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4045" w:rsidRDefault="00C64045" w:rsidP="00C50DB4">
      <w:pPr>
        <w:ind w:left="-567"/>
        <w:jc w:val="center"/>
        <w:rPr>
          <w:rFonts w:ascii="Times New Roman" w:hAnsi="Times New Roman"/>
          <w:b/>
          <w:sz w:val="32"/>
          <w:szCs w:val="28"/>
        </w:rPr>
      </w:pPr>
    </w:p>
    <w:p w:rsidR="006C6866" w:rsidRPr="00EE6F27" w:rsidRDefault="006C6866" w:rsidP="006C6866">
      <w:pPr>
        <w:jc w:val="center"/>
        <w:rPr>
          <w:rFonts w:ascii="Times New Roman" w:eastAsia="Times New Roman" w:hAnsi="Times New Roman"/>
          <w:b/>
          <w:noProof/>
          <w:w w:val="120"/>
          <w:sz w:val="24"/>
          <w:szCs w:val="24"/>
        </w:rPr>
      </w:pPr>
      <w:bookmarkStart w:id="0" w:name="_GoBack"/>
      <w:bookmarkEnd w:id="0"/>
    </w:p>
    <w:p w:rsidR="006C6866" w:rsidRPr="00EE6F27" w:rsidRDefault="006C6866" w:rsidP="006C6866">
      <w:pPr>
        <w:jc w:val="center"/>
        <w:rPr>
          <w:rFonts w:ascii="Times New Roman" w:eastAsia="Times New Roman" w:hAnsi="Times New Roman"/>
          <w:b/>
          <w:bCs/>
          <w:noProof/>
          <w:spacing w:val="10"/>
          <w:w w:val="115"/>
          <w:sz w:val="24"/>
          <w:szCs w:val="24"/>
        </w:rPr>
      </w:pPr>
    </w:p>
    <w:p w:rsidR="006C6866" w:rsidRPr="00EE6F27" w:rsidRDefault="006C6866" w:rsidP="006C6866">
      <w:pPr>
        <w:jc w:val="center"/>
        <w:rPr>
          <w:rFonts w:ascii="Times New Roman" w:eastAsia="Times New Roman" w:hAnsi="Times New Roman"/>
          <w:b/>
          <w:bCs/>
          <w:noProof/>
          <w:w w:val="115"/>
          <w:sz w:val="40"/>
          <w:szCs w:val="40"/>
        </w:rPr>
      </w:pPr>
      <w:r w:rsidRPr="00EE6F27">
        <w:rPr>
          <w:rFonts w:ascii="Times New Roman" w:eastAsia="Times New Roman" w:hAnsi="Times New Roman"/>
          <w:b/>
          <w:bCs/>
          <w:noProof/>
          <w:w w:val="115"/>
          <w:sz w:val="40"/>
          <w:szCs w:val="40"/>
        </w:rPr>
        <w:t>АДМИНИСТРАЦИЯ</w:t>
      </w:r>
    </w:p>
    <w:p w:rsidR="006C6866" w:rsidRPr="00EE6F27" w:rsidRDefault="006C6866" w:rsidP="006C6866">
      <w:pPr>
        <w:jc w:val="center"/>
        <w:rPr>
          <w:rFonts w:ascii="Times New Roman" w:eastAsia="Times New Roman" w:hAnsi="Times New Roman"/>
          <w:b/>
          <w:bCs/>
          <w:spacing w:val="10"/>
          <w:w w:val="115"/>
          <w:sz w:val="12"/>
          <w:szCs w:val="12"/>
        </w:rPr>
      </w:pPr>
    </w:p>
    <w:p w:rsidR="006C6866" w:rsidRPr="00EE6F27" w:rsidRDefault="006C6866" w:rsidP="006C6866">
      <w:pPr>
        <w:jc w:val="center"/>
        <w:rPr>
          <w:rFonts w:ascii="Times New Roman" w:eastAsia="Times New Roman" w:hAnsi="Times New Roman"/>
          <w:b/>
          <w:bCs/>
          <w:spacing w:val="10"/>
          <w:w w:val="115"/>
        </w:rPr>
      </w:pPr>
      <w:r w:rsidRPr="00EE6F27">
        <w:rPr>
          <w:rFonts w:ascii="Times New Roman" w:eastAsia="Times New Roman" w:hAnsi="Times New Roman"/>
          <w:b/>
          <w:bCs/>
          <w:noProof/>
          <w:spacing w:val="10"/>
          <w:w w:val="115"/>
        </w:rPr>
        <w:t>МУНИЦИПАЛЬНОГО ОБРАЗОВАНИЯ</w:t>
      </w:r>
    </w:p>
    <w:p w:rsidR="006C6866" w:rsidRPr="00EE6F27" w:rsidRDefault="006C6866" w:rsidP="006C6866">
      <w:pPr>
        <w:jc w:val="center"/>
        <w:rPr>
          <w:rFonts w:ascii="Times New Roman" w:eastAsia="Times New Roman" w:hAnsi="Times New Roman"/>
          <w:b/>
          <w:bCs/>
          <w:spacing w:val="10"/>
          <w:w w:val="115"/>
        </w:rPr>
      </w:pPr>
      <w:r w:rsidRPr="00EE6F27">
        <w:rPr>
          <w:rFonts w:ascii="Times New Roman" w:eastAsia="Times New Roman" w:hAnsi="Times New Roman"/>
          <w:b/>
          <w:bCs/>
          <w:noProof/>
          <w:spacing w:val="10"/>
          <w:w w:val="115"/>
        </w:rPr>
        <w:t>ГОРОДСКОЙ ОКРУГ ЛЮБЕРЦЫ</w:t>
      </w:r>
      <w:r w:rsidRPr="00EE6F27">
        <w:rPr>
          <w:rFonts w:ascii="Times New Roman" w:eastAsia="Times New Roman" w:hAnsi="Times New Roman"/>
          <w:b/>
          <w:bCs/>
          <w:spacing w:val="10"/>
          <w:w w:val="115"/>
        </w:rPr>
        <w:br/>
      </w:r>
      <w:r w:rsidRPr="00EE6F27">
        <w:rPr>
          <w:rFonts w:ascii="Times New Roman" w:eastAsia="Times New Roman" w:hAnsi="Times New Roman"/>
          <w:b/>
          <w:bCs/>
          <w:noProof/>
          <w:spacing w:val="10"/>
          <w:w w:val="115"/>
        </w:rPr>
        <w:t>МОСКОВСКОЙ ОБЛАСТИ</w:t>
      </w:r>
    </w:p>
    <w:p w:rsidR="006C6866" w:rsidRPr="00EE6F27" w:rsidRDefault="006C6866" w:rsidP="006C6866">
      <w:pPr>
        <w:spacing w:line="100" w:lineRule="atLeast"/>
        <w:jc w:val="center"/>
        <w:rPr>
          <w:rFonts w:ascii="Times New Roman" w:eastAsia="Times New Roman" w:hAnsi="Times New Roman"/>
          <w:bCs/>
          <w:w w:val="115"/>
          <w:sz w:val="32"/>
          <w:szCs w:val="32"/>
        </w:rPr>
      </w:pPr>
      <w:r w:rsidRPr="00EE6F27">
        <w:rPr>
          <w:rFonts w:ascii="Times New Roman" w:eastAsia="Times New Roman" w:hAnsi="Times New Roman"/>
          <w:b/>
          <w:bCs/>
          <w:w w:val="115"/>
          <w:sz w:val="32"/>
          <w:szCs w:val="32"/>
        </w:rPr>
        <w:t>ПОСТАНОВЛЕНИЕ</w:t>
      </w:r>
    </w:p>
    <w:p w:rsidR="006C6866" w:rsidRPr="00EE6F27" w:rsidRDefault="006C6866" w:rsidP="006C6866">
      <w:pPr>
        <w:ind w:left="-567"/>
        <w:rPr>
          <w:rFonts w:ascii="Times New Roman" w:eastAsia="Times New Roman" w:hAnsi="Times New Roman"/>
          <w:sz w:val="24"/>
          <w:szCs w:val="24"/>
        </w:rPr>
      </w:pPr>
    </w:p>
    <w:p w:rsidR="006C6866" w:rsidRPr="00C74311" w:rsidRDefault="006C6866" w:rsidP="006C6866">
      <w:pPr>
        <w:tabs>
          <w:tab w:val="left" w:pos="9639"/>
        </w:tabs>
        <w:ind w:left="0"/>
        <w:rPr>
          <w:rFonts w:ascii="Times New Roman" w:eastAsia="Times New Roman" w:hAnsi="Times New Roman"/>
          <w:sz w:val="24"/>
          <w:szCs w:val="24"/>
        </w:rPr>
      </w:pPr>
      <w:r>
        <w:rPr>
          <w:rFonts w:ascii="Times New Roman" w:eastAsia="Times New Roman" w:hAnsi="Times New Roman"/>
          <w:sz w:val="24"/>
          <w:szCs w:val="24"/>
        </w:rPr>
        <w:t xml:space="preserve">       20.09.2022        </w:t>
      </w:r>
      <w:r w:rsidRPr="00EE6F27">
        <w:rPr>
          <w:rFonts w:ascii="Times New Roman" w:eastAsia="Times New Roman" w:hAnsi="Times New Roman"/>
          <w:sz w:val="24"/>
          <w:szCs w:val="24"/>
        </w:rPr>
        <w:t xml:space="preserve">                                                               </w:t>
      </w:r>
      <w:r>
        <w:rPr>
          <w:rFonts w:ascii="Times New Roman" w:eastAsia="Times New Roman" w:hAnsi="Times New Roman"/>
          <w:sz w:val="24"/>
          <w:szCs w:val="24"/>
        </w:rPr>
        <w:t xml:space="preserve">                            №  3758-ПА</w:t>
      </w:r>
    </w:p>
    <w:p w:rsidR="006C6866" w:rsidRPr="00EE6F27" w:rsidRDefault="006C6866" w:rsidP="006C6866">
      <w:pPr>
        <w:ind w:left="-567"/>
        <w:jc w:val="center"/>
        <w:rPr>
          <w:rFonts w:ascii="Times New Roman" w:eastAsia="Times New Roman" w:hAnsi="Times New Roman"/>
          <w:b/>
        </w:rPr>
      </w:pPr>
      <w:r w:rsidRPr="00EE6F27">
        <w:rPr>
          <w:rFonts w:ascii="Times New Roman" w:eastAsia="Times New Roman" w:hAnsi="Times New Roman"/>
          <w:b/>
        </w:rPr>
        <w:t>г. Люберцы</w:t>
      </w:r>
    </w:p>
    <w:p w:rsidR="006C6866" w:rsidRDefault="006C6866" w:rsidP="006C6866">
      <w:pPr>
        <w:tabs>
          <w:tab w:val="left" w:pos="2835"/>
        </w:tabs>
        <w:rPr>
          <w:rFonts w:ascii="Times New Roman" w:eastAsia="Times New Roman" w:hAnsi="Times New Roman"/>
          <w:b/>
          <w:sz w:val="28"/>
          <w:szCs w:val="28"/>
        </w:rPr>
      </w:pPr>
    </w:p>
    <w:p w:rsidR="00C64045" w:rsidRPr="0034495F" w:rsidRDefault="00C64045" w:rsidP="00C50DB4">
      <w:pPr>
        <w:ind w:left="-567"/>
        <w:jc w:val="center"/>
        <w:rPr>
          <w:rFonts w:ascii="Times New Roman" w:hAnsi="Times New Roman"/>
          <w:b/>
          <w:sz w:val="32"/>
          <w:szCs w:val="28"/>
        </w:rPr>
      </w:pPr>
    </w:p>
    <w:p w:rsidR="0021503A" w:rsidRPr="00D07C65" w:rsidRDefault="0021503A" w:rsidP="00C50DB4">
      <w:pPr>
        <w:ind w:left="-567"/>
        <w:jc w:val="center"/>
        <w:rPr>
          <w:rFonts w:ascii="Times New Roman" w:hAnsi="Times New Roman"/>
          <w:b/>
          <w:sz w:val="6"/>
          <w:szCs w:val="28"/>
        </w:rPr>
      </w:pPr>
    </w:p>
    <w:p w:rsidR="00C50DB4" w:rsidRPr="00424BAC" w:rsidRDefault="00C50DB4" w:rsidP="00C50DB4">
      <w:pPr>
        <w:tabs>
          <w:tab w:val="left" w:pos="1050"/>
          <w:tab w:val="left" w:pos="2835"/>
        </w:tabs>
        <w:jc w:val="center"/>
        <w:rPr>
          <w:rFonts w:ascii="Times New Roman" w:hAnsi="Times New Roman"/>
          <w:b/>
          <w:sz w:val="28"/>
          <w:szCs w:val="28"/>
          <w:highlight w:val="yellow"/>
        </w:rPr>
      </w:pPr>
      <w:r w:rsidRPr="007B423E">
        <w:rPr>
          <w:rFonts w:ascii="Times New Roman" w:hAnsi="Times New Roman"/>
          <w:b/>
          <w:sz w:val="28"/>
          <w:szCs w:val="28"/>
        </w:rPr>
        <w:t xml:space="preserve">О внесении изменений в муниципальную программу  </w:t>
      </w:r>
    </w:p>
    <w:p w:rsidR="00C50DB4" w:rsidRDefault="00C50DB4" w:rsidP="00C50DB4">
      <w:pPr>
        <w:tabs>
          <w:tab w:val="left" w:pos="1050"/>
          <w:tab w:val="left" w:pos="2835"/>
        </w:tabs>
        <w:jc w:val="center"/>
        <w:rPr>
          <w:rFonts w:ascii="Times New Roman" w:hAnsi="Times New Roman"/>
          <w:b/>
          <w:sz w:val="28"/>
          <w:szCs w:val="28"/>
        </w:rPr>
      </w:pPr>
      <w:r w:rsidRPr="00113A19">
        <w:rPr>
          <w:rFonts w:ascii="Times New Roman" w:hAnsi="Times New Roman"/>
          <w:sz w:val="28"/>
          <w:szCs w:val="28"/>
        </w:rPr>
        <w:t>«</w:t>
      </w:r>
      <w:r w:rsidRPr="00113A19">
        <w:rPr>
          <w:rFonts w:ascii="Times New Roman" w:hAnsi="Times New Roman"/>
          <w:b/>
          <w:sz w:val="28"/>
          <w:szCs w:val="28"/>
        </w:rPr>
        <w:t xml:space="preserve">Социальная </w:t>
      </w:r>
      <w:r>
        <w:rPr>
          <w:rFonts w:ascii="Times New Roman" w:hAnsi="Times New Roman"/>
          <w:b/>
          <w:sz w:val="28"/>
          <w:szCs w:val="28"/>
        </w:rPr>
        <w:t>защита</w:t>
      </w:r>
      <w:r w:rsidRPr="00113A19">
        <w:rPr>
          <w:rFonts w:ascii="Times New Roman" w:hAnsi="Times New Roman"/>
          <w:b/>
          <w:sz w:val="28"/>
          <w:szCs w:val="28"/>
        </w:rPr>
        <w:t xml:space="preserve"> населения»</w:t>
      </w:r>
    </w:p>
    <w:p w:rsidR="00C040BF" w:rsidRPr="00D07C65" w:rsidRDefault="00C040BF" w:rsidP="00C50DB4">
      <w:pPr>
        <w:tabs>
          <w:tab w:val="left" w:pos="1050"/>
          <w:tab w:val="left" w:pos="2835"/>
        </w:tabs>
        <w:jc w:val="center"/>
        <w:rPr>
          <w:rFonts w:ascii="Times New Roman" w:hAnsi="Times New Roman"/>
          <w:b/>
          <w:sz w:val="16"/>
          <w:szCs w:val="28"/>
        </w:rPr>
      </w:pPr>
    </w:p>
    <w:p w:rsidR="00C040BF" w:rsidRPr="0034495F" w:rsidRDefault="00C040BF" w:rsidP="00C50DB4">
      <w:pPr>
        <w:tabs>
          <w:tab w:val="left" w:pos="1050"/>
          <w:tab w:val="left" w:pos="2835"/>
        </w:tabs>
        <w:jc w:val="center"/>
        <w:rPr>
          <w:rFonts w:ascii="Times New Roman" w:hAnsi="Times New Roman"/>
          <w:b/>
          <w:sz w:val="24"/>
          <w:szCs w:val="28"/>
        </w:rPr>
      </w:pPr>
    </w:p>
    <w:p w:rsidR="00AE34F9" w:rsidRDefault="00AE34F9" w:rsidP="00D07C65">
      <w:pPr>
        <w:tabs>
          <w:tab w:val="left" w:pos="0"/>
        </w:tabs>
        <w:autoSpaceDE w:val="0"/>
        <w:autoSpaceDN w:val="0"/>
        <w:adjustRightInd w:val="0"/>
        <w:spacing w:after="120"/>
        <w:ind w:left="0" w:firstLine="851"/>
        <w:jc w:val="both"/>
        <w:outlineLvl w:val="0"/>
        <w:rPr>
          <w:rFonts w:ascii="Times New Roman" w:hAnsi="Times New Roman"/>
          <w:sz w:val="28"/>
          <w:szCs w:val="28"/>
        </w:rPr>
      </w:pPr>
      <w:proofErr w:type="gramStart"/>
      <w:r w:rsidRPr="00422A85">
        <w:rPr>
          <w:rFonts w:ascii="Times New Roman" w:hAnsi="Times New Roman"/>
          <w:sz w:val="28"/>
          <w:szCs w:val="28"/>
        </w:rPr>
        <w:t>В соответствии</w:t>
      </w:r>
      <w:r>
        <w:rPr>
          <w:rFonts w:ascii="Times New Roman" w:hAnsi="Times New Roman"/>
          <w:sz w:val="28"/>
          <w:szCs w:val="28"/>
        </w:rPr>
        <w:t xml:space="preserve"> </w:t>
      </w:r>
      <w:r w:rsidRPr="00422A85">
        <w:rPr>
          <w:rFonts w:ascii="Times New Roman" w:hAnsi="Times New Roman"/>
          <w:sz w:val="28"/>
          <w:szCs w:val="28"/>
        </w:rPr>
        <w:t xml:space="preserve"> с</w:t>
      </w:r>
      <w:r>
        <w:rPr>
          <w:rFonts w:ascii="Times New Roman" w:hAnsi="Times New Roman"/>
          <w:sz w:val="28"/>
          <w:szCs w:val="28"/>
        </w:rPr>
        <w:t>о ст.179 Бюджетного  кодекса</w:t>
      </w:r>
      <w:r w:rsidRPr="00422A85">
        <w:rPr>
          <w:rFonts w:ascii="Times New Roman" w:hAnsi="Times New Roman"/>
          <w:sz w:val="28"/>
          <w:szCs w:val="28"/>
        </w:rPr>
        <w:t xml:space="preserve"> </w:t>
      </w:r>
      <w:r>
        <w:rPr>
          <w:rFonts w:ascii="Times New Roman" w:hAnsi="Times New Roman"/>
          <w:sz w:val="28"/>
          <w:szCs w:val="28"/>
        </w:rPr>
        <w:t xml:space="preserve"> </w:t>
      </w:r>
      <w:r w:rsidRPr="00422A85">
        <w:rPr>
          <w:rFonts w:ascii="Times New Roman" w:hAnsi="Times New Roman"/>
          <w:sz w:val="28"/>
          <w:szCs w:val="28"/>
        </w:rPr>
        <w:t xml:space="preserve">Российской </w:t>
      </w:r>
      <w:r>
        <w:rPr>
          <w:rFonts w:ascii="Times New Roman" w:hAnsi="Times New Roman"/>
          <w:sz w:val="28"/>
          <w:szCs w:val="28"/>
        </w:rPr>
        <w:t xml:space="preserve"> </w:t>
      </w:r>
      <w:r w:rsidRPr="00422A85">
        <w:rPr>
          <w:rFonts w:ascii="Times New Roman" w:hAnsi="Times New Roman"/>
          <w:sz w:val="28"/>
          <w:szCs w:val="28"/>
        </w:rPr>
        <w:t xml:space="preserve">Федерации,  Федеральным законом от 06.10.2003 № 131-ФЗ «Об общих принципах организации местного самоуправления в Российской Федерации», </w:t>
      </w:r>
      <w:r w:rsidRPr="007B423E">
        <w:rPr>
          <w:rFonts w:ascii="Times New Roman" w:hAnsi="Times New Roman"/>
          <w:sz w:val="28"/>
          <w:szCs w:val="28"/>
        </w:rPr>
        <w:t xml:space="preserve">Федеральным </w:t>
      </w:r>
      <w:hyperlink r:id="rId9" w:history="1">
        <w:r w:rsidRPr="00415D21">
          <w:rPr>
            <w:rFonts w:ascii="Times New Roman" w:hAnsi="Times New Roman"/>
            <w:sz w:val="28"/>
            <w:szCs w:val="28"/>
          </w:rPr>
          <w:t>законом</w:t>
        </w:r>
      </w:hyperlink>
      <w:r w:rsidRPr="007B423E">
        <w:rPr>
          <w:rFonts w:ascii="Times New Roman" w:hAnsi="Times New Roman"/>
          <w:sz w:val="28"/>
          <w:szCs w:val="28"/>
        </w:rPr>
        <w:t xml:space="preserve"> от 24.11.1995 </w:t>
      </w:r>
      <w:r>
        <w:rPr>
          <w:rFonts w:ascii="Times New Roman" w:hAnsi="Times New Roman"/>
          <w:sz w:val="28"/>
          <w:szCs w:val="28"/>
        </w:rPr>
        <w:t xml:space="preserve"> </w:t>
      </w:r>
      <w:r w:rsidRPr="007B423E">
        <w:rPr>
          <w:rFonts w:ascii="Times New Roman" w:hAnsi="Times New Roman"/>
          <w:sz w:val="28"/>
          <w:szCs w:val="28"/>
        </w:rPr>
        <w:t xml:space="preserve">№ 181-ФЗ «О социальной защите инвалидов в </w:t>
      </w:r>
      <w:r>
        <w:rPr>
          <w:rFonts w:ascii="Times New Roman" w:hAnsi="Times New Roman"/>
          <w:sz w:val="28"/>
          <w:szCs w:val="28"/>
        </w:rPr>
        <w:t xml:space="preserve"> </w:t>
      </w:r>
      <w:r w:rsidRPr="007B423E">
        <w:rPr>
          <w:rFonts w:ascii="Times New Roman" w:hAnsi="Times New Roman"/>
          <w:sz w:val="28"/>
          <w:szCs w:val="28"/>
        </w:rPr>
        <w:t>Российской</w:t>
      </w:r>
      <w:r>
        <w:rPr>
          <w:rFonts w:ascii="Times New Roman" w:hAnsi="Times New Roman"/>
          <w:sz w:val="28"/>
          <w:szCs w:val="28"/>
        </w:rPr>
        <w:t xml:space="preserve"> </w:t>
      </w:r>
      <w:r w:rsidRPr="007B423E">
        <w:rPr>
          <w:rFonts w:ascii="Times New Roman" w:hAnsi="Times New Roman"/>
          <w:sz w:val="28"/>
          <w:szCs w:val="28"/>
        </w:rPr>
        <w:t>Федерации», Законом</w:t>
      </w:r>
      <w:r>
        <w:rPr>
          <w:rFonts w:ascii="Times New Roman" w:hAnsi="Times New Roman"/>
          <w:sz w:val="28"/>
          <w:szCs w:val="28"/>
        </w:rPr>
        <w:t xml:space="preserve"> </w:t>
      </w:r>
      <w:r w:rsidRPr="007B423E">
        <w:rPr>
          <w:rFonts w:ascii="Times New Roman" w:hAnsi="Times New Roman"/>
          <w:sz w:val="28"/>
          <w:szCs w:val="28"/>
        </w:rPr>
        <w:t>Московской</w:t>
      </w:r>
      <w:r>
        <w:rPr>
          <w:rFonts w:ascii="Times New Roman" w:hAnsi="Times New Roman"/>
          <w:sz w:val="28"/>
          <w:szCs w:val="28"/>
        </w:rPr>
        <w:t xml:space="preserve"> </w:t>
      </w:r>
      <w:r w:rsidRPr="007B423E">
        <w:rPr>
          <w:rFonts w:ascii="Times New Roman" w:hAnsi="Times New Roman"/>
          <w:sz w:val="28"/>
          <w:szCs w:val="28"/>
        </w:rPr>
        <w:t>области</w:t>
      </w:r>
      <w:r>
        <w:rPr>
          <w:rFonts w:ascii="Times New Roman" w:hAnsi="Times New Roman"/>
          <w:sz w:val="28"/>
          <w:szCs w:val="28"/>
        </w:rPr>
        <w:t xml:space="preserve"> </w:t>
      </w:r>
      <w:r w:rsidRPr="007B423E">
        <w:rPr>
          <w:rFonts w:ascii="Times New Roman" w:hAnsi="Times New Roman"/>
          <w:sz w:val="28"/>
          <w:szCs w:val="28"/>
        </w:rPr>
        <w:t>от</w:t>
      </w:r>
      <w:r>
        <w:rPr>
          <w:rFonts w:ascii="Times New Roman" w:hAnsi="Times New Roman"/>
          <w:sz w:val="28"/>
          <w:szCs w:val="28"/>
        </w:rPr>
        <w:t xml:space="preserve"> </w:t>
      </w:r>
      <w:r w:rsidRPr="007B423E">
        <w:rPr>
          <w:rFonts w:ascii="Times New Roman" w:hAnsi="Times New Roman"/>
          <w:sz w:val="28"/>
          <w:szCs w:val="28"/>
        </w:rPr>
        <w:t xml:space="preserve"> 22.10.2009</w:t>
      </w:r>
      <w:r>
        <w:rPr>
          <w:rFonts w:ascii="Times New Roman" w:hAnsi="Times New Roman"/>
          <w:sz w:val="28"/>
          <w:szCs w:val="28"/>
        </w:rPr>
        <w:t xml:space="preserve">    </w:t>
      </w:r>
      <w:r w:rsidRPr="007B423E">
        <w:rPr>
          <w:rFonts w:ascii="Times New Roman" w:hAnsi="Times New Roman"/>
          <w:sz w:val="28"/>
          <w:szCs w:val="28"/>
        </w:rPr>
        <w:t>№ 121/2009</w:t>
      </w:r>
      <w:r>
        <w:rPr>
          <w:rFonts w:ascii="Times New Roman" w:hAnsi="Times New Roman"/>
          <w:sz w:val="28"/>
          <w:szCs w:val="28"/>
        </w:rPr>
        <w:t xml:space="preserve"> </w:t>
      </w:r>
      <w:r w:rsidRPr="007B423E">
        <w:rPr>
          <w:rFonts w:ascii="Times New Roman" w:hAnsi="Times New Roman"/>
          <w:sz w:val="28"/>
          <w:szCs w:val="28"/>
        </w:rPr>
        <w:t>-</w:t>
      </w:r>
      <w:r>
        <w:rPr>
          <w:rFonts w:ascii="Times New Roman" w:hAnsi="Times New Roman"/>
          <w:sz w:val="28"/>
          <w:szCs w:val="28"/>
        </w:rPr>
        <w:t xml:space="preserve"> </w:t>
      </w:r>
      <w:r w:rsidRPr="007B423E">
        <w:rPr>
          <w:rFonts w:ascii="Times New Roman" w:hAnsi="Times New Roman"/>
          <w:sz w:val="28"/>
          <w:szCs w:val="28"/>
        </w:rPr>
        <w:t>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w:t>
      </w:r>
      <w:proofErr w:type="gramEnd"/>
      <w:r w:rsidRPr="007B423E">
        <w:rPr>
          <w:rFonts w:ascii="Times New Roman" w:hAnsi="Times New Roman"/>
          <w:sz w:val="28"/>
          <w:szCs w:val="28"/>
        </w:rPr>
        <w:t xml:space="preserve"> </w:t>
      </w:r>
      <w:proofErr w:type="gramStart"/>
      <w:r w:rsidRPr="007B423E">
        <w:rPr>
          <w:rFonts w:ascii="Times New Roman" w:hAnsi="Times New Roman"/>
          <w:sz w:val="28"/>
          <w:szCs w:val="28"/>
        </w:rPr>
        <w:t xml:space="preserve">Московской области», </w:t>
      </w:r>
      <w:r w:rsidRPr="00382CF3">
        <w:rPr>
          <w:rFonts w:ascii="Times New Roman" w:hAnsi="Times New Roman"/>
          <w:sz w:val="28"/>
          <w:szCs w:val="28"/>
        </w:rPr>
        <w:t>Постановление</w:t>
      </w:r>
      <w:r>
        <w:rPr>
          <w:rFonts w:ascii="Times New Roman" w:hAnsi="Times New Roman"/>
          <w:sz w:val="28"/>
          <w:szCs w:val="28"/>
        </w:rPr>
        <w:t>м</w:t>
      </w:r>
      <w:r w:rsidRPr="00382CF3">
        <w:rPr>
          <w:rFonts w:ascii="Times New Roman" w:hAnsi="Times New Roman"/>
          <w:sz w:val="28"/>
          <w:szCs w:val="28"/>
        </w:rPr>
        <w:t xml:space="preserve"> Правительства Московской </w:t>
      </w:r>
      <w:r>
        <w:rPr>
          <w:rFonts w:ascii="Times New Roman" w:hAnsi="Times New Roman"/>
          <w:sz w:val="28"/>
          <w:szCs w:val="28"/>
        </w:rPr>
        <w:t>области от 09.10.2018 № 719/36 «</w:t>
      </w:r>
      <w:r w:rsidRPr="00382CF3">
        <w:rPr>
          <w:rFonts w:ascii="Times New Roman" w:hAnsi="Times New Roman"/>
          <w:sz w:val="28"/>
          <w:szCs w:val="28"/>
        </w:rPr>
        <w:t>О целесообразности сохранения и продолжения государственной программы Московской области</w:t>
      </w:r>
      <w:r>
        <w:rPr>
          <w:rFonts w:ascii="Times New Roman" w:hAnsi="Times New Roman"/>
          <w:sz w:val="28"/>
          <w:szCs w:val="28"/>
        </w:rPr>
        <w:t xml:space="preserve"> «</w:t>
      </w:r>
      <w:r w:rsidRPr="00382CF3">
        <w:rPr>
          <w:rFonts w:ascii="Times New Roman" w:hAnsi="Times New Roman"/>
          <w:sz w:val="28"/>
          <w:szCs w:val="28"/>
        </w:rPr>
        <w:t>Социальная защи</w:t>
      </w:r>
      <w:r>
        <w:rPr>
          <w:rFonts w:ascii="Times New Roman" w:hAnsi="Times New Roman"/>
          <w:sz w:val="28"/>
          <w:szCs w:val="28"/>
        </w:rPr>
        <w:t xml:space="preserve">та населения Московской области» </w:t>
      </w:r>
      <w:r w:rsidRPr="00382CF3">
        <w:rPr>
          <w:rFonts w:ascii="Times New Roman" w:hAnsi="Times New Roman"/>
          <w:sz w:val="28"/>
          <w:szCs w:val="28"/>
        </w:rPr>
        <w:t>на 2017-2021 годы до 2024</w:t>
      </w:r>
      <w:r>
        <w:rPr>
          <w:rFonts w:ascii="Times New Roman" w:hAnsi="Times New Roman"/>
          <w:sz w:val="28"/>
          <w:szCs w:val="28"/>
        </w:rPr>
        <w:t xml:space="preserve"> </w:t>
      </w:r>
      <w:r w:rsidRPr="00382CF3">
        <w:rPr>
          <w:rFonts w:ascii="Times New Roman" w:hAnsi="Times New Roman"/>
          <w:sz w:val="28"/>
          <w:szCs w:val="28"/>
        </w:rPr>
        <w:t>года</w:t>
      </w:r>
      <w:r>
        <w:rPr>
          <w:rFonts w:ascii="Times New Roman" w:hAnsi="Times New Roman"/>
          <w:sz w:val="28"/>
          <w:szCs w:val="28"/>
        </w:rPr>
        <w:t xml:space="preserve"> </w:t>
      </w:r>
      <w:r w:rsidRPr="00382CF3">
        <w:rPr>
          <w:rFonts w:ascii="Times New Roman" w:hAnsi="Times New Roman"/>
          <w:sz w:val="28"/>
          <w:szCs w:val="28"/>
        </w:rPr>
        <w:t>и внесении</w:t>
      </w:r>
      <w:r>
        <w:rPr>
          <w:rFonts w:ascii="Times New Roman" w:hAnsi="Times New Roman"/>
          <w:sz w:val="28"/>
          <w:szCs w:val="28"/>
        </w:rPr>
        <w:t xml:space="preserve"> </w:t>
      </w:r>
      <w:r w:rsidRPr="00382CF3">
        <w:rPr>
          <w:rFonts w:ascii="Times New Roman" w:hAnsi="Times New Roman"/>
          <w:sz w:val="28"/>
          <w:szCs w:val="28"/>
        </w:rPr>
        <w:t>изменений в постановление</w:t>
      </w:r>
      <w:r>
        <w:rPr>
          <w:rFonts w:ascii="Times New Roman" w:hAnsi="Times New Roman"/>
          <w:sz w:val="28"/>
          <w:szCs w:val="28"/>
        </w:rPr>
        <w:t xml:space="preserve"> </w:t>
      </w:r>
      <w:r w:rsidRPr="00382CF3">
        <w:rPr>
          <w:rFonts w:ascii="Times New Roman" w:hAnsi="Times New Roman"/>
          <w:sz w:val="28"/>
          <w:szCs w:val="28"/>
        </w:rPr>
        <w:t xml:space="preserve">Правительства Московской </w:t>
      </w:r>
      <w:r>
        <w:rPr>
          <w:rFonts w:ascii="Times New Roman" w:hAnsi="Times New Roman"/>
          <w:sz w:val="28"/>
          <w:szCs w:val="28"/>
        </w:rPr>
        <w:t>области от 25.10.2016  № 783/39 «</w:t>
      </w:r>
      <w:r w:rsidRPr="00382CF3">
        <w:rPr>
          <w:rFonts w:ascii="Times New Roman" w:hAnsi="Times New Roman"/>
          <w:sz w:val="28"/>
          <w:szCs w:val="28"/>
        </w:rPr>
        <w:t>Об утверждении государственно</w:t>
      </w:r>
      <w:r>
        <w:rPr>
          <w:rFonts w:ascii="Times New Roman" w:hAnsi="Times New Roman"/>
          <w:sz w:val="28"/>
          <w:szCs w:val="28"/>
        </w:rPr>
        <w:t>й программы Московской области «</w:t>
      </w:r>
      <w:r w:rsidRPr="00382CF3">
        <w:rPr>
          <w:rFonts w:ascii="Times New Roman" w:hAnsi="Times New Roman"/>
          <w:sz w:val="28"/>
          <w:szCs w:val="28"/>
        </w:rPr>
        <w:t>Социальная защита населения Московской области</w:t>
      </w:r>
      <w:r>
        <w:rPr>
          <w:rFonts w:ascii="Times New Roman" w:hAnsi="Times New Roman"/>
          <w:sz w:val="28"/>
          <w:szCs w:val="28"/>
        </w:rPr>
        <w:t>» на 2017-2021 годы»</w:t>
      </w:r>
      <w:r w:rsidRPr="007B423E">
        <w:rPr>
          <w:rFonts w:ascii="Times New Roman" w:hAnsi="Times New Roman"/>
          <w:sz w:val="28"/>
          <w:szCs w:val="28"/>
        </w:rPr>
        <w:t>,</w:t>
      </w:r>
      <w:r>
        <w:rPr>
          <w:rFonts w:ascii="Times New Roman" w:hAnsi="Times New Roman"/>
          <w:sz w:val="28"/>
          <w:szCs w:val="28"/>
        </w:rPr>
        <w:t xml:space="preserve"> </w:t>
      </w:r>
      <w:r w:rsidRPr="00422A85">
        <w:rPr>
          <w:rFonts w:ascii="Times New Roman" w:hAnsi="Times New Roman"/>
          <w:sz w:val="28"/>
          <w:szCs w:val="28"/>
        </w:rPr>
        <w:t>Уставом городского округа Люберцы</w:t>
      </w:r>
      <w:proofErr w:type="gramEnd"/>
      <w:r w:rsidRPr="00422A85">
        <w:rPr>
          <w:rFonts w:ascii="Times New Roman" w:hAnsi="Times New Roman"/>
          <w:sz w:val="28"/>
          <w:szCs w:val="28"/>
        </w:rPr>
        <w:t xml:space="preserve"> </w:t>
      </w:r>
      <w:proofErr w:type="gramStart"/>
      <w:r w:rsidRPr="00422A85">
        <w:rPr>
          <w:rFonts w:ascii="Times New Roman" w:hAnsi="Times New Roman"/>
          <w:sz w:val="28"/>
          <w:szCs w:val="28"/>
        </w:rPr>
        <w:t xml:space="preserve">Московской области, </w:t>
      </w:r>
      <w:r>
        <w:rPr>
          <w:rFonts w:ascii="Times New Roman" w:hAnsi="Times New Roman"/>
          <w:sz w:val="28"/>
          <w:szCs w:val="28"/>
        </w:rPr>
        <w:t xml:space="preserve">Решением Совета депутатов  городского округа  Люберцы от 23.03.2022 №499/76 «О внесении изменений в Решение Совета депутатов городского округа Люберцы Московской области от 08.12.2021  № 465/72  «О бюджете муниципального образования городской округ Люберцы Московской области на 2022 год и на плановый период 2023 и 2024 годов»,  </w:t>
      </w:r>
      <w:r w:rsidRPr="00422A85">
        <w:rPr>
          <w:rFonts w:ascii="Times New Roman" w:hAnsi="Times New Roman"/>
          <w:sz w:val="28"/>
          <w:szCs w:val="28"/>
        </w:rPr>
        <w:t>Постановлением администрации городского округа Люберцы</w:t>
      </w:r>
      <w:r>
        <w:rPr>
          <w:rFonts w:ascii="Times New Roman" w:hAnsi="Times New Roman"/>
          <w:sz w:val="28"/>
          <w:szCs w:val="28"/>
        </w:rPr>
        <w:t xml:space="preserve"> </w:t>
      </w:r>
      <w:r w:rsidR="004F0537">
        <w:rPr>
          <w:rFonts w:ascii="Times New Roman" w:hAnsi="Times New Roman"/>
          <w:sz w:val="28"/>
          <w:szCs w:val="28"/>
        </w:rPr>
        <w:t>от 20.09.2018</w:t>
      </w:r>
      <w:r>
        <w:rPr>
          <w:rFonts w:ascii="Times New Roman" w:hAnsi="Times New Roman"/>
          <w:sz w:val="28"/>
          <w:szCs w:val="28"/>
        </w:rPr>
        <w:t xml:space="preserve"> </w:t>
      </w:r>
      <w:r w:rsidRPr="00422A85">
        <w:rPr>
          <w:rFonts w:ascii="Times New Roman" w:hAnsi="Times New Roman"/>
          <w:sz w:val="28"/>
          <w:szCs w:val="28"/>
        </w:rPr>
        <w:t>№</w:t>
      </w:r>
      <w:r>
        <w:rPr>
          <w:rFonts w:ascii="Times New Roman" w:hAnsi="Times New Roman"/>
          <w:sz w:val="28"/>
          <w:szCs w:val="28"/>
        </w:rPr>
        <w:t xml:space="preserve"> </w:t>
      </w:r>
      <w:r w:rsidRPr="00422A85">
        <w:rPr>
          <w:rFonts w:ascii="Times New Roman" w:hAnsi="Times New Roman"/>
          <w:sz w:val="28"/>
          <w:szCs w:val="28"/>
        </w:rPr>
        <w:t>3715-ПА</w:t>
      </w:r>
      <w:r>
        <w:rPr>
          <w:rFonts w:ascii="Times New Roman" w:hAnsi="Times New Roman"/>
          <w:sz w:val="28"/>
          <w:szCs w:val="28"/>
        </w:rPr>
        <w:t xml:space="preserve"> </w:t>
      </w:r>
      <w:r w:rsidRPr="00422A85">
        <w:rPr>
          <w:rFonts w:ascii="Times New Roman" w:hAnsi="Times New Roman"/>
          <w:sz w:val="28"/>
          <w:szCs w:val="28"/>
        </w:rPr>
        <w:t>«Об утверждении порядка принятия</w:t>
      </w:r>
      <w:proofErr w:type="gramEnd"/>
      <w:r w:rsidRPr="00422A85">
        <w:rPr>
          <w:rFonts w:ascii="Times New Roman" w:hAnsi="Times New Roman"/>
          <w:sz w:val="28"/>
          <w:szCs w:val="28"/>
        </w:rPr>
        <w:t xml:space="preserve"> решений</w:t>
      </w:r>
      <w:r>
        <w:rPr>
          <w:rFonts w:ascii="Times New Roman" w:hAnsi="Times New Roman"/>
          <w:sz w:val="28"/>
          <w:szCs w:val="28"/>
        </w:rPr>
        <w:t xml:space="preserve"> </w:t>
      </w:r>
      <w:r w:rsidRPr="00422A85">
        <w:rPr>
          <w:rFonts w:ascii="Times New Roman" w:hAnsi="Times New Roman"/>
          <w:sz w:val="28"/>
          <w:szCs w:val="28"/>
        </w:rPr>
        <w:t>о разработке муниципальных программ городского округа Люберцы, их формирования и реализации»</w:t>
      </w:r>
      <w:r>
        <w:rPr>
          <w:rFonts w:ascii="Times New Roman" w:hAnsi="Times New Roman"/>
          <w:sz w:val="28"/>
          <w:szCs w:val="28"/>
        </w:rPr>
        <w:t xml:space="preserve">, </w:t>
      </w:r>
      <w:r w:rsidR="00DF420D">
        <w:rPr>
          <w:rFonts w:ascii="Times New Roman" w:hAnsi="Times New Roman"/>
          <w:sz w:val="28"/>
          <w:szCs w:val="28"/>
        </w:rPr>
        <w:t>Постановлением</w:t>
      </w:r>
      <w:r w:rsidRPr="00422A85">
        <w:rPr>
          <w:rFonts w:ascii="Times New Roman" w:hAnsi="Times New Roman"/>
          <w:sz w:val="28"/>
          <w:szCs w:val="28"/>
        </w:rPr>
        <w:t xml:space="preserve"> Главы</w:t>
      </w:r>
      <w:r>
        <w:rPr>
          <w:rFonts w:ascii="Times New Roman" w:hAnsi="Times New Roman"/>
          <w:sz w:val="28"/>
          <w:szCs w:val="28"/>
        </w:rPr>
        <w:t xml:space="preserve">  </w:t>
      </w:r>
      <w:r w:rsidRPr="00422A85">
        <w:rPr>
          <w:rFonts w:ascii="Times New Roman" w:hAnsi="Times New Roman"/>
          <w:sz w:val="28"/>
          <w:szCs w:val="28"/>
        </w:rPr>
        <w:t>городского</w:t>
      </w:r>
      <w:r w:rsidR="00D07C65">
        <w:rPr>
          <w:rFonts w:ascii="Times New Roman" w:hAnsi="Times New Roman"/>
          <w:sz w:val="28"/>
          <w:szCs w:val="28"/>
        </w:rPr>
        <w:t xml:space="preserve">  округа  от 1</w:t>
      </w:r>
      <w:r w:rsidR="00DF420D">
        <w:rPr>
          <w:rFonts w:ascii="Times New Roman" w:hAnsi="Times New Roman"/>
          <w:sz w:val="28"/>
          <w:szCs w:val="28"/>
        </w:rPr>
        <w:t>3.09</w:t>
      </w:r>
      <w:r w:rsidR="00D07C65">
        <w:rPr>
          <w:rFonts w:ascii="Times New Roman" w:hAnsi="Times New Roman"/>
          <w:sz w:val="28"/>
          <w:szCs w:val="28"/>
        </w:rPr>
        <w:t xml:space="preserve">.2022 № </w:t>
      </w:r>
      <w:r w:rsidR="00DF420D">
        <w:rPr>
          <w:rFonts w:ascii="Times New Roman" w:hAnsi="Times New Roman"/>
          <w:sz w:val="28"/>
          <w:szCs w:val="28"/>
        </w:rPr>
        <w:t>38</w:t>
      </w:r>
      <w:r w:rsidRPr="00422A85">
        <w:rPr>
          <w:rFonts w:ascii="Times New Roman" w:hAnsi="Times New Roman"/>
          <w:sz w:val="28"/>
          <w:szCs w:val="28"/>
        </w:rPr>
        <w:t>-</w:t>
      </w:r>
      <w:r w:rsidR="00DF420D">
        <w:rPr>
          <w:rFonts w:ascii="Times New Roman" w:hAnsi="Times New Roman"/>
          <w:sz w:val="28"/>
          <w:szCs w:val="28"/>
        </w:rPr>
        <w:t>П</w:t>
      </w:r>
      <w:r w:rsidRPr="00422A85">
        <w:rPr>
          <w:rFonts w:ascii="Times New Roman" w:hAnsi="Times New Roman"/>
          <w:sz w:val="28"/>
          <w:szCs w:val="28"/>
        </w:rPr>
        <w:t>Г «О</w:t>
      </w:r>
      <w:r w:rsidR="00DF420D">
        <w:rPr>
          <w:rFonts w:ascii="Times New Roman" w:hAnsi="Times New Roman"/>
          <w:sz w:val="28"/>
          <w:szCs w:val="28"/>
        </w:rPr>
        <w:t xml:space="preserve"> временном исполнении полномочий Главы муниципального образования городской округ Люберцы Московской области</w:t>
      </w:r>
      <w:r>
        <w:rPr>
          <w:rFonts w:ascii="Times New Roman" w:hAnsi="Times New Roman"/>
          <w:sz w:val="28"/>
          <w:szCs w:val="28"/>
        </w:rPr>
        <w:t xml:space="preserve">», </w:t>
      </w:r>
      <w:r w:rsidRPr="00422A85">
        <w:rPr>
          <w:rFonts w:ascii="Times New Roman" w:hAnsi="Times New Roman"/>
          <w:sz w:val="28"/>
          <w:szCs w:val="28"/>
        </w:rPr>
        <w:t xml:space="preserve"> постановляю:</w:t>
      </w:r>
    </w:p>
    <w:p w:rsidR="00E833E9" w:rsidRPr="00EA469B" w:rsidRDefault="00D07C65" w:rsidP="00D07C65">
      <w:pPr>
        <w:pStyle w:val="af2"/>
        <w:numPr>
          <w:ilvl w:val="0"/>
          <w:numId w:val="4"/>
        </w:numPr>
        <w:tabs>
          <w:tab w:val="left" w:pos="0"/>
          <w:tab w:val="left" w:pos="284"/>
        </w:tabs>
        <w:ind w:left="0" w:firstLine="851"/>
        <w:jc w:val="both"/>
        <w:rPr>
          <w:rFonts w:ascii="Times New Roman" w:eastAsia="Times New Roman" w:hAnsi="Times New Roman"/>
          <w:sz w:val="28"/>
          <w:szCs w:val="28"/>
          <w:lang w:eastAsia="ru-RU"/>
        </w:rPr>
      </w:pPr>
      <w:r w:rsidRPr="00EA469B">
        <w:rPr>
          <w:rFonts w:ascii="Times New Roman" w:hAnsi="Times New Roman"/>
          <w:sz w:val="28"/>
          <w:szCs w:val="28"/>
        </w:rPr>
        <w:t>В</w:t>
      </w:r>
      <w:r w:rsidR="00AE34F9" w:rsidRPr="00EA469B">
        <w:rPr>
          <w:rFonts w:ascii="Times New Roman" w:hAnsi="Times New Roman"/>
          <w:sz w:val="28"/>
          <w:szCs w:val="28"/>
        </w:rPr>
        <w:t xml:space="preserve">нести в муниципальную программу  </w:t>
      </w:r>
      <w:r w:rsidR="00AE34F9" w:rsidRPr="00EA469B">
        <w:rPr>
          <w:rFonts w:ascii="Times New Roman" w:eastAsia="Times New Roman" w:hAnsi="Times New Roman"/>
          <w:sz w:val="28"/>
          <w:szCs w:val="28"/>
          <w:lang w:eastAsia="ru-RU"/>
        </w:rPr>
        <w:t xml:space="preserve">«Социальная защита населения», утвержденную </w:t>
      </w:r>
      <w:r w:rsidRPr="00EA469B">
        <w:rPr>
          <w:rFonts w:ascii="Times New Roman" w:eastAsia="Times New Roman" w:hAnsi="Times New Roman"/>
          <w:sz w:val="28"/>
          <w:szCs w:val="28"/>
          <w:lang w:eastAsia="ru-RU"/>
        </w:rPr>
        <w:t xml:space="preserve">  </w:t>
      </w:r>
      <w:r w:rsidR="00AE34F9" w:rsidRPr="00EA469B">
        <w:rPr>
          <w:rFonts w:ascii="Times New Roman" w:eastAsia="Times New Roman" w:hAnsi="Times New Roman"/>
          <w:sz w:val="28"/>
          <w:szCs w:val="28"/>
          <w:lang w:eastAsia="ru-RU"/>
        </w:rPr>
        <w:t xml:space="preserve">Постановлением </w:t>
      </w:r>
      <w:r w:rsidRPr="00EA469B">
        <w:rPr>
          <w:rFonts w:ascii="Times New Roman" w:eastAsia="Times New Roman" w:hAnsi="Times New Roman"/>
          <w:sz w:val="28"/>
          <w:szCs w:val="28"/>
          <w:lang w:eastAsia="ru-RU"/>
        </w:rPr>
        <w:t xml:space="preserve">  </w:t>
      </w:r>
      <w:r w:rsidR="00AE34F9" w:rsidRPr="00EA469B">
        <w:rPr>
          <w:rFonts w:ascii="Times New Roman" w:hAnsi="Times New Roman"/>
          <w:sz w:val="28"/>
          <w:szCs w:val="28"/>
        </w:rPr>
        <w:t xml:space="preserve">администрации </w:t>
      </w:r>
      <w:r w:rsidRPr="00EA469B">
        <w:rPr>
          <w:rFonts w:ascii="Times New Roman" w:hAnsi="Times New Roman"/>
          <w:sz w:val="28"/>
          <w:szCs w:val="28"/>
        </w:rPr>
        <w:t xml:space="preserve">  </w:t>
      </w:r>
      <w:r w:rsidR="00AE34F9" w:rsidRPr="00EA469B">
        <w:rPr>
          <w:rFonts w:ascii="Times New Roman" w:hAnsi="Times New Roman"/>
          <w:sz w:val="28"/>
          <w:szCs w:val="28"/>
        </w:rPr>
        <w:t>городского</w:t>
      </w:r>
      <w:r w:rsidRPr="00EA469B">
        <w:rPr>
          <w:rFonts w:ascii="Times New Roman" w:hAnsi="Times New Roman"/>
          <w:sz w:val="28"/>
          <w:szCs w:val="28"/>
        </w:rPr>
        <w:t xml:space="preserve">  </w:t>
      </w:r>
      <w:r w:rsidR="00AE34F9" w:rsidRPr="00EA469B">
        <w:rPr>
          <w:rFonts w:ascii="Times New Roman" w:hAnsi="Times New Roman"/>
          <w:sz w:val="28"/>
          <w:szCs w:val="28"/>
        </w:rPr>
        <w:t xml:space="preserve"> </w:t>
      </w:r>
      <w:r w:rsidR="00AE34F9" w:rsidRPr="00EA469B">
        <w:rPr>
          <w:rFonts w:ascii="Times New Roman" w:hAnsi="Times New Roman"/>
          <w:sz w:val="28"/>
          <w:szCs w:val="28"/>
        </w:rPr>
        <w:lastRenderedPageBreak/>
        <w:t>округа</w:t>
      </w:r>
      <w:r w:rsidRPr="00EA469B">
        <w:rPr>
          <w:rFonts w:ascii="Times New Roman" w:hAnsi="Times New Roman"/>
          <w:sz w:val="28"/>
          <w:szCs w:val="28"/>
        </w:rPr>
        <w:t xml:space="preserve">  </w:t>
      </w:r>
      <w:r w:rsidR="00AE34F9" w:rsidRPr="00EA469B">
        <w:rPr>
          <w:rFonts w:ascii="Times New Roman" w:hAnsi="Times New Roman"/>
          <w:sz w:val="28"/>
          <w:szCs w:val="28"/>
        </w:rPr>
        <w:t xml:space="preserve"> Люберцы </w:t>
      </w:r>
      <w:r w:rsidRPr="00EA469B">
        <w:rPr>
          <w:rFonts w:ascii="Times New Roman" w:hAnsi="Times New Roman"/>
          <w:sz w:val="28"/>
          <w:szCs w:val="28"/>
        </w:rPr>
        <w:t xml:space="preserve"> </w:t>
      </w:r>
      <w:r w:rsidR="00AE34F9" w:rsidRPr="00EA469B">
        <w:rPr>
          <w:rFonts w:ascii="Times New Roman" w:hAnsi="Times New Roman"/>
          <w:sz w:val="28"/>
          <w:szCs w:val="28"/>
        </w:rPr>
        <w:t>от</w:t>
      </w:r>
      <w:r w:rsidR="00EA469B" w:rsidRPr="00EA469B">
        <w:rPr>
          <w:rFonts w:ascii="Times New Roman" w:hAnsi="Times New Roman"/>
          <w:sz w:val="28"/>
          <w:szCs w:val="28"/>
        </w:rPr>
        <w:t xml:space="preserve"> </w:t>
      </w:r>
      <w:r w:rsidR="00AE34F9" w:rsidRPr="00EA469B">
        <w:rPr>
          <w:rFonts w:ascii="Times New Roman" w:hAnsi="Times New Roman"/>
          <w:sz w:val="28"/>
          <w:szCs w:val="28"/>
        </w:rPr>
        <w:t xml:space="preserve">26.09.2019  № 3610-ПА, </w:t>
      </w:r>
      <w:r w:rsidR="00E833E9" w:rsidRPr="00EA469B">
        <w:rPr>
          <w:rFonts w:ascii="Times New Roman" w:hAnsi="Times New Roman"/>
          <w:sz w:val="28"/>
          <w:szCs w:val="28"/>
        </w:rPr>
        <w:t>утвердив её в новой редакции</w:t>
      </w:r>
      <w:r w:rsidR="001242AC" w:rsidRPr="00EA469B">
        <w:rPr>
          <w:rFonts w:ascii="Times New Roman" w:hAnsi="Times New Roman"/>
          <w:sz w:val="28"/>
          <w:szCs w:val="28"/>
        </w:rPr>
        <w:t xml:space="preserve"> </w:t>
      </w:r>
      <w:r w:rsidR="00E833E9" w:rsidRPr="00EA469B">
        <w:rPr>
          <w:rFonts w:ascii="Times New Roman" w:eastAsia="Times New Roman" w:hAnsi="Times New Roman"/>
          <w:sz w:val="28"/>
          <w:szCs w:val="28"/>
          <w:lang w:eastAsia="ru-RU"/>
        </w:rPr>
        <w:t>(прилагается).</w:t>
      </w:r>
    </w:p>
    <w:p w:rsidR="00AE34F9" w:rsidRPr="00256AFC" w:rsidRDefault="00AE34F9" w:rsidP="00AE34F9">
      <w:pPr>
        <w:tabs>
          <w:tab w:val="left" w:pos="0"/>
          <w:tab w:val="left" w:pos="284"/>
        </w:tabs>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256AFC">
        <w:rPr>
          <w:rFonts w:ascii="Times New Roman" w:eastAsia="Times New Roman" w:hAnsi="Times New Roman"/>
          <w:sz w:val="28"/>
          <w:szCs w:val="28"/>
          <w:lang w:eastAsia="ru-RU"/>
        </w:rPr>
        <w:t>Опубликовать настоящее Постановление в средствах массовой информации и разместить на официальном сайте администрации в сети «Интернет».</w:t>
      </w:r>
    </w:p>
    <w:p w:rsidR="00AE34F9" w:rsidRPr="00EE6F27" w:rsidRDefault="00AE34F9" w:rsidP="00AE34F9">
      <w:pPr>
        <w:tabs>
          <w:tab w:val="left" w:pos="0"/>
          <w:tab w:val="left" w:pos="284"/>
        </w:tabs>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EE6F2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roofErr w:type="gramStart"/>
      <w:r w:rsidRPr="00EE6F27">
        <w:rPr>
          <w:rFonts w:ascii="Times New Roman" w:eastAsia="Times New Roman" w:hAnsi="Times New Roman"/>
          <w:sz w:val="28"/>
          <w:szCs w:val="28"/>
          <w:lang w:eastAsia="ru-RU"/>
        </w:rPr>
        <w:t>Контроль за</w:t>
      </w:r>
      <w:proofErr w:type="gramEnd"/>
      <w:r w:rsidRPr="00EE6F27">
        <w:rPr>
          <w:rFonts w:ascii="Times New Roman" w:eastAsia="Times New Roman" w:hAnsi="Times New Roman"/>
          <w:sz w:val="28"/>
          <w:szCs w:val="28"/>
          <w:lang w:eastAsia="ru-RU"/>
        </w:rPr>
        <w:t xml:space="preserve"> исполнением настоящего Постановления оставляю за собой.</w:t>
      </w:r>
    </w:p>
    <w:p w:rsidR="00AE34F9" w:rsidRPr="007B423E" w:rsidRDefault="00AE34F9" w:rsidP="00AE34F9">
      <w:pPr>
        <w:tabs>
          <w:tab w:val="left" w:pos="0"/>
          <w:tab w:val="left" w:pos="7245"/>
          <w:tab w:val="left" w:pos="7275"/>
        </w:tabs>
        <w:ind w:left="0" w:firstLine="851"/>
        <w:rPr>
          <w:rFonts w:ascii="Times New Roman" w:hAnsi="Times New Roman"/>
          <w:sz w:val="28"/>
          <w:szCs w:val="28"/>
        </w:rPr>
      </w:pPr>
    </w:p>
    <w:p w:rsidR="00AE34F9" w:rsidRDefault="00AE34F9" w:rsidP="00AE34F9">
      <w:pPr>
        <w:tabs>
          <w:tab w:val="left" w:pos="0"/>
          <w:tab w:val="left" w:pos="7350"/>
        </w:tabs>
        <w:ind w:left="0" w:right="-426" w:firstLine="851"/>
        <w:rPr>
          <w:rFonts w:ascii="Times New Roman" w:hAnsi="Times New Roman"/>
          <w:sz w:val="28"/>
          <w:szCs w:val="28"/>
        </w:rPr>
      </w:pPr>
    </w:p>
    <w:p w:rsidR="00384086" w:rsidRDefault="00384086" w:rsidP="00AE34F9">
      <w:pPr>
        <w:tabs>
          <w:tab w:val="left" w:pos="0"/>
          <w:tab w:val="left" w:pos="7350"/>
        </w:tabs>
        <w:ind w:left="0" w:right="-426" w:firstLine="851"/>
        <w:rPr>
          <w:rFonts w:ascii="Times New Roman" w:hAnsi="Times New Roman"/>
          <w:sz w:val="28"/>
          <w:szCs w:val="28"/>
        </w:rPr>
      </w:pPr>
    </w:p>
    <w:p w:rsidR="00384086" w:rsidRPr="007B423E" w:rsidRDefault="00384086" w:rsidP="00AE34F9">
      <w:pPr>
        <w:tabs>
          <w:tab w:val="left" w:pos="0"/>
          <w:tab w:val="left" w:pos="7350"/>
        </w:tabs>
        <w:ind w:left="0" w:right="-426" w:firstLine="851"/>
        <w:rPr>
          <w:rFonts w:ascii="Times New Roman" w:hAnsi="Times New Roman"/>
          <w:sz w:val="28"/>
          <w:szCs w:val="28"/>
        </w:rPr>
      </w:pPr>
    </w:p>
    <w:p w:rsidR="00AE34F9" w:rsidRPr="007B423E" w:rsidRDefault="00E4570F" w:rsidP="00AE34F9">
      <w:pPr>
        <w:tabs>
          <w:tab w:val="left" w:pos="0"/>
          <w:tab w:val="left" w:pos="7350"/>
        </w:tabs>
        <w:ind w:left="0" w:right="-426"/>
        <w:rPr>
          <w:rFonts w:ascii="Times New Roman" w:hAnsi="Times New Roman"/>
          <w:sz w:val="28"/>
          <w:szCs w:val="28"/>
        </w:rPr>
      </w:pPr>
      <w:proofErr w:type="spellStart"/>
      <w:r>
        <w:rPr>
          <w:rFonts w:ascii="Times New Roman" w:hAnsi="Times New Roman"/>
          <w:sz w:val="28"/>
          <w:szCs w:val="28"/>
        </w:rPr>
        <w:t>Врип</w:t>
      </w:r>
      <w:proofErr w:type="spellEnd"/>
      <w:r>
        <w:rPr>
          <w:rFonts w:ascii="Times New Roman" w:hAnsi="Times New Roman"/>
          <w:sz w:val="28"/>
          <w:szCs w:val="28"/>
        </w:rPr>
        <w:t xml:space="preserve"> </w:t>
      </w:r>
      <w:r w:rsidR="00E833E9">
        <w:rPr>
          <w:rFonts w:ascii="Times New Roman" w:hAnsi="Times New Roman"/>
          <w:sz w:val="28"/>
          <w:szCs w:val="28"/>
        </w:rPr>
        <w:t xml:space="preserve"> </w:t>
      </w:r>
      <w:r w:rsidR="00AE34F9">
        <w:rPr>
          <w:rFonts w:ascii="Times New Roman" w:hAnsi="Times New Roman"/>
          <w:sz w:val="28"/>
          <w:szCs w:val="28"/>
        </w:rPr>
        <w:t xml:space="preserve">Главы </w:t>
      </w:r>
      <w:r w:rsidR="00E833E9">
        <w:rPr>
          <w:rFonts w:ascii="Times New Roman" w:hAnsi="Times New Roman"/>
          <w:sz w:val="28"/>
          <w:szCs w:val="28"/>
        </w:rPr>
        <w:t>городского округа</w:t>
      </w:r>
      <w:r w:rsidR="00AE34F9">
        <w:rPr>
          <w:rFonts w:ascii="Times New Roman" w:hAnsi="Times New Roman"/>
          <w:sz w:val="28"/>
          <w:szCs w:val="28"/>
        </w:rPr>
        <w:t xml:space="preserve">                                         </w:t>
      </w:r>
      <w:r w:rsidR="00FE04C5">
        <w:rPr>
          <w:rFonts w:ascii="Times New Roman" w:hAnsi="Times New Roman"/>
          <w:sz w:val="28"/>
          <w:szCs w:val="28"/>
        </w:rPr>
        <w:t xml:space="preserve">              </w:t>
      </w:r>
      <w:r w:rsidR="00AE34F9">
        <w:rPr>
          <w:rFonts w:ascii="Times New Roman" w:hAnsi="Times New Roman"/>
          <w:sz w:val="28"/>
          <w:szCs w:val="28"/>
        </w:rPr>
        <w:t xml:space="preserve">       </w:t>
      </w:r>
      <w:r w:rsidR="00E833E9">
        <w:rPr>
          <w:rFonts w:ascii="Times New Roman" w:hAnsi="Times New Roman"/>
          <w:sz w:val="28"/>
          <w:szCs w:val="28"/>
        </w:rPr>
        <w:t>В.М</w:t>
      </w:r>
      <w:r w:rsidR="00AE34F9">
        <w:rPr>
          <w:rFonts w:ascii="Times New Roman" w:hAnsi="Times New Roman"/>
          <w:sz w:val="28"/>
          <w:szCs w:val="28"/>
        </w:rPr>
        <w:t xml:space="preserve">. </w:t>
      </w:r>
      <w:r w:rsidR="00FE04C5">
        <w:rPr>
          <w:rFonts w:ascii="Times New Roman" w:hAnsi="Times New Roman"/>
          <w:sz w:val="28"/>
          <w:szCs w:val="28"/>
        </w:rPr>
        <w:t>Волков</w:t>
      </w:r>
    </w:p>
    <w:p w:rsidR="00C50DB4" w:rsidRDefault="00C50DB4" w:rsidP="00AE34F9">
      <w:pPr>
        <w:tabs>
          <w:tab w:val="left" w:pos="426"/>
        </w:tabs>
        <w:autoSpaceDE w:val="0"/>
        <w:autoSpaceDN w:val="0"/>
        <w:adjustRightInd w:val="0"/>
        <w:ind w:left="426"/>
        <w:jc w:val="both"/>
        <w:outlineLvl w:val="0"/>
        <w:rPr>
          <w:rFonts w:ascii="Times New Roman" w:hAnsi="Times New Roman"/>
          <w:sz w:val="20"/>
          <w:szCs w:val="20"/>
        </w:rPr>
      </w:pPr>
    </w:p>
    <w:p w:rsidR="00C50DB4" w:rsidRDefault="00C50DB4" w:rsidP="00C50DB4">
      <w:pPr>
        <w:tabs>
          <w:tab w:val="left" w:pos="7350"/>
        </w:tabs>
        <w:ind w:right="-426"/>
        <w:rPr>
          <w:rFonts w:ascii="Times New Roman" w:hAnsi="Times New Roman"/>
          <w:sz w:val="20"/>
          <w:szCs w:val="20"/>
        </w:rPr>
      </w:pPr>
    </w:p>
    <w:p w:rsidR="006E12FE" w:rsidRDefault="006E12FE" w:rsidP="00C50DB4">
      <w:pPr>
        <w:tabs>
          <w:tab w:val="left" w:pos="6946"/>
          <w:tab w:val="left" w:pos="7088"/>
        </w:tabs>
        <w:ind w:left="142" w:firstLine="284"/>
        <w:jc w:val="center"/>
        <w:rPr>
          <w:rFonts w:ascii="Times New Roman" w:eastAsia="Times New Roman" w:hAnsi="Times New Roman"/>
          <w:color w:val="000000"/>
          <w:sz w:val="28"/>
          <w:szCs w:val="28"/>
          <w:lang w:eastAsia="ru-RU"/>
        </w:rPr>
      </w:pPr>
    </w:p>
    <w:p w:rsidR="00BC4414" w:rsidRDefault="00BC4414" w:rsidP="00C50DB4">
      <w:pPr>
        <w:tabs>
          <w:tab w:val="left" w:pos="6946"/>
          <w:tab w:val="left" w:pos="7088"/>
        </w:tabs>
        <w:ind w:left="142" w:firstLine="284"/>
        <w:jc w:val="center"/>
        <w:rPr>
          <w:rFonts w:ascii="Times New Roman" w:eastAsia="Times New Roman" w:hAnsi="Times New Roman"/>
          <w:color w:val="000000"/>
          <w:sz w:val="28"/>
          <w:szCs w:val="28"/>
          <w:lang w:eastAsia="ru-RU"/>
        </w:rPr>
      </w:pPr>
    </w:p>
    <w:p w:rsidR="00BC4414" w:rsidRDefault="00BC4414" w:rsidP="00C50DB4">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384086" w:rsidRDefault="00384086"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384086" w:rsidRDefault="00384086"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384086" w:rsidRDefault="00384086"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E462BE" w:rsidRDefault="00E462BE" w:rsidP="00E462BE">
      <w:pPr>
        <w:tabs>
          <w:tab w:val="left" w:pos="6946"/>
          <w:tab w:val="left" w:pos="7088"/>
        </w:tabs>
        <w:ind w:left="142" w:firstLine="284"/>
        <w:jc w:val="center"/>
        <w:rPr>
          <w:rFonts w:ascii="Times New Roman" w:eastAsia="Times New Roman" w:hAnsi="Times New Roman"/>
          <w:color w:val="000000"/>
          <w:sz w:val="28"/>
          <w:szCs w:val="28"/>
          <w:lang w:eastAsia="ru-RU"/>
        </w:rPr>
      </w:pPr>
    </w:p>
    <w:p w:rsidR="00C50DB4" w:rsidRDefault="00C50DB4" w:rsidP="00C34863">
      <w:pPr>
        <w:widowControl w:val="0"/>
        <w:suppressAutoHyphens w:val="0"/>
        <w:autoSpaceDE w:val="0"/>
        <w:autoSpaceDN w:val="0"/>
        <w:adjustRightInd w:val="0"/>
        <w:ind w:left="10915"/>
        <w:outlineLvl w:val="0"/>
        <w:rPr>
          <w:rFonts w:ascii="Times New Roman" w:eastAsia="Times New Roman" w:hAnsi="Times New Roman"/>
          <w:sz w:val="24"/>
          <w:szCs w:val="24"/>
          <w:lang w:eastAsia="ru-RU"/>
        </w:rPr>
        <w:sectPr w:rsidR="00C50DB4" w:rsidSect="00790A44">
          <w:footnotePr>
            <w:pos w:val="beneathText"/>
          </w:footnotePr>
          <w:pgSz w:w="11906" w:h="16838"/>
          <w:pgMar w:top="851" w:right="851" w:bottom="851" w:left="1418" w:header="720" w:footer="720" w:gutter="0"/>
          <w:cols w:space="720"/>
          <w:docGrid w:linePitch="360" w:charSpace="4096"/>
        </w:sectPr>
      </w:pPr>
    </w:p>
    <w:p w:rsidR="00C34863" w:rsidRPr="009D46E5" w:rsidRDefault="00C34863" w:rsidP="00C34863">
      <w:pPr>
        <w:widowControl w:val="0"/>
        <w:suppressAutoHyphens w:val="0"/>
        <w:autoSpaceDE w:val="0"/>
        <w:autoSpaceDN w:val="0"/>
        <w:adjustRightInd w:val="0"/>
        <w:ind w:left="10915"/>
        <w:outlineLvl w:val="0"/>
        <w:rPr>
          <w:rFonts w:ascii="Times New Roman" w:eastAsia="Times New Roman" w:hAnsi="Times New Roman"/>
          <w:sz w:val="24"/>
          <w:szCs w:val="24"/>
          <w:lang w:eastAsia="ru-RU"/>
        </w:rPr>
      </w:pPr>
      <w:r w:rsidRPr="009D46E5">
        <w:rPr>
          <w:rFonts w:ascii="Times New Roman" w:eastAsia="Times New Roman" w:hAnsi="Times New Roman"/>
          <w:sz w:val="24"/>
          <w:szCs w:val="24"/>
          <w:lang w:eastAsia="ru-RU"/>
        </w:rPr>
        <w:lastRenderedPageBreak/>
        <w:t>Утвержден</w:t>
      </w:r>
      <w:r w:rsidR="009D46E5">
        <w:rPr>
          <w:rFonts w:ascii="Times New Roman" w:eastAsia="Times New Roman" w:hAnsi="Times New Roman"/>
          <w:sz w:val="24"/>
          <w:szCs w:val="24"/>
          <w:lang w:eastAsia="ru-RU"/>
        </w:rPr>
        <w:t>а</w:t>
      </w:r>
    </w:p>
    <w:p w:rsidR="00C34863" w:rsidRPr="00C34863" w:rsidRDefault="00C34863" w:rsidP="00C34863">
      <w:pPr>
        <w:widowControl w:val="0"/>
        <w:suppressAutoHyphens w:val="0"/>
        <w:autoSpaceDE w:val="0"/>
        <w:autoSpaceDN w:val="0"/>
        <w:adjustRightInd w:val="0"/>
        <w:ind w:left="10915"/>
        <w:rPr>
          <w:rFonts w:ascii="Times New Roman" w:eastAsia="Times New Roman" w:hAnsi="Times New Roman"/>
          <w:sz w:val="24"/>
          <w:szCs w:val="24"/>
          <w:lang w:eastAsia="ru-RU"/>
        </w:rPr>
      </w:pPr>
      <w:r w:rsidRPr="00C34863">
        <w:rPr>
          <w:rFonts w:ascii="Times New Roman" w:eastAsia="Times New Roman" w:hAnsi="Times New Roman"/>
          <w:sz w:val="24"/>
          <w:szCs w:val="24"/>
          <w:lang w:eastAsia="ru-RU"/>
        </w:rPr>
        <w:t>Постановлением администрации</w:t>
      </w:r>
    </w:p>
    <w:p w:rsidR="00C34863" w:rsidRPr="00C34863" w:rsidRDefault="00C34863" w:rsidP="00C34863">
      <w:pPr>
        <w:widowControl w:val="0"/>
        <w:suppressAutoHyphens w:val="0"/>
        <w:autoSpaceDE w:val="0"/>
        <w:autoSpaceDN w:val="0"/>
        <w:adjustRightInd w:val="0"/>
        <w:ind w:left="10915"/>
        <w:rPr>
          <w:rFonts w:ascii="Times New Roman" w:eastAsia="Times New Roman" w:hAnsi="Times New Roman"/>
          <w:sz w:val="24"/>
          <w:szCs w:val="24"/>
          <w:lang w:eastAsia="ru-RU"/>
        </w:rPr>
      </w:pPr>
      <w:r w:rsidRPr="00C34863">
        <w:rPr>
          <w:rFonts w:ascii="Times New Roman" w:eastAsia="Times New Roman" w:hAnsi="Times New Roman"/>
          <w:sz w:val="24"/>
          <w:szCs w:val="24"/>
          <w:lang w:eastAsia="ru-RU"/>
        </w:rPr>
        <w:t>городского округа Люберцы</w:t>
      </w:r>
    </w:p>
    <w:p w:rsidR="00C34863" w:rsidRPr="006C1B92" w:rsidRDefault="00C34863" w:rsidP="00C34863">
      <w:pPr>
        <w:widowControl w:val="0"/>
        <w:suppressAutoHyphens w:val="0"/>
        <w:autoSpaceDE w:val="0"/>
        <w:autoSpaceDN w:val="0"/>
        <w:adjustRightInd w:val="0"/>
        <w:ind w:left="10915"/>
        <w:rPr>
          <w:rFonts w:ascii="Times New Roman" w:eastAsia="Times New Roman" w:hAnsi="Times New Roman"/>
          <w:sz w:val="24"/>
          <w:szCs w:val="24"/>
          <w:lang w:eastAsia="ru-RU"/>
        </w:rPr>
      </w:pPr>
      <w:r w:rsidRPr="006C1B92">
        <w:rPr>
          <w:rFonts w:ascii="Times New Roman" w:eastAsia="Times New Roman" w:hAnsi="Times New Roman"/>
          <w:sz w:val="24"/>
          <w:szCs w:val="24"/>
          <w:lang w:eastAsia="ru-RU"/>
        </w:rPr>
        <w:t xml:space="preserve">от </w:t>
      </w:r>
      <w:r w:rsidR="00BF03B3">
        <w:rPr>
          <w:rFonts w:ascii="Times New Roman" w:eastAsia="Times New Roman" w:hAnsi="Times New Roman"/>
          <w:sz w:val="24"/>
          <w:szCs w:val="24"/>
          <w:lang w:eastAsia="ru-RU"/>
        </w:rPr>
        <w:t xml:space="preserve">   </w:t>
      </w:r>
      <w:r w:rsidR="006C6866">
        <w:rPr>
          <w:rFonts w:ascii="Times New Roman" w:eastAsia="Times New Roman" w:hAnsi="Times New Roman"/>
          <w:sz w:val="24"/>
          <w:szCs w:val="24"/>
          <w:lang w:eastAsia="ru-RU"/>
        </w:rPr>
        <w:t xml:space="preserve">20.09.2022 </w:t>
      </w:r>
      <w:r w:rsidR="00BF03B3">
        <w:rPr>
          <w:rFonts w:ascii="Times New Roman" w:eastAsia="Times New Roman" w:hAnsi="Times New Roman"/>
          <w:sz w:val="24"/>
          <w:szCs w:val="24"/>
          <w:lang w:eastAsia="ru-RU"/>
        </w:rPr>
        <w:t xml:space="preserve">        </w:t>
      </w:r>
      <w:r w:rsidRPr="006C1B92">
        <w:rPr>
          <w:rFonts w:ascii="Times New Roman" w:eastAsia="Times New Roman" w:hAnsi="Times New Roman"/>
          <w:sz w:val="24"/>
          <w:szCs w:val="24"/>
          <w:lang w:eastAsia="ru-RU"/>
        </w:rPr>
        <w:t xml:space="preserve">№ </w:t>
      </w:r>
      <w:r w:rsidR="006C6866">
        <w:rPr>
          <w:rFonts w:ascii="Times New Roman" w:eastAsia="Times New Roman" w:hAnsi="Times New Roman"/>
          <w:sz w:val="24"/>
          <w:szCs w:val="24"/>
          <w:lang w:eastAsia="ru-RU"/>
        </w:rPr>
        <w:t>3758-ПА</w:t>
      </w:r>
    </w:p>
    <w:p w:rsidR="006C1B92" w:rsidRPr="006C1B92" w:rsidRDefault="006C1B92" w:rsidP="00C34863">
      <w:pPr>
        <w:widowControl w:val="0"/>
        <w:suppressAutoHyphens w:val="0"/>
        <w:autoSpaceDE w:val="0"/>
        <w:autoSpaceDN w:val="0"/>
        <w:adjustRightInd w:val="0"/>
        <w:ind w:left="10915"/>
        <w:rPr>
          <w:rFonts w:ascii="Times New Roman" w:eastAsia="Times New Roman" w:hAnsi="Times New Roman"/>
          <w:sz w:val="24"/>
          <w:szCs w:val="24"/>
          <w:u w:val="single"/>
          <w:lang w:eastAsia="ru-RU"/>
        </w:rPr>
      </w:pPr>
    </w:p>
    <w:p w:rsidR="001B0904" w:rsidRDefault="001B0904">
      <w:pPr>
        <w:widowControl w:val="0"/>
        <w:tabs>
          <w:tab w:val="left" w:pos="709"/>
          <w:tab w:val="left" w:pos="3090"/>
          <w:tab w:val="right" w:pos="14941"/>
        </w:tabs>
        <w:ind w:left="0" w:right="423"/>
        <w:jc w:val="center"/>
      </w:pPr>
      <w:r>
        <w:rPr>
          <w:rFonts w:ascii="Times New Roman" w:eastAsia="Times New Roman" w:hAnsi="Times New Roman"/>
          <w:b/>
          <w:sz w:val="20"/>
          <w:szCs w:val="20"/>
          <w:lang w:eastAsia="ru-RU"/>
        </w:rPr>
        <w:t>Муниципальная программа «Социальная защита населения»</w:t>
      </w:r>
    </w:p>
    <w:p w:rsidR="001B0904" w:rsidRDefault="001B0904">
      <w:pPr>
        <w:widowControl w:val="0"/>
        <w:tabs>
          <w:tab w:val="left" w:pos="709"/>
          <w:tab w:val="left" w:pos="3090"/>
          <w:tab w:val="left" w:pos="12049"/>
          <w:tab w:val="left" w:pos="12191"/>
          <w:tab w:val="right" w:pos="14941"/>
        </w:tabs>
        <w:ind w:right="423"/>
      </w:pPr>
      <w:r>
        <w:rPr>
          <w:rFonts w:ascii="Times New Roman" w:eastAsia="Times New Roman" w:hAnsi="Times New Roman"/>
          <w:b/>
          <w:sz w:val="20"/>
          <w:szCs w:val="20"/>
          <w:lang w:eastAsia="ru-RU"/>
        </w:rPr>
        <w:t xml:space="preserve">                                                                      Паспорт муниципальной программы «Социальная защита населения»</w:t>
      </w:r>
    </w:p>
    <w:p w:rsidR="001B0904" w:rsidRPr="00C62C6B" w:rsidRDefault="001B0904">
      <w:pPr>
        <w:widowControl w:val="0"/>
        <w:tabs>
          <w:tab w:val="left" w:pos="709"/>
        </w:tabs>
        <w:ind w:left="567"/>
        <w:jc w:val="center"/>
        <w:rPr>
          <w:rFonts w:ascii="Times New Roman" w:eastAsia="Times New Roman" w:hAnsi="Times New Roman"/>
          <w:sz w:val="14"/>
          <w:szCs w:val="20"/>
          <w:lang w:eastAsia="ru-RU"/>
        </w:rPr>
      </w:pPr>
    </w:p>
    <w:tbl>
      <w:tblPr>
        <w:tblW w:w="150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00" w:firstRow="0" w:lastRow="0" w:firstColumn="0" w:lastColumn="0" w:noHBand="0" w:noVBand="0"/>
      </w:tblPr>
      <w:tblGrid>
        <w:gridCol w:w="4253"/>
        <w:gridCol w:w="2266"/>
        <w:gridCol w:w="1556"/>
        <w:gridCol w:w="1416"/>
        <w:gridCol w:w="1415"/>
        <w:gridCol w:w="1701"/>
        <w:gridCol w:w="2419"/>
      </w:tblGrid>
      <w:tr w:rsidR="001B0904" w:rsidTr="002A6F16">
        <w:trPr>
          <w:trHeight w:val="20"/>
        </w:trPr>
        <w:tc>
          <w:tcPr>
            <w:tcW w:w="4253" w:type="dxa"/>
          </w:tcPr>
          <w:p w:rsidR="001B0904" w:rsidRDefault="001B0904">
            <w:pPr>
              <w:widowControl w:val="0"/>
              <w:tabs>
                <w:tab w:val="left" w:pos="709"/>
              </w:tabs>
              <w:ind w:left="0"/>
            </w:pPr>
            <w:bookmarkStart w:id="1" w:name="Par288"/>
            <w:bookmarkEnd w:id="1"/>
            <w:r>
              <w:rPr>
                <w:rFonts w:ascii="Times New Roman" w:eastAsia="Times New Roman" w:hAnsi="Times New Roman"/>
                <w:sz w:val="20"/>
                <w:szCs w:val="20"/>
                <w:lang w:eastAsia="ru-RU"/>
              </w:rPr>
              <w:t>Цели муниципальной программы</w:t>
            </w:r>
          </w:p>
        </w:tc>
        <w:tc>
          <w:tcPr>
            <w:tcW w:w="10773" w:type="dxa"/>
            <w:gridSpan w:val="6"/>
          </w:tcPr>
          <w:p w:rsidR="001B0904" w:rsidRDefault="001B0904" w:rsidP="00C62C6B">
            <w:pPr>
              <w:ind w:left="27" w:right="27"/>
              <w:jc w:val="both"/>
            </w:pPr>
            <w:r>
              <w:rPr>
                <w:rFonts w:ascii="Times New Roman" w:hAnsi="Times New Roman"/>
                <w:color w:val="000000"/>
                <w:sz w:val="20"/>
                <w:szCs w:val="20"/>
              </w:rPr>
              <w:t xml:space="preserve">1.Обеспечение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 </w:t>
            </w:r>
          </w:p>
          <w:p w:rsidR="001B0904" w:rsidRDefault="00C37441" w:rsidP="00C62C6B">
            <w:pPr>
              <w:widowControl w:val="0"/>
              <w:tabs>
                <w:tab w:val="left" w:pos="709"/>
              </w:tabs>
              <w:ind w:left="0"/>
              <w:jc w:val="both"/>
            </w:pPr>
            <w:r>
              <w:rPr>
                <w:rFonts w:ascii="Times New Roman" w:hAnsi="Times New Roman"/>
                <w:color w:val="000000"/>
                <w:sz w:val="20"/>
                <w:szCs w:val="20"/>
              </w:rPr>
              <w:t xml:space="preserve"> 2.</w:t>
            </w:r>
            <w:r w:rsidR="001B0904">
              <w:rPr>
                <w:rFonts w:ascii="Times New Roman" w:hAnsi="Times New Roman"/>
                <w:color w:val="000000"/>
                <w:sz w:val="20"/>
                <w:szCs w:val="20"/>
              </w:rPr>
              <w:t>Развитие «Доступной среды» для инвалидов и маломобильных групп населения</w:t>
            </w:r>
          </w:p>
          <w:p w:rsidR="001B0904" w:rsidRDefault="00C37441" w:rsidP="00C62C6B">
            <w:pPr>
              <w:widowControl w:val="0"/>
              <w:tabs>
                <w:tab w:val="left" w:pos="709"/>
              </w:tabs>
              <w:ind w:left="0"/>
              <w:jc w:val="both"/>
            </w:pPr>
            <w:r>
              <w:rPr>
                <w:rFonts w:ascii="Times New Roman" w:hAnsi="Times New Roman"/>
                <w:color w:val="000000"/>
                <w:sz w:val="20"/>
                <w:szCs w:val="20"/>
              </w:rPr>
              <w:t>3</w:t>
            </w:r>
            <w:r w:rsidR="001B0904">
              <w:rPr>
                <w:rFonts w:ascii="Times New Roman" w:hAnsi="Times New Roman"/>
                <w:color w:val="000000"/>
                <w:sz w:val="20"/>
                <w:szCs w:val="20"/>
              </w:rPr>
              <w:t>.Организация отдыха,  оздоровления и занятости детей и подростков в период школьных каникул, увеличение охвата детей организованными формами отдыха.</w:t>
            </w:r>
          </w:p>
          <w:p w:rsidR="00530EC7" w:rsidRDefault="00530EC7" w:rsidP="00C62C6B">
            <w:pPr>
              <w:widowControl w:val="0"/>
              <w:tabs>
                <w:tab w:val="left" w:pos="67"/>
              </w:tabs>
              <w:ind w:left="0"/>
              <w:jc w:val="both"/>
              <w:rPr>
                <w:rFonts w:ascii="Times New Roman" w:hAnsi="Times New Roman"/>
                <w:color w:val="000000"/>
                <w:sz w:val="20"/>
                <w:szCs w:val="20"/>
              </w:rPr>
            </w:pPr>
            <w:r>
              <w:rPr>
                <w:rFonts w:ascii="Times New Roman" w:hAnsi="Times New Roman"/>
                <w:color w:val="000000"/>
                <w:sz w:val="20"/>
                <w:szCs w:val="20"/>
              </w:rPr>
              <w:t xml:space="preserve">4. </w:t>
            </w:r>
            <w:r w:rsidRPr="006769F0">
              <w:rPr>
                <w:rFonts w:ascii="Times New Roman" w:hAnsi="Times New Roman"/>
                <w:color w:val="000000"/>
                <w:sz w:val="20"/>
                <w:szCs w:val="20"/>
              </w:rPr>
              <w:t>Профилактика безнадзорности и правонарушений несовершеннолетних.</w:t>
            </w:r>
          </w:p>
          <w:p w:rsidR="006769F0" w:rsidRDefault="00530EC7" w:rsidP="00C62C6B">
            <w:pPr>
              <w:widowControl w:val="0"/>
              <w:tabs>
                <w:tab w:val="left" w:pos="67"/>
              </w:tabs>
              <w:ind w:left="0"/>
              <w:jc w:val="both"/>
              <w:rPr>
                <w:rFonts w:ascii="Times New Roman" w:hAnsi="Times New Roman"/>
                <w:color w:val="000000"/>
                <w:sz w:val="20"/>
                <w:szCs w:val="20"/>
              </w:rPr>
            </w:pPr>
            <w:r>
              <w:rPr>
                <w:rFonts w:ascii="Times New Roman" w:hAnsi="Times New Roman"/>
                <w:color w:val="000000"/>
                <w:sz w:val="20"/>
                <w:szCs w:val="20"/>
              </w:rPr>
              <w:t xml:space="preserve"> 5</w:t>
            </w:r>
            <w:r w:rsidR="001B0904">
              <w:rPr>
                <w:rFonts w:ascii="Times New Roman" w:hAnsi="Times New Roman"/>
                <w:color w:val="000000"/>
                <w:sz w:val="20"/>
                <w:szCs w:val="20"/>
              </w:rPr>
              <w:t>.Сохранение жизни и здоровья работников в течение всего периода трудовой деятельности</w:t>
            </w:r>
          </w:p>
          <w:p w:rsidR="001B0904" w:rsidRDefault="006769F0" w:rsidP="00530EC7">
            <w:pPr>
              <w:widowControl w:val="0"/>
              <w:tabs>
                <w:tab w:val="left" w:pos="67"/>
              </w:tabs>
              <w:ind w:left="0"/>
              <w:jc w:val="both"/>
            </w:pPr>
            <w:r>
              <w:rPr>
                <w:rFonts w:ascii="Times New Roman" w:hAnsi="Times New Roman"/>
                <w:spacing w:val="2"/>
                <w:sz w:val="20"/>
                <w:szCs w:val="20"/>
                <w:shd w:val="clear" w:color="auto" w:fill="FFFFFF"/>
              </w:rPr>
              <w:t>6</w:t>
            </w:r>
            <w:r w:rsidR="001B0904">
              <w:rPr>
                <w:rFonts w:ascii="Times New Roman" w:hAnsi="Times New Roman"/>
                <w:spacing w:val="2"/>
                <w:sz w:val="20"/>
                <w:szCs w:val="20"/>
                <w:shd w:val="clear" w:color="auto" w:fill="FFFFFF"/>
              </w:rPr>
              <w:t>.Создание условий для эффективной деятельности и развития социально ориентированных некоммерческих организаций (далее – СО НКО) в муниципальном образовании городской округ Люберцы</w:t>
            </w:r>
          </w:p>
        </w:tc>
      </w:tr>
      <w:tr w:rsidR="001B0904" w:rsidTr="002A6F16">
        <w:trPr>
          <w:trHeight w:val="20"/>
        </w:trPr>
        <w:tc>
          <w:tcPr>
            <w:tcW w:w="4253" w:type="dxa"/>
          </w:tcPr>
          <w:p w:rsidR="001B0904" w:rsidRDefault="001B0904">
            <w:pPr>
              <w:widowControl w:val="0"/>
              <w:tabs>
                <w:tab w:val="left" w:pos="709"/>
              </w:tabs>
              <w:ind w:left="0"/>
            </w:pPr>
            <w:r>
              <w:rPr>
                <w:rFonts w:ascii="Times New Roman" w:eastAsia="Times New Roman" w:hAnsi="Times New Roman"/>
                <w:sz w:val="20"/>
                <w:szCs w:val="20"/>
                <w:lang w:eastAsia="ru-RU"/>
              </w:rPr>
              <w:t>Задачи муниципальной программы</w:t>
            </w:r>
          </w:p>
        </w:tc>
        <w:tc>
          <w:tcPr>
            <w:tcW w:w="10773" w:type="dxa"/>
            <w:gridSpan w:val="6"/>
          </w:tcPr>
          <w:p w:rsidR="001B0904" w:rsidRDefault="001B0904" w:rsidP="00C62C6B">
            <w:pPr>
              <w:ind w:left="67"/>
              <w:jc w:val="both"/>
            </w:pPr>
            <w:r>
              <w:rPr>
                <w:rFonts w:ascii="Times New Roman" w:hAnsi="Times New Roman"/>
                <w:sz w:val="20"/>
                <w:szCs w:val="20"/>
              </w:rPr>
              <w:t>1. Снижения социальной незащищенности граждан путем предоставления мер социальной поддержки отдельным категориям граждан, постоянно проживающим в городском округе Люберцы.</w:t>
            </w:r>
          </w:p>
          <w:p w:rsidR="001B0904" w:rsidRDefault="00C37441" w:rsidP="00C62C6B">
            <w:pPr>
              <w:ind w:left="27" w:right="27"/>
              <w:jc w:val="both"/>
            </w:pPr>
            <w:r>
              <w:rPr>
                <w:rFonts w:ascii="Times New Roman" w:eastAsia="Times New Roman" w:hAnsi="Times New Roman"/>
                <w:sz w:val="20"/>
                <w:szCs w:val="20"/>
                <w:lang w:eastAsia="ru-RU"/>
              </w:rPr>
              <w:t xml:space="preserve"> 2</w:t>
            </w:r>
            <w:r w:rsidR="001B0904">
              <w:rPr>
                <w:rFonts w:ascii="Times New Roman" w:eastAsia="Times New Roman" w:hAnsi="Times New Roman"/>
                <w:sz w:val="20"/>
                <w:szCs w:val="20"/>
                <w:lang w:eastAsia="ru-RU"/>
              </w:rPr>
              <w:t>. Создание условий для  увеличения  числа граждан старшего возраста, ведущих активный образ жизни</w:t>
            </w:r>
          </w:p>
          <w:p w:rsidR="001B0904" w:rsidRDefault="00C37441" w:rsidP="00C62C6B">
            <w:pPr>
              <w:tabs>
                <w:tab w:val="left" w:pos="359"/>
              </w:tabs>
              <w:ind w:left="67"/>
              <w:jc w:val="both"/>
              <w:rPr>
                <w:rFonts w:ascii="Times New Roman" w:hAnsi="Times New Roman"/>
                <w:sz w:val="20"/>
                <w:szCs w:val="20"/>
              </w:rPr>
            </w:pPr>
            <w:r>
              <w:rPr>
                <w:rFonts w:ascii="Times New Roman" w:hAnsi="Times New Roman"/>
                <w:sz w:val="20"/>
                <w:szCs w:val="20"/>
              </w:rPr>
              <w:t>3</w:t>
            </w:r>
            <w:r w:rsidR="001B0904">
              <w:rPr>
                <w:rFonts w:ascii="Times New Roman" w:hAnsi="Times New Roman"/>
                <w:sz w:val="20"/>
                <w:szCs w:val="20"/>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p w:rsidR="00C37441" w:rsidRDefault="00C37441" w:rsidP="00C62C6B">
            <w:pPr>
              <w:tabs>
                <w:tab w:val="left" w:pos="359"/>
              </w:tabs>
              <w:ind w:left="68"/>
              <w:jc w:val="both"/>
            </w:pPr>
            <w:r>
              <w:rPr>
                <w:rFonts w:ascii="Times New Roman" w:hAnsi="Times New Roman"/>
                <w:sz w:val="20"/>
                <w:szCs w:val="20"/>
              </w:rPr>
              <w:t>4. Создание условий для духовного, нравственного и физического развития детей во время пребывания в учреждениях отдыха и оздоровления</w:t>
            </w:r>
          </w:p>
          <w:p w:rsidR="001B0904" w:rsidRDefault="00C37441" w:rsidP="00C62C6B">
            <w:pPr>
              <w:widowControl w:val="0"/>
              <w:tabs>
                <w:tab w:val="left" w:pos="709"/>
              </w:tabs>
              <w:ind w:left="0"/>
              <w:jc w:val="both"/>
            </w:pPr>
            <w:r>
              <w:rPr>
                <w:rFonts w:ascii="Times New Roman" w:hAnsi="Times New Roman"/>
                <w:sz w:val="20"/>
                <w:szCs w:val="20"/>
              </w:rPr>
              <w:t xml:space="preserve"> 5</w:t>
            </w:r>
            <w:r w:rsidR="001B0904">
              <w:rPr>
                <w:rFonts w:ascii="Times New Roman" w:hAnsi="Times New Roman"/>
                <w:sz w:val="20"/>
                <w:szCs w:val="20"/>
              </w:rPr>
              <w:t>. Поддержка семей с детьми, находящимися в трудной жизненной ситуации.</w:t>
            </w:r>
          </w:p>
          <w:p w:rsidR="001B0904" w:rsidRDefault="00C37441" w:rsidP="00C62C6B">
            <w:pPr>
              <w:widowControl w:val="0"/>
              <w:tabs>
                <w:tab w:val="left" w:pos="709"/>
              </w:tabs>
              <w:ind w:left="0"/>
              <w:jc w:val="both"/>
              <w:rPr>
                <w:rFonts w:ascii="Times New Roman" w:hAnsi="Times New Roman"/>
                <w:sz w:val="20"/>
                <w:szCs w:val="20"/>
              </w:rPr>
            </w:pPr>
            <w:r>
              <w:rPr>
                <w:rFonts w:ascii="Times New Roman" w:hAnsi="Times New Roman"/>
                <w:sz w:val="20"/>
                <w:szCs w:val="20"/>
              </w:rPr>
              <w:t>6</w:t>
            </w:r>
            <w:r w:rsidR="001B0904">
              <w:rPr>
                <w:rFonts w:ascii="Times New Roman" w:hAnsi="Times New Roman"/>
                <w:sz w:val="20"/>
                <w:szCs w:val="20"/>
              </w:rPr>
              <w:t>. Снижение уровня производственного травматизма и профессиональной заболеваемости</w:t>
            </w:r>
          </w:p>
          <w:p w:rsidR="00C62C6B" w:rsidRDefault="00C62C6B" w:rsidP="00C62C6B">
            <w:pPr>
              <w:widowControl w:val="0"/>
              <w:tabs>
                <w:tab w:val="left" w:pos="709"/>
              </w:tabs>
              <w:ind w:left="0"/>
              <w:jc w:val="both"/>
            </w:pPr>
            <w:r>
              <w:rPr>
                <w:rFonts w:ascii="Times New Roman" w:hAnsi="Times New Roman"/>
                <w:sz w:val="20"/>
                <w:szCs w:val="20"/>
              </w:rPr>
              <w:t xml:space="preserve"> 7.</w:t>
            </w:r>
            <w:r w:rsidRPr="00C62C6B">
              <w:rPr>
                <w:rFonts w:ascii="Times New Roman" w:hAnsi="Times New Roman"/>
                <w:sz w:val="20"/>
                <w:szCs w:val="20"/>
              </w:rPr>
              <w:t>Предупреждение безнадзорности, беспризорности, правонарушений и антиобщественных действий несовершеннолетних, обеспечение защиты прав и законных интересов несовершеннолетних.</w:t>
            </w:r>
          </w:p>
          <w:p w:rsidR="001B0904" w:rsidRDefault="00C62C6B" w:rsidP="00C62C6B">
            <w:pPr>
              <w:ind w:left="0"/>
              <w:jc w:val="both"/>
            </w:pPr>
            <w:r>
              <w:rPr>
                <w:rFonts w:ascii="Times New Roman" w:hAnsi="Times New Roman"/>
                <w:sz w:val="20"/>
                <w:szCs w:val="20"/>
              </w:rPr>
              <w:t>8</w:t>
            </w:r>
            <w:r w:rsidR="001B0904">
              <w:rPr>
                <w:rFonts w:ascii="Times New Roman" w:hAnsi="Times New Roman"/>
                <w:sz w:val="20"/>
                <w:szCs w:val="20"/>
              </w:rPr>
              <w:t>. Поддержка СО НКО, осуществляющих деятельность на территории городского округа Люберцы.</w:t>
            </w:r>
          </w:p>
        </w:tc>
      </w:tr>
      <w:tr w:rsidR="001B0904" w:rsidTr="002A6F16">
        <w:trPr>
          <w:trHeight w:val="20"/>
        </w:trPr>
        <w:tc>
          <w:tcPr>
            <w:tcW w:w="4253" w:type="dxa"/>
            <w:vAlign w:val="center"/>
          </w:tcPr>
          <w:p w:rsidR="001B0904" w:rsidRDefault="001B0904">
            <w:pPr>
              <w:widowControl w:val="0"/>
              <w:tabs>
                <w:tab w:val="left" w:pos="709"/>
              </w:tabs>
              <w:ind w:left="0"/>
            </w:pPr>
            <w:r>
              <w:rPr>
                <w:rFonts w:ascii="Times New Roman" w:eastAsia="Times New Roman" w:hAnsi="Times New Roman"/>
                <w:sz w:val="20"/>
                <w:szCs w:val="20"/>
                <w:lang w:eastAsia="ru-RU"/>
              </w:rPr>
              <w:t>Координатор муниципальной программы</w:t>
            </w:r>
          </w:p>
        </w:tc>
        <w:tc>
          <w:tcPr>
            <w:tcW w:w="10773" w:type="dxa"/>
            <w:gridSpan w:val="6"/>
            <w:vAlign w:val="center"/>
          </w:tcPr>
          <w:p w:rsidR="001B0904" w:rsidRDefault="001B0904">
            <w:pPr>
              <w:widowControl w:val="0"/>
              <w:tabs>
                <w:tab w:val="left" w:pos="709"/>
              </w:tabs>
              <w:ind w:left="0"/>
            </w:pPr>
            <w:proofErr w:type="spellStart"/>
            <w:r>
              <w:rPr>
                <w:rFonts w:ascii="Times New Roman" w:eastAsia="Times New Roman" w:hAnsi="Times New Roman"/>
                <w:sz w:val="20"/>
                <w:szCs w:val="20"/>
                <w:lang w:eastAsia="ru-RU"/>
              </w:rPr>
              <w:t>И.Г.Назарьева</w:t>
            </w:r>
            <w:proofErr w:type="spellEnd"/>
            <w:r>
              <w:rPr>
                <w:rFonts w:ascii="Times New Roman" w:eastAsia="Times New Roman" w:hAnsi="Times New Roman"/>
                <w:sz w:val="20"/>
                <w:szCs w:val="20"/>
                <w:lang w:eastAsia="ru-RU"/>
              </w:rPr>
              <w:t>. Первый заместитель Главы администрации городского округа Люберцы Московской области</w:t>
            </w:r>
          </w:p>
        </w:tc>
      </w:tr>
      <w:tr w:rsidR="001B0904" w:rsidTr="002A6F16">
        <w:trPr>
          <w:trHeight w:val="20"/>
        </w:trPr>
        <w:tc>
          <w:tcPr>
            <w:tcW w:w="4253" w:type="dxa"/>
            <w:vAlign w:val="center"/>
          </w:tcPr>
          <w:p w:rsidR="001B0904" w:rsidRDefault="001B0904">
            <w:pPr>
              <w:widowControl w:val="0"/>
              <w:tabs>
                <w:tab w:val="left" w:pos="709"/>
              </w:tabs>
              <w:ind w:left="0"/>
            </w:pPr>
            <w:r>
              <w:rPr>
                <w:rFonts w:ascii="Times New Roman" w:eastAsia="Times New Roman" w:hAnsi="Times New Roman"/>
                <w:sz w:val="20"/>
                <w:szCs w:val="20"/>
                <w:lang w:eastAsia="ru-RU"/>
              </w:rPr>
              <w:t>Муниципальный заказчик программы</w:t>
            </w:r>
          </w:p>
        </w:tc>
        <w:tc>
          <w:tcPr>
            <w:tcW w:w="10773" w:type="dxa"/>
            <w:gridSpan w:val="6"/>
            <w:vAlign w:val="center"/>
          </w:tcPr>
          <w:p w:rsidR="001B0904" w:rsidRDefault="001B0904">
            <w:pPr>
              <w:widowControl w:val="0"/>
              <w:tabs>
                <w:tab w:val="left" w:pos="709"/>
              </w:tabs>
              <w:ind w:left="0"/>
            </w:pPr>
            <w:r>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r>
      <w:tr w:rsidR="001B0904" w:rsidTr="002A6F16">
        <w:trPr>
          <w:trHeight w:val="20"/>
        </w:trPr>
        <w:tc>
          <w:tcPr>
            <w:tcW w:w="4253" w:type="dxa"/>
            <w:vAlign w:val="center"/>
          </w:tcPr>
          <w:p w:rsidR="001B0904" w:rsidRDefault="001B0904">
            <w:pPr>
              <w:widowControl w:val="0"/>
              <w:tabs>
                <w:tab w:val="left" w:pos="709"/>
              </w:tabs>
              <w:ind w:left="0"/>
            </w:pPr>
            <w:r>
              <w:rPr>
                <w:rFonts w:ascii="Times New Roman" w:eastAsia="Times New Roman" w:hAnsi="Times New Roman"/>
                <w:sz w:val="20"/>
                <w:szCs w:val="20"/>
                <w:lang w:eastAsia="ru-RU"/>
              </w:rPr>
              <w:t>Сроки реализации муниципальной программы</w:t>
            </w:r>
          </w:p>
        </w:tc>
        <w:tc>
          <w:tcPr>
            <w:tcW w:w="10773" w:type="dxa"/>
            <w:gridSpan w:val="6"/>
            <w:vAlign w:val="center"/>
          </w:tcPr>
          <w:p w:rsidR="001B0904" w:rsidRDefault="001B0904">
            <w:pPr>
              <w:widowControl w:val="0"/>
              <w:tabs>
                <w:tab w:val="left" w:pos="709"/>
              </w:tabs>
              <w:ind w:left="0"/>
            </w:pPr>
            <w:r>
              <w:rPr>
                <w:rFonts w:ascii="Times New Roman" w:eastAsia="Times New Roman" w:hAnsi="Times New Roman"/>
                <w:sz w:val="20"/>
                <w:szCs w:val="20"/>
                <w:lang w:eastAsia="ru-RU"/>
              </w:rPr>
              <w:t>2020-2024гг</w:t>
            </w:r>
          </w:p>
        </w:tc>
      </w:tr>
      <w:tr w:rsidR="001B0904" w:rsidTr="002A6F16">
        <w:trPr>
          <w:trHeight w:val="20"/>
        </w:trPr>
        <w:tc>
          <w:tcPr>
            <w:tcW w:w="4253" w:type="dxa"/>
          </w:tcPr>
          <w:p w:rsidR="001B0904" w:rsidRDefault="001B0904">
            <w:pPr>
              <w:widowControl w:val="0"/>
              <w:tabs>
                <w:tab w:val="left" w:pos="709"/>
              </w:tabs>
              <w:ind w:left="0"/>
            </w:pPr>
            <w:r>
              <w:rPr>
                <w:rFonts w:ascii="Times New Roman" w:eastAsia="Times New Roman" w:hAnsi="Times New Roman"/>
                <w:sz w:val="20"/>
                <w:szCs w:val="20"/>
                <w:lang w:eastAsia="ru-RU"/>
              </w:rPr>
              <w:t>Перечень подпрограмм</w:t>
            </w:r>
          </w:p>
        </w:tc>
        <w:tc>
          <w:tcPr>
            <w:tcW w:w="10773" w:type="dxa"/>
            <w:gridSpan w:val="6"/>
            <w:vAlign w:val="center"/>
          </w:tcPr>
          <w:p w:rsidR="006A1F0E" w:rsidRPr="006A1F0E" w:rsidRDefault="006A1F0E" w:rsidP="006A1F0E">
            <w:pPr>
              <w:widowControl w:val="0"/>
              <w:tabs>
                <w:tab w:val="left" w:pos="709"/>
              </w:tabs>
              <w:ind w:left="0"/>
              <w:rPr>
                <w:rFonts w:ascii="Times New Roman" w:eastAsia="Times New Roman" w:hAnsi="Times New Roman"/>
                <w:sz w:val="20"/>
                <w:szCs w:val="20"/>
                <w:lang w:eastAsia="ru-RU"/>
              </w:rPr>
            </w:pPr>
            <w:r w:rsidRPr="006A1F0E">
              <w:rPr>
                <w:rFonts w:ascii="Times New Roman" w:eastAsia="Times New Roman" w:hAnsi="Times New Roman"/>
                <w:sz w:val="20"/>
                <w:szCs w:val="20"/>
                <w:lang w:eastAsia="ru-RU"/>
              </w:rPr>
              <w:t>1. Подпрограмма I «Социальная поддержка граждан»</w:t>
            </w:r>
          </w:p>
          <w:p w:rsidR="006A1F0E" w:rsidRPr="006A1F0E" w:rsidRDefault="006A1F0E" w:rsidP="006A1F0E">
            <w:pPr>
              <w:widowControl w:val="0"/>
              <w:tabs>
                <w:tab w:val="left" w:pos="709"/>
              </w:tabs>
              <w:ind w:left="0"/>
              <w:rPr>
                <w:rFonts w:ascii="Times New Roman" w:eastAsia="Times New Roman" w:hAnsi="Times New Roman"/>
                <w:sz w:val="20"/>
                <w:szCs w:val="20"/>
                <w:lang w:eastAsia="ru-RU"/>
              </w:rPr>
            </w:pPr>
            <w:r w:rsidRPr="006A1F0E">
              <w:rPr>
                <w:rFonts w:ascii="Times New Roman" w:eastAsia="Times New Roman" w:hAnsi="Times New Roman"/>
                <w:sz w:val="20"/>
                <w:szCs w:val="20"/>
                <w:lang w:eastAsia="ru-RU"/>
              </w:rPr>
              <w:t>2. Подпрограмма II «Доступная среда»</w:t>
            </w:r>
          </w:p>
          <w:p w:rsidR="006A1F0E" w:rsidRPr="006A1F0E" w:rsidRDefault="006A1F0E" w:rsidP="006A1F0E">
            <w:pPr>
              <w:widowControl w:val="0"/>
              <w:tabs>
                <w:tab w:val="left" w:pos="709"/>
              </w:tabs>
              <w:ind w:left="0"/>
              <w:rPr>
                <w:rFonts w:ascii="Times New Roman" w:eastAsia="Times New Roman" w:hAnsi="Times New Roman"/>
                <w:sz w:val="20"/>
                <w:szCs w:val="20"/>
                <w:lang w:eastAsia="ru-RU"/>
              </w:rPr>
            </w:pPr>
            <w:r w:rsidRPr="006A1F0E">
              <w:rPr>
                <w:rFonts w:ascii="Times New Roman" w:eastAsia="Times New Roman" w:hAnsi="Times New Roman"/>
                <w:sz w:val="20"/>
                <w:szCs w:val="20"/>
                <w:lang w:eastAsia="ru-RU"/>
              </w:rPr>
              <w:t>3. Подпрограмма III «Развитие системы отдыха и оздоровления детей»</w:t>
            </w:r>
          </w:p>
          <w:p w:rsidR="006A1F0E" w:rsidRPr="006A1F0E" w:rsidRDefault="006A1F0E" w:rsidP="006A1F0E">
            <w:pPr>
              <w:widowControl w:val="0"/>
              <w:tabs>
                <w:tab w:val="left" w:pos="709"/>
              </w:tabs>
              <w:ind w:left="0"/>
              <w:rPr>
                <w:rFonts w:ascii="Times New Roman" w:eastAsia="Times New Roman" w:hAnsi="Times New Roman"/>
                <w:sz w:val="20"/>
                <w:szCs w:val="20"/>
                <w:lang w:eastAsia="ru-RU"/>
              </w:rPr>
            </w:pPr>
            <w:r w:rsidRPr="006A1F0E">
              <w:rPr>
                <w:rFonts w:ascii="Times New Roman" w:eastAsia="Times New Roman" w:hAnsi="Times New Roman"/>
                <w:sz w:val="20"/>
                <w:szCs w:val="20"/>
                <w:lang w:eastAsia="ru-RU"/>
              </w:rPr>
              <w:t>4. Подпрограмма V «Обеспечивающая подпрограмма»</w:t>
            </w:r>
          </w:p>
          <w:p w:rsidR="006A1F0E" w:rsidRPr="006A1F0E" w:rsidRDefault="006A1F0E" w:rsidP="006A1F0E">
            <w:pPr>
              <w:widowControl w:val="0"/>
              <w:tabs>
                <w:tab w:val="left" w:pos="709"/>
              </w:tabs>
              <w:ind w:left="0"/>
              <w:rPr>
                <w:rFonts w:ascii="Times New Roman" w:eastAsia="Times New Roman" w:hAnsi="Times New Roman"/>
                <w:sz w:val="20"/>
                <w:szCs w:val="20"/>
                <w:lang w:eastAsia="ru-RU"/>
              </w:rPr>
            </w:pPr>
            <w:r w:rsidRPr="006A1F0E">
              <w:rPr>
                <w:rFonts w:ascii="Times New Roman" w:eastAsia="Times New Roman" w:hAnsi="Times New Roman"/>
                <w:sz w:val="20"/>
                <w:szCs w:val="20"/>
                <w:lang w:eastAsia="ru-RU"/>
              </w:rPr>
              <w:t>5. Подпрограмма VIII «Развитие трудовых ресурсов и охраны труда»</w:t>
            </w:r>
          </w:p>
          <w:p w:rsidR="001B0904" w:rsidRDefault="006A1F0E" w:rsidP="006A1F0E">
            <w:pPr>
              <w:widowControl w:val="0"/>
              <w:tabs>
                <w:tab w:val="left" w:pos="709"/>
              </w:tabs>
              <w:ind w:left="0"/>
            </w:pPr>
            <w:r w:rsidRPr="006A1F0E">
              <w:rPr>
                <w:rFonts w:ascii="Times New Roman" w:eastAsia="Times New Roman" w:hAnsi="Times New Roman"/>
                <w:sz w:val="20"/>
                <w:szCs w:val="20"/>
                <w:lang w:eastAsia="ru-RU"/>
              </w:rPr>
              <w:t>6. Подпрограмма IX «Развитие и поддержка социально ориентированных некоммерческих организаций»</w:t>
            </w:r>
          </w:p>
        </w:tc>
      </w:tr>
      <w:tr w:rsidR="001B0904" w:rsidTr="002A6F16">
        <w:trPr>
          <w:trHeight w:val="20"/>
        </w:trPr>
        <w:tc>
          <w:tcPr>
            <w:tcW w:w="4253" w:type="dxa"/>
            <w:vMerge w:val="restart"/>
          </w:tcPr>
          <w:p w:rsidR="001B0904" w:rsidRDefault="001B0904" w:rsidP="005B0645">
            <w:pPr>
              <w:widowControl w:val="0"/>
              <w:tabs>
                <w:tab w:val="left" w:pos="709"/>
              </w:tabs>
              <w:ind w:left="0"/>
            </w:pPr>
            <w:r>
              <w:rPr>
                <w:rFonts w:ascii="Times New Roman" w:eastAsia="Times New Roman" w:hAnsi="Times New Roman"/>
                <w:sz w:val="20"/>
                <w:szCs w:val="20"/>
                <w:lang w:eastAsia="ru-RU"/>
              </w:rPr>
              <w:t>Источники финансирования муниципальной программы, в том числе по годам:</w:t>
            </w:r>
          </w:p>
        </w:tc>
        <w:tc>
          <w:tcPr>
            <w:tcW w:w="10773" w:type="dxa"/>
            <w:gridSpan w:val="6"/>
            <w:vAlign w:val="center"/>
          </w:tcPr>
          <w:p w:rsidR="001B0904" w:rsidRDefault="001B0904">
            <w:pPr>
              <w:widowControl w:val="0"/>
              <w:tabs>
                <w:tab w:val="left" w:pos="709"/>
              </w:tabs>
              <w:ind w:left="0"/>
            </w:pPr>
            <w:r>
              <w:rPr>
                <w:rFonts w:ascii="Times New Roman" w:eastAsia="Times New Roman" w:hAnsi="Times New Roman"/>
                <w:sz w:val="20"/>
                <w:szCs w:val="20"/>
                <w:lang w:eastAsia="ru-RU"/>
              </w:rPr>
              <w:t>Расходы (тыс. рублей)</w:t>
            </w:r>
          </w:p>
        </w:tc>
      </w:tr>
      <w:tr w:rsidR="001B0904" w:rsidTr="002A6F16">
        <w:trPr>
          <w:trHeight w:val="20"/>
        </w:trPr>
        <w:tc>
          <w:tcPr>
            <w:tcW w:w="4253" w:type="dxa"/>
            <w:vMerge/>
            <w:vAlign w:val="center"/>
          </w:tcPr>
          <w:p w:rsidR="001B0904" w:rsidRDefault="001B0904">
            <w:pPr>
              <w:ind w:left="0"/>
              <w:rPr>
                <w:rFonts w:ascii="Times New Roman" w:eastAsia="Times New Roman" w:hAnsi="Times New Roman"/>
                <w:sz w:val="20"/>
                <w:szCs w:val="20"/>
                <w:lang w:eastAsia="ru-RU"/>
              </w:rPr>
            </w:pPr>
          </w:p>
        </w:tc>
        <w:tc>
          <w:tcPr>
            <w:tcW w:w="2266" w:type="dxa"/>
            <w:vAlign w:val="center"/>
          </w:tcPr>
          <w:p w:rsidR="001B0904" w:rsidRDefault="001B0904">
            <w:pPr>
              <w:widowControl w:val="0"/>
              <w:tabs>
                <w:tab w:val="left" w:pos="709"/>
              </w:tabs>
              <w:ind w:left="0"/>
              <w:jc w:val="center"/>
            </w:pPr>
            <w:r>
              <w:rPr>
                <w:rFonts w:ascii="Times New Roman" w:eastAsia="Times New Roman" w:hAnsi="Times New Roman"/>
                <w:sz w:val="20"/>
                <w:szCs w:val="20"/>
                <w:lang w:eastAsia="ru-RU"/>
              </w:rPr>
              <w:t>Всего</w:t>
            </w:r>
          </w:p>
        </w:tc>
        <w:tc>
          <w:tcPr>
            <w:tcW w:w="1556" w:type="dxa"/>
            <w:vAlign w:val="center"/>
          </w:tcPr>
          <w:p w:rsidR="001B0904" w:rsidRDefault="001B0904">
            <w:pPr>
              <w:widowControl w:val="0"/>
              <w:tabs>
                <w:tab w:val="left" w:pos="709"/>
              </w:tabs>
              <w:ind w:left="0"/>
              <w:jc w:val="center"/>
            </w:pPr>
            <w:r>
              <w:rPr>
                <w:rFonts w:ascii="Times New Roman" w:eastAsia="Times New Roman" w:hAnsi="Times New Roman"/>
                <w:sz w:val="20"/>
                <w:szCs w:val="20"/>
                <w:lang w:eastAsia="ru-RU"/>
              </w:rPr>
              <w:t>2020</w:t>
            </w:r>
          </w:p>
        </w:tc>
        <w:tc>
          <w:tcPr>
            <w:tcW w:w="1416" w:type="dxa"/>
            <w:vAlign w:val="center"/>
          </w:tcPr>
          <w:p w:rsidR="001B0904" w:rsidRDefault="001B0904">
            <w:pPr>
              <w:widowControl w:val="0"/>
              <w:tabs>
                <w:tab w:val="left" w:pos="709"/>
              </w:tabs>
              <w:ind w:left="0"/>
              <w:jc w:val="center"/>
            </w:pPr>
            <w:r>
              <w:rPr>
                <w:rFonts w:ascii="Times New Roman" w:eastAsia="Times New Roman" w:hAnsi="Times New Roman"/>
                <w:sz w:val="20"/>
                <w:szCs w:val="20"/>
                <w:lang w:eastAsia="ru-RU"/>
              </w:rPr>
              <w:t>2021</w:t>
            </w:r>
          </w:p>
        </w:tc>
        <w:tc>
          <w:tcPr>
            <w:tcW w:w="1415" w:type="dxa"/>
            <w:vAlign w:val="center"/>
          </w:tcPr>
          <w:p w:rsidR="001B0904" w:rsidRDefault="001B0904">
            <w:pPr>
              <w:widowControl w:val="0"/>
              <w:tabs>
                <w:tab w:val="left" w:pos="709"/>
              </w:tabs>
              <w:ind w:left="0"/>
              <w:jc w:val="center"/>
            </w:pPr>
            <w:r>
              <w:rPr>
                <w:rFonts w:ascii="Times New Roman" w:eastAsia="Times New Roman" w:hAnsi="Times New Roman"/>
                <w:sz w:val="20"/>
                <w:szCs w:val="20"/>
                <w:lang w:eastAsia="ru-RU"/>
              </w:rPr>
              <w:t>2022</w:t>
            </w:r>
          </w:p>
        </w:tc>
        <w:tc>
          <w:tcPr>
            <w:tcW w:w="1701" w:type="dxa"/>
            <w:vAlign w:val="center"/>
          </w:tcPr>
          <w:p w:rsidR="001B0904" w:rsidRDefault="001B0904">
            <w:pPr>
              <w:widowControl w:val="0"/>
              <w:tabs>
                <w:tab w:val="left" w:pos="709"/>
              </w:tabs>
              <w:ind w:left="0"/>
              <w:jc w:val="center"/>
            </w:pPr>
            <w:r>
              <w:rPr>
                <w:rFonts w:ascii="Times New Roman" w:eastAsia="Times New Roman" w:hAnsi="Times New Roman"/>
                <w:sz w:val="20"/>
                <w:szCs w:val="20"/>
                <w:lang w:eastAsia="ru-RU"/>
              </w:rPr>
              <w:t>2023</w:t>
            </w:r>
          </w:p>
        </w:tc>
        <w:tc>
          <w:tcPr>
            <w:tcW w:w="2419" w:type="dxa"/>
            <w:vAlign w:val="center"/>
          </w:tcPr>
          <w:p w:rsidR="001B0904" w:rsidRDefault="001B0904">
            <w:pPr>
              <w:widowControl w:val="0"/>
              <w:tabs>
                <w:tab w:val="left" w:pos="709"/>
              </w:tabs>
              <w:ind w:left="0"/>
              <w:jc w:val="center"/>
            </w:pPr>
            <w:r>
              <w:rPr>
                <w:rFonts w:ascii="Times New Roman" w:eastAsia="Times New Roman" w:hAnsi="Times New Roman"/>
                <w:sz w:val="20"/>
                <w:szCs w:val="20"/>
                <w:lang w:eastAsia="ru-RU"/>
              </w:rPr>
              <w:t>2024</w:t>
            </w:r>
          </w:p>
        </w:tc>
      </w:tr>
      <w:tr w:rsidR="001B0904" w:rsidTr="002A6F16">
        <w:trPr>
          <w:trHeight w:val="20"/>
        </w:trPr>
        <w:tc>
          <w:tcPr>
            <w:tcW w:w="4253" w:type="dxa"/>
            <w:vAlign w:val="center"/>
          </w:tcPr>
          <w:p w:rsidR="001B0904" w:rsidRDefault="007E7762">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2266" w:type="dxa"/>
            <w:vAlign w:val="center"/>
          </w:tcPr>
          <w:p w:rsidR="001B0904" w:rsidRPr="00DD5A4C" w:rsidRDefault="009E329D">
            <w:pPr>
              <w:widowControl w:val="0"/>
              <w:tabs>
                <w:tab w:val="left" w:pos="709"/>
              </w:tabs>
              <w:ind w:left="0"/>
              <w:jc w:val="center"/>
              <w:rPr>
                <w:highlight w:val="yellow"/>
              </w:rPr>
            </w:pPr>
            <w:r w:rsidRPr="00BA50C9">
              <w:rPr>
                <w:rFonts w:ascii="Times New Roman" w:eastAsia="Times New Roman" w:hAnsi="Times New Roman"/>
                <w:sz w:val="20"/>
                <w:szCs w:val="20"/>
                <w:lang w:eastAsia="ru-RU"/>
              </w:rPr>
              <w:t>1450</w:t>
            </w:r>
            <w:r w:rsidR="001B0904" w:rsidRPr="00BA50C9">
              <w:rPr>
                <w:rFonts w:ascii="Times New Roman" w:eastAsia="Times New Roman" w:hAnsi="Times New Roman"/>
                <w:sz w:val="20"/>
                <w:szCs w:val="20"/>
                <w:lang w:eastAsia="ru-RU"/>
              </w:rPr>
              <w:t>,</w:t>
            </w:r>
            <w:r w:rsidR="00D73748" w:rsidRPr="00BA50C9">
              <w:rPr>
                <w:rFonts w:ascii="Times New Roman" w:eastAsia="Times New Roman" w:hAnsi="Times New Roman"/>
                <w:sz w:val="20"/>
                <w:szCs w:val="20"/>
                <w:lang w:eastAsia="ru-RU"/>
              </w:rPr>
              <w:t>80</w:t>
            </w:r>
          </w:p>
        </w:tc>
        <w:tc>
          <w:tcPr>
            <w:tcW w:w="1556" w:type="dxa"/>
            <w:vAlign w:val="center"/>
          </w:tcPr>
          <w:p w:rsidR="001B0904" w:rsidRDefault="009E329D">
            <w:pPr>
              <w:widowControl w:val="0"/>
              <w:tabs>
                <w:tab w:val="left" w:pos="709"/>
              </w:tabs>
              <w:ind w:left="0"/>
              <w:jc w:val="center"/>
            </w:pPr>
            <w:r>
              <w:rPr>
                <w:rFonts w:ascii="Times New Roman" w:eastAsia="Times New Roman" w:hAnsi="Times New Roman"/>
                <w:sz w:val="20"/>
                <w:szCs w:val="20"/>
                <w:lang w:eastAsia="ru-RU"/>
              </w:rPr>
              <w:t>1450,</w:t>
            </w:r>
            <w:r w:rsidR="00D73748">
              <w:rPr>
                <w:rFonts w:ascii="Times New Roman" w:eastAsia="Times New Roman" w:hAnsi="Times New Roman"/>
                <w:sz w:val="20"/>
                <w:szCs w:val="20"/>
                <w:lang w:eastAsia="ru-RU"/>
              </w:rPr>
              <w:t>80</w:t>
            </w:r>
          </w:p>
        </w:tc>
        <w:tc>
          <w:tcPr>
            <w:tcW w:w="1416" w:type="dxa"/>
            <w:vAlign w:val="center"/>
          </w:tcPr>
          <w:p w:rsidR="001B0904" w:rsidRPr="00DD5A4C" w:rsidRDefault="001B0904">
            <w:pPr>
              <w:widowControl w:val="0"/>
              <w:tabs>
                <w:tab w:val="left" w:pos="709"/>
              </w:tabs>
              <w:ind w:left="0"/>
              <w:jc w:val="center"/>
              <w:rPr>
                <w:highlight w:val="yellow"/>
              </w:rPr>
            </w:pPr>
            <w:r w:rsidRPr="000076B0">
              <w:rPr>
                <w:rFonts w:ascii="Times New Roman" w:eastAsia="Times New Roman" w:hAnsi="Times New Roman"/>
                <w:sz w:val="20"/>
                <w:szCs w:val="20"/>
                <w:lang w:eastAsia="ru-RU"/>
              </w:rPr>
              <w:t>0,00</w:t>
            </w:r>
          </w:p>
        </w:tc>
        <w:tc>
          <w:tcPr>
            <w:tcW w:w="1415" w:type="dxa"/>
            <w:vAlign w:val="center"/>
          </w:tcPr>
          <w:p w:rsidR="001B0904" w:rsidRPr="00A3619B" w:rsidRDefault="001B0904">
            <w:pPr>
              <w:widowControl w:val="0"/>
              <w:tabs>
                <w:tab w:val="left" w:pos="709"/>
              </w:tabs>
              <w:ind w:left="0"/>
              <w:jc w:val="center"/>
            </w:pPr>
            <w:r w:rsidRPr="00A3619B">
              <w:rPr>
                <w:rFonts w:ascii="Times New Roman" w:eastAsia="Times New Roman" w:hAnsi="Times New Roman"/>
                <w:sz w:val="20"/>
                <w:szCs w:val="20"/>
                <w:lang w:eastAsia="ru-RU"/>
              </w:rPr>
              <w:t>0,00</w:t>
            </w:r>
          </w:p>
        </w:tc>
        <w:tc>
          <w:tcPr>
            <w:tcW w:w="1701" w:type="dxa"/>
            <w:vAlign w:val="center"/>
          </w:tcPr>
          <w:p w:rsidR="001B0904" w:rsidRPr="0056711E" w:rsidRDefault="001B0904">
            <w:pPr>
              <w:widowControl w:val="0"/>
              <w:tabs>
                <w:tab w:val="left" w:pos="709"/>
              </w:tabs>
              <w:ind w:left="0"/>
              <w:jc w:val="center"/>
            </w:pPr>
            <w:r w:rsidRPr="0056711E">
              <w:rPr>
                <w:rFonts w:ascii="Times New Roman" w:eastAsia="Times New Roman" w:hAnsi="Times New Roman"/>
                <w:sz w:val="20"/>
                <w:szCs w:val="20"/>
                <w:lang w:eastAsia="ru-RU"/>
              </w:rPr>
              <w:t>0,00</w:t>
            </w:r>
          </w:p>
        </w:tc>
        <w:tc>
          <w:tcPr>
            <w:tcW w:w="2419" w:type="dxa"/>
            <w:vAlign w:val="center"/>
          </w:tcPr>
          <w:p w:rsidR="001B0904" w:rsidRPr="0056711E" w:rsidRDefault="001B0904">
            <w:pPr>
              <w:widowControl w:val="0"/>
              <w:tabs>
                <w:tab w:val="left" w:pos="709"/>
              </w:tabs>
              <w:ind w:left="0"/>
              <w:jc w:val="center"/>
            </w:pPr>
            <w:r w:rsidRPr="0056711E">
              <w:rPr>
                <w:rFonts w:ascii="Times New Roman" w:eastAsia="Times New Roman" w:hAnsi="Times New Roman"/>
                <w:sz w:val="20"/>
                <w:szCs w:val="20"/>
                <w:lang w:eastAsia="ru-RU"/>
              </w:rPr>
              <w:t>0,00</w:t>
            </w:r>
          </w:p>
        </w:tc>
      </w:tr>
      <w:tr w:rsidR="005B2DCB" w:rsidTr="002A6F16">
        <w:trPr>
          <w:trHeight w:val="20"/>
        </w:trPr>
        <w:tc>
          <w:tcPr>
            <w:tcW w:w="4253" w:type="dxa"/>
            <w:vAlign w:val="center"/>
          </w:tcPr>
          <w:p w:rsidR="005B2DCB" w:rsidRDefault="005B2DCB">
            <w:pPr>
              <w:widowControl w:val="0"/>
              <w:tabs>
                <w:tab w:val="left" w:pos="709"/>
              </w:tabs>
              <w:ind w:left="0"/>
            </w:pPr>
            <w:r>
              <w:rPr>
                <w:rFonts w:ascii="Times New Roman" w:eastAsia="Times New Roman" w:hAnsi="Times New Roman"/>
                <w:sz w:val="20"/>
                <w:szCs w:val="20"/>
                <w:lang w:eastAsia="ru-RU"/>
              </w:rPr>
              <w:t xml:space="preserve">Средства бюджета Московской области </w:t>
            </w:r>
          </w:p>
        </w:tc>
        <w:tc>
          <w:tcPr>
            <w:tcW w:w="2266" w:type="dxa"/>
            <w:vAlign w:val="center"/>
          </w:tcPr>
          <w:p w:rsidR="005B2DCB" w:rsidRPr="00BC011C" w:rsidRDefault="00D00937" w:rsidP="00D00937">
            <w:pPr>
              <w:widowControl w:val="0"/>
              <w:tabs>
                <w:tab w:val="left" w:pos="709"/>
              </w:tabs>
              <w:ind w:left="0"/>
              <w:jc w:val="center"/>
            </w:pPr>
            <w:r>
              <w:rPr>
                <w:rFonts w:ascii="Times New Roman" w:eastAsia="Times New Roman" w:hAnsi="Times New Roman"/>
                <w:sz w:val="20"/>
                <w:szCs w:val="20"/>
                <w:lang w:eastAsia="ru-RU"/>
              </w:rPr>
              <w:t>522</w:t>
            </w:r>
            <w:r w:rsidR="005B2DCB">
              <w:rPr>
                <w:rFonts w:ascii="Times New Roman" w:eastAsia="Times New Roman" w:hAnsi="Times New Roman"/>
                <w:sz w:val="20"/>
                <w:szCs w:val="20"/>
                <w:lang w:eastAsia="ru-RU"/>
              </w:rPr>
              <w:t> </w:t>
            </w:r>
            <w:r>
              <w:rPr>
                <w:rFonts w:ascii="Times New Roman" w:eastAsia="Times New Roman" w:hAnsi="Times New Roman"/>
                <w:sz w:val="20"/>
                <w:szCs w:val="20"/>
                <w:lang w:eastAsia="ru-RU"/>
              </w:rPr>
              <w:t>628</w:t>
            </w:r>
            <w:r w:rsidR="005B2DCB">
              <w:rPr>
                <w:rFonts w:ascii="Times New Roman" w:eastAsia="Times New Roman" w:hAnsi="Times New Roman"/>
                <w:sz w:val="20"/>
                <w:szCs w:val="20"/>
                <w:lang w:eastAsia="ru-RU"/>
              </w:rPr>
              <w:t>,32</w:t>
            </w:r>
          </w:p>
        </w:tc>
        <w:tc>
          <w:tcPr>
            <w:tcW w:w="1556" w:type="dxa"/>
            <w:vAlign w:val="center"/>
          </w:tcPr>
          <w:p w:rsidR="005B2DCB" w:rsidRPr="00BC011C" w:rsidRDefault="005B2DCB" w:rsidP="009E329D">
            <w:pPr>
              <w:widowControl w:val="0"/>
              <w:tabs>
                <w:tab w:val="left" w:pos="709"/>
              </w:tabs>
              <w:ind w:left="0"/>
              <w:jc w:val="center"/>
            </w:pPr>
            <w:r w:rsidRPr="00BC011C">
              <w:rPr>
                <w:rFonts w:ascii="Times New Roman" w:eastAsia="Times New Roman" w:hAnsi="Times New Roman"/>
                <w:sz w:val="20"/>
                <w:szCs w:val="20"/>
                <w:lang w:eastAsia="ru-RU"/>
              </w:rPr>
              <w:t>158 223,82</w:t>
            </w:r>
          </w:p>
        </w:tc>
        <w:tc>
          <w:tcPr>
            <w:tcW w:w="1416" w:type="dxa"/>
            <w:vAlign w:val="center"/>
          </w:tcPr>
          <w:p w:rsidR="005B2DCB" w:rsidRPr="00BC011C" w:rsidRDefault="005B2DCB" w:rsidP="00527CAC">
            <w:pPr>
              <w:widowControl w:val="0"/>
              <w:tabs>
                <w:tab w:val="left" w:pos="709"/>
              </w:tabs>
              <w:ind w:left="0"/>
              <w:jc w:val="center"/>
            </w:pPr>
            <w:r w:rsidRPr="00BC011C">
              <w:rPr>
                <w:rFonts w:ascii="Times New Roman" w:eastAsia="Times New Roman" w:hAnsi="Times New Roman"/>
                <w:sz w:val="20"/>
                <w:szCs w:val="20"/>
                <w:lang w:eastAsia="ru-RU"/>
              </w:rPr>
              <w:t>170283,00</w:t>
            </w:r>
          </w:p>
        </w:tc>
        <w:tc>
          <w:tcPr>
            <w:tcW w:w="1415" w:type="dxa"/>
            <w:vAlign w:val="center"/>
          </w:tcPr>
          <w:p w:rsidR="005B2DCB" w:rsidRPr="00A3619B" w:rsidRDefault="00570642" w:rsidP="006E771F">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136 625,5</w:t>
            </w:r>
            <w:r w:rsidR="0036228C">
              <w:rPr>
                <w:rFonts w:ascii="Times New Roman" w:eastAsia="Times New Roman" w:hAnsi="Times New Roman"/>
                <w:sz w:val="20"/>
                <w:szCs w:val="20"/>
                <w:lang w:eastAsia="ru-RU"/>
              </w:rPr>
              <w:t>0</w:t>
            </w:r>
          </w:p>
        </w:tc>
        <w:tc>
          <w:tcPr>
            <w:tcW w:w="1701" w:type="dxa"/>
          </w:tcPr>
          <w:p w:rsidR="005B2DCB" w:rsidRPr="0056711E" w:rsidRDefault="005B2DC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28 748,00</w:t>
            </w:r>
          </w:p>
        </w:tc>
        <w:tc>
          <w:tcPr>
            <w:tcW w:w="2419" w:type="dxa"/>
          </w:tcPr>
          <w:p w:rsidR="005B2DCB" w:rsidRPr="0056711E" w:rsidRDefault="005B2DCB" w:rsidP="00A26CE9">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28 748,00</w:t>
            </w:r>
          </w:p>
        </w:tc>
      </w:tr>
      <w:tr w:rsidR="005B2DCB" w:rsidRPr="00906B48" w:rsidTr="002A6F16">
        <w:trPr>
          <w:trHeight w:val="20"/>
        </w:trPr>
        <w:tc>
          <w:tcPr>
            <w:tcW w:w="4253" w:type="dxa"/>
            <w:vAlign w:val="center"/>
          </w:tcPr>
          <w:p w:rsidR="005B2DCB" w:rsidRPr="00906B48" w:rsidRDefault="005B2DCB">
            <w:pPr>
              <w:widowControl w:val="0"/>
              <w:tabs>
                <w:tab w:val="left" w:pos="709"/>
              </w:tabs>
              <w:ind w:left="0"/>
            </w:pPr>
            <w:r w:rsidRPr="00906B48">
              <w:rPr>
                <w:rFonts w:ascii="Times New Roman" w:eastAsia="Times New Roman" w:hAnsi="Times New Roman"/>
                <w:sz w:val="20"/>
                <w:szCs w:val="20"/>
                <w:lang w:eastAsia="ru-RU"/>
              </w:rPr>
              <w:t>Средства бюджета городского округа Люберцы</w:t>
            </w:r>
          </w:p>
        </w:tc>
        <w:tc>
          <w:tcPr>
            <w:tcW w:w="2266" w:type="dxa"/>
          </w:tcPr>
          <w:p w:rsidR="005B2DCB" w:rsidRPr="00906B48" w:rsidRDefault="005B2DCB" w:rsidP="004E5F98">
            <w:pPr>
              <w:widowControl w:val="0"/>
              <w:tabs>
                <w:tab w:val="left" w:pos="709"/>
              </w:tabs>
              <w:ind w:left="0"/>
              <w:jc w:val="center"/>
              <w:rPr>
                <w:rFonts w:ascii="Times New Roman" w:eastAsia="Times New Roman" w:hAnsi="Times New Roman"/>
                <w:sz w:val="20"/>
                <w:szCs w:val="20"/>
                <w:lang w:eastAsia="ru-RU"/>
              </w:rPr>
            </w:pPr>
            <w:r w:rsidRPr="00906B48">
              <w:rPr>
                <w:rFonts w:ascii="Times New Roman" w:eastAsia="Times New Roman" w:hAnsi="Times New Roman"/>
                <w:sz w:val="20"/>
                <w:szCs w:val="20"/>
                <w:lang w:eastAsia="ru-RU"/>
              </w:rPr>
              <w:t>26</w:t>
            </w:r>
            <w:r>
              <w:rPr>
                <w:rFonts w:ascii="Times New Roman" w:eastAsia="Times New Roman" w:hAnsi="Times New Roman"/>
                <w:sz w:val="20"/>
                <w:szCs w:val="20"/>
                <w:lang w:eastAsia="ru-RU"/>
              </w:rPr>
              <w:t>4</w:t>
            </w:r>
            <w:r w:rsidRPr="00906B48">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989</w:t>
            </w:r>
            <w:r w:rsidRPr="00906B48">
              <w:rPr>
                <w:rFonts w:ascii="Times New Roman" w:eastAsia="Times New Roman" w:hAnsi="Times New Roman"/>
                <w:sz w:val="20"/>
                <w:szCs w:val="20"/>
                <w:lang w:eastAsia="ru-RU"/>
              </w:rPr>
              <w:t>,</w:t>
            </w:r>
            <w:r>
              <w:rPr>
                <w:rFonts w:ascii="Times New Roman" w:eastAsia="Times New Roman" w:hAnsi="Times New Roman"/>
                <w:sz w:val="20"/>
                <w:szCs w:val="20"/>
                <w:lang w:eastAsia="ru-RU"/>
              </w:rPr>
              <w:t>53</w:t>
            </w:r>
          </w:p>
        </w:tc>
        <w:tc>
          <w:tcPr>
            <w:tcW w:w="1556" w:type="dxa"/>
          </w:tcPr>
          <w:p w:rsidR="005B2DCB" w:rsidRPr="00906B48" w:rsidRDefault="005B2DCB" w:rsidP="00D73748">
            <w:pPr>
              <w:widowControl w:val="0"/>
              <w:tabs>
                <w:tab w:val="left" w:pos="709"/>
              </w:tabs>
              <w:ind w:left="-57" w:right="-57"/>
              <w:jc w:val="center"/>
            </w:pPr>
            <w:r w:rsidRPr="00906B48">
              <w:rPr>
                <w:rFonts w:ascii="Times New Roman" w:eastAsia="Times New Roman" w:hAnsi="Times New Roman"/>
                <w:sz w:val="20"/>
                <w:szCs w:val="20"/>
                <w:lang w:eastAsia="ru-RU"/>
              </w:rPr>
              <w:t>38 390,16</w:t>
            </w:r>
          </w:p>
        </w:tc>
        <w:tc>
          <w:tcPr>
            <w:tcW w:w="1416" w:type="dxa"/>
          </w:tcPr>
          <w:p w:rsidR="005B2DCB" w:rsidRPr="00906B48" w:rsidRDefault="005B2DCB">
            <w:pPr>
              <w:widowControl w:val="0"/>
              <w:tabs>
                <w:tab w:val="left" w:pos="709"/>
              </w:tabs>
              <w:ind w:left="-57" w:right="-57"/>
              <w:jc w:val="center"/>
            </w:pPr>
            <w:r w:rsidRPr="00906B48">
              <w:rPr>
                <w:rFonts w:ascii="Times New Roman" w:eastAsia="Times New Roman" w:hAnsi="Times New Roman"/>
                <w:sz w:val="20"/>
                <w:szCs w:val="20"/>
                <w:lang w:eastAsia="ru-RU"/>
              </w:rPr>
              <w:t>55 205,15</w:t>
            </w:r>
          </w:p>
        </w:tc>
        <w:tc>
          <w:tcPr>
            <w:tcW w:w="1415" w:type="dxa"/>
          </w:tcPr>
          <w:p w:rsidR="005B2DCB" w:rsidRPr="00A3619B" w:rsidRDefault="005B2DCB" w:rsidP="00A3619B">
            <w:pPr>
              <w:widowControl w:val="0"/>
              <w:tabs>
                <w:tab w:val="left" w:pos="709"/>
              </w:tabs>
              <w:ind w:left="-57" w:right="-57"/>
              <w:jc w:val="center"/>
              <w:rPr>
                <w:rFonts w:ascii="Times New Roman" w:eastAsia="Times New Roman" w:hAnsi="Times New Roman"/>
                <w:sz w:val="20"/>
                <w:szCs w:val="20"/>
                <w:lang w:eastAsia="ru-RU"/>
              </w:rPr>
            </w:pPr>
            <w:r w:rsidRPr="00A3619B">
              <w:rPr>
                <w:rFonts w:ascii="Times New Roman" w:eastAsia="Times New Roman" w:hAnsi="Times New Roman"/>
                <w:sz w:val="20"/>
                <w:szCs w:val="20"/>
                <w:lang w:eastAsia="ru-RU"/>
              </w:rPr>
              <w:t>57</w:t>
            </w:r>
            <w:r>
              <w:rPr>
                <w:rFonts w:ascii="Times New Roman" w:eastAsia="Times New Roman" w:hAnsi="Times New Roman"/>
                <w:sz w:val="20"/>
                <w:szCs w:val="20"/>
                <w:lang w:eastAsia="ru-RU"/>
              </w:rPr>
              <w:t xml:space="preserve"> 239</w:t>
            </w:r>
            <w:r w:rsidRPr="00A3619B">
              <w:rPr>
                <w:rFonts w:ascii="Times New Roman" w:eastAsia="Times New Roman" w:hAnsi="Times New Roman"/>
                <w:sz w:val="20"/>
                <w:szCs w:val="20"/>
                <w:lang w:eastAsia="ru-RU"/>
              </w:rPr>
              <w:t>,</w:t>
            </w:r>
            <w:r>
              <w:rPr>
                <w:rFonts w:ascii="Times New Roman" w:eastAsia="Times New Roman" w:hAnsi="Times New Roman"/>
                <w:sz w:val="20"/>
                <w:szCs w:val="20"/>
                <w:lang w:eastAsia="ru-RU"/>
              </w:rPr>
              <w:t>70</w:t>
            </w:r>
          </w:p>
        </w:tc>
        <w:tc>
          <w:tcPr>
            <w:tcW w:w="1701" w:type="dxa"/>
          </w:tcPr>
          <w:p w:rsidR="005B2DCB" w:rsidRPr="0056711E" w:rsidRDefault="005B2DCB">
            <w:pPr>
              <w:widowControl w:val="0"/>
              <w:tabs>
                <w:tab w:val="left" w:pos="709"/>
              </w:tabs>
              <w:ind w:left="-57" w:right="-57"/>
              <w:jc w:val="center"/>
              <w:rPr>
                <w:rFonts w:ascii="Times New Roman" w:eastAsia="Times New Roman" w:hAnsi="Times New Roman"/>
                <w:sz w:val="20"/>
                <w:szCs w:val="20"/>
                <w:lang w:eastAsia="ru-RU"/>
              </w:rPr>
            </w:pPr>
            <w:r w:rsidRPr="0056711E">
              <w:rPr>
                <w:rFonts w:ascii="Times New Roman" w:eastAsia="Times New Roman" w:hAnsi="Times New Roman"/>
                <w:sz w:val="20"/>
                <w:szCs w:val="20"/>
                <w:lang w:eastAsia="ru-RU"/>
              </w:rPr>
              <w:t>57 077,26</w:t>
            </w:r>
          </w:p>
        </w:tc>
        <w:tc>
          <w:tcPr>
            <w:tcW w:w="2419" w:type="dxa"/>
          </w:tcPr>
          <w:p w:rsidR="005B2DCB" w:rsidRPr="0056711E" w:rsidRDefault="005B2DCB" w:rsidP="00A26CE9">
            <w:pPr>
              <w:widowControl w:val="0"/>
              <w:tabs>
                <w:tab w:val="left" w:pos="709"/>
              </w:tabs>
              <w:ind w:left="-57" w:right="-57"/>
              <w:jc w:val="center"/>
              <w:rPr>
                <w:rFonts w:ascii="Times New Roman" w:eastAsia="Times New Roman" w:hAnsi="Times New Roman"/>
                <w:sz w:val="20"/>
                <w:szCs w:val="20"/>
                <w:lang w:eastAsia="ru-RU"/>
              </w:rPr>
            </w:pPr>
            <w:r w:rsidRPr="0056711E">
              <w:rPr>
                <w:rFonts w:ascii="Times New Roman" w:eastAsia="Times New Roman" w:hAnsi="Times New Roman"/>
                <w:sz w:val="20"/>
                <w:szCs w:val="20"/>
                <w:lang w:eastAsia="ru-RU"/>
              </w:rPr>
              <w:t>57 077,26</w:t>
            </w:r>
          </w:p>
        </w:tc>
      </w:tr>
      <w:tr w:rsidR="005B2DCB" w:rsidRPr="00906B48" w:rsidTr="002A6F16">
        <w:trPr>
          <w:trHeight w:val="20"/>
        </w:trPr>
        <w:tc>
          <w:tcPr>
            <w:tcW w:w="4253" w:type="dxa"/>
            <w:vAlign w:val="center"/>
          </w:tcPr>
          <w:p w:rsidR="005B2DCB" w:rsidRPr="00906B48" w:rsidRDefault="005B2DCB" w:rsidP="00C34863">
            <w:pPr>
              <w:widowControl w:val="0"/>
              <w:tabs>
                <w:tab w:val="left" w:pos="709"/>
              </w:tabs>
              <w:ind w:left="0"/>
            </w:pPr>
            <w:r w:rsidRPr="00906B48">
              <w:rPr>
                <w:rFonts w:ascii="Times New Roman" w:eastAsia="Times New Roman" w:hAnsi="Times New Roman"/>
                <w:sz w:val="20"/>
                <w:szCs w:val="20"/>
                <w:lang w:eastAsia="ru-RU"/>
              </w:rPr>
              <w:t>Внебюджетные средства</w:t>
            </w:r>
          </w:p>
        </w:tc>
        <w:tc>
          <w:tcPr>
            <w:tcW w:w="2266" w:type="dxa"/>
            <w:vAlign w:val="center"/>
          </w:tcPr>
          <w:p w:rsidR="005B2DCB" w:rsidRPr="00906B48" w:rsidRDefault="005B2DCB">
            <w:pPr>
              <w:widowControl w:val="0"/>
              <w:tabs>
                <w:tab w:val="left" w:pos="709"/>
              </w:tabs>
              <w:ind w:left="0"/>
              <w:jc w:val="center"/>
            </w:pPr>
            <w:r w:rsidRPr="00906B48">
              <w:rPr>
                <w:rFonts w:ascii="Times New Roman" w:eastAsia="Times New Roman" w:hAnsi="Times New Roman"/>
                <w:sz w:val="20"/>
                <w:szCs w:val="20"/>
                <w:lang w:eastAsia="ru-RU"/>
              </w:rPr>
              <w:t>20 900,00</w:t>
            </w:r>
          </w:p>
        </w:tc>
        <w:tc>
          <w:tcPr>
            <w:tcW w:w="1556" w:type="dxa"/>
            <w:vAlign w:val="center"/>
          </w:tcPr>
          <w:p w:rsidR="005B2DCB" w:rsidRPr="00906B48" w:rsidRDefault="005B2DCB">
            <w:pPr>
              <w:widowControl w:val="0"/>
              <w:tabs>
                <w:tab w:val="left" w:pos="709"/>
              </w:tabs>
              <w:ind w:left="0"/>
              <w:jc w:val="center"/>
            </w:pPr>
            <w:r w:rsidRPr="00906B48">
              <w:rPr>
                <w:rFonts w:ascii="Times New Roman" w:eastAsia="Times New Roman" w:hAnsi="Times New Roman"/>
                <w:sz w:val="20"/>
                <w:szCs w:val="20"/>
                <w:lang w:eastAsia="ru-RU"/>
              </w:rPr>
              <w:t>5 000,00</w:t>
            </w:r>
          </w:p>
        </w:tc>
        <w:tc>
          <w:tcPr>
            <w:tcW w:w="1416" w:type="dxa"/>
            <w:vAlign w:val="center"/>
          </w:tcPr>
          <w:p w:rsidR="005B2DCB" w:rsidRPr="00906B48" w:rsidRDefault="005B2DCB">
            <w:pPr>
              <w:widowControl w:val="0"/>
              <w:tabs>
                <w:tab w:val="left" w:pos="709"/>
              </w:tabs>
              <w:ind w:left="0"/>
              <w:jc w:val="center"/>
            </w:pPr>
            <w:r w:rsidRPr="00906B48">
              <w:rPr>
                <w:rFonts w:ascii="Times New Roman" w:eastAsia="Times New Roman" w:hAnsi="Times New Roman"/>
                <w:sz w:val="20"/>
                <w:szCs w:val="20"/>
                <w:lang w:eastAsia="ru-RU"/>
              </w:rPr>
              <w:t>4 500,0</w:t>
            </w:r>
          </w:p>
        </w:tc>
        <w:tc>
          <w:tcPr>
            <w:tcW w:w="1415" w:type="dxa"/>
            <w:vAlign w:val="center"/>
          </w:tcPr>
          <w:p w:rsidR="005B2DCB" w:rsidRPr="00A3619B" w:rsidRDefault="005B2DCB">
            <w:pPr>
              <w:widowControl w:val="0"/>
              <w:tabs>
                <w:tab w:val="left" w:pos="709"/>
              </w:tabs>
              <w:ind w:left="0"/>
              <w:jc w:val="center"/>
            </w:pPr>
            <w:r w:rsidRPr="00A3619B">
              <w:rPr>
                <w:rFonts w:ascii="Times New Roman" w:eastAsia="Times New Roman" w:hAnsi="Times New Roman"/>
                <w:sz w:val="20"/>
                <w:szCs w:val="20"/>
                <w:lang w:eastAsia="ru-RU"/>
              </w:rPr>
              <w:t>3 800,0</w:t>
            </w:r>
          </w:p>
        </w:tc>
        <w:tc>
          <w:tcPr>
            <w:tcW w:w="1701" w:type="dxa"/>
            <w:vAlign w:val="center"/>
          </w:tcPr>
          <w:p w:rsidR="005B2DCB" w:rsidRPr="0056711E" w:rsidRDefault="005B2DCB" w:rsidP="00CD40CB">
            <w:pPr>
              <w:widowControl w:val="0"/>
              <w:tabs>
                <w:tab w:val="left" w:pos="709"/>
              </w:tabs>
              <w:ind w:left="0"/>
              <w:jc w:val="center"/>
            </w:pPr>
            <w:r w:rsidRPr="0056711E">
              <w:rPr>
                <w:rFonts w:ascii="Times New Roman" w:eastAsia="Times New Roman" w:hAnsi="Times New Roman"/>
                <w:sz w:val="20"/>
                <w:szCs w:val="20"/>
                <w:lang w:eastAsia="ru-RU"/>
              </w:rPr>
              <w:t>3 800,0</w:t>
            </w:r>
          </w:p>
        </w:tc>
        <w:tc>
          <w:tcPr>
            <w:tcW w:w="2419" w:type="dxa"/>
            <w:vAlign w:val="center"/>
          </w:tcPr>
          <w:p w:rsidR="005B2DCB" w:rsidRPr="0056711E" w:rsidRDefault="005B2DCB" w:rsidP="00A26CE9">
            <w:pPr>
              <w:widowControl w:val="0"/>
              <w:tabs>
                <w:tab w:val="left" w:pos="709"/>
              </w:tabs>
              <w:ind w:left="0"/>
              <w:jc w:val="center"/>
            </w:pPr>
            <w:r w:rsidRPr="0056711E">
              <w:rPr>
                <w:rFonts w:ascii="Times New Roman" w:eastAsia="Times New Roman" w:hAnsi="Times New Roman"/>
                <w:sz w:val="20"/>
                <w:szCs w:val="20"/>
                <w:lang w:eastAsia="ru-RU"/>
              </w:rPr>
              <w:t>3 800,0</w:t>
            </w:r>
          </w:p>
        </w:tc>
      </w:tr>
      <w:tr w:rsidR="005B2DCB" w:rsidTr="002A6F16">
        <w:trPr>
          <w:trHeight w:val="20"/>
        </w:trPr>
        <w:tc>
          <w:tcPr>
            <w:tcW w:w="4253" w:type="dxa"/>
            <w:vAlign w:val="center"/>
          </w:tcPr>
          <w:p w:rsidR="005B2DCB" w:rsidRPr="00906B48" w:rsidRDefault="005B2DCB">
            <w:pPr>
              <w:widowControl w:val="0"/>
              <w:tabs>
                <w:tab w:val="left" w:pos="709"/>
              </w:tabs>
              <w:ind w:left="0"/>
            </w:pPr>
            <w:r w:rsidRPr="00906B48">
              <w:rPr>
                <w:rFonts w:ascii="Times New Roman" w:eastAsia="Times New Roman" w:hAnsi="Times New Roman"/>
                <w:sz w:val="20"/>
                <w:szCs w:val="20"/>
                <w:lang w:eastAsia="ru-RU"/>
              </w:rPr>
              <w:t>Всего, в том числе по годам:</w:t>
            </w:r>
          </w:p>
        </w:tc>
        <w:tc>
          <w:tcPr>
            <w:tcW w:w="2266" w:type="dxa"/>
            <w:vAlign w:val="center"/>
          </w:tcPr>
          <w:p w:rsidR="005B2DCB" w:rsidRPr="00906B48" w:rsidRDefault="009458BD" w:rsidP="009458BD">
            <w:pPr>
              <w:widowControl w:val="0"/>
              <w:tabs>
                <w:tab w:val="left" w:pos="709"/>
              </w:tabs>
              <w:ind w:left="0"/>
              <w:jc w:val="center"/>
            </w:pPr>
            <w:r>
              <w:rPr>
                <w:rFonts w:ascii="Times New Roman" w:eastAsia="Times New Roman" w:hAnsi="Times New Roman"/>
                <w:sz w:val="20"/>
                <w:szCs w:val="20"/>
                <w:lang w:eastAsia="ru-RU"/>
              </w:rPr>
              <w:t>809</w:t>
            </w:r>
            <w:r w:rsidR="005B2DCB">
              <w:rPr>
                <w:rFonts w:ascii="Times New Roman" w:eastAsia="Times New Roman" w:hAnsi="Times New Roman"/>
                <w:sz w:val="20"/>
                <w:szCs w:val="20"/>
                <w:lang w:eastAsia="ru-RU"/>
              </w:rPr>
              <w:t> 9</w:t>
            </w:r>
            <w:r>
              <w:rPr>
                <w:rFonts w:ascii="Times New Roman" w:eastAsia="Times New Roman" w:hAnsi="Times New Roman"/>
                <w:sz w:val="20"/>
                <w:szCs w:val="20"/>
                <w:lang w:eastAsia="ru-RU"/>
              </w:rPr>
              <w:t>68</w:t>
            </w:r>
            <w:r w:rsidR="005B2DCB">
              <w:rPr>
                <w:rFonts w:ascii="Times New Roman" w:eastAsia="Times New Roman" w:hAnsi="Times New Roman"/>
                <w:sz w:val="20"/>
                <w:szCs w:val="20"/>
                <w:lang w:eastAsia="ru-RU"/>
              </w:rPr>
              <w:t>,65</w:t>
            </w:r>
          </w:p>
        </w:tc>
        <w:tc>
          <w:tcPr>
            <w:tcW w:w="1556" w:type="dxa"/>
            <w:vAlign w:val="center"/>
          </w:tcPr>
          <w:p w:rsidR="005B2DCB" w:rsidRPr="00906B48" w:rsidRDefault="005B2DCB" w:rsidP="00D46AC2">
            <w:pPr>
              <w:widowControl w:val="0"/>
              <w:tabs>
                <w:tab w:val="left" w:pos="709"/>
              </w:tabs>
              <w:ind w:left="0"/>
              <w:jc w:val="center"/>
            </w:pPr>
            <w:r w:rsidRPr="00906B48">
              <w:rPr>
                <w:rFonts w:ascii="Times New Roman" w:eastAsia="Times New Roman" w:hAnsi="Times New Roman"/>
                <w:sz w:val="20"/>
                <w:szCs w:val="20"/>
                <w:lang w:eastAsia="ru-RU"/>
              </w:rPr>
              <w:t>203064,78</w:t>
            </w:r>
          </w:p>
        </w:tc>
        <w:tc>
          <w:tcPr>
            <w:tcW w:w="1416" w:type="dxa"/>
            <w:vAlign w:val="center"/>
          </w:tcPr>
          <w:p w:rsidR="005B2DCB" w:rsidRPr="00906B48" w:rsidRDefault="005B2DCB" w:rsidP="00527CAC">
            <w:pPr>
              <w:widowControl w:val="0"/>
              <w:tabs>
                <w:tab w:val="left" w:pos="709"/>
              </w:tabs>
              <w:ind w:left="0"/>
              <w:jc w:val="center"/>
            </w:pPr>
            <w:r w:rsidRPr="00906B48">
              <w:rPr>
                <w:rFonts w:ascii="Times New Roman" w:eastAsia="Times New Roman" w:hAnsi="Times New Roman"/>
                <w:sz w:val="20"/>
                <w:szCs w:val="20"/>
                <w:lang w:eastAsia="ru-RU"/>
              </w:rPr>
              <w:t>229 988,15</w:t>
            </w:r>
          </w:p>
        </w:tc>
        <w:tc>
          <w:tcPr>
            <w:tcW w:w="1415" w:type="dxa"/>
            <w:vAlign w:val="center"/>
          </w:tcPr>
          <w:p w:rsidR="005B2DCB" w:rsidRPr="00A3619B" w:rsidRDefault="0036228C" w:rsidP="00A3619B">
            <w:pPr>
              <w:widowControl w:val="0"/>
              <w:tabs>
                <w:tab w:val="left" w:pos="709"/>
              </w:tabs>
              <w:ind w:left="0"/>
              <w:jc w:val="center"/>
            </w:pPr>
            <w:r>
              <w:rPr>
                <w:rFonts w:ascii="Times New Roman" w:eastAsia="Times New Roman" w:hAnsi="Times New Roman"/>
                <w:sz w:val="20"/>
                <w:szCs w:val="20"/>
                <w:lang w:eastAsia="ru-RU"/>
              </w:rPr>
              <w:t>197 665,20</w:t>
            </w:r>
          </w:p>
        </w:tc>
        <w:tc>
          <w:tcPr>
            <w:tcW w:w="1701" w:type="dxa"/>
            <w:vAlign w:val="center"/>
          </w:tcPr>
          <w:p w:rsidR="005B2DCB" w:rsidRPr="0056711E" w:rsidRDefault="005B2DCB" w:rsidP="00901E96">
            <w:pPr>
              <w:widowControl w:val="0"/>
              <w:tabs>
                <w:tab w:val="left" w:pos="709"/>
              </w:tabs>
              <w:ind w:left="0"/>
              <w:jc w:val="center"/>
              <w:rPr>
                <w:rFonts w:ascii="Times New Roman" w:hAnsi="Times New Roman"/>
                <w:sz w:val="20"/>
                <w:szCs w:val="20"/>
              </w:rPr>
            </w:pPr>
            <w:r>
              <w:rPr>
                <w:rFonts w:ascii="Times New Roman" w:hAnsi="Times New Roman"/>
                <w:sz w:val="20"/>
                <w:szCs w:val="20"/>
              </w:rPr>
              <w:t>89 625,26</w:t>
            </w:r>
          </w:p>
        </w:tc>
        <w:tc>
          <w:tcPr>
            <w:tcW w:w="2419" w:type="dxa"/>
            <w:vAlign w:val="center"/>
          </w:tcPr>
          <w:p w:rsidR="005B2DCB" w:rsidRPr="0056711E" w:rsidRDefault="005B2DCB" w:rsidP="00A26CE9">
            <w:pPr>
              <w:widowControl w:val="0"/>
              <w:tabs>
                <w:tab w:val="left" w:pos="709"/>
              </w:tabs>
              <w:ind w:left="0"/>
              <w:jc w:val="center"/>
              <w:rPr>
                <w:rFonts w:ascii="Times New Roman" w:hAnsi="Times New Roman"/>
                <w:sz w:val="20"/>
                <w:szCs w:val="20"/>
              </w:rPr>
            </w:pPr>
            <w:r>
              <w:rPr>
                <w:rFonts w:ascii="Times New Roman" w:hAnsi="Times New Roman"/>
                <w:sz w:val="20"/>
                <w:szCs w:val="20"/>
              </w:rPr>
              <w:t>89 625,26</w:t>
            </w:r>
          </w:p>
        </w:tc>
      </w:tr>
    </w:tbl>
    <w:p w:rsidR="001B0904" w:rsidRDefault="001B0904">
      <w:pPr>
        <w:ind w:left="426" w:firstLine="283"/>
        <w:jc w:val="center"/>
      </w:pPr>
      <w:r>
        <w:rPr>
          <w:rFonts w:ascii="Times New Roman" w:hAnsi="Times New Roman"/>
          <w:b/>
          <w:sz w:val="24"/>
          <w:szCs w:val="24"/>
        </w:rPr>
        <w:lastRenderedPageBreak/>
        <w:t>Общая характеристика сферы реализации  муниципальной программы</w:t>
      </w:r>
    </w:p>
    <w:p w:rsidR="001B0904" w:rsidRDefault="001B0904">
      <w:pPr>
        <w:ind w:left="426" w:firstLine="283"/>
        <w:jc w:val="center"/>
      </w:pPr>
      <w:r>
        <w:rPr>
          <w:rFonts w:ascii="Times New Roman" w:hAnsi="Times New Roman"/>
          <w:b/>
          <w:sz w:val="24"/>
          <w:szCs w:val="24"/>
        </w:rPr>
        <w:t>«Социальная защита населения»</w:t>
      </w:r>
    </w:p>
    <w:p w:rsidR="001B0904" w:rsidRDefault="001B0904">
      <w:pPr>
        <w:ind w:left="426" w:firstLine="283"/>
        <w:jc w:val="center"/>
        <w:rPr>
          <w:rFonts w:ascii="Times New Roman" w:hAnsi="Times New Roman"/>
          <w:b/>
          <w:sz w:val="12"/>
          <w:szCs w:val="24"/>
        </w:rPr>
      </w:pPr>
    </w:p>
    <w:p w:rsidR="001B0904" w:rsidRDefault="001B0904">
      <w:pPr>
        <w:ind w:left="426" w:firstLine="283"/>
        <w:jc w:val="both"/>
      </w:pPr>
      <w:r>
        <w:rPr>
          <w:rFonts w:ascii="Times New Roman" w:hAnsi="Times New Roman"/>
          <w:sz w:val="24"/>
          <w:szCs w:val="24"/>
        </w:rPr>
        <w:t xml:space="preserve"> Социальная поддержка граждан представляет собой систему правовых, экономических, организационных мер, гарантированных отдельным категориям граждан. Система социальной защиты населения городского округа Люберцы базируется на принципах адресности  и добровольности предоставления мер социальной поддержки и социальных услуг, гарантированности исполнения принятых государством обязательств по предоставлению мер социальной поддержки и социального обслуживания.</w:t>
      </w:r>
    </w:p>
    <w:p w:rsidR="001B0904" w:rsidRDefault="001B0904">
      <w:pPr>
        <w:ind w:left="426" w:firstLine="283"/>
        <w:jc w:val="both"/>
      </w:pPr>
      <w:proofErr w:type="gramStart"/>
      <w:r>
        <w:rPr>
          <w:rFonts w:ascii="Times New Roman" w:hAnsi="Times New Roman"/>
          <w:sz w:val="24"/>
          <w:szCs w:val="24"/>
        </w:rPr>
        <w:t>Разработка программы вызвана необходимостью оказания  материальной поддержки и социальной помощи пенсионерам, инвалидам и отдельным категориям граждан городского округа Люберцы Московской области, оказавшихся в сложной жизненной ситуации и сложном материальном положении.</w:t>
      </w:r>
      <w:proofErr w:type="gramEnd"/>
    </w:p>
    <w:p w:rsidR="001B0904" w:rsidRDefault="001B0904">
      <w:pPr>
        <w:ind w:left="426" w:firstLine="283"/>
        <w:jc w:val="both"/>
      </w:pPr>
      <w:r>
        <w:rPr>
          <w:rFonts w:ascii="Times New Roman" w:hAnsi="Times New Roman"/>
          <w:sz w:val="24"/>
          <w:szCs w:val="24"/>
        </w:rPr>
        <w:t xml:space="preserve"> В последние годы усилиями Правительства удалось существенно поднять размер пенсий и заработной платы,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 переход на страховую медицину.</w:t>
      </w:r>
    </w:p>
    <w:p w:rsidR="001B0904" w:rsidRPr="00117B2B" w:rsidRDefault="001B0904">
      <w:pPr>
        <w:ind w:left="426" w:firstLine="283"/>
        <w:jc w:val="both"/>
      </w:pPr>
      <w:r>
        <w:rPr>
          <w:rFonts w:ascii="Times New Roman" w:hAnsi="Times New Roman"/>
          <w:sz w:val="24"/>
          <w:szCs w:val="24"/>
        </w:rPr>
        <w:t xml:space="preserve">В городском округе Люберцы в полном объеме предоставляются социальные гарантии, установленные действующим законодательством, для определенных категорий граждан. К таким категориям, в том числе, относятся лица,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Таким лицам при наличии необходимых условий, определенных действующим законодательством, выплачивается пенсия за выслугу лет. Пенсия за выслугу лет предназначена для граждан, которые внесли немалый вклад в развитие региона Московской </w:t>
      </w:r>
      <w:proofErr w:type="spellStart"/>
      <w:r>
        <w:rPr>
          <w:rFonts w:ascii="Times New Roman" w:hAnsi="Times New Roman"/>
          <w:sz w:val="24"/>
          <w:szCs w:val="24"/>
        </w:rPr>
        <w:t>области</w:t>
      </w:r>
      <w:proofErr w:type="gramStart"/>
      <w:r>
        <w:rPr>
          <w:rFonts w:ascii="Times New Roman" w:hAnsi="Times New Roman"/>
          <w:sz w:val="24"/>
          <w:szCs w:val="24"/>
        </w:rPr>
        <w:t>.П</w:t>
      </w:r>
      <w:proofErr w:type="gramEnd"/>
      <w:r>
        <w:rPr>
          <w:rFonts w:ascii="Times New Roman" w:hAnsi="Times New Roman"/>
          <w:sz w:val="24"/>
          <w:szCs w:val="24"/>
        </w:rPr>
        <w:t>енсия</w:t>
      </w:r>
      <w:proofErr w:type="spellEnd"/>
      <w:r>
        <w:rPr>
          <w:rFonts w:ascii="Times New Roman" w:hAnsi="Times New Roman"/>
          <w:sz w:val="24"/>
          <w:szCs w:val="24"/>
        </w:rPr>
        <w:t xml:space="preserve"> за выслугу лет назначается в дополнение к пенсии по старости или инвалидности при наличии необходимого стажа в органах местного самоуправления,  после заявительного обращения гражданина к Главе городского округа Люберцы</w:t>
      </w:r>
      <w:r w:rsidRPr="00117B2B">
        <w:rPr>
          <w:rFonts w:ascii="Times New Roman" w:hAnsi="Times New Roman"/>
          <w:sz w:val="24"/>
          <w:szCs w:val="24"/>
        </w:rPr>
        <w:t xml:space="preserve">. На </w:t>
      </w:r>
      <w:r w:rsidR="00056016">
        <w:rPr>
          <w:rFonts w:ascii="Times New Roman" w:hAnsi="Times New Roman"/>
          <w:sz w:val="24"/>
          <w:szCs w:val="24"/>
        </w:rPr>
        <w:t>01.01.2021</w:t>
      </w:r>
      <w:r w:rsidRPr="00117B2B">
        <w:rPr>
          <w:rFonts w:ascii="Times New Roman" w:hAnsi="Times New Roman"/>
          <w:sz w:val="24"/>
          <w:szCs w:val="24"/>
        </w:rPr>
        <w:t xml:space="preserve"> пенсию за выслугу лет в город</w:t>
      </w:r>
      <w:r w:rsidR="007C328F" w:rsidRPr="00117B2B">
        <w:rPr>
          <w:rFonts w:ascii="Times New Roman" w:hAnsi="Times New Roman"/>
          <w:sz w:val="24"/>
          <w:szCs w:val="24"/>
        </w:rPr>
        <w:t xml:space="preserve">ском округе Люберцы получают </w:t>
      </w:r>
      <w:r w:rsidR="007C328F" w:rsidRPr="00036919">
        <w:rPr>
          <w:rFonts w:ascii="Times New Roman" w:hAnsi="Times New Roman"/>
          <w:sz w:val="24"/>
          <w:szCs w:val="24"/>
        </w:rPr>
        <w:t>249</w:t>
      </w:r>
      <w:r w:rsidR="007C328F" w:rsidRPr="00117B2B">
        <w:rPr>
          <w:rFonts w:ascii="Times New Roman" w:hAnsi="Times New Roman"/>
          <w:sz w:val="24"/>
          <w:szCs w:val="24"/>
        </w:rPr>
        <w:t xml:space="preserve"> человек</w:t>
      </w:r>
      <w:r w:rsidRPr="00117B2B">
        <w:rPr>
          <w:rFonts w:ascii="Times New Roman" w:hAnsi="Times New Roman"/>
          <w:sz w:val="24"/>
          <w:szCs w:val="24"/>
        </w:rPr>
        <w:t>.</w:t>
      </w:r>
    </w:p>
    <w:p w:rsidR="001B0904" w:rsidRDefault="001B0904">
      <w:pPr>
        <w:ind w:left="426" w:firstLine="283"/>
        <w:jc w:val="both"/>
      </w:pPr>
      <w:r w:rsidRPr="00117B2B">
        <w:rPr>
          <w:rFonts w:ascii="Times New Roman" w:hAnsi="Times New Roman"/>
          <w:sz w:val="24"/>
          <w:szCs w:val="24"/>
        </w:rPr>
        <w:t xml:space="preserve">В округе  проживает </w:t>
      </w:r>
      <w:r w:rsidR="00893BAB" w:rsidRPr="00531616">
        <w:rPr>
          <w:rFonts w:ascii="Times New Roman" w:hAnsi="Times New Roman"/>
          <w:sz w:val="24"/>
          <w:szCs w:val="24"/>
        </w:rPr>
        <w:t>102701</w:t>
      </w:r>
      <w:r w:rsidRPr="00531616">
        <w:rPr>
          <w:rFonts w:ascii="Times New Roman" w:hAnsi="Times New Roman"/>
          <w:sz w:val="24"/>
          <w:szCs w:val="24"/>
        </w:rPr>
        <w:t xml:space="preserve"> пенсионер, из них  </w:t>
      </w:r>
      <w:r w:rsidR="00893BAB" w:rsidRPr="00531616">
        <w:rPr>
          <w:rFonts w:ascii="Times New Roman" w:hAnsi="Times New Roman"/>
          <w:sz w:val="24"/>
          <w:szCs w:val="24"/>
        </w:rPr>
        <w:t>7523</w:t>
      </w:r>
      <w:r w:rsidR="007C328F" w:rsidRPr="00117B2B">
        <w:rPr>
          <w:rFonts w:ascii="Times New Roman" w:hAnsi="Times New Roman"/>
          <w:sz w:val="24"/>
          <w:szCs w:val="24"/>
        </w:rPr>
        <w:t xml:space="preserve">  человек</w:t>
      </w:r>
      <w:r w:rsidR="00EA5E1B">
        <w:rPr>
          <w:rFonts w:ascii="Times New Roman" w:hAnsi="Times New Roman"/>
          <w:sz w:val="24"/>
          <w:szCs w:val="24"/>
        </w:rPr>
        <w:t>а</w:t>
      </w:r>
      <w:r w:rsidRPr="00117B2B">
        <w:rPr>
          <w:rFonts w:ascii="Times New Roman" w:hAnsi="Times New Roman"/>
          <w:sz w:val="24"/>
          <w:szCs w:val="24"/>
        </w:rPr>
        <w:t xml:space="preserve"> получают пенсию ниже прожиточного минимума. Им производится региональная социальная доплата до прожиточного минимума.</w:t>
      </w:r>
    </w:p>
    <w:p w:rsidR="001B0904" w:rsidRDefault="001B0904">
      <w:pPr>
        <w:ind w:left="426" w:firstLine="283"/>
        <w:jc w:val="both"/>
      </w:pPr>
      <w:proofErr w:type="gramStart"/>
      <w:r>
        <w:rPr>
          <w:rFonts w:ascii="Times New Roman" w:hAnsi="Times New Roman"/>
          <w:sz w:val="24"/>
          <w:szCs w:val="24"/>
        </w:rPr>
        <w:t>В период государственного реформирования жилищно-коммунального комплекса и повышения размеров платы за жилые помещения и коммунальные услуги, одной из мер социальной поддержки граждан с низким уровнем доходов, которые в силу определенных причин не могут оплачивать жилищно-коммунальные услуги без серьезного ущерба для качества их жизни и здоровья, является предоставление субсидий на оплату жилого помещения и коммунальных услуг.</w:t>
      </w:r>
      <w:proofErr w:type="gramEnd"/>
    </w:p>
    <w:p w:rsidR="001B0904" w:rsidRDefault="001B0904">
      <w:pPr>
        <w:ind w:left="426" w:firstLine="283"/>
        <w:jc w:val="both"/>
      </w:pPr>
      <w:r>
        <w:rPr>
          <w:rFonts w:ascii="Times New Roman" w:hAnsi="Times New Roman"/>
          <w:sz w:val="24"/>
          <w:szCs w:val="24"/>
        </w:rPr>
        <w:t>Финансирование реализации данного мероприятия осуществляется за счет субвенции бюджетам муниципальных районов и городских округов Московской области на обеспечение переданных государственных полномочий в сфере предоставления субсидий на оплату жилищно-коммунальных услуг и организации деятельности управления жилищных субсидий.</w:t>
      </w:r>
    </w:p>
    <w:p w:rsidR="001B0904" w:rsidRDefault="001B0904" w:rsidP="00D045E1">
      <w:pPr>
        <w:ind w:left="425" w:firstLine="284"/>
        <w:jc w:val="both"/>
      </w:pPr>
      <w:r>
        <w:rPr>
          <w:rFonts w:ascii="Times New Roman" w:hAnsi="Times New Roman"/>
          <w:sz w:val="24"/>
          <w:szCs w:val="24"/>
        </w:rPr>
        <w:t>Обеспечение исполнения государственных полномочий Московской области по предоставлению гражданам Российской Федерации, имеющим место жительства  на территории муниципального образования городской округ Люберцы Московской области, субсидий на оплату жилого помещения и коммунальных услуг осуществляет администрация городского округа Люберцы Московской области.</w:t>
      </w:r>
    </w:p>
    <w:p w:rsidR="00BE3810" w:rsidRPr="00BE3810" w:rsidRDefault="00BE3810" w:rsidP="00BE3810">
      <w:pPr>
        <w:ind w:left="425" w:firstLine="284"/>
        <w:jc w:val="both"/>
        <w:rPr>
          <w:rFonts w:ascii="Times New Roman" w:eastAsia="Times New Roman" w:hAnsi="Times New Roman"/>
          <w:color w:val="000000"/>
          <w:sz w:val="24"/>
          <w:szCs w:val="24"/>
          <w:lang w:eastAsia="ru-RU"/>
        </w:rPr>
      </w:pPr>
      <w:r w:rsidRPr="00BE3810">
        <w:rPr>
          <w:rFonts w:ascii="Times New Roman" w:eastAsia="Times New Roman" w:hAnsi="Times New Roman"/>
          <w:color w:val="000000"/>
          <w:sz w:val="24"/>
          <w:szCs w:val="24"/>
          <w:lang w:eastAsia="ru-RU"/>
        </w:rPr>
        <w:t xml:space="preserve">На 1 декабря 2021 года субсидию на оплату жилого помещения и коммунальных услуг получали 5593семей, в </w:t>
      </w:r>
      <w:proofErr w:type="spellStart"/>
      <w:r w:rsidRPr="00BE3810">
        <w:rPr>
          <w:rFonts w:ascii="Times New Roman" w:eastAsia="Times New Roman" w:hAnsi="Times New Roman"/>
          <w:color w:val="000000"/>
          <w:sz w:val="24"/>
          <w:szCs w:val="24"/>
          <w:lang w:eastAsia="ru-RU"/>
        </w:rPr>
        <w:t>т.ч</w:t>
      </w:r>
      <w:proofErr w:type="spellEnd"/>
      <w:r w:rsidRPr="00BE3810">
        <w:rPr>
          <w:rFonts w:ascii="Times New Roman" w:eastAsia="Times New Roman" w:hAnsi="Times New Roman"/>
          <w:color w:val="000000"/>
          <w:sz w:val="24"/>
          <w:szCs w:val="24"/>
          <w:lang w:eastAsia="ru-RU"/>
        </w:rPr>
        <w:t>.:</w:t>
      </w:r>
    </w:p>
    <w:p w:rsidR="00BE3810" w:rsidRPr="00BE3810" w:rsidRDefault="00BE3810" w:rsidP="00BE3810">
      <w:pPr>
        <w:ind w:left="425" w:firstLine="284"/>
        <w:jc w:val="both"/>
        <w:rPr>
          <w:rFonts w:ascii="Times New Roman" w:eastAsia="Times New Roman" w:hAnsi="Times New Roman"/>
          <w:color w:val="000000"/>
          <w:sz w:val="24"/>
          <w:szCs w:val="24"/>
          <w:lang w:eastAsia="ru-RU"/>
        </w:rPr>
      </w:pPr>
      <w:r w:rsidRPr="00BE3810">
        <w:rPr>
          <w:rFonts w:ascii="Times New Roman" w:eastAsia="Times New Roman" w:hAnsi="Times New Roman"/>
          <w:color w:val="000000"/>
          <w:sz w:val="24"/>
          <w:szCs w:val="24"/>
          <w:lang w:eastAsia="ru-RU"/>
        </w:rPr>
        <w:t>- г. Люберцы – 3886 семей;</w:t>
      </w:r>
    </w:p>
    <w:p w:rsidR="00BE3810" w:rsidRPr="00BE3810" w:rsidRDefault="00BE3810" w:rsidP="00BE3810">
      <w:pPr>
        <w:ind w:left="425" w:firstLine="284"/>
        <w:jc w:val="both"/>
        <w:rPr>
          <w:rFonts w:ascii="Times New Roman" w:eastAsia="Times New Roman" w:hAnsi="Times New Roman"/>
          <w:color w:val="000000"/>
          <w:sz w:val="24"/>
          <w:szCs w:val="24"/>
          <w:lang w:eastAsia="ru-RU"/>
        </w:rPr>
      </w:pPr>
      <w:r w:rsidRPr="00BE3810">
        <w:rPr>
          <w:rFonts w:ascii="Times New Roman" w:eastAsia="Times New Roman" w:hAnsi="Times New Roman"/>
          <w:color w:val="000000"/>
          <w:sz w:val="24"/>
          <w:szCs w:val="24"/>
          <w:lang w:eastAsia="ru-RU"/>
        </w:rPr>
        <w:t xml:space="preserve">- </w:t>
      </w:r>
      <w:proofErr w:type="spellStart"/>
      <w:r w:rsidRPr="00BE3810">
        <w:rPr>
          <w:rFonts w:ascii="Times New Roman" w:eastAsia="Times New Roman" w:hAnsi="Times New Roman"/>
          <w:color w:val="000000"/>
          <w:sz w:val="24"/>
          <w:szCs w:val="24"/>
          <w:lang w:eastAsia="ru-RU"/>
        </w:rPr>
        <w:t>д.п</w:t>
      </w:r>
      <w:proofErr w:type="spellEnd"/>
      <w:r w:rsidRPr="00BE3810">
        <w:rPr>
          <w:rFonts w:ascii="Times New Roman" w:eastAsia="Times New Roman" w:hAnsi="Times New Roman"/>
          <w:color w:val="000000"/>
          <w:sz w:val="24"/>
          <w:szCs w:val="24"/>
          <w:lang w:eastAsia="ru-RU"/>
        </w:rPr>
        <w:t xml:space="preserve">. </w:t>
      </w:r>
      <w:proofErr w:type="spellStart"/>
      <w:r w:rsidRPr="00BE3810">
        <w:rPr>
          <w:rFonts w:ascii="Times New Roman" w:eastAsia="Times New Roman" w:hAnsi="Times New Roman"/>
          <w:color w:val="000000"/>
          <w:sz w:val="24"/>
          <w:szCs w:val="24"/>
          <w:lang w:eastAsia="ru-RU"/>
        </w:rPr>
        <w:t>Красково</w:t>
      </w:r>
      <w:proofErr w:type="spellEnd"/>
      <w:r w:rsidRPr="00BE3810">
        <w:rPr>
          <w:rFonts w:ascii="Times New Roman" w:eastAsia="Times New Roman" w:hAnsi="Times New Roman"/>
          <w:color w:val="000000"/>
          <w:sz w:val="24"/>
          <w:szCs w:val="24"/>
          <w:lang w:eastAsia="ru-RU"/>
        </w:rPr>
        <w:t xml:space="preserve"> – 487 семей;</w:t>
      </w:r>
    </w:p>
    <w:p w:rsidR="00BE3810" w:rsidRPr="00BE3810" w:rsidRDefault="00BE3810" w:rsidP="00BE3810">
      <w:pPr>
        <w:ind w:left="425" w:firstLine="284"/>
        <w:jc w:val="both"/>
        <w:rPr>
          <w:rFonts w:ascii="Times New Roman" w:eastAsia="Times New Roman" w:hAnsi="Times New Roman"/>
          <w:color w:val="000000"/>
          <w:sz w:val="24"/>
          <w:szCs w:val="24"/>
          <w:lang w:eastAsia="ru-RU"/>
        </w:rPr>
      </w:pPr>
      <w:r w:rsidRPr="00BE3810">
        <w:rPr>
          <w:rFonts w:ascii="Times New Roman" w:eastAsia="Times New Roman" w:hAnsi="Times New Roman"/>
          <w:color w:val="000000"/>
          <w:sz w:val="24"/>
          <w:szCs w:val="24"/>
          <w:lang w:eastAsia="ru-RU"/>
        </w:rPr>
        <w:t xml:space="preserve">- </w:t>
      </w:r>
      <w:proofErr w:type="spellStart"/>
      <w:r w:rsidRPr="00BE3810">
        <w:rPr>
          <w:rFonts w:ascii="Times New Roman" w:eastAsia="Times New Roman" w:hAnsi="Times New Roman"/>
          <w:color w:val="000000"/>
          <w:sz w:val="24"/>
          <w:szCs w:val="24"/>
          <w:lang w:eastAsia="ru-RU"/>
        </w:rPr>
        <w:t>р.п</w:t>
      </w:r>
      <w:proofErr w:type="spellEnd"/>
      <w:r w:rsidRPr="00BE3810">
        <w:rPr>
          <w:rFonts w:ascii="Times New Roman" w:eastAsia="Times New Roman" w:hAnsi="Times New Roman"/>
          <w:color w:val="000000"/>
          <w:sz w:val="24"/>
          <w:szCs w:val="24"/>
          <w:lang w:eastAsia="ru-RU"/>
        </w:rPr>
        <w:t>. Малаховка – 382 семьи;</w:t>
      </w:r>
    </w:p>
    <w:p w:rsidR="00BE3810" w:rsidRPr="00BE3810" w:rsidRDefault="00BE3810" w:rsidP="00BE3810">
      <w:pPr>
        <w:ind w:left="425" w:firstLine="284"/>
        <w:jc w:val="both"/>
        <w:rPr>
          <w:rFonts w:ascii="Times New Roman" w:eastAsia="Times New Roman" w:hAnsi="Times New Roman"/>
          <w:color w:val="000000"/>
          <w:sz w:val="24"/>
          <w:szCs w:val="24"/>
          <w:lang w:eastAsia="ru-RU"/>
        </w:rPr>
      </w:pPr>
      <w:r w:rsidRPr="00BE3810">
        <w:rPr>
          <w:rFonts w:ascii="Times New Roman" w:eastAsia="Times New Roman" w:hAnsi="Times New Roman"/>
          <w:color w:val="000000"/>
          <w:sz w:val="24"/>
          <w:szCs w:val="24"/>
          <w:lang w:eastAsia="ru-RU"/>
        </w:rPr>
        <w:t xml:space="preserve">- </w:t>
      </w:r>
      <w:proofErr w:type="spellStart"/>
      <w:r w:rsidRPr="00BE3810">
        <w:rPr>
          <w:rFonts w:ascii="Times New Roman" w:eastAsia="Times New Roman" w:hAnsi="Times New Roman"/>
          <w:color w:val="000000"/>
          <w:sz w:val="24"/>
          <w:szCs w:val="24"/>
          <w:lang w:eastAsia="ru-RU"/>
        </w:rPr>
        <w:t>р.п</w:t>
      </w:r>
      <w:proofErr w:type="spellEnd"/>
      <w:r w:rsidRPr="00BE3810">
        <w:rPr>
          <w:rFonts w:ascii="Times New Roman" w:eastAsia="Times New Roman" w:hAnsi="Times New Roman"/>
          <w:color w:val="000000"/>
          <w:sz w:val="24"/>
          <w:szCs w:val="24"/>
          <w:lang w:eastAsia="ru-RU"/>
        </w:rPr>
        <w:t xml:space="preserve">. </w:t>
      </w:r>
      <w:proofErr w:type="gramStart"/>
      <w:r w:rsidRPr="00BE3810">
        <w:rPr>
          <w:rFonts w:ascii="Times New Roman" w:eastAsia="Times New Roman" w:hAnsi="Times New Roman"/>
          <w:color w:val="000000"/>
          <w:sz w:val="24"/>
          <w:szCs w:val="24"/>
          <w:lang w:eastAsia="ru-RU"/>
        </w:rPr>
        <w:t>Октябрьский</w:t>
      </w:r>
      <w:proofErr w:type="gramEnd"/>
      <w:r w:rsidRPr="00BE3810">
        <w:rPr>
          <w:rFonts w:ascii="Times New Roman" w:eastAsia="Times New Roman" w:hAnsi="Times New Roman"/>
          <w:color w:val="000000"/>
          <w:sz w:val="24"/>
          <w:szCs w:val="24"/>
          <w:lang w:eastAsia="ru-RU"/>
        </w:rPr>
        <w:t xml:space="preserve"> – 318 семей;</w:t>
      </w:r>
    </w:p>
    <w:p w:rsidR="00317DF8" w:rsidRDefault="00BE3810" w:rsidP="00BE3810">
      <w:pPr>
        <w:ind w:left="425" w:firstLine="284"/>
        <w:jc w:val="both"/>
      </w:pPr>
      <w:r w:rsidRPr="00BE3810">
        <w:rPr>
          <w:rFonts w:ascii="Times New Roman" w:eastAsia="Times New Roman" w:hAnsi="Times New Roman"/>
          <w:color w:val="000000"/>
          <w:sz w:val="24"/>
          <w:szCs w:val="24"/>
          <w:lang w:eastAsia="ru-RU"/>
        </w:rPr>
        <w:t xml:space="preserve">- </w:t>
      </w:r>
      <w:proofErr w:type="spellStart"/>
      <w:r w:rsidRPr="00BE3810">
        <w:rPr>
          <w:rFonts w:ascii="Times New Roman" w:eastAsia="Times New Roman" w:hAnsi="Times New Roman"/>
          <w:color w:val="000000"/>
          <w:sz w:val="24"/>
          <w:szCs w:val="24"/>
          <w:lang w:eastAsia="ru-RU"/>
        </w:rPr>
        <w:t>р.п</w:t>
      </w:r>
      <w:proofErr w:type="spellEnd"/>
      <w:r w:rsidRPr="00BE3810">
        <w:rPr>
          <w:rFonts w:ascii="Times New Roman" w:eastAsia="Times New Roman" w:hAnsi="Times New Roman"/>
          <w:color w:val="000000"/>
          <w:sz w:val="24"/>
          <w:szCs w:val="24"/>
          <w:lang w:eastAsia="ru-RU"/>
        </w:rPr>
        <w:t>. Томилино – 520 семей.</w:t>
      </w:r>
    </w:p>
    <w:p w:rsidR="00531616" w:rsidRDefault="00531616">
      <w:pPr>
        <w:pStyle w:val="ab"/>
        <w:widowControl/>
        <w:spacing w:after="0"/>
        <w:ind w:left="426" w:firstLine="283"/>
        <w:jc w:val="both"/>
      </w:pPr>
    </w:p>
    <w:p w:rsidR="001B0904" w:rsidRDefault="001B0904">
      <w:pPr>
        <w:pStyle w:val="ab"/>
        <w:widowControl/>
        <w:spacing w:after="0"/>
        <w:ind w:left="426" w:firstLine="283"/>
        <w:jc w:val="both"/>
      </w:pPr>
      <w:r>
        <w:lastRenderedPageBreak/>
        <w:t>Одним из важнейших направлений Программы является закрепление тенденции стабилизации положения и реализация мер по улучшению положения наиболее уязвимых категорий населения. Именно поэтому данная муниципальная программа включает себя подпрограмму «Доступная среда». Подпрограмма направлена на создание доступной среды для инвалидов и маломобильных  групп населения. Обеспечение доступности объектов социальной, транспортной и инженерной инфраструктуры.</w:t>
      </w:r>
    </w:p>
    <w:p w:rsidR="001B0904" w:rsidRDefault="001B0904">
      <w:pPr>
        <w:ind w:left="426" w:firstLine="283"/>
        <w:jc w:val="both"/>
        <w:rPr>
          <w:rFonts w:ascii="Times New Roman" w:hAnsi="Times New Roman"/>
          <w:sz w:val="24"/>
          <w:szCs w:val="24"/>
        </w:rPr>
      </w:pPr>
      <w:r>
        <w:rPr>
          <w:rFonts w:ascii="Times New Roman" w:hAnsi="Times New Roman"/>
          <w:sz w:val="24"/>
          <w:szCs w:val="24"/>
        </w:rPr>
        <w:t>Реализация подпрограммы позволит создать для людей с ограниченными возможностями  равные с другими гражданами возможности участия в жизни общества.</w:t>
      </w:r>
    </w:p>
    <w:p w:rsidR="00460A12" w:rsidRDefault="00E876BD" w:rsidP="00460A12">
      <w:pPr>
        <w:pStyle w:val="ab"/>
        <w:widowControl/>
        <w:spacing w:after="0"/>
        <w:ind w:left="426" w:firstLine="283"/>
        <w:jc w:val="both"/>
      </w:pPr>
      <w:r>
        <w:t>Так же</w:t>
      </w:r>
      <w:r w:rsidR="00460A12" w:rsidRPr="00460A12">
        <w:t xml:space="preserve"> приоритетны</w:t>
      </w:r>
      <w:r>
        <w:t>м направлением</w:t>
      </w:r>
      <w:r w:rsidR="00460A12" w:rsidRPr="00460A12">
        <w:t xml:space="preserve"> социальной политики городского округа Люберцы является ежегодная организация отдыха, оздоровления и занятости детей. На цели оздоровления и отдыха детей из муниципального бюджета ежегодно выделяется в среднем  не менее 22  млн. руб. </w:t>
      </w:r>
    </w:p>
    <w:p w:rsidR="00460A12" w:rsidRPr="00460A12" w:rsidRDefault="00460A12" w:rsidP="00460A12">
      <w:pPr>
        <w:pStyle w:val="ab"/>
        <w:widowControl/>
        <w:spacing w:after="0"/>
        <w:ind w:left="426" w:firstLine="283"/>
        <w:jc w:val="both"/>
      </w:pPr>
      <w:r w:rsidRPr="00460A12">
        <w:t xml:space="preserve">В городском округе создана система организации отдыха, оздоровления, занятости детей и молодежи в период школьных каникул. Созданию системы способствовала деятельность муниципального Координационного совета по организации  отдыха, оздоровления и занятости детей и молодёжи, объединившая усилия  учреждений и ведомств, таких как: управление  образованием, Люберецкое окружное управление социальной защиты населения Московской области, </w:t>
      </w:r>
      <w:r w:rsidR="00DE5F04">
        <w:t>государственное бюджетное учреждение</w:t>
      </w:r>
      <w:r w:rsidRPr="00460A12">
        <w:t xml:space="preserve"> здравоохранения Московской области «Люберецкая област</w:t>
      </w:r>
      <w:r w:rsidR="006036D6">
        <w:t>ная больница» и государственное бюджетное учреждение</w:t>
      </w:r>
      <w:r w:rsidRPr="00460A12">
        <w:t xml:space="preserve"> Московской области «Московский областной центр охраны материнства и детства», управление по работе с молодежью, Комиссия по делам несовершеннолетних и защите их прав администрации городского округа Люберцы, комитет по культуре, комитет по физической культуре и спорту, межмуниципальное управление МВД России «Люберецкое»,  ГКУ МО Люберецкий центр занятости населения,  территориальный отдел управления федеральной службы по надзору в сфере защиты прав потребителей и благополучия человека.    </w:t>
      </w:r>
    </w:p>
    <w:p w:rsidR="00460A12" w:rsidRPr="00460A12" w:rsidRDefault="00460A12" w:rsidP="00460A12">
      <w:pPr>
        <w:pStyle w:val="ab"/>
        <w:widowControl/>
        <w:spacing w:after="0"/>
        <w:ind w:left="426" w:firstLine="283"/>
        <w:jc w:val="both"/>
      </w:pPr>
      <w:r w:rsidRPr="00460A12">
        <w:t xml:space="preserve">     В  городском окр</w:t>
      </w:r>
      <w:r w:rsidR="00A27858">
        <w:t>уге Люберцы проживает более 27 5</w:t>
      </w:r>
      <w:r w:rsidRPr="00460A12">
        <w:t>00 детей в возрасте от 7 до 15 лет, подлежащих оздоровлению, из них ежегодно охвачены организованным отд</w:t>
      </w:r>
      <w:r w:rsidR="00A27858">
        <w:t>ыхом и оздоровлением не менее 62</w:t>
      </w:r>
      <w:r w:rsidRPr="00460A12">
        <w:t xml:space="preserve"> процента детей. </w:t>
      </w:r>
    </w:p>
    <w:p w:rsidR="00460A12" w:rsidRDefault="00460A12" w:rsidP="00460A12">
      <w:pPr>
        <w:pStyle w:val="ab"/>
        <w:widowControl/>
        <w:spacing w:after="0"/>
        <w:ind w:left="426" w:firstLine="283"/>
        <w:jc w:val="both"/>
      </w:pPr>
      <w:r w:rsidRPr="00460A12">
        <w:t xml:space="preserve">Традиционными формами отдыха, оздоровления  и занятости детей являются оздоровительные лагеря с дневным пребыванием детей, </w:t>
      </w:r>
      <w:proofErr w:type="spellStart"/>
      <w:r w:rsidRPr="00460A12">
        <w:t>малозатратные</w:t>
      </w:r>
      <w:proofErr w:type="spellEnd"/>
      <w:r w:rsidRPr="00460A12">
        <w:t xml:space="preserve"> формы и современные организационные технологии, ремонтные и трудовые бригады. Востребованы организации отдыха, расположенные на территории Российской Федерации. </w:t>
      </w:r>
    </w:p>
    <w:p w:rsidR="00460A12" w:rsidRDefault="00460A12" w:rsidP="00460A12">
      <w:pPr>
        <w:pStyle w:val="ab"/>
        <w:widowControl/>
        <w:spacing w:after="0"/>
        <w:ind w:left="426" w:firstLine="283"/>
        <w:jc w:val="both"/>
      </w:pPr>
      <w:r w:rsidRPr="00460A12">
        <w:t>Система оздоровительных лагерей с дневным пребыванием детей функционирует  в течение одной летней смены на базе общеобразовательных организаций. Лагеря дневного пребывания являются наиболее доступной формой организации отдыха, досуга, оздоровления детей для основной массы населения. Во многих из них совместно с муниципальными поликлиниками осуществляются оздоровительные и лечебные мероприятия. Ежегодно эти лагеря принимают более 3300 тысяч детей.</w:t>
      </w:r>
    </w:p>
    <w:p w:rsidR="00460A12" w:rsidRDefault="00460A12" w:rsidP="00460A12">
      <w:pPr>
        <w:pStyle w:val="ab"/>
        <w:widowControl/>
        <w:spacing w:after="0"/>
        <w:ind w:left="426" w:firstLine="283"/>
        <w:jc w:val="both"/>
      </w:pPr>
      <w:r w:rsidRPr="00460A12">
        <w:t xml:space="preserve">Организуемые военно-патриотические лагеря и детские оздоровительные площадки на базе учреждений дополнительного образования детей  позволяют создать условия содержательного отдыха и оздоровления, что положительно сказывается на воспитании и развитии детей. </w:t>
      </w:r>
    </w:p>
    <w:p w:rsidR="00460A12" w:rsidRDefault="00460A12" w:rsidP="00460A12">
      <w:pPr>
        <w:pStyle w:val="ab"/>
        <w:widowControl/>
        <w:spacing w:after="0"/>
        <w:ind w:left="426" w:firstLine="283"/>
        <w:jc w:val="both"/>
      </w:pPr>
      <w:r w:rsidRPr="00460A12">
        <w:t>С каждым годом становится все более популярной организация  трудоустройства несовершеннолетних в возрасте от 14 до 18 лет. Создаются временные рабочие места на базе общеобразовательных организаций – трудовые бригады старшеклассников. Управление образованием работает в тесном контакте с ГКУ МО «Люберецкий центр занятости населения» по организации временной занятости подростков. В период с июня по август в общеобразовательных организациях функционируют ученические трудовые бригады,  не менее 365 обучающихся временно трудоустраиваются.</w:t>
      </w:r>
    </w:p>
    <w:p w:rsidR="00460A12" w:rsidRDefault="00D32DF5" w:rsidP="00531616">
      <w:pPr>
        <w:pStyle w:val="ab"/>
        <w:widowControl/>
        <w:spacing w:after="0"/>
        <w:ind w:left="426" w:firstLine="283"/>
        <w:jc w:val="both"/>
      </w:pPr>
      <w:r w:rsidRPr="00D32DF5">
        <w:t xml:space="preserve">В городском округе Люберцы создана и действует система органов и учреждений системы профилактики, в своей деятельности занимающихся вопросами, связанными с семьей и несовершеннолетними. По статистическим данным количество детского населения в возрасте от 0 до 18 лет на территории городского округа Люберцы по итогам 2021 г. составляет 65173 человек. Системообразующим органом, координирующим деятельность всех существующих в округе органов и учреждений системы профилактики, является комиссия по делам несовершеннолетних и защите их прав. Являясь коллегиальным органом, комиссия разрабатывает межведомственные программы реабилитации несовершеннолетних и семей, находящихся в социально опасном положении. Статистический анализ показывает, что дети, </w:t>
      </w:r>
      <w:r w:rsidRPr="00D32DF5">
        <w:lastRenderedPageBreak/>
        <w:t xml:space="preserve">попадающие в поле зрения правоохранительных органов, воспитываются в социально неблагополучных и социально незащищенных семьях, с высоким риском бедности, где отмечается социальная </w:t>
      </w:r>
      <w:proofErr w:type="spellStart"/>
      <w:r w:rsidRPr="00D32DF5">
        <w:t>дезадаптация</w:t>
      </w:r>
      <w:proofErr w:type="spellEnd"/>
      <w:r w:rsidRPr="00D32DF5">
        <w:t xml:space="preserve"> и педагогическая некомпетентность родителей. Выявление случаев семейного неблагополучия на ранней стадии, оказание семьям своевременной и адекватной помощи, систематическая индивидуальная работа с семьями с высокой степенью риска – одна из приоритетных задач органов и учреждений системы профилактики, способствующая снижению уровня безнадзорности и правонарушений несовершеннолетних, защите их прав и законных интересов.</w:t>
      </w:r>
    </w:p>
    <w:p w:rsidR="00B91CF9" w:rsidRPr="00B91CF9" w:rsidRDefault="00B91CF9" w:rsidP="00B91CF9">
      <w:pPr>
        <w:ind w:left="426" w:firstLine="283"/>
        <w:jc w:val="both"/>
        <w:rPr>
          <w:rFonts w:ascii="Times New Roman" w:hAnsi="Times New Roman"/>
          <w:sz w:val="24"/>
          <w:szCs w:val="24"/>
        </w:rPr>
      </w:pPr>
      <w:r w:rsidRPr="00B91CF9">
        <w:rPr>
          <w:rFonts w:ascii="Times New Roman" w:hAnsi="Times New Roman"/>
          <w:sz w:val="24"/>
          <w:szCs w:val="24"/>
        </w:rPr>
        <w:t>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 предупреждения производственного травматизма и профессиональной заболеваемости.</w:t>
      </w:r>
    </w:p>
    <w:p w:rsidR="001B0904" w:rsidRDefault="00B91CF9" w:rsidP="00B91CF9">
      <w:pPr>
        <w:ind w:left="426" w:firstLine="283"/>
        <w:jc w:val="both"/>
        <w:rPr>
          <w:rFonts w:ascii="Times New Roman" w:hAnsi="Times New Roman"/>
          <w:sz w:val="24"/>
          <w:szCs w:val="24"/>
        </w:rPr>
      </w:pPr>
      <w:r w:rsidRPr="00B91CF9">
        <w:rPr>
          <w:rFonts w:ascii="Times New Roman" w:hAnsi="Times New Roman"/>
          <w:sz w:val="24"/>
          <w:szCs w:val="24"/>
        </w:rPr>
        <w:t>С 2011 по 2017 годы ежегодно на территории городского округа Люберцы на производстве погибали о</w:t>
      </w:r>
      <w:r>
        <w:rPr>
          <w:rFonts w:ascii="Times New Roman" w:hAnsi="Times New Roman"/>
          <w:sz w:val="24"/>
          <w:szCs w:val="24"/>
        </w:rPr>
        <w:t xml:space="preserve">т 1 до 4 человек. </w:t>
      </w:r>
      <w:proofErr w:type="gramStart"/>
      <w:r>
        <w:rPr>
          <w:rFonts w:ascii="Times New Roman" w:hAnsi="Times New Roman"/>
          <w:sz w:val="24"/>
          <w:szCs w:val="24"/>
        </w:rPr>
        <w:t>Начиная с 2013</w:t>
      </w:r>
      <w:r w:rsidRPr="00B91CF9">
        <w:rPr>
          <w:rFonts w:ascii="Times New Roman" w:hAnsi="Times New Roman"/>
          <w:sz w:val="24"/>
          <w:szCs w:val="24"/>
        </w:rPr>
        <w:t xml:space="preserve"> года наметилась тенденция к</w:t>
      </w:r>
      <w:proofErr w:type="gramEnd"/>
      <w:r w:rsidRPr="00B91CF9">
        <w:rPr>
          <w:rFonts w:ascii="Times New Roman" w:hAnsi="Times New Roman"/>
          <w:sz w:val="24"/>
          <w:szCs w:val="24"/>
        </w:rPr>
        <w:t xml:space="preserve"> снижению травматизма с тяжелыми последствиями.</w:t>
      </w:r>
    </w:p>
    <w:p w:rsidR="00BF03B3" w:rsidRDefault="00BF03B3" w:rsidP="00B91CF9">
      <w:pPr>
        <w:ind w:left="426" w:firstLine="283"/>
        <w:jc w:val="both"/>
        <w:rPr>
          <w:rFonts w:ascii="Times New Roman" w:hAnsi="Times New Roman"/>
          <w:sz w:val="10"/>
          <w:szCs w:val="24"/>
        </w:rPr>
      </w:pPr>
    </w:p>
    <w:p w:rsidR="001B0904" w:rsidRDefault="001B0904" w:rsidP="00A83C8A">
      <w:pPr>
        <w:ind w:left="0" w:right="-427"/>
        <w:jc w:val="center"/>
      </w:pPr>
      <w:r>
        <w:rPr>
          <w:rFonts w:ascii="Times New Roman" w:eastAsia="Times New Roman" w:hAnsi="Times New Roman"/>
          <w:b/>
          <w:sz w:val="20"/>
          <w:szCs w:val="20"/>
          <w:lang w:eastAsia="ru-RU"/>
        </w:rPr>
        <w:t>Информация</w:t>
      </w:r>
    </w:p>
    <w:p w:rsidR="001B0904" w:rsidRDefault="001B0904" w:rsidP="00A83C8A">
      <w:pPr>
        <w:ind w:left="0" w:right="-427"/>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о травматизме на производстве с тяжелым и смертельным исходом за 201</w:t>
      </w:r>
      <w:r w:rsidR="00464DA6">
        <w:rPr>
          <w:rFonts w:ascii="Times New Roman" w:eastAsia="Times New Roman" w:hAnsi="Times New Roman"/>
          <w:b/>
          <w:sz w:val="20"/>
          <w:szCs w:val="20"/>
          <w:lang w:eastAsia="ru-RU"/>
        </w:rPr>
        <w:t>3</w:t>
      </w:r>
      <w:r w:rsidR="00AE0BEB">
        <w:rPr>
          <w:rFonts w:ascii="Times New Roman" w:eastAsia="Times New Roman" w:hAnsi="Times New Roman"/>
          <w:b/>
          <w:sz w:val="20"/>
          <w:szCs w:val="20"/>
          <w:lang w:eastAsia="ru-RU"/>
        </w:rPr>
        <w:t xml:space="preserve"> – 202</w:t>
      </w:r>
      <w:r w:rsidR="00464DA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 xml:space="preserve"> годы</w:t>
      </w:r>
    </w:p>
    <w:p w:rsidR="00464DA6" w:rsidRDefault="00464DA6" w:rsidP="00A83C8A">
      <w:pPr>
        <w:ind w:left="0" w:right="-427"/>
        <w:jc w:val="center"/>
        <w:rPr>
          <w:rFonts w:ascii="Times New Roman" w:eastAsia="Times New Roman" w:hAnsi="Times New Roman"/>
          <w:b/>
          <w:sz w:val="20"/>
          <w:szCs w:val="20"/>
          <w:lang w:eastAsia="ru-RU"/>
        </w:rPr>
      </w:pPr>
    </w:p>
    <w:tbl>
      <w:tblPr>
        <w:tblW w:w="10207" w:type="dxa"/>
        <w:tblInd w:w="2183" w:type="dxa"/>
        <w:tblLayout w:type="fixed"/>
        <w:tblLook w:val="04A0" w:firstRow="1" w:lastRow="0" w:firstColumn="1" w:lastColumn="0" w:noHBand="0" w:noVBand="1"/>
      </w:tblPr>
      <w:tblGrid>
        <w:gridCol w:w="3261"/>
        <w:gridCol w:w="771"/>
        <w:gridCol w:w="772"/>
        <w:gridCol w:w="772"/>
        <w:gridCol w:w="772"/>
        <w:gridCol w:w="771"/>
        <w:gridCol w:w="772"/>
        <w:gridCol w:w="772"/>
        <w:gridCol w:w="772"/>
        <w:gridCol w:w="772"/>
      </w:tblGrid>
      <w:tr w:rsidR="00464DA6" w:rsidTr="00464DA6">
        <w:trPr>
          <w:trHeight w:val="183"/>
        </w:trPr>
        <w:tc>
          <w:tcPr>
            <w:tcW w:w="3261" w:type="dxa"/>
            <w:vMerge w:val="restart"/>
            <w:tcBorders>
              <w:top w:val="single" w:sz="8" w:space="0" w:color="000000"/>
              <w:left w:val="single" w:sz="8" w:space="0" w:color="000000"/>
              <w:bottom w:val="single" w:sz="8" w:space="0" w:color="000000"/>
              <w:right w:val="single" w:sz="8" w:space="0" w:color="000000"/>
            </w:tcBorders>
            <w:hideMark/>
          </w:tcPr>
          <w:p w:rsidR="00464DA6" w:rsidRDefault="00464DA6" w:rsidP="008D3E67">
            <w:pPr>
              <w:tabs>
                <w:tab w:val="left" w:pos="10"/>
              </w:tabs>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Число пострадавших с тяжелыми     последствиями при несчастных </w:t>
            </w:r>
          </w:p>
          <w:p w:rsidR="00464DA6" w:rsidRDefault="00464DA6" w:rsidP="008D3E67">
            <w:pPr>
              <w:tabs>
                <w:tab w:val="left" w:pos="10"/>
              </w:tabs>
              <w:ind w:left="0" w:right="-427"/>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случаях</w:t>
            </w:r>
            <w:proofErr w:type="gramEnd"/>
            <w:r>
              <w:rPr>
                <w:rFonts w:ascii="Times New Roman" w:eastAsia="Times New Roman" w:hAnsi="Times New Roman"/>
                <w:sz w:val="20"/>
                <w:szCs w:val="20"/>
                <w:lang w:eastAsia="ru-RU"/>
              </w:rPr>
              <w:t xml:space="preserve">, связанных </w:t>
            </w:r>
          </w:p>
          <w:p w:rsidR="00464DA6" w:rsidRDefault="00464DA6" w:rsidP="008D3E67">
            <w:pPr>
              <w:tabs>
                <w:tab w:val="left" w:pos="10"/>
              </w:tabs>
              <w:ind w:left="0" w:right="-427"/>
            </w:pPr>
            <w:r>
              <w:rPr>
                <w:rFonts w:ascii="Times New Roman" w:eastAsia="Times New Roman" w:hAnsi="Times New Roman"/>
                <w:sz w:val="20"/>
                <w:szCs w:val="20"/>
                <w:lang w:eastAsia="ru-RU"/>
              </w:rPr>
              <w:t>с производством  (чел.)</w:t>
            </w:r>
          </w:p>
        </w:tc>
        <w:tc>
          <w:tcPr>
            <w:tcW w:w="6946" w:type="dxa"/>
            <w:gridSpan w:val="9"/>
            <w:tcBorders>
              <w:top w:val="single" w:sz="8" w:space="0" w:color="000000"/>
              <w:left w:val="single" w:sz="8" w:space="0" w:color="000000"/>
              <w:bottom w:val="single" w:sz="12" w:space="0" w:color="000000"/>
              <w:right w:val="single" w:sz="8" w:space="0" w:color="000000"/>
            </w:tcBorders>
            <w:hideMark/>
          </w:tcPr>
          <w:p w:rsidR="00464DA6" w:rsidRDefault="00464DA6" w:rsidP="008D3E67">
            <w:pPr>
              <w:ind w:left="0" w:right="-427"/>
              <w:jc w:val="center"/>
            </w:pPr>
            <w:r>
              <w:rPr>
                <w:rFonts w:ascii="Times New Roman" w:eastAsia="Times New Roman" w:hAnsi="Times New Roman"/>
                <w:sz w:val="20"/>
                <w:szCs w:val="20"/>
                <w:lang w:eastAsia="ru-RU"/>
              </w:rPr>
              <w:t>ГОДЫ</w:t>
            </w:r>
          </w:p>
        </w:tc>
      </w:tr>
      <w:tr w:rsidR="00464DA6" w:rsidTr="00464DA6">
        <w:trPr>
          <w:trHeight w:val="427"/>
        </w:trPr>
        <w:tc>
          <w:tcPr>
            <w:tcW w:w="3261" w:type="dxa"/>
            <w:vMerge/>
            <w:tcBorders>
              <w:top w:val="single" w:sz="8" w:space="0" w:color="000000"/>
              <w:left w:val="single" w:sz="8" w:space="0" w:color="000000"/>
              <w:bottom w:val="single" w:sz="8" w:space="0" w:color="000000"/>
              <w:right w:val="single" w:sz="8" w:space="0" w:color="000000"/>
            </w:tcBorders>
            <w:vAlign w:val="center"/>
            <w:hideMark/>
          </w:tcPr>
          <w:p w:rsidR="00464DA6" w:rsidRDefault="00464DA6" w:rsidP="008D3E67">
            <w:pPr>
              <w:suppressAutoHyphens w:val="0"/>
              <w:ind w:left="0"/>
            </w:pPr>
          </w:p>
        </w:tc>
        <w:tc>
          <w:tcPr>
            <w:tcW w:w="771" w:type="dxa"/>
            <w:tcBorders>
              <w:top w:val="single" w:sz="4" w:space="0" w:color="000000"/>
              <w:left w:val="single" w:sz="8" w:space="0" w:color="000000"/>
              <w:bottom w:val="single" w:sz="8"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2013</w:t>
            </w:r>
          </w:p>
          <w:p w:rsidR="00464DA6" w:rsidRDefault="00464DA6" w:rsidP="008D3E67">
            <w:pPr>
              <w:ind w:left="0" w:right="-427"/>
            </w:pPr>
            <w:r>
              <w:rPr>
                <w:rFonts w:ascii="Times New Roman" w:eastAsia="Times New Roman" w:hAnsi="Times New Roman"/>
                <w:sz w:val="20"/>
                <w:szCs w:val="20"/>
                <w:lang w:eastAsia="ru-RU"/>
              </w:rPr>
              <w:t>год</w:t>
            </w:r>
          </w:p>
        </w:tc>
        <w:tc>
          <w:tcPr>
            <w:tcW w:w="772" w:type="dxa"/>
            <w:tcBorders>
              <w:top w:val="single" w:sz="4" w:space="0" w:color="000000"/>
              <w:left w:val="single" w:sz="4" w:space="0" w:color="000000"/>
              <w:bottom w:val="single" w:sz="8"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2014</w:t>
            </w:r>
          </w:p>
          <w:p w:rsidR="00464DA6" w:rsidRDefault="00464DA6" w:rsidP="008D3E67">
            <w:pPr>
              <w:ind w:left="0" w:right="-427"/>
            </w:pPr>
            <w:r>
              <w:rPr>
                <w:rFonts w:ascii="Times New Roman" w:eastAsia="Times New Roman" w:hAnsi="Times New Roman"/>
                <w:sz w:val="20"/>
                <w:szCs w:val="20"/>
                <w:lang w:eastAsia="ru-RU"/>
              </w:rPr>
              <w:t>год</w:t>
            </w:r>
          </w:p>
        </w:tc>
        <w:tc>
          <w:tcPr>
            <w:tcW w:w="772" w:type="dxa"/>
            <w:tcBorders>
              <w:top w:val="single" w:sz="8" w:space="0" w:color="000000"/>
              <w:left w:val="single" w:sz="4" w:space="0" w:color="000000"/>
              <w:bottom w:val="single" w:sz="8"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2015</w:t>
            </w:r>
          </w:p>
          <w:p w:rsidR="00464DA6" w:rsidRDefault="00464DA6" w:rsidP="008D3E67">
            <w:pPr>
              <w:ind w:left="0" w:right="-427"/>
            </w:pPr>
            <w:r>
              <w:rPr>
                <w:rFonts w:ascii="Times New Roman" w:eastAsia="Times New Roman" w:hAnsi="Times New Roman"/>
                <w:sz w:val="20"/>
                <w:szCs w:val="20"/>
                <w:lang w:eastAsia="ru-RU"/>
              </w:rPr>
              <w:t>год</w:t>
            </w:r>
          </w:p>
          <w:p w:rsidR="00464DA6" w:rsidRDefault="00464DA6" w:rsidP="008D3E67">
            <w:pPr>
              <w:ind w:left="0" w:right="-427"/>
              <w:rPr>
                <w:rFonts w:ascii="Times New Roman" w:eastAsia="Times New Roman" w:hAnsi="Times New Roman"/>
                <w:sz w:val="20"/>
                <w:szCs w:val="20"/>
                <w:lang w:eastAsia="ru-RU"/>
              </w:rPr>
            </w:pPr>
          </w:p>
        </w:tc>
        <w:tc>
          <w:tcPr>
            <w:tcW w:w="772" w:type="dxa"/>
            <w:tcBorders>
              <w:top w:val="single" w:sz="12" w:space="0" w:color="000000"/>
              <w:left w:val="single" w:sz="4" w:space="0" w:color="000000"/>
              <w:bottom w:val="single" w:sz="4" w:space="0" w:color="000000"/>
              <w:right w:val="single" w:sz="8" w:space="0" w:color="000000"/>
            </w:tcBorders>
          </w:tcPr>
          <w:p w:rsidR="00464DA6" w:rsidRDefault="00464DA6" w:rsidP="008D3E67">
            <w:pPr>
              <w:ind w:left="0" w:right="-427"/>
            </w:pPr>
            <w:r>
              <w:rPr>
                <w:rFonts w:ascii="Times New Roman" w:eastAsia="Times New Roman" w:hAnsi="Times New Roman"/>
                <w:sz w:val="20"/>
                <w:szCs w:val="20"/>
                <w:lang w:eastAsia="ru-RU"/>
              </w:rPr>
              <w:t>2016</w:t>
            </w:r>
          </w:p>
          <w:p w:rsidR="00464DA6" w:rsidRDefault="00464DA6" w:rsidP="008D3E67">
            <w:pPr>
              <w:ind w:left="0" w:right="-427"/>
            </w:pPr>
            <w:r>
              <w:rPr>
                <w:rFonts w:ascii="Times New Roman" w:eastAsia="Times New Roman" w:hAnsi="Times New Roman"/>
                <w:sz w:val="20"/>
                <w:szCs w:val="20"/>
                <w:lang w:eastAsia="ru-RU"/>
              </w:rPr>
              <w:t>год</w:t>
            </w:r>
          </w:p>
        </w:tc>
        <w:tc>
          <w:tcPr>
            <w:tcW w:w="771" w:type="dxa"/>
            <w:tcBorders>
              <w:top w:val="single" w:sz="8"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2017</w:t>
            </w:r>
          </w:p>
          <w:p w:rsidR="00464DA6" w:rsidRDefault="00464DA6" w:rsidP="008D3E67">
            <w:pPr>
              <w:ind w:left="0" w:right="-427"/>
            </w:pPr>
            <w:r>
              <w:rPr>
                <w:rFonts w:ascii="Times New Roman" w:eastAsia="Times New Roman" w:hAnsi="Times New Roman"/>
                <w:sz w:val="20"/>
                <w:szCs w:val="20"/>
                <w:lang w:eastAsia="ru-RU"/>
              </w:rPr>
              <w:t>год</w:t>
            </w:r>
          </w:p>
          <w:p w:rsidR="00464DA6" w:rsidRDefault="00464DA6" w:rsidP="008D3E67">
            <w:pPr>
              <w:ind w:left="0" w:right="-427"/>
              <w:rPr>
                <w:rFonts w:ascii="Times New Roman" w:eastAsia="Times New Roman" w:hAnsi="Times New Roman"/>
                <w:sz w:val="20"/>
                <w:szCs w:val="20"/>
                <w:lang w:eastAsia="ru-RU"/>
              </w:rPr>
            </w:pPr>
          </w:p>
        </w:tc>
        <w:tc>
          <w:tcPr>
            <w:tcW w:w="772" w:type="dxa"/>
            <w:tcBorders>
              <w:top w:val="single" w:sz="4" w:space="0" w:color="000000"/>
              <w:left w:val="single" w:sz="8" w:space="0" w:color="000000"/>
              <w:bottom w:val="single" w:sz="4" w:space="0" w:color="000000"/>
              <w:right w:val="single" w:sz="8" w:space="0" w:color="000000"/>
            </w:tcBorders>
          </w:tcPr>
          <w:p w:rsidR="00464DA6" w:rsidRDefault="00464DA6" w:rsidP="008D3E67">
            <w:pPr>
              <w:ind w:left="0" w:right="-427"/>
            </w:pPr>
            <w:r>
              <w:rPr>
                <w:rFonts w:ascii="Times New Roman" w:eastAsia="Times New Roman" w:hAnsi="Times New Roman"/>
                <w:sz w:val="20"/>
                <w:szCs w:val="20"/>
                <w:lang w:eastAsia="ru-RU"/>
              </w:rPr>
              <w:t>2018</w:t>
            </w:r>
          </w:p>
          <w:p w:rsidR="00464DA6" w:rsidRDefault="00464DA6" w:rsidP="008D3E67">
            <w:pPr>
              <w:ind w:left="0" w:right="-427"/>
            </w:pPr>
            <w:r>
              <w:rPr>
                <w:rFonts w:ascii="Times New Roman" w:eastAsia="Times New Roman" w:hAnsi="Times New Roman"/>
                <w:sz w:val="20"/>
                <w:szCs w:val="20"/>
                <w:lang w:eastAsia="ru-RU"/>
              </w:rPr>
              <w:t>год</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2019</w:t>
            </w:r>
          </w:p>
          <w:p w:rsidR="00464DA6" w:rsidRDefault="00464DA6" w:rsidP="008D3E67">
            <w:pPr>
              <w:ind w:left="0" w:right="-427"/>
            </w:pPr>
            <w:r>
              <w:rPr>
                <w:rFonts w:ascii="Times New Roman" w:eastAsia="Times New Roman" w:hAnsi="Times New Roman"/>
                <w:sz w:val="20"/>
                <w:szCs w:val="20"/>
                <w:lang w:eastAsia="ru-RU"/>
              </w:rPr>
              <w:t>год</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2020</w:t>
            </w:r>
          </w:p>
          <w:p w:rsidR="00464DA6" w:rsidRDefault="00464DA6" w:rsidP="008D3E67">
            <w:pPr>
              <w:ind w:left="0" w:right="-427"/>
            </w:pPr>
            <w:r>
              <w:rPr>
                <w:rFonts w:ascii="Times New Roman" w:eastAsia="Times New Roman" w:hAnsi="Times New Roman"/>
                <w:sz w:val="20"/>
                <w:szCs w:val="20"/>
                <w:lang w:eastAsia="ru-RU"/>
              </w:rPr>
              <w:t>год</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2021</w:t>
            </w:r>
          </w:p>
          <w:p w:rsidR="00464DA6" w:rsidRDefault="00464DA6" w:rsidP="008D3E67">
            <w:pPr>
              <w:ind w:left="0" w:right="-427"/>
            </w:pPr>
            <w:r>
              <w:rPr>
                <w:rFonts w:ascii="Times New Roman" w:eastAsia="Times New Roman" w:hAnsi="Times New Roman"/>
                <w:sz w:val="20"/>
                <w:szCs w:val="20"/>
                <w:lang w:eastAsia="ru-RU"/>
              </w:rPr>
              <w:t>год</w:t>
            </w:r>
          </w:p>
        </w:tc>
      </w:tr>
      <w:tr w:rsidR="00464DA6" w:rsidTr="00464DA6">
        <w:trPr>
          <w:trHeight w:val="249"/>
        </w:trPr>
        <w:tc>
          <w:tcPr>
            <w:tcW w:w="3261" w:type="dxa"/>
            <w:tcBorders>
              <w:top w:val="single" w:sz="8" w:space="0" w:color="000000"/>
              <w:left w:val="single" w:sz="8" w:space="0" w:color="000000"/>
              <w:bottom w:val="single" w:sz="4" w:space="0" w:color="000000"/>
              <w:right w:val="single" w:sz="8" w:space="0" w:color="000000"/>
            </w:tcBorders>
            <w:hideMark/>
          </w:tcPr>
          <w:p w:rsidR="00464DA6" w:rsidRDefault="00464DA6" w:rsidP="008D3E67">
            <w:pPr>
              <w:ind w:left="0" w:right="-427"/>
            </w:pPr>
            <w:proofErr w:type="gramStart"/>
            <w:r>
              <w:rPr>
                <w:rFonts w:ascii="Times New Roman" w:eastAsia="Times New Roman" w:hAnsi="Times New Roman"/>
                <w:sz w:val="20"/>
                <w:szCs w:val="20"/>
                <w:lang w:eastAsia="ru-RU"/>
              </w:rPr>
              <w:t>В</w:t>
            </w:r>
            <w:proofErr w:type="gramEnd"/>
            <w:r>
              <w:rPr>
                <w:rFonts w:ascii="Times New Roman" w:eastAsia="Times New Roman" w:hAnsi="Times New Roman"/>
                <w:sz w:val="20"/>
                <w:szCs w:val="20"/>
                <w:lang w:eastAsia="ru-RU"/>
              </w:rPr>
              <w:t xml:space="preserve"> С Е Г О, из них:</w:t>
            </w:r>
          </w:p>
        </w:tc>
        <w:tc>
          <w:tcPr>
            <w:tcW w:w="771" w:type="dxa"/>
            <w:tcBorders>
              <w:top w:val="single" w:sz="8" w:space="0" w:color="000000"/>
              <w:left w:val="single" w:sz="8"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9</w:t>
            </w:r>
          </w:p>
        </w:tc>
        <w:tc>
          <w:tcPr>
            <w:tcW w:w="772" w:type="dxa"/>
            <w:tcBorders>
              <w:top w:val="single" w:sz="8" w:space="0" w:color="000000"/>
              <w:left w:val="single" w:sz="4"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9</w:t>
            </w:r>
          </w:p>
        </w:tc>
        <w:tc>
          <w:tcPr>
            <w:tcW w:w="772" w:type="dxa"/>
            <w:tcBorders>
              <w:top w:val="single" w:sz="8" w:space="0" w:color="000000"/>
              <w:left w:val="single" w:sz="4"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8</w:t>
            </w:r>
          </w:p>
        </w:tc>
        <w:tc>
          <w:tcPr>
            <w:tcW w:w="772" w:type="dxa"/>
            <w:tcBorders>
              <w:top w:val="single" w:sz="4" w:space="0" w:color="000000"/>
              <w:left w:val="single" w:sz="4"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6</w:t>
            </w:r>
          </w:p>
        </w:tc>
        <w:tc>
          <w:tcPr>
            <w:tcW w:w="771"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6</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3</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r>
      <w:tr w:rsidR="00464DA6" w:rsidTr="00464DA6">
        <w:trPr>
          <w:trHeight w:val="285"/>
        </w:trPr>
        <w:tc>
          <w:tcPr>
            <w:tcW w:w="3261"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 xml:space="preserve"> Смертельный исход</w:t>
            </w:r>
          </w:p>
        </w:tc>
        <w:tc>
          <w:tcPr>
            <w:tcW w:w="771" w:type="dxa"/>
            <w:tcBorders>
              <w:top w:val="single" w:sz="4" w:space="0" w:color="000000"/>
              <w:left w:val="single" w:sz="8"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3</w:t>
            </w:r>
          </w:p>
        </w:tc>
        <w:tc>
          <w:tcPr>
            <w:tcW w:w="772" w:type="dxa"/>
            <w:tcBorders>
              <w:top w:val="single" w:sz="4" w:space="0" w:color="000000"/>
              <w:left w:val="single" w:sz="4"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1</w:t>
            </w:r>
          </w:p>
        </w:tc>
        <w:tc>
          <w:tcPr>
            <w:tcW w:w="772" w:type="dxa"/>
            <w:tcBorders>
              <w:top w:val="single" w:sz="4" w:space="0" w:color="000000"/>
              <w:left w:val="single" w:sz="4"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2</w:t>
            </w:r>
          </w:p>
        </w:tc>
        <w:tc>
          <w:tcPr>
            <w:tcW w:w="772" w:type="dxa"/>
            <w:tcBorders>
              <w:top w:val="single" w:sz="4" w:space="0" w:color="000000"/>
              <w:left w:val="single" w:sz="4"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3</w:t>
            </w:r>
          </w:p>
        </w:tc>
        <w:tc>
          <w:tcPr>
            <w:tcW w:w="771"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1</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r>
      <w:tr w:rsidR="00464DA6" w:rsidTr="00464DA6">
        <w:trPr>
          <w:trHeight w:val="249"/>
        </w:trPr>
        <w:tc>
          <w:tcPr>
            <w:tcW w:w="3261"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 xml:space="preserve"> Тяжелый исход</w:t>
            </w:r>
          </w:p>
        </w:tc>
        <w:tc>
          <w:tcPr>
            <w:tcW w:w="771" w:type="dxa"/>
            <w:tcBorders>
              <w:top w:val="single" w:sz="4" w:space="0" w:color="000000"/>
              <w:left w:val="single" w:sz="8"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6</w:t>
            </w:r>
          </w:p>
        </w:tc>
        <w:tc>
          <w:tcPr>
            <w:tcW w:w="772" w:type="dxa"/>
            <w:tcBorders>
              <w:top w:val="single" w:sz="4" w:space="0" w:color="000000"/>
              <w:left w:val="single" w:sz="4"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8</w:t>
            </w:r>
          </w:p>
        </w:tc>
        <w:tc>
          <w:tcPr>
            <w:tcW w:w="772" w:type="dxa"/>
            <w:tcBorders>
              <w:top w:val="single" w:sz="4" w:space="0" w:color="000000"/>
              <w:left w:val="single" w:sz="4" w:space="0" w:color="000000"/>
              <w:bottom w:val="single" w:sz="4" w:space="0" w:color="000000"/>
              <w:right w:val="single" w:sz="4" w:space="0" w:color="000000"/>
            </w:tcBorders>
            <w:hideMark/>
          </w:tcPr>
          <w:p w:rsidR="00464DA6" w:rsidRDefault="00464DA6" w:rsidP="008D3E67">
            <w:pPr>
              <w:ind w:left="0" w:right="-427"/>
            </w:pPr>
            <w:r>
              <w:rPr>
                <w:rFonts w:ascii="Times New Roman" w:eastAsia="Times New Roman" w:hAnsi="Times New Roman"/>
                <w:sz w:val="20"/>
                <w:szCs w:val="20"/>
                <w:lang w:eastAsia="ru-RU"/>
              </w:rPr>
              <w:t>6</w:t>
            </w:r>
          </w:p>
        </w:tc>
        <w:tc>
          <w:tcPr>
            <w:tcW w:w="772" w:type="dxa"/>
            <w:tcBorders>
              <w:top w:val="single" w:sz="4" w:space="0" w:color="000000"/>
              <w:left w:val="single" w:sz="4"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3</w:t>
            </w:r>
          </w:p>
        </w:tc>
        <w:tc>
          <w:tcPr>
            <w:tcW w:w="771"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5</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pPr>
            <w:r>
              <w:rPr>
                <w:rFonts w:ascii="Times New Roman" w:eastAsia="Times New Roman" w:hAnsi="Times New Roman"/>
                <w:sz w:val="20"/>
                <w:szCs w:val="20"/>
                <w:lang w:eastAsia="ru-RU"/>
              </w:rPr>
              <w:t>3</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772" w:type="dxa"/>
            <w:tcBorders>
              <w:top w:val="single" w:sz="4" w:space="0" w:color="000000"/>
              <w:left w:val="single" w:sz="8" w:space="0" w:color="000000"/>
              <w:bottom w:val="single" w:sz="4" w:space="0" w:color="000000"/>
              <w:right w:val="single" w:sz="8" w:space="0" w:color="000000"/>
            </w:tcBorders>
            <w:hideMark/>
          </w:tcPr>
          <w:p w:rsidR="00464DA6" w:rsidRDefault="00464DA6" w:rsidP="008D3E67">
            <w:pPr>
              <w:ind w:left="0" w:right="-427"/>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r>
    </w:tbl>
    <w:p w:rsidR="00464DA6" w:rsidRDefault="00464DA6" w:rsidP="00A83C8A">
      <w:pPr>
        <w:ind w:left="0" w:right="-427"/>
        <w:jc w:val="center"/>
      </w:pPr>
    </w:p>
    <w:p w:rsidR="001B0904" w:rsidRDefault="001B0904" w:rsidP="00A83C8A">
      <w:pPr>
        <w:ind w:left="0" w:right="-427"/>
        <w:jc w:val="center"/>
        <w:rPr>
          <w:rFonts w:ascii="Times New Roman" w:eastAsia="Times New Roman" w:hAnsi="Times New Roman"/>
          <w:sz w:val="20"/>
          <w:szCs w:val="20"/>
          <w:lang w:eastAsia="ru-RU"/>
        </w:rPr>
      </w:pPr>
    </w:p>
    <w:p w:rsidR="00464DA6" w:rsidRPr="00464DA6" w:rsidRDefault="00464DA6" w:rsidP="00464DA6">
      <w:pPr>
        <w:ind w:left="426" w:firstLine="283"/>
        <w:jc w:val="both"/>
        <w:rPr>
          <w:rFonts w:ascii="Times New Roman" w:hAnsi="Times New Roman"/>
          <w:sz w:val="24"/>
          <w:szCs w:val="24"/>
        </w:rPr>
      </w:pPr>
      <w:r w:rsidRPr="00464DA6">
        <w:rPr>
          <w:rFonts w:ascii="Times New Roman" w:hAnsi="Times New Roman"/>
          <w:sz w:val="24"/>
          <w:szCs w:val="24"/>
        </w:rPr>
        <w:t>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организационно-технический характер, а также нарушение трудовой и производственной дисциплины, правил, инструкций по охране труда, нахождение пострадавших в состоянии алкогольного опьянения и др.</w:t>
      </w:r>
    </w:p>
    <w:p w:rsidR="00464DA6" w:rsidRPr="00464DA6" w:rsidRDefault="00464DA6" w:rsidP="00464DA6">
      <w:pPr>
        <w:ind w:left="426" w:firstLine="283"/>
        <w:jc w:val="both"/>
        <w:rPr>
          <w:rFonts w:ascii="Times New Roman" w:hAnsi="Times New Roman"/>
          <w:sz w:val="24"/>
          <w:szCs w:val="24"/>
        </w:rPr>
      </w:pPr>
      <w:r w:rsidRPr="00464DA6">
        <w:rPr>
          <w:rFonts w:ascii="Times New Roman" w:hAnsi="Times New Roman"/>
          <w:sz w:val="24"/>
          <w:szCs w:val="24"/>
        </w:rPr>
        <w:t xml:space="preserve">Равнодушное отношение к требованиям охраны труда присутствует и у некоторых руководителей, которые в основном руководствуются принципом экономической целесообразности, выгоды, а не законности и гуманизма. </w:t>
      </w:r>
    </w:p>
    <w:p w:rsidR="00464DA6" w:rsidRPr="00464DA6" w:rsidRDefault="00464DA6" w:rsidP="00464DA6">
      <w:pPr>
        <w:ind w:left="426" w:firstLine="283"/>
        <w:jc w:val="both"/>
        <w:rPr>
          <w:rFonts w:ascii="Times New Roman" w:hAnsi="Times New Roman"/>
          <w:sz w:val="24"/>
          <w:szCs w:val="24"/>
        </w:rPr>
      </w:pPr>
      <w:r w:rsidRPr="00464DA6">
        <w:rPr>
          <w:rFonts w:ascii="Times New Roman" w:hAnsi="Times New Roman"/>
          <w:sz w:val="24"/>
          <w:szCs w:val="24"/>
        </w:rPr>
        <w:t xml:space="preserve">Руководители организаций (особенно малого бизнеса), индивидуальные предприниматели (далее – ИП) уделяют недостаточно внимания вопросам охраны труда, обучения работников приемам безопасного производства работ, обеспечения и создания здоровых и безопасных условий труда и др.                                                                                                                                                                                                                                                                      </w:t>
      </w:r>
    </w:p>
    <w:p w:rsidR="00464DA6" w:rsidRPr="00464DA6" w:rsidRDefault="00464DA6" w:rsidP="00464DA6">
      <w:pPr>
        <w:ind w:left="426" w:firstLine="283"/>
        <w:jc w:val="both"/>
        <w:rPr>
          <w:rFonts w:ascii="Times New Roman" w:hAnsi="Times New Roman"/>
          <w:sz w:val="24"/>
          <w:szCs w:val="24"/>
        </w:rPr>
      </w:pPr>
      <w:r w:rsidRPr="00464DA6">
        <w:rPr>
          <w:rFonts w:ascii="Times New Roman" w:hAnsi="Times New Roman"/>
          <w:sz w:val="24"/>
          <w:szCs w:val="24"/>
        </w:rPr>
        <w:t>Поэтому требуется принятие мер, направленных на улучшение условий и охраны труда в организациях (ИП), на проведение профилактических мероприятий, связанных со снижением профессионального риска, проведением диспансеризации и профилактических осмотров работающих.</w:t>
      </w:r>
    </w:p>
    <w:p w:rsidR="00464DA6" w:rsidRPr="00464DA6" w:rsidRDefault="00464DA6" w:rsidP="00464DA6">
      <w:pPr>
        <w:ind w:left="426" w:firstLine="283"/>
        <w:jc w:val="both"/>
        <w:rPr>
          <w:rFonts w:ascii="Times New Roman" w:hAnsi="Times New Roman"/>
          <w:sz w:val="24"/>
          <w:szCs w:val="24"/>
        </w:rPr>
      </w:pPr>
      <w:r w:rsidRPr="00464DA6">
        <w:rPr>
          <w:rFonts w:ascii="Times New Roman" w:hAnsi="Times New Roman"/>
          <w:sz w:val="24"/>
          <w:szCs w:val="24"/>
        </w:rPr>
        <w:t>Основной целью модернизации системы управления охраной труда, направленной на постоянное улучшение условий труда работников, является переход от компенсационной, затратной модели управления охраной труда, к современной системе управления профессиональными рисками, позволяющей реализовать превентивные подходы к сохранению здоровья работников на производстве и сократить все виды издержек, связанных с неблагоприятными условиями труда.</w:t>
      </w:r>
    </w:p>
    <w:p w:rsidR="00464DA6" w:rsidRDefault="00464DA6" w:rsidP="00464DA6">
      <w:pPr>
        <w:ind w:left="426" w:firstLine="283"/>
        <w:jc w:val="both"/>
        <w:rPr>
          <w:rFonts w:ascii="Times New Roman" w:hAnsi="Times New Roman"/>
          <w:sz w:val="24"/>
          <w:szCs w:val="24"/>
        </w:rPr>
      </w:pPr>
      <w:r w:rsidRPr="00464DA6">
        <w:rPr>
          <w:rFonts w:ascii="Times New Roman" w:hAnsi="Times New Roman"/>
          <w:sz w:val="24"/>
          <w:szCs w:val="24"/>
        </w:rPr>
        <w:t>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 обусловленным производственными факторами.</w:t>
      </w:r>
    </w:p>
    <w:p w:rsidR="001B0904" w:rsidRDefault="001B0904">
      <w:pPr>
        <w:ind w:left="426" w:firstLine="283"/>
        <w:jc w:val="both"/>
      </w:pPr>
      <w:r>
        <w:rPr>
          <w:rFonts w:ascii="Times New Roman" w:hAnsi="Times New Roman"/>
          <w:sz w:val="24"/>
          <w:szCs w:val="24"/>
        </w:rPr>
        <w:lastRenderedPageBreak/>
        <w:t xml:space="preserve">Некоммерческие организации - серьезная </w:t>
      </w:r>
      <w:proofErr w:type="gramStart"/>
      <w:r>
        <w:rPr>
          <w:rFonts w:ascii="Times New Roman" w:hAnsi="Times New Roman"/>
          <w:sz w:val="24"/>
          <w:szCs w:val="24"/>
        </w:rPr>
        <w:t>экономическая сила</w:t>
      </w:r>
      <w:proofErr w:type="gramEnd"/>
      <w:r>
        <w:rPr>
          <w:rFonts w:ascii="Times New Roman" w:hAnsi="Times New Roman"/>
          <w:sz w:val="24"/>
          <w:szCs w:val="24"/>
        </w:rPr>
        <w:t>, достойный и надежный партнер государства в решении широкого спектра социальных вопросов. Социально ориентированные некоммерческие организации - это организации, которые берут на себя часть функций государства, например, в области развития культуры и сохранения культурных традиций, защиты прав граждан и повышения их правосознания, борьбы с правовым нигилизмом, помощи детям и развития благотворительности.</w:t>
      </w:r>
    </w:p>
    <w:p w:rsidR="001B0904" w:rsidRDefault="001B0904">
      <w:pPr>
        <w:ind w:left="426" w:firstLine="283"/>
        <w:jc w:val="both"/>
      </w:pPr>
      <w:r>
        <w:rPr>
          <w:rFonts w:ascii="Times New Roman" w:hAnsi="Times New Roman"/>
          <w:sz w:val="24"/>
          <w:szCs w:val="24"/>
        </w:rPr>
        <w:t>Некоммерческие организации занимаются оказанием социальных услуг населению, общественно значимой деятельностью, защитой прав человека и т.д., в рамках реализации проектов создают рабочие места, привлекают труд добровольцев, посредством деятельности благотворительных фондов собирают и направляют дополнительные средства на решение социально значимых проблем.</w:t>
      </w:r>
    </w:p>
    <w:p w:rsidR="001B0904" w:rsidRDefault="001B0904">
      <w:pPr>
        <w:ind w:left="426" w:firstLine="283"/>
        <w:jc w:val="both"/>
      </w:pPr>
      <w:r>
        <w:rPr>
          <w:rFonts w:ascii="Times New Roman" w:hAnsi="Times New Roman"/>
          <w:sz w:val="24"/>
          <w:szCs w:val="24"/>
        </w:rPr>
        <w:t>И поддержка (как финансовая, так и политическая) для таких организаций является важным знаком признания необходимости и ценности их работы.</w:t>
      </w:r>
    </w:p>
    <w:p w:rsidR="001B0904" w:rsidRDefault="001B0904">
      <w:pPr>
        <w:ind w:left="426" w:firstLine="283"/>
        <w:jc w:val="both"/>
      </w:pPr>
      <w:r>
        <w:rPr>
          <w:rFonts w:ascii="Times New Roman" w:hAnsi="Times New Roman"/>
          <w:sz w:val="24"/>
          <w:szCs w:val="24"/>
        </w:rPr>
        <w:t xml:space="preserve">Самыми востребованными формами поддержки, наиболее отвечающими интересам некоммерческих организаций, являются бюджетные субсидии на реализацию социально значимых проектов, имущественная поддержка в виде предоставления недвижимого имущества в аренду на льготных условиях или в безвозмездное пользование, информационная поддержка, субсидирование для покрытия текущих расходов. </w:t>
      </w:r>
    </w:p>
    <w:p w:rsidR="001B0904" w:rsidRDefault="001B0904">
      <w:pPr>
        <w:ind w:left="426" w:firstLine="283"/>
        <w:jc w:val="both"/>
        <w:rPr>
          <w:rFonts w:ascii="Times New Roman" w:hAnsi="Times New Roman"/>
          <w:sz w:val="24"/>
          <w:szCs w:val="24"/>
        </w:rPr>
      </w:pPr>
      <w:r>
        <w:rPr>
          <w:rFonts w:ascii="Times New Roman" w:hAnsi="Times New Roman"/>
          <w:sz w:val="24"/>
          <w:szCs w:val="24"/>
        </w:rPr>
        <w:t>Главной составляющей в области развития  СО НКО  является дальнейшее обеспечение условий, способствующих максимальному раскрытию потенциальных возможностей СО НКО через реализацию ими конкретных проектов, программ, конкурсов.</w:t>
      </w:r>
    </w:p>
    <w:p w:rsidR="001B0904" w:rsidRDefault="001B0904">
      <w:pPr>
        <w:ind w:left="426" w:firstLine="283"/>
        <w:jc w:val="both"/>
        <w:rPr>
          <w:rFonts w:ascii="Times New Roman" w:hAnsi="Times New Roman"/>
          <w:sz w:val="24"/>
          <w:szCs w:val="24"/>
        </w:rPr>
      </w:pPr>
      <w:r>
        <w:rPr>
          <w:rFonts w:ascii="Times New Roman" w:hAnsi="Times New Roman"/>
          <w:sz w:val="24"/>
          <w:szCs w:val="24"/>
        </w:rPr>
        <w:t xml:space="preserve">    В силу социального характера реализация муниципальной программы городского округа Люберцы «Социальная защита населения» на 2020 – 2024 годы  позволит снизить уровень бедности, будет способствовать сохранению стабильности социального самочувствия граждан городского округа,  пенсионеров, инвалидов, семей, воспитывающих детей.</w:t>
      </w:r>
    </w:p>
    <w:p w:rsidR="0031087A" w:rsidRPr="009A1843" w:rsidRDefault="0031087A">
      <w:pPr>
        <w:ind w:left="426" w:firstLine="283"/>
        <w:jc w:val="center"/>
        <w:rPr>
          <w:rFonts w:ascii="Times New Roman" w:hAnsi="Times New Roman"/>
          <w:b/>
          <w:sz w:val="10"/>
          <w:szCs w:val="24"/>
        </w:rPr>
      </w:pPr>
    </w:p>
    <w:p w:rsidR="001B0904" w:rsidRDefault="001B0904">
      <w:pPr>
        <w:ind w:left="426" w:firstLine="283"/>
        <w:jc w:val="center"/>
        <w:rPr>
          <w:rFonts w:ascii="Times New Roman" w:hAnsi="Times New Roman"/>
          <w:b/>
          <w:sz w:val="24"/>
          <w:szCs w:val="24"/>
        </w:rPr>
      </w:pPr>
      <w:r>
        <w:rPr>
          <w:rFonts w:ascii="Times New Roman" w:hAnsi="Times New Roman"/>
          <w:b/>
          <w:sz w:val="24"/>
          <w:szCs w:val="24"/>
        </w:rPr>
        <w:t xml:space="preserve">Описание целей муниципальной программы </w:t>
      </w:r>
    </w:p>
    <w:p w:rsidR="0031087A" w:rsidRPr="009A1843" w:rsidRDefault="0031087A">
      <w:pPr>
        <w:ind w:left="426" w:firstLine="283"/>
        <w:jc w:val="center"/>
        <w:rPr>
          <w:sz w:val="2"/>
        </w:rPr>
      </w:pPr>
    </w:p>
    <w:p w:rsidR="001B0904" w:rsidRDefault="0031087A">
      <w:pPr>
        <w:ind w:left="426" w:firstLine="283"/>
        <w:jc w:val="both"/>
      </w:pPr>
      <w:r>
        <w:rPr>
          <w:rFonts w:ascii="Times New Roman" w:hAnsi="Times New Roman"/>
          <w:sz w:val="24"/>
          <w:szCs w:val="24"/>
        </w:rPr>
        <w:t>О</w:t>
      </w:r>
      <w:r w:rsidR="001B0904">
        <w:rPr>
          <w:rFonts w:ascii="Times New Roman" w:hAnsi="Times New Roman"/>
          <w:sz w:val="24"/>
          <w:szCs w:val="24"/>
        </w:rPr>
        <w:t>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w:t>
      </w:r>
    </w:p>
    <w:p w:rsidR="001B0904" w:rsidRDefault="001B0904">
      <w:pPr>
        <w:ind w:left="426" w:firstLine="283"/>
        <w:jc w:val="both"/>
      </w:pPr>
      <w:r>
        <w:rPr>
          <w:rFonts w:ascii="Times New Roman" w:hAnsi="Times New Roman"/>
          <w:sz w:val="24"/>
          <w:szCs w:val="24"/>
        </w:rPr>
        <w:t xml:space="preserve">- 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 </w:t>
      </w:r>
    </w:p>
    <w:p w:rsidR="001B0904" w:rsidRDefault="001B0904">
      <w:pPr>
        <w:ind w:left="426" w:firstLine="283"/>
        <w:jc w:val="both"/>
      </w:pPr>
      <w:r>
        <w:rPr>
          <w:rFonts w:ascii="Times New Roman" w:hAnsi="Times New Roman"/>
          <w:sz w:val="24"/>
          <w:szCs w:val="24"/>
        </w:rPr>
        <w:t>-развитие «Доступной среды» для инвалидов и маломобильных групп населения;</w:t>
      </w:r>
    </w:p>
    <w:p w:rsidR="001B0904" w:rsidRDefault="001B0904">
      <w:pPr>
        <w:ind w:left="426" w:firstLine="283"/>
        <w:jc w:val="both"/>
        <w:rPr>
          <w:rFonts w:ascii="Times New Roman" w:hAnsi="Times New Roman"/>
          <w:sz w:val="24"/>
          <w:szCs w:val="24"/>
        </w:rPr>
      </w:pPr>
      <w:r>
        <w:rPr>
          <w:rFonts w:ascii="Times New Roman" w:hAnsi="Times New Roman"/>
          <w:sz w:val="24"/>
          <w:szCs w:val="24"/>
        </w:rPr>
        <w:t>-организация отдыха,  оздоровления и занятости детей и подростков в период школьных каникул, увеличение охвата детей организованными формами отдыха;</w:t>
      </w:r>
    </w:p>
    <w:p w:rsidR="009A1843" w:rsidRPr="009A1843" w:rsidRDefault="009A1843">
      <w:pPr>
        <w:ind w:left="426" w:firstLine="283"/>
        <w:jc w:val="both"/>
        <w:rPr>
          <w:rFonts w:ascii="Times New Roman" w:hAnsi="Times New Roman"/>
          <w:sz w:val="24"/>
          <w:szCs w:val="24"/>
        </w:rPr>
      </w:pPr>
      <w:r w:rsidRPr="009A1843">
        <w:rPr>
          <w:rFonts w:ascii="Times New Roman" w:hAnsi="Times New Roman"/>
          <w:sz w:val="24"/>
          <w:szCs w:val="24"/>
        </w:rPr>
        <w:t xml:space="preserve">- </w:t>
      </w:r>
      <w:r>
        <w:rPr>
          <w:rFonts w:ascii="Times New Roman" w:hAnsi="Times New Roman"/>
          <w:sz w:val="24"/>
          <w:szCs w:val="24"/>
        </w:rPr>
        <w:t>п</w:t>
      </w:r>
      <w:r w:rsidRPr="009A1843">
        <w:rPr>
          <w:rFonts w:ascii="Times New Roman" w:hAnsi="Times New Roman"/>
          <w:sz w:val="24"/>
          <w:szCs w:val="24"/>
        </w:rPr>
        <w:t>рофилактика безнадзорности и правонарушений несовершеннолетних, обеспечение взаимодействия органов и учреждений, занимающихся проблемами семьи и детства в вопроса</w:t>
      </w:r>
      <w:r>
        <w:rPr>
          <w:rFonts w:ascii="Times New Roman" w:hAnsi="Times New Roman"/>
          <w:sz w:val="24"/>
          <w:szCs w:val="24"/>
        </w:rPr>
        <w:t>х профилактики;</w:t>
      </w:r>
    </w:p>
    <w:p w:rsidR="001B0904" w:rsidRDefault="001B0904">
      <w:pPr>
        <w:ind w:left="426" w:firstLine="283"/>
        <w:jc w:val="both"/>
      </w:pPr>
      <w:r>
        <w:rPr>
          <w:rFonts w:ascii="Times New Roman" w:hAnsi="Times New Roman"/>
          <w:sz w:val="24"/>
          <w:szCs w:val="24"/>
        </w:rPr>
        <w:t>- сохранение жизни и здоровья работников в течение всего периода трудовой деятельности;</w:t>
      </w:r>
    </w:p>
    <w:p w:rsidR="001B0904" w:rsidRDefault="001B0904">
      <w:pPr>
        <w:ind w:left="426" w:firstLine="283"/>
        <w:jc w:val="both"/>
      </w:pPr>
      <w:r>
        <w:rPr>
          <w:rFonts w:ascii="Times New Roman" w:hAnsi="Times New Roman"/>
          <w:sz w:val="24"/>
          <w:szCs w:val="24"/>
        </w:rPr>
        <w:t>-создание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w:t>
      </w:r>
    </w:p>
    <w:p w:rsidR="001B0904" w:rsidRDefault="001B0904">
      <w:pPr>
        <w:ind w:left="426" w:firstLine="283"/>
        <w:jc w:val="both"/>
      </w:pPr>
      <w:r>
        <w:rPr>
          <w:rFonts w:ascii="Times New Roman" w:hAnsi="Times New Roman"/>
          <w:sz w:val="24"/>
          <w:szCs w:val="24"/>
        </w:rPr>
        <w:t>Реализация мероприятий муниципальной программы городского округа Люберцы «Социальная защита населения» на 2020-2024 годы обеспечит:</w:t>
      </w:r>
    </w:p>
    <w:p w:rsidR="001B0904" w:rsidRDefault="001B0904">
      <w:pPr>
        <w:ind w:left="426" w:firstLine="283"/>
        <w:jc w:val="both"/>
      </w:pPr>
      <w:r>
        <w:rPr>
          <w:rFonts w:ascii="Times New Roman" w:hAnsi="Times New Roman"/>
          <w:sz w:val="24"/>
          <w:szCs w:val="24"/>
        </w:rPr>
        <w:t xml:space="preserve"> - выполнение в полном объеме, предусмотренных законодательством и дополнительных  социальных гарантий;</w:t>
      </w:r>
    </w:p>
    <w:p w:rsidR="001B0904" w:rsidRDefault="001B0904">
      <w:pPr>
        <w:ind w:left="426" w:firstLine="283"/>
        <w:jc w:val="both"/>
      </w:pPr>
      <w:r>
        <w:rPr>
          <w:rFonts w:ascii="Times New Roman" w:hAnsi="Times New Roman"/>
          <w:sz w:val="24"/>
          <w:szCs w:val="24"/>
        </w:rPr>
        <w:t xml:space="preserve"> - повышение доступных для инвалидов и других маломобильных групп объектов социальной, инженерной инфраструктуры.</w:t>
      </w:r>
    </w:p>
    <w:p w:rsidR="001B0904" w:rsidRDefault="001B0904">
      <w:pPr>
        <w:ind w:left="426" w:firstLine="283"/>
        <w:jc w:val="both"/>
      </w:pPr>
      <w:r>
        <w:rPr>
          <w:rFonts w:ascii="Times New Roman" w:hAnsi="Times New Roman"/>
          <w:sz w:val="24"/>
          <w:szCs w:val="24"/>
        </w:rPr>
        <w:t xml:space="preserve"> - оказание преимущественной поддержки детям, находящимся в трудной жизненной ситуации; детям, достигшим индивидуальных успехов                            в учебе, творчестве, спорте, социальных инициативах; </w:t>
      </w:r>
    </w:p>
    <w:p w:rsidR="001B0904" w:rsidRDefault="001B0904">
      <w:pPr>
        <w:ind w:left="426" w:firstLine="283"/>
        <w:jc w:val="both"/>
      </w:pPr>
      <w:r>
        <w:rPr>
          <w:rFonts w:ascii="Times New Roman" w:hAnsi="Times New Roman"/>
          <w:sz w:val="24"/>
          <w:szCs w:val="24"/>
        </w:rPr>
        <w:t xml:space="preserve">  - снижение уровня производственного травматизма и профессиональной заболеваемости;</w:t>
      </w:r>
    </w:p>
    <w:p w:rsidR="001B0904" w:rsidRDefault="001B0904">
      <w:pPr>
        <w:ind w:left="426" w:firstLine="283"/>
        <w:jc w:val="both"/>
      </w:pPr>
      <w:r>
        <w:rPr>
          <w:rFonts w:ascii="Times New Roman" w:hAnsi="Times New Roman"/>
          <w:sz w:val="24"/>
          <w:szCs w:val="24"/>
        </w:rPr>
        <w:t xml:space="preserve">  - увеличение количества зарегистрированных социально ориентированных некоммерческих организаций в городском округе Люберцы;</w:t>
      </w:r>
    </w:p>
    <w:p w:rsidR="001B0904" w:rsidRDefault="001B0904">
      <w:pPr>
        <w:ind w:left="426" w:firstLine="283"/>
        <w:jc w:val="both"/>
        <w:rPr>
          <w:rFonts w:ascii="Times New Roman" w:hAnsi="Times New Roman"/>
          <w:sz w:val="24"/>
          <w:szCs w:val="24"/>
        </w:rPr>
      </w:pPr>
      <w:r>
        <w:rPr>
          <w:rFonts w:ascii="Times New Roman" w:hAnsi="Times New Roman"/>
          <w:sz w:val="24"/>
          <w:szCs w:val="24"/>
        </w:rPr>
        <w:t xml:space="preserve">  - решение приоритетных задач в социальной сфере за счет использования потенциала некоммерческих организаций.</w:t>
      </w:r>
    </w:p>
    <w:p w:rsidR="001B0904" w:rsidRPr="00A17687" w:rsidRDefault="001B0904">
      <w:pPr>
        <w:pStyle w:val="ab"/>
        <w:widowControl/>
        <w:tabs>
          <w:tab w:val="left" w:pos="1650"/>
        </w:tabs>
        <w:spacing w:after="0"/>
        <w:jc w:val="center"/>
      </w:pPr>
      <w:r w:rsidRPr="00A17687">
        <w:rPr>
          <w:b/>
          <w:color w:val="000000"/>
        </w:rPr>
        <w:lastRenderedPageBreak/>
        <w:t xml:space="preserve">Прогноз развития социальной сферы </w:t>
      </w:r>
    </w:p>
    <w:p w:rsidR="001B0904" w:rsidRDefault="001B0904">
      <w:pPr>
        <w:pStyle w:val="ab"/>
        <w:widowControl/>
        <w:tabs>
          <w:tab w:val="left" w:pos="1650"/>
        </w:tabs>
        <w:spacing w:after="0"/>
        <w:jc w:val="center"/>
      </w:pPr>
      <w:r w:rsidRPr="00A17687">
        <w:rPr>
          <w:b/>
          <w:color w:val="000000"/>
        </w:rPr>
        <w:t>с учетом реализации муниципальной программы</w:t>
      </w:r>
    </w:p>
    <w:p w:rsidR="001B0904" w:rsidRDefault="001B0904">
      <w:pPr>
        <w:pStyle w:val="ab"/>
        <w:widowControl/>
        <w:tabs>
          <w:tab w:val="left" w:pos="1650"/>
        </w:tabs>
        <w:spacing w:after="0"/>
        <w:jc w:val="center"/>
        <w:rPr>
          <w:b/>
          <w:color w:val="000000"/>
          <w:sz w:val="8"/>
        </w:rPr>
      </w:pPr>
    </w:p>
    <w:p w:rsidR="001B0904" w:rsidRDefault="001B0904">
      <w:pPr>
        <w:ind w:left="426" w:firstLine="283"/>
        <w:jc w:val="both"/>
      </w:pPr>
      <w:r>
        <w:rPr>
          <w:rFonts w:ascii="Times New Roman" w:hAnsi="Times New Roman"/>
          <w:sz w:val="24"/>
          <w:szCs w:val="24"/>
        </w:rPr>
        <w:t xml:space="preserve">    Реализация мероприятий, предусмотренных Программой, позволит:</w:t>
      </w:r>
    </w:p>
    <w:p w:rsidR="001B0904" w:rsidRDefault="001B0904">
      <w:pPr>
        <w:ind w:left="426" w:firstLine="283"/>
        <w:jc w:val="both"/>
        <w:rPr>
          <w:rFonts w:ascii="Times New Roman" w:hAnsi="Times New Roman"/>
          <w:sz w:val="24"/>
          <w:szCs w:val="24"/>
        </w:rPr>
      </w:pPr>
      <w:r>
        <w:rPr>
          <w:rFonts w:ascii="Times New Roman" w:hAnsi="Times New Roman"/>
          <w:sz w:val="24"/>
          <w:szCs w:val="24"/>
        </w:rPr>
        <w:t xml:space="preserve"> -  обеспечить  социальную поддержку граждан с низким уровнем доходов;</w:t>
      </w:r>
    </w:p>
    <w:p w:rsidR="005E779C" w:rsidRPr="00BB1685" w:rsidRDefault="00BB1685" w:rsidP="005E779C">
      <w:pPr>
        <w:ind w:left="426" w:firstLine="283"/>
        <w:jc w:val="both"/>
        <w:rPr>
          <w:rFonts w:ascii="Times New Roman" w:hAnsi="Times New Roman"/>
          <w:sz w:val="24"/>
          <w:szCs w:val="24"/>
        </w:rPr>
      </w:pPr>
      <w:r w:rsidRPr="00BB1685">
        <w:rPr>
          <w:rFonts w:ascii="Times New Roman" w:hAnsi="Times New Roman"/>
          <w:sz w:val="24"/>
          <w:szCs w:val="24"/>
        </w:rPr>
        <w:t>-  п</w:t>
      </w:r>
      <w:r w:rsidR="005E779C" w:rsidRPr="00BB1685">
        <w:rPr>
          <w:rFonts w:ascii="Times New Roman" w:hAnsi="Times New Roman"/>
          <w:sz w:val="24"/>
          <w:szCs w:val="24"/>
        </w:rPr>
        <w:t>овы</w:t>
      </w:r>
      <w:r w:rsidRPr="00BB1685">
        <w:rPr>
          <w:rFonts w:ascii="Times New Roman" w:hAnsi="Times New Roman"/>
          <w:sz w:val="24"/>
          <w:szCs w:val="24"/>
        </w:rPr>
        <w:t>сить доступность</w:t>
      </w:r>
      <w:r w:rsidR="005E779C" w:rsidRPr="00BB1685">
        <w:rPr>
          <w:rFonts w:ascii="Times New Roman" w:hAnsi="Times New Roman"/>
          <w:sz w:val="24"/>
          <w:szCs w:val="24"/>
        </w:rPr>
        <w:t xml:space="preserve"> предос</w:t>
      </w:r>
      <w:r w:rsidRPr="00BB1685">
        <w:rPr>
          <w:rFonts w:ascii="Times New Roman" w:hAnsi="Times New Roman"/>
          <w:sz w:val="24"/>
          <w:szCs w:val="24"/>
        </w:rPr>
        <w:t>тавления субсидий на оплату ЖКУ;</w:t>
      </w:r>
    </w:p>
    <w:p w:rsidR="001B0904" w:rsidRDefault="001B0904">
      <w:pPr>
        <w:ind w:left="426" w:firstLine="283"/>
        <w:jc w:val="both"/>
      </w:pPr>
      <w:r>
        <w:rPr>
          <w:rFonts w:ascii="Times New Roman" w:hAnsi="Times New Roman"/>
          <w:sz w:val="24"/>
          <w:szCs w:val="24"/>
        </w:rPr>
        <w:t>-  увеличить  число граждан старшего возраста, ведущих активный образ жизни;</w:t>
      </w:r>
    </w:p>
    <w:p w:rsidR="00061547" w:rsidRDefault="00061547" w:rsidP="00061547">
      <w:pPr>
        <w:ind w:left="426" w:firstLine="283"/>
        <w:jc w:val="both"/>
      </w:pPr>
      <w:r>
        <w:rPr>
          <w:rFonts w:ascii="Times New Roman" w:hAnsi="Times New Roman"/>
          <w:sz w:val="24"/>
          <w:szCs w:val="24"/>
        </w:rPr>
        <w:t>- повысить качество жизни, уровень конкурентоспособности инвалидов на рынке труда, эффективность их реабилитации за счет повышения доступности объектов социальной инфраструктуры: занятости, социальной защиты, образования, культуры и спорта, а также торговли, транспорта, информации и связи;</w:t>
      </w:r>
    </w:p>
    <w:p w:rsidR="001B0904" w:rsidRDefault="001B0904">
      <w:pPr>
        <w:ind w:left="426" w:firstLine="283"/>
        <w:jc w:val="both"/>
        <w:rPr>
          <w:rFonts w:ascii="Times New Roman" w:hAnsi="Times New Roman"/>
          <w:sz w:val="24"/>
          <w:szCs w:val="24"/>
        </w:rPr>
      </w:pPr>
      <w:r>
        <w:rPr>
          <w:rFonts w:ascii="Times New Roman" w:hAnsi="Times New Roman"/>
          <w:sz w:val="24"/>
          <w:szCs w:val="24"/>
        </w:rPr>
        <w:t>- повысить социальную активность, преодолеть самоизоляцию инвалидов и добиться нового,   качественно более высокого уровня их интеграции в общество;</w:t>
      </w:r>
    </w:p>
    <w:p w:rsidR="00061547" w:rsidRDefault="00061547" w:rsidP="00061547">
      <w:pPr>
        <w:ind w:left="426" w:firstLine="283"/>
        <w:jc w:val="both"/>
      </w:pPr>
      <w:r>
        <w:rPr>
          <w:rFonts w:ascii="Times New Roman" w:hAnsi="Times New Roman"/>
          <w:sz w:val="24"/>
          <w:szCs w:val="24"/>
        </w:rPr>
        <w:t>- повысить качество жизни, уровень конкурентоспособности инвалидов на рынке труда, эффективность их реабилитации за счет повышения доступности объектов социальной инфраструктуры: занятости, социальной защиты, образования, культуры и спорта, а также торговли, транспорта, информации и связи;</w:t>
      </w:r>
    </w:p>
    <w:p w:rsidR="001B0904" w:rsidRDefault="001B0904">
      <w:pPr>
        <w:ind w:left="426" w:firstLine="283"/>
        <w:jc w:val="both"/>
      </w:pPr>
      <w:r>
        <w:rPr>
          <w:rFonts w:ascii="Times New Roman" w:hAnsi="Times New Roman"/>
          <w:sz w:val="24"/>
          <w:szCs w:val="24"/>
        </w:rPr>
        <w:t xml:space="preserve"> - повысить эффективность и результативность расходов бюджетных средств на решение проблем инвалидности и инвалидов посредством внедрения унифицированных подходов и стандартов обеспечения доступной среды, а также использования создаваемой информационной базы данных;</w:t>
      </w:r>
    </w:p>
    <w:p w:rsidR="001B0904" w:rsidRDefault="001B0904">
      <w:pPr>
        <w:ind w:left="426" w:firstLine="283"/>
        <w:jc w:val="both"/>
      </w:pPr>
      <w:r>
        <w:rPr>
          <w:rFonts w:ascii="Times New Roman" w:hAnsi="Times New Roman"/>
          <w:sz w:val="24"/>
          <w:szCs w:val="24"/>
        </w:rPr>
        <w:t xml:space="preserve"> - увеличить численность инвалидов и других маломобильных групп населения, систематически занимающихся физической культурой и спортом, участвующих в культурно-досуговых мероприятиях;</w:t>
      </w:r>
    </w:p>
    <w:p w:rsidR="001B0904" w:rsidRDefault="001B0904">
      <w:pPr>
        <w:ind w:left="426" w:firstLine="283"/>
        <w:jc w:val="both"/>
      </w:pPr>
      <w:r>
        <w:rPr>
          <w:rFonts w:ascii="Times New Roman" w:hAnsi="Times New Roman"/>
          <w:sz w:val="24"/>
          <w:szCs w:val="24"/>
        </w:rPr>
        <w:t>- повысить  доверие инвалидов и иных маломобильных групп населения к государству и муниципальному образованию;</w:t>
      </w:r>
    </w:p>
    <w:p w:rsidR="001B0904" w:rsidRDefault="001B0904">
      <w:pPr>
        <w:ind w:left="426" w:firstLine="283"/>
        <w:jc w:val="both"/>
        <w:rPr>
          <w:rFonts w:ascii="Times New Roman" w:hAnsi="Times New Roman"/>
          <w:sz w:val="24"/>
          <w:szCs w:val="24"/>
        </w:rPr>
      </w:pPr>
      <w:r>
        <w:rPr>
          <w:rFonts w:ascii="Times New Roman" w:hAnsi="Times New Roman"/>
          <w:sz w:val="24"/>
          <w:szCs w:val="24"/>
        </w:rPr>
        <w:t>- увеличить доли детей, охваченных отдыхом, оздоровлением и временной трудовой занятостью;</w:t>
      </w:r>
    </w:p>
    <w:p w:rsidR="00F06D74" w:rsidRPr="0079270C" w:rsidRDefault="00F06D74" w:rsidP="00F06D74">
      <w:pPr>
        <w:ind w:left="426" w:firstLine="283"/>
        <w:jc w:val="both"/>
        <w:rPr>
          <w:rFonts w:ascii="Times New Roman" w:hAnsi="Times New Roman"/>
          <w:sz w:val="24"/>
          <w:szCs w:val="24"/>
        </w:rPr>
      </w:pPr>
      <w:r w:rsidRPr="0079270C">
        <w:rPr>
          <w:rFonts w:ascii="Times New Roman" w:hAnsi="Times New Roman"/>
          <w:sz w:val="24"/>
          <w:szCs w:val="24"/>
        </w:rPr>
        <w:t xml:space="preserve">- увеличить количество детей, в том числе находящихся в трудной жизненной ситуации, охваченных отдыхом и оздоровлением; </w:t>
      </w:r>
    </w:p>
    <w:p w:rsidR="00F06D74" w:rsidRPr="0079270C" w:rsidRDefault="00F06D74" w:rsidP="00F06D74">
      <w:pPr>
        <w:ind w:left="426" w:firstLine="283"/>
        <w:jc w:val="both"/>
        <w:rPr>
          <w:rFonts w:ascii="Times New Roman" w:hAnsi="Times New Roman"/>
          <w:sz w:val="24"/>
          <w:szCs w:val="24"/>
        </w:rPr>
      </w:pPr>
      <w:r w:rsidRPr="0079270C">
        <w:rPr>
          <w:rFonts w:ascii="Times New Roman" w:hAnsi="Times New Roman"/>
          <w:sz w:val="24"/>
          <w:szCs w:val="24"/>
        </w:rPr>
        <w:t xml:space="preserve">- оказать адресную помощь детям, находящимся в трудной жизненной ситуации; </w:t>
      </w:r>
    </w:p>
    <w:p w:rsidR="00F06D74" w:rsidRDefault="00F06D74" w:rsidP="00F06D74">
      <w:pPr>
        <w:ind w:left="426" w:firstLine="283"/>
        <w:jc w:val="both"/>
        <w:rPr>
          <w:rFonts w:ascii="Times New Roman" w:hAnsi="Times New Roman"/>
          <w:sz w:val="24"/>
          <w:szCs w:val="24"/>
        </w:rPr>
      </w:pPr>
      <w:r w:rsidRPr="0079270C">
        <w:rPr>
          <w:rFonts w:ascii="Times New Roman" w:hAnsi="Times New Roman"/>
          <w:sz w:val="24"/>
          <w:szCs w:val="24"/>
        </w:rPr>
        <w:t>- сохранить и улучшить здоровье детей и подростков;</w:t>
      </w:r>
    </w:p>
    <w:p w:rsidR="0044134E" w:rsidRPr="00F06D74" w:rsidRDefault="0044134E" w:rsidP="00F06D74">
      <w:pPr>
        <w:ind w:left="426" w:firstLine="283"/>
        <w:jc w:val="both"/>
        <w:rPr>
          <w:rFonts w:ascii="Times New Roman" w:hAnsi="Times New Roman"/>
          <w:sz w:val="24"/>
          <w:szCs w:val="24"/>
        </w:rPr>
      </w:pPr>
      <w:r>
        <w:rPr>
          <w:rFonts w:ascii="Times New Roman" w:hAnsi="Times New Roman"/>
          <w:sz w:val="24"/>
          <w:szCs w:val="24"/>
        </w:rPr>
        <w:t>- повысить эффективность</w:t>
      </w:r>
      <w:r w:rsidRPr="0044134E">
        <w:rPr>
          <w:rFonts w:ascii="Times New Roman" w:hAnsi="Times New Roman"/>
          <w:sz w:val="24"/>
          <w:szCs w:val="24"/>
        </w:rPr>
        <w:t xml:space="preserve">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 беспризорности, правонарушений и антиобщественных действий несовершеннолетних, выявление и устранение причин и условий, этому способствующи</w:t>
      </w:r>
      <w:r>
        <w:rPr>
          <w:rFonts w:ascii="Times New Roman" w:hAnsi="Times New Roman"/>
          <w:sz w:val="24"/>
          <w:szCs w:val="24"/>
        </w:rPr>
        <w:t>х, обеспечить защиту</w:t>
      </w:r>
      <w:r w:rsidRPr="0044134E">
        <w:rPr>
          <w:rFonts w:ascii="Times New Roman" w:hAnsi="Times New Roman"/>
          <w:sz w:val="24"/>
          <w:szCs w:val="24"/>
        </w:rPr>
        <w:t xml:space="preserve"> прав и законн</w:t>
      </w:r>
      <w:r>
        <w:rPr>
          <w:rFonts w:ascii="Times New Roman" w:hAnsi="Times New Roman"/>
          <w:sz w:val="24"/>
          <w:szCs w:val="24"/>
        </w:rPr>
        <w:t>ых интересов несовершеннолетних;</w:t>
      </w:r>
    </w:p>
    <w:p w:rsidR="001B0904" w:rsidRDefault="001B0904">
      <w:pPr>
        <w:ind w:left="426" w:firstLine="283"/>
        <w:jc w:val="both"/>
        <w:rPr>
          <w:rFonts w:ascii="Times New Roman" w:hAnsi="Times New Roman"/>
          <w:sz w:val="24"/>
          <w:szCs w:val="24"/>
        </w:rPr>
      </w:pPr>
      <w:r>
        <w:rPr>
          <w:rFonts w:ascii="Times New Roman" w:hAnsi="Times New Roman"/>
          <w:sz w:val="24"/>
          <w:szCs w:val="24"/>
        </w:rPr>
        <w:t>- сделать труд работающего населения округа более безопасным;</w:t>
      </w:r>
    </w:p>
    <w:p w:rsidR="00331639" w:rsidRDefault="00331639" w:rsidP="00331639">
      <w:pPr>
        <w:ind w:left="426" w:firstLine="283"/>
        <w:jc w:val="both"/>
      </w:pPr>
      <w:r>
        <w:rPr>
          <w:rFonts w:ascii="Times New Roman" w:hAnsi="Times New Roman"/>
          <w:sz w:val="24"/>
          <w:szCs w:val="24"/>
        </w:rPr>
        <w:t>-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w:t>
      </w:r>
    </w:p>
    <w:p w:rsidR="001B0904" w:rsidRDefault="001B0904">
      <w:pPr>
        <w:ind w:left="426" w:firstLine="283"/>
        <w:jc w:val="both"/>
        <w:rPr>
          <w:rFonts w:ascii="Times New Roman" w:hAnsi="Times New Roman"/>
          <w:sz w:val="24"/>
          <w:szCs w:val="24"/>
        </w:rPr>
      </w:pPr>
      <w:r>
        <w:rPr>
          <w:rFonts w:ascii="Times New Roman" w:hAnsi="Times New Roman"/>
          <w:sz w:val="24"/>
          <w:szCs w:val="24"/>
        </w:rPr>
        <w:t>-обеспечить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w:t>
      </w:r>
    </w:p>
    <w:p w:rsidR="0079270C" w:rsidRPr="0079270C" w:rsidRDefault="0079270C" w:rsidP="0079270C">
      <w:pPr>
        <w:ind w:left="426" w:firstLine="283"/>
        <w:jc w:val="both"/>
        <w:rPr>
          <w:rFonts w:ascii="Times New Roman" w:hAnsi="Times New Roman"/>
          <w:sz w:val="24"/>
          <w:szCs w:val="24"/>
        </w:rPr>
      </w:pPr>
      <w:r w:rsidRPr="0079270C">
        <w:rPr>
          <w:rFonts w:ascii="Times New Roman" w:hAnsi="Times New Roman"/>
          <w:sz w:val="24"/>
          <w:szCs w:val="24"/>
        </w:rPr>
        <w:t>Вместе с тем, несмотря на принимаемые меры на федеральном, региональном и муниципальном уровнях по усилению социальной защищенности, увеличению объемов денежных средств бюджетов на социальную поддержку отдельных категорий граждан, семей, воспитывающих детей, улучшение социального обслуживания, имеют место проблемы</w:t>
      </w:r>
      <w:r>
        <w:rPr>
          <w:rFonts w:ascii="Times New Roman" w:hAnsi="Times New Roman"/>
          <w:sz w:val="24"/>
          <w:szCs w:val="24"/>
        </w:rPr>
        <w:t>, такие как</w:t>
      </w:r>
      <w:r w:rsidRPr="0079270C">
        <w:rPr>
          <w:rFonts w:ascii="Times New Roman" w:hAnsi="Times New Roman"/>
          <w:sz w:val="24"/>
          <w:szCs w:val="24"/>
        </w:rPr>
        <w:t>:</w:t>
      </w:r>
    </w:p>
    <w:p w:rsidR="0079270C" w:rsidRPr="0079270C" w:rsidRDefault="0079270C" w:rsidP="0079270C">
      <w:pPr>
        <w:ind w:left="426" w:firstLine="283"/>
        <w:jc w:val="both"/>
        <w:rPr>
          <w:rFonts w:ascii="Times New Roman" w:hAnsi="Times New Roman"/>
          <w:sz w:val="24"/>
          <w:szCs w:val="24"/>
        </w:rPr>
      </w:pPr>
      <w:r>
        <w:rPr>
          <w:rFonts w:ascii="Times New Roman" w:hAnsi="Times New Roman"/>
          <w:sz w:val="24"/>
          <w:szCs w:val="24"/>
        </w:rPr>
        <w:t xml:space="preserve">- </w:t>
      </w:r>
      <w:r w:rsidRPr="0079270C">
        <w:rPr>
          <w:rFonts w:ascii="Times New Roman" w:hAnsi="Times New Roman"/>
          <w:sz w:val="24"/>
          <w:szCs w:val="24"/>
        </w:rPr>
        <w:t>низкий темп развития негосударственного сектора социального обслуживания населения;</w:t>
      </w:r>
    </w:p>
    <w:p w:rsidR="0079270C" w:rsidRPr="0079270C" w:rsidRDefault="0079270C" w:rsidP="0079270C">
      <w:pPr>
        <w:ind w:left="426" w:firstLine="283"/>
        <w:jc w:val="both"/>
        <w:rPr>
          <w:rFonts w:ascii="Times New Roman" w:hAnsi="Times New Roman"/>
          <w:sz w:val="24"/>
          <w:szCs w:val="24"/>
        </w:rPr>
      </w:pPr>
      <w:r>
        <w:rPr>
          <w:rFonts w:ascii="Times New Roman" w:hAnsi="Times New Roman"/>
          <w:sz w:val="24"/>
          <w:szCs w:val="24"/>
        </w:rPr>
        <w:t xml:space="preserve">- </w:t>
      </w:r>
      <w:r w:rsidRPr="0079270C">
        <w:rPr>
          <w:rFonts w:ascii="Times New Roman" w:hAnsi="Times New Roman"/>
          <w:sz w:val="24"/>
          <w:szCs w:val="24"/>
        </w:rPr>
        <w:t>остаются не охваченными ежегодным организованным отдыхом и оздоров</w:t>
      </w:r>
      <w:r w:rsidR="006036D6">
        <w:rPr>
          <w:rFonts w:ascii="Times New Roman" w:hAnsi="Times New Roman"/>
          <w:sz w:val="24"/>
          <w:szCs w:val="24"/>
        </w:rPr>
        <w:t>лением около 38 процентов детей</w:t>
      </w:r>
      <w:r w:rsidRPr="0079270C">
        <w:rPr>
          <w:rFonts w:ascii="Times New Roman" w:hAnsi="Times New Roman"/>
          <w:sz w:val="24"/>
          <w:szCs w:val="24"/>
        </w:rPr>
        <w:t>;</w:t>
      </w:r>
    </w:p>
    <w:p w:rsidR="0079270C" w:rsidRPr="0079270C" w:rsidRDefault="0079270C" w:rsidP="0079270C">
      <w:pPr>
        <w:ind w:left="426" w:firstLine="283"/>
        <w:jc w:val="both"/>
        <w:rPr>
          <w:rFonts w:ascii="Times New Roman" w:hAnsi="Times New Roman"/>
          <w:sz w:val="24"/>
          <w:szCs w:val="24"/>
        </w:rPr>
      </w:pPr>
      <w:r>
        <w:rPr>
          <w:rFonts w:ascii="Times New Roman" w:hAnsi="Times New Roman"/>
          <w:sz w:val="24"/>
          <w:szCs w:val="24"/>
        </w:rPr>
        <w:lastRenderedPageBreak/>
        <w:t xml:space="preserve">- </w:t>
      </w:r>
      <w:r w:rsidRPr="0079270C">
        <w:rPr>
          <w:rFonts w:ascii="Times New Roman" w:hAnsi="Times New Roman"/>
          <w:sz w:val="24"/>
          <w:szCs w:val="24"/>
        </w:rPr>
        <w:t xml:space="preserve">не обеспечены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в </w:t>
      </w:r>
      <w:proofErr w:type="spellStart"/>
      <w:r w:rsidRPr="0079270C">
        <w:rPr>
          <w:rFonts w:ascii="Times New Roman" w:hAnsi="Times New Roman"/>
          <w:sz w:val="24"/>
          <w:szCs w:val="24"/>
        </w:rPr>
        <w:t>г.о</w:t>
      </w:r>
      <w:proofErr w:type="gramStart"/>
      <w:r w:rsidRPr="0079270C">
        <w:rPr>
          <w:rFonts w:ascii="Times New Roman" w:hAnsi="Times New Roman"/>
          <w:sz w:val="24"/>
          <w:szCs w:val="24"/>
        </w:rPr>
        <w:t>.Л</w:t>
      </w:r>
      <w:proofErr w:type="gramEnd"/>
      <w:r w:rsidRPr="0079270C">
        <w:rPr>
          <w:rFonts w:ascii="Times New Roman" w:hAnsi="Times New Roman"/>
          <w:sz w:val="24"/>
          <w:szCs w:val="24"/>
        </w:rPr>
        <w:t>юберцы</w:t>
      </w:r>
      <w:proofErr w:type="spellEnd"/>
      <w:r w:rsidRPr="0079270C">
        <w:rPr>
          <w:rFonts w:ascii="Times New Roman" w:hAnsi="Times New Roman"/>
          <w:sz w:val="24"/>
          <w:szCs w:val="24"/>
        </w:rPr>
        <w:t>, квотирование рабочих мест, предоставление мер социальной поддержки и социального обслуживания инвалидам и маломобильным группам населения;</w:t>
      </w:r>
    </w:p>
    <w:p w:rsidR="0079270C" w:rsidRDefault="0079270C" w:rsidP="000529F8">
      <w:pPr>
        <w:spacing w:after="120"/>
        <w:ind w:left="425" w:firstLine="284"/>
        <w:jc w:val="both"/>
        <w:rPr>
          <w:rFonts w:ascii="Times New Roman" w:hAnsi="Times New Roman"/>
          <w:sz w:val="24"/>
          <w:szCs w:val="24"/>
        </w:rPr>
      </w:pPr>
      <w:r>
        <w:rPr>
          <w:rFonts w:ascii="Times New Roman" w:hAnsi="Times New Roman"/>
          <w:sz w:val="24"/>
          <w:szCs w:val="24"/>
        </w:rPr>
        <w:t xml:space="preserve">- </w:t>
      </w:r>
      <w:r w:rsidRPr="0079270C">
        <w:rPr>
          <w:rFonts w:ascii="Times New Roman" w:hAnsi="Times New Roman"/>
          <w:sz w:val="24"/>
          <w:szCs w:val="24"/>
        </w:rPr>
        <w:t xml:space="preserve"> сохраняется проблема занятости инвалидов.</w:t>
      </w:r>
    </w:p>
    <w:p w:rsidR="0079270C" w:rsidRPr="0079270C" w:rsidRDefault="0079270C" w:rsidP="0079270C">
      <w:pPr>
        <w:ind w:left="426" w:firstLine="283"/>
        <w:jc w:val="both"/>
        <w:rPr>
          <w:rFonts w:ascii="Times New Roman" w:hAnsi="Times New Roman"/>
          <w:sz w:val="24"/>
          <w:szCs w:val="24"/>
        </w:rPr>
      </w:pPr>
      <w:r w:rsidRPr="0079270C">
        <w:rPr>
          <w:rFonts w:ascii="Times New Roman" w:hAnsi="Times New Roman"/>
          <w:sz w:val="24"/>
          <w:szCs w:val="24"/>
        </w:rPr>
        <w:t>Варианты решения указанных проблем:</w:t>
      </w:r>
    </w:p>
    <w:p w:rsidR="0079270C" w:rsidRPr="0079270C" w:rsidRDefault="0079270C" w:rsidP="0079270C">
      <w:pPr>
        <w:ind w:left="426" w:firstLine="283"/>
        <w:jc w:val="both"/>
        <w:rPr>
          <w:rFonts w:ascii="Times New Roman" w:hAnsi="Times New Roman"/>
          <w:sz w:val="24"/>
          <w:szCs w:val="24"/>
        </w:rPr>
      </w:pPr>
      <w:r>
        <w:rPr>
          <w:rFonts w:ascii="Times New Roman" w:hAnsi="Times New Roman"/>
          <w:sz w:val="24"/>
          <w:szCs w:val="24"/>
        </w:rPr>
        <w:t xml:space="preserve">- </w:t>
      </w:r>
      <w:r w:rsidRPr="0079270C">
        <w:rPr>
          <w:rFonts w:ascii="Times New Roman" w:hAnsi="Times New Roman"/>
          <w:sz w:val="24"/>
          <w:szCs w:val="24"/>
        </w:rPr>
        <w:t>модернизация и развитие сектора социальных услуг;</w:t>
      </w:r>
    </w:p>
    <w:p w:rsidR="0079270C" w:rsidRPr="0079270C" w:rsidRDefault="0079270C" w:rsidP="0079270C">
      <w:pPr>
        <w:ind w:left="426" w:firstLine="283"/>
        <w:jc w:val="both"/>
        <w:rPr>
          <w:rFonts w:ascii="Times New Roman" w:hAnsi="Times New Roman"/>
          <w:sz w:val="24"/>
          <w:szCs w:val="24"/>
        </w:rPr>
      </w:pPr>
      <w:r>
        <w:rPr>
          <w:rFonts w:ascii="Times New Roman" w:hAnsi="Times New Roman"/>
          <w:sz w:val="24"/>
          <w:szCs w:val="24"/>
        </w:rPr>
        <w:t xml:space="preserve">- </w:t>
      </w:r>
      <w:r w:rsidRPr="0079270C">
        <w:rPr>
          <w:rFonts w:ascii="Times New Roman" w:hAnsi="Times New Roman"/>
          <w:sz w:val="24"/>
          <w:szCs w:val="24"/>
        </w:rPr>
        <w:t>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p>
    <w:p w:rsidR="0079270C" w:rsidRPr="0079270C" w:rsidRDefault="0079270C" w:rsidP="0079270C">
      <w:pPr>
        <w:ind w:left="426" w:firstLine="283"/>
        <w:jc w:val="both"/>
        <w:rPr>
          <w:rFonts w:ascii="Times New Roman" w:hAnsi="Times New Roman"/>
          <w:sz w:val="24"/>
          <w:szCs w:val="24"/>
        </w:rPr>
      </w:pPr>
      <w:r>
        <w:rPr>
          <w:rFonts w:ascii="Times New Roman" w:hAnsi="Times New Roman"/>
          <w:sz w:val="24"/>
          <w:szCs w:val="24"/>
        </w:rPr>
        <w:t xml:space="preserve">- </w:t>
      </w:r>
      <w:r w:rsidRPr="0079270C">
        <w:rPr>
          <w:rFonts w:ascii="Times New Roman" w:hAnsi="Times New Roman"/>
          <w:sz w:val="24"/>
          <w:szCs w:val="24"/>
        </w:rPr>
        <w:t>развитие сектора негосударственных организаций в сфере оказания социальных услуг, в том числе: создание механизма привлечения их на конкурсной основе к выполнению заказа по оказанию муниципальных услуг; создание прозрачной и конкурентной системы муниципальной поддержки некоммерческих организаций, оказывающих социальные услуги населению.</w:t>
      </w:r>
    </w:p>
    <w:p w:rsidR="0079270C" w:rsidRPr="0079270C" w:rsidRDefault="0079270C" w:rsidP="0079270C">
      <w:pPr>
        <w:ind w:left="426" w:firstLine="283"/>
        <w:jc w:val="both"/>
        <w:rPr>
          <w:rFonts w:ascii="Times New Roman" w:hAnsi="Times New Roman"/>
          <w:sz w:val="24"/>
          <w:szCs w:val="24"/>
        </w:rPr>
      </w:pPr>
      <w:r w:rsidRPr="0079270C">
        <w:rPr>
          <w:rFonts w:ascii="Times New Roman" w:hAnsi="Times New Roman"/>
          <w:sz w:val="24"/>
          <w:szCs w:val="24"/>
        </w:rPr>
        <w:t>Инерционный прогноз развития сферы социальной защиты населения.</w:t>
      </w:r>
    </w:p>
    <w:p w:rsidR="0079270C" w:rsidRPr="0079270C" w:rsidRDefault="0079270C" w:rsidP="0079270C">
      <w:pPr>
        <w:ind w:left="426" w:firstLine="283"/>
        <w:jc w:val="both"/>
        <w:rPr>
          <w:rFonts w:ascii="Times New Roman" w:hAnsi="Times New Roman"/>
          <w:sz w:val="24"/>
          <w:szCs w:val="24"/>
        </w:rPr>
      </w:pPr>
      <w:r w:rsidRPr="0079270C">
        <w:rPr>
          <w:rFonts w:ascii="Times New Roman" w:hAnsi="Times New Roman"/>
          <w:sz w:val="24"/>
          <w:szCs w:val="24"/>
        </w:rPr>
        <w:t xml:space="preserve">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социально-экономической ситуации категорий населения, в том числе инвалидов, и росту социальной напряженности. </w:t>
      </w:r>
    </w:p>
    <w:p w:rsidR="0079270C" w:rsidRPr="0079270C" w:rsidRDefault="0079270C" w:rsidP="0079270C">
      <w:pPr>
        <w:ind w:left="426" w:firstLine="283"/>
        <w:jc w:val="both"/>
        <w:rPr>
          <w:rFonts w:ascii="Times New Roman" w:hAnsi="Times New Roman"/>
          <w:sz w:val="24"/>
          <w:szCs w:val="24"/>
        </w:rPr>
      </w:pPr>
      <w:r w:rsidRPr="0079270C">
        <w:rPr>
          <w:rFonts w:ascii="Times New Roman" w:hAnsi="Times New Roman"/>
          <w:sz w:val="24"/>
          <w:szCs w:val="24"/>
        </w:rPr>
        <w:t>При отсутствии программных методов управления и финансирования в социальной сфере:</w:t>
      </w:r>
    </w:p>
    <w:p w:rsidR="0079270C" w:rsidRPr="0079270C" w:rsidRDefault="0079270C" w:rsidP="0079270C">
      <w:pPr>
        <w:ind w:left="426" w:firstLine="283"/>
        <w:jc w:val="both"/>
        <w:rPr>
          <w:rFonts w:ascii="Times New Roman" w:hAnsi="Times New Roman"/>
          <w:sz w:val="24"/>
          <w:szCs w:val="24"/>
        </w:rPr>
      </w:pPr>
      <w:r>
        <w:rPr>
          <w:rFonts w:ascii="Times New Roman" w:hAnsi="Times New Roman"/>
          <w:sz w:val="24"/>
          <w:szCs w:val="24"/>
        </w:rPr>
        <w:t xml:space="preserve">- </w:t>
      </w:r>
      <w:r w:rsidRPr="0079270C">
        <w:rPr>
          <w:rFonts w:ascii="Times New Roman" w:hAnsi="Times New Roman"/>
          <w:sz w:val="24"/>
          <w:szCs w:val="24"/>
        </w:rPr>
        <w:t>не будет снижаться уровень семей, воспитывающих детей, находящихся в трудной жизненной ситуации;</w:t>
      </w:r>
    </w:p>
    <w:p w:rsidR="0079270C" w:rsidRPr="0079270C" w:rsidRDefault="0079270C" w:rsidP="0079270C">
      <w:pPr>
        <w:ind w:left="426" w:firstLine="283"/>
        <w:jc w:val="both"/>
        <w:rPr>
          <w:rFonts w:ascii="Times New Roman" w:hAnsi="Times New Roman"/>
          <w:sz w:val="24"/>
          <w:szCs w:val="24"/>
        </w:rPr>
      </w:pPr>
      <w:r>
        <w:rPr>
          <w:rFonts w:ascii="Times New Roman" w:hAnsi="Times New Roman"/>
          <w:sz w:val="24"/>
          <w:szCs w:val="24"/>
        </w:rPr>
        <w:t xml:space="preserve">- </w:t>
      </w:r>
      <w:r w:rsidRPr="0079270C">
        <w:rPr>
          <w:rFonts w:ascii="Times New Roman" w:hAnsi="Times New Roman"/>
          <w:sz w:val="24"/>
          <w:szCs w:val="24"/>
        </w:rPr>
        <w:t>останется не охваченной ежегодным организованным отдыхом и оздоровлением значительная часть детей, находящихся в трудной жизненной ситуации;</w:t>
      </w:r>
    </w:p>
    <w:p w:rsidR="0079270C" w:rsidRPr="0079270C" w:rsidRDefault="00024992" w:rsidP="0079270C">
      <w:pPr>
        <w:ind w:left="426" w:firstLine="283"/>
        <w:jc w:val="both"/>
        <w:rPr>
          <w:rFonts w:ascii="Times New Roman" w:hAnsi="Times New Roman"/>
          <w:sz w:val="24"/>
          <w:szCs w:val="24"/>
        </w:rPr>
      </w:pPr>
      <w:r>
        <w:rPr>
          <w:rFonts w:ascii="Times New Roman" w:hAnsi="Times New Roman"/>
          <w:sz w:val="24"/>
          <w:szCs w:val="24"/>
        </w:rPr>
        <w:t>- б</w:t>
      </w:r>
      <w:r w:rsidR="0079270C" w:rsidRPr="0079270C">
        <w:rPr>
          <w:rFonts w:ascii="Times New Roman" w:hAnsi="Times New Roman"/>
          <w:sz w:val="24"/>
          <w:szCs w:val="24"/>
        </w:rPr>
        <w:t>удет оставаться нерешенной проблема доступности объектов социальной инфраструктуры.</w:t>
      </w:r>
    </w:p>
    <w:p w:rsidR="0079270C" w:rsidRDefault="00024992" w:rsidP="0079270C">
      <w:pPr>
        <w:ind w:left="426" w:firstLine="283"/>
        <w:jc w:val="both"/>
        <w:rPr>
          <w:rFonts w:ascii="Times New Roman" w:hAnsi="Times New Roman"/>
          <w:sz w:val="24"/>
          <w:szCs w:val="24"/>
        </w:rPr>
      </w:pPr>
      <w:r>
        <w:rPr>
          <w:rFonts w:ascii="Times New Roman" w:hAnsi="Times New Roman"/>
          <w:sz w:val="24"/>
          <w:szCs w:val="24"/>
        </w:rPr>
        <w:t xml:space="preserve">- </w:t>
      </w:r>
      <w:r w:rsidR="0079270C" w:rsidRPr="0079270C">
        <w:rPr>
          <w:rFonts w:ascii="Times New Roman" w:hAnsi="Times New Roman"/>
          <w:sz w:val="24"/>
          <w:szCs w:val="24"/>
        </w:rPr>
        <w:t>отсутствие поддержки не позволит развиваться социально ориентированным некоммерческим организациям, что не позволит повышать качество и доступность услуг населению за счет развития здоровой внутриотраслевой конкуренции.</w:t>
      </w:r>
    </w:p>
    <w:p w:rsidR="00425AB4" w:rsidRPr="00425AB4" w:rsidRDefault="00425AB4" w:rsidP="00425AB4">
      <w:pPr>
        <w:ind w:left="426" w:firstLine="283"/>
        <w:jc w:val="both"/>
        <w:rPr>
          <w:rFonts w:ascii="Times New Roman" w:hAnsi="Times New Roman"/>
          <w:sz w:val="24"/>
          <w:szCs w:val="24"/>
        </w:rPr>
      </w:pPr>
      <w:r w:rsidRPr="00425AB4">
        <w:rPr>
          <w:rFonts w:ascii="Times New Roman" w:hAnsi="Times New Roman"/>
          <w:sz w:val="24"/>
          <w:szCs w:val="24"/>
        </w:rPr>
        <w:t>Выполнению поставленных задач и достижению показателей могут помешать риски, которые могут возникнуть, если ухудшится экономическая ситуация в Российской Федерации и Московской области.</w:t>
      </w:r>
    </w:p>
    <w:p w:rsidR="00425AB4" w:rsidRPr="00425AB4" w:rsidRDefault="00425AB4" w:rsidP="00425AB4">
      <w:pPr>
        <w:ind w:left="426" w:firstLine="283"/>
        <w:jc w:val="both"/>
        <w:rPr>
          <w:rFonts w:ascii="Times New Roman" w:hAnsi="Times New Roman"/>
          <w:sz w:val="24"/>
          <w:szCs w:val="24"/>
        </w:rPr>
      </w:pPr>
      <w:r w:rsidRPr="00425AB4">
        <w:rPr>
          <w:rFonts w:ascii="Times New Roman" w:hAnsi="Times New Roman"/>
          <w:sz w:val="24"/>
          <w:szCs w:val="24"/>
        </w:rPr>
        <w:t>Рисками для реализации муниципальной  программы являются:</w:t>
      </w:r>
    </w:p>
    <w:p w:rsidR="00425AB4" w:rsidRPr="00425AB4" w:rsidRDefault="00425AB4" w:rsidP="00425AB4">
      <w:pPr>
        <w:ind w:left="426" w:firstLine="283"/>
        <w:jc w:val="both"/>
        <w:rPr>
          <w:rFonts w:ascii="Times New Roman" w:hAnsi="Times New Roman"/>
          <w:sz w:val="24"/>
          <w:szCs w:val="24"/>
        </w:rPr>
      </w:pPr>
      <w:r w:rsidRPr="00425AB4">
        <w:rPr>
          <w:rFonts w:ascii="Times New Roman" w:hAnsi="Times New Roman"/>
          <w:sz w:val="24"/>
          <w:szCs w:val="24"/>
        </w:rPr>
        <w:t>- макроэкономические риски, связанные с возможным снижением темпов роста экономики, высокой инфляцией и дефицитом бюджета;</w:t>
      </w:r>
    </w:p>
    <w:p w:rsidR="00425AB4" w:rsidRPr="00425AB4" w:rsidRDefault="00425AB4" w:rsidP="00425AB4">
      <w:pPr>
        <w:ind w:left="426" w:firstLine="283"/>
        <w:jc w:val="both"/>
        <w:rPr>
          <w:rFonts w:ascii="Times New Roman" w:hAnsi="Times New Roman"/>
          <w:sz w:val="24"/>
          <w:szCs w:val="24"/>
        </w:rPr>
      </w:pPr>
      <w:r w:rsidRPr="00425AB4">
        <w:rPr>
          <w:rFonts w:ascii="Times New Roman" w:hAnsi="Times New Roman"/>
          <w:sz w:val="24"/>
          <w:szCs w:val="24"/>
        </w:rPr>
        <w:t xml:space="preserve">- финансовые риски реализации программы, связанные с возможными кризисными явлениями в экономике, которые могут привести как к снижению объемов финансирования мероприятий за счет средств федерального бюджета, бюджета Московской области и бюджета </w:t>
      </w:r>
      <w:proofErr w:type="spellStart"/>
      <w:r w:rsidRPr="00425AB4">
        <w:rPr>
          <w:rFonts w:ascii="Times New Roman" w:hAnsi="Times New Roman"/>
          <w:sz w:val="24"/>
          <w:szCs w:val="24"/>
        </w:rPr>
        <w:t>г.о</w:t>
      </w:r>
      <w:proofErr w:type="gramStart"/>
      <w:r w:rsidRPr="00425AB4">
        <w:rPr>
          <w:rFonts w:ascii="Times New Roman" w:hAnsi="Times New Roman"/>
          <w:sz w:val="24"/>
          <w:szCs w:val="24"/>
        </w:rPr>
        <w:t>.Л</w:t>
      </w:r>
      <w:proofErr w:type="gramEnd"/>
      <w:r w:rsidRPr="00425AB4">
        <w:rPr>
          <w:rFonts w:ascii="Times New Roman" w:hAnsi="Times New Roman"/>
          <w:sz w:val="24"/>
          <w:szCs w:val="24"/>
        </w:rPr>
        <w:t>юберцы</w:t>
      </w:r>
      <w:proofErr w:type="spellEnd"/>
      <w:r w:rsidRPr="00425AB4">
        <w:rPr>
          <w:rFonts w:ascii="Times New Roman" w:hAnsi="Times New Roman"/>
          <w:sz w:val="24"/>
          <w:szCs w:val="24"/>
        </w:rPr>
        <w:t>, так и к недостатку внебюджетных источников финансирования.</w:t>
      </w:r>
    </w:p>
    <w:p w:rsidR="00425AB4" w:rsidRPr="00425AB4" w:rsidRDefault="00425AB4" w:rsidP="00425AB4">
      <w:pPr>
        <w:ind w:left="426" w:firstLine="283"/>
        <w:jc w:val="both"/>
        <w:rPr>
          <w:rFonts w:ascii="Times New Roman" w:hAnsi="Times New Roman"/>
          <w:sz w:val="24"/>
          <w:szCs w:val="24"/>
        </w:rPr>
      </w:pPr>
      <w:r w:rsidRPr="00425AB4">
        <w:rPr>
          <w:rFonts w:ascii="Times New Roman" w:hAnsi="Times New Roman"/>
          <w:sz w:val="24"/>
          <w:szCs w:val="24"/>
        </w:rPr>
        <w:t xml:space="preserve">- не соблюдение сроков реализации программы, связанные  с недостаточным контролем </w:t>
      </w:r>
      <w:proofErr w:type="spellStart"/>
      <w:r w:rsidRPr="00425AB4">
        <w:rPr>
          <w:rFonts w:ascii="Times New Roman" w:hAnsi="Times New Roman"/>
          <w:sz w:val="24"/>
          <w:szCs w:val="24"/>
        </w:rPr>
        <w:t>подпроцессов</w:t>
      </w:r>
      <w:proofErr w:type="spellEnd"/>
      <w:r w:rsidRPr="00425AB4">
        <w:rPr>
          <w:rFonts w:ascii="Times New Roman" w:hAnsi="Times New Roman"/>
          <w:sz w:val="24"/>
          <w:szCs w:val="24"/>
        </w:rPr>
        <w:t xml:space="preserve"> работниками муниципальных учреждений.</w:t>
      </w:r>
    </w:p>
    <w:p w:rsidR="00425AB4" w:rsidRPr="00425AB4" w:rsidRDefault="00425AB4" w:rsidP="00425AB4">
      <w:pPr>
        <w:ind w:left="426" w:firstLine="283"/>
        <w:jc w:val="both"/>
        <w:rPr>
          <w:rFonts w:ascii="Times New Roman" w:hAnsi="Times New Roman"/>
          <w:sz w:val="24"/>
          <w:szCs w:val="24"/>
        </w:rPr>
      </w:pPr>
      <w:r w:rsidRPr="00425AB4">
        <w:rPr>
          <w:rFonts w:ascii="Times New Roman" w:hAnsi="Times New Roman"/>
          <w:sz w:val="24"/>
          <w:szCs w:val="24"/>
        </w:rPr>
        <w:t>Минимизация рисков возможна на основе эффективного мониторинга реализации мероприятий программы и принятия необходимых оперативных мер.</w:t>
      </w:r>
    </w:p>
    <w:p w:rsidR="00425AB4" w:rsidRPr="0079270C" w:rsidRDefault="00425AB4" w:rsidP="0079270C">
      <w:pPr>
        <w:ind w:left="426" w:firstLine="283"/>
        <w:jc w:val="both"/>
        <w:rPr>
          <w:rFonts w:ascii="Times New Roman" w:hAnsi="Times New Roman"/>
          <w:sz w:val="24"/>
          <w:szCs w:val="24"/>
        </w:rPr>
      </w:pPr>
    </w:p>
    <w:p w:rsidR="0079270C" w:rsidRDefault="0079270C">
      <w:pPr>
        <w:ind w:left="426" w:firstLine="283"/>
        <w:jc w:val="both"/>
        <w:rPr>
          <w:rFonts w:ascii="Times New Roman" w:hAnsi="Times New Roman"/>
          <w:sz w:val="24"/>
          <w:szCs w:val="24"/>
        </w:rPr>
      </w:pPr>
    </w:p>
    <w:p w:rsidR="000529F8" w:rsidRDefault="000529F8">
      <w:pPr>
        <w:ind w:left="426" w:firstLine="283"/>
        <w:jc w:val="both"/>
        <w:rPr>
          <w:rFonts w:ascii="Times New Roman" w:hAnsi="Times New Roman"/>
          <w:sz w:val="24"/>
          <w:szCs w:val="24"/>
        </w:rPr>
      </w:pPr>
    </w:p>
    <w:p w:rsidR="00BC4414" w:rsidRDefault="00BC4414">
      <w:pPr>
        <w:ind w:left="426" w:firstLine="283"/>
        <w:jc w:val="both"/>
        <w:rPr>
          <w:rFonts w:ascii="Times New Roman" w:hAnsi="Times New Roman"/>
          <w:sz w:val="24"/>
          <w:szCs w:val="24"/>
        </w:rPr>
      </w:pPr>
    </w:p>
    <w:p w:rsidR="00BC4414" w:rsidRDefault="00BC4414">
      <w:pPr>
        <w:ind w:left="426" w:firstLine="283"/>
        <w:jc w:val="both"/>
        <w:rPr>
          <w:rFonts w:ascii="Times New Roman" w:hAnsi="Times New Roman"/>
          <w:sz w:val="24"/>
          <w:szCs w:val="24"/>
        </w:rPr>
      </w:pPr>
    </w:p>
    <w:p w:rsidR="001B0904" w:rsidRDefault="001B0904">
      <w:pPr>
        <w:ind w:left="426" w:firstLine="283"/>
        <w:jc w:val="center"/>
      </w:pPr>
      <w:r>
        <w:rPr>
          <w:rFonts w:ascii="Times New Roman" w:hAnsi="Times New Roman"/>
          <w:b/>
          <w:sz w:val="24"/>
          <w:szCs w:val="24"/>
        </w:rPr>
        <w:lastRenderedPageBreak/>
        <w:t xml:space="preserve">Перечень подпрограмм муниципальной программы </w:t>
      </w:r>
    </w:p>
    <w:p w:rsidR="001B0904" w:rsidRDefault="001B0904">
      <w:pPr>
        <w:jc w:val="center"/>
        <w:rPr>
          <w:rFonts w:ascii="Times New Roman" w:hAnsi="Times New Roman"/>
          <w:b/>
          <w:sz w:val="12"/>
          <w:szCs w:val="24"/>
        </w:rPr>
      </w:pPr>
    </w:p>
    <w:p w:rsidR="001B0904" w:rsidRDefault="001B0904">
      <w:pPr>
        <w:ind w:left="426" w:firstLine="283"/>
        <w:jc w:val="both"/>
      </w:pPr>
      <w:r>
        <w:rPr>
          <w:rFonts w:ascii="Times New Roman" w:hAnsi="Times New Roman"/>
          <w:sz w:val="24"/>
          <w:szCs w:val="24"/>
        </w:rPr>
        <w:t xml:space="preserve">     Структура и перечень подпрограмм соответствует принципам программно – целевого планирования  и управления развития социальной сферы, охватывает все основные направления развития социальной защиты населения и направлена на ее повышение эффективности и комплексное развитие.</w:t>
      </w:r>
    </w:p>
    <w:p w:rsidR="001B0904" w:rsidRDefault="001B0904">
      <w:pPr>
        <w:ind w:left="426" w:firstLine="283"/>
        <w:jc w:val="both"/>
      </w:pPr>
      <w:r>
        <w:rPr>
          <w:rFonts w:ascii="Times New Roman" w:hAnsi="Times New Roman"/>
          <w:sz w:val="24"/>
          <w:szCs w:val="24"/>
        </w:rPr>
        <w:t xml:space="preserve">       В состав муниципальной программы  «Социальная защита населения» на 2020-2024 </w:t>
      </w:r>
      <w:proofErr w:type="spellStart"/>
      <w:r>
        <w:rPr>
          <w:rFonts w:ascii="Times New Roman" w:hAnsi="Times New Roman"/>
          <w:sz w:val="24"/>
          <w:szCs w:val="24"/>
        </w:rPr>
        <w:t>г.г</w:t>
      </w:r>
      <w:proofErr w:type="spellEnd"/>
      <w:r>
        <w:rPr>
          <w:rFonts w:ascii="Times New Roman" w:hAnsi="Times New Roman"/>
          <w:sz w:val="24"/>
          <w:szCs w:val="24"/>
        </w:rPr>
        <w:t>. входят следующие подпрограммы:</w:t>
      </w:r>
    </w:p>
    <w:p w:rsidR="001B0904" w:rsidRDefault="001B0904">
      <w:pPr>
        <w:ind w:left="426" w:firstLine="283"/>
        <w:jc w:val="both"/>
      </w:pPr>
      <w:r>
        <w:rPr>
          <w:rFonts w:ascii="Times New Roman" w:hAnsi="Times New Roman"/>
          <w:sz w:val="24"/>
          <w:szCs w:val="24"/>
        </w:rPr>
        <w:t xml:space="preserve">- «Социальная поддержка граждан». Подпрограмма направлена на снижения социальной незащищенности граждан путем предоставления мер социальной поддержки отдельным категориям граждан, постоянно проживающим в городском округе Люберцы, в том числе  направленных на  увеличение доходов малообеспеченных граждан.   </w:t>
      </w:r>
    </w:p>
    <w:p w:rsidR="001B0904" w:rsidRDefault="001B0904">
      <w:pPr>
        <w:ind w:left="426" w:firstLine="283"/>
        <w:jc w:val="both"/>
      </w:pPr>
      <w:r>
        <w:rPr>
          <w:rFonts w:ascii="Times New Roman" w:hAnsi="Times New Roman"/>
          <w:sz w:val="24"/>
          <w:szCs w:val="24"/>
        </w:rPr>
        <w:t xml:space="preserve">- «Доступная среда». Подпрограмма  направлена на 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p w:rsidR="001B0904" w:rsidRDefault="001B0904">
      <w:pPr>
        <w:ind w:left="426" w:firstLine="283"/>
        <w:jc w:val="both"/>
        <w:rPr>
          <w:rFonts w:ascii="Times New Roman" w:hAnsi="Times New Roman"/>
          <w:sz w:val="24"/>
          <w:szCs w:val="24"/>
        </w:rPr>
      </w:pPr>
      <w:r>
        <w:rPr>
          <w:rFonts w:ascii="Times New Roman" w:hAnsi="Times New Roman"/>
          <w:sz w:val="24"/>
          <w:szCs w:val="24"/>
        </w:rPr>
        <w:t xml:space="preserve">- «Развитие системы отдыха и оздоровления детей». Подпрограмма направлена на </w:t>
      </w:r>
      <w:r w:rsidR="003D6B51">
        <w:rPr>
          <w:rFonts w:ascii="Times New Roman" w:hAnsi="Times New Roman"/>
          <w:color w:val="000000"/>
          <w:sz w:val="24"/>
          <w:szCs w:val="24"/>
        </w:rPr>
        <w:t>организацию</w:t>
      </w:r>
      <w:r w:rsidR="003D6B51" w:rsidRPr="003D6B51">
        <w:rPr>
          <w:rFonts w:ascii="Times New Roman" w:hAnsi="Times New Roman"/>
          <w:color w:val="000000"/>
          <w:sz w:val="24"/>
          <w:szCs w:val="24"/>
        </w:rPr>
        <w:t xml:space="preserve"> отдыха,  оздоровления и занятости детей и подр</w:t>
      </w:r>
      <w:r w:rsidR="00CF0F88">
        <w:rPr>
          <w:rFonts w:ascii="Times New Roman" w:hAnsi="Times New Roman"/>
          <w:color w:val="000000"/>
          <w:sz w:val="24"/>
          <w:szCs w:val="24"/>
        </w:rPr>
        <w:t>остков</w:t>
      </w:r>
      <w:r w:rsidR="003D6B51" w:rsidRPr="003D6B51">
        <w:rPr>
          <w:rFonts w:ascii="Times New Roman" w:hAnsi="Times New Roman"/>
          <w:color w:val="000000"/>
          <w:sz w:val="24"/>
          <w:szCs w:val="24"/>
        </w:rPr>
        <w:t>, увеличение охвата детей организованными формами отдыха</w:t>
      </w:r>
      <w:r w:rsidR="00CF0F88">
        <w:rPr>
          <w:rFonts w:ascii="Times New Roman" w:hAnsi="Times New Roman"/>
          <w:color w:val="000000"/>
          <w:sz w:val="24"/>
          <w:szCs w:val="24"/>
        </w:rPr>
        <w:t>,</w:t>
      </w:r>
      <w:r w:rsidR="00BA5F69">
        <w:rPr>
          <w:rFonts w:ascii="Times New Roman" w:hAnsi="Times New Roman"/>
          <w:color w:val="000000"/>
          <w:sz w:val="24"/>
          <w:szCs w:val="24"/>
        </w:rPr>
        <w:t xml:space="preserve"> </w:t>
      </w:r>
      <w:r>
        <w:rPr>
          <w:rFonts w:ascii="Times New Roman" w:hAnsi="Times New Roman"/>
          <w:sz w:val="24"/>
          <w:szCs w:val="24"/>
        </w:rPr>
        <w:t xml:space="preserve">создание условий для духовного, нравственного и физического развития детей во время пребывания в учреждениях отдыха и оздоровления. </w:t>
      </w:r>
    </w:p>
    <w:p w:rsidR="00132BE6" w:rsidRPr="00132BE6" w:rsidRDefault="00132BE6">
      <w:pPr>
        <w:ind w:left="426" w:firstLine="283"/>
        <w:jc w:val="both"/>
        <w:rPr>
          <w:rFonts w:ascii="Times New Roman" w:hAnsi="Times New Roman"/>
          <w:sz w:val="24"/>
          <w:szCs w:val="24"/>
        </w:rPr>
      </w:pPr>
      <w:r w:rsidRPr="00132BE6">
        <w:rPr>
          <w:rFonts w:ascii="Times New Roman" w:hAnsi="Times New Roman"/>
          <w:sz w:val="24"/>
          <w:szCs w:val="24"/>
        </w:rPr>
        <w:t>- «Обеспечивающая подпрограмма». Подпрограмма направлена на обеспечения деятельности комиссии по делам несовершеннолетних и защите их прав г.о. Люберцы по профилактике безнадзорности и правонарушений несовершеннолетних, обеспечения защиты детей от  нарушения их прав и законных интересов.</w:t>
      </w:r>
    </w:p>
    <w:p w:rsidR="001B0904" w:rsidRDefault="001B0904">
      <w:pPr>
        <w:ind w:left="426" w:firstLine="283"/>
        <w:jc w:val="both"/>
      </w:pPr>
      <w:r>
        <w:rPr>
          <w:rFonts w:ascii="Times New Roman" w:hAnsi="Times New Roman"/>
          <w:sz w:val="24"/>
          <w:szCs w:val="24"/>
        </w:rPr>
        <w:t>- «Развитие трудовых ресурсов и охраны труда». Подпрограмма направлена на снижение травматизма на производстве и в организациях бюджетной сферы округа.</w:t>
      </w:r>
    </w:p>
    <w:p w:rsidR="001B0904" w:rsidRDefault="001B0904">
      <w:pPr>
        <w:ind w:left="426" w:firstLine="283"/>
        <w:jc w:val="both"/>
        <w:rPr>
          <w:rFonts w:ascii="Times New Roman" w:hAnsi="Times New Roman"/>
          <w:sz w:val="24"/>
          <w:szCs w:val="24"/>
        </w:rPr>
      </w:pPr>
      <w:r>
        <w:rPr>
          <w:rFonts w:ascii="Times New Roman" w:hAnsi="Times New Roman"/>
          <w:sz w:val="24"/>
          <w:szCs w:val="24"/>
        </w:rPr>
        <w:t>- «Развитие и поддержка социально ориентированных некоммерческих организаций». Подпрограмма направлена на поддержку СО НКО, осуществляющих деятельность на территории городского округа Люберцы.</w:t>
      </w:r>
    </w:p>
    <w:p w:rsidR="00BC4414" w:rsidRDefault="00BC4414">
      <w:pPr>
        <w:ind w:left="426" w:firstLine="283"/>
        <w:jc w:val="both"/>
      </w:pPr>
    </w:p>
    <w:p w:rsidR="001B0904" w:rsidRDefault="001B0904">
      <w:pPr>
        <w:ind w:left="426" w:firstLine="283"/>
        <w:jc w:val="both"/>
        <w:rPr>
          <w:rFonts w:ascii="Times New Roman" w:hAnsi="Times New Roman"/>
          <w:sz w:val="8"/>
          <w:szCs w:val="24"/>
        </w:rPr>
      </w:pPr>
    </w:p>
    <w:p w:rsidR="001B0904" w:rsidRDefault="001B0904">
      <w:pPr>
        <w:ind w:left="426" w:firstLine="283"/>
        <w:jc w:val="both"/>
        <w:rPr>
          <w:rFonts w:ascii="Times New Roman" w:hAnsi="Times New Roman"/>
          <w:sz w:val="10"/>
          <w:szCs w:val="24"/>
        </w:rPr>
      </w:pPr>
    </w:p>
    <w:p w:rsidR="001B0904" w:rsidRDefault="001B0904">
      <w:pPr>
        <w:ind w:left="426" w:firstLine="283"/>
        <w:jc w:val="center"/>
      </w:pPr>
      <w:r>
        <w:rPr>
          <w:rFonts w:ascii="Times New Roman" w:hAnsi="Times New Roman"/>
          <w:b/>
          <w:sz w:val="24"/>
          <w:szCs w:val="24"/>
        </w:rPr>
        <w:t xml:space="preserve">Обобщенная характеристика основных мероприятий муниципальной программы </w:t>
      </w:r>
    </w:p>
    <w:p w:rsidR="001B0904" w:rsidRDefault="001B0904">
      <w:pPr>
        <w:ind w:left="142"/>
        <w:jc w:val="center"/>
        <w:rPr>
          <w:rFonts w:ascii="Times New Roman" w:hAnsi="Times New Roman"/>
          <w:b/>
          <w:sz w:val="12"/>
          <w:szCs w:val="24"/>
        </w:rPr>
      </w:pPr>
    </w:p>
    <w:p w:rsidR="001B0904" w:rsidRDefault="001B0904">
      <w:pPr>
        <w:ind w:left="426" w:firstLine="283"/>
        <w:jc w:val="both"/>
      </w:pPr>
      <w:r>
        <w:rPr>
          <w:rFonts w:ascii="Times New Roman" w:hAnsi="Times New Roman"/>
          <w:sz w:val="24"/>
          <w:szCs w:val="24"/>
        </w:rPr>
        <w:t xml:space="preserve">      Достижение целей и задач подпрограммы «Социальная поддержка граждан» планируется обеспечить за счет реализации в 2020-2024 годах комплекса соответствующих мероприятий, предусматривающих 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 в том числе применения адресного подхода к предоставлению мер социальной поддержки.</w:t>
      </w:r>
    </w:p>
    <w:p w:rsidR="001B0904" w:rsidRDefault="001B0904">
      <w:pPr>
        <w:ind w:left="426" w:firstLine="283"/>
        <w:jc w:val="both"/>
      </w:pPr>
      <w:r>
        <w:rPr>
          <w:rFonts w:ascii="Times New Roman" w:hAnsi="Times New Roman"/>
          <w:sz w:val="24"/>
          <w:szCs w:val="24"/>
        </w:rPr>
        <w:t xml:space="preserve">      Выполнение мероприятий подпрограммы «Доступная среда» обеспечит комплексный подход к решению вопросов, направленных на формирование доступной для  инвалидов  среды жизнедеятельности. Мероприятия подпрограммы предусматривают 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а так же увеличение количества детей-инвалидов, которым созданы условия для получения качественного дошкольного и среднего общего образования.</w:t>
      </w:r>
    </w:p>
    <w:p w:rsidR="001B0904" w:rsidRDefault="001B0904">
      <w:pPr>
        <w:ind w:left="426" w:firstLine="283"/>
        <w:jc w:val="both"/>
        <w:rPr>
          <w:rFonts w:ascii="Times New Roman" w:hAnsi="Times New Roman"/>
          <w:sz w:val="24"/>
          <w:szCs w:val="24"/>
        </w:rPr>
      </w:pPr>
      <w:r>
        <w:rPr>
          <w:rFonts w:ascii="Times New Roman" w:hAnsi="Times New Roman"/>
          <w:sz w:val="24"/>
          <w:szCs w:val="24"/>
        </w:rPr>
        <w:t xml:space="preserve">     Реализация подпрограммы «Развитие системы отдыха и оздоровления  детей» позволит сохранить инфраструктуру отдыха и оздоровления детей, продолжить и активизировать работу по организации отдыха, оздоровления и занятости детей и подростков городского округа Люберцы.    Мероприятия подпрограммы обеспечат поддержку семей с детьми, находящимися в трудной жизненной ситуации,  временную трудовую занятость детей и подростков, профилактику асоциального поведения несовершеннолетних.</w:t>
      </w:r>
    </w:p>
    <w:p w:rsidR="00FF4292" w:rsidRDefault="00362048">
      <w:pPr>
        <w:ind w:left="426" w:firstLine="283"/>
        <w:jc w:val="both"/>
        <w:rPr>
          <w:rFonts w:ascii="Times New Roman" w:hAnsi="Times New Roman"/>
          <w:sz w:val="24"/>
          <w:szCs w:val="24"/>
        </w:rPr>
      </w:pPr>
      <w:r w:rsidRPr="00362048">
        <w:rPr>
          <w:rFonts w:ascii="Times New Roman" w:hAnsi="Times New Roman"/>
          <w:sz w:val="24"/>
          <w:szCs w:val="24"/>
        </w:rPr>
        <w:t xml:space="preserve">Выполнение мероприятий подпрограммы «Обеспечивающая подпрограмма» обеспечит комплексный подход органов и учреждений системы профилактики в вопросах предупреждения безнадзорности, беспризорности, правонарушений несовершеннолетних и защите их прав. </w:t>
      </w:r>
      <w:r w:rsidRPr="00362048">
        <w:rPr>
          <w:rFonts w:ascii="Times New Roman" w:hAnsi="Times New Roman"/>
          <w:sz w:val="24"/>
          <w:szCs w:val="24"/>
        </w:rPr>
        <w:lastRenderedPageBreak/>
        <w:t>Мероприятия подпрограммы обеспечат социально-педагогическую реабилитацию несовершеннолетних и семей, находящихся в социально опасном положении.</w:t>
      </w:r>
    </w:p>
    <w:p w:rsidR="001B0904" w:rsidRDefault="001B0904">
      <w:pPr>
        <w:ind w:left="426" w:firstLine="283"/>
        <w:jc w:val="both"/>
      </w:pPr>
      <w:proofErr w:type="gramStart"/>
      <w:r>
        <w:rPr>
          <w:rFonts w:ascii="Times New Roman" w:hAnsi="Times New Roman"/>
          <w:sz w:val="24"/>
          <w:szCs w:val="24"/>
        </w:rPr>
        <w:t>В подпрограмме  «Развитие трудовых ресурсов и охраны труда» предусмотрены мероприятия по продолжению проведения специальной оценки условий труда на рабочих местах для выявления вредных и опасных производственных факторов в организациях бюджетной сферы; по снижению рисков несчастных случаев на производстве; по снижению смертности среди трудоспособного населения от предотвратимых причин; по обеспечению благоприятных условий труда работников.</w:t>
      </w:r>
      <w:proofErr w:type="gramEnd"/>
    </w:p>
    <w:p w:rsidR="001B0904" w:rsidRDefault="001B0904">
      <w:pPr>
        <w:ind w:left="426" w:firstLine="283"/>
        <w:jc w:val="both"/>
      </w:pPr>
      <w:r>
        <w:rPr>
          <w:rFonts w:ascii="Times New Roman" w:hAnsi="Times New Roman"/>
          <w:sz w:val="24"/>
          <w:szCs w:val="24"/>
        </w:rPr>
        <w:t xml:space="preserve">    Мероприятия подпрограммы </w:t>
      </w:r>
      <w:r w:rsidRPr="00EC08E1">
        <w:rPr>
          <w:rFonts w:ascii="Times New Roman" w:hAnsi="Times New Roman"/>
          <w:sz w:val="24"/>
          <w:szCs w:val="24"/>
        </w:rPr>
        <w:t xml:space="preserve">«Развитие </w:t>
      </w:r>
      <w:r w:rsidR="001A609C" w:rsidRPr="00EC08E1">
        <w:rPr>
          <w:rFonts w:ascii="Times New Roman" w:hAnsi="Times New Roman"/>
          <w:sz w:val="24"/>
          <w:szCs w:val="24"/>
        </w:rPr>
        <w:t xml:space="preserve">и </w:t>
      </w:r>
      <w:r w:rsidRPr="00EC08E1">
        <w:rPr>
          <w:rFonts w:ascii="Times New Roman" w:hAnsi="Times New Roman"/>
          <w:sz w:val="24"/>
          <w:szCs w:val="24"/>
        </w:rPr>
        <w:t>поддержка социально ориентированных некоммерческих организаций»</w:t>
      </w:r>
      <w:r>
        <w:rPr>
          <w:rFonts w:ascii="Times New Roman" w:hAnsi="Times New Roman"/>
          <w:sz w:val="24"/>
          <w:szCs w:val="24"/>
        </w:rPr>
        <w:t xml:space="preserve"> предусматривают создание условий для эффективной деятельности и </w:t>
      </w:r>
      <w:proofErr w:type="gramStart"/>
      <w:r>
        <w:rPr>
          <w:rFonts w:ascii="Times New Roman" w:hAnsi="Times New Roman"/>
          <w:sz w:val="24"/>
          <w:szCs w:val="24"/>
        </w:rPr>
        <w:t>развития</w:t>
      </w:r>
      <w:proofErr w:type="gramEnd"/>
      <w:r>
        <w:rPr>
          <w:rFonts w:ascii="Times New Roman" w:hAnsi="Times New Roman"/>
          <w:sz w:val="24"/>
          <w:szCs w:val="24"/>
        </w:rPr>
        <w:t xml:space="preserve"> наиболее активных социально ориентированных некоммерческих организаций в муниципальном образовании городской округ Люберцы. </w:t>
      </w:r>
    </w:p>
    <w:p w:rsidR="001B0904" w:rsidRDefault="001B0904">
      <w:pPr>
        <w:ind w:left="426" w:firstLine="283"/>
        <w:jc w:val="both"/>
      </w:pPr>
      <w:r>
        <w:rPr>
          <w:rFonts w:ascii="Times New Roman" w:hAnsi="Times New Roman"/>
          <w:sz w:val="24"/>
          <w:szCs w:val="24"/>
        </w:rPr>
        <w:t xml:space="preserve">Реализация мероприятия подпрограммы   направлена </w:t>
      </w:r>
      <w:proofErr w:type="gramStart"/>
      <w:r>
        <w:rPr>
          <w:rFonts w:ascii="Times New Roman" w:hAnsi="Times New Roman"/>
          <w:sz w:val="24"/>
          <w:szCs w:val="24"/>
        </w:rPr>
        <w:t>на</w:t>
      </w:r>
      <w:proofErr w:type="gramEnd"/>
      <w:r>
        <w:rPr>
          <w:rFonts w:ascii="Times New Roman" w:hAnsi="Times New Roman"/>
          <w:sz w:val="24"/>
          <w:szCs w:val="24"/>
        </w:rPr>
        <w:t>:</w:t>
      </w:r>
    </w:p>
    <w:p w:rsidR="001B0904" w:rsidRDefault="001B0904">
      <w:pPr>
        <w:ind w:left="426" w:firstLine="283"/>
        <w:jc w:val="both"/>
      </w:pPr>
      <w:r>
        <w:rPr>
          <w:rFonts w:ascii="Times New Roman" w:hAnsi="Times New Roman"/>
          <w:sz w:val="24"/>
          <w:szCs w:val="24"/>
        </w:rPr>
        <w:t>создание условий для деятельности СО НКО посредством оказания им финансовой, имущественной, информационной, консультационной поддержки;</w:t>
      </w:r>
    </w:p>
    <w:p w:rsidR="001B0904" w:rsidRDefault="001B0904">
      <w:pPr>
        <w:ind w:left="426" w:firstLine="283"/>
        <w:jc w:val="both"/>
      </w:pPr>
      <w:r>
        <w:rPr>
          <w:rFonts w:ascii="Times New Roman" w:hAnsi="Times New Roman"/>
          <w:sz w:val="24"/>
          <w:szCs w:val="24"/>
        </w:rPr>
        <w:t>привлечение СО НКО в сферу оказания услуг населению муниципального образования;</w:t>
      </w:r>
    </w:p>
    <w:p w:rsidR="001B0904" w:rsidRDefault="001B0904">
      <w:pPr>
        <w:ind w:left="426" w:firstLine="283"/>
        <w:jc w:val="both"/>
      </w:pPr>
      <w:r>
        <w:rPr>
          <w:rFonts w:ascii="Times New Roman" w:hAnsi="Times New Roman"/>
          <w:sz w:val="24"/>
          <w:szCs w:val="24"/>
        </w:rPr>
        <w:t xml:space="preserve">создание постоянно действующей системы взаимодействия органов местного самоуправления муниципального образования, СО НКО и населения </w:t>
      </w:r>
      <w:proofErr w:type="spellStart"/>
      <w:r>
        <w:rPr>
          <w:rFonts w:ascii="Times New Roman" w:hAnsi="Times New Roman"/>
          <w:sz w:val="24"/>
          <w:szCs w:val="24"/>
        </w:rPr>
        <w:t>г.о</w:t>
      </w:r>
      <w:proofErr w:type="gramStart"/>
      <w:r>
        <w:rPr>
          <w:rFonts w:ascii="Times New Roman" w:hAnsi="Times New Roman"/>
          <w:sz w:val="24"/>
          <w:szCs w:val="24"/>
        </w:rPr>
        <w:t>.Л</w:t>
      </w:r>
      <w:proofErr w:type="gramEnd"/>
      <w:r>
        <w:rPr>
          <w:rFonts w:ascii="Times New Roman" w:hAnsi="Times New Roman"/>
          <w:sz w:val="24"/>
          <w:szCs w:val="24"/>
        </w:rPr>
        <w:t>юберцы</w:t>
      </w:r>
      <w:proofErr w:type="spellEnd"/>
      <w:r>
        <w:rPr>
          <w:rFonts w:ascii="Times New Roman" w:hAnsi="Times New Roman"/>
          <w:sz w:val="24"/>
          <w:szCs w:val="24"/>
        </w:rPr>
        <w:t xml:space="preserve">.    </w:t>
      </w:r>
    </w:p>
    <w:p w:rsidR="001B0904" w:rsidRDefault="001B0904">
      <w:pPr>
        <w:ind w:left="426" w:firstLine="283"/>
        <w:jc w:val="both"/>
        <w:rPr>
          <w:rFonts w:ascii="Times New Roman" w:hAnsi="Times New Roman"/>
          <w:sz w:val="24"/>
          <w:szCs w:val="24"/>
        </w:rPr>
      </w:pPr>
      <w:r>
        <w:rPr>
          <w:rFonts w:ascii="Times New Roman" w:hAnsi="Times New Roman"/>
          <w:sz w:val="24"/>
          <w:szCs w:val="24"/>
        </w:rPr>
        <w:t>Мероприятия, предлагаемые к реализации и направленные на решение задач Программы, с указанием финансовых ресурсов и сроков, необходимых для их реализации  приведены в приложениях:  № 3; № 5; № 7; № 9; № 11</w:t>
      </w:r>
      <w:r w:rsidR="00796F61">
        <w:rPr>
          <w:rFonts w:ascii="Times New Roman" w:hAnsi="Times New Roman"/>
          <w:sz w:val="24"/>
          <w:szCs w:val="24"/>
        </w:rPr>
        <w:t xml:space="preserve">; </w:t>
      </w:r>
      <w:r w:rsidR="003F7B23">
        <w:rPr>
          <w:rFonts w:ascii="Times New Roman" w:hAnsi="Times New Roman"/>
          <w:sz w:val="24"/>
          <w:szCs w:val="24"/>
        </w:rPr>
        <w:t xml:space="preserve">№ </w:t>
      </w:r>
      <w:r w:rsidR="00796F61">
        <w:rPr>
          <w:rFonts w:ascii="Times New Roman" w:hAnsi="Times New Roman"/>
          <w:sz w:val="24"/>
          <w:szCs w:val="24"/>
        </w:rPr>
        <w:t xml:space="preserve">13 </w:t>
      </w:r>
      <w:r>
        <w:rPr>
          <w:rFonts w:ascii="Times New Roman" w:hAnsi="Times New Roman"/>
          <w:sz w:val="24"/>
          <w:szCs w:val="24"/>
        </w:rPr>
        <w:t xml:space="preserve"> к Программе.</w:t>
      </w:r>
    </w:p>
    <w:p w:rsidR="00BC4414" w:rsidRDefault="00BC4414">
      <w:pPr>
        <w:ind w:left="426" w:firstLine="283"/>
        <w:jc w:val="both"/>
      </w:pPr>
    </w:p>
    <w:p w:rsidR="001B0904" w:rsidRDefault="001B0904">
      <w:pPr>
        <w:tabs>
          <w:tab w:val="left" w:pos="9356"/>
        </w:tabs>
        <w:ind w:left="-567"/>
        <w:jc w:val="both"/>
        <w:rPr>
          <w:rFonts w:ascii="Times New Roman" w:hAnsi="Times New Roman"/>
          <w:sz w:val="10"/>
          <w:szCs w:val="24"/>
        </w:rPr>
      </w:pPr>
    </w:p>
    <w:p w:rsidR="001B0904" w:rsidRDefault="001B0904">
      <w:pPr>
        <w:tabs>
          <w:tab w:val="left" w:pos="9356"/>
        </w:tabs>
        <w:ind w:left="-567"/>
        <w:jc w:val="both"/>
        <w:rPr>
          <w:rFonts w:ascii="Times New Roman" w:hAnsi="Times New Roman"/>
          <w:sz w:val="4"/>
          <w:szCs w:val="24"/>
        </w:rPr>
      </w:pPr>
    </w:p>
    <w:p w:rsidR="001B0904" w:rsidRDefault="001B0904" w:rsidP="005C378B">
      <w:pPr>
        <w:tabs>
          <w:tab w:val="left" w:pos="9356"/>
        </w:tabs>
        <w:ind w:left="-567"/>
        <w:jc w:val="center"/>
      </w:pPr>
      <w:r>
        <w:rPr>
          <w:rFonts w:ascii="Times New Roman" w:hAnsi="Times New Roman"/>
          <w:b/>
          <w:sz w:val="24"/>
          <w:szCs w:val="24"/>
        </w:rPr>
        <w:t>Порядок взаимодействия ответственного за выполнение мероприятий программы</w:t>
      </w:r>
    </w:p>
    <w:p w:rsidR="001B0904" w:rsidRDefault="001B0904" w:rsidP="005C378B">
      <w:pPr>
        <w:tabs>
          <w:tab w:val="left" w:pos="9356"/>
        </w:tabs>
        <w:ind w:left="-567"/>
        <w:jc w:val="center"/>
      </w:pPr>
      <w:r>
        <w:rPr>
          <w:rFonts w:ascii="Times New Roman" w:hAnsi="Times New Roman"/>
          <w:b/>
          <w:sz w:val="24"/>
          <w:szCs w:val="24"/>
        </w:rPr>
        <w:t>с муниципальным заказчиком программы</w:t>
      </w:r>
    </w:p>
    <w:p w:rsidR="001B0904" w:rsidRDefault="001B0904">
      <w:pPr>
        <w:tabs>
          <w:tab w:val="left" w:pos="9356"/>
        </w:tabs>
        <w:ind w:left="-567"/>
        <w:jc w:val="center"/>
        <w:rPr>
          <w:rFonts w:ascii="Times New Roman" w:hAnsi="Times New Roman"/>
          <w:b/>
          <w:sz w:val="16"/>
          <w:szCs w:val="24"/>
        </w:rPr>
      </w:pPr>
    </w:p>
    <w:p w:rsidR="001B0904" w:rsidRDefault="001B0904">
      <w:pPr>
        <w:ind w:left="426" w:firstLine="283"/>
        <w:jc w:val="both"/>
      </w:pPr>
      <w:r>
        <w:rPr>
          <w:rFonts w:ascii="Times New Roman" w:hAnsi="Times New Roman"/>
          <w:sz w:val="24"/>
          <w:szCs w:val="24"/>
        </w:rPr>
        <w:t xml:space="preserve">     Муниципальным заказчиком муниципальной программы является управление социальной политики администрации городского округа Люберцы.</w:t>
      </w:r>
    </w:p>
    <w:p w:rsidR="001B0904" w:rsidRDefault="001B0904">
      <w:pPr>
        <w:ind w:left="426" w:firstLine="283"/>
        <w:jc w:val="both"/>
      </w:pPr>
      <w:r>
        <w:rPr>
          <w:rFonts w:ascii="Times New Roman" w:hAnsi="Times New Roman"/>
          <w:sz w:val="24"/>
          <w:szCs w:val="24"/>
        </w:rPr>
        <w:t>Исполнителями мероприятий программы являются:</w:t>
      </w:r>
    </w:p>
    <w:p w:rsidR="001B0904" w:rsidRDefault="001B0904">
      <w:pPr>
        <w:ind w:left="426" w:firstLine="283"/>
        <w:jc w:val="both"/>
      </w:pPr>
      <w:r>
        <w:rPr>
          <w:rFonts w:ascii="Times New Roman" w:hAnsi="Times New Roman"/>
          <w:sz w:val="24"/>
          <w:szCs w:val="24"/>
        </w:rPr>
        <w:t>- отраслевые (функциональные) органы администрации городского округа Люберцы;</w:t>
      </w:r>
    </w:p>
    <w:p w:rsidR="001B0904" w:rsidRDefault="001B0904">
      <w:pPr>
        <w:ind w:left="426" w:firstLine="283"/>
        <w:jc w:val="both"/>
      </w:pPr>
      <w:r>
        <w:rPr>
          <w:rFonts w:ascii="Times New Roman" w:hAnsi="Times New Roman"/>
          <w:sz w:val="24"/>
          <w:szCs w:val="24"/>
        </w:rPr>
        <w:t xml:space="preserve">- </w:t>
      </w:r>
      <w:r w:rsidR="0055605A">
        <w:rPr>
          <w:rFonts w:ascii="Times New Roman" w:hAnsi="Times New Roman"/>
          <w:sz w:val="24"/>
          <w:szCs w:val="24"/>
        </w:rPr>
        <w:t xml:space="preserve">МУ </w:t>
      </w:r>
      <w:r>
        <w:rPr>
          <w:rFonts w:ascii="Times New Roman" w:hAnsi="Times New Roman"/>
          <w:sz w:val="24"/>
          <w:szCs w:val="24"/>
        </w:rPr>
        <w:t>«Комитет по культуре» администрации городского округа Люберцы;</w:t>
      </w:r>
    </w:p>
    <w:p w:rsidR="001B0904" w:rsidRDefault="001B0904">
      <w:pPr>
        <w:ind w:left="426" w:firstLine="283"/>
        <w:jc w:val="both"/>
      </w:pPr>
      <w:r>
        <w:rPr>
          <w:rFonts w:ascii="Times New Roman" w:hAnsi="Times New Roman"/>
          <w:sz w:val="24"/>
          <w:szCs w:val="24"/>
        </w:rPr>
        <w:t xml:space="preserve">- </w:t>
      </w:r>
      <w:r w:rsidR="0055605A">
        <w:rPr>
          <w:rFonts w:ascii="Times New Roman" w:hAnsi="Times New Roman"/>
          <w:sz w:val="24"/>
          <w:szCs w:val="24"/>
        </w:rPr>
        <w:t xml:space="preserve">МУ </w:t>
      </w:r>
      <w:r>
        <w:rPr>
          <w:rFonts w:ascii="Times New Roman" w:hAnsi="Times New Roman"/>
          <w:sz w:val="24"/>
          <w:szCs w:val="24"/>
        </w:rPr>
        <w:t>«Комитет по физической культуре и спорту» администрации городского округа Люберцы;</w:t>
      </w:r>
    </w:p>
    <w:p w:rsidR="001B0904" w:rsidRDefault="001B0904">
      <w:pPr>
        <w:ind w:left="426" w:firstLine="283"/>
        <w:jc w:val="both"/>
        <w:rPr>
          <w:rFonts w:ascii="Times New Roman" w:hAnsi="Times New Roman"/>
          <w:sz w:val="24"/>
          <w:szCs w:val="24"/>
        </w:rPr>
      </w:pPr>
      <w:r>
        <w:rPr>
          <w:rFonts w:ascii="Times New Roman" w:hAnsi="Times New Roman"/>
          <w:sz w:val="24"/>
          <w:szCs w:val="24"/>
        </w:rPr>
        <w:t>- Управление образованием администрации городского округа Люберцы;</w:t>
      </w:r>
    </w:p>
    <w:p w:rsidR="006F2A71" w:rsidRPr="006F2A71" w:rsidRDefault="006F2A71">
      <w:pPr>
        <w:ind w:left="426" w:firstLine="283"/>
        <w:jc w:val="both"/>
        <w:rPr>
          <w:rFonts w:ascii="Times New Roman" w:hAnsi="Times New Roman"/>
          <w:sz w:val="24"/>
          <w:szCs w:val="24"/>
        </w:rPr>
      </w:pPr>
      <w:r w:rsidRPr="006F2A71">
        <w:rPr>
          <w:rFonts w:ascii="Times New Roman" w:hAnsi="Times New Roman"/>
          <w:sz w:val="24"/>
          <w:szCs w:val="24"/>
        </w:rPr>
        <w:t>- Управление по делам несовершеннолетних и защите их прав админист</w:t>
      </w:r>
      <w:r>
        <w:rPr>
          <w:rFonts w:ascii="Times New Roman" w:hAnsi="Times New Roman"/>
          <w:sz w:val="24"/>
          <w:szCs w:val="24"/>
        </w:rPr>
        <w:t>рации городского округа Люберцы;</w:t>
      </w:r>
    </w:p>
    <w:p w:rsidR="001B0904" w:rsidRDefault="001B0904">
      <w:pPr>
        <w:ind w:left="426" w:firstLine="283"/>
        <w:jc w:val="both"/>
      </w:pPr>
      <w:r>
        <w:rPr>
          <w:rFonts w:ascii="Times New Roman" w:hAnsi="Times New Roman"/>
          <w:sz w:val="24"/>
          <w:szCs w:val="24"/>
        </w:rPr>
        <w:t xml:space="preserve">- Люберецкое </w:t>
      </w:r>
      <w:r w:rsidR="0055605A">
        <w:rPr>
          <w:rFonts w:ascii="Times New Roman" w:hAnsi="Times New Roman"/>
          <w:sz w:val="24"/>
          <w:szCs w:val="24"/>
        </w:rPr>
        <w:t xml:space="preserve"> окружное у</w:t>
      </w:r>
      <w:r>
        <w:rPr>
          <w:rFonts w:ascii="Times New Roman" w:hAnsi="Times New Roman"/>
          <w:sz w:val="24"/>
          <w:szCs w:val="24"/>
        </w:rPr>
        <w:t xml:space="preserve">правление социальной </w:t>
      </w:r>
      <w:proofErr w:type="gramStart"/>
      <w:r>
        <w:rPr>
          <w:rFonts w:ascii="Times New Roman" w:hAnsi="Times New Roman"/>
          <w:sz w:val="24"/>
          <w:szCs w:val="24"/>
        </w:rPr>
        <w:t>защиты населения Министерства социального развития Московской области</w:t>
      </w:r>
      <w:proofErr w:type="gramEnd"/>
      <w:r>
        <w:rPr>
          <w:rFonts w:ascii="Times New Roman" w:hAnsi="Times New Roman"/>
          <w:sz w:val="24"/>
          <w:szCs w:val="24"/>
        </w:rPr>
        <w:t>.</w:t>
      </w:r>
    </w:p>
    <w:p w:rsidR="001B0904" w:rsidRDefault="001B0904">
      <w:pPr>
        <w:ind w:left="0"/>
        <w:jc w:val="both"/>
      </w:pPr>
      <w:r>
        <w:rPr>
          <w:rFonts w:ascii="Times New Roman" w:hAnsi="Times New Roman"/>
          <w:sz w:val="24"/>
          <w:szCs w:val="24"/>
        </w:rPr>
        <w:t xml:space="preserve">       Организацию реализации и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выполнением мероприятий, предусмотренных программой осуществляет муниципальный заказчик.</w:t>
      </w:r>
    </w:p>
    <w:p w:rsidR="001B0904" w:rsidRDefault="001B0904">
      <w:pPr>
        <w:ind w:left="426" w:firstLine="283"/>
        <w:jc w:val="both"/>
        <w:rPr>
          <w:rFonts w:ascii="Times New Roman" w:hAnsi="Times New Roman"/>
          <w:sz w:val="24"/>
          <w:szCs w:val="24"/>
        </w:rPr>
      </w:pPr>
      <w:r>
        <w:rPr>
          <w:rFonts w:ascii="Times New Roman" w:hAnsi="Times New Roman"/>
          <w:sz w:val="24"/>
          <w:szCs w:val="24"/>
        </w:rPr>
        <w:t xml:space="preserve"> Координатором программы является Первый заместитель Главы администрации городского округа Люберцы, Назарьева Ирина Геннадиевна.</w:t>
      </w:r>
    </w:p>
    <w:p w:rsidR="00BC4414" w:rsidRDefault="00BC4414">
      <w:pPr>
        <w:ind w:left="426" w:firstLine="283"/>
        <w:jc w:val="both"/>
        <w:rPr>
          <w:rFonts w:ascii="Times New Roman" w:hAnsi="Times New Roman"/>
          <w:sz w:val="24"/>
          <w:szCs w:val="24"/>
        </w:rPr>
      </w:pPr>
    </w:p>
    <w:p w:rsidR="00BC4414" w:rsidRDefault="00BC4414">
      <w:pPr>
        <w:ind w:left="426" w:firstLine="283"/>
        <w:jc w:val="both"/>
        <w:rPr>
          <w:rFonts w:ascii="Times New Roman" w:hAnsi="Times New Roman"/>
          <w:sz w:val="24"/>
          <w:szCs w:val="24"/>
        </w:rPr>
      </w:pPr>
    </w:p>
    <w:p w:rsidR="00BC4414" w:rsidRDefault="00BC4414">
      <w:pPr>
        <w:ind w:left="426" w:firstLine="283"/>
        <w:jc w:val="both"/>
        <w:rPr>
          <w:rFonts w:ascii="Times New Roman" w:hAnsi="Times New Roman"/>
          <w:sz w:val="24"/>
          <w:szCs w:val="24"/>
        </w:rPr>
      </w:pPr>
    </w:p>
    <w:p w:rsidR="00BC4414" w:rsidRDefault="00BC4414">
      <w:pPr>
        <w:ind w:left="426" w:firstLine="283"/>
        <w:jc w:val="both"/>
        <w:rPr>
          <w:rFonts w:ascii="Times New Roman" w:hAnsi="Times New Roman"/>
          <w:sz w:val="24"/>
          <w:szCs w:val="24"/>
        </w:rPr>
      </w:pPr>
    </w:p>
    <w:p w:rsidR="00BC4414" w:rsidRDefault="00BC4414">
      <w:pPr>
        <w:ind w:left="426" w:firstLine="283"/>
        <w:jc w:val="both"/>
        <w:rPr>
          <w:rFonts w:ascii="Times New Roman" w:hAnsi="Times New Roman"/>
          <w:sz w:val="24"/>
          <w:szCs w:val="24"/>
        </w:rPr>
      </w:pPr>
    </w:p>
    <w:p w:rsidR="00BC4414" w:rsidRDefault="00BC4414">
      <w:pPr>
        <w:ind w:left="426" w:firstLine="283"/>
        <w:jc w:val="both"/>
      </w:pPr>
    </w:p>
    <w:p w:rsidR="001B0904" w:rsidRDefault="001B0904">
      <w:pPr>
        <w:ind w:left="426" w:firstLine="283"/>
        <w:jc w:val="both"/>
        <w:rPr>
          <w:rFonts w:ascii="Times New Roman" w:hAnsi="Times New Roman"/>
          <w:sz w:val="16"/>
          <w:szCs w:val="24"/>
        </w:rPr>
      </w:pPr>
    </w:p>
    <w:p w:rsidR="001B0904" w:rsidRDefault="001B0904">
      <w:pPr>
        <w:tabs>
          <w:tab w:val="left" w:pos="9356"/>
        </w:tabs>
        <w:ind w:left="-567"/>
        <w:jc w:val="center"/>
      </w:pPr>
      <w:r>
        <w:rPr>
          <w:rFonts w:ascii="Times New Roman" w:hAnsi="Times New Roman"/>
          <w:b/>
          <w:sz w:val="24"/>
          <w:szCs w:val="24"/>
        </w:rPr>
        <w:lastRenderedPageBreak/>
        <w:t>Состав, форма и сроки предоставления отчетности</w:t>
      </w:r>
    </w:p>
    <w:p w:rsidR="001B0904" w:rsidRDefault="001B0904">
      <w:pPr>
        <w:tabs>
          <w:tab w:val="left" w:pos="9356"/>
        </w:tabs>
        <w:ind w:left="-567"/>
        <w:jc w:val="center"/>
        <w:rPr>
          <w:rFonts w:ascii="Times New Roman" w:hAnsi="Times New Roman"/>
          <w:b/>
          <w:sz w:val="10"/>
          <w:szCs w:val="24"/>
        </w:rPr>
      </w:pPr>
    </w:p>
    <w:p w:rsidR="001B0904" w:rsidRDefault="001B0904">
      <w:pPr>
        <w:ind w:left="426" w:firstLine="283"/>
        <w:jc w:val="both"/>
      </w:pPr>
      <w:r>
        <w:rPr>
          <w:rFonts w:ascii="Times New Roman" w:hAnsi="Times New Roman"/>
          <w:sz w:val="24"/>
          <w:szCs w:val="24"/>
        </w:rPr>
        <w:t xml:space="preserve">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несут ответственные за выполнение мероприятий программы.</w:t>
      </w:r>
    </w:p>
    <w:p w:rsidR="001D0882" w:rsidRDefault="001D0882" w:rsidP="001D0882">
      <w:pPr>
        <w:ind w:left="426" w:firstLine="283"/>
        <w:jc w:val="both"/>
      </w:pPr>
      <w:r>
        <w:rPr>
          <w:rFonts w:ascii="Times New Roman" w:hAnsi="Times New Roman"/>
          <w:sz w:val="24"/>
          <w:szCs w:val="24"/>
        </w:rPr>
        <w:t xml:space="preserve">Квартальные и годовые отчеты о реализации Программы представляются по формам в соответствии с Постановлением администрации городского округа Люберцы Московской </w:t>
      </w:r>
      <w:r w:rsidRPr="00F2693F">
        <w:rPr>
          <w:rFonts w:ascii="Times New Roman" w:hAnsi="Times New Roman"/>
          <w:sz w:val="24"/>
          <w:szCs w:val="24"/>
        </w:rPr>
        <w:t>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w:t>
      </w:r>
      <w:r w:rsidR="00BA5F69">
        <w:rPr>
          <w:rFonts w:ascii="Times New Roman" w:hAnsi="Times New Roman"/>
          <w:sz w:val="24"/>
          <w:szCs w:val="24"/>
        </w:rPr>
        <w:t xml:space="preserve"> </w:t>
      </w:r>
      <w:r w:rsidR="006D1212">
        <w:rPr>
          <w:rFonts w:ascii="Times New Roman" w:hAnsi="Times New Roman"/>
          <w:sz w:val="24"/>
          <w:szCs w:val="24"/>
        </w:rPr>
        <w:t>(</w:t>
      </w:r>
      <w:r>
        <w:rPr>
          <w:rFonts w:ascii="Times New Roman" w:hAnsi="Times New Roman"/>
          <w:sz w:val="24"/>
          <w:szCs w:val="24"/>
        </w:rPr>
        <w:t xml:space="preserve">далее </w:t>
      </w:r>
      <w:r w:rsidR="006D1212">
        <w:rPr>
          <w:rFonts w:ascii="Times New Roman" w:hAnsi="Times New Roman"/>
          <w:sz w:val="24"/>
          <w:szCs w:val="24"/>
        </w:rPr>
        <w:t>–</w:t>
      </w:r>
      <w:r>
        <w:rPr>
          <w:rFonts w:ascii="Times New Roman" w:hAnsi="Times New Roman"/>
          <w:sz w:val="24"/>
          <w:szCs w:val="24"/>
        </w:rPr>
        <w:t xml:space="preserve"> Порядок</w:t>
      </w:r>
      <w:r w:rsidR="006D1212">
        <w:rPr>
          <w:rFonts w:ascii="Times New Roman" w:hAnsi="Times New Roman"/>
          <w:sz w:val="24"/>
          <w:szCs w:val="24"/>
        </w:rPr>
        <w:t>)</w:t>
      </w:r>
      <w:r w:rsidRPr="00F2693F">
        <w:rPr>
          <w:rFonts w:ascii="Times New Roman" w:hAnsi="Times New Roman"/>
          <w:sz w:val="24"/>
          <w:szCs w:val="24"/>
        </w:rPr>
        <w:t>.</w:t>
      </w:r>
    </w:p>
    <w:p w:rsidR="001B0904" w:rsidRDefault="001B0904">
      <w:pPr>
        <w:pStyle w:val="15"/>
        <w:widowControl w:val="0"/>
        <w:tabs>
          <w:tab w:val="left" w:pos="709"/>
        </w:tabs>
        <w:ind w:left="709"/>
        <w:jc w:val="both"/>
      </w:pPr>
      <w:r>
        <w:rPr>
          <w:rFonts w:ascii="Times New Roman" w:eastAsia="Times New Roman" w:hAnsi="Times New Roman"/>
          <w:sz w:val="24"/>
          <w:szCs w:val="24"/>
          <w:lang w:eastAsia="ru-RU"/>
        </w:rPr>
        <w:t xml:space="preserve">С целью </w:t>
      </w:r>
      <w:proofErr w:type="gramStart"/>
      <w:r>
        <w:rPr>
          <w:rFonts w:ascii="Times New Roman" w:eastAsia="Times New Roman" w:hAnsi="Times New Roman"/>
          <w:sz w:val="24"/>
          <w:szCs w:val="24"/>
          <w:lang w:eastAsia="ru-RU"/>
        </w:rPr>
        <w:t>контроля за</w:t>
      </w:r>
      <w:proofErr w:type="gramEnd"/>
      <w:r>
        <w:rPr>
          <w:rFonts w:ascii="Times New Roman" w:eastAsia="Times New Roman" w:hAnsi="Times New Roman"/>
          <w:sz w:val="24"/>
          <w:szCs w:val="24"/>
          <w:lang w:eastAsia="ru-RU"/>
        </w:rPr>
        <w:t xml:space="preserve"> реализацией муниципальной программы муниципальный заказчик программы формирует и направляет в управление экономики на бумажном носителе:</w:t>
      </w:r>
    </w:p>
    <w:p w:rsidR="001B0904" w:rsidRDefault="001B0904">
      <w:pPr>
        <w:pStyle w:val="15"/>
        <w:widowControl w:val="0"/>
        <w:numPr>
          <w:ilvl w:val="0"/>
          <w:numId w:val="1"/>
        </w:numPr>
        <w:tabs>
          <w:tab w:val="left" w:pos="0"/>
          <w:tab w:val="left" w:pos="993"/>
        </w:tabs>
        <w:jc w:val="both"/>
      </w:pPr>
      <w:r>
        <w:rPr>
          <w:rFonts w:ascii="Times New Roman" w:eastAsia="Times New Roman" w:hAnsi="Times New Roman"/>
          <w:sz w:val="24"/>
          <w:szCs w:val="24"/>
          <w:lang w:eastAsia="ru-RU"/>
        </w:rPr>
        <w:t>Ежеквартально до 15 числа месяца, следующего за отчетным кварталом:</w:t>
      </w:r>
    </w:p>
    <w:p w:rsidR="001B0904" w:rsidRDefault="001B0904">
      <w:pPr>
        <w:pStyle w:val="15"/>
        <w:widowControl w:val="0"/>
        <w:numPr>
          <w:ilvl w:val="1"/>
          <w:numId w:val="2"/>
        </w:numPr>
        <w:tabs>
          <w:tab w:val="left" w:pos="0"/>
          <w:tab w:val="left" w:pos="993"/>
        </w:tabs>
        <w:ind w:left="0" w:firstLine="709"/>
        <w:jc w:val="both"/>
      </w:pPr>
      <w:r>
        <w:rPr>
          <w:rFonts w:ascii="Times New Roman" w:eastAsia="Times New Roman" w:hAnsi="Times New Roman"/>
          <w:sz w:val="24"/>
          <w:szCs w:val="24"/>
          <w:lang w:eastAsia="ru-RU"/>
        </w:rPr>
        <w:t xml:space="preserve"> оперативный отчет о реализации мероприятий, по форме согласно приложению № 6 к Порядку;</w:t>
      </w:r>
    </w:p>
    <w:p w:rsidR="001B0904" w:rsidRDefault="001B0904">
      <w:pPr>
        <w:pStyle w:val="15"/>
        <w:widowControl w:val="0"/>
        <w:numPr>
          <w:ilvl w:val="1"/>
          <w:numId w:val="2"/>
        </w:numPr>
        <w:tabs>
          <w:tab w:val="left" w:pos="0"/>
          <w:tab w:val="left" w:pos="993"/>
        </w:tabs>
        <w:ind w:left="0" w:firstLine="709"/>
        <w:jc w:val="both"/>
      </w:pPr>
      <w:r>
        <w:rPr>
          <w:rFonts w:ascii="Times New Roman" w:eastAsia="Times New Roman" w:hAnsi="Times New Roman"/>
          <w:sz w:val="24"/>
          <w:szCs w:val="24"/>
          <w:lang w:eastAsia="ru-RU"/>
        </w:rPr>
        <w:t>аналитическую записку, в которой указываются:</w:t>
      </w:r>
    </w:p>
    <w:p w:rsidR="001B0904" w:rsidRDefault="001B0904">
      <w:pPr>
        <w:pStyle w:val="15"/>
        <w:widowControl w:val="0"/>
        <w:tabs>
          <w:tab w:val="left" w:pos="993"/>
        </w:tabs>
        <w:ind w:left="0" w:firstLine="709"/>
        <w:jc w:val="both"/>
      </w:pPr>
      <w:r>
        <w:rPr>
          <w:rFonts w:ascii="Times New Roman" w:eastAsia="Times New Roman" w:hAnsi="Times New Roman"/>
          <w:sz w:val="24"/>
          <w:szCs w:val="24"/>
          <w:lang w:eastAsia="ru-RU"/>
        </w:rPr>
        <w:t>степень достижения планируемых результатов реализации муниципальной программы и намеченной цели муниципальной программы;</w:t>
      </w:r>
    </w:p>
    <w:p w:rsidR="001B0904" w:rsidRDefault="001B0904">
      <w:pPr>
        <w:widowControl w:val="0"/>
        <w:tabs>
          <w:tab w:val="left" w:pos="851"/>
        </w:tabs>
        <w:ind w:left="0" w:firstLine="709"/>
        <w:jc w:val="both"/>
      </w:pPr>
      <w:r>
        <w:rPr>
          <w:rFonts w:ascii="Times New Roman" w:eastAsia="Times New Roman" w:hAnsi="Times New Roman"/>
          <w:sz w:val="24"/>
          <w:szCs w:val="24"/>
          <w:lang w:eastAsia="ru-RU"/>
        </w:rPr>
        <w:t>общий объем фактически произведенных расходов, в том числе по источникам финансирования;</w:t>
      </w:r>
    </w:p>
    <w:p w:rsidR="001B0904" w:rsidRDefault="001B0904">
      <w:pPr>
        <w:pStyle w:val="15"/>
        <w:widowControl w:val="0"/>
        <w:numPr>
          <w:ilvl w:val="0"/>
          <w:numId w:val="1"/>
        </w:numPr>
        <w:tabs>
          <w:tab w:val="left" w:pos="0"/>
          <w:tab w:val="left" w:pos="851"/>
        </w:tabs>
        <w:jc w:val="both"/>
      </w:pPr>
      <w:r>
        <w:rPr>
          <w:rFonts w:ascii="Times New Roman" w:eastAsia="Times New Roman" w:hAnsi="Times New Roman"/>
          <w:sz w:val="24"/>
          <w:szCs w:val="24"/>
          <w:lang w:eastAsia="ru-RU"/>
        </w:rPr>
        <w:t xml:space="preserve">Ежегодно в срок до 1 марта года, следующего за </w:t>
      </w:r>
      <w:proofErr w:type="gramStart"/>
      <w:r>
        <w:rPr>
          <w:rFonts w:ascii="Times New Roman" w:eastAsia="Times New Roman" w:hAnsi="Times New Roman"/>
          <w:sz w:val="24"/>
          <w:szCs w:val="24"/>
          <w:lang w:eastAsia="ru-RU"/>
        </w:rPr>
        <w:t>отчетным</w:t>
      </w:r>
      <w:proofErr w:type="gramEnd"/>
      <w:r>
        <w:rPr>
          <w:rFonts w:ascii="Times New Roman" w:eastAsia="Times New Roman" w:hAnsi="Times New Roman"/>
          <w:sz w:val="24"/>
          <w:szCs w:val="24"/>
          <w:lang w:eastAsia="ru-RU"/>
        </w:rPr>
        <w:t>:</w:t>
      </w:r>
    </w:p>
    <w:p w:rsidR="001B0904" w:rsidRDefault="001B0904">
      <w:pPr>
        <w:pStyle w:val="15"/>
        <w:widowControl w:val="0"/>
        <w:numPr>
          <w:ilvl w:val="1"/>
          <w:numId w:val="3"/>
        </w:numPr>
        <w:tabs>
          <w:tab w:val="left" w:pos="0"/>
          <w:tab w:val="left" w:pos="851"/>
          <w:tab w:val="left" w:pos="1134"/>
        </w:tabs>
        <w:ind w:left="0" w:firstLine="709"/>
        <w:jc w:val="both"/>
      </w:pPr>
      <w:r>
        <w:rPr>
          <w:rFonts w:ascii="Times New Roman" w:eastAsia="Times New Roman" w:hAnsi="Times New Roman"/>
          <w:sz w:val="24"/>
          <w:szCs w:val="24"/>
          <w:lang w:eastAsia="ru-RU"/>
        </w:rPr>
        <w:t xml:space="preserve">годовой отчет о реализации муниципальной программы, по форме согласно приложению № 7 к Порядку; </w:t>
      </w:r>
    </w:p>
    <w:p w:rsidR="001B0904" w:rsidRDefault="001B0904">
      <w:pPr>
        <w:pStyle w:val="15"/>
        <w:widowControl w:val="0"/>
        <w:numPr>
          <w:ilvl w:val="1"/>
          <w:numId w:val="3"/>
        </w:numPr>
        <w:tabs>
          <w:tab w:val="left" w:pos="0"/>
          <w:tab w:val="left" w:pos="1134"/>
          <w:tab w:val="left" w:pos="1418"/>
        </w:tabs>
        <w:ind w:left="0" w:firstLine="709"/>
        <w:jc w:val="both"/>
      </w:pPr>
      <w:r>
        <w:rPr>
          <w:rFonts w:ascii="Times New Roman" w:eastAsia="Times New Roman" w:hAnsi="Times New Roman"/>
          <w:sz w:val="24"/>
          <w:szCs w:val="24"/>
          <w:lang w:eastAsia="ru-RU"/>
        </w:rPr>
        <w:t xml:space="preserve"> аналитическую записку, в которой указываются:</w:t>
      </w:r>
    </w:p>
    <w:p w:rsidR="001B0904" w:rsidRDefault="001B0904">
      <w:pPr>
        <w:widowControl w:val="0"/>
        <w:tabs>
          <w:tab w:val="left" w:pos="851"/>
        </w:tabs>
        <w:ind w:left="0" w:firstLine="709"/>
        <w:jc w:val="both"/>
      </w:pPr>
      <w:r>
        <w:rPr>
          <w:rFonts w:ascii="Times New Roman" w:eastAsia="Times New Roman" w:hAnsi="Times New Roman"/>
          <w:sz w:val="24"/>
          <w:szCs w:val="24"/>
          <w:lang w:eastAsia="ru-RU"/>
        </w:rPr>
        <w:t>- степень достижения планируемых результатов реализации муниципальной программы и намеченной цели муниципальной программы;</w:t>
      </w:r>
    </w:p>
    <w:p w:rsidR="001B0904" w:rsidRDefault="001B0904">
      <w:pPr>
        <w:ind w:left="426" w:firstLine="283"/>
        <w:jc w:val="both"/>
      </w:pPr>
      <w:r>
        <w:rPr>
          <w:rFonts w:ascii="Times New Roman" w:eastAsia="Times New Roman" w:hAnsi="Times New Roman"/>
          <w:sz w:val="24"/>
          <w:szCs w:val="24"/>
          <w:lang w:eastAsia="ru-RU"/>
        </w:rPr>
        <w:t>- общий объем фактически произведенных расходов, в том числе по источникам финансирования</w:t>
      </w:r>
    </w:p>
    <w:p w:rsidR="001B0904" w:rsidRDefault="001B090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BC4414" w:rsidRDefault="00BC4414">
      <w:pPr>
        <w:widowControl w:val="0"/>
        <w:tabs>
          <w:tab w:val="left" w:pos="709"/>
          <w:tab w:val="left" w:pos="12870"/>
          <w:tab w:val="right" w:pos="16271"/>
        </w:tabs>
        <w:jc w:val="right"/>
      </w:pPr>
    </w:p>
    <w:p w:rsidR="001B0904" w:rsidRDefault="001B0904">
      <w:pPr>
        <w:widowControl w:val="0"/>
        <w:tabs>
          <w:tab w:val="left" w:pos="709"/>
          <w:tab w:val="left" w:pos="12870"/>
          <w:tab w:val="right" w:pos="16271"/>
        </w:tabs>
        <w:jc w:val="right"/>
        <w:rPr>
          <w:rFonts w:ascii="Times New Roman" w:eastAsia="Times New Roman" w:hAnsi="Times New Roman"/>
          <w:sz w:val="20"/>
          <w:szCs w:val="20"/>
          <w:lang w:eastAsia="ru-RU"/>
        </w:rPr>
      </w:pPr>
    </w:p>
    <w:p w:rsidR="001B0904" w:rsidRDefault="001B0904">
      <w:pPr>
        <w:widowControl w:val="0"/>
        <w:tabs>
          <w:tab w:val="left" w:pos="709"/>
          <w:tab w:val="left" w:pos="12870"/>
          <w:tab w:val="right" w:pos="16271"/>
        </w:tabs>
        <w:jc w:val="right"/>
      </w:pPr>
      <w:r>
        <w:rPr>
          <w:rFonts w:ascii="Times New Roman" w:eastAsia="Times New Roman" w:hAnsi="Times New Roman"/>
          <w:sz w:val="20"/>
          <w:szCs w:val="20"/>
          <w:lang w:eastAsia="ru-RU"/>
        </w:rPr>
        <w:lastRenderedPageBreak/>
        <w:t xml:space="preserve">    Приложение № 1</w:t>
      </w:r>
    </w:p>
    <w:p w:rsidR="001B0904" w:rsidRDefault="001B0904">
      <w:pPr>
        <w:widowControl w:val="0"/>
        <w:tabs>
          <w:tab w:val="left" w:pos="709"/>
          <w:tab w:val="left" w:pos="12405"/>
          <w:tab w:val="right" w:pos="16271"/>
        </w:tabs>
        <w:jc w:val="right"/>
      </w:pPr>
      <w:r>
        <w:rPr>
          <w:rFonts w:ascii="Times New Roman" w:eastAsia="Times New Roman" w:hAnsi="Times New Roman"/>
          <w:sz w:val="20"/>
          <w:szCs w:val="20"/>
          <w:lang w:eastAsia="ru-RU"/>
        </w:rPr>
        <w:t xml:space="preserve">                                                                                                                                                                                                            к   муниципальной программе</w:t>
      </w:r>
    </w:p>
    <w:p w:rsidR="001B0904" w:rsidRDefault="001B0904">
      <w:pPr>
        <w:widowControl w:val="0"/>
        <w:tabs>
          <w:tab w:val="left" w:pos="709"/>
          <w:tab w:val="left" w:pos="12405"/>
          <w:tab w:val="right" w:pos="16271"/>
        </w:tabs>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EB2354" w:rsidRPr="00EB2354" w:rsidRDefault="00EB2354" w:rsidP="00EB2354">
      <w:pPr>
        <w:widowControl w:val="0"/>
        <w:suppressAutoHyphens w:val="0"/>
        <w:autoSpaceDE w:val="0"/>
        <w:autoSpaceDN w:val="0"/>
        <w:adjustRightInd w:val="0"/>
        <w:ind w:left="10915"/>
        <w:rPr>
          <w:rFonts w:ascii="Times New Roman" w:eastAsia="Times New Roman" w:hAnsi="Times New Roman"/>
          <w:sz w:val="20"/>
          <w:szCs w:val="20"/>
          <w:lang w:eastAsia="ru-RU"/>
        </w:rPr>
      </w:pPr>
      <w:r>
        <w:rPr>
          <w:rFonts w:ascii="Times New Roman" w:eastAsia="Times New Roman" w:hAnsi="Times New Roman"/>
          <w:sz w:val="24"/>
          <w:szCs w:val="24"/>
          <w:lang w:eastAsia="ru-RU"/>
        </w:rPr>
        <w:t xml:space="preserve">                         </w:t>
      </w:r>
      <w:r w:rsidRPr="00EB2354">
        <w:rPr>
          <w:rFonts w:ascii="Times New Roman" w:eastAsia="Times New Roman" w:hAnsi="Times New Roman"/>
          <w:sz w:val="20"/>
          <w:szCs w:val="20"/>
          <w:lang w:eastAsia="ru-RU"/>
        </w:rPr>
        <w:t xml:space="preserve">от </w:t>
      </w:r>
      <w:r w:rsidR="00586EAC">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20.09.2022   </w:t>
      </w:r>
      <w:r w:rsidR="00586EAC">
        <w:rPr>
          <w:rFonts w:ascii="Times New Roman" w:eastAsia="Times New Roman" w:hAnsi="Times New Roman"/>
          <w:sz w:val="20"/>
          <w:szCs w:val="20"/>
          <w:lang w:eastAsia="ru-RU"/>
        </w:rPr>
        <w:t xml:space="preserve">   </w:t>
      </w:r>
      <w:r w:rsidRPr="00EB2354">
        <w:rPr>
          <w:rFonts w:ascii="Times New Roman" w:eastAsia="Times New Roman" w:hAnsi="Times New Roman"/>
          <w:sz w:val="20"/>
          <w:szCs w:val="20"/>
          <w:lang w:eastAsia="ru-RU"/>
        </w:rPr>
        <w:t xml:space="preserve"> № </w:t>
      </w:r>
      <w:r w:rsidR="006C6866">
        <w:rPr>
          <w:rFonts w:ascii="Times New Roman" w:eastAsia="Times New Roman" w:hAnsi="Times New Roman"/>
          <w:sz w:val="20"/>
          <w:szCs w:val="20"/>
          <w:lang w:eastAsia="ru-RU"/>
        </w:rPr>
        <w:t>3758-ПА</w:t>
      </w:r>
    </w:p>
    <w:p w:rsidR="00171D58" w:rsidRDefault="00171D58" w:rsidP="00815976">
      <w:pPr>
        <w:widowControl w:val="0"/>
        <w:tabs>
          <w:tab w:val="left" w:pos="709"/>
        </w:tabs>
        <w:autoSpaceDE w:val="0"/>
        <w:autoSpaceDN w:val="0"/>
        <w:adjustRightInd w:val="0"/>
        <w:ind w:left="0" w:firstLine="709"/>
        <w:jc w:val="center"/>
        <w:outlineLvl w:val="1"/>
        <w:rPr>
          <w:rFonts w:ascii="Times New Roman" w:eastAsia="Times New Roman" w:hAnsi="Times New Roman"/>
          <w:sz w:val="24"/>
          <w:szCs w:val="20"/>
          <w:lang w:eastAsia="ru-RU"/>
        </w:rPr>
      </w:pPr>
    </w:p>
    <w:p w:rsidR="00171D58" w:rsidRDefault="00171D58" w:rsidP="00815976">
      <w:pPr>
        <w:widowControl w:val="0"/>
        <w:tabs>
          <w:tab w:val="left" w:pos="709"/>
        </w:tabs>
        <w:autoSpaceDE w:val="0"/>
        <w:autoSpaceDN w:val="0"/>
        <w:adjustRightInd w:val="0"/>
        <w:ind w:left="0" w:firstLine="709"/>
        <w:jc w:val="center"/>
        <w:outlineLvl w:val="1"/>
        <w:rPr>
          <w:rFonts w:ascii="Times New Roman" w:eastAsia="Times New Roman" w:hAnsi="Times New Roman"/>
          <w:sz w:val="24"/>
          <w:szCs w:val="20"/>
          <w:lang w:eastAsia="ru-RU"/>
        </w:rPr>
      </w:pPr>
    </w:p>
    <w:p w:rsidR="00815976" w:rsidRPr="00815976" w:rsidRDefault="00815976" w:rsidP="00815976">
      <w:pPr>
        <w:widowControl w:val="0"/>
        <w:tabs>
          <w:tab w:val="left" w:pos="709"/>
        </w:tabs>
        <w:autoSpaceDE w:val="0"/>
        <w:autoSpaceDN w:val="0"/>
        <w:adjustRightInd w:val="0"/>
        <w:ind w:left="0" w:firstLine="709"/>
        <w:jc w:val="center"/>
        <w:outlineLvl w:val="1"/>
        <w:rPr>
          <w:rFonts w:ascii="Times New Roman" w:eastAsia="Times New Roman" w:hAnsi="Times New Roman"/>
          <w:sz w:val="24"/>
          <w:szCs w:val="20"/>
          <w:lang w:eastAsia="ru-RU"/>
        </w:rPr>
      </w:pPr>
      <w:r w:rsidRPr="00815976">
        <w:rPr>
          <w:rFonts w:ascii="Times New Roman" w:eastAsia="Times New Roman" w:hAnsi="Times New Roman"/>
          <w:sz w:val="24"/>
          <w:szCs w:val="20"/>
          <w:lang w:eastAsia="ru-RU"/>
        </w:rPr>
        <w:t>Показатели реализации муниципальной программы</w:t>
      </w:r>
    </w:p>
    <w:p w:rsidR="00815976" w:rsidRPr="00815976" w:rsidRDefault="00815976" w:rsidP="00815976">
      <w:pPr>
        <w:widowControl w:val="0"/>
        <w:tabs>
          <w:tab w:val="left" w:pos="709"/>
        </w:tabs>
        <w:autoSpaceDE w:val="0"/>
        <w:autoSpaceDN w:val="0"/>
        <w:adjustRightInd w:val="0"/>
        <w:ind w:left="0" w:firstLine="709"/>
        <w:jc w:val="center"/>
        <w:outlineLvl w:val="1"/>
        <w:rPr>
          <w:rFonts w:ascii="Times New Roman" w:eastAsia="Times New Roman" w:hAnsi="Times New Roman"/>
          <w:sz w:val="24"/>
          <w:szCs w:val="20"/>
          <w:lang w:eastAsia="ru-RU"/>
        </w:rPr>
      </w:pPr>
      <w:r w:rsidRPr="00815976">
        <w:rPr>
          <w:rFonts w:ascii="Times New Roman" w:eastAsia="Times New Roman" w:hAnsi="Times New Roman"/>
          <w:sz w:val="24"/>
          <w:szCs w:val="20"/>
          <w:lang w:eastAsia="ru-RU"/>
        </w:rPr>
        <w:t>«Социальная защита населения»</w:t>
      </w:r>
    </w:p>
    <w:p w:rsidR="00815976" w:rsidRPr="00815976" w:rsidRDefault="00BC4414" w:rsidP="00BC4414">
      <w:pPr>
        <w:widowControl w:val="0"/>
        <w:tabs>
          <w:tab w:val="left" w:pos="709"/>
        </w:tabs>
        <w:autoSpaceDE w:val="0"/>
        <w:autoSpaceDN w:val="0"/>
        <w:adjustRightInd w:val="0"/>
        <w:ind w:left="0" w:firstLine="709"/>
        <w:jc w:val="center"/>
        <w:outlineLvl w:val="1"/>
        <w:rPr>
          <w:rFonts w:ascii="Times New Roman" w:eastAsia="Times New Roman" w:hAnsi="Times New Roman"/>
          <w:sz w:val="24"/>
          <w:szCs w:val="20"/>
          <w:lang w:eastAsia="ru-RU"/>
        </w:rPr>
      </w:pPr>
      <w:r>
        <w:rPr>
          <w:rFonts w:ascii="Times New Roman" w:eastAsia="Times New Roman" w:hAnsi="Times New Roman"/>
          <w:sz w:val="24"/>
          <w:szCs w:val="20"/>
          <w:lang w:eastAsia="ru-RU"/>
        </w:rPr>
        <w:t xml:space="preserve">                                                                                                                                                                                                                           </w:t>
      </w:r>
      <w:r w:rsidR="00815976" w:rsidRPr="00815976">
        <w:rPr>
          <w:rFonts w:ascii="Times New Roman" w:eastAsia="Times New Roman" w:hAnsi="Times New Roman"/>
          <w:sz w:val="24"/>
          <w:szCs w:val="20"/>
          <w:lang w:eastAsia="ru-RU"/>
        </w:rPr>
        <w:t>Таблица 1</w:t>
      </w:r>
    </w:p>
    <w:tbl>
      <w:tblPr>
        <w:tblW w:w="4931"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0"/>
        <w:gridCol w:w="681"/>
        <w:gridCol w:w="4640"/>
        <w:gridCol w:w="1302"/>
        <w:gridCol w:w="1214"/>
        <w:gridCol w:w="1610"/>
        <w:gridCol w:w="791"/>
        <w:gridCol w:w="791"/>
        <w:gridCol w:w="791"/>
        <w:gridCol w:w="791"/>
        <w:gridCol w:w="858"/>
        <w:gridCol w:w="1625"/>
      </w:tblGrid>
      <w:tr w:rsidR="004C232B" w:rsidRPr="00815976" w:rsidTr="0096195A">
        <w:trPr>
          <w:gridBefore w:val="1"/>
          <w:wBefore w:w="3" w:type="pct"/>
          <w:trHeight w:val="20"/>
          <w:tblHeader/>
        </w:trPr>
        <w:tc>
          <w:tcPr>
            <w:tcW w:w="225" w:type="pct"/>
            <w:vMerge w:val="restart"/>
            <w:vAlign w:val="center"/>
            <w:hideMark/>
          </w:tcPr>
          <w:p w:rsidR="00815976" w:rsidRPr="00815976"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815976">
              <w:rPr>
                <w:rFonts w:ascii="Times New Roman" w:eastAsia="Times New Roman" w:hAnsi="Times New Roman"/>
                <w:sz w:val="20"/>
                <w:szCs w:val="20"/>
                <w:lang w:eastAsia="ru-RU"/>
              </w:rPr>
              <w:t xml:space="preserve">№   </w:t>
            </w:r>
            <w:proofErr w:type="gramStart"/>
            <w:r w:rsidRPr="00815976">
              <w:rPr>
                <w:rFonts w:ascii="Times New Roman" w:eastAsia="Times New Roman" w:hAnsi="Times New Roman"/>
                <w:sz w:val="20"/>
                <w:szCs w:val="20"/>
                <w:lang w:eastAsia="ru-RU"/>
              </w:rPr>
              <w:t>п</w:t>
            </w:r>
            <w:proofErr w:type="gramEnd"/>
            <w:r w:rsidRPr="00815976">
              <w:rPr>
                <w:rFonts w:ascii="Times New Roman" w:eastAsia="Times New Roman" w:hAnsi="Times New Roman"/>
                <w:sz w:val="20"/>
                <w:szCs w:val="20"/>
                <w:lang w:eastAsia="ru-RU"/>
              </w:rPr>
              <w:t>/п</w:t>
            </w:r>
          </w:p>
        </w:tc>
        <w:tc>
          <w:tcPr>
            <w:tcW w:w="1536" w:type="pct"/>
            <w:vMerge w:val="restart"/>
            <w:vAlign w:val="center"/>
            <w:hideMark/>
          </w:tcPr>
          <w:p w:rsidR="00815976" w:rsidRPr="00815976"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815976">
              <w:rPr>
                <w:rFonts w:ascii="Times New Roman" w:eastAsia="Times New Roman" w:hAnsi="Times New Roman"/>
                <w:sz w:val="20"/>
                <w:szCs w:val="20"/>
                <w:lang w:eastAsia="ru-RU"/>
              </w:rPr>
              <w:t>Показатели реализации муниципальной программы</w:t>
            </w:r>
          </w:p>
        </w:tc>
        <w:tc>
          <w:tcPr>
            <w:tcW w:w="431" w:type="pct"/>
            <w:vMerge w:val="restar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Тип показателя</w:t>
            </w:r>
          </w:p>
        </w:tc>
        <w:tc>
          <w:tcPr>
            <w:tcW w:w="402" w:type="pct"/>
            <w:vMerge w:val="restar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Единица измерения</w:t>
            </w:r>
          </w:p>
        </w:tc>
        <w:tc>
          <w:tcPr>
            <w:tcW w:w="533" w:type="pct"/>
            <w:vMerge w:val="restart"/>
            <w:vAlign w:val="center"/>
            <w:hideMark/>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 xml:space="preserve">Базовое значение на начало реализации </w:t>
            </w:r>
          </w:p>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подпрограммы</w:t>
            </w:r>
          </w:p>
        </w:tc>
        <w:tc>
          <w:tcPr>
            <w:tcW w:w="1332" w:type="pct"/>
            <w:gridSpan w:val="5"/>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Планируемое значение по годам реализации программы</w:t>
            </w:r>
          </w:p>
        </w:tc>
        <w:tc>
          <w:tcPr>
            <w:tcW w:w="538" w:type="pc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Номер основного мероприятия в перечне мероприятий подпрограммы</w:t>
            </w:r>
          </w:p>
        </w:tc>
      </w:tr>
      <w:tr w:rsidR="004C232B" w:rsidRPr="00815976" w:rsidTr="0096195A">
        <w:trPr>
          <w:gridBefore w:val="1"/>
          <w:wBefore w:w="3" w:type="pct"/>
          <w:trHeight w:val="20"/>
          <w:tblHeader/>
        </w:trPr>
        <w:tc>
          <w:tcPr>
            <w:tcW w:w="225" w:type="pct"/>
            <w:vMerge/>
            <w:vAlign w:val="center"/>
            <w:hideMark/>
          </w:tcPr>
          <w:p w:rsidR="00815976" w:rsidRPr="00815976"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p>
        </w:tc>
        <w:tc>
          <w:tcPr>
            <w:tcW w:w="1536" w:type="pct"/>
            <w:vMerge/>
            <w:vAlign w:val="center"/>
            <w:hideMark/>
          </w:tcPr>
          <w:p w:rsidR="00815976" w:rsidRPr="00815976"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p>
        </w:tc>
        <w:tc>
          <w:tcPr>
            <w:tcW w:w="431" w:type="pct"/>
            <w:vMerge/>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p>
        </w:tc>
        <w:tc>
          <w:tcPr>
            <w:tcW w:w="402" w:type="pct"/>
            <w:vMerge/>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p>
        </w:tc>
        <w:tc>
          <w:tcPr>
            <w:tcW w:w="533" w:type="pct"/>
            <w:vMerge/>
            <w:vAlign w:val="center"/>
            <w:hideMark/>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p>
        </w:tc>
        <w:tc>
          <w:tcPr>
            <w:tcW w:w="262" w:type="pct"/>
            <w:hideMark/>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2020</w:t>
            </w:r>
          </w:p>
        </w:tc>
        <w:tc>
          <w:tcPr>
            <w:tcW w:w="262" w:type="pct"/>
            <w:hideMark/>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2021</w:t>
            </w:r>
          </w:p>
        </w:tc>
        <w:tc>
          <w:tcPr>
            <w:tcW w:w="262" w:type="pct"/>
            <w:hideMark/>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2022</w:t>
            </w:r>
          </w:p>
        </w:tc>
        <w:tc>
          <w:tcPr>
            <w:tcW w:w="262" w:type="pct"/>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2023</w:t>
            </w:r>
          </w:p>
        </w:tc>
        <w:tc>
          <w:tcPr>
            <w:tcW w:w="284" w:type="pct"/>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2024</w:t>
            </w:r>
          </w:p>
        </w:tc>
        <w:tc>
          <w:tcPr>
            <w:tcW w:w="538" w:type="pc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p>
        </w:tc>
      </w:tr>
      <w:tr w:rsidR="004C232B" w:rsidRPr="00815976" w:rsidTr="0096195A">
        <w:trPr>
          <w:gridBefore w:val="1"/>
          <w:wBefore w:w="3" w:type="pct"/>
          <w:trHeight w:val="20"/>
          <w:tblHeader/>
        </w:trPr>
        <w:tc>
          <w:tcPr>
            <w:tcW w:w="225" w:type="pct"/>
            <w:vAlign w:val="center"/>
            <w:hideMark/>
          </w:tcPr>
          <w:p w:rsidR="00815976" w:rsidRPr="00815976"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815976">
              <w:rPr>
                <w:rFonts w:ascii="Times New Roman" w:eastAsia="Times New Roman" w:hAnsi="Times New Roman"/>
                <w:sz w:val="20"/>
                <w:szCs w:val="20"/>
                <w:lang w:eastAsia="ru-RU"/>
              </w:rPr>
              <w:t>1</w:t>
            </w:r>
          </w:p>
        </w:tc>
        <w:tc>
          <w:tcPr>
            <w:tcW w:w="1536" w:type="pct"/>
            <w:vAlign w:val="center"/>
            <w:hideMark/>
          </w:tcPr>
          <w:p w:rsidR="00815976" w:rsidRPr="00815976"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815976">
              <w:rPr>
                <w:rFonts w:ascii="Times New Roman" w:eastAsia="Times New Roman" w:hAnsi="Times New Roman"/>
                <w:sz w:val="20"/>
                <w:szCs w:val="20"/>
                <w:lang w:val="en-US" w:eastAsia="ru-RU"/>
              </w:rPr>
              <w:t>2</w:t>
            </w:r>
          </w:p>
        </w:tc>
        <w:tc>
          <w:tcPr>
            <w:tcW w:w="431" w:type="pct"/>
            <w:vAlign w:val="center"/>
            <w:hideMark/>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993570">
              <w:rPr>
                <w:rFonts w:ascii="Times New Roman" w:eastAsia="Times New Roman" w:hAnsi="Times New Roman"/>
                <w:sz w:val="20"/>
                <w:szCs w:val="20"/>
                <w:lang w:val="en-US" w:eastAsia="ru-RU"/>
              </w:rPr>
              <w:t>3</w:t>
            </w:r>
          </w:p>
        </w:tc>
        <w:tc>
          <w:tcPr>
            <w:tcW w:w="402" w:type="pct"/>
            <w:vAlign w:val="center"/>
            <w:hideMark/>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993570">
              <w:rPr>
                <w:rFonts w:ascii="Times New Roman" w:eastAsia="Times New Roman" w:hAnsi="Times New Roman"/>
                <w:sz w:val="20"/>
                <w:szCs w:val="20"/>
                <w:lang w:val="en-US" w:eastAsia="ru-RU"/>
              </w:rPr>
              <w:t>4</w:t>
            </w:r>
          </w:p>
        </w:tc>
        <w:tc>
          <w:tcPr>
            <w:tcW w:w="533" w:type="pct"/>
            <w:vAlign w:val="center"/>
            <w:hideMark/>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993570">
              <w:rPr>
                <w:rFonts w:ascii="Times New Roman" w:eastAsia="Times New Roman" w:hAnsi="Times New Roman"/>
                <w:sz w:val="20"/>
                <w:szCs w:val="20"/>
                <w:lang w:val="en-US" w:eastAsia="ru-RU"/>
              </w:rPr>
              <w:t>5</w:t>
            </w:r>
          </w:p>
        </w:tc>
        <w:tc>
          <w:tcPr>
            <w:tcW w:w="262" w:type="pc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993570">
              <w:rPr>
                <w:rFonts w:ascii="Times New Roman" w:eastAsia="Times New Roman" w:hAnsi="Times New Roman"/>
                <w:sz w:val="20"/>
                <w:szCs w:val="20"/>
                <w:lang w:val="en-US" w:eastAsia="ru-RU"/>
              </w:rPr>
              <w:t>6</w:t>
            </w:r>
          </w:p>
        </w:tc>
        <w:tc>
          <w:tcPr>
            <w:tcW w:w="262" w:type="pc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993570">
              <w:rPr>
                <w:rFonts w:ascii="Times New Roman" w:eastAsia="Times New Roman" w:hAnsi="Times New Roman"/>
                <w:sz w:val="20"/>
                <w:szCs w:val="20"/>
                <w:lang w:val="en-US" w:eastAsia="ru-RU"/>
              </w:rPr>
              <w:t>7</w:t>
            </w:r>
          </w:p>
        </w:tc>
        <w:tc>
          <w:tcPr>
            <w:tcW w:w="262" w:type="pc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993570">
              <w:rPr>
                <w:rFonts w:ascii="Times New Roman" w:eastAsia="Times New Roman" w:hAnsi="Times New Roman"/>
                <w:sz w:val="20"/>
                <w:szCs w:val="20"/>
                <w:lang w:val="en-US" w:eastAsia="ru-RU"/>
              </w:rPr>
              <w:t>8</w:t>
            </w:r>
          </w:p>
        </w:tc>
        <w:tc>
          <w:tcPr>
            <w:tcW w:w="262" w:type="pct"/>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993570">
              <w:rPr>
                <w:rFonts w:ascii="Times New Roman" w:eastAsia="Times New Roman" w:hAnsi="Times New Roman"/>
                <w:sz w:val="20"/>
                <w:szCs w:val="20"/>
                <w:lang w:val="en-US" w:eastAsia="ru-RU"/>
              </w:rPr>
              <w:t>9</w:t>
            </w:r>
          </w:p>
        </w:tc>
        <w:tc>
          <w:tcPr>
            <w:tcW w:w="284" w:type="pc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val="en-US" w:eastAsia="ru-RU"/>
              </w:rPr>
            </w:pPr>
            <w:r w:rsidRPr="00993570">
              <w:rPr>
                <w:rFonts w:ascii="Times New Roman" w:eastAsia="Times New Roman" w:hAnsi="Times New Roman"/>
                <w:sz w:val="20"/>
                <w:szCs w:val="20"/>
                <w:lang w:val="en-US" w:eastAsia="ru-RU"/>
              </w:rPr>
              <w:t>10</w:t>
            </w:r>
          </w:p>
        </w:tc>
        <w:tc>
          <w:tcPr>
            <w:tcW w:w="538" w:type="pct"/>
            <w:vAlign w:val="center"/>
          </w:tcPr>
          <w:p w:rsidR="00815976" w:rsidRPr="00993570" w:rsidRDefault="00815976" w:rsidP="00523DCF">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993570">
              <w:rPr>
                <w:rFonts w:ascii="Times New Roman" w:eastAsia="Times New Roman" w:hAnsi="Times New Roman"/>
                <w:sz w:val="20"/>
                <w:szCs w:val="20"/>
                <w:lang w:eastAsia="ru-RU"/>
              </w:rPr>
              <w:t>11</w:t>
            </w:r>
          </w:p>
        </w:tc>
      </w:tr>
      <w:tr w:rsidR="004C232B" w:rsidTr="004C2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4C232B" w:rsidRDefault="004C232B" w:rsidP="00523DCF">
            <w:pPr>
              <w:suppressAutoHyphens w:val="0"/>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773" w:type="pct"/>
            <w:gridSpan w:val="10"/>
            <w:tcBorders>
              <w:top w:val="single" w:sz="4" w:space="0" w:color="000000"/>
              <w:left w:val="single" w:sz="4" w:space="0" w:color="000000"/>
              <w:bottom w:val="single" w:sz="4" w:space="0" w:color="000000"/>
              <w:right w:val="single" w:sz="4" w:space="0" w:color="000000"/>
            </w:tcBorders>
          </w:tcPr>
          <w:p w:rsidR="004C232B" w:rsidRDefault="004C232B" w:rsidP="00523DCF">
            <w:pPr>
              <w:widowControl w:val="0"/>
              <w:tabs>
                <w:tab w:val="left" w:pos="709"/>
              </w:tabs>
              <w:ind w:left="0"/>
              <w:jc w:val="center"/>
              <w:rPr>
                <w:rFonts w:ascii="Times New Roman" w:eastAsia="Times New Roman" w:hAnsi="Times New Roman"/>
                <w:b/>
                <w:sz w:val="20"/>
                <w:szCs w:val="20"/>
                <w:lang w:eastAsia="ru-RU"/>
              </w:rPr>
            </w:pPr>
            <w:r w:rsidRPr="00993570">
              <w:rPr>
                <w:rFonts w:ascii="Times New Roman" w:eastAsia="Times New Roman" w:hAnsi="Times New Roman"/>
                <w:b/>
                <w:sz w:val="20"/>
                <w:szCs w:val="20"/>
                <w:lang w:eastAsia="ru-RU"/>
              </w:rPr>
              <w:t xml:space="preserve">Подпрограмма </w:t>
            </w:r>
            <w:r w:rsidRPr="00993570">
              <w:rPr>
                <w:rFonts w:ascii="Times New Roman" w:eastAsia="Times New Roman" w:hAnsi="Times New Roman"/>
                <w:b/>
                <w:sz w:val="20"/>
                <w:szCs w:val="20"/>
                <w:lang w:val="en-US" w:eastAsia="ru-RU"/>
              </w:rPr>
              <w:t>I</w:t>
            </w:r>
            <w:r w:rsidRPr="00993570">
              <w:rPr>
                <w:rFonts w:ascii="Times New Roman" w:eastAsia="Times New Roman" w:hAnsi="Times New Roman"/>
                <w:b/>
                <w:sz w:val="20"/>
                <w:szCs w:val="20"/>
                <w:lang w:eastAsia="ru-RU"/>
              </w:rPr>
              <w:t xml:space="preserve">  «Социальная поддержка граждан»</w:t>
            </w:r>
          </w:p>
          <w:p w:rsidR="00710135" w:rsidRPr="00993570" w:rsidRDefault="00710135" w:rsidP="00523DCF">
            <w:pPr>
              <w:widowControl w:val="0"/>
              <w:tabs>
                <w:tab w:val="left" w:pos="709"/>
              </w:tabs>
              <w:ind w:left="0"/>
              <w:jc w:val="center"/>
              <w:rPr>
                <w:rFonts w:ascii="Times New Roman" w:eastAsia="Times New Roman" w:hAnsi="Times New Roman"/>
                <w:sz w:val="20"/>
                <w:szCs w:val="20"/>
                <w:lang w:eastAsia="ru-RU"/>
              </w:rPr>
            </w:pPr>
          </w:p>
        </w:tc>
      </w:tr>
      <w:tr w:rsidR="008C5F9D"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8C5F9D" w:rsidRDefault="008C5F9D" w:rsidP="00523DCF">
            <w:pPr>
              <w:widowControl w:val="0"/>
              <w:tabs>
                <w:tab w:val="left" w:pos="709"/>
              </w:tabs>
              <w:ind w:left="0"/>
            </w:pPr>
            <w:r>
              <w:rPr>
                <w:rFonts w:ascii="Times New Roman" w:eastAsia="Times New Roman" w:hAnsi="Times New Roman"/>
                <w:sz w:val="20"/>
                <w:szCs w:val="20"/>
                <w:lang w:eastAsia="ru-RU"/>
              </w:rPr>
              <w:t>1.1</w:t>
            </w:r>
          </w:p>
        </w:tc>
        <w:tc>
          <w:tcPr>
            <w:tcW w:w="1536" w:type="pct"/>
            <w:tcBorders>
              <w:top w:val="single" w:sz="4" w:space="0" w:color="000000"/>
              <w:left w:val="single" w:sz="4" w:space="0" w:color="000000"/>
              <w:bottom w:val="single" w:sz="4" w:space="0" w:color="000000"/>
              <w:right w:val="single" w:sz="4" w:space="0" w:color="000000"/>
            </w:tcBorders>
          </w:tcPr>
          <w:p w:rsidR="008C5F9D" w:rsidRPr="003B697C" w:rsidRDefault="008C5F9D" w:rsidP="00523DCF">
            <w:pPr>
              <w:widowControl w:val="0"/>
              <w:tabs>
                <w:tab w:val="left" w:pos="709"/>
              </w:tabs>
              <w:ind w:left="0"/>
            </w:pPr>
            <w:r w:rsidRPr="003B697C">
              <w:rPr>
                <w:rFonts w:ascii="Times New Roman" w:hAnsi="Times New Roman"/>
                <w:sz w:val="20"/>
                <w:szCs w:val="20"/>
              </w:rPr>
              <w:t>Уровень бедности</w:t>
            </w:r>
          </w:p>
        </w:tc>
        <w:tc>
          <w:tcPr>
            <w:tcW w:w="431" w:type="pct"/>
            <w:tcBorders>
              <w:top w:val="single" w:sz="4" w:space="0" w:color="000000"/>
              <w:left w:val="single" w:sz="4" w:space="0" w:color="000000"/>
              <w:bottom w:val="single" w:sz="4" w:space="0" w:color="000000"/>
              <w:right w:val="single" w:sz="4" w:space="0" w:color="000000"/>
            </w:tcBorders>
          </w:tcPr>
          <w:p w:rsidR="008C5F9D" w:rsidRDefault="008C5F9D" w:rsidP="00537D29">
            <w:pPr>
              <w:ind w:left="0"/>
              <w:jc w:val="center"/>
              <w:rPr>
                <w:rFonts w:ascii="Times New Roman" w:hAnsi="Times New Roman"/>
                <w:sz w:val="18"/>
                <w:szCs w:val="20"/>
                <w:lang w:eastAsia="ru-RU"/>
              </w:rPr>
            </w:pPr>
            <w:r w:rsidRPr="003B697C">
              <w:rPr>
                <w:rFonts w:ascii="Times New Roman" w:hAnsi="Times New Roman"/>
                <w:sz w:val="18"/>
                <w:szCs w:val="20"/>
                <w:lang w:eastAsia="ru-RU"/>
              </w:rPr>
              <w:t>Указ ПРФ от 04.02.2021 № 68</w:t>
            </w:r>
            <w:r w:rsidR="009069E7">
              <w:rPr>
                <w:rFonts w:ascii="Times New Roman" w:hAnsi="Times New Roman"/>
                <w:sz w:val="18"/>
                <w:szCs w:val="20"/>
                <w:lang w:eastAsia="ru-RU"/>
              </w:rPr>
              <w:t xml:space="preserve"> «</w:t>
            </w:r>
            <w:r w:rsidR="009069E7" w:rsidRPr="009069E7">
              <w:rPr>
                <w:rFonts w:ascii="Times New Roman" w:hAnsi="Times New Roman"/>
                <w:sz w:val="18"/>
                <w:szCs w:val="20"/>
                <w:lang w:eastAsia="ru-RU"/>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009069E7">
              <w:rPr>
                <w:rFonts w:ascii="Times New Roman" w:hAnsi="Times New Roman"/>
                <w:sz w:val="18"/>
                <w:szCs w:val="20"/>
                <w:lang w:eastAsia="ru-RU"/>
              </w:rPr>
              <w:t>»</w:t>
            </w:r>
          </w:p>
          <w:p w:rsidR="00171D58" w:rsidRPr="003B697C" w:rsidRDefault="00171D58" w:rsidP="00537D29">
            <w:pPr>
              <w:ind w:left="0"/>
              <w:jc w:val="center"/>
            </w:pPr>
          </w:p>
        </w:tc>
        <w:tc>
          <w:tcPr>
            <w:tcW w:w="402" w:type="pct"/>
            <w:tcBorders>
              <w:top w:val="single" w:sz="4" w:space="0" w:color="000000"/>
              <w:left w:val="single" w:sz="4" w:space="0" w:color="000000"/>
              <w:bottom w:val="single" w:sz="4" w:space="0" w:color="000000"/>
              <w:right w:val="single" w:sz="4" w:space="0" w:color="000000"/>
            </w:tcBorders>
          </w:tcPr>
          <w:p w:rsidR="008C5F9D" w:rsidRPr="003B697C" w:rsidRDefault="008C5F9D" w:rsidP="00490403">
            <w:pPr>
              <w:widowControl w:val="0"/>
              <w:tabs>
                <w:tab w:val="left" w:pos="709"/>
              </w:tabs>
              <w:ind w:left="0"/>
              <w:jc w:val="center"/>
            </w:pPr>
            <w:r w:rsidRPr="003B697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8C5F9D" w:rsidRPr="00993570" w:rsidRDefault="008C5F9D" w:rsidP="00523DCF">
            <w:pPr>
              <w:widowControl w:val="0"/>
              <w:tabs>
                <w:tab w:val="left" w:pos="709"/>
              </w:tabs>
              <w:ind w:left="0"/>
              <w:jc w:val="center"/>
            </w:pPr>
            <w:r w:rsidRPr="00993570">
              <w:rPr>
                <w:rFonts w:ascii="Times New Roman" w:eastAsia="Times New Roman" w:hAnsi="Times New Roman"/>
                <w:sz w:val="20"/>
                <w:szCs w:val="20"/>
                <w:lang w:eastAsia="ru-RU"/>
              </w:rPr>
              <w:t>5,2</w:t>
            </w:r>
          </w:p>
        </w:tc>
        <w:tc>
          <w:tcPr>
            <w:tcW w:w="262" w:type="pct"/>
            <w:tcBorders>
              <w:top w:val="single" w:sz="4" w:space="0" w:color="000000"/>
              <w:left w:val="single" w:sz="4" w:space="0" w:color="000000"/>
              <w:bottom w:val="single" w:sz="4" w:space="0" w:color="000000"/>
              <w:right w:val="single" w:sz="4" w:space="0" w:color="000000"/>
            </w:tcBorders>
          </w:tcPr>
          <w:p w:rsidR="008C5F9D" w:rsidRPr="00993570" w:rsidRDefault="008C5F9D" w:rsidP="00523DCF">
            <w:pPr>
              <w:widowControl w:val="0"/>
              <w:tabs>
                <w:tab w:val="left" w:pos="709"/>
              </w:tabs>
              <w:ind w:left="0"/>
              <w:jc w:val="center"/>
            </w:pPr>
            <w:r w:rsidRPr="00993570">
              <w:rPr>
                <w:rFonts w:ascii="Times New Roman" w:eastAsia="Times New Roman" w:hAnsi="Times New Roman"/>
                <w:sz w:val="20"/>
                <w:szCs w:val="20"/>
                <w:lang w:eastAsia="ru-RU"/>
              </w:rPr>
              <w:t>4,9</w:t>
            </w:r>
          </w:p>
        </w:tc>
        <w:tc>
          <w:tcPr>
            <w:tcW w:w="262" w:type="pct"/>
            <w:tcBorders>
              <w:top w:val="single" w:sz="4" w:space="0" w:color="000000"/>
              <w:left w:val="single" w:sz="4" w:space="0" w:color="000000"/>
              <w:bottom w:val="single" w:sz="4" w:space="0" w:color="000000"/>
              <w:right w:val="single" w:sz="4" w:space="0" w:color="000000"/>
            </w:tcBorders>
          </w:tcPr>
          <w:p w:rsidR="008C5F9D" w:rsidRPr="00993570" w:rsidRDefault="008C5F9D" w:rsidP="00523DCF">
            <w:pPr>
              <w:widowControl w:val="0"/>
              <w:tabs>
                <w:tab w:val="left" w:pos="709"/>
              </w:tabs>
              <w:ind w:left="0"/>
              <w:jc w:val="center"/>
            </w:pPr>
            <w:r w:rsidRPr="00993570">
              <w:rPr>
                <w:rFonts w:ascii="Times New Roman" w:eastAsia="Times New Roman" w:hAnsi="Times New Roman"/>
                <w:sz w:val="20"/>
                <w:szCs w:val="20"/>
                <w:lang w:eastAsia="ru-RU"/>
              </w:rPr>
              <w:t>4,7</w:t>
            </w:r>
          </w:p>
        </w:tc>
        <w:tc>
          <w:tcPr>
            <w:tcW w:w="262" w:type="pct"/>
            <w:tcBorders>
              <w:top w:val="single" w:sz="4" w:space="0" w:color="000000"/>
              <w:left w:val="single" w:sz="4" w:space="0" w:color="000000"/>
              <w:bottom w:val="single" w:sz="4" w:space="0" w:color="000000"/>
              <w:right w:val="single" w:sz="4" w:space="0" w:color="000000"/>
            </w:tcBorders>
          </w:tcPr>
          <w:p w:rsidR="008C5F9D" w:rsidRPr="00993570" w:rsidRDefault="008C5F9D" w:rsidP="00523DCF">
            <w:pPr>
              <w:widowControl w:val="0"/>
              <w:tabs>
                <w:tab w:val="left" w:pos="709"/>
              </w:tabs>
              <w:ind w:left="0"/>
              <w:jc w:val="center"/>
            </w:pPr>
            <w:r w:rsidRPr="00993570">
              <w:rPr>
                <w:rFonts w:ascii="Times New Roman" w:eastAsia="Times New Roman" w:hAnsi="Times New Roman"/>
                <w:sz w:val="20"/>
                <w:szCs w:val="20"/>
                <w:lang w:eastAsia="ru-RU"/>
              </w:rPr>
              <w:t>4,4</w:t>
            </w:r>
          </w:p>
        </w:tc>
        <w:tc>
          <w:tcPr>
            <w:tcW w:w="262" w:type="pct"/>
            <w:tcBorders>
              <w:top w:val="single" w:sz="4" w:space="0" w:color="000000"/>
              <w:left w:val="single" w:sz="4" w:space="0" w:color="000000"/>
              <w:bottom w:val="single" w:sz="4" w:space="0" w:color="000000"/>
              <w:right w:val="single" w:sz="4" w:space="0" w:color="000000"/>
            </w:tcBorders>
          </w:tcPr>
          <w:p w:rsidR="008C5F9D" w:rsidRPr="00993570" w:rsidRDefault="008C5F9D" w:rsidP="00523DCF">
            <w:pPr>
              <w:widowControl w:val="0"/>
              <w:tabs>
                <w:tab w:val="left" w:pos="709"/>
              </w:tabs>
              <w:ind w:left="0"/>
              <w:jc w:val="center"/>
            </w:pPr>
            <w:r w:rsidRPr="00993570">
              <w:rPr>
                <w:rFonts w:ascii="Times New Roman" w:eastAsia="Times New Roman" w:hAnsi="Times New Roman"/>
                <w:sz w:val="20"/>
                <w:szCs w:val="20"/>
                <w:lang w:eastAsia="ru-RU"/>
              </w:rPr>
              <w:t>4,1</w:t>
            </w:r>
          </w:p>
        </w:tc>
        <w:tc>
          <w:tcPr>
            <w:tcW w:w="284" w:type="pct"/>
            <w:tcBorders>
              <w:top w:val="single" w:sz="4" w:space="0" w:color="000000"/>
              <w:left w:val="single" w:sz="4" w:space="0" w:color="000000"/>
              <w:bottom w:val="single" w:sz="4" w:space="0" w:color="000000"/>
              <w:right w:val="single" w:sz="4" w:space="0" w:color="000000"/>
            </w:tcBorders>
          </w:tcPr>
          <w:p w:rsidR="008C5F9D" w:rsidRPr="00993570" w:rsidRDefault="008C5F9D" w:rsidP="00523DCF">
            <w:pPr>
              <w:widowControl w:val="0"/>
              <w:tabs>
                <w:tab w:val="left" w:pos="709"/>
              </w:tabs>
              <w:ind w:left="0"/>
              <w:jc w:val="center"/>
            </w:pPr>
            <w:r w:rsidRPr="00993570">
              <w:rPr>
                <w:rFonts w:ascii="Times New Roman" w:eastAsia="Times New Roman" w:hAnsi="Times New Roman"/>
                <w:sz w:val="20"/>
                <w:szCs w:val="20"/>
                <w:lang w:eastAsia="ru-RU"/>
              </w:rPr>
              <w:t>3,8</w:t>
            </w:r>
          </w:p>
        </w:tc>
        <w:tc>
          <w:tcPr>
            <w:tcW w:w="538" w:type="pct"/>
            <w:tcBorders>
              <w:top w:val="single" w:sz="4" w:space="0" w:color="000000"/>
              <w:left w:val="single" w:sz="4" w:space="0" w:color="000000"/>
              <w:bottom w:val="single" w:sz="4" w:space="0" w:color="000000"/>
              <w:right w:val="single" w:sz="4" w:space="0" w:color="000000"/>
            </w:tcBorders>
          </w:tcPr>
          <w:p w:rsidR="008C5F9D" w:rsidRPr="00993570" w:rsidRDefault="008C5F9D" w:rsidP="00523DCF">
            <w:pPr>
              <w:widowControl w:val="0"/>
              <w:tabs>
                <w:tab w:val="left" w:pos="709"/>
              </w:tabs>
              <w:ind w:left="0"/>
              <w:jc w:val="center"/>
            </w:pPr>
            <w:r w:rsidRPr="00993570">
              <w:rPr>
                <w:rFonts w:ascii="Times New Roman" w:eastAsia="Times New Roman" w:hAnsi="Times New Roman"/>
                <w:sz w:val="20"/>
                <w:szCs w:val="20"/>
                <w:lang w:eastAsia="ru-RU"/>
              </w:rPr>
              <w:t>03,18</w:t>
            </w:r>
          </w:p>
        </w:tc>
      </w:tr>
      <w:tr w:rsidR="008C5F9D"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8C5F9D" w:rsidRPr="00A7171C" w:rsidRDefault="008C5F9D" w:rsidP="00523DCF">
            <w:pPr>
              <w:widowControl w:val="0"/>
              <w:tabs>
                <w:tab w:val="left" w:pos="709"/>
              </w:tabs>
              <w:ind w:left="0"/>
            </w:pPr>
            <w:r w:rsidRPr="00A7171C">
              <w:rPr>
                <w:rFonts w:ascii="Times New Roman" w:eastAsia="Times New Roman" w:hAnsi="Times New Roman"/>
                <w:sz w:val="20"/>
                <w:szCs w:val="20"/>
                <w:lang w:eastAsia="ru-RU"/>
              </w:rPr>
              <w:t>1.2</w:t>
            </w:r>
          </w:p>
        </w:tc>
        <w:tc>
          <w:tcPr>
            <w:tcW w:w="1536" w:type="pct"/>
            <w:tcBorders>
              <w:top w:val="single" w:sz="4" w:space="0" w:color="000000"/>
              <w:left w:val="single" w:sz="4" w:space="0" w:color="000000"/>
              <w:bottom w:val="single" w:sz="4" w:space="0" w:color="000000"/>
              <w:right w:val="single" w:sz="4" w:space="0" w:color="000000"/>
            </w:tcBorders>
          </w:tcPr>
          <w:p w:rsidR="008C5F9D" w:rsidRPr="003B697C" w:rsidRDefault="008C5F9D" w:rsidP="00523DCF">
            <w:pPr>
              <w:widowControl w:val="0"/>
              <w:tabs>
                <w:tab w:val="left" w:pos="709"/>
              </w:tabs>
              <w:ind w:left="0"/>
            </w:pPr>
            <w:r w:rsidRPr="003B697C">
              <w:rPr>
                <w:rFonts w:ascii="Times New Roman" w:eastAsia="Times New Roman" w:hAnsi="Times New Roman"/>
                <w:sz w:val="20"/>
                <w:szCs w:val="20"/>
                <w:lang w:eastAsia="ru-RU"/>
              </w:rPr>
              <w:t>Активное долголетие</w:t>
            </w:r>
          </w:p>
        </w:tc>
        <w:tc>
          <w:tcPr>
            <w:tcW w:w="431" w:type="pct"/>
            <w:tcBorders>
              <w:top w:val="single" w:sz="4" w:space="0" w:color="000000"/>
              <w:left w:val="single" w:sz="4" w:space="0" w:color="000000"/>
              <w:bottom w:val="single" w:sz="4" w:space="0" w:color="000000"/>
              <w:right w:val="single" w:sz="4" w:space="0" w:color="000000"/>
            </w:tcBorders>
          </w:tcPr>
          <w:p w:rsidR="008C5F9D" w:rsidRDefault="008C5F9D" w:rsidP="00993570">
            <w:pPr>
              <w:ind w:left="0"/>
              <w:jc w:val="center"/>
              <w:rPr>
                <w:rFonts w:ascii="Times New Roman" w:hAnsi="Times New Roman"/>
                <w:sz w:val="18"/>
                <w:szCs w:val="20"/>
                <w:lang w:eastAsia="ru-RU"/>
              </w:rPr>
            </w:pPr>
            <w:r w:rsidRPr="003B697C">
              <w:rPr>
                <w:rFonts w:ascii="Times New Roman" w:hAnsi="Times New Roman"/>
                <w:sz w:val="18"/>
                <w:szCs w:val="20"/>
                <w:lang w:eastAsia="ru-RU"/>
              </w:rPr>
              <w:t>Отраслевой показатель</w:t>
            </w:r>
          </w:p>
          <w:p w:rsidR="00171D58" w:rsidRDefault="00171D58" w:rsidP="00993570">
            <w:pPr>
              <w:ind w:left="0"/>
              <w:jc w:val="center"/>
              <w:rPr>
                <w:rFonts w:ascii="Times New Roman" w:hAnsi="Times New Roman"/>
                <w:sz w:val="18"/>
                <w:szCs w:val="20"/>
                <w:lang w:eastAsia="ru-RU"/>
              </w:rPr>
            </w:pPr>
          </w:p>
          <w:p w:rsidR="009069E7" w:rsidRPr="003B697C" w:rsidRDefault="009069E7" w:rsidP="00993570">
            <w:pPr>
              <w:ind w:left="0"/>
              <w:jc w:val="center"/>
            </w:pPr>
          </w:p>
        </w:tc>
        <w:tc>
          <w:tcPr>
            <w:tcW w:w="402" w:type="pct"/>
            <w:tcBorders>
              <w:top w:val="single" w:sz="4" w:space="0" w:color="000000"/>
              <w:left w:val="single" w:sz="4" w:space="0" w:color="000000"/>
              <w:bottom w:val="single" w:sz="4" w:space="0" w:color="000000"/>
              <w:right w:val="single" w:sz="4" w:space="0" w:color="000000"/>
            </w:tcBorders>
          </w:tcPr>
          <w:p w:rsidR="008C5F9D" w:rsidRPr="003B697C" w:rsidRDefault="008C5F9D" w:rsidP="00490403">
            <w:pPr>
              <w:widowControl w:val="0"/>
              <w:tabs>
                <w:tab w:val="left" w:pos="709"/>
              </w:tabs>
              <w:ind w:left="0"/>
              <w:jc w:val="center"/>
            </w:pPr>
            <w:r w:rsidRPr="003B697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8C5F9D" w:rsidRPr="00993570" w:rsidRDefault="004F10CE" w:rsidP="00523DCF">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w:t>
            </w:r>
          </w:p>
        </w:tc>
        <w:tc>
          <w:tcPr>
            <w:tcW w:w="262" w:type="pct"/>
            <w:tcBorders>
              <w:top w:val="single" w:sz="4" w:space="0" w:color="000000"/>
              <w:left w:val="single" w:sz="4" w:space="0" w:color="000000"/>
              <w:bottom w:val="single" w:sz="4" w:space="0" w:color="000000"/>
              <w:right w:val="single" w:sz="4" w:space="0" w:color="000000"/>
            </w:tcBorders>
          </w:tcPr>
          <w:p w:rsidR="008C5F9D" w:rsidRPr="00993570" w:rsidRDefault="008C5F9D" w:rsidP="00523DCF">
            <w:pPr>
              <w:widowControl w:val="0"/>
              <w:tabs>
                <w:tab w:val="left" w:pos="709"/>
              </w:tabs>
              <w:ind w:left="0"/>
              <w:jc w:val="center"/>
            </w:pPr>
            <w:r w:rsidRPr="00993570">
              <w:rPr>
                <w:rFonts w:ascii="Times New Roman" w:eastAsia="Times New Roman" w:hAnsi="Times New Roman"/>
                <w:sz w:val="20"/>
                <w:szCs w:val="20"/>
                <w:lang w:eastAsia="ru-RU"/>
              </w:rPr>
              <w:t>1,5</w:t>
            </w:r>
          </w:p>
        </w:tc>
        <w:tc>
          <w:tcPr>
            <w:tcW w:w="262" w:type="pct"/>
            <w:tcBorders>
              <w:top w:val="single" w:sz="4" w:space="0" w:color="000000"/>
              <w:left w:val="single" w:sz="4" w:space="0" w:color="000000"/>
              <w:bottom w:val="single" w:sz="4" w:space="0" w:color="000000"/>
              <w:right w:val="single" w:sz="4" w:space="0" w:color="000000"/>
            </w:tcBorders>
          </w:tcPr>
          <w:p w:rsidR="008C5F9D" w:rsidRPr="003B697C" w:rsidRDefault="008C5F9D" w:rsidP="00523DCF">
            <w:pPr>
              <w:widowControl w:val="0"/>
              <w:tabs>
                <w:tab w:val="left" w:pos="709"/>
              </w:tabs>
              <w:ind w:left="0"/>
              <w:jc w:val="center"/>
            </w:pPr>
            <w:r>
              <w:rPr>
                <w:rFonts w:ascii="Times New Roman" w:eastAsia="Times New Roman" w:hAnsi="Times New Roman"/>
                <w:sz w:val="20"/>
                <w:szCs w:val="20"/>
                <w:lang w:eastAsia="ru-RU"/>
              </w:rPr>
              <w:t>5</w:t>
            </w:r>
            <w:r w:rsidRPr="003B697C">
              <w:rPr>
                <w:rFonts w:ascii="Times New Roman" w:eastAsia="Times New Roman" w:hAnsi="Times New Roman"/>
                <w:sz w:val="20"/>
                <w:szCs w:val="20"/>
                <w:lang w:eastAsia="ru-RU"/>
              </w:rPr>
              <w:t>,5</w:t>
            </w:r>
          </w:p>
        </w:tc>
        <w:tc>
          <w:tcPr>
            <w:tcW w:w="262" w:type="pct"/>
            <w:tcBorders>
              <w:top w:val="single" w:sz="4" w:space="0" w:color="000000"/>
              <w:left w:val="single" w:sz="4" w:space="0" w:color="000000"/>
              <w:bottom w:val="single" w:sz="4" w:space="0" w:color="000000"/>
              <w:right w:val="single" w:sz="4" w:space="0" w:color="000000"/>
            </w:tcBorders>
          </w:tcPr>
          <w:p w:rsidR="008C5F9D" w:rsidRPr="003B697C" w:rsidRDefault="004F10CE" w:rsidP="00523DCF">
            <w:pPr>
              <w:widowControl w:val="0"/>
              <w:tabs>
                <w:tab w:val="left" w:pos="709"/>
              </w:tabs>
              <w:ind w:left="0"/>
              <w:jc w:val="center"/>
            </w:pPr>
            <w:r>
              <w:rPr>
                <w:rFonts w:ascii="Times New Roman" w:eastAsia="Times New Roman" w:hAnsi="Times New Roman"/>
                <w:sz w:val="20"/>
                <w:szCs w:val="20"/>
                <w:lang w:eastAsia="ru-RU"/>
              </w:rPr>
              <w:t>10,5</w:t>
            </w:r>
          </w:p>
        </w:tc>
        <w:tc>
          <w:tcPr>
            <w:tcW w:w="262" w:type="pct"/>
            <w:tcBorders>
              <w:top w:val="single" w:sz="4" w:space="0" w:color="000000"/>
              <w:left w:val="single" w:sz="4" w:space="0" w:color="000000"/>
              <w:bottom w:val="single" w:sz="4" w:space="0" w:color="000000"/>
              <w:right w:val="single" w:sz="4" w:space="0" w:color="000000"/>
            </w:tcBorders>
          </w:tcPr>
          <w:p w:rsidR="008C5F9D" w:rsidRPr="003B697C" w:rsidRDefault="008C5F9D" w:rsidP="0096195A">
            <w:pPr>
              <w:widowControl w:val="0"/>
              <w:tabs>
                <w:tab w:val="left" w:pos="709"/>
              </w:tabs>
              <w:ind w:left="0"/>
              <w:jc w:val="center"/>
            </w:pPr>
            <w:r w:rsidRPr="003B697C">
              <w:rPr>
                <w:rFonts w:ascii="Times New Roman" w:eastAsia="Times New Roman" w:hAnsi="Times New Roman"/>
                <w:sz w:val="20"/>
                <w:szCs w:val="20"/>
                <w:lang w:eastAsia="ru-RU"/>
              </w:rPr>
              <w:t>1</w:t>
            </w:r>
            <w:r w:rsidR="004F10CE">
              <w:rPr>
                <w:rFonts w:ascii="Times New Roman" w:eastAsia="Times New Roman" w:hAnsi="Times New Roman"/>
                <w:sz w:val="20"/>
                <w:szCs w:val="20"/>
                <w:lang w:eastAsia="ru-RU"/>
              </w:rPr>
              <w:t>3</w:t>
            </w:r>
          </w:p>
        </w:tc>
        <w:tc>
          <w:tcPr>
            <w:tcW w:w="284" w:type="pct"/>
            <w:tcBorders>
              <w:top w:val="single" w:sz="4" w:space="0" w:color="000000"/>
              <w:left w:val="single" w:sz="4" w:space="0" w:color="000000"/>
              <w:bottom w:val="single" w:sz="4" w:space="0" w:color="000000"/>
              <w:right w:val="single" w:sz="4" w:space="0" w:color="000000"/>
            </w:tcBorders>
          </w:tcPr>
          <w:p w:rsidR="008C5F9D" w:rsidRPr="003B697C" w:rsidRDefault="008C5F9D" w:rsidP="00523DCF">
            <w:pPr>
              <w:widowControl w:val="0"/>
              <w:tabs>
                <w:tab w:val="left" w:pos="709"/>
              </w:tabs>
              <w:ind w:left="0"/>
              <w:jc w:val="center"/>
            </w:pPr>
            <w:r w:rsidRPr="003B697C">
              <w:rPr>
                <w:rFonts w:ascii="Times New Roman" w:eastAsia="Times New Roman" w:hAnsi="Times New Roman"/>
                <w:sz w:val="20"/>
                <w:szCs w:val="20"/>
                <w:lang w:eastAsia="ru-RU"/>
              </w:rPr>
              <w:t>1</w:t>
            </w:r>
            <w:r w:rsidR="004F10CE">
              <w:rPr>
                <w:rFonts w:ascii="Times New Roman" w:eastAsia="Times New Roman" w:hAnsi="Times New Roman"/>
                <w:sz w:val="20"/>
                <w:szCs w:val="20"/>
                <w:lang w:eastAsia="ru-RU"/>
              </w:rPr>
              <w:t>5,5</w:t>
            </w:r>
          </w:p>
        </w:tc>
        <w:tc>
          <w:tcPr>
            <w:tcW w:w="538" w:type="pct"/>
            <w:tcBorders>
              <w:top w:val="single" w:sz="4" w:space="0" w:color="000000"/>
              <w:left w:val="single" w:sz="4" w:space="0" w:color="000000"/>
              <w:bottom w:val="single" w:sz="4" w:space="0" w:color="000000"/>
              <w:right w:val="single" w:sz="4" w:space="0" w:color="000000"/>
            </w:tcBorders>
          </w:tcPr>
          <w:p w:rsidR="008C5F9D" w:rsidRPr="003B697C" w:rsidRDefault="008C5F9D" w:rsidP="00523DCF">
            <w:pPr>
              <w:widowControl w:val="0"/>
              <w:tabs>
                <w:tab w:val="left" w:pos="709"/>
              </w:tabs>
              <w:ind w:left="0"/>
              <w:jc w:val="center"/>
            </w:pPr>
            <w:r w:rsidRPr="003B697C">
              <w:rPr>
                <w:rFonts w:ascii="Times New Roman" w:eastAsia="Times New Roman" w:hAnsi="Times New Roman"/>
                <w:sz w:val="20"/>
                <w:szCs w:val="20"/>
                <w:lang w:eastAsia="ru-RU"/>
              </w:rPr>
              <w:t>19,20,10</w:t>
            </w:r>
          </w:p>
        </w:tc>
      </w:tr>
      <w:tr w:rsidR="004C232B" w:rsidRPr="00A7171C" w:rsidTr="004C2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4C232B" w:rsidRPr="00A7171C" w:rsidRDefault="004C232B" w:rsidP="00523DCF">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2</w:t>
            </w:r>
          </w:p>
        </w:tc>
        <w:tc>
          <w:tcPr>
            <w:tcW w:w="4773" w:type="pct"/>
            <w:gridSpan w:val="10"/>
            <w:tcBorders>
              <w:top w:val="single" w:sz="4" w:space="0" w:color="000000"/>
              <w:left w:val="single" w:sz="4" w:space="0" w:color="000000"/>
              <w:bottom w:val="single" w:sz="4" w:space="0" w:color="000000"/>
              <w:right w:val="single" w:sz="4" w:space="0" w:color="000000"/>
            </w:tcBorders>
          </w:tcPr>
          <w:p w:rsidR="004C232B" w:rsidRPr="003B697C" w:rsidRDefault="004C232B" w:rsidP="00523DCF">
            <w:pPr>
              <w:widowControl w:val="0"/>
              <w:tabs>
                <w:tab w:val="left" w:pos="709"/>
              </w:tabs>
              <w:ind w:left="0"/>
              <w:jc w:val="center"/>
              <w:rPr>
                <w:rFonts w:ascii="Times New Roman" w:eastAsia="Times New Roman" w:hAnsi="Times New Roman"/>
                <w:b/>
                <w:sz w:val="20"/>
                <w:szCs w:val="20"/>
                <w:lang w:eastAsia="ru-RU"/>
              </w:rPr>
            </w:pPr>
            <w:r w:rsidRPr="003B697C">
              <w:rPr>
                <w:rFonts w:ascii="Times New Roman" w:eastAsia="Times New Roman" w:hAnsi="Times New Roman"/>
                <w:b/>
                <w:sz w:val="20"/>
                <w:szCs w:val="20"/>
                <w:lang w:eastAsia="ru-RU"/>
              </w:rPr>
              <w:t xml:space="preserve">Подпрограмма </w:t>
            </w:r>
            <w:r w:rsidRPr="003B697C">
              <w:rPr>
                <w:rFonts w:ascii="Times New Roman" w:eastAsia="Times New Roman" w:hAnsi="Times New Roman"/>
                <w:b/>
                <w:sz w:val="20"/>
                <w:szCs w:val="20"/>
                <w:lang w:val="en-US" w:eastAsia="ru-RU"/>
              </w:rPr>
              <w:t>II</w:t>
            </w:r>
            <w:r w:rsidRPr="003B697C">
              <w:rPr>
                <w:rFonts w:ascii="Times New Roman" w:eastAsia="Times New Roman" w:hAnsi="Times New Roman"/>
                <w:b/>
                <w:sz w:val="20"/>
                <w:szCs w:val="20"/>
                <w:lang w:eastAsia="ru-RU"/>
              </w:rPr>
              <w:t xml:space="preserve"> «Доступная среда»</w:t>
            </w:r>
          </w:p>
          <w:p w:rsidR="00710135" w:rsidRPr="00F67970" w:rsidRDefault="00710135" w:rsidP="00523DCF">
            <w:pPr>
              <w:widowControl w:val="0"/>
              <w:tabs>
                <w:tab w:val="left" w:pos="709"/>
              </w:tabs>
              <w:ind w:left="0"/>
              <w:jc w:val="center"/>
              <w:rPr>
                <w:rFonts w:ascii="Times New Roman" w:eastAsia="Times New Roman" w:hAnsi="Times New Roman"/>
                <w:sz w:val="12"/>
                <w:szCs w:val="20"/>
                <w:lang w:eastAsia="ru-RU"/>
              </w:rPr>
            </w:pPr>
          </w:p>
        </w:tc>
      </w:tr>
      <w:tr w:rsidR="00993570"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pPr>
            <w:r w:rsidRPr="00A7171C">
              <w:rPr>
                <w:rFonts w:ascii="Times New Roman" w:eastAsia="Times New Roman" w:hAnsi="Times New Roman"/>
                <w:sz w:val="20"/>
                <w:szCs w:val="20"/>
                <w:lang w:eastAsia="ru-RU"/>
              </w:rPr>
              <w:t>2.1.</w:t>
            </w:r>
          </w:p>
        </w:tc>
        <w:tc>
          <w:tcPr>
            <w:tcW w:w="1536" w:type="pct"/>
            <w:tcBorders>
              <w:top w:val="single" w:sz="4" w:space="0" w:color="000000"/>
              <w:left w:val="single" w:sz="4" w:space="0" w:color="000000"/>
              <w:bottom w:val="single" w:sz="4" w:space="0" w:color="000000"/>
              <w:right w:val="single" w:sz="4" w:space="0" w:color="000000"/>
            </w:tcBorders>
          </w:tcPr>
          <w:p w:rsidR="00993570" w:rsidRDefault="00486726" w:rsidP="00486726">
            <w:pPr>
              <w:widowControl w:val="0"/>
              <w:tabs>
                <w:tab w:val="left" w:pos="709"/>
              </w:tabs>
              <w:ind w:left="0"/>
              <w:rPr>
                <w:rFonts w:ascii="Times New Roman" w:hAnsi="Times New Roman"/>
                <w:sz w:val="20"/>
                <w:szCs w:val="20"/>
              </w:rPr>
            </w:pPr>
            <w:r w:rsidRPr="003B697C">
              <w:rPr>
                <w:rFonts w:ascii="Times New Roman" w:hAnsi="Times New Roman"/>
                <w:sz w:val="20"/>
                <w:szCs w:val="20"/>
              </w:rPr>
              <w:t xml:space="preserve">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w:t>
            </w:r>
            <w:r w:rsidR="008A2220">
              <w:rPr>
                <w:rFonts w:ascii="Times New Roman" w:hAnsi="Times New Roman"/>
                <w:sz w:val="20"/>
                <w:szCs w:val="20"/>
              </w:rPr>
              <w:t xml:space="preserve">муниципальных </w:t>
            </w:r>
            <w:r w:rsidRPr="003B697C">
              <w:rPr>
                <w:rFonts w:ascii="Times New Roman" w:hAnsi="Times New Roman"/>
                <w:sz w:val="20"/>
                <w:szCs w:val="20"/>
              </w:rPr>
              <w:t>приоритетных объектов</w:t>
            </w:r>
          </w:p>
          <w:p w:rsidR="004C789A" w:rsidRPr="003B697C" w:rsidRDefault="004C789A" w:rsidP="00486726">
            <w:pPr>
              <w:widowControl w:val="0"/>
              <w:tabs>
                <w:tab w:val="left" w:pos="709"/>
              </w:tabs>
              <w:ind w:left="0"/>
            </w:pPr>
          </w:p>
        </w:tc>
        <w:tc>
          <w:tcPr>
            <w:tcW w:w="431" w:type="pct"/>
            <w:tcBorders>
              <w:top w:val="single" w:sz="4" w:space="0" w:color="000000"/>
              <w:left w:val="single" w:sz="4" w:space="0" w:color="000000"/>
              <w:bottom w:val="single" w:sz="4" w:space="0" w:color="000000"/>
              <w:right w:val="single" w:sz="4" w:space="0" w:color="000000"/>
            </w:tcBorders>
          </w:tcPr>
          <w:p w:rsidR="00993570" w:rsidRPr="003B697C" w:rsidRDefault="00993570" w:rsidP="00692D14">
            <w:pPr>
              <w:ind w:left="0"/>
              <w:jc w:val="center"/>
            </w:pPr>
            <w:r w:rsidRPr="003B697C">
              <w:rPr>
                <w:rFonts w:ascii="Times New Roman" w:hAnsi="Times New Roman"/>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993570" w:rsidRPr="003B697C" w:rsidRDefault="00993570" w:rsidP="00523DCF">
            <w:pPr>
              <w:widowControl w:val="0"/>
              <w:tabs>
                <w:tab w:val="left" w:pos="709"/>
              </w:tabs>
              <w:ind w:left="0"/>
              <w:jc w:val="center"/>
            </w:pPr>
            <w:r w:rsidRPr="003B697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66,4</w:t>
            </w:r>
          </w:p>
        </w:tc>
        <w:tc>
          <w:tcPr>
            <w:tcW w:w="262"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72,8</w:t>
            </w:r>
          </w:p>
        </w:tc>
        <w:tc>
          <w:tcPr>
            <w:tcW w:w="262"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77,8</w:t>
            </w:r>
          </w:p>
        </w:tc>
        <w:tc>
          <w:tcPr>
            <w:tcW w:w="262" w:type="pct"/>
            <w:tcBorders>
              <w:top w:val="single" w:sz="4" w:space="0" w:color="000000"/>
              <w:left w:val="single" w:sz="4" w:space="0" w:color="000000"/>
              <w:bottom w:val="single" w:sz="4" w:space="0" w:color="000000"/>
              <w:right w:val="single" w:sz="4" w:space="0" w:color="000000"/>
            </w:tcBorders>
          </w:tcPr>
          <w:p w:rsidR="00993570" w:rsidRPr="00A7171C" w:rsidRDefault="008A2220" w:rsidP="00523DCF">
            <w:pPr>
              <w:widowControl w:val="0"/>
              <w:tabs>
                <w:tab w:val="left" w:pos="709"/>
              </w:tabs>
              <w:ind w:left="0"/>
              <w:jc w:val="center"/>
            </w:pPr>
            <w:r>
              <w:rPr>
                <w:rFonts w:ascii="Times New Roman" w:eastAsia="Times New Roman" w:hAnsi="Times New Roman"/>
                <w:sz w:val="20"/>
                <w:szCs w:val="20"/>
                <w:lang w:eastAsia="ru-RU"/>
              </w:rPr>
              <w:t>79,8</w:t>
            </w:r>
          </w:p>
        </w:tc>
        <w:tc>
          <w:tcPr>
            <w:tcW w:w="262" w:type="pct"/>
            <w:tcBorders>
              <w:top w:val="single" w:sz="4" w:space="0" w:color="000000"/>
              <w:left w:val="single" w:sz="4" w:space="0" w:color="000000"/>
              <w:bottom w:val="single" w:sz="4" w:space="0" w:color="000000"/>
              <w:right w:val="single" w:sz="4" w:space="0" w:color="000000"/>
            </w:tcBorders>
          </w:tcPr>
          <w:p w:rsidR="00993570" w:rsidRPr="00A7171C" w:rsidRDefault="008A2220" w:rsidP="00523DCF">
            <w:pPr>
              <w:widowControl w:val="0"/>
              <w:tabs>
                <w:tab w:val="left" w:pos="709"/>
              </w:tabs>
              <w:ind w:left="0"/>
              <w:jc w:val="center"/>
            </w:pPr>
            <w:r>
              <w:rPr>
                <w:rFonts w:ascii="Times New Roman" w:eastAsia="Times New Roman" w:hAnsi="Times New Roman"/>
                <w:sz w:val="20"/>
                <w:szCs w:val="20"/>
                <w:lang w:eastAsia="ru-RU"/>
              </w:rPr>
              <w:t>81</w:t>
            </w:r>
            <w:r w:rsidR="00993570" w:rsidRPr="00A7171C">
              <w:rPr>
                <w:rFonts w:ascii="Times New Roman" w:eastAsia="Times New Roman" w:hAnsi="Times New Roman"/>
                <w:sz w:val="20"/>
                <w:szCs w:val="20"/>
                <w:lang w:eastAsia="ru-RU"/>
              </w:rPr>
              <w:t>,8</w:t>
            </w:r>
          </w:p>
        </w:tc>
        <w:tc>
          <w:tcPr>
            <w:tcW w:w="284" w:type="pct"/>
            <w:tcBorders>
              <w:top w:val="single" w:sz="4" w:space="0" w:color="000000"/>
              <w:left w:val="single" w:sz="4" w:space="0" w:color="000000"/>
              <w:bottom w:val="single" w:sz="4" w:space="0" w:color="000000"/>
              <w:right w:val="single" w:sz="4" w:space="0" w:color="000000"/>
            </w:tcBorders>
          </w:tcPr>
          <w:p w:rsidR="00993570" w:rsidRPr="00A7171C" w:rsidRDefault="008A2220" w:rsidP="00523DCF">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83</w:t>
            </w:r>
            <w:r w:rsidR="00993570" w:rsidRPr="00A7171C">
              <w:rPr>
                <w:rFonts w:ascii="Times New Roman" w:eastAsia="Times New Roman" w:hAnsi="Times New Roman"/>
                <w:sz w:val="20"/>
                <w:szCs w:val="20"/>
                <w:lang w:eastAsia="ru-RU"/>
              </w:rPr>
              <w:t>,8</w:t>
            </w:r>
          </w:p>
        </w:tc>
        <w:tc>
          <w:tcPr>
            <w:tcW w:w="538"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02,03</w:t>
            </w:r>
          </w:p>
        </w:tc>
      </w:tr>
      <w:tr w:rsidR="00993570"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ind w:left="0"/>
            </w:pPr>
            <w:r w:rsidRPr="00A7171C">
              <w:rPr>
                <w:rFonts w:ascii="Times New Roman" w:hAnsi="Times New Roman"/>
                <w:sz w:val="20"/>
                <w:szCs w:val="20"/>
                <w:lang w:eastAsia="ru-RU"/>
              </w:rPr>
              <w:t>2.2</w:t>
            </w:r>
          </w:p>
        </w:tc>
        <w:tc>
          <w:tcPr>
            <w:tcW w:w="1536" w:type="pct"/>
            <w:tcBorders>
              <w:top w:val="single" w:sz="4" w:space="0" w:color="000000"/>
              <w:left w:val="single" w:sz="4" w:space="0" w:color="000000"/>
              <w:bottom w:val="single" w:sz="4" w:space="0" w:color="000000"/>
              <w:right w:val="single" w:sz="4" w:space="0" w:color="000000"/>
            </w:tcBorders>
          </w:tcPr>
          <w:p w:rsidR="00EE0238" w:rsidRPr="00EE0238" w:rsidRDefault="00EE0238" w:rsidP="00EE0238">
            <w:pPr>
              <w:widowControl w:val="0"/>
              <w:tabs>
                <w:tab w:val="left" w:pos="709"/>
              </w:tabs>
              <w:ind w:left="0"/>
              <w:rPr>
                <w:rFonts w:ascii="Times New Roman" w:hAnsi="Times New Roman"/>
                <w:color w:val="000000"/>
                <w:sz w:val="20"/>
                <w:szCs w:val="20"/>
              </w:rPr>
            </w:pPr>
            <w:r w:rsidRPr="00EE0238">
              <w:rPr>
                <w:rFonts w:ascii="Times New Roman" w:hAnsi="Times New Roman"/>
                <w:color w:val="000000"/>
                <w:sz w:val="20"/>
                <w:szCs w:val="20"/>
              </w:rPr>
              <w:t xml:space="preserve">Доля детей-инвалидов в возрасте </w:t>
            </w:r>
          </w:p>
          <w:p w:rsidR="00993570" w:rsidRPr="003256C1" w:rsidRDefault="00EE0238" w:rsidP="00EE0238">
            <w:pPr>
              <w:widowControl w:val="0"/>
              <w:tabs>
                <w:tab w:val="left" w:pos="709"/>
              </w:tabs>
              <w:ind w:left="0"/>
              <w:rPr>
                <w:rFonts w:ascii="Times New Roman" w:hAnsi="Times New Roman"/>
                <w:sz w:val="20"/>
                <w:szCs w:val="20"/>
              </w:rPr>
            </w:pPr>
            <w:r w:rsidRPr="00EE0238">
              <w:rPr>
                <w:rFonts w:ascii="Times New Roman" w:hAnsi="Times New Roman"/>
                <w:color w:val="000000"/>
                <w:sz w:val="20"/>
                <w:szCs w:val="20"/>
              </w:rPr>
              <w:t>от 1,5 года до 7 лет, охваченных дошкольным образованием, в общей численности детей-инвалидов такого возраста</w:t>
            </w:r>
          </w:p>
        </w:tc>
        <w:tc>
          <w:tcPr>
            <w:tcW w:w="431" w:type="pct"/>
            <w:tcBorders>
              <w:top w:val="single" w:sz="4" w:space="0" w:color="000000"/>
              <w:left w:val="single" w:sz="4" w:space="0" w:color="000000"/>
              <w:bottom w:val="single" w:sz="4" w:space="0" w:color="000000"/>
              <w:right w:val="single" w:sz="4" w:space="0" w:color="000000"/>
            </w:tcBorders>
          </w:tcPr>
          <w:p w:rsidR="00993570" w:rsidRPr="003B697C" w:rsidRDefault="00655A01" w:rsidP="00692D14">
            <w:pPr>
              <w:ind w:left="0"/>
              <w:jc w:val="center"/>
            </w:pPr>
            <w:r w:rsidRPr="003B697C">
              <w:rPr>
                <w:rFonts w:ascii="Times New Roman" w:hAnsi="Times New Roman"/>
                <w:sz w:val="18"/>
                <w:szCs w:val="20"/>
                <w:lang w:eastAsia="ru-RU"/>
              </w:rPr>
              <w:t>Соглашение</w:t>
            </w:r>
          </w:p>
        </w:tc>
        <w:tc>
          <w:tcPr>
            <w:tcW w:w="402" w:type="pct"/>
            <w:tcBorders>
              <w:top w:val="single" w:sz="4" w:space="0" w:color="000000"/>
              <w:left w:val="single" w:sz="4" w:space="0" w:color="000000"/>
              <w:bottom w:val="single" w:sz="4" w:space="0" w:color="000000"/>
              <w:right w:val="single" w:sz="4" w:space="0" w:color="000000"/>
            </w:tcBorders>
          </w:tcPr>
          <w:p w:rsidR="00993570" w:rsidRPr="003B697C" w:rsidRDefault="00993570" w:rsidP="00523DCF">
            <w:pPr>
              <w:widowControl w:val="0"/>
              <w:tabs>
                <w:tab w:val="left" w:pos="709"/>
              </w:tabs>
              <w:ind w:left="0"/>
              <w:jc w:val="center"/>
            </w:pPr>
            <w:r w:rsidRPr="003B697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97,00</w:t>
            </w:r>
          </w:p>
        </w:tc>
        <w:tc>
          <w:tcPr>
            <w:tcW w:w="262"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262"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262"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262"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284"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538" w:type="pct"/>
            <w:tcBorders>
              <w:top w:val="single" w:sz="4" w:space="0" w:color="000000"/>
              <w:left w:val="single" w:sz="4" w:space="0" w:color="000000"/>
              <w:bottom w:val="single" w:sz="4" w:space="0" w:color="000000"/>
              <w:right w:val="single" w:sz="4" w:space="0" w:color="000000"/>
            </w:tcBorders>
          </w:tcPr>
          <w:p w:rsidR="00993570" w:rsidRPr="00A7171C" w:rsidRDefault="00993570" w:rsidP="00523DCF">
            <w:pPr>
              <w:widowControl w:val="0"/>
              <w:tabs>
                <w:tab w:val="left" w:pos="709"/>
              </w:tabs>
              <w:ind w:left="0"/>
              <w:jc w:val="center"/>
            </w:pPr>
            <w:r w:rsidRPr="00A7171C">
              <w:rPr>
                <w:rFonts w:ascii="Times New Roman" w:eastAsia="Times New Roman" w:hAnsi="Times New Roman"/>
                <w:sz w:val="20"/>
                <w:szCs w:val="20"/>
                <w:lang w:eastAsia="ru-RU"/>
              </w:rPr>
              <w:t>02</w:t>
            </w:r>
          </w:p>
        </w:tc>
      </w:tr>
      <w:tr w:rsidR="00655A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ind w:left="0"/>
            </w:pPr>
            <w:r w:rsidRPr="00A7171C">
              <w:rPr>
                <w:rFonts w:ascii="Times New Roman" w:hAnsi="Times New Roman"/>
                <w:sz w:val="20"/>
                <w:szCs w:val="20"/>
                <w:lang w:eastAsia="ru-RU"/>
              </w:rPr>
              <w:t>2.3</w:t>
            </w:r>
          </w:p>
        </w:tc>
        <w:tc>
          <w:tcPr>
            <w:tcW w:w="1536" w:type="pct"/>
            <w:tcBorders>
              <w:top w:val="single" w:sz="4" w:space="0" w:color="000000"/>
              <w:left w:val="single" w:sz="4" w:space="0" w:color="000000"/>
              <w:bottom w:val="single" w:sz="4" w:space="0" w:color="000000"/>
              <w:right w:val="single" w:sz="4" w:space="0" w:color="000000"/>
            </w:tcBorders>
          </w:tcPr>
          <w:p w:rsidR="00F67970" w:rsidRPr="00F67970" w:rsidRDefault="00F67970" w:rsidP="00F67970">
            <w:pPr>
              <w:widowControl w:val="0"/>
              <w:tabs>
                <w:tab w:val="left" w:pos="709"/>
              </w:tabs>
              <w:ind w:left="0"/>
              <w:rPr>
                <w:rFonts w:ascii="Times New Roman" w:hAnsi="Times New Roman"/>
                <w:color w:val="000000"/>
                <w:sz w:val="20"/>
                <w:szCs w:val="20"/>
              </w:rPr>
            </w:pPr>
            <w:r w:rsidRPr="00F67970">
              <w:rPr>
                <w:rFonts w:ascii="Times New Roman" w:hAnsi="Times New Roman"/>
                <w:color w:val="000000"/>
                <w:sz w:val="20"/>
                <w:szCs w:val="20"/>
              </w:rPr>
              <w:t xml:space="preserve">Доля детей-инвалидов в возрасте </w:t>
            </w:r>
          </w:p>
          <w:p w:rsidR="00655A01" w:rsidRPr="003256C1" w:rsidRDefault="00F67970" w:rsidP="00F67970">
            <w:pPr>
              <w:widowControl w:val="0"/>
              <w:tabs>
                <w:tab w:val="left" w:pos="709"/>
              </w:tabs>
              <w:ind w:left="0"/>
              <w:rPr>
                <w:rFonts w:ascii="Times New Roman" w:hAnsi="Times New Roman"/>
                <w:sz w:val="20"/>
                <w:szCs w:val="20"/>
              </w:rPr>
            </w:pPr>
            <w:r w:rsidRPr="00F67970">
              <w:rPr>
                <w:rFonts w:ascii="Times New Roman" w:hAnsi="Times New Roman"/>
                <w:color w:val="000000"/>
                <w:sz w:val="20"/>
                <w:szCs w:val="20"/>
              </w:rPr>
              <w:t>от 5 до 18 лет, получающих дополнительное образование, от общей численности детей-инвалидов данного возраста</w:t>
            </w:r>
          </w:p>
        </w:tc>
        <w:tc>
          <w:tcPr>
            <w:tcW w:w="431" w:type="pct"/>
            <w:tcBorders>
              <w:top w:val="single" w:sz="4" w:space="0" w:color="000000"/>
              <w:left w:val="single" w:sz="4" w:space="0" w:color="000000"/>
              <w:bottom w:val="single" w:sz="4" w:space="0" w:color="000000"/>
              <w:right w:val="single" w:sz="4" w:space="0" w:color="000000"/>
            </w:tcBorders>
          </w:tcPr>
          <w:p w:rsidR="00655A01" w:rsidRPr="003B697C" w:rsidRDefault="00655A01" w:rsidP="00692D14">
            <w:pPr>
              <w:ind w:left="0"/>
              <w:jc w:val="center"/>
            </w:pPr>
            <w:r w:rsidRPr="003B697C">
              <w:rPr>
                <w:rFonts w:ascii="Times New Roman" w:hAnsi="Times New Roman"/>
                <w:sz w:val="18"/>
                <w:szCs w:val="20"/>
                <w:lang w:eastAsia="ru-RU"/>
              </w:rPr>
              <w:t>Соглашение</w:t>
            </w:r>
          </w:p>
        </w:tc>
        <w:tc>
          <w:tcPr>
            <w:tcW w:w="402" w:type="pct"/>
            <w:tcBorders>
              <w:top w:val="single" w:sz="4" w:space="0" w:color="000000"/>
              <w:left w:val="single" w:sz="4" w:space="0" w:color="000000"/>
              <w:bottom w:val="single" w:sz="4" w:space="0" w:color="000000"/>
              <w:right w:val="single" w:sz="4" w:space="0" w:color="000000"/>
            </w:tcBorders>
          </w:tcPr>
          <w:p w:rsidR="00655A01" w:rsidRPr="003B697C" w:rsidRDefault="00655A01" w:rsidP="00523DCF">
            <w:pPr>
              <w:widowControl w:val="0"/>
              <w:tabs>
                <w:tab w:val="left" w:pos="709"/>
              </w:tabs>
              <w:ind w:left="0"/>
              <w:jc w:val="center"/>
            </w:pPr>
            <w:r w:rsidRPr="003B697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46,00</w:t>
            </w:r>
          </w:p>
        </w:tc>
        <w:tc>
          <w:tcPr>
            <w:tcW w:w="26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50,00</w:t>
            </w:r>
          </w:p>
        </w:tc>
        <w:tc>
          <w:tcPr>
            <w:tcW w:w="26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50,00</w:t>
            </w:r>
          </w:p>
        </w:tc>
        <w:tc>
          <w:tcPr>
            <w:tcW w:w="26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50,00</w:t>
            </w:r>
          </w:p>
        </w:tc>
        <w:tc>
          <w:tcPr>
            <w:tcW w:w="26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50,00</w:t>
            </w:r>
          </w:p>
        </w:tc>
        <w:tc>
          <w:tcPr>
            <w:tcW w:w="284"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50,00</w:t>
            </w:r>
          </w:p>
        </w:tc>
        <w:tc>
          <w:tcPr>
            <w:tcW w:w="538"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02</w:t>
            </w:r>
          </w:p>
        </w:tc>
      </w:tr>
      <w:tr w:rsidR="00655A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ind w:left="0"/>
            </w:pPr>
            <w:r w:rsidRPr="00A7171C">
              <w:rPr>
                <w:rFonts w:ascii="Times New Roman" w:hAnsi="Times New Roman"/>
                <w:sz w:val="20"/>
                <w:szCs w:val="20"/>
                <w:lang w:eastAsia="ru-RU"/>
              </w:rPr>
              <w:t>2.4</w:t>
            </w:r>
          </w:p>
        </w:tc>
        <w:tc>
          <w:tcPr>
            <w:tcW w:w="1536" w:type="pct"/>
            <w:tcBorders>
              <w:top w:val="single" w:sz="4" w:space="0" w:color="000000"/>
              <w:left w:val="single" w:sz="4" w:space="0" w:color="000000"/>
              <w:bottom w:val="single" w:sz="4" w:space="0" w:color="000000"/>
              <w:right w:val="single" w:sz="4" w:space="0" w:color="000000"/>
            </w:tcBorders>
          </w:tcPr>
          <w:p w:rsidR="00710135" w:rsidRDefault="00CD5241" w:rsidP="00523DCF">
            <w:pPr>
              <w:widowControl w:val="0"/>
              <w:tabs>
                <w:tab w:val="left" w:pos="709"/>
              </w:tabs>
              <w:ind w:left="0"/>
              <w:rPr>
                <w:rFonts w:ascii="Times New Roman" w:hAnsi="Times New Roman"/>
                <w:color w:val="000000"/>
                <w:sz w:val="20"/>
                <w:szCs w:val="20"/>
              </w:rPr>
            </w:pPr>
            <w:r w:rsidRPr="00CD5241">
              <w:rPr>
                <w:rFonts w:ascii="Times New Roman" w:hAnsi="Times New Roman"/>
                <w:color w:val="000000"/>
                <w:sz w:val="20"/>
                <w:szCs w:val="20"/>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w:t>
            </w:r>
            <w:proofErr w:type="gramStart"/>
            <w:r w:rsidRPr="00CD5241">
              <w:rPr>
                <w:rFonts w:ascii="Times New Roman" w:hAnsi="Times New Roman"/>
                <w:color w:val="000000"/>
                <w:sz w:val="20"/>
                <w:szCs w:val="20"/>
              </w:rPr>
              <w:t>й-</w:t>
            </w:r>
            <w:proofErr w:type="gramEnd"/>
            <w:r w:rsidRPr="00CD5241">
              <w:rPr>
                <w:rFonts w:ascii="Times New Roman" w:hAnsi="Times New Roman"/>
                <w:color w:val="000000"/>
                <w:sz w:val="20"/>
                <w:szCs w:val="20"/>
              </w:rPr>
              <w:t xml:space="preserve"> инвалидов школьного возраста </w:t>
            </w:r>
          </w:p>
          <w:p w:rsidR="003C0126" w:rsidRPr="00A7171C" w:rsidRDefault="003C0126" w:rsidP="00523DCF">
            <w:pPr>
              <w:widowControl w:val="0"/>
              <w:tabs>
                <w:tab w:val="left" w:pos="709"/>
              </w:tabs>
              <w:ind w:left="0"/>
            </w:pPr>
          </w:p>
        </w:tc>
        <w:tc>
          <w:tcPr>
            <w:tcW w:w="431" w:type="pct"/>
            <w:tcBorders>
              <w:top w:val="single" w:sz="4" w:space="0" w:color="000000"/>
              <w:left w:val="single" w:sz="4" w:space="0" w:color="000000"/>
              <w:bottom w:val="single" w:sz="4" w:space="0" w:color="000000"/>
              <w:right w:val="single" w:sz="4" w:space="0" w:color="000000"/>
            </w:tcBorders>
          </w:tcPr>
          <w:p w:rsidR="00655A01" w:rsidRPr="00993570" w:rsidRDefault="00655A01" w:rsidP="00692D14">
            <w:pPr>
              <w:ind w:left="0"/>
              <w:jc w:val="center"/>
            </w:pPr>
            <w:r>
              <w:rPr>
                <w:rFonts w:ascii="Times New Roman" w:hAnsi="Times New Roman"/>
                <w:sz w:val="18"/>
                <w:szCs w:val="20"/>
                <w:lang w:eastAsia="ru-RU"/>
              </w:rPr>
              <w:t>Соглашение</w:t>
            </w:r>
          </w:p>
        </w:tc>
        <w:tc>
          <w:tcPr>
            <w:tcW w:w="40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99,00</w:t>
            </w:r>
          </w:p>
        </w:tc>
        <w:tc>
          <w:tcPr>
            <w:tcW w:w="26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26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26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262"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284"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100,00</w:t>
            </w:r>
          </w:p>
        </w:tc>
        <w:tc>
          <w:tcPr>
            <w:tcW w:w="538" w:type="pct"/>
            <w:tcBorders>
              <w:top w:val="single" w:sz="4" w:space="0" w:color="000000"/>
              <w:left w:val="single" w:sz="4" w:space="0" w:color="000000"/>
              <w:bottom w:val="single" w:sz="4" w:space="0" w:color="000000"/>
              <w:right w:val="single" w:sz="4" w:space="0" w:color="000000"/>
            </w:tcBorders>
          </w:tcPr>
          <w:p w:rsidR="00655A01" w:rsidRPr="00A7171C" w:rsidRDefault="00655A01" w:rsidP="00523DCF">
            <w:pPr>
              <w:widowControl w:val="0"/>
              <w:tabs>
                <w:tab w:val="left" w:pos="709"/>
              </w:tabs>
              <w:ind w:left="0"/>
              <w:jc w:val="center"/>
            </w:pPr>
            <w:r w:rsidRPr="00A7171C">
              <w:rPr>
                <w:rFonts w:ascii="Times New Roman" w:eastAsia="Times New Roman" w:hAnsi="Times New Roman"/>
                <w:sz w:val="20"/>
                <w:szCs w:val="20"/>
                <w:lang w:eastAsia="ru-RU"/>
              </w:rPr>
              <w:t>02</w:t>
            </w:r>
          </w:p>
        </w:tc>
      </w:tr>
      <w:tr w:rsidR="00F36389"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ind w:left="0"/>
            </w:pPr>
            <w:r w:rsidRPr="00A7171C">
              <w:rPr>
                <w:rFonts w:ascii="Times New Roman" w:hAnsi="Times New Roman"/>
                <w:sz w:val="20"/>
                <w:szCs w:val="20"/>
                <w:lang w:eastAsia="ru-RU"/>
              </w:rPr>
              <w:t>2.5</w:t>
            </w:r>
          </w:p>
        </w:tc>
        <w:tc>
          <w:tcPr>
            <w:tcW w:w="1536" w:type="pct"/>
            <w:tcBorders>
              <w:top w:val="single" w:sz="4" w:space="0" w:color="000000"/>
              <w:left w:val="single" w:sz="4" w:space="0" w:color="000000"/>
              <w:bottom w:val="single" w:sz="4" w:space="0" w:color="000000"/>
              <w:right w:val="single" w:sz="4" w:space="0" w:color="000000"/>
            </w:tcBorders>
          </w:tcPr>
          <w:p w:rsidR="00F36389" w:rsidRPr="00A7171C" w:rsidRDefault="00F36389" w:rsidP="00241B42">
            <w:pPr>
              <w:widowControl w:val="0"/>
              <w:tabs>
                <w:tab w:val="left" w:pos="709"/>
              </w:tabs>
              <w:ind w:left="0"/>
            </w:pPr>
            <w:r w:rsidRPr="00A7171C">
              <w:rPr>
                <w:rFonts w:ascii="Times New Roman" w:hAnsi="Times New Roman"/>
                <w:sz w:val="20"/>
                <w:szCs w:val="20"/>
              </w:rPr>
              <w:t>Доля общеобразовательных организаций</w:t>
            </w:r>
            <w:r w:rsidR="00C44AA4">
              <w:rPr>
                <w:rFonts w:ascii="Times New Roman" w:hAnsi="Times New Roman"/>
                <w:sz w:val="20"/>
                <w:szCs w:val="20"/>
              </w:rPr>
              <w:t>,</w:t>
            </w:r>
            <w:r w:rsidRPr="00A7171C">
              <w:rPr>
                <w:rFonts w:ascii="Times New Roman" w:hAnsi="Times New Roman"/>
                <w:sz w:val="20"/>
                <w:szCs w:val="20"/>
              </w:rPr>
              <w:t xml:space="preserve"> в которых создана универсальная</w:t>
            </w:r>
            <w:r w:rsidR="00713E26">
              <w:rPr>
                <w:rFonts w:ascii="Times New Roman" w:hAnsi="Times New Roman"/>
                <w:sz w:val="20"/>
                <w:szCs w:val="20"/>
              </w:rPr>
              <w:t xml:space="preserve"> </w:t>
            </w:r>
            <w:proofErr w:type="spellStart"/>
            <w:r w:rsidRPr="00A7171C">
              <w:rPr>
                <w:rFonts w:ascii="Times New Roman" w:hAnsi="Times New Roman"/>
                <w:sz w:val="20"/>
                <w:szCs w:val="20"/>
              </w:rPr>
              <w:t>безбарьерная</w:t>
            </w:r>
            <w:proofErr w:type="spellEnd"/>
            <w:r w:rsidRPr="00A7171C">
              <w:rPr>
                <w:rFonts w:ascii="Times New Roman" w:hAnsi="Times New Roman"/>
                <w:sz w:val="20"/>
                <w:szCs w:val="20"/>
              </w:rPr>
              <w:t xml:space="preserve"> среда для инклюзивного образования детей-инвалидов в общем количестве общеобразовательных организаций городского округа Люберцы </w:t>
            </w:r>
          </w:p>
        </w:tc>
        <w:tc>
          <w:tcPr>
            <w:tcW w:w="431" w:type="pct"/>
            <w:tcBorders>
              <w:top w:val="single" w:sz="4" w:space="0" w:color="000000"/>
              <w:left w:val="single" w:sz="4" w:space="0" w:color="000000"/>
              <w:bottom w:val="single" w:sz="4" w:space="0" w:color="000000"/>
              <w:right w:val="single" w:sz="4" w:space="0" w:color="000000"/>
            </w:tcBorders>
          </w:tcPr>
          <w:p w:rsidR="00F36389" w:rsidRPr="00993570" w:rsidRDefault="00F36389" w:rsidP="00692D14">
            <w:pPr>
              <w:ind w:left="0"/>
              <w:jc w:val="center"/>
            </w:pPr>
            <w:r>
              <w:rPr>
                <w:rFonts w:ascii="Times New Roman" w:hAnsi="Times New Roman"/>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24,10</w:t>
            </w:r>
          </w:p>
        </w:tc>
        <w:tc>
          <w:tcPr>
            <w:tcW w:w="26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25,00</w:t>
            </w:r>
          </w:p>
        </w:tc>
        <w:tc>
          <w:tcPr>
            <w:tcW w:w="26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26,00</w:t>
            </w:r>
          </w:p>
        </w:tc>
        <w:tc>
          <w:tcPr>
            <w:tcW w:w="26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27,00</w:t>
            </w:r>
          </w:p>
        </w:tc>
        <w:tc>
          <w:tcPr>
            <w:tcW w:w="26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28,00</w:t>
            </w:r>
          </w:p>
        </w:tc>
        <w:tc>
          <w:tcPr>
            <w:tcW w:w="284"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29,00</w:t>
            </w:r>
          </w:p>
        </w:tc>
        <w:tc>
          <w:tcPr>
            <w:tcW w:w="538"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02</w:t>
            </w:r>
          </w:p>
        </w:tc>
      </w:tr>
      <w:tr w:rsidR="00F36389"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ind w:left="0"/>
            </w:pPr>
            <w:r w:rsidRPr="00A7171C">
              <w:rPr>
                <w:rFonts w:ascii="Times New Roman" w:hAnsi="Times New Roman"/>
                <w:sz w:val="20"/>
                <w:szCs w:val="20"/>
                <w:lang w:eastAsia="ru-RU"/>
              </w:rPr>
              <w:t>2.6</w:t>
            </w:r>
          </w:p>
        </w:tc>
        <w:tc>
          <w:tcPr>
            <w:tcW w:w="1536" w:type="pct"/>
            <w:tcBorders>
              <w:top w:val="single" w:sz="4" w:space="0" w:color="000000"/>
              <w:left w:val="single" w:sz="4" w:space="0" w:color="000000"/>
              <w:bottom w:val="single" w:sz="4" w:space="0" w:color="000000"/>
              <w:right w:val="single" w:sz="4" w:space="0" w:color="000000"/>
            </w:tcBorders>
          </w:tcPr>
          <w:p w:rsidR="00F36389" w:rsidRDefault="00F36389" w:rsidP="00241B42">
            <w:pPr>
              <w:widowControl w:val="0"/>
              <w:tabs>
                <w:tab w:val="left" w:pos="709"/>
              </w:tabs>
              <w:ind w:left="0"/>
              <w:rPr>
                <w:rFonts w:ascii="Times New Roman" w:hAnsi="Times New Roman"/>
                <w:sz w:val="20"/>
                <w:szCs w:val="20"/>
              </w:rPr>
            </w:pPr>
            <w:r w:rsidRPr="00A7171C">
              <w:rPr>
                <w:rFonts w:ascii="Times New Roman" w:hAnsi="Times New Roman"/>
                <w:sz w:val="20"/>
                <w:szCs w:val="20"/>
              </w:rPr>
              <w:t>Доля дошкольных образовательных организаций</w:t>
            </w:r>
            <w:r w:rsidR="00C44AA4">
              <w:rPr>
                <w:rFonts w:ascii="Times New Roman" w:hAnsi="Times New Roman"/>
                <w:sz w:val="20"/>
                <w:szCs w:val="20"/>
              </w:rPr>
              <w:t xml:space="preserve">, </w:t>
            </w:r>
            <w:r w:rsidRPr="00A7171C">
              <w:rPr>
                <w:rFonts w:ascii="Times New Roman" w:hAnsi="Times New Roman"/>
                <w:sz w:val="20"/>
                <w:szCs w:val="20"/>
              </w:rPr>
              <w:t xml:space="preserve"> в которых создана универсальная </w:t>
            </w:r>
            <w:proofErr w:type="spellStart"/>
            <w:r w:rsidRPr="00A7171C">
              <w:rPr>
                <w:rFonts w:ascii="Times New Roman" w:hAnsi="Times New Roman"/>
                <w:sz w:val="20"/>
                <w:szCs w:val="20"/>
              </w:rPr>
              <w:t>безбарьерная</w:t>
            </w:r>
            <w:proofErr w:type="spellEnd"/>
            <w:r w:rsidRPr="00A7171C">
              <w:rPr>
                <w:rFonts w:ascii="Times New Roman" w:hAnsi="Times New Roman"/>
                <w:sz w:val="20"/>
                <w:szCs w:val="20"/>
              </w:rPr>
              <w:t xml:space="preserve"> среда для инклюзивного образования детей-инвалидов в общем количестве дошкольных образовательных организаций городского округа Люберцы </w:t>
            </w:r>
          </w:p>
          <w:p w:rsidR="00713E26" w:rsidRPr="00A7171C" w:rsidRDefault="00713E26" w:rsidP="00241B42">
            <w:pPr>
              <w:widowControl w:val="0"/>
              <w:tabs>
                <w:tab w:val="left" w:pos="709"/>
              </w:tabs>
              <w:ind w:left="0"/>
              <w:rPr>
                <w:rFonts w:ascii="Times New Roman" w:hAnsi="Times New Roman"/>
                <w:sz w:val="20"/>
                <w:szCs w:val="20"/>
              </w:rPr>
            </w:pPr>
          </w:p>
        </w:tc>
        <w:tc>
          <w:tcPr>
            <w:tcW w:w="431" w:type="pct"/>
            <w:tcBorders>
              <w:top w:val="single" w:sz="4" w:space="0" w:color="000000"/>
              <w:left w:val="single" w:sz="4" w:space="0" w:color="000000"/>
              <w:bottom w:val="single" w:sz="4" w:space="0" w:color="000000"/>
              <w:right w:val="single" w:sz="4" w:space="0" w:color="000000"/>
            </w:tcBorders>
          </w:tcPr>
          <w:p w:rsidR="00F36389" w:rsidRPr="00993570" w:rsidRDefault="00F36389" w:rsidP="00692D14">
            <w:pPr>
              <w:ind w:left="0"/>
              <w:jc w:val="center"/>
            </w:pPr>
            <w:r>
              <w:rPr>
                <w:rFonts w:ascii="Times New Roman" w:hAnsi="Times New Roman"/>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19,00</w:t>
            </w:r>
          </w:p>
        </w:tc>
        <w:tc>
          <w:tcPr>
            <w:tcW w:w="26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20,00</w:t>
            </w:r>
          </w:p>
        </w:tc>
        <w:tc>
          <w:tcPr>
            <w:tcW w:w="26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21,00</w:t>
            </w:r>
          </w:p>
        </w:tc>
        <w:tc>
          <w:tcPr>
            <w:tcW w:w="26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22,00</w:t>
            </w:r>
          </w:p>
        </w:tc>
        <w:tc>
          <w:tcPr>
            <w:tcW w:w="262"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23,00</w:t>
            </w:r>
          </w:p>
        </w:tc>
        <w:tc>
          <w:tcPr>
            <w:tcW w:w="284"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24,00</w:t>
            </w:r>
          </w:p>
        </w:tc>
        <w:tc>
          <w:tcPr>
            <w:tcW w:w="538" w:type="pct"/>
            <w:tcBorders>
              <w:top w:val="single" w:sz="4" w:space="0" w:color="000000"/>
              <w:left w:val="single" w:sz="4" w:space="0" w:color="000000"/>
              <w:bottom w:val="single" w:sz="4" w:space="0" w:color="000000"/>
              <w:right w:val="single" w:sz="4" w:space="0" w:color="000000"/>
            </w:tcBorders>
          </w:tcPr>
          <w:p w:rsidR="00F36389" w:rsidRPr="00A7171C" w:rsidRDefault="00F36389" w:rsidP="00523DCF">
            <w:pPr>
              <w:widowControl w:val="0"/>
              <w:tabs>
                <w:tab w:val="left" w:pos="709"/>
              </w:tabs>
              <w:ind w:left="0"/>
              <w:jc w:val="center"/>
            </w:pPr>
            <w:r w:rsidRPr="00A7171C">
              <w:rPr>
                <w:rFonts w:ascii="Times New Roman" w:eastAsia="Times New Roman" w:hAnsi="Times New Roman"/>
                <w:sz w:val="20"/>
                <w:szCs w:val="20"/>
                <w:lang w:eastAsia="ru-RU"/>
              </w:rPr>
              <w:t>02</w:t>
            </w:r>
          </w:p>
        </w:tc>
      </w:tr>
      <w:tr w:rsidR="00B45F1E"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ind w:left="0"/>
            </w:pPr>
            <w:r w:rsidRPr="00A7171C">
              <w:rPr>
                <w:rFonts w:ascii="Times New Roman" w:hAnsi="Times New Roman"/>
                <w:sz w:val="20"/>
                <w:szCs w:val="20"/>
                <w:lang w:eastAsia="ru-RU"/>
              </w:rPr>
              <w:t>2.7</w:t>
            </w:r>
          </w:p>
        </w:tc>
        <w:tc>
          <w:tcPr>
            <w:tcW w:w="1536" w:type="pct"/>
            <w:tcBorders>
              <w:top w:val="single" w:sz="4" w:space="0" w:color="000000"/>
              <w:left w:val="single" w:sz="4" w:space="0" w:color="000000"/>
              <w:bottom w:val="single" w:sz="4" w:space="0" w:color="000000"/>
              <w:right w:val="single" w:sz="4" w:space="0" w:color="000000"/>
            </w:tcBorders>
          </w:tcPr>
          <w:p w:rsidR="00B45F1E" w:rsidRDefault="00B45F1E" w:rsidP="00523DCF">
            <w:pPr>
              <w:widowControl w:val="0"/>
              <w:tabs>
                <w:tab w:val="left" w:pos="709"/>
              </w:tabs>
              <w:ind w:left="0"/>
              <w:rPr>
                <w:rFonts w:ascii="Times New Roman" w:hAnsi="Times New Roman"/>
                <w:sz w:val="20"/>
                <w:szCs w:val="20"/>
              </w:rPr>
            </w:pPr>
            <w:r w:rsidRPr="00A7171C">
              <w:rPr>
                <w:rFonts w:ascii="Times New Roman" w:hAnsi="Times New Roman"/>
                <w:sz w:val="20"/>
                <w:szCs w:val="20"/>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городском округе Люберцы</w:t>
            </w:r>
          </w:p>
          <w:p w:rsidR="003C0126" w:rsidRPr="00A7171C" w:rsidRDefault="003C0126" w:rsidP="00523DCF">
            <w:pPr>
              <w:widowControl w:val="0"/>
              <w:tabs>
                <w:tab w:val="left" w:pos="709"/>
              </w:tabs>
              <w:ind w:left="0"/>
            </w:pPr>
          </w:p>
        </w:tc>
        <w:tc>
          <w:tcPr>
            <w:tcW w:w="431" w:type="pct"/>
            <w:tcBorders>
              <w:top w:val="single" w:sz="4" w:space="0" w:color="000000"/>
              <w:left w:val="single" w:sz="4" w:space="0" w:color="000000"/>
              <w:bottom w:val="single" w:sz="4" w:space="0" w:color="000000"/>
              <w:right w:val="single" w:sz="4" w:space="0" w:color="000000"/>
            </w:tcBorders>
          </w:tcPr>
          <w:p w:rsidR="00B45F1E" w:rsidRPr="00993570" w:rsidRDefault="00B45F1E" w:rsidP="00692D14">
            <w:pPr>
              <w:ind w:left="0"/>
              <w:jc w:val="center"/>
            </w:pPr>
            <w:r>
              <w:rPr>
                <w:rFonts w:ascii="Times New Roman" w:hAnsi="Times New Roman"/>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21,00</w:t>
            </w:r>
          </w:p>
        </w:tc>
        <w:tc>
          <w:tcPr>
            <w:tcW w:w="26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22,00</w:t>
            </w:r>
          </w:p>
        </w:tc>
        <w:tc>
          <w:tcPr>
            <w:tcW w:w="26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22,50</w:t>
            </w:r>
          </w:p>
        </w:tc>
        <w:tc>
          <w:tcPr>
            <w:tcW w:w="26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23,00</w:t>
            </w:r>
          </w:p>
        </w:tc>
        <w:tc>
          <w:tcPr>
            <w:tcW w:w="26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24,00</w:t>
            </w:r>
          </w:p>
        </w:tc>
        <w:tc>
          <w:tcPr>
            <w:tcW w:w="284"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25,00</w:t>
            </w:r>
          </w:p>
        </w:tc>
        <w:tc>
          <w:tcPr>
            <w:tcW w:w="538"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02</w:t>
            </w:r>
          </w:p>
        </w:tc>
      </w:tr>
      <w:tr w:rsidR="00B45F1E"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ind w:left="0"/>
            </w:pPr>
            <w:r w:rsidRPr="00A7171C">
              <w:rPr>
                <w:rFonts w:ascii="Times New Roman" w:hAnsi="Times New Roman"/>
                <w:sz w:val="20"/>
                <w:szCs w:val="20"/>
                <w:lang w:eastAsia="ru-RU"/>
              </w:rPr>
              <w:lastRenderedPageBreak/>
              <w:t>2.8</w:t>
            </w:r>
          </w:p>
        </w:tc>
        <w:tc>
          <w:tcPr>
            <w:tcW w:w="1536" w:type="pct"/>
            <w:tcBorders>
              <w:top w:val="single" w:sz="4" w:space="0" w:color="000000"/>
              <w:left w:val="single" w:sz="4" w:space="0" w:color="000000"/>
              <w:bottom w:val="single" w:sz="4" w:space="0" w:color="000000"/>
              <w:right w:val="single" w:sz="4" w:space="0" w:color="000000"/>
            </w:tcBorders>
          </w:tcPr>
          <w:p w:rsidR="00B45F1E" w:rsidRDefault="00B45F1E" w:rsidP="00710135">
            <w:pPr>
              <w:widowControl w:val="0"/>
              <w:tabs>
                <w:tab w:val="left" w:pos="709"/>
              </w:tabs>
              <w:ind w:left="0"/>
              <w:rPr>
                <w:rFonts w:ascii="Times New Roman" w:hAnsi="Times New Roman"/>
                <w:sz w:val="20"/>
                <w:szCs w:val="20"/>
              </w:rPr>
            </w:pPr>
            <w:r w:rsidRPr="00A7171C">
              <w:rPr>
                <w:rFonts w:ascii="Times New Roman" w:hAnsi="Times New Roman"/>
                <w:sz w:val="20"/>
                <w:szCs w:val="20"/>
              </w:rPr>
              <w:t xml:space="preserve">Доля выпускников-инвалидов общеобразовательных организаций 9 и 11 классов, охваченных </w:t>
            </w:r>
            <w:proofErr w:type="spellStart"/>
            <w:r w:rsidRPr="00A7171C">
              <w:rPr>
                <w:rFonts w:ascii="Times New Roman" w:hAnsi="Times New Roman"/>
                <w:sz w:val="20"/>
                <w:szCs w:val="20"/>
              </w:rPr>
              <w:t>профориентационной</w:t>
            </w:r>
            <w:proofErr w:type="spellEnd"/>
            <w:r w:rsidRPr="00A7171C">
              <w:rPr>
                <w:rFonts w:ascii="Times New Roman" w:hAnsi="Times New Roman"/>
                <w:sz w:val="20"/>
                <w:szCs w:val="20"/>
              </w:rPr>
              <w:t xml:space="preserve"> работой, в общей численности выпускнико</w:t>
            </w:r>
            <w:proofErr w:type="gramStart"/>
            <w:r w:rsidRPr="00A7171C">
              <w:rPr>
                <w:rFonts w:ascii="Times New Roman" w:hAnsi="Times New Roman"/>
                <w:sz w:val="20"/>
                <w:szCs w:val="20"/>
              </w:rPr>
              <w:t>в-</w:t>
            </w:r>
            <w:proofErr w:type="gramEnd"/>
            <w:r w:rsidRPr="00A7171C">
              <w:rPr>
                <w:rFonts w:ascii="Times New Roman" w:hAnsi="Times New Roman"/>
                <w:sz w:val="20"/>
                <w:szCs w:val="20"/>
              </w:rPr>
              <w:t xml:space="preserve"> инвалидов общеобразовательных организаций</w:t>
            </w:r>
          </w:p>
          <w:p w:rsidR="004C789A" w:rsidRPr="00A7171C" w:rsidRDefault="004C789A" w:rsidP="00710135">
            <w:pPr>
              <w:widowControl w:val="0"/>
              <w:tabs>
                <w:tab w:val="left" w:pos="709"/>
              </w:tabs>
              <w:ind w:left="0"/>
              <w:rPr>
                <w:rFonts w:ascii="Times New Roman" w:hAnsi="Times New Roman"/>
                <w:sz w:val="20"/>
                <w:szCs w:val="20"/>
              </w:rPr>
            </w:pPr>
          </w:p>
        </w:tc>
        <w:tc>
          <w:tcPr>
            <w:tcW w:w="431" w:type="pct"/>
            <w:tcBorders>
              <w:top w:val="single" w:sz="4" w:space="0" w:color="000000"/>
              <w:left w:val="single" w:sz="4" w:space="0" w:color="000000"/>
              <w:bottom w:val="single" w:sz="4" w:space="0" w:color="000000"/>
              <w:right w:val="single" w:sz="4" w:space="0" w:color="000000"/>
            </w:tcBorders>
          </w:tcPr>
          <w:p w:rsidR="00B45F1E" w:rsidRPr="00993570" w:rsidRDefault="00B45F1E" w:rsidP="00692D14">
            <w:pPr>
              <w:ind w:left="0"/>
              <w:jc w:val="center"/>
            </w:pPr>
            <w:r>
              <w:rPr>
                <w:rFonts w:ascii="Times New Roman" w:hAnsi="Times New Roman"/>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95</w:t>
            </w:r>
          </w:p>
        </w:tc>
        <w:tc>
          <w:tcPr>
            <w:tcW w:w="26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100</w:t>
            </w:r>
          </w:p>
        </w:tc>
        <w:tc>
          <w:tcPr>
            <w:tcW w:w="26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100</w:t>
            </w:r>
          </w:p>
        </w:tc>
        <w:tc>
          <w:tcPr>
            <w:tcW w:w="26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100</w:t>
            </w:r>
          </w:p>
        </w:tc>
        <w:tc>
          <w:tcPr>
            <w:tcW w:w="262"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100</w:t>
            </w:r>
          </w:p>
        </w:tc>
        <w:tc>
          <w:tcPr>
            <w:tcW w:w="284"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100</w:t>
            </w:r>
          </w:p>
        </w:tc>
        <w:tc>
          <w:tcPr>
            <w:tcW w:w="538" w:type="pct"/>
            <w:tcBorders>
              <w:top w:val="single" w:sz="4" w:space="0" w:color="000000"/>
              <w:left w:val="single" w:sz="4" w:space="0" w:color="000000"/>
              <w:bottom w:val="single" w:sz="4" w:space="0" w:color="000000"/>
              <w:right w:val="single" w:sz="4" w:space="0" w:color="000000"/>
            </w:tcBorders>
          </w:tcPr>
          <w:p w:rsidR="00B45F1E" w:rsidRPr="00A7171C" w:rsidRDefault="00B45F1E" w:rsidP="00523DCF">
            <w:pPr>
              <w:widowControl w:val="0"/>
              <w:tabs>
                <w:tab w:val="left" w:pos="709"/>
              </w:tabs>
              <w:ind w:left="0"/>
              <w:jc w:val="center"/>
            </w:pPr>
            <w:r w:rsidRPr="00A7171C">
              <w:rPr>
                <w:rFonts w:ascii="Times New Roman" w:eastAsia="Times New Roman" w:hAnsi="Times New Roman"/>
                <w:sz w:val="20"/>
                <w:szCs w:val="20"/>
                <w:lang w:eastAsia="ru-RU"/>
              </w:rPr>
              <w:t>02</w:t>
            </w:r>
          </w:p>
        </w:tc>
      </w:tr>
      <w:tr w:rsidR="004C232B" w:rsidRPr="00A7171C" w:rsidTr="004C2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4C232B" w:rsidRPr="00A7171C" w:rsidRDefault="004C232B" w:rsidP="00523DCF">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4773" w:type="pct"/>
            <w:gridSpan w:val="10"/>
            <w:tcBorders>
              <w:top w:val="single" w:sz="4" w:space="0" w:color="000000"/>
              <w:left w:val="single" w:sz="4" w:space="0" w:color="000000"/>
              <w:bottom w:val="single" w:sz="4" w:space="0" w:color="000000"/>
              <w:right w:val="single" w:sz="4" w:space="0" w:color="000000"/>
            </w:tcBorders>
            <w:vAlign w:val="center"/>
          </w:tcPr>
          <w:p w:rsidR="004C232B" w:rsidRDefault="004C232B" w:rsidP="00523DCF">
            <w:pPr>
              <w:ind w:left="0"/>
              <w:jc w:val="center"/>
              <w:rPr>
                <w:rFonts w:ascii="Times New Roman" w:eastAsia="Times New Roman" w:hAnsi="Times New Roman"/>
                <w:b/>
                <w:sz w:val="20"/>
                <w:szCs w:val="20"/>
                <w:lang w:eastAsia="ru-RU"/>
              </w:rPr>
            </w:pPr>
            <w:r w:rsidRPr="005A41A5">
              <w:rPr>
                <w:rFonts w:ascii="Times New Roman" w:eastAsia="Times New Roman" w:hAnsi="Times New Roman"/>
                <w:b/>
                <w:sz w:val="20"/>
                <w:szCs w:val="20"/>
                <w:lang w:eastAsia="ru-RU"/>
              </w:rPr>
              <w:t xml:space="preserve">Подпрограмма </w:t>
            </w:r>
            <w:r w:rsidRPr="005A41A5">
              <w:rPr>
                <w:rFonts w:ascii="Times New Roman" w:eastAsia="Times New Roman" w:hAnsi="Times New Roman"/>
                <w:b/>
                <w:sz w:val="20"/>
                <w:szCs w:val="20"/>
                <w:lang w:val="en-US" w:eastAsia="ru-RU"/>
              </w:rPr>
              <w:t>III</w:t>
            </w:r>
            <w:r w:rsidRPr="005A41A5">
              <w:rPr>
                <w:rFonts w:ascii="Times New Roman" w:eastAsia="Times New Roman" w:hAnsi="Times New Roman"/>
                <w:b/>
                <w:sz w:val="20"/>
                <w:szCs w:val="20"/>
                <w:lang w:eastAsia="ru-RU"/>
              </w:rPr>
              <w:t xml:space="preserve">  « Развитие системы отдыха и оздоровления детей»</w:t>
            </w:r>
          </w:p>
          <w:p w:rsidR="00710135" w:rsidRPr="005A41A5" w:rsidRDefault="00710135" w:rsidP="00523DCF">
            <w:pPr>
              <w:ind w:left="0"/>
              <w:jc w:val="center"/>
              <w:rPr>
                <w:rFonts w:ascii="Times New Roman" w:eastAsia="Times New Roman" w:hAnsi="Times New Roman"/>
                <w:sz w:val="20"/>
                <w:szCs w:val="20"/>
                <w:lang w:eastAsia="ru-RU"/>
              </w:rPr>
            </w:pPr>
          </w:p>
        </w:tc>
      </w:tr>
      <w:tr w:rsidR="008C203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eastAsia="Times New Roman" w:hAnsi="Times New Roman"/>
                <w:sz w:val="20"/>
                <w:szCs w:val="20"/>
                <w:lang w:eastAsia="ru-RU"/>
              </w:rPr>
              <w:t>3.1</w:t>
            </w:r>
          </w:p>
        </w:tc>
        <w:tc>
          <w:tcPr>
            <w:tcW w:w="1536" w:type="pct"/>
            <w:tcBorders>
              <w:top w:val="single" w:sz="4" w:space="0" w:color="000000"/>
              <w:left w:val="single" w:sz="4" w:space="0" w:color="000000"/>
              <w:bottom w:val="single" w:sz="4" w:space="0" w:color="000000"/>
              <w:right w:val="single" w:sz="4" w:space="0" w:color="000000"/>
            </w:tcBorders>
            <w:vAlign w:val="center"/>
          </w:tcPr>
          <w:p w:rsidR="008C2031" w:rsidRPr="0068293E" w:rsidRDefault="008C2031" w:rsidP="00523DCF">
            <w:pPr>
              <w:widowControl w:val="0"/>
              <w:tabs>
                <w:tab w:val="left" w:pos="709"/>
              </w:tabs>
              <w:ind w:left="0"/>
              <w:rPr>
                <w:rFonts w:ascii="Times New Roman" w:hAnsi="Times New Roman"/>
                <w:sz w:val="20"/>
                <w:szCs w:val="20"/>
              </w:rPr>
            </w:pPr>
            <w:r w:rsidRPr="0068293E">
              <w:rPr>
                <w:rFonts w:ascii="Times New Roman" w:hAnsi="Times New Roman"/>
                <w:sz w:val="20"/>
                <w:szCs w:val="20"/>
              </w:rPr>
              <w:t>Доля детей, охваченных отдыхом и оздоровлением, в общей численности детей в возрасте от 7 до 15 лет, подлежащих оздоровлению</w:t>
            </w:r>
          </w:p>
          <w:p w:rsidR="008C2031" w:rsidRPr="0068293E" w:rsidRDefault="008C2031" w:rsidP="00523DCF">
            <w:pPr>
              <w:widowControl w:val="0"/>
              <w:tabs>
                <w:tab w:val="left" w:pos="709"/>
              </w:tabs>
              <w:ind w:left="0"/>
            </w:pPr>
          </w:p>
        </w:tc>
        <w:tc>
          <w:tcPr>
            <w:tcW w:w="431" w:type="pct"/>
            <w:tcBorders>
              <w:top w:val="single" w:sz="4" w:space="0" w:color="000000"/>
              <w:left w:val="single" w:sz="4" w:space="0" w:color="000000"/>
              <w:bottom w:val="single" w:sz="4" w:space="0" w:color="000000"/>
              <w:right w:val="single" w:sz="4" w:space="0" w:color="000000"/>
            </w:tcBorders>
          </w:tcPr>
          <w:p w:rsidR="008C2031" w:rsidRPr="0068293E" w:rsidRDefault="008C2031" w:rsidP="00350E35">
            <w:pPr>
              <w:ind w:left="0"/>
              <w:jc w:val="center"/>
            </w:pPr>
            <w:r w:rsidRPr="0068293E">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hAnsi="Times New Roman"/>
                <w:color w:val="000000"/>
                <w:sz w:val="20"/>
                <w:szCs w:val="20"/>
              </w:rPr>
              <w:t>59,5</w:t>
            </w:r>
          </w:p>
        </w:tc>
        <w:tc>
          <w:tcPr>
            <w:tcW w:w="262"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hAnsi="Times New Roman"/>
                <w:color w:val="000000"/>
                <w:sz w:val="20"/>
                <w:szCs w:val="20"/>
              </w:rPr>
              <w:t>26,77</w:t>
            </w:r>
          </w:p>
        </w:tc>
        <w:tc>
          <w:tcPr>
            <w:tcW w:w="262"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eastAsia="Times New Roman" w:hAnsi="Times New Roman"/>
                <w:sz w:val="20"/>
                <w:szCs w:val="20"/>
              </w:rPr>
              <w:t>61,5</w:t>
            </w:r>
          </w:p>
        </w:tc>
        <w:tc>
          <w:tcPr>
            <w:tcW w:w="262" w:type="pct"/>
            <w:tcBorders>
              <w:top w:val="single" w:sz="4" w:space="0" w:color="000000"/>
              <w:left w:val="single" w:sz="4" w:space="0" w:color="000000"/>
              <w:bottom w:val="single" w:sz="4" w:space="0" w:color="000000"/>
              <w:right w:val="single" w:sz="4" w:space="0" w:color="000000"/>
            </w:tcBorders>
          </w:tcPr>
          <w:p w:rsidR="008C2031" w:rsidRPr="0068293E" w:rsidRDefault="008C2031" w:rsidP="0068293E">
            <w:pPr>
              <w:widowControl w:val="0"/>
              <w:tabs>
                <w:tab w:val="left" w:pos="709"/>
              </w:tabs>
              <w:ind w:left="0"/>
              <w:jc w:val="center"/>
              <w:rPr>
                <w:rFonts w:ascii="Times New Roman" w:eastAsia="Times New Roman" w:hAnsi="Times New Roman"/>
                <w:sz w:val="20"/>
                <w:szCs w:val="20"/>
              </w:rPr>
            </w:pPr>
            <w:r w:rsidRPr="0068293E">
              <w:rPr>
                <w:rFonts w:ascii="Times New Roman" w:eastAsia="Times New Roman" w:hAnsi="Times New Roman"/>
                <w:sz w:val="20"/>
                <w:szCs w:val="20"/>
              </w:rPr>
              <w:t>62,0</w:t>
            </w:r>
          </w:p>
        </w:tc>
        <w:tc>
          <w:tcPr>
            <w:tcW w:w="262" w:type="pct"/>
            <w:tcBorders>
              <w:top w:val="single" w:sz="4" w:space="0" w:color="000000"/>
              <w:left w:val="single" w:sz="4" w:space="0" w:color="000000"/>
              <w:bottom w:val="single" w:sz="4" w:space="0" w:color="000000"/>
              <w:right w:val="single" w:sz="4" w:space="0" w:color="000000"/>
            </w:tcBorders>
          </w:tcPr>
          <w:p w:rsidR="008C2031" w:rsidRPr="0068293E" w:rsidRDefault="008C2031" w:rsidP="0068293E">
            <w:pPr>
              <w:widowControl w:val="0"/>
              <w:tabs>
                <w:tab w:val="left" w:pos="709"/>
              </w:tabs>
              <w:ind w:left="0"/>
              <w:jc w:val="center"/>
              <w:rPr>
                <w:rFonts w:ascii="Times New Roman" w:eastAsia="Times New Roman" w:hAnsi="Times New Roman"/>
                <w:sz w:val="20"/>
                <w:szCs w:val="20"/>
              </w:rPr>
            </w:pPr>
            <w:r w:rsidRPr="0068293E">
              <w:rPr>
                <w:rFonts w:ascii="Times New Roman" w:eastAsia="Times New Roman" w:hAnsi="Times New Roman"/>
                <w:sz w:val="20"/>
                <w:szCs w:val="20"/>
              </w:rPr>
              <w:t>62,5</w:t>
            </w:r>
          </w:p>
        </w:tc>
        <w:tc>
          <w:tcPr>
            <w:tcW w:w="284" w:type="pct"/>
            <w:tcBorders>
              <w:top w:val="single" w:sz="4" w:space="0" w:color="000000"/>
              <w:left w:val="single" w:sz="4" w:space="0" w:color="000000"/>
              <w:bottom w:val="single" w:sz="4" w:space="0" w:color="000000"/>
              <w:right w:val="single" w:sz="4" w:space="0" w:color="000000"/>
            </w:tcBorders>
          </w:tcPr>
          <w:p w:rsidR="008C2031" w:rsidRPr="0068293E" w:rsidRDefault="008C2031" w:rsidP="0068293E">
            <w:pPr>
              <w:widowControl w:val="0"/>
              <w:tabs>
                <w:tab w:val="left" w:pos="709"/>
              </w:tabs>
              <w:ind w:left="0"/>
              <w:jc w:val="center"/>
              <w:rPr>
                <w:rFonts w:ascii="Times New Roman" w:eastAsia="Times New Roman" w:hAnsi="Times New Roman"/>
                <w:sz w:val="20"/>
                <w:szCs w:val="20"/>
              </w:rPr>
            </w:pPr>
            <w:r w:rsidRPr="0068293E">
              <w:rPr>
                <w:rFonts w:ascii="Times New Roman" w:eastAsia="Times New Roman" w:hAnsi="Times New Roman"/>
                <w:sz w:val="20"/>
                <w:szCs w:val="20"/>
              </w:rPr>
              <w:t>63,0</w:t>
            </w:r>
          </w:p>
        </w:tc>
        <w:tc>
          <w:tcPr>
            <w:tcW w:w="538"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ind w:left="0"/>
              <w:jc w:val="center"/>
            </w:pPr>
            <w:r w:rsidRPr="0068293E">
              <w:rPr>
                <w:rFonts w:ascii="Times New Roman" w:eastAsia="Times New Roman" w:hAnsi="Times New Roman"/>
                <w:sz w:val="20"/>
                <w:szCs w:val="20"/>
                <w:lang w:eastAsia="ru-RU"/>
              </w:rPr>
              <w:t>05</w:t>
            </w:r>
          </w:p>
        </w:tc>
      </w:tr>
      <w:tr w:rsidR="008C203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eastAsia="Times New Roman" w:hAnsi="Times New Roman"/>
                <w:sz w:val="20"/>
                <w:szCs w:val="20"/>
                <w:lang w:eastAsia="ru-RU"/>
              </w:rPr>
              <w:t>3.2</w:t>
            </w:r>
          </w:p>
        </w:tc>
        <w:tc>
          <w:tcPr>
            <w:tcW w:w="1536" w:type="pct"/>
            <w:tcBorders>
              <w:top w:val="single" w:sz="4" w:space="0" w:color="000000"/>
              <w:left w:val="single" w:sz="4" w:space="0" w:color="000000"/>
              <w:bottom w:val="single" w:sz="4" w:space="0" w:color="000000"/>
              <w:right w:val="single" w:sz="4" w:space="0" w:color="000000"/>
            </w:tcBorders>
            <w:vAlign w:val="center"/>
          </w:tcPr>
          <w:p w:rsidR="008C2031" w:rsidRPr="0068293E" w:rsidRDefault="008C2031" w:rsidP="00523DCF">
            <w:pPr>
              <w:widowControl w:val="0"/>
              <w:tabs>
                <w:tab w:val="left" w:pos="709"/>
              </w:tabs>
              <w:ind w:left="0"/>
              <w:rPr>
                <w:rFonts w:ascii="Times New Roman" w:hAnsi="Times New Roman"/>
                <w:sz w:val="20"/>
                <w:szCs w:val="20"/>
              </w:rPr>
            </w:pPr>
            <w:r w:rsidRPr="0068293E">
              <w:rPr>
                <w:rFonts w:ascii="Times New Roman" w:hAnsi="Times New Roman"/>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rsidR="008C2031" w:rsidRPr="0068293E" w:rsidRDefault="008C2031" w:rsidP="00523DCF">
            <w:pPr>
              <w:widowControl w:val="0"/>
              <w:tabs>
                <w:tab w:val="left" w:pos="709"/>
              </w:tabs>
              <w:ind w:left="0"/>
            </w:pPr>
          </w:p>
        </w:tc>
        <w:tc>
          <w:tcPr>
            <w:tcW w:w="431" w:type="pct"/>
            <w:tcBorders>
              <w:top w:val="single" w:sz="4" w:space="0" w:color="000000"/>
              <w:left w:val="single" w:sz="4" w:space="0" w:color="000000"/>
              <w:bottom w:val="single" w:sz="4" w:space="0" w:color="000000"/>
              <w:right w:val="single" w:sz="4" w:space="0" w:color="000000"/>
            </w:tcBorders>
          </w:tcPr>
          <w:p w:rsidR="008C2031" w:rsidRPr="0068293E" w:rsidRDefault="008C2031" w:rsidP="00350E35">
            <w:pPr>
              <w:ind w:left="0"/>
              <w:jc w:val="center"/>
              <w:rPr>
                <w:lang w:val="en-US"/>
              </w:rPr>
            </w:pPr>
            <w:r w:rsidRPr="0068293E">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hAnsi="Times New Roman"/>
                <w:color w:val="000000"/>
                <w:sz w:val="18"/>
                <w:szCs w:val="18"/>
              </w:rPr>
              <w:t>55,7</w:t>
            </w:r>
          </w:p>
        </w:tc>
        <w:tc>
          <w:tcPr>
            <w:tcW w:w="262"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hAnsi="Times New Roman"/>
                <w:color w:val="000000"/>
                <w:sz w:val="18"/>
                <w:szCs w:val="18"/>
              </w:rPr>
              <w:t>27,98</w:t>
            </w:r>
          </w:p>
        </w:tc>
        <w:tc>
          <w:tcPr>
            <w:tcW w:w="262"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widowControl w:val="0"/>
              <w:tabs>
                <w:tab w:val="left" w:pos="709"/>
              </w:tabs>
              <w:ind w:left="0"/>
              <w:jc w:val="center"/>
            </w:pPr>
            <w:r w:rsidRPr="0068293E">
              <w:rPr>
                <w:rFonts w:ascii="Times New Roman" w:eastAsia="Times New Roman" w:hAnsi="Times New Roman"/>
                <w:sz w:val="20"/>
                <w:szCs w:val="20"/>
              </w:rPr>
              <w:t>55,9</w:t>
            </w:r>
          </w:p>
        </w:tc>
        <w:tc>
          <w:tcPr>
            <w:tcW w:w="262" w:type="pct"/>
            <w:tcBorders>
              <w:top w:val="single" w:sz="4" w:space="0" w:color="000000"/>
              <w:left w:val="single" w:sz="4" w:space="0" w:color="000000"/>
              <w:bottom w:val="single" w:sz="4" w:space="0" w:color="000000"/>
              <w:right w:val="single" w:sz="4" w:space="0" w:color="000000"/>
            </w:tcBorders>
          </w:tcPr>
          <w:p w:rsidR="008C2031" w:rsidRPr="0068293E" w:rsidRDefault="008C2031" w:rsidP="0068293E">
            <w:pPr>
              <w:widowControl w:val="0"/>
              <w:tabs>
                <w:tab w:val="left" w:pos="709"/>
              </w:tabs>
              <w:ind w:left="0"/>
              <w:jc w:val="center"/>
              <w:rPr>
                <w:rFonts w:ascii="Times New Roman" w:eastAsia="Times New Roman" w:hAnsi="Times New Roman"/>
                <w:sz w:val="20"/>
                <w:szCs w:val="20"/>
              </w:rPr>
            </w:pPr>
            <w:r w:rsidRPr="0068293E">
              <w:rPr>
                <w:rFonts w:ascii="Times New Roman" w:eastAsia="Times New Roman" w:hAnsi="Times New Roman"/>
                <w:sz w:val="20"/>
                <w:szCs w:val="20"/>
              </w:rPr>
              <w:t>56,0</w:t>
            </w:r>
          </w:p>
        </w:tc>
        <w:tc>
          <w:tcPr>
            <w:tcW w:w="262" w:type="pct"/>
            <w:tcBorders>
              <w:top w:val="single" w:sz="4" w:space="0" w:color="000000"/>
              <w:left w:val="single" w:sz="4" w:space="0" w:color="000000"/>
              <w:bottom w:val="single" w:sz="4" w:space="0" w:color="000000"/>
              <w:right w:val="single" w:sz="4" w:space="0" w:color="000000"/>
            </w:tcBorders>
          </w:tcPr>
          <w:p w:rsidR="008C2031" w:rsidRPr="0068293E" w:rsidRDefault="008C2031" w:rsidP="0068293E">
            <w:pPr>
              <w:widowControl w:val="0"/>
              <w:tabs>
                <w:tab w:val="left" w:pos="709"/>
              </w:tabs>
              <w:ind w:left="0"/>
              <w:jc w:val="center"/>
              <w:rPr>
                <w:rFonts w:ascii="Times New Roman" w:eastAsia="Times New Roman" w:hAnsi="Times New Roman"/>
                <w:sz w:val="20"/>
                <w:szCs w:val="20"/>
              </w:rPr>
            </w:pPr>
            <w:r w:rsidRPr="0068293E">
              <w:rPr>
                <w:rFonts w:ascii="Times New Roman" w:eastAsia="Times New Roman" w:hAnsi="Times New Roman"/>
                <w:sz w:val="20"/>
                <w:szCs w:val="20"/>
              </w:rPr>
              <w:t>56,5</w:t>
            </w:r>
          </w:p>
        </w:tc>
        <w:tc>
          <w:tcPr>
            <w:tcW w:w="284" w:type="pct"/>
            <w:tcBorders>
              <w:top w:val="single" w:sz="4" w:space="0" w:color="000000"/>
              <w:left w:val="single" w:sz="4" w:space="0" w:color="000000"/>
              <w:bottom w:val="single" w:sz="4" w:space="0" w:color="000000"/>
              <w:right w:val="single" w:sz="4" w:space="0" w:color="000000"/>
            </w:tcBorders>
          </w:tcPr>
          <w:p w:rsidR="008C2031" w:rsidRPr="0068293E" w:rsidRDefault="008C2031" w:rsidP="0068293E">
            <w:pPr>
              <w:widowControl w:val="0"/>
              <w:tabs>
                <w:tab w:val="left" w:pos="709"/>
              </w:tabs>
              <w:ind w:left="0"/>
              <w:jc w:val="center"/>
              <w:rPr>
                <w:rFonts w:ascii="Times New Roman" w:eastAsia="Times New Roman" w:hAnsi="Times New Roman"/>
                <w:sz w:val="20"/>
                <w:szCs w:val="20"/>
              </w:rPr>
            </w:pPr>
            <w:r w:rsidRPr="0068293E">
              <w:rPr>
                <w:rFonts w:ascii="Times New Roman" w:eastAsia="Times New Roman" w:hAnsi="Times New Roman"/>
                <w:sz w:val="20"/>
                <w:szCs w:val="20"/>
              </w:rPr>
              <w:t>57,0</w:t>
            </w:r>
          </w:p>
        </w:tc>
        <w:tc>
          <w:tcPr>
            <w:tcW w:w="538" w:type="pct"/>
            <w:tcBorders>
              <w:top w:val="single" w:sz="4" w:space="0" w:color="000000"/>
              <w:left w:val="single" w:sz="4" w:space="0" w:color="000000"/>
              <w:bottom w:val="single" w:sz="4" w:space="0" w:color="000000"/>
              <w:right w:val="single" w:sz="4" w:space="0" w:color="000000"/>
            </w:tcBorders>
          </w:tcPr>
          <w:p w:rsidR="008C2031" w:rsidRPr="0068293E" w:rsidRDefault="008C2031" w:rsidP="00523DCF">
            <w:pPr>
              <w:ind w:left="0"/>
              <w:jc w:val="center"/>
            </w:pPr>
            <w:r w:rsidRPr="0068293E">
              <w:rPr>
                <w:rFonts w:ascii="Times New Roman" w:eastAsia="Times New Roman" w:hAnsi="Times New Roman"/>
                <w:sz w:val="20"/>
                <w:szCs w:val="20"/>
                <w:lang w:eastAsia="ru-RU"/>
              </w:rPr>
              <w:t>05</w:t>
            </w:r>
          </w:p>
        </w:tc>
      </w:tr>
      <w:tr w:rsidR="004C232B" w:rsidRPr="00A7171C" w:rsidTr="004C2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4C232B" w:rsidRPr="00A7171C" w:rsidRDefault="004C232B" w:rsidP="00523DCF">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4773" w:type="pct"/>
            <w:gridSpan w:val="10"/>
            <w:tcBorders>
              <w:top w:val="single" w:sz="4" w:space="0" w:color="000000"/>
              <w:left w:val="single" w:sz="4" w:space="0" w:color="000000"/>
              <w:bottom w:val="single" w:sz="4" w:space="0" w:color="000000"/>
              <w:right w:val="single" w:sz="4" w:space="0" w:color="000000"/>
            </w:tcBorders>
            <w:vAlign w:val="center"/>
          </w:tcPr>
          <w:p w:rsidR="004C232B" w:rsidRDefault="004C232B" w:rsidP="00523DCF">
            <w:pPr>
              <w:ind w:left="0"/>
              <w:jc w:val="center"/>
              <w:rPr>
                <w:rFonts w:ascii="Times New Roman" w:eastAsia="Times New Roman" w:hAnsi="Times New Roman"/>
                <w:b/>
                <w:sz w:val="20"/>
                <w:szCs w:val="20"/>
                <w:lang w:eastAsia="ru-RU"/>
              </w:rPr>
            </w:pPr>
            <w:r w:rsidRPr="005A1E33">
              <w:rPr>
                <w:rFonts w:ascii="Times New Roman" w:eastAsia="Times New Roman" w:hAnsi="Times New Roman"/>
                <w:b/>
                <w:sz w:val="20"/>
                <w:szCs w:val="20"/>
                <w:lang w:eastAsia="ru-RU"/>
              </w:rPr>
              <w:t xml:space="preserve">Подпрограмма </w:t>
            </w:r>
            <w:r w:rsidRPr="005A1E33">
              <w:rPr>
                <w:rFonts w:ascii="Times New Roman" w:eastAsia="Times New Roman" w:hAnsi="Times New Roman"/>
                <w:b/>
                <w:sz w:val="20"/>
                <w:szCs w:val="20"/>
                <w:lang w:val="en-US" w:eastAsia="ru-RU"/>
              </w:rPr>
              <w:t>VIII</w:t>
            </w:r>
            <w:r w:rsidRPr="005A1E33">
              <w:rPr>
                <w:rFonts w:ascii="Times New Roman" w:eastAsia="Times New Roman" w:hAnsi="Times New Roman"/>
                <w:b/>
                <w:sz w:val="20"/>
                <w:szCs w:val="20"/>
                <w:lang w:eastAsia="ru-RU"/>
              </w:rPr>
              <w:t>«Развитие трудовых ресурсов и охраны труда»</w:t>
            </w:r>
          </w:p>
          <w:p w:rsidR="00710135" w:rsidRPr="00064C4C" w:rsidRDefault="00710135" w:rsidP="00523DCF">
            <w:pPr>
              <w:ind w:left="0"/>
              <w:jc w:val="center"/>
              <w:rPr>
                <w:rFonts w:ascii="Times New Roman" w:eastAsia="Times New Roman" w:hAnsi="Times New Roman"/>
                <w:sz w:val="20"/>
                <w:szCs w:val="20"/>
                <w:highlight w:val="yellow"/>
                <w:lang w:eastAsia="ru-RU"/>
              </w:rPr>
            </w:pPr>
          </w:p>
        </w:tc>
      </w:tr>
      <w:tr w:rsidR="005A1E33"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5A1E33" w:rsidRPr="00A7171C" w:rsidRDefault="005A1E33" w:rsidP="00523DCF">
            <w:pPr>
              <w:widowControl w:val="0"/>
              <w:tabs>
                <w:tab w:val="left" w:pos="709"/>
              </w:tabs>
              <w:ind w:left="0"/>
              <w:jc w:val="center"/>
            </w:pPr>
            <w:r w:rsidRPr="00A7171C">
              <w:rPr>
                <w:rFonts w:ascii="Times New Roman" w:eastAsia="Times New Roman" w:hAnsi="Times New Roman"/>
                <w:sz w:val="20"/>
                <w:szCs w:val="20"/>
                <w:lang w:eastAsia="ru-RU"/>
              </w:rPr>
              <w:t>4.1</w:t>
            </w:r>
          </w:p>
        </w:tc>
        <w:tc>
          <w:tcPr>
            <w:tcW w:w="1536" w:type="pct"/>
            <w:tcBorders>
              <w:top w:val="single" w:sz="4" w:space="0" w:color="000000"/>
              <w:left w:val="single" w:sz="4" w:space="0" w:color="000000"/>
              <w:bottom w:val="single" w:sz="4" w:space="0" w:color="000000"/>
              <w:right w:val="single" w:sz="4" w:space="0" w:color="000000"/>
            </w:tcBorders>
            <w:vAlign w:val="center"/>
          </w:tcPr>
          <w:p w:rsidR="0047585E" w:rsidRDefault="00C967F3" w:rsidP="0047585E">
            <w:pPr>
              <w:widowControl w:val="0"/>
              <w:tabs>
                <w:tab w:val="left" w:pos="709"/>
              </w:tabs>
              <w:ind w:left="0"/>
              <w:rPr>
                <w:rFonts w:ascii="Times New Roman" w:hAnsi="Times New Roman"/>
                <w:sz w:val="20"/>
                <w:szCs w:val="20"/>
              </w:rPr>
            </w:pPr>
            <w:r w:rsidRPr="00C967F3">
              <w:rPr>
                <w:rFonts w:ascii="Times New Roman" w:hAnsi="Times New Roman"/>
                <w:sz w:val="20"/>
                <w:szCs w:val="20"/>
              </w:rPr>
              <w:t>Число пострадавших в результате несчастных случаев со смертельным исходом, связанных с производством, в расчете на 1000 работающих (организаций, занятых в экономике муниципального образования)</w:t>
            </w:r>
          </w:p>
          <w:p w:rsidR="0047585E" w:rsidRPr="0047585E" w:rsidRDefault="0047585E" w:rsidP="0047585E">
            <w:pPr>
              <w:widowControl w:val="0"/>
              <w:tabs>
                <w:tab w:val="left" w:pos="709"/>
              </w:tabs>
              <w:ind w:left="0"/>
              <w:rPr>
                <w:sz w:val="14"/>
              </w:rPr>
            </w:pPr>
          </w:p>
        </w:tc>
        <w:tc>
          <w:tcPr>
            <w:tcW w:w="431" w:type="pct"/>
            <w:tcBorders>
              <w:top w:val="single" w:sz="4" w:space="0" w:color="000000"/>
              <w:left w:val="single" w:sz="4" w:space="0" w:color="000000"/>
              <w:bottom w:val="single" w:sz="4" w:space="0" w:color="000000"/>
              <w:right w:val="single" w:sz="4" w:space="0" w:color="000000"/>
            </w:tcBorders>
          </w:tcPr>
          <w:p w:rsidR="005A1E33" w:rsidRPr="005A41A5" w:rsidRDefault="005A1E33"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5A1E33" w:rsidRPr="00A7171C" w:rsidRDefault="00262F8B" w:rsidP="00523DCF">
            <w:pPr>
              <w:ind w:left="0"/>
              <w:jc w:val="center"/>
            </w:pPr>
            <w:r>
              <w:rPr>
                <w:rFonts w:ascii="Times New Roman" w:hAnsi="Times New Roman"/>
                <w:sz w:val="20"/>
              </w:rPr>
              <w:t>п</w:t>
            </w:r>
            <w:r w:rsidR="005A1E33" w:rsidRPr="00A7171C">
              <w:rPr>
                <w:rFonts w:ascii="Times New Roman" w:hAnsi="Times New Roman"/>
                <w:sz w:val="20"/>
              </w:rPr>
              <w:t>ромилле</w:t>
            </w:r>
          </w:p>
        </w:tc>
        <w:tc>
          <w:tcPr>
            <w:tcW w:w="533" w:type="pct"/>
            <w:tcBorders>
              <w:top w:val="single" w:sz="4" w:space="0" w:color="000000"/>
              <w:left w:val="single" w:sz="4" w:space="0" w:color="000000"/>
              <w:bottom w:val="single" w:sz="4" w:space="0" w:color="000000"/>
              <w:right w:val="single" w:sz="4" w:space="0" w:color="000000"/>
            </w:tcBorders>
          </w:tcPr>
          <w:p w:rsidR="005A1E33" w:rsidRPr="00A7171C" w:rsidRDefault="005A1E33" w:rsidP="00523DCF">
            <w:pPr>
              <w:ind w:left="0"/>
              <w:jc w:val="center"/>
            </w:pPr>
            <w:r w:rsidRPr="00A7171C">
              <w:rPr>
                <w:rFonts w:ascii="Times New Roman" w:eastAsia="Times New Roman" w:hAnsi="Times New Roman"/>
                <w:sz w:val="20"/>
                <w:szCs w:val="20"/>
                <w:lang w:eastAsia="ru-RU"/>
              </w:rPr>
              <w:t>0,067</w:t>
            </w:r>
          </w:p>
        </w:tc>
        <w:tc>
          <w:tcPr>
            <w:tcW w:w="262" w:type="pct"/>
            <w:tcBorders>
              <w:top w:val="single" w:sz="4" w:space="0" w:color="000000"/>
              <w:left w:val="single" w:sz="4" w:space="0" w:color="000000"/>
              <w:bottom w:val="single" w:sz="4" w:space="0" w:color="000000"/>
              <w:right w:val="single" w:sz="4" w:space="0" w:color="000000"/>
            </w:tcBorders>
          </w:tcPr>
          <w:p w:rsidR="005A1E33" w:rsidRPr="00A7171C" w:rsidRDefault="005A1E33" w:rsidP="00523DCF">
            <w:pPr>
              <w:ind w:left="0"/>
              <w:jc w:val="center"/>
              <w:rPr>
                <w:lang w:val="en-US"/>
              </w:rPr>
            </w:pPr>
            <w:r w:rsidRPr="00A7171C">
              <w:rPr>
                <w:rFonts w:ascii="Times New Roman" w:eastAsia="Times New Roman" w:hAnsi="Times New Roman"/>
                <w:sz w:val="20"/>
                <w:szCs w:val="20"/>
                <w:lang w:eastAsia="ru-RU"/>
              </w:rPr>
              <w:t>0,063</w:t>
            </w:r>
          </w:p>
        </w:tc>
        <w:tc>
          <w:tcPr>
            <w:tcW w:w="262" w:type="pct"/>
            <w:tcBorders>
              <w:top w:val="single" w:sz="4" w:space="0" w:color="000000"/>
              <w:left w:val="single" w:sz="4" w:space="0" w:color="000000"/>
              <w:bottom w:val="single" w:sz="4" w:space="0" w:color="000000"/>
              <w:right w:val="single" w:sz="4" w:space="0" w:color="000000"/>
            </w:tcBorders>
          </w:tcPr>
          <w:p w:rsidR="005A1E33" w:rsidRPr="00A7171C" w:rsidRDefault="005A1E33" w:rsidP="00523DCF">
            <w:pPr>
              <w:ind w:left="0"/>
              <w:jc w:val="center"/>
            </w:pPr>
            <w:r w:rsidRPr="00A7171C">
              <w:rPr>
                <w:rFonts w:ascii="Times New Roman" w:eastAsia="Times New Roman" w:hAnsi="Times New Roman"/>
                <w:sz w:val="20"/>
                <w:szCs w:val="20"/>
                <w:lang w:eastAsia="ru-RU"/>
              </w:rPr>
              <w:t>0,062</w:t>
            </w:r>
          </w:p>
        </w:tc>
        <w:tc>
          <w:tcPr>
            <w:tcW w:w="262" w:type="pct"/>
            <w:tcBorders>
              <w:top w:val="single" w:sz="4" w:space="0" w:color="000000"/>
              <w:left w:val="single" w:sz="4" w:space="0" w:color="000000"/>
              <w:bottom w:val="single" w:sz="4" w:space="0" w:color="000000"/>
              <w:right w:val="single" w:sz="4" w:space="0" w:color="000000"/>
            </w:tcBorders>
          </w:tcPr>
          <w:p w:rsidR="005A1E33" w:rsidRPr="00A7171C" w:rsidRDefault="005A1E33" w:rsidP="00523DCF">
            <w:pPr>
              <w:ind w:left="0"/>
              <w:jc w:val="center"/>
            </w:pPr>
            <w:r w:rsidRPr="00A7171C">
              <w:rPr>
                <w:rFonts w:ascii="Times New Roman" w:eastAsia="Times New Roman" w:hAnsi="Times New Roman"/>
                <w:sz w:val="20"/>
                <w:szCs w:val="20"/>
                <w:lang w:eastAsia="ru-RU"/>
              </w:rPr>
              <w:t>0,061</w:t>
            </w:r>
          </w:p>
        </w:tc>
        <w:tc>
          <w:tcPr>
            <w:tcW w:w="262" w:type="pct"/>
            <w:tcBorders>
              <w:top w:val="single" w:sz="4" w:space="0" w:color="000000"/>
              <w:left w:val="single" w:sz="4" w:space="0" w:color="000000"/>
              <w:bottom w:val="single" w:sz="4" w:space="0" w:color="000000"/>
              <w:right w:val="single" w:sz="4" w:space="0" w:color="000000"/>
            </w:tcBorders>
          </w:tcPr>
          <w:p w:rsidR="005A1E33" w:rsidRPr="00A7171C" w:rsidRDefault="005A1E33" w:rsidP="00523DCF">
            <w:pPr>
              <w:ind w:left="0"/>
              <w:jc w:val="center"/>
            </w:pPr>
            <w:r w:rsidRPr="00A7171C">
              <w:rPr>
                <w:rFonts w:ascii="Times New Roman" w:eastAsia="Times New Roman" w:hAnsi="Times New Roman"/>
                <w:sz w:val="20"/>
                <w:szCs w:val="20"/>
                <w:lang w:eastAsia="ru-RU"/>
              </w:rPr>
              <w:t>0,060</w:t>
            </w:r>
          </w:p>
        </w:tc>
        <w:tc>
          <w:tcPr>
            <w:tcW w:w="284" w:type="pct"/>
            <w:tcBorders>
              <w:top w:val="single" w:sz="4" w:space="0" w:color="000000"/>
              <w:left w:val="single" w:sz="4" w:space="0" w:color="000000"/>
              <w:bottom w:val="single" w:sz="4" w:space="0" w:color="000000"/>
              <w:right w:val="single" w:sz="4" w:space="0" w:color="000000"/>
            </w:tcBorders>
          </w:tcPr>
          <w:p w:rsidR="005A1E33" w:rsidRPr="00A7171C" w:rsidRDefault="005A1E33" w:rsidP="00523DCF">
            <w:pPr>
              <w:ind w:left="0"/>
              <w:jc w:val="center"/>
            </w:pPr>
            <w:r w:rsidRPr="00A7171C">
              <w:rPr>
                <w:rFonts w:ascii="Times New Roman" w:eastAsia="Times New Roman" w:hAnsi="Times New Roman"/>
                <w:sz w:val="20"/>
                <w:szCs w:val="20"/>
                <w:lang w:eastAsia="ru-RU"/>
              </w:rPr>
              <w:t>0,059</w:t>
            </w:r>
          </w:p>
        </w:tc>
        <w:tc>
          <w:tcPr>
            <w:tcW w:w="538" w:type="pct"/>
            <w:tcBorders>
              <w:top w:val="single" w:sz="4" w:space="0" w:color="000000"/>
              <w:left w:val="single" w:sz="4" w:space="0" w:color="000000"/>
              <w:bottom w:val="single" w:sz="4" w:space="0" w:color="000000"/>
              <w:right w:val="single" w:sz="4" w:space="0" w:color="000000"/>
            </w:tcBorders>
          </w:tcPr>
          <w:p w:rsidR="005A1E33" w:rsidRPr="00A7171C" w:rsidRDefault="005A1E33" w:rsidP="00523DCF">
            <w:pPr>
              <w:ind w:left="0"/>
              <w:jc w:val="center"/>
            </w:pPr>
            <w:r w:rsidRPr="00A7171C">
              <w:rPr>
                <w:rFonts w:ascii="Times New Roman" w:eastAsia="Times New Roman" w:hAnsi="Times New Roman"/>
                <w:sz w:val="20"/>
                <w:szCs w:val="20"/>
                <w:lang w:eastAsia="ru-RU"/>
              </w:rPr>
              <w:t>01</w:t>
            </w:r>
          </w:p>
        </w:tc>
      </w:tr>
      <w:tr w:rsidR="004C232B" w:rsidRPr="00A7171C" w:rsidTr="004C23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4C232B" w:rsidRPr="00A7171C" w:rsidRDefault="004C232B" w:rsidP="00523DCF">
            <w:pPr>
              <w:widowControl w:val="0"/>
              <w:tabs>
                <w:tab w:val="left" w:pos="709"/>
              </w:tabs>
              <w:ind w:left="0"/>
              <w:jc w:val="center"/>
              <w:rPr>
                <w:rFonts w:ascii="Times New Roman" w:eastAsia="Times New Roman" w:hAnsi="Times New Roman"/>
                <w:sz w:val="20"/>
                <w:szCs w:val="20"/>
                <w:lang w:eastAsia="ru-RU"/>
              </w:rPr>
            </w:pPr>
            <w:bookmarkStart w:id="2" w:name="Par389"/>
            <w:bookmarkEnd w:id="2"/>
            <w:r>
              <w:rPr>
                <w:rFonts w:ascii="Times New Roman" w:eastAsia="Times New Roman" w:hAnsi="Times New Roman"/>
                <w:sz w:val="20"/>
                <w:szCs w:val="20"/>
                <w:lang w:eastAsia="ru-RU"/>
              </w:rPr>
              <w:t>5</w:t>
            </w:r>
          </w:p>
        </w:tc>
        <w:tc>
          <w:tcPr>
            <w:tcW w:w="4773" w:type="pct"/>
            <w:gridSpan w:val="10"/>
            <w:tcBorders>
              <w:top w:val="single" w:sz="4" w:space="0" w:color="000000"/>
              <w:left w:val="single" w:sz="4" w:space="0" w:color="000000"/>
              <w:bottom w:val="single" w:sz="4" w:space="0" w:color="000000"/>
              <w:right w:val="single" w:sz="4" w:space="0" w:color="000000"/>
            </w:tcBorders>
          </w:tcPr>
          <w:p w:rsidR="004C232B" w:rsidRDefault="004C232B" w:rsidP="00523DCF">
            <w:pPr>
              <w:ind w:left="0"/>
              <w:jc w:val="center"/>
              <w:rPr>
                <w:rFonts w:ascii="Times New Roman" w:eastAsia="Times New Roman" w:hAnsi="Times New Roman"/>
                <w:b/>
                <w:sz w:val="20"/>
                <w:szCs w:val="20"/>
                <w:lang w:eastAsia="ru-RU"/>
              </w:rPr>
            </w:pPr>
            <w:r w:rsidRPr="00A17687">
              <w:rPr>
                <w:rFonts w:ascii="Times New Roman" w:eastAsia="Times New Roman" w:hAnsi="Times New Roman"/>
                <w:b/>
                <w:sz w:val="20"/>
                <w:szCs w:val="20"/>
                <w:lang w:eastAsia="ru-RU"/>
              </w:rPr>
              <w:t xml:space="preserve">Подпрограмма </w:t>
            </w:r>
            <w:r w:rsidRPr="00A17687">
              <w:rPr>
                <w:rFonts w:ascii="Times New Roman" w:eastAsia="Times New Roman" w:hAnsi="Times New Roman"/>
                <w:b/>
                <w:sz w:val="20"/>
                <w:szCs w:val="20"/>
                <w:lang w:val="en-US" w:eastAsia="ru-RU"/>
              </w:rPr>
              <w:t>IX</w:t>
            </w:r>
            <w:r w:rsidRPr="00A17687">
              <w:rPr>
                <w:rFonts w:ascii="Times New Roman" w:eastAsia="Times New Roman" w:hAnsi="Times New Roman"/>
                <w:b/>
                <w:sz w:val="20"/>
                <w:szCs w:val="20"/>
                <w:lang w:eastAsia="ru-RU"/>
              </w:rPr>
              <w:t xml:space="preserve"> « Развитие и поддержка социально ориентированных некоммерческих организаций»</w:t>
            </w:r>
          </w:p>
          <w:p w:rsidR="00710135" w:rsidRPr="00A17687" w:rsidRDefault="00710135" w:rsidP="00523DCF">
            <w:pPr>
              <w:ind w:left="0"/>
              <w:jc w:val="center"/>
              <w:rPr>
                <w:rFonts w:ascii="Times New Roman" w:eastAsia="Times New Roman" w:hAnsi="Times New Roman"/>
                <w:sz w:val="20"/>
                <w:szCs w:val="20"/>
                <w:lang w:eastAsia="ru-RU"/>
              </w:rPr>
            </w:pP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5.1</w:t>
            </w:r>
          </w:p>
        </w:tc>
        <w:tc>
          <w:tcPr>
            <w:tcW w:w="1536" w:type="pct"/>
            <w:tcBorders>
              <w:top w:val="single" w:sz="4" w:space="0" w:color="000000"/>
              <w:left w:val="single" w:sz="4" w:space="0" w:color="000000"/>
              <w:bottom w:val="single" w:sz="4" w:space="0" w:color="000000"/>
              <w:right w:val="single" w:sz="4" w:space="0" w:color="000000"/>
            </w:tcBorders>
          </w:tcPr>
          <w:p w:rsidR="000F7401" w:rsidRPr="00A17687" w:rsidRDefault="000F7401" w:rsidP="00710135">
            <w:pPr>
              <w:ind w:left="0"/>
            </w:pPr>
            <w:r w:rsidRPr="00A17687">
              <w:rPr>
                <w:rFonts w:ascii="Times New Roman" w:hAnsi="Times New Roman"/>
                <w:color w:val="000000"/>
                <w:sz w:val="20"/>
                <w:szCs w:val="20"/>
              </w:rPr>
              <w:t xml:space="preserve">Количество СО НКО,    которым оказана </w:t>
            </w:r>
            <w:r w:rsidRPr="00A17687">
              <w:rPr>
                <w:rFonts w:ascii="Times New Roman" w:hAnsi="Times New Roman"/>
                <w:sz w:val="20"/>
                <w:szCs w:val="20"/>
              </w:rPr>
              <w:t>поддержка органами местного самоуправления</w:t>
            </w:r>
            <w:r w:rsidR="00751B26">
              <w:rPr>
                <w:rFonts w:ascii="Times New Roman" w:hAnsi="Times New Roman"/>
                <w:sz w:val="20"/>
                <w:szCs w:val="20"/>
              </w:rPr>
              <w:t>,</w:t>
            </w:r>
            <w:r w:rsidRPr="00A17687">
              <w:rPr>
                <w:rFonts w:ascii="Times New Roman" w:hAnsi="Times New Roman"/>
                <w:color w:val="000000"/>
                <w:sz w:val="20"/>
                <w:szCs w:val="20"/>
              </w:rPr>
              <w:t xml:space="preserve"> всего</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31</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36</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37</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37</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38</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38</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rPr>
                <w:rFonts w:ascii="Times New Roman" w:eastAsia="Times New Roman" w:hAnsi="Times New Roman"/>
                <w:sz w:val="20"/>
                <w:szCs w:val="20"/>
                <w:lang w:eastAsia="ru-RU"/>
              </w:rPr>
            </w:pPr>
            <w:r w:rsidRPr="00A7171C">
              <w:rPr>
                <w:rFonts w:ascii="Times New Roman" w:eastAsia="Times New Roman" w:hAnsi="Times New Roman"/>
                <w:sz w:val="20"/>
                <w:szCs w:val="20"/>
                <w:lang w:eastAsia="ru-RU"/>
              </w:rPr>
              <w:t>01,02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710135">
            <w:pPr>
              <w:ind w:left="0"/>
            </w:pPr>
            <w:r w:rsidRPr="00A7171C">
              <w:rPr>
                <w:rFonts w:ascii="Times New Roman" w:hAnsi="Times New Roman"/>
                <w:sz w:val="20"/>
                <w:szCs w:val="20"/>
              </w:rPr>
              <w:t xml:space="preserve">Количество  СО НКО в сфере культуры, которым оказана поддержка органами местного </w:t>
            </w:r>
            <w:r>
              <w:rPr>
                <w:rFonts w:ascii="Times New Roman" w:hAnsi="Times New Roman"/>
                <w:sz w:val="20"/>
                <w:szCs w:val="20"/>
              </w:rPr>
              <w:t>с</w:t>
            </w:r>
            <w:r w:rsidRPr="00A7171C">
              <w:rPr>
                <w:rFonts w:ascii="Times New Roman" w:hAnsi="Times New Roman"/>
                <w:sz w:val="20"/>
                <w:szCs w:val="20"/>
              </w:rPr>
              <w:t>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rPr>
                <w:rFonts w:ascii="Times New Roman" w:eastAsia="Times New Roman" w:hAnsi="Times New Roman"/>
                <w:sz w:val="20"/>
                <w:szCs w:val="20"/>
                <w:lang w:eastAsia="ru-RU"/>
              </w:rPr>
            </w:pPr>
            <w:r w:rsidRPr="00A7171C">
              <w:rPr>
                <w:rFonts w:ascii="Times New Roman" w:eastAsia="Times New Roman" w:hAnsi="Times New Roman"/>
                <w:sz w:val="20"/>
                <w:szCs w:val="20"/>
                <w:lang w:eastAsia="ru-RU"/>
              </w:rPr>
              <w:t>01,02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3</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Количество  СО НКО   в сфере образования, которым оказана поддержка органами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8</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9</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10</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rPr>
                <w:rFonts w:ascii="Times New Roman" w:eastAsia="Times New Roman" w:hAnsi="Times New Roman"/>
                <w:sz w:val="20"/>
                <w:szCs w:val="20"/>
                <w:lang w:eastAsia="ru-RU"/>
              </w:rPr>
            </w:pPr>
            <w:r w:rsidRPr="00A7171C">
              <w:rPr>
                <w:rFonts w:ascii="Times New Roman" w:eastAsia="Times New Roman" w:hAnsi="Times New Roman"/>
                <w:sz w:val="20"/>
                <w:szCs w:val="20"/>
                <w:lang w:eastAsia="ru-RU"/>
              </w:rPr>
              <w:t>10</w:t>
            </w:r>
          </w:p>
          <w:p w:rsidR="000F7401" w:rsidRPr="00A7171C" w:rsidRDefault="000F7401" w:rsidP="00523DCF">
            <w:pPr>
              <w:ind w:left="0"/>
              <w:jc w:val="center"/>
            </w:pP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10</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10</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rPr>
                <w:rFonts w:ascii="Times New Roman" w:eastAsia="Times New Roman" w:hAnsi="Times New Roman"/>
                <w:sz w:val="20"/>
                <w:szCs w:val="20"/>
                <w:lang w:eastAsia="ru-RU"/>
              </w:rPr>
            </w:pPr>
            <w:r w:rsidRPr="00A7171C">
              <w:rPr>
                <w:rFonts w:ascii="Times New Roman" w:eastAsia="Times New Roman" w:hAnsi="Times New Roman"/>
                <w:sz w:val="20"/>
                <w:szCs w:val="20"/>
                <w:lang w:eastAsia="ru-RU"/>
              </w:rPr>
              <w:t>01,02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4</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710135">
            <w:pPr>
              <w:ind w:left="0"/>
            </w:pPr>
            <w:r w:rsidRPr="00A7171C">
              <w:rPr>
                <w:rFonts w:ascii="Times New Roman" w:hAnsi="Times New Roman"/>
                <w:sz w:val="20"/>
                <w:szCs w:val="20"/>
              </w:rPr>
              <w:t xml:space="preserve">Количество  СО НКО в сфере физической культуры и спорта, которым </w:t>
            </w:r>
            <w:proofErr w:type="spellStart"/>
            <w:r w:rsidRPr="00A7171C">
              <w:rPr>
                <w:rFonts w:ascii="Times New Roman" w:hAnsi="Times New Roman"/>
                <w:sz w:val="20"/>
                <w:szCs w:val="20"/>
              </w:rPr>
              <w:t>оказанаподдержка</w:t>
            </w:r>
            <w:proofErr w:type="spellEnd"/>
            <w:r w:rsidRPr="00A7171C">
              <w:rPr>
                <w:rFonts w:ascii="Times New Roman" w:hAnsi="Times New Roman"/>
                <w:sz w:val="20"/>
                <w:szCs w:val="20"/>
              </w:rPr>
              <w:t xml:space="preserve"> органами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01,02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lastRenderedPageBreak/>
              <w:t>5.</w:t>
            </w:r>
            <w:r>
              <w:rPr>
                <w:rFonts w:ascii="Times New Roman" w:eastAsia="Times New Roman" w:hAnsi="Times New Roman"/>
                <w:sz w:val="20"/>
                <w:szCs w:val="20"/>
                <w:lang w:eastAsia="ru-RU"/>
              </w:rPr>
              <w:t>5</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СО НКО в сфере охраны здоровья, которым оказана поддержка органами местного </w:t>
            </w:r>
          </w:p>
          <w:p w:rsidR="000F7401" w:rsidRPr="00A7171C" w:rsidRDefault="000F7401" w:rsidP="00523DCF">
            <w:pPr>
              <w:ind w:left="0"/>
            </w:pPr>
            <w:r w:rsidRPr="00A7171C">
              <w:rPr>
                <w:rFonts w:ascii="Times New Roman" w:hAnsi="Times New Roman"/>
                <w:sz w:val="20"/>
                <w:szCs w:val="20"/>
              </w:rPr>
              <w:t>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rPr>
                <w:rFonts w:ascii="Times New Roman" w:eastAsia="Times New Roman" w:hAnsi="Times New Roman"/>
                <w:sz w:val="20"/>
                <w:szCs w:val="20"/>
                <w:lang w:eastAsia="ru-RU"/>
              </w:rPr>
            </w:pPr>
            <w:r w:rsidRPr="00A7171C">
              <w:rPr>
                <w:rFonts w:ascii="Times New Roman" w:eastAsia="Times New Roman" w:hAnsi="Times New Roman"/>
                <w:sz w:val="20"/>
                <w:szCs w:val="20"/>
                <w:lang w:eastAsia="ru-RU"/>
              </w:rPr>
              <w:t>5</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5</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01,02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6</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СО НКО в иных сферах деятельности, которым оказана поддержка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w:t>
            </w:r>
          </w:p>
          <w:p w:rsidR="000F7401" w:rsidRPr="00A7171C" w:rsidRDefault="000F7401" w:rsidP="00523DCF">
            <w:pPr>
              <w:ind w:left="0"/>
            </w:pPr>
            <w:r w:rsidRPr="00A7171C">
              <w:rPr>
                <w:rFonts w:ascii="Times New Roman" w:hAnsi="Times New Roman"/>
                <w:sz w:val="20"/>
                <w:szCs w:val="20"/>
              </w:rPr>
              <w:t>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15</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15</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15</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15</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01,02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7</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Доля расходов, направляемых на предоставление субсидий   СО НКО в общем объеме расходов бюджета   городского округа Люберцы на социальную сферу</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0,55</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ind w:left="0"/>
              <w:jc w:val="center"/>
            </w:pPr>
            <w:r w:rsidRPr="006B5FCB">
              <w:rPr>
                <w:rFonts w:ascii="Times New Roman" w:eastAsia="Times New Roman" w:hAnsi="Times New Roman"/>
                <w:sz w:val="20"/>
                <w:szCs w:val="20"/>
                <w:lang w:eastAsia="ru-RU"/>
              </w:rPr>
              <w:t>0,7</w:t>
            </w:r>
            <w:r>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ind w:left="0"/>
              <w:jc w:val="center"/>
            </w:pPr>
            <w:r w:rsidRPr="006B5FCB">
              <w:rPr>
                <w:rFonts w:ascii="Times New Roman" w:eastAsia="Times New Roman" w:hAnsi="Times New Roman"/>
                <w:sz w:val="20"/>
                <w:szCs w:val="20"/>
                <w:lang w:eastAsia="ru-RU"/>
              </w:rPr>
              <w:t>0,9</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ind w:left="0"/>
              <w:jc w:val="center"/>
            </w:pPr>
            <w:r w:rsidRPr="006B5FCB">
              <w:rPr>
                <w:rFonts w:ascii="Times New Roman" w:eastAsia="Times New Roman" w:hAnsi="Times New Roman"/>
                <w:sz w:val="20"/>
                <w:szCs w:val="20"/>
                <w:lang w:eastAsia="ru-RU"/>
              </w:rPr>
              <w:t>0,95</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ind w:left="0"/>
              <w:jc w:val="center"/>
            </w:pPr>
            <w:r w:rsidRPr="006B5FCB">
              <w:rPr>
                <w:rFonts w:ascii="Times New Roman" w:eastAsia="Times New Roman" w:hAnsi="Times New Roman"/>
                <w:sz w:val="20"/>
                <w:szCs w:val="20"/>
                <w:lang w:eastAsia="ru-RU"/>
              </w:rPr>
              <w:t>0,95</w:t>
            </w:r>
          </w:p>
        </w:tc>
        <w:tc>
          <w:tcPr>
            <w:tcW w:w="284"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ind w:left="0"/>
              <w:jc w:val="center"/>
            </w:pPr>
            <w:r w:rsidRPr="006B5FCB">
              <w:rPr>
                <w:rFonts w:ascii="Times New Roman" w:eastAsia="Times New Roman" w:hAnsi="Times New Roman"/>
                <w:sz w:val="20"/>
                <w:szCs w:val="20"/>
                <w:lang w:eastAsia="ru-RU"/>
              </w:rPr>
              <w:t>0,90</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rPr>
                <w:rFonts w:ascii="Times New Roman" w:eastAsia="Times New Roman" w:hAnsi="Times New Roman"/>
                <w:sz w:val="20"/>
                <w:szCs w:val="20"/>
                <w:lang w:eastAsia="ru-RU"/>
              </w:rPr>
            </w:pPr>
            <w:r w:rsidRPr="00A7171C">
              <w:rPr>
                <w:rFonts w:ascii="Times New Roman" w:eastAsia="Times New Roman" w:hAnsi="Times New Roman"/>
                <w:sz w:val="20"/>
                <w:szCs w:val="20"/>
                <w:lang w:eastAsia="ru-RU"/>
              </w:rPr>
              <w:t>01</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8</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Доля расходов, </w:t>
            </w:r>
            <w:r w:rsidR="004C468D" w:rsidRPr="00A7171C">
              <w:rPr>
                <w:rFonts w:ascii="Times New Roman" w:hAnsi="Times New Roman"/>
                <w:sz w:val="20"/>
                <w:szCs w:val="20"/>
              </w:rPr>
              <w:t>направляемых</w:t>
            </w:r>
            <w:r w:rsidRPr="00A7171C">
              <w:rPr>
                <w:rFonts w:ascii="Times New Roman" w:hAnsi="Times New Roman"/>
                <w:sz w:val="20"/>
                <w:szCs w:val="20"/>
              </w:rPr>
              <w:t xml:space="preserve"> на предоставление субсидий   СО НКО в сфере культуры в общем объеме расходов бюджета городского округа Люберцы в сфере культуры</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0,03</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0,06</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0,03</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0,03</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0,03</w:t>
            </w:r>
          </w:p>
        </w:tc>
        <w:tc>
          <w:tcPr>
            <w:tcW w:w="284"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0,06</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01</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9</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Доля расходов, </w:t>
            </w:r>
            <w:r w:rsidR="004C468D" w:rsidRPr="00A7171C">
              <w:rPr>
                <w:rFonts w:ascii="Times New Roman" w:hAnsi="Times New Roman"/>
                <w:sz w:val="20"/>
                <w:szCs w:val="20"/>
              </w:rPr>
              <w:t>направляемых</w:t>
            </w:r>
            <w:r w:rsidRPr="00A7171C">
              <w:rPr>
                <w:rFonts w:ascii="Times New Roman" w:hAnsi="Times New Roman"/>
                <w:sz w:val="20"/>
                <w:szCs w:val="20"/>
              </w:rPr>
              <w:t xml:space="preserve"> на предоставление субсидий   СО НКО в сфере образования,     в общем объеме расходов бюджета городского округа Люберцы в сфере образования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0,84</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Pr>
                <w:rFonts w:ascii="Times New Roman" w:eastAsia="Times New Roman" w:hAnsi="Times New Roman"/>
                <w:sz w:val="20"/>
                <w:szCs w:val="20"/>
                <w:lang w:eastAsia="ru-RU"/>
              </w:rPr>
              <w:t>0</w:t>
            </w:r>
            <w:r w:rsidRPr="006B5FCB">
              <w:rPr>
                <w:rFonts w:ascii="Times New Roman" w:eastAsia="Times New Roman" w:hAnsi="Times New Roman"/>
                <w:sz w:val="20"/>
                <w:szCs w:val="20"/>
                <w:lang w:eastAsia="ru-RU"/>
              </w:rPr>
              <w:t>,</w:t>
            </w:r>
            <w:r>
              <w:rPr>
                <w:rFonts w:ascii="Times New Roman" w:eastAsia="Times New Roman" w:hAnsi="Times New Roman"/>
                <w:sz w:val="20"/>
                <w:szCs w:val="20"/>
                <w:lang w:eastAsia="ru-RU"/>
              </w:rPr>
              <w:t>95</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1,3</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1,3</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1,3</w:t>
            </w:r>
          </w:p>
        </w:tc>
        <w:tc>
          <w:tcPr>
            <w:tcW w:w="284"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1,2</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01</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10</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Доля расходов, </w:t>
            </w:r>
            <w:r w:rsidR="004C468D" w:rsidRPr="00A7171C">
              <w:rPr>
                <w:rFonts w:ascii="Times New Roman" w:hAnsi="Times New Roman"/>
                <w:sz w:val="20"/>
                <w:szCs w:val="20"/>
              </w:rPr>
              <w:t>направляемых</w:t>
            </w:r>
            <w:r w:rsidRPr="00A7171C">
              <w:rPr>
                <w:rFonts w:ascii="Times New Roman" w:hAnsi="Times New Roman"/>
                <w:sz w:val="20"/>
                <w:szCs w:val="20"/>
              </w:rPr>
              <w:t xml:space="preserve"> на предоставление субсидий   СО НКО в сфере физической культуры и спорта, в общем объеме расходов городского округа Люберцы в сфере физической культуры и спорта</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0,11</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0,11</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0,11</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0,11</w:t>
            </w:r>
          </w:p>
        </w:tc>
        <w:tc>
          <w:tcPr>
            <w:tcW w:w="262"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0,11</w:t>
            </w:r>
          </w:p>
        </w:tc>
        <w:tc>
          <w:tcPr>
            <w:tcW w:w="284" w:type="pct"/>
            <w:tcBorders>
              <w:top w:val="single" w:sz="4" w:space="0" w:color="000000"/>
              <w:left w:val="single" w:sz="4" w:space="0" w:color="000000"/>
              <w:bottom w:val="single" w:sz="4" w:space="0" w:color="000000"/>
              <w:right w:val="single" w:sz="4" w:space="0" w:color="000000"/>
            </w:tcBorders>
          </w:tcPr>
          <w:p w:rsidR="000F7401" w:rsidRPr="006B5FCB" w:rsidRDefault="000F7401" w:rsidP="00523DCF">
            <w:pPr>
              <w:widowControl w:val="0"/>
              <w:tabs>
                <w:tab w:val="left" w:pos="709"/>
              </w:tabs>
              <w:ind w:left="0"/>
              <w:jc w:val="center"/>
            </w:pPr>
            <w:r w:rsidRPr="006B5FCB">
              <w:rPr>
                <w:rFonts w:ascii="Times New Roman" w:eastAsia="Times New Roman" w:hAnsi="Times New Roman"/>
                <w:sz w:val="20"/>
                <w:szCs w:val="20"/>
                <w:lang w:eastAsia="ru-RU"/>
              </w:rPr>
              <w:t>0,12</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01</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11</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Доля расходов, </w:t>
            </w:r>
            <w:r w:rsidR="004C468D" w:rsidRPr="00A7171C">
              <w:rPr>
                <w:rFonts w:ascii="Times New Roman" w:hAnsi="Times New Roman"/>
                <w:sz w:val="20"/>
                <w:szCs w:val="20"/>
              </w:rPr>
              <w:t>направляемых</w:t>
            </w:r>
            <w:r w:rsidRPr="00A7171C">
              <w:rPr>
                <w:rFonts w:ascii="Times New Roman" w:hAnsi="Times New Roman"/>
                <w:sz w:val="20"/>
                <w:szCs w:val="20"/>
              </w:rPr>
              <w:t xml:space="preserve"> на предоставление субсидий   СО НКО в сфере охраны здоровья,     в общем объеме расходов бюджета городского округа Люберцы в сфере охраны здоровья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eastAsia="Times New Roman" w:hAnsi="Times New Roman"/>
                <w:sz w:val="20"/>
                <w:szCs w:val="20"/>
                <w:lang w:eastAsia="ru-RU"/>
              </w:rPr>
              <w:t>процент</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25</w:t>
            </w:r>
          </w:p>
        </w:tc>
        <w:tc>
          <w:tcPr>
            <w:tcW w:w="262" w:type="pct"/>
            <w:tcBorders>
              <w:top w:val="single" w:sz="4" w:space="0" w:color="000000"/>
              <w:left w:val="single" w:sz="4" w:space="0" w:color="000000"/>
              <w:bottom w:val="single" w:sz="4" w:space="0" w:color="000000"/>
              <w:right w:val="single" w:sz="4" w:space="0" w:color="000000"/>
            </w:tcBorders>
          </w:tcPr>
          <w:p w:rsidR="000F7401" w:rsidRPr="001524C5" w:rsidRDefault="000F7401" w:rsidP="00523DCF">
            <w:pPr>
              <w:widowControl w:val="0"/>
              <w:tabs>
                <w:tab w:val="left" w:pos="709"/>
              </w:tabs>
              <w:ind w:left="0"/>
              <w:jc w:val="center"/>
            </w:pPr>
            <w:r>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22426E" w:rsidRDefault="000F7401" w:rsidP="00523DCF">
            <w:pPr>
              <w:widowControl w:val="0"/>
              <w:tabs>
                <w:tab w:val="left" w:pos="709"/>
              </w:tabs>
              <w:ind w:left="0"/>
              <w:jc w:val="center"/>
              <w:rPr>
                <w:lang w:val="en-US"/>
              </w:rPr>
            </w:pPr>
            <w:r>
              <w:rPr>
                <w:rFonts w:ascii="Times New Roman" w:eastAsia="Times New Roman" w:hAnsi="Times New Roman"/>
                <w:sz w:val="20"/>
                <w:szCs w:val="20"/>
                <w:lang w:val="en-US"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22426E" w:rsidRDefault="000F7401" w:rsidP="00523DCF">
            <w:pPr>
              <w:widowControl w:val="0"/>
              <w:tabs>
                <w:tab w:val="left" w:pos="709"/>
              </w:tabs>
              <w:ind w:left="0"/>
              <w:jc w:val="center"/>
              <w:rPr>
                <w:lang w:val="en-US"/>
              </w:rPr>
            </w:pPr>
            <w:r>
              <w:rPr>
                <w:rFonts w:ascii="Times New Roman" w:eastAsia="Times New Roman" w:hAnsi="Times New Roman"/>
                <w:sz w:val="20"/>
                <w:szCs w:val="20"/>
                <w:lang w:val="en-US"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22426E" w:rsidRDefault="000F7401" w:rsidP="00523DCF">
            <w:pPr>
              <w:widowControl w:val="0"/>
              <w:tabs>
                <w:tab w:val="left" w:pos="709"/>
              </w:tabs>
              <w:ind w:left="0"/>
              <w:jc w:val="center"/>
              <w:rPr>
                <w:lang w:val="en-US"/>
              </w:rPr>
            </w:pPr>
            <w:r>
              <w:rPr>
                <w:rFonts w:ascii="Times New Roman" w:eastAsia="Times New Roman" w:hAnsi="Times New Roman"/>
                <w:sz w:val="20"/>
                <w:szCs w:val="20"/>
                <w:lang w:val="en-US" w:eastAsia="ru-RU"/>
              </w:rPr>
              <w:t>4</w:t>
            </w:r>
          </w:p>
        </w:tc>
        <w:tc>
          <w:tcPr>
            <w:tcW w:w="284" w:type="pct"/>
            <w:tcBorders>
              <w:top w:val="single" w:sz="4" w:space="0" w:color="000000"/>
              <w:left w:val="single" w:sz="4" w:space="0" w:color="000000"/>
              <w:bottom w:val="single" w:sz="4" w:space="0" w:color="000000"/>
              <w:right w:val="single" w:sz="4" w:space="0" w:color="000000"/>
            </w:tcBorders>
          </w:tcPr>
          <w:p w:rsidR="000F7401" w:rsidRPr="0022426E" w:rsidRDefault="000F7401" w:rsidP="00523DCF">
            <w:pPr>
              <w:widowControl w:val="0"/>
              <w:tabs>
                <w:tab w:val="left" w:pos="709"/>
              </w:tabs>
              <w:ind w:left="0"/>
              <w:jc w:val="center"/>
              <w:rPr>
                <w:lang w:val="en-US"/>
              </w:rPr>
            </w:pPr>
            <w:r>
              <w:rPr>
                <w:rFonts w:ascii="Times New Roman" w:eastAsia="Times New Roman" w:hAnsi="Times New Roman"/>
                <w:sz w:val="20"/>
                <w:szCs w:val="20"/>
                <w:lang w:val="en-US" w:eastAsia="ru-RU"/>
              </w:rPr>
              <w:t>5</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01</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12</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СО НКО,   которым оказана финансовая поддержка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7</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10</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11</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11</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11</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11</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01</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13</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СО НКО, которым оказана имущественная поддержка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23</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23</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14</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СО НКО в сфере культуры, которым оказана имущественная поддержка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hAnsi="Times New Roman"/>
                <w:color w:val="000000"/>
                <w:sz w:val="18"/>
                <w:szCs w:val="20"/>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15</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СО НКО в сфере образования, которым оказана имущественная поддержка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5</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4</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4</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4</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lastRenderedPageBreak/>
              <w:t>5.</w:t>
            </w:r>
            <w:r>
              <w:rPr>
                <w:rFonts w:ascii="Times New Roman" w:eastAsia="Times New Roman" w:hAnsi="Times New Roman"/>
                <w:sz w:val="20"/>
                <w:szCs w:val="20"/>
                <w:lang w:eastAsia="ru-RU"/>
              </w:rPr>
              <w:t>16</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406508">
            <w:pPr>
              <w:ind w:left="0"/>
            </w:pPr>
            <w:r w:rsidRPr="00A7171C">
              <w:rPr>
                <w:rFonts w:ascii="Times New Roman" w:hAnsi="Times New Roman"/>
                <w:sz w:val="20"/>
                <w:szCs w:val="20"/>
              </w:rPr>
              <w:t xml:space="preserve">Количество  СО НКО в сфере физической культуры и спорта, которым оказана имущественная поддержка </w:t>
            </w:r>
            <w:r w:rsidR="006C6FE8" w:rsidRPr="00A7171C">
              <w:rPr>
                <w:rFonts w:ascii="Times New Roman" w:hAnsi="Times New Roman"/>
                <w:sz w:val="20"/>
                <w:szCs w:val="20"/>
              </w:rPr>
              <w:t xml:space="preserve">органами </w:t>
            </w:r>
            <w:r w:rsidRPr="00A7171C">
              <w:rPr>
                <w:rFonts w:ascii="Times New Roman" w:hAnsi="Times New Roman"/>
                <w:sz w:val="20"/>
                <w:szCs w:val="20"/>
              </w:rPr>
              <w:t xml:space="preserve">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17</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Количество  СО НКО</w:t>
            </w:r>
          </w:p>
          <w:p w:rsidR="000F7401" w:rsidRPr="00A7171C" w:rsidRDefault="000F7401" w:rsidP="00523DCF">
            <w:pPr>
              <w:ind w:left="0"/>
            </w:pPr>
            <w:r w:rsidRPr="00A7171C">
              <w:rPr>
                <w:rFonts w:ascii="Times New Roman" w:hAnsi="Times New Roman"/>
                <w:sz w:val="20"/>
                <w:szCs w:val="20"/>
              </w:rPr>
              <w:t xml:space="preserve">в сфере охраны здоровья, которым оказана имущественная поддержка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A17687">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18</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СО НКО в  иных сферах деятельности, которым оказана имущественная поддержка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12</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12</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12</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12</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12</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12</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B6C4D"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B6C4D" w:rsidRPr="00A7171C" w:rsidRDefault="000B6C4D"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19</w:t>
            </w:r>
          </w:p>
        </w:tc>
        <w:tc>
          <w:tcPr>
            <w:tcW w:w="1536"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ind w:left="0"/>
            </w:pPr>
            <w:r w:rsidRPr="00A7171C">
              <w:rPr>
                <w:rFonts w:ascii="Times New Roman" w:hAnsi="Times New Roman"/>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w:t>
            </w:r>
          </w:p>
        </w:tc>
        <w:tc>
          <w:tcPr>
            <w:tcW w:w="431" w:type="pct"/>
            <w:tcBorders>
              <w:top w:val="single" w:sz="4" w:space="0" w:color="000000"/>
              <w:left w:val="single" w:sz="4" w:space="0" w:color="000000"/>
              <w:bottom w:val="single" w:sz="4" w:space="0" w:color="000000"/>
              <w:right w:val="single" w:sz="4" w:space="0" w:color="000000"/>
            </w:tcBorders>
          </w:tcPr>
          <w:p w:rsidR="000B6C4D" w:rsidRPr="005A41A5" w:rsidRDefault="000B6C4D"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ind w:left="0"/>
              <w:jc w:val="center"/>
            </w:pPr>
            <w:proofErr w:type="spellStart"/>
            <w:r w:rsidRPr="00A7171C">
              <w:rPr>
                <w:rFonts w:ascii="Times New Roman" w:eastAsia="Times New Roman" w:hAnsi="Times New Roman"/>
                <w:sz w:val="20"/>
                <w:szCs w:val="20"/>
                <w:lang w:eastAsia="ru-RU"/>
              </w:rPr>
              <w:t>кв.м</w:t>
            </w:r>
            <w:proofErr w:type="spellEnd"/>
            <w:r w:rsidRPr="00A7171C">
              <w:rPr>
                <w:rFonts w:ascii="Times New Roman" w:eastAsia="Times New Roman" w:hAnsi="Times New Roman"/>
                <w:sz w:val="20"/>
                <w:szCs w:val="20"/>
                <w:lang w:eastAsia="ru-RU"/>
              </w:rPr>
              <w:t>.</w:t>
            </w:r>
          </w:p>
        </w:tc>
        <w:tc>
          <w:tcPr>
            <w:tcW w:w="533"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6744,8</w:t>
            </w:r>
          </w:p>
          <w:p w:rsidR="000B6C4D" w:rsidRPr="00A7171C" w:rsidRDefault="000B6C4D" w:rsidP="00523DCF">
            <w:pPr>
              <w:widowControl w:val="0"/>
              <w:tabs>
                <w:tab w:val="left" w:pos="709"/>
              </w:tabs>
              <w:ind w:left="0"/>
              <w:jc w:val="center"/>
              <w:rPr>
                <w:rFonts w:ascii="Times New Roman" w:eastAsia="Times New Roman" w:hAnsi="Times New Roman"/>
                <w:sz w:val="20"/>
                <w:szCs w:val="20"/>
                <w:lang w:eastAsia="ru-RU"/>
              </w:rPr>
            </w:pP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8633,4</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8633,4</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Pr>
                <w:rFonts w:ascii="Times New Roman" w:eastAsia="Times New Roman" w:hAnsi="Times New Roman"/>
                <w:sz w:val="20"/>
                <w:szCs w:val="20"/>
                <w:lang w:eastAsia="ru-RU"/>
              </w:rPr>
              <w:t>10042,2</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490403">
            <w:pPr>
              <w:widowControl w:val="0"/>
              <w:tabs>
                <w:tab w:val="left" w:pos="709"/>
              </w:tabs>
              <w:ind w:left="0"/>
              <w:jc w:val="center"/>
            </w:pPr>
            <w:r>
              <w:rPr>
                <w:rFonts w:ascii="Times New Roman" w:eastAsia="Times New Roman" w:hAnsi="Times New Roman"/>
                <w:sz w:val="20"/>
                <w:szCs w:val="20"/>
                <w:lang w:eastAsia="ru-RU"/>
              </w:rPr>
              <w:t>10042,2</w:t>
            </w:r>
          </w:p>
        </w:tc>
        <w:tc>
          <w:tcPr>
            <w:tcW w:w="284" w:type="pct"/>
            <w:tcBorders>
              <w:top w:val="single" w:sz="4" w:space="0" w:color="000000"/>
              <w:left w:val="single" w:sz="4" w:space="0" w:color="000000"/>
              <w:bottom w:val="single" w:sz="4" w:space="0" w:color="000000"/>
              <w:right w:val="single" w:sz="4" w:space="0" w:color="000000"/>
            </w:tcBorders>
          </w:tcPr>
          <w:p w:rsidR="000B6C4D" w:rsidRPr="00A7171C" w:rsidRDefault="000B6C4D" w:rsidP="00490403">
            <w:pPr>
              <w:widowControl w:val="0"/>
              <w:tabs>
                <w:tab w:val="left" w:pos="709"/>
              </w:tabs>
              <w:ind w:left="0"/>
              <w:jc w:val="center"/>
            </w:pPr>
            <w:r>
              <w:rPr>
                <w:rFonts w:ascii="Times New Roman" w:eastAsia="Times New Roman" w:hAnsi="Times New Roman"/>
                <w:sz w:val="20"/>
                <w:szCs w:val="20"/>
                <w:lang w:eastAsia="ru-RU"/>
              </w:rPr>
              <w:t>10042,2</w:t>
            </w:r>
          </w:p>
        </w:tc>
        <w:tc>
          <w:tcPr>
            <w:tcW w:w="538"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20</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rPr>
                <w:rFonts w:ascii="Times New Roman" w:hAnsi="Times New Roman"/>
                <w:sz w:val="20"/>
                <w:szCs w:val="20"/>
              </w:rPr>
            </w:pPr>
            <w:r w:rsidRPr="00A7171C">
              <w:rPr>
                <w:rFonts w:ascii="Times New Roman" w:hAnsi="Times New Roman"/>
                <w:sz w:val="20"/>
                <w:szCs w:val="20"/>
              </w:rPr>
              <w:t xml:space="preserve">Общее количество предоставленной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 площади на льготных условиях или в безвозмездное пользование   СО НКО    в сфере культуры</w:t>
            </w:r>
          </w:p>
          <w:p w:rsidR="000F7401" w:rsidRPr="00A7171C" w:rsidRDefault="000F7401" w:rsidP="00523DCF">
            <w:pPr>
              <w:ind w:left="0"/>
            </w:pP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proofErr w:type="spellStart"/>
            <w:r w:rsidRPr="00A7171C">
              <w:rPr>
                <w:rFonts w:ascii="Times New Roman" w:eastAsia="Times New Roman" w:hAnsi="Times New Roman"/>
                <w:sz w:val="20"/>
                <w:szCs w:val="20"/>
                <w:lang w:eastAsia="ru-RU"/>
              </w:rPr>
              <w:t>кв.м</w:t>
            </w:r>
            <w:proofErr w:type="spellEnd"/>
            <w:r w:rsidRPr="00A7171C">
              <w:rPr>
                <w:rFonts w:ascii="Times New Roman" w:eastAsia="Times New Roman" w:hAnsi="Times New Roman"/>
                <w:sz w:val="20"/>
                <w:szCs w:val="20"/>
                <w:lang w:eastAsia="ru-RU"/>
              </w:rPr>
              <w:t>.</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236,6</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79,9</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79,9</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79,9</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79,9</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79,9</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B6C4D"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B6C4D" w:rsidRPr="00A7171C" w:rsidRDefault="000B6C4D"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21</w:t>
            </w:r>
          </w:p>
        </w:tc>
        <w:tc>
          <w:tcPr>
            <w:tcW w:w="1536" w:type="pct"/>
            <w:tcBorders>
              <w:top w:val="single" w:sz="4" w:space="0" w:color="000000"/>
              <w:left w:val="single" w:sz="4" w:space="0" w:color="000000"/>
              <w:bottom w:val="single" w:sz="4" w:space="0" w:color="000000"/>
              <w:right w:val="single" w:sz="4" w:space="0" w:color="000000"/>
            </w:tcBorders>
          </w:tcPr>
          <w:p w:rsidR="000B6C4D" w:rsidRDefault="000B6C4D" w:rsidP="00523DCF">
            <w:pPr>
              <w:ind w:left="0"/>
              <w:rPr>
                <w:rFonts w:ascii="Times New Roman" w:hAnsi="Times New Roman"/>
                <w:sz w:val="20"/>
                <w:szCs w:val="20"/>
              </w:rPr>
            </w:pPr>
            <w:r w:rsidRPr="00A7171C">
              <w:rPr>
                <w:rFonts w:ascii="Times New Roman" w:hAnsi="Times New Roman"/>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w:t>
            </w:r>
          </w:p>
          <w:p w:rsidR="000B6C4D" w:rsidRPr="00A7171C" w:rsidRDefault="000B6C4D" w:rsidP="00523DCF">
            <w:pPr>
              <w:ind w:left="0"/>
            </w:pPr>
          </w:p>
        </w:tc>
        <w:tc>
          <w:tcPr>
            <w:tcW w:w="431" w:type="pct"/>
            <w:tcBorders>
              <w:top w:val="single" w:sz="4" w:space="0" w:color="000000"/>
              <w:left w:val="single" w:sz="4" w:space="0" w:color="000000"/>
              <w:bottom w:val="single" w:sz="4" w:space="0" w:color="000000"/>
              <w:right w:val="single" w:sz="4" w:space="0" w:color="000000"/>
            </w:tcBorders>
          </w:tcPr>
          <w:p w:rsidR="000B6C4D" w:rsidRPr="005A41A5" w:rsidRDefault="000B6C4D"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ind w:left="0"/>
              <w:jc w:val="center"/>
            </w:pPr>
            <w:proofErr w:type="spellStart"/>
            <w:r w:rsidRPr="00A7171C">
              <w:rPr>
                <w:rFonts w:ascii="Times New Roman" w:eastAsia="Times New Roman" w:hAnsi="Times New Roman"/>
                <w:sz w:val="20"/>
                <w:szCs w:val="20"/>
                <w:lang w:eastAsia="ru-RU"/>
              </w:rPr>
              <w:t>кв.м</w:t>
            </w:r>
            <w:proofErr w:type="spellEnd"/>
            <w:r w:rsidRPr="00A7171C">
              <w:rPr>
                <w:rFonts w:ascii="Times New Roman" w:eastAsia="Times New Roman" w:hAnsi="Times New Roman"/>
                <w:sz w:val="20"/>
                <w:szCs w:val="20"/>
                <w:lang w:eastAsia="ru-RU"/>
              </w:rPr>
              <w:t>.</w:t>
            </w:r>
          </w:p>
        </w:tc>
        <w:tc>
          <w:tcPr>
            <w:tcW w:w="533"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4602,5</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4586,8</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4586,8</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Pr>
                <w:rFonts w:ascii="Times New Roman" w:eastAsia="Times New Roman" w:hAnsi="Times New Roman"/>
                <w:sz w:val="20"/>
                <w:szCs w:val="20"/>
                <w:lang w:eastAsia="ru-RU"/>
              </w:rPr>
              <w:t>5400,0</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490403">
            <w:pPr>
              <w:widowControl w:val="0"/>
              <w:tabs>
                <w:tab w:val="left" w:pos="709"/>
              </w:tabs>
              <w:ind w:left="0"/>
              <w:jc w:val="center"/>
            </w:pPr>
            <w:r>
              <w:rPr>
                <w:rFonts w:ascii="Times New Roman" w:eastAsia="Times New Roman" w:hAnsi="Times New Roman"/>
                <w:sz w:val="20"/>
                <w:szCs w:val="20"/>
                <w:lang w:eastAsia="ru-RU"/>
              </w:rPr>
              <w:t>5400,0</w:t>
            </w:r>
          </w:p>
        </w:tc>
        <w:tc>
          <w:tcPr>
            <w:tcW w:w="284" w:type="pct"/>
            <w:tcBorders>
              <w:top w:val="single" w:sz="4" w:space="0" w:color="000000"/>
              <w:left w:val="single" w:sz="4" w:space="0" w:color="000000"/>
              <w:bottom w:val="single" w:sz="4" w:space="0" w:color="000000"/>
              <w:right w:val="single" w:sz="4" w:space="0" w:color="000000"/>
            </w:tcBorders>
          </w:tcPr>
          <w:p w:rsidR="000B6C4D" w:rsidRPr="00A7171C" w:rsidRDefault="000B6C4D" w:rsidP="00490403">
            <w:pPr>
              <w:widowControl w:val="0"/>
              <w:tabs>
                <w:tab w:val="left" w:pos="709"/>
              </w:tabs>
              <w:ind w:left="0"/>
              <w:jc w:val="center"/>
            </w:pPr>
            <w:r>
              <w:rPr>
                <w:rFonts w:ascii="Times New Roman" w:eastAsia="Times New Roman" w:hAnsi="Times New Roman"/>
                <w:sz w:val="20"/>
                <w:szCs w:val="20"/>
                <w:lang w:eastAsia="ru-RU"/>
              </w:rPr>
              <w:t>5400,0</w:t>
            </w:r>
          </w:p>
        </w:tc>
        <w:tc>
          <w:tcPr>
            <w:tcW w:w="538"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ind w:left="0"/>
              <w:jc w:val="center"/>
            </w:pPr>
            <w:r w:rsidRPr="00A7171C">
              <w:rPr>
                <w:rFonts w:ascii="Times New Roman" w:hAnsi="Times New Roman"/>
                <w:sz w:val="20"/>
                <w:szCs w:val="20"/>
                <w:lang w:eastAsia="ru-RU"/>
              </w:rPr>
              <w:t>02</w:t>
            </w:r>
          </w:p>
        </w:tc>
      </w:tr>
      <w:tr w:rsidR="000B6C4D"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B6C4D" w:rsidRPr="00A7171C" w:rsidRDefault="000B6C4D"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22</w:t>
            </w:r>
          </w:p>
        </w:tc>
        <w:tc>
          <w:tcPr>
            <w:tcW w:w="1536"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ind w:left="0"/>
            </w:pPr>
            <w:r w:rsidRPr="00A7171C">
              <w:rPr>
                <w:rFonts w:ascii="Times New Roman" w:hAnsi="Times New Roman"/>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    в сфере физической культуры и спорта</w:t>
            </w:r>
          </w:p>
        </w:tc>
        <w:tc>
          <w:tcPr>
            <w:tcW w:w="431" w:type="pct"/>
            <w:tcBorders>
              <w:top w:val="single" w:sz="4" w:space="0" w:color="000000"/>
              <w:left w:val="single" w:sz="4" w:space="0" w:color="000000"/>
              <w:bottom w:val="single" w:sz="4" w:space="0" w:color="000000"/>
              <w:right w:val="single" w:sz="4" w:space="0" w:color="000000"/>
            </w:tcBorders>
          </w:tcPr>
          <w:p w:rsidR="000B6C4D" w:rsidRPr="005A41A5" w:rsidRDefault="000B6C4D"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ind w:left="0"/>
              <w:jc w:val="center"/>
            </w:pPr>
            <w:proofErr w:type="spellStart"/>
            <w:r w:rsidRPr="00A7171C">
              <w:rPr>
                <w:rFonts w:ascii="Times New Roman" w:eastAsia="Times New Roman" w:hAnsi="Times New Roman"/>
                <w:sz w:val="20"/>
                <w:szCs w:val="20"/>
                <w:lang w:eastAsia="ru-RU"/>
              </w:rPr>
              <w:t>кв.м</w:t>
            </w:r>
            <w:proofErr w:type="spellEnd"/>
            <w:r w:rsidRPr="00A7171C">
              <w:rPr>
                <w:rFonts w:ascii="Times New Roman" w:eastAsia="Times New Roman" w:hAnsi="Times New Roman"/>
                <w:sz w:val="20"/>
                <w:szCs w:val="20"/>
                <w:lang w:eastAsia="ru-RU"/>
              </w:rPr>
              <w:t>.</w:t>
            </w:r>
          </w:p>
        </w:tc>
        <w:tc>
          <w:tcPr>
            <w:tcW w:w="533"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243,4</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2304,4</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sidRPr="00A7171C">
              <w:rPr>
                <w:rFonts w:ascii="Times New Roman" w:eastAsia="Times New Roman" w:hAnsi="Times New Roman"/>
                <w:sz w:val="20"/>
                <w:szCs w:val="20"/>
                <w:lang w:eastAsia="ru-RU"/>
              </w:rPr>
              <w:t>2304,4</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widowControl w:val="0"/>
              <w:tabs>
                <w:tab w:val="left" w:pos="709"/>
              </w:tabs>
              <w:ind w:left="0"/>
              <w:jc w:val="center"/>
            </w:pPr>
            <w:r>
              <w:rPr>
                <w:rFonts w:ascii="Times New Roman" w:eastAsia="Times New Roman" w:hAnsi="Times New Roman"/>
                <w:sz w:val="20"/>
                <w:szCs w:val="20"/>
                <w:lang w:eastAsia="ru-RU"/>
              </w:rPr>
              <w:t>3100,0</w:t>
            </w:r>
          </w:p>
        </w:tc>
        <w:tc>
          <w:tcPr>
            <w:tcW w:w="262" w:type="pct"/>
            <w:tcBorders>
              <w:top w:val="single" w:sz="4" w:space="0" w:color="000000"/>
              <w:left w:val="single" w:sz="4" w:space="0" w:color="000000"/>
              <w:bottom w:val="single" w:sz="4" w:space="0" w:color="000000"/>
              <w:right w:val="single" w:sz="4" w:space="0" w:color="000000"/>
            </w:tcBorders>
          </w:tcPr>
          <w:p w:rsidR="000B6C4D" w:rsidRPr="00A7171C" w:rsidRDefault="000B6C4D" w:rsidP="00490403">
            <w:pPr>
              <w:widowControl w:val="0"/>
              <w:tabs>
                <w:tab w:val="left" w:pos="709"/>
              </w:tabs>
              <w:ind w:left="0"/>
              <w:jc w:val="center"/>
            </w:pPr>
            <w:r>
              <w:rPr>
                <w:rFonts w:ascii="Times New Roman" w:eastAsia="Times New Roman" w:hAnsi="Times New Roman"/>
                <w:sz w:val="20"/>
                <w:szCs w:val="20"/>
                <w:lang w:eastAsia="ru-RU"/>
              </w:rPr>
              <w:t>3100,0</w:t>
            </w:r>
          </w:p>
        </w:tc>
        <w:tc>
          <w:tcPr>
            <w:tcW w:w="284" w:type="pct"/>
            <w:tcBorders>
              <w:top w:val="single" w:sz="4" w:space="0" w:color="000000"/>
              <w:left w:val="single" w:sz="4" w:space="0" w:color="000000"/>
              <w:bottom w:val="single" w:sz="4" w:space="0" w:color="000000"/>
              <w:right w:val="single" w:sz="4" w:space="0" w:color="000000"/>
            </w:tcBorders>
          </w:tcPr>
          <w:p w:rsidR="000B6C4D" w:rsidRPr="00A7171C" w:rsidRDefault="000B6C4D" w:rsidP="00490403">
            <w:pPr>
              <w:widowControl w:val="0"/>
              <w:tabs>
                <w:tab w:val="left" w:pos="709"/>
              </w:tabs>
              <w:ind w:left="0"/>
              <w:jc w:val="center"/>
            </w:pPr>
            <w:r>
              <w:rPr>
                <w:rFonts w:ascii="Times New Roman" w:eastAsia="Times New Roman" w:hAnsi="Times New Roman"/>
                <w:sz w:val="20"/>
                <w:szCs w:val="20"/>
                <w:lang w:eastAsia="ru-RU"/>
              </w:rPr>
              <w:t>3100,0</w:t>
            </w:r>
          </w:p>
        </w:tc>
        <w:tc>
          <w:tcPr>
            <w:tcW w:w="538" w:type="pct"/>
            <w:tcBorders>
              <w:top w:val="single" w:sz="4" w:space="0" w:color="000000"/>
              <w:left w:val="single" w:sz="4" w:space="0" w:color="000000"/>
              <w:bottom w:val="single" w:sz="4" w:space="0" w:color="000000"/>
              <w:right w:val="single" w:sz="4" w:space="0" w:color="000000"/>
            </w:tcBorders>
          </w:tcPr>
          <w:p w:rsidR="000B6C4D" w:rsidRPr="00A7171C" w:rsidRDefault="000B6C4D"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23</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Общее количество предоставленной  </w:t>
            </w:r>
            <w:proofErr w:type="spellStart"/>
            <w:r w:rsidR="006C6FE8" w:rsidRPr="00A7171C">
              <w:rPr>
                <w:rFonts w:ascii="Times New Roman" w:hAnsi="Times New Roman"/>
                <w:sz w:val="20"/>
                <w:szCs w:val="20"/>
              </w:rPr>
              <w:t>органами</w:t>
            </w:r>
            <w:r w:rsidRPr="00A7171C">
              <w:rPr>
                <w:rFonts w:ascii="Times New Roman" w:hAnsi="Times New Roman"/>
                <w:sz w:val="20"/>
                <w:szCs w:val="20"/>
              </w:rPr>
              <w:t>местного</w:t>
            </w:r>
            <w:proofErr w:type="spellEnd"/>
            <w:r w:rsidRPr="00A7171C">
              <w:rPr>
                <w:rFonts w:ascii="Times New Roman" w:hAnsi="Times New Roman"/>
                <w:sz w:val="20"/>
                <w:szCs w:val="20"/>
              </w:rPr>
              <w:t xml:space="preserve"> самоуправления площади на льготных условиях или в безвозмездное пользование   СО НКО в сфере охраны здоровья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proofErr w:type="spellStart"/>
            <w:r w:rsidRPr="00A7171C">
              <w:rPr>
                <w:rFonts w:ascii="Times New Roman" w:eastAsia="Times New Roman" w:hAnsi="Times New Roman"/>
                <w:sz w:val="20"/>
                <w:szCs w:val="20"/>
                <w:lang w:eastAsia="ru-RU"/>
              </w:rPr>
              <w:t>кв.м</w:t>
            </w:r>
            <w:proofErr w:type="spellEnd"/>
            <w:r w:rsidRPr="00A7171C">
              <w:rPr>
                <w:rFonts w:ascii="Times New Roman" w:eastAsia="Times New Roman" w:hAnsi="Times New Roman"/>
                <w:sz w:val="20"/>
                <w:szCs w:val="20"/>
                <w:lang w:eastAsia="ru-RU"/>
              </w:rPr>
              <w:t>.</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243,8</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243,8</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243,8</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243,8</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243,8</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243,8</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24</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Общее количество предоставленной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 площади на льготных условиях или в безвозмездное пользование   СО НКО в  иных сферах деятельности </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C011DB">
            <w:pPr>
              <w:ind w:left="0"/>
              <w:jc w:val="center"/>
            </w:pPr>
            <w:proofErr w:type="spellStart"/>
            <w:r w:rsidRPr="00A7171C">
              <w:rPr>
                <w:rFonts w:ascii="Times New Roman" w:eastAsia="Times New Roman" w:hAnsi="Times New Roman"/>
                <w:sz w:val="20"/>
                <w:szCs w:val="20"/>
                <w:lang w:eastAsia="ru-RU"/>
              </w:rPr>
              <w:t>кв.м</w:t>
            </w:r>
            <w:proofErr w:type="spellEnd"/>
            <w:r w:rsidRPr="00A7171C">
              <w:rPr>
                <w:rFonts w:ascii="Times New Roman" w:eastAsia="Times New Roman" w:hAnsi="Times New Roman"/>
                <w:sz w:val="20"/>
                <w:szCs w:val="20"/>
                <w:lang w:eastAsia="ru-RU"/>
              </w:rPr>
              <w:t>.</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1418,5</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1418,5</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1418,5</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1418,5</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1418,5</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1418,5</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0F7401"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25</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СО НКО,     которым оказана консультационная поддержка  </w:t>
            </w:r>
            <w:r w:rsidR="006C6FE8" w:rsidRPr="00A7171C">
              <w:rPr>
                <w:rFonts w:ascii="Times New Roman" w:hAnsi="Times New Roman"/>
                <w:sz w:val="20"/>
                <w:szCs w:val="20"/>
              </w:rPr>
              <w:t>органами</w:t>
            </w:r>
            <w:r w:rsidRPr="00A7171C">
              <w:rPr>
                <w:rFonts w:ascii="Times New Roman" w:hAnsi="Times New Roman"/>
                <w:sz w:val="20"/>
                <w:szCs w:val="20"/>
              </w:rPr>
              <w:t xml:space="preserve"> местного самоуправления</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C011DB">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31</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36</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37</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37</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w:t>
            </w:r>
            <w:r w:rsidR="006D3CD5">
              <w:rPr>
                <w:rFonts w:ascii="Times New Roman" w:eastAsia="Times New Roman" w:hAnsi="Times New Roman"/>
                <w:sz w:val="20"/>
                <w:szCs w:val="20"/>
                <w:lang w:eastAsia="ru-RU"/>
              </w:rPr>
              <w:t>7</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eastAsia="Times New Roman" w:hAnsi="Times New Roman"/>
                <w:sz w:val="20"/>
                <w:szCs w:val="20"/>
                <w:lang w:eastAsia="ru-RU"/>
              </w:rPr>
              <w:t>3</w:t>
            </w:r>
            <w:r w:rsidR="006D3CD5">
              <w:rPr>
                <w:rFonts w:ascii="Times New Roman" w:eastAsia="Times New Roman" w:hAnsi="Times New Roman"/>
                <w:sz w:val="20"/>
                <w:szCs w:val="20"/>
                <w:lang w:eastAsia="ru-RU"/>
              </w:rPr>
              <w:t>7</w:t>
            </w:r>
          </w:p>
        </w:tc>
        <w:tc>
          <w:tcPr>
            <w:tcW w:w="538"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jc w:val="center"/>
            </w:pPr>
            <w:r w:rsidRPr="00A7171C">
              <w:rPr>
                <w:rFonts w:ascii="Times New Roman" w:hAnsi="Times New Roman"/>
                <w:sz w:val="20"/>
                <w:szCs w:val="20"/>
                <w:lang w:eastAsia="ru-RU"/>
              </w:rPr>
              <w:t>02</w:t>
            </w:r>
          </w:p>
        </w:tc>
      </w:tr>
      <w:tr w:rsidR="006D3CD5" w:rsidRPr="00A7171C"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6D3CD5" w:rsidRPr="00A7171C" w:rsidRDefault="006D3CD5" w:rsidP="005D3ECA">
            <w:pPr>
              <w:widowControl w:val="0"/>
              <w:tabs>
                <w:tab w:val="left" w:pos="709"/>
              </w:tabs>
              <w:ind w:left="0"/>
              <w:jc w:val="center"/>
            </w:pPr>
            <w:r w:rsidRPr="00A7171C">
              <w:rPr>
                <w:rFonts w:ascii="Times New Roman" w:eastAsia="Times New Roman" w:hAnsi="Times New Roman"/>
                <w:sz w:val="20"/>
                <w:szCs w:val="20"/>
                <w:lang w:eastAsia="ru-RU"/>
              </w:rPr>
              <w:lastRenderedPageBreak/>
              <w:t>5.</w:t>
            </w:r>
            <w:r>
              <w:rPr>
                <w:rFonts w:ascii="Times New Roman" w:eastAsia="Times New Roman" w:hAnsi="Times New Roman"/>
                <w:sz w:val="20"/>
                <w:szCs w:val="20"/>
                <w:lang w:eastAsia="ru-RU"/>
              </w:rPr>
              <w:t>26</w:t>
            </w:r>
          </w:p>
        </w:tc>
        <w:tc>
          <w:tcPr>
            <w:tcW w:w="1536" w:type="pct"/>
            <w:tcBorders>
              <w:top w:val="single" w:sz="4" w:space="0" w:color="000000"/>
              <w:left w:val="single" w:sz="4" w:space="0" w:color="000000"/>
              <w:bottom w:val="single" w:sz="4" w:space="0" w:color="000000"/>
              <w:right w:val="single" w:sz="4" w:space="0" w:color="000000"/>
            </w:tcBorders>
          </w:tcPr>
          <w:p w:rsidR="006D3CD5" w:rsidRPr="00A7171C" w:rsidRDefault="006D3CD5" w:rsidP="00523DCF">
            <w:pPr>
              <w:ind w:left="0"/>
            </w:pPr>
            <w:r w:rsidRPr="00A7171C">
              <w:rPr>
                <w:rFonts w:ascii="Times New Roman" w:hAnsi="Times New Roman"/>
                <w:sz w:val="20"/>
                <w:szCs w:val="20"/>
              </w:rPr>
              <w:t>Численность граждан, принявших участие в просветительских мероприятиях по вопросам деятельности  СО НКО</w:t>
            </w:r>
          </w:p>
        </w:tc>
        <w:tc>
          <w:tcPr>
            <w:tcW w:w="431" w:type="pct"/>
            <w:tcBorders>
              <w:top w:val="single" w:sz="4" w:space="0" w:color="000000"/>
              <w:left w:val="single" w:sz="4" w:space="0" w:color="000000"/>
              <w:bottom w:val="single" w:sz="4" w:space="0" w:color="000000"/>
              <w:right w:val="single" w:sz="4" w:space="0" w:color="000000"/>
            </w:tcBorders>
          </w:tcPr>
          <w:p w:rsidR="006D3CD5" w:rsidRPr="005A41A5" w:rsidRDefault="006D3CD5"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6D3CD5" w:rsidRPr="00A7171C" w:rsidRDefault="006D3CD5" w:rsidP="00C011DB">
            <w:pPr>
              <w:ind w:left="0"/>
              <w:jc w:val="center"/>
            </w:pPr>
            <w:r w:rsidRPr="00A7171C">
              <w:rPr>
                <w:rFonts w:ascii="Times New Roman" w:eastAsia="Times New Roman" w:hAnsi="Times New Roman"/>
                <w:sz w:val="20"/>
                <w:szCs w:val="20"/>
                <w:lang w:eastAsia="ru-RU"/>
              </w:rPr>
              <w:t>человек</w:t>
            </w:r>
          </w:p>
        </w:tc>
        <w:tc>
          <w:tcPr>
            <w:tcW w:w="533" w:type="pct"/>
            <w:tcBorders>
              <w:top w:val="single" w:sz="4" w:space="0" w:color="000000"/>
              <w:left w:val="single" w:sz="4" w:space="0" w:color="000000"/>
              <w:bottom w:val="single" w:sz="4" w:space="0" w:color="000000"/>
              <w:right w:val="single" w:sz="4" w:space="0" w:color="000000"/>
            </w:tcBorders>
          </w:tcPr>
          <w:p w:rsidR="006D3CD5" w:rsidRPr="00A7171C" w:rsidRDefault="006D3CD5" w:rsidP="00523DCF">
            <w:pPr>
              <w:widowControl w:val="0"/>
              <w:tabs>
                <w:tab w:val="left" w:pos="709"/>
              </w:tabs>
              <w:ind w:left="0"/>
              <w:jc w:val="center"/>
            </w:pPr>
            <w:r w:rsidRPr="00A7171C">
              <w:rPr>
                <w:rFonts w:ascii="Times New Roman" w:eastAsia="Times New Roman" w:hAnsi="Times New Roman"/>
                <w:sz w:val="20"/>
                <w:szCs w:val="20"/>
                <w:lang w:eastAsia="ru-RU"/>
              </w:rPr>
              <w:t>35</w:t>
            </w:r>
          </w:p>
        </w:tc>
        <w:tc>
          <w:tcPr>
            <w:tcW w:w="262" w:type="pct"/>
            <w:tcBorders>
              <w:top w:val="single" w:sz="4" w:space="0" w:color="000000"/>
              <w:left w:val="single" w:sz="4" w:space="0" w:color="000000"/>
              <w:bottom w:val="single" w:sz="4" w:space="0" w:color="000000"/>
              <w:right w:val="single" w:sz="4" w:space="0" w:color="000000"/>
            </w:tcBorders>
          </w:tcPr>
          <w:p w:rsidR="006D3CD5" w:rsidRPr="00A7171C" w:rsidRDefault="006D3CD5" w:rsidP="00523DCF">
            <w:pPr>
              <w:widowControl w:val="0"/>
              <w:tabs>
                <w:tab w:val="left" w:pos="709"/>
              </w:tabs>
              <w:ind w:left="0"/>
              <w:jc w:val="center"/>
            </w:pPr>
            <w:r w:rsidRPr="00A7171C">
              <w:rPr>
                <w:rFonts w:ascii="Times New Roman" w:eastAsia="Times New Roman" w:hAnsi="Times New Roman"/>
                <w:sz w:val="20"/>
                <w:szCs w:val="20"/>
                <w:lang w:eastAsia="ru-RU"/>
              </w:rPr>
              <w:t>35</w:t>
            </w:r>
          </w:p>
        </w:tc>
        <w:tc>
          <w:tcPr>
            <w:tcW w:w="262" w:type="pct"/>
            <w:tcBorders>
              <w:top w:val="single" w:sz="4" w:space="0" w:color="000000"/>
              <w:left w:val="single" w:sz="4" w:space="0" w:color="000000"/>
              <w:bottom w:val="single" w:sz="4" w:space="0" w:color="000000"/>
              <w:right w:val="single" w:sz="4" w:space="0" w:color="000000"/>
            </w:tcBorders>
          </w:tcPr>
          <w:p w:rsidR="006D3CD5" w:rsidRPr="00A7171C" w:rsidRDefault="006D3CD5" w:rsidP="00523DCF">
            <w:pPr>
              <w:widowControl w:val="0"/>
              <w:tabs>
                <w:tab w:val="left" w:pos="709"/>
              </w:tabs>
              <w:ind w:left="0"/>
              <w:jc w:val="center"/>
            </w:pPr>
            <w:r w:rsidRPr="00A7171C">
              <w:rPr>
                <w:rFonts w:ascii="Times New Roman" w:eastAsia="Times New Roman" w:hAnsi="Times New Roman"/>
                <w:sz w:val="20"/>
                <w:szCs w:val="20"/>
                <w:lang w:eastAsia="ru-RU"/>
              </w:rPr>
              <w:t>35</w:t>
            </w:r>
          </w:p>
        </w:tc>
        <w:tc>
          <w:tcPr>
            <w:tcW w:w="262" w:type="pct"/>
            <w:tcBorders>
              <w:top w:val="single" w:sz="4" w:space="0" w:color="000000"/>
              <w:left w:val="single" w:sz="4" w:space="0" w:color="000000"/>
              <w:bottom w:val="single" w:sz="4" w:space="0" w:color="000000"/>
              <w:right w:val="single" w:sz="4" w:space="0" w:color="000000"/>
            </w:tcBorders>
          </w:tcPr>
          <w:p w:rsidR="006D3CD5" w:rsidRPr="00A7171C" w:rsidRDefault="006D3CD5" w:rsidP="00490403">
            <w:pPr>
              <w:ind w:left="0"/>
              <w:jc w:val="center"/>
            </w:pPr>
            <w:r w:rsidRPr="00A7171C">
              <w:rPr>
                <w:rFonts w:ascii="Times New Roman" w:eastAsia="Times New Roman" w:hAnsi="Times New Roman"/>
                <w:sz w:val="20"/>
                <w:szCs w:val="20"/>
                <w:lang w:eastAsia="ru-RU"/>
              </w:rPr>
              <w:t>37</w:t>
            </w:r>
          </w:p>
        </w:tc>
        <w:tc>
          <w:tcPr>
            <w:tcW w:w="262" w:type="pct"/>
            <w:tcBorders>
              <w:top w:val="single" w:sz="4" w:space="0" w:color="000000"/>
              <w:left w:val="single" w:sz="4" w:space="0" w:color="000000"/>
              <w:bottom w:val="single" w:sz="4" w:space="0" w:color="000000"/>
              <w:right w:val="single" w:sz="4" w:space="0" w:color="000000"/>
            </w:tcBorders>
          </w:tcPr>
          <w:p w:rsidR="006D3CD5" w:rsidRPr="00A7171C" w:rsidRDefault="006D3CD5" w:rsidP="00490403">
            <w:pPr>
              <w:ind w:left="0"/>
              <w:jc w:val="center"/>
            </w:pPr>
            <w:r w:rsidRPr="00A7171C">
              <w:rPr>
                <w:rFonts w:ascii="Times New Roman" w:eastAsia="Times New Roman" w:hAnsi="Times New Roman"/>
                <w:sz w:val="20"/>
                <w:szCs w:val="20"/>
                <w:lang w:eastAsia="ru-RU"/>
              </w:rPr>
              <w:t>3</w:t>
            </w:r>
            <w:r>
              <w:rPr>
                <w:rFonts w:ascii="Times New Roman" w:eastAsia="Times New Roman" w:hAnsi="Times New Roman"/>
                <w:sz w:val="20"/>
                <w:szCs w:val="20"/>
                <w:lang w:eastAsia="ru-RU"/>
              </w:rPr>
              <w:t>7</w:t>
            </w:r>
          </w:p>
        </w:tc>
        <w:tc>
          <w:tcPr>
            <w:tcW w:w="284" w:type="pct"/>
            <w:tcBorders>
              <w:top w:val="single" w:sz="4" w:space="0" w:color="000000"/>
              <w:left w:val="single" w:sz="4" w:space="0" w:color="000000"/>
              <w:bottom w:val="single" w:sz="4" w:space="0" w:color="000000"/>
              <w:right w:val="single" w:sz="4" w:space="0" w:color="000000"/>
            </w:tcBorders>
          </w:tcPr>
          <w:p w:rsidR="006D3CD5" w:rsidRPr="00A7171C" w:rsidRDefault="006D3CD5" w:rsidP="00490403">
            <w:pPr>
              <w:ind w:left="0"/>
              <w:jc w:val="center"/>
            </w:pPr>
            <w:r w:rsidRPr="00A7171C">
              <w:rPr>
                <w:rFonts w:ascii="Times New Roman" w:eastAsia="Times New Roman" w:hAnsi="Times New Roman"/>
                <w:sz w:val="20"/>
                <w:szCs w:val="20"/>
                <w:lang w:eastAsia="ru-RU"/>
              </w:rPr>
              <w:t>3</w:t>
            </w:r>
            <w:r>
              <w:rPr>
                <w:rFonts w:ascii="Times New Roman" w:eastAsia="Times New Roman" w:hAnsi="Times New Roman"/>
                <w:sz w:val="20"/>
                <w:szCs w:val="20"/>
                <w:lang w:eastAsia="ru-RU"/>
              </w:rPr>
              <w:t>7</w:t>
            </w:r>
          </w:p>
        </w:tc>
        <w:tc>
          <w:tcPr>
            <w:tcW w:w="538" w:type="pct"/>
            <w:tcBorders>
              <w:top w:val="single" w:sz="4" w:space="0" w:color="000000"/>
              <w:left w:val="single" w:sz="4" w:space="0" w:color="000000"/>
              <w:bottom w:val="single" w:sz="4" w:space="0" w:color="000000"/>
              <w:right w:val="single" w:sz="4" w:space="0" w:color="000000"/>
            </w:tcBorders>
          </w:tcPr>
          <w:p w:rsidR="006D3CD5" w:rsidRPr="00A7171C" w:rsidRDefault="006D3CD5" w:rsidP="00523DCF">
            <w:pPr>
              <w:ind w:left="0"/>
              <w:jc w:val="center"/>
            </w:pPr>
            <w:r w:rsidRPr="00A7171C">
              <w:rPr>
                <w:rFonts w:ascii="Times New Roman" w:hAnsi="Times New Roman"/>
                <w:sz w:val="20"/>
                <w:szCs w:val="20"/>
                <w:lang w:eastAsia="ru-RU"/>
              </w:rPr>
              <w:t>02</w:t>
            </w:r>
          </w:p>
        </w:tc>
      </w:tr>
      <w:tr w:rsidR="000F7401" w:rsidTr="00961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227" w:type="pct"/>
            <w:gridSpan w:val="2"/>
            <w:tcBorders>
              <w:top w:val="single" w:sz="4" w:space="0" w:color="000000"/>
              <w:left w:val="single" w:sz="4" w:space="0" w:color="000000"/>
              <w:bottom w:val="single" w:sz="4" w:space="0" w:color="000000"/>
              <w:right w:val="single" w:sz="4" w:space="0" w:color="000000"/>
            </w:tcBorders>
          </w:tcPr>
          <w:p w:rsidR="000F7401" w:rsidRPr="00A7171C" w:rsidRDefault="000F7401" w:rsidP="005D3ECA">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27</w:t>
            </w:r>
          </w:p>
        </w:tc>
        <w:tc>
          <w:tcPr>
            <w:tcW w:w="1536"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ind w:left="0"/>
            </w:pPr>
            <w:r w:rsidRPr="00A7171C">
              <w:rPr>
                <w:rFonts w:ascii="Times New Roman" w:hAnsi="Times New Roman"/>
                <w:sz w:val="20"/>
                <w:szCs w:val="20"/>
              </w:rPr>
              <w:t xml:space="preserve">Количество проведенных  органами местного самоуправления просветительских мероприятий по вопросам деятельности  СО НКО </w:t>
            </w:r>
          </w:p>
        </w:tc>
        <w:tc>
          <w:tcPr>
            <w:tcW w:w="431" w:type="pct"/>
            <w:tcBorders>
              <w:top w:val="single" w:sz="4" w:space="0" w:color="000000"/>
              <w:left w:val="single" w:sz="4" w:space="0" w:color="000000"/>
              <w:bottom w:val="single" w:sz="4" w:space="0" w:color="000000"/>
              <w:right w:val="single" w:sz="4" w:space="0" w:color="000000"/>
            </w:tcBorders>
          </w:tcPr>
          <w:p w:rsidR="000F7401" w:rsidRPr="005A41A5" w:rsidRDefault="000F7401" w:rsidP="00523DCF">
            <w:pPr>
              <w:widowControl w:val="0"/>
              <w:tabs>
                <w:tab w:val="left" w:pos="709"/>
              </w:tabs>
              <w:ind w:left="0"/>
              <w:jc w:val="center"/>
            </w:pPr>
            <w:r w:rsidRPr="005A41A5">
              <w:rPr>
                <w:rFonts w:ascii="Times New Roman" w:eastAsia="Times New Roman" w:hAnsi="Times New Roman"/>
                <w:color w:val="000000"/>
                <w:sz w:val="18"/>
                <w:szCs w:val="20"/>
                <w:lang w:eastAsia="ru-RU"/>
              </w:rPr>
              <w:t>Отраслевой показатель</w:t>
            </w:r>
          </w:p>
        </w:tc>
        <w:tc>
          <w:tcPr>
            <w:tcW w:w="402" w:type="pct"/>
            <w:tcBorders>
              <w:top w:val="single" w:sz="4" w:space="0" w:color="000000"/>
              <w:left w:val="single" w:sz="4" w:space="0" w:color="000000"/>
              <w:bottom w:val="single" w:sz="4" w:space="0" w:color="000000"/>
              <w:right w:val="single" w:sz="4" w:space="0" w:color="000000"/>
            </w:tcBorders>
          </w:tcPr>
          <w:p w:rsidR="000F7401" w:rsidRPr="00A7171C" w:rsidRDefault="000F7401" w:rsidP="00C011DB">
            <w:pPr>
              <w:ind w:left="0"/>
              <w:jc w:val="center"/>
            </w:pPr>
            <w:r w:rsidRPr="00A7171C">
              <w:rPr>
                <w:rFonts w:ascii="Times New Roman" w:eastAsia="Times New Roman" w:hAnsi="Times New Roman"/>
                <w:sz w:val="20"/>
                <w:szCs w:val="20"/>
                <w:lang w:eastAsia="ru-RU"/>
              </w:rPr>
              <w:t>единиц</w:t>
            </w:r>
          </w:p>
        </w:tc>
        <w:tc>
          <w:tcPr>
            <w:tcW w:w="533"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3</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w:t>
            </w:r>
          </w:p>
        </w:tc>
        <w:tc>
          <w:tcPr>
            <w:tcW w:w="262" w:type="pct"/>
            <w:tcBorders>
              <w:top w:val="single" w:sz="4" w:space="0" w:color="000000"/>
              <w:left w:val="single" w:sz="4" w:space="0" w:color="000000"/>
              <w:bottom w:val="single" w:sz="4" w:space="0" w:color="000000"/>
              <w:right w:val="single" w:sz="4" w:space="0" w:color="000000"/>
            </w:tcBorders>
          </w:tcPr>
          <w:p w:rsidR="000F7401" w:rsidRPr="00A7171C" w:rsidRDefault="000F7401" w:rsidP="00523DCF">
            <w:pPr>
              <w:widowControl w:val="0"/>
              <w:tabs>
                <w:tab w:val="left" w:pos="709"/>
              </w:tabs>
              <w:ind w:left="0"/>
              <w:jc w:val="center"/>
            </w:pPr>
            <w:r w:rsidRPr="00A7171C">
              <w:rPr>
                <w:rFonts w:ascii="Times New Roman" w:eastAsia="Times New Roman" w:hAnsi="Times New Roman"/>
                <w:sz w:val="20"/>
                <w:szCs w:val="20"/>
                <w:lang w:eastAsia="ru-RU"/>
              </w:rPr>
              <w:t>2</w:t>
            </w:r>
          </w:p>
        </w:tc>
        <w:tc>
          <w:tcPr>
            <w:tcW w:w="284" w:type="pct"/>
            <w:tcBorders>
              <w:top w:val="single" w:sz="4" w:space="0" w:color="000000"/>
              <w:left w:val="single" w:sz="4" w:space="0" w:color="000000"/>
              <w:bottom w:val="single" w:sz="4" w:space="0" w:color="000000"/>
              <w:right w:val="single" w:sz="4" w:space="0" w:color="000000"/>
            </w:tcBorders>
          </w:tcPr>
          <w:p w:rsidR="000F7401" w:rsidRPr="00A7171C" w:rsidRDefault="006D3CD5" w:rsidP="00523DCF">
            <w:pPr>
              <w:widowControl w:val="0"/>
              <w:tabs>
                <w:tab w:val="left" w:pos="709"/>
              </w:tabs>
              <w:ind w:left="0"/>
              <w:jc w:val="center"/>
            </w:pPr>
            <w:r>
              <w:rPr>
                <w:rFonts w:ascii="Times New Roman" w:eastAsia="Times New Roman" w:hAnsi="Times New Roman"/>
                <w:sz w:val="20"/>
                <w:szCs w:val="20"/>
                <w:lang w:eastAsia="ru-RU"/>
              </w:rPr>
              <w:t>2</w:t>
            </w:r>
          </w:p>
        </w:tc>
        <w:tc>
          <w:tcPr>
            <w:tcW w:w="538" w:type="pct"/>
            <w:tcBorders>
              <w:top w:val="single" w:sz="4" w:space="0" w:color="000000"/>
              <w:left w:val="single" w:sz="4" w:space="0" w:color="000000"/>
              <w:bottom w:val="single" w:sz="4" w:space="0" w:color="000000"/>
              <w:right w:val="single" w:sz="4" w:space="0" w:color="000000"/>
            </w:tcBorders>
          </w:tcPr>
          <w:p w:rsidR="000F7401" w:rsidRDefault="000F7401" w:rsidP="00523DCF">
            <w:pPr>
              <w:ind w:left="0"/>
              <w:jc w:val="center"/>
            </w:pPr>
            <w:r w:rsidRPr="00A7171C">
              <w:rPr>
                <w:rFonts w:ascii="Times New Roman" w:hAnsi="Times New Roman"/>
                <w:sz w:val="20"/>
                <w:szCs w:val="20"/>
                <w:lang w:eastAsia="ru-RU"/>
              </w:rPr>
              <w:t>02</w:t>
            </w:r>
          </w:p>
        </w:tc>
      </w:tr>
    </w:tbl>
    <w:p w:rsidR="00064C4C" w:rsidRDefault="00064C4C">
      <w:pPr>
        <w:tabs>
          <w:tab w:val="left" w:pos="3000"/>
          <w:tab w:val="left" w:pos="3765"/>
        </w:tabs>
        <w:jc w:val="center"/>
        <w:rPr>
          <w:rFonts w:ascii="Times New Roman" w:hAnsi="Times New Roman"/>
          <w:b/>
          <w:sz w:val="20"/>
          <w:szCs w:val="20"/>
        </w:rPr>
      </w:pPr>
    </w:p>
    <w:p w:rsidR="00064C4C" w:rsidRPr="00064C4C" w:rsidRDefault="00064C4C" w:rsidP="00064C4C">
      <w:pPr>
        <w:widowControl w:val="0"/>
        <w:tabs>
          <w:tab w:val="left" w:pos="709"/>
        </w:tabs>
        <w:suppressAutoHyphens w:val="0"/>
        <w:autoSpaceDE w:val="0"/>
        <w:autoSpaceDN w:val="0"/>
        <w:adjustRightInd w:val="0"/>
        <w:ind w:left="0" w:firstLine="709"/>
        <w:jc w:val="center"/>
        <w:outlineLvl w:val="1"/>
        <w:rPr>
          <w:rFonts w:ascii="Times New Roman" w:eastAsia="Times New Roman" w:hAnsi="Times New Roman"/>
          <w:sz w:val="20"/>
          <w:szCs w:val="20"/>
          <w:lang w:eastAsia="ru-RU"/>
        </w:rPr>
      </w:pPr>
      <w:r w:rsidRPr="00064C4C">
        <w:rPr>
          <w:rFonts w:ascii="Times New Roman" w:eastAsia="Times New Roman" w:hAnsi="Times New Roman"/>
          <w:sz w:val="20"/>
          <w:szCs w:val="20"/>
          <w:lang w:eastAsia="ru-RU"/>
        </w:rPr>
        <w:t xml:space="preserve">Взаимосвязь показателей реализации муниципальной программы </w:t>
      </w:r>
      <w:r>
        <w:rPr>
          <w:rFonts w:ascii="Times New Roman" w:eastAsia="Times New Roman" w:hAnsi="Times New Roman"/>
          <w:sz w:val="20"/>
          <w:szCs w:val="20"/>
          <w:lang w:eastAsia="ru-RU"/>
        </w:rPr>
        <w:t>«</w:t>
      </w:r>
      <w:r w:rsidRPr="00064C4C">
        <w:rPr>
          <w:rFonts w:ascii="Times New Roman" w:eastAsia="Times New Roman" w:hAnsi="Times New Roman"/>
          <w:sz w:val="20"/>
          <w:szCs w:val="20"/>
          <w:lang w:eastAsia="ru-RU"/>
        </w:rPr>
        <w:t>Социальная защита населения</w:t>
      </w:r>
      <w:r>
        <w:rPr>
          <w:rFonts w:ascii="Times New Roman" w:eastAsia="Times New Roman" w:hAnsi="Times New Roman"/>
          <w:sz w:val="20"/>
          <w:szCs w:val="20"/>
          <w:lang w:eastAsia="ru-RU"/>
        </w:rPr>
        <w:t>»</w:t>
      </w:r>
    </w:p>
    <w:p w:rsidR="00064C4C" w:rsidRPr="00064C4C" w:rsidRDefault="00064C4C" w:rsidP="00064C4C">
      <w:pPr>
        <w:widowControl w:val="0"/>
        <w:tabs>
          <w:tab w:val="left" w:pos="709"/>
        </w:tabs>
        <w:suppressAutoHyphens w:val="0"/>
        <w:autoSpaceDE w:val="0"/>
        <w:autoSpaceDN w:val="0"/>
        <w:adjustRightInd w:val="0"/>
        <w:ind w:left="0" w:firstLine="709"/>
        <w:jc w:val="center"/>
        <w:outlineLvl w:val="1"/>
        <w:rPr>
          <w:rFonts w:ascii="Times New Roman" w:eastAsia="Times New Roman" w:hAnsi="Times New Roman"/>
          <w:sz w:val="20"/>
          <w:szCs w:val="20"/>
          <w:lang w:eastAsia="ru-RU"/>
        </w:rPr>
      </w:pPr>
      <w:r w:rsidRPr="00064C4C">
        <w:rPr>
          <w:rFonts w:ascii="Times New Roman" w:eastAsia="Times New Roman" w:hAnsi="Times New Roman"/>
          <w:sz w:val="20"/>
          <w:szCs w:val="20"/>
          <w:lang w:eastAsia="ru-RU"/>
        </w:rPr>
        <w:t>с целями (задачами), на достижение которых направлен показатель</w:t>
      </w:r>
    </w:p>
    <w:p w:rsidR="00582FC8" w:rsidRPr="00064C4C" w:rsidRDefault="00582FC8" w:rsidP="00582FC8">
      <w:pPr>
        <w:widowControl w:val="0"/>
        <w:tabs>
          <w:tab w:val="left" w:pos="709"/>
        </w:tabs>
        <w:suppressAutoHyphens w:val="0"/>
        <w:autoSpaceDE w:val="0"/>
        <w:autoSpaceDN w:val="0"/>
        <w:adjustRightInd w:val="0"/>
        <w:ind w:left="0" w:firstLine="709"/>
        <w:jc w:val="center"/>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064C4C">
        <w:rPr>
          <w:rFonts w:ascii="Times New Roman" w:eastAsia="Times New Roman" w:hAnsi="Times New Roman"/>
          <w:sz w:val="20"/>
          <w:szCs w:val="20"/>
          <w:lang w:eastAsia="ru-RU"/>
        </w:rPr>
        <w:t>Таблица 2</w:t>
      </w:r>
    </w:p>
    <w:p w:rsidR="00064C4C" w:rsidRPr="00064C4C" w:rsidRDefault="00064C4C" w:rsidP="00582FC8">
      <w:pPr>
        <w:widowControl w:val="0"/>
        <w:tabs>
          <w:tab w:val="left" w:pos="709"/>
        </w:tabs>
        <w:suppressAutoHyphens w:val="0"/>
        <w:autoSpaceDE w:val="0"/>
        <w:autoSpaceDN w:val="0"/>
        <w:adjustRightInd w:val="0"/>
        <w:ind w:left="0" w:firstLine="709"/>
        <w:jc w:val="both"/>
        <w:outlineLvl w:val="1"/>
        <w:rPr>
          <w:rFonts w:ascii="Times New Roman" w:eastAsia="Times New Roman" w:hAnsi="Times New Roman"/>
          <w:sz w:val="20"/>
          <w:szCs w:val="20"/>
          <w:lang w:eastAsia="ru-RU"/>
        </w:rPr>
      </w:pPr>
    </w:p>
    <w:tbl>
      <w:tblPr>
        <w:tblW w:w="4850" w:type="pct"/>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8"/>
        <w:gridCol w:w="3458"/>
        <w:gridCol w:w="4454"/>
        <w:gridCol w:w="6376"/>
      </w:tblGrid>
      <w:tr w:rsidR="00064C4C" w:rsidRPr="00064C4C" w:rsidTr="00064C4C">
        <w:trPr>
          <w:trHeight w:val="269"/>
          <w:tblHeader/>
        </w:trPr>
        <w:tc>
          <w:tcPr>
            <w:tcW w:w="191" w:type="pct"/>
            <w:vMerge w:val="restart"/>
            <w:vAlign w:val="center"/>
            <w:hideMark/>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r w:rsidRPr="00064C4C">
              <w:rPr>
                <w:rFonts w:ascii="Times New Roman" w:eastAsia="Times New Roman" w:hAnsi="Times New Roman"/>
                <w:sz w:val="20"/>
                <w:szCs w:val="20"/>
                <w:lang w:eastAsia="ru-RU"/>
              </w:rPr>
              <w:t xml:space="preserve">№   </w:t>
            </w:r>
            <w:proofErr w:type="gramStart"/>
            <w:r w:rsidRPr="00064C4C">
              <w:rPr>
                <w:rFonts w:ascii="Times New Roman" w:eastAsia="Times New Roman" w:hAnsi="Times New Roman"/>
                <w:sz w:val="20"/>
                <w:szCs w:val="20"/>
                <w:lang w:eastAsia="ru-RU"/>
              </w:rPr>
              <w:t>п</w:t>
            </w:r>
            <w:proofErr w:type="gramEnd"/>
            <w:r w:rsidRPr="00064C4C">
              <w:rPr>
                <w:rFonts w:ascii="Times New Roman" w:eastAsia="Times New Roman" w:hAnsi="Times New Roman"/>
                <w:sz w:val="20"/>
                <w:szCs w:val="20"/>
                <w:lang w:eastAsia="ru-RU"/>
              </w:rPr>
              <w:t>/п</w:t>
            </w:r>
          </w:p>
        </w:tc>
        <w:tc>
          <w:tcPr>
            <w:tcW w:w="1164" w:type="pct"/>
            <w:vMerge w:val="restart"/>
            <w:vAlign w:val="center"/>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hAnsi="Times New Roman"/>
                <w:sz w:val="20"/>
                <w:szCs w:val="20"/>
              </w:rPr>
            </w:pPr>
            <w:r w:rsidRPr="00064C4C">
              <w:rPr>
                <w:rFonts w:ascii="Times New Roman" w:hAnsi="Times New Roman"/>
                <w:sz w:val="20"/>
                <w:szCs w:val="20"/>
              </w:rPr>
              <w:t>Цели муниципальной программы</w:t>
            </w:r>
          </w:p>
        </w:tc>
        <w:tc>
          <w:tcPr>
            <w:tcW w:w="1499" w:type="pct"/>
            <w:vMerge w:val="restart"/>
            <w:vAlign w:val="center"/>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hAnsi="Times New Roman"/>
                <w:sz w:val="20"/>
                <w:szCs w:val="20"/>
              </w:rPr>
            </w:pPr>
            <w:r w:rsidRPr="00064C4C">
              <w:rPr>
                <w:rFonts w:ascii="Times New Roman" w:hAnsi="Times New Roman"/>
                <w:sz w:val="20"/>
                <w:szCs w:val="20"/>
              </w:rPr>
              <w:t>Задачи, направленные на достижение цели</w:t>
            </w:r>
          </w:p>
        </w:tc>
        <w:tc>
          <w:tcPr>
            <w:tcW w:w="2146" w:type="pct"/>
            <w:vMerge w:val="restart"/>
            <w:vAlign w:val="center"/>
            <w:hideMark/>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r w:rsidRPr="00064C4C">
              <w:rPr>
                <w:rFonts w:ascii="Times New Roman" w:eastAsia="Times New Roman" w:hAnsi="Times New Roman"/>
                <w:sz w:val="20"/>
                <w:szCs w:val="20"/>
                <w:lang w:eastAsia="ru-RU"/>
              </w:rPr>
              <w:t>Показатели реализации муниципальной программы</w:t>
            </w:r>
          </w:p>
        </w:tc>
      </w:tr>
      <w:tr w:rsidR="00064C4C" w:rsidRPr="00064C4C" w:rsidTr="00064C4C">
        <w:trPr>
          <w:trHeight w:val="269"/>
          <w:tblHeader/>
        </w:trPr>
        <w:tc>
          <w:tcPr>
            <w:tcW w:w="191" w:type="pct"/>
            <w:vMerge/>
            <w:vAlign w:val="center"/>
            <w:hideMark/>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p>
        </w:tc>
        <w:tc>
          <w:tcPr>
            <w:tcW w:w="1164" w:type="pct"/>
            <w:vMerge/>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p>
        </w:tc>
        <w:tc>
          <w:tcPr>
            <w:tcW w:w="1499" w:type="pct"/>
            <w:vMerge/>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p>
        </w:tc>
        <w:tc>
          <w:tcPr>
            <w:tcW w:w="2146" w:type="pct"/>
            <w:vMerge/>
            <w:vAlign w:val="center"/>
            <w:hideMark/>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p>
        </w:tc>
      </w:tr>
      <w:tr w:rsidR="00064C4C" w:rsidRPr="00064C4C" w:rsidTr="00064C4C">
        <w:trPr>
          <w:trHeight w:val="20"/>
          <w:tblHeader/>
        </w:trPr>
        <w:tc>
          <w:tcPr>
            <w:tcW w:w="191" w:type="pct"/>
            <w:vAlign w:val="center"/>
            <w:hideMark/>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r w:rsidRPr="00064C4C">
              <w:rPr>
                <w:rFonts w:ascii="Times New Roman" w:eastAsia="Times New Roman" w:hAnsi="Times New Roman"/>
                <w:sz w:val="20"/>
                <w:szCs w:val="20"/>
                <w:lang w:eastAsia="ru-RU"/>
              </w:rPr>
              <w:t>1</w:t>
            </w:r>
          </w:p>
        </w:tc>
        <w:tc>
          <w:tcPr>
            <w:tcW w:w="1164" w:type="pct"/>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r w:rsidRPr="00064C4C">
              <w:rPr>
                <w:rFonts w:ascii="Times New Roman" w:eastAsia="Times New Roman" w:hAnsi="Times New Roman"/>
                <w:sz w:val="20"/>
                <w:szCs w:val="20"/>
                <w:lang w:eastAsia="ru-RU"/>
              </w:rPr>
              <w:t>2</w:t>
            </w:r>
          </w:p>
        </w:tc>
        <w:tc>
          <w:tcPr>
            <w:tcW w:w="1499" w:type="pct"/>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r w:rsidRPr="00064C4C">
              <w:rPr>
                <w:rFonts w:ascii="Times New Roman" w:eastAsia="Times New Roman" w:hAnsi="Times New Roman"/>
                <w:sz w:val="20"/>
                <w:szCs w:val="20"/>
                <w:lang w:eastAsia="ru-RU"/>
              </w:rPr>
              <w:t>3</w:t>
            </w:r>
          </w:p>
        </w:tc>
        <w:tc>
          <w:tcPr>
            <w:tcW w:w="2146" w:type="pct"/>
            <w:vAlign w:val="center"/>
            <w:hideMark/>
          </w:tcPr>
          <w:p w:rsidR="00064C4C" w:rsidRPr="00064C4C" w:rsidRDefault="00064C4C" w:rsidP="00064C4C">
            <w:pPr>
              <w:widowControl w:val="0"/>
              <w:tabs>
                <w:tab w:val="left" w:pos="709"/>
              </w:tabs>
              <w:suppressAutoHyphens w:val="0"/>
              <w:autoSpaceDE w:val="0"/>
              <w:autoSpaceDN w:val="0"/>
              <w:adjustRightInd w:val="0"/>
              <w:ind w:left="0"/>
              <w:jc w:val="center"/>
              <w:outlineLvl w:val="1"/>
              <w:rPr>
                <w:rFonts w:ascii="Times New Roman" w:eastAsia="Times New Roman" w:hAnsi="Times New Roman"/>
                <w:sz w:val="20"/>
                <w:szCs w:val="20"/>
                <w:lang w:eastAsia="ru-RU"/>
              </w:rPr>
            </w:pPr>
            <w:r w:rsidRPr="00064C4C">
              <w:rPr>
                <w:rFonts w:ascii="Times New Roman" w:eastAsia="Times New Roman" w:hAnsi="Times New Roman"/>
                <w:sz w:val="20"/>
                <w:szCs w:val="20"/>
                <w:lang w:eastAsia="ru-RU"/>
              </w:rPr>
              <w:t>4</w:t>
            </w:r>
          </w:p>
        </w:tc>
      </w:tr>
      <w:tr w:rsidR="00064C4C" w:rsidTr="00EF3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9"/>
        </w:trPr>
        <w:tc>
          <w:tcPr>
            <w:tcW w:w="191" w:type="pct"/>
            <w:tcBorders>
              <w:top w:val="single" w:sz="4" w:space="0" w:color="000000"/>
              <w:left w:val="single" w:sz="4" w:space="0" w:color="000000"/>
              <w:bottom w:val="single" w:sz="4" w:space="0" w:color="000000"/>
              <w:right w:val="single" w:sz="4" w:space="0" w:color="000000"/>
            </w:tcBorders>
          </w:tcPr>
          <w:p w:rsidR="00064C4C" w:rsidRDefault="00064C4C" w:rsidP="00064C4C">
            <w:pPr>
              <w:suppressAutoHyphens w:val="0"/>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4809" w:type="pct"/>
            <w:gridSpan w:val="3"/>
            <w:tcBorders>
              <w:top w:val="single" w:sz="4" w:space="0" w:color="000000"/>
              <w:left w:val="single" w:sz="4" w:space="0" w:color="000000"/>
              <w:bottom w:val="single" w:sz="4" w:space="0" w:color="000000"/>
              <w:right w:val="single" w:sz="4" w:space="0" w:color="000000"/>
            </w:tcBorders>
          </w:tcPr>
          <w:p w:rsidR="00064C4C" w:rsidRDefault="00064C4C" w:rsidP="00064C4C">
            <w:pPr>
              <w:ind w:left="0"/>
              <w:rPr>
                <w:rFonts w:ascii="Times New Roman" w:hAnsi="Times New Roman"/>
                <w:sz w:val="20"/>
                <w:szCs w:val="20"/>
                <w:lang w:eastAsia="ru-RU"/>
              </w:rPr>
            </w:pPr>
            <w:r>
              <w:rPr>
                <w:rFonts w:ascii="Times New Roman" w:eastAsia="Times New Roman" w:hAnsi="Times New Roman"/>
                <w:b/>
                <w:sz w:val="20"/>
                <w:szCs w:val="20"/>
                <w:lang w:eastAsia="ru-RU"/>
              </w:rPr>
              <w:t xml:space="preserve">Подпрограмма </w:t>
            </w:r>
            <w:r>
              <w:rPr>
                <w:rFonts w:ascii="Times New Roman" w:eastAsia="Times New Roman" w:hAnsi="Times New Roman"/>
                <w:b/>
                <w:sz w:val="20"/>
                <w:szCs w:val="20"/>
                <w:lang w:val="en-US" w:eastAsia="ru-RU"/>
              </w:rPr>
              <w:t>I</w:t>
            </w:r>
            <w:r>
              <w:rPr>
                <w:rFonts w:ascii="Times New Roman" w:eastAsia="Times New Roman" w:hAnsi="Times New Roman"/>
                <w:b/>
                <w:sz w:val="20"/>
                <w:szCs w:val="20"/>
                <w:lang w:eastAsia="ru-RU"/>
              </w:rPr>
              <w:t xml:space="preserve">  «Социальная поддержка граждан»</w:t>
            </w:r>
          </w:p>
        </w:tc>
      </w:tr>
      <w:tr w:rsidR="00064C4C" w:rsidTr="00EF3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01"/>
        </w:trPr>
        <w:tc>
          <w:tcPr>
            <w:tcW w:w="191" w:type="pct"/>
            <w:tcBorders>
              <w:top w:val="single" w:sz="4" w:space="0" w:color="000000"/>
              <w:left w:val="single" w:sz="4" w:space="0" w:color="000000"/>
              <w:bottom w:val="single" w:sz="4" w:space="0" w:color="000000"/>
              <w:right w:val="single" w:sz="4" w:space="0" w:color="000000"/>
            </w:tcBorders>
          </w:tcPr>
          <w:p w:rsidR="00064C4C" w:rsidRDefault="00064C4C" w:rsidP="00064C4C">
            <w:pPr>
              <w:widowControl w:val="0"/>
              <w:tabs>
                <w:tab w:val="left" w:pos="709"/>
              </w:tabs>
              <w:ind w:left="0"/>
            </w:pPr>
            <w:r>
              <w:rPr>
                <w:rFonts w:ascii="Times New Roman" w:eastAsia="Times New Roman" w:hAnsi="Times New Roman"/>
                <w:sz w:val="20"/>
                <w:szCs w:val="20"/>
                <w:lang w:eastAsia="ru-RU"/>
              </w:rPr>
              <w:t>1.1</w:t>
            </w:r>
          </w:p>
        </w:tc>
        <w:tc>
          <w:tcPr>
            <w:tcW w:w="1164" w:type="pct"/>
            <w:tcBorders>
              <w:top w:val="single" w:sz="4" w:space="0" w:color="000000"/>
              <w:left w:val="single" w:sz="4" w:space="0" w:color="000000"/>
              <w:bottom w:val="single" w:sz="4" w:space="0" w:color="000000"/>
              <w:right w:val="single" w:sz="4" w:space="0" w:color="000000"/>
            </w:tcBorders>
          </w:tcPr>
          <w:p w:rsidR="008E2695" w:rsidRDefault="00064C4C" w:rsidP="00C53811">
            <w:pPr>
              <w:widowControl w:val="0"/>
              <w:tabs>
                <w:tab w:val="left" w:pos="709"/>
              </w:tabs>
              <w:ind w:left="0"/>
            </w:pPr>
            <w:r>
              <w:rPr>
                <w:rFonts w:ascii="Times New Roman" w:hAnsi="Times New Roman"/>
                <w:sz w:val="20"/>
                <w:szCs w:val="20"/>
              </w:rPr>
              <w:t>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w:t>
            </w:r>
          </w:p>
        </w:tc>
        <w:tc>
          <w:tcPr>
            <w:tcW w:w="1499" w:type="pct"/>
            <w:tcBorders>
              <w:top w:val="single" w:sz="4" w:space="0" w:color="000000"/>
              <w:left w:val="single" w:sz="4" w:space="0" w:color="000000"/>
              <w:bottom w:val="single" w:sz="4" w:space="0" w:color="000000"/>
              <w:right w:val="single" w:sz="4" w:space="0" w:color="000000"/>
            </w:tcBorders>
          </w:tcPr>
          <w:p w:rsidR="00064C4C" w:rsidRDefault="00064C4C" w:rsidP="00064C4C">
            <w:pPr>
              <w:widowControl w:val="0"/>
              <w:tabs>
                <w:tab w:val="left" w:pos="709"/>
              </w:tabs>
              <w:ind w:left="0"/>
            </w:pPr>
            <w:r>
              <w:rPr>
                <w:rFonts w:ascii="Times New Roman" w:hAnsi="Times New Roman"/>
                <w:sz w:val="20"/>
                <w:szCs w:val="20"/>
              </w:rPr>
              <w:t>Снижения социальной незащищенности граждан путем предоставления мер социальной поддержки отдельным категориям граждан, постоянно проживающим в городском округе Люберцы</w:t>
            </w:r>
          </w:p>
        </w:tc>
        <w:tc>
          <w:tcPr>
            <w:tcW w:w="2146" w:type="pct"/>
            <w:tcBorders>
              <w:top w:val="single" w:sz="4" w:space="0" w:color="000000"/>
              <w:left w:val="single" w:sz="4" w:space="0" w:color="000000"/>
              <w:bottom w:val="single" w:sz="4" w:space="0" w:color="000000"/>
              <w:right w:val="single" w:sz="4" w:space="0" w:color="000000"/>
            </w:tcBorders>
          </w:tcPr>
          <w:p w:rsidR="00064C4C" w:rsidRDefault="00064C4C" w:rsidP="00064C4C">
            <w:pPr>
              <w:widowControl w:val="0"/>
              <w:tabs>
                <w:tab w:val="left" w:pos="709"/>
              </w:tabs>
              <w:ind w:left="0"/>
            </w:pPr>
            <w:r>
              <w:rPr>
                <w:rFonts w:ascii="Times New Roman" w:hAnsi="Times New Roman"/>
                <w:sz w:val="20"/>
                <w:szCs w:val="20"/>
              </w:rPr>
              <w:t>Уровень бедности</w:t>
            </w:r>
          </w:p>
        </w:tc>
      </w:tr>
      <w:tr w:rsidR="00064C4C" w:rsidRPr="00A7171C" w:rsidTr="00EF3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87"/>
        </w:trPr>
        <w:tc>
          <w:tcPr>
            <w:tcW w:w="191" w:type="pct"/>
            <w:tcBorders>
              <w:top w:val="single" w:sz="4" w:space="0" w:color="000000"/>
              <w:left w:val="single" w:sz="4" w:space="0" w:color="000000"/>
              <w:bottom w:val="single" w:sz="4" w:space="0" w:color="000000"/>
              <w:right w:val="single" w:sz="4" w:space="0" w:color="000000"/>
            </w:tcBorders>
          </w:tcPr>
          <w:p w:rsidR="00064C4C" w:rsidRPr="00A7171C" w:rsidRDefault="00064C4C" w:rsidP="00064C4C">
            <w:pPr>
              <w:widowControl w:val="0"/>
              <w:tabs>
                <w:tab w:val="left" w:pos="709"/>
              </w:tabs>
              <w:ind w:left="0"/>
            </w:pPr>
            <w:r w:rsidRPr="00A7171C">
              <w:rPr>
                <w:rFonts w:ascii="Times New Roman" w:eastAsia="Times New Roman" w:hAnsi="Times New Roman"/>
                <w:sz w:val="20"/>
                <w:szCs w:val="20"/>
                <w:lang w:eastAsia="ru-RU"/>
              </w:rPr>
              <w:t>1.2</w:t>
            </w:r>
          </w:p>
        </w:tc>
        <w:tc>
          <w:tcPr>
            <w:tcW w:w="1164" w:type="pct"/>
            <w:tcBorders>
              <w:top w:val="single" w:sz="4" w:space="0" w:color="000000"/>
              <w:left w:val="single" w:sz="4" w:space="0" w:color="000000"/>
              <w:bottom w:val="single" w:sz="4" w:space="0" w:color="000000"/>
              <w:right w:val="single" w:sz="4" w:space="0" w:color="000000"/>
            </w:tcBorders>
          </w:tcPr>
          <w:p w:rsidR="008E2695" w:rsidRPr="00A7171C" w:rsidRDefault="00064C4C" w:rsidP="00C53811">
            <w:pPr>
              <w:ind w:left="0"/>
            </w:pPr>
            <w:r w:rsidRPr="00A7171C">
              <w:rPr>
                <w:rFonts w:ascii="Times New Roman" w:hAnsi="Times New Roman"/>
                <w:color w:val="000000"/>
                <w:sz w:val="20"/>
                <w:szCs w:val="20"/>
              </w:rPr>
              <w:t xml:space="preserve">Обеспечение социального развития городского округа Люберцы на основе устойчивого роста уровня и качества жизни населения, нуждающегося в социальной поддержке </w:t>
            </w:r>
          </w:p>
        </w:tc>
        <w:tc>
          <w:tcPr>
            <w:tcW w:w="1499" w:type="pct"/>
            <w:tcBorders>
              <w:top w:val="single" w:sz="4" w:space="0" w:color="000000"/>
              <w:left w:val="single" w:sz="4" w:space="0" w:color="000000"/>
              <w:bottom w:val="single" w:sz="4" w:space="0" w:color="000000"/>
              <w:right w:val="single" w:sz="4" w:space="0" w:color="000000"/>
            </w:tcBorders>
          </w:tcPr>
          <w:p w:rsidR="00064C4C" w:rsidRPr="00A7171C" w:rsidRDefault="00064C4C" w:rsidP="00064C4C">
            <w:pPr>
              <w:widowControl w:val="0"/>
              <w:tabs>
                <w:tab w:val="left" w:pos="709"/>
              </w:tabs>
              <w:ind w:left="0"/>
              <w:rPr>
                <w:rFonts w:ascii="Times New Roman" w:hAnsi="Times New Roman"/>
                <w:sz w:val="20"/>
                <w:szCs w:val="20"/>
              </w:rPr>
            </w:pPr>
            <w:r w:rsidRPr="00A7171C">
              <w:rPr>
                <w:rFonts w:ascii="Times New Roman" w:hAnsi="Times New Roman"/>
                <w:sz w:val="20"/>
                <w:szCs w:val="20"/>
              </w:rPr>
              <w:t>Создание условий для  увеличения  числа граждан старшего возраста, ведущих активный образ жизни</w:t>
            </w:r>
          </w:p>
        </w:tc>
        <w:tc>
          <w:tcPr>
            <w:tcW w:w="2146" w:type="pct"/>
            <w:tcBorders>
              <w:top w:val="single" w:sz="4" w:space="0" w:color="000000"/>
              <w:left w:val="single" w:sz="4" w:space="0" w:color="000000"/>
              <w:bottom w:val="single" w:sz="4" w:space="0" w:color="000000"/>
              <w:right w:val="single" w:sz="4" w:space="0" w:color="000000"/>
            </w:tcBorders>
          </w:tcPr>
          <w:p w:rsidR="00064C4C" w:rsidRPr="00A7171C" w:rsidRDefault="00064C4C" w:rsidP="00064C4C">
            <w:pPr>
              <w:widowControl w:val="0"/>
              <w:tabs>
                <w:tab w:val="left" w:pos="709"/>
              </w:tabs>
              <w:ind w:left="0"/>
            </w:pPr>
            <w:r w:rsidRPr="00A7171C">
              <w:rPr>
                <w:rFonts w:ascii="Times New Roman" w:eastAsia="Times New Roman" w:hAnsi="Times New Roman"/>
                <w:sz w:val="20"/>
                <w:szCs w:val="20"/>
                <w:lang w:eastAsia="ru-RU"/>
              </w:rPr>
              <w:t>Активное долголетие</w:t>
            </w:r>
          </w:p>
        </w:tc>
      </w:tr>
      <w:tr w:rsidR="00477378" w:rsidRPr="00A7171C" w:rsidTr="00EF3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7"/>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4809" w:type="pct"/>
            <w:gridSpan w:val="3"/>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rPr>
                <w:rFonts w:ascii="Times New Roman" w:hAnsi="Times New Roman"/>
                <w:b/>
                <w:sz w:val="20"/>
                <w:szCs w:val="20"/>
                <w:lang w:eastAsia="ru-RU"/>
              </w:rPr>
            </w:pPr>
            <w:r w:rsidRPr="00A7171C">
              <w:rPr>
                <w:rFonts w:ascii="Times New Roman" w:eastAsia="Times New Roman" w:hAnsi="Times New Roman"/>
                <w:b/>
                <w:sz w:val="20"/>
                <w:szCs w:val="20"/>
                <w:lang w:eastAsia="ru-RU"/>
              </w:rPr>
              <w:t xml:space="preserve">Подпрограмма </w:t>
            </w:r>
            <w:r w:rsidRPr="00A7171C">
              <w:rPr>
                <w:rFonts w:ascii="Times New Roman" w:eastAsia="Times New Roman" w:hAnsi="Times New Roman"/>
                <w:b/>
                <w:sz w:val="20"/>
                <w:szCs w:val="20"/>
                <w:lang w:val="en-US" w:eastAsia="ru-RU"/>
              </w:rPr>
              <w:t>II</w:t>
            </w:r>
            <w:r w:rsidRPr="00A7171C">
              <w:rPr>
                <w:rFonts w:ascii="Times New Roman" w:eastAsia="Times New Roman" w:hAnsi="Times New Roman"/>
                <w:b/>
                <w:sz w:val="20"/>
                <w:szCs w:val="20"/>
                <w:lang w:eastAsia="ru-RU"/>
              </w:rPr>
              <w:t xml:space="preserve"> «Доступная среда»</w:t>
            </w:r>
          </w:p>
        </w:tc>
      </w:tr>
      <w:tr w:rsidR="00945F99" w:rsidRPr="00A7171C" w:rsidTr="00EF3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612"/>
        </w:trPr>
        <w:tc>
          <w:tcPr>
            <w:tcW w:w="191" w:type="pct"/>
            <w:tcBorders>
              <w:top w:val="single" w:sz="4" w:space="0" w:color="000000"/>
              <w:left w:val="single" w:sz="4" w:space="0" w:color="000000"/>
              <w:bottom w:val="single" w:sz="4" w:space="0" w:color="000000"/>
              <w:right w:val="single" w:sz="4" w:space="0" w:color="000000"/>
            </w:tcBorders>
          </w:tcPr>
          <w:p w:rsidR="00945F99" w:rsidRPr="00A7171C" w:rsidRDefault="00945F99" w:rsidP="00064C4C">
            <w:pPr>
              <w:widowControl w:val="0"/>
              <w:tabs>
                <w:tab w:val="left" w:pos="709"/>
              </w:tabs>
              <w:ind w:left="0"/>
            </w:pPr>
            <w:r w:rsidRPr="00A7171C">
              <w:rPr>
                <w:rFonts w:ascii="Times New Roman" w:eastAsia="Times New Roman" w:hAnsi="Times New Roman"/>
                <w:sz w:val="20"/>
                <w:szCs w:val="20"/>
                <w:lang w:eastAsia="ru-RU"/>
              </w:rPr>
              <w:t>2.1.</w:t>
            </w:r>
          </w:p>
        </w:tc>
        <w:tc>
          <w:tcPr>
            <w:tcW w:w="1164" w:type="pct"/>
            <w:tcBorders>
              <w:top w:val="single" w:sz="4" w:space="0" w:color="000000"/>
              <w:left w:val="single" w:sz="4" w:space="0" w:color="000000"/>
              <w:bottom w:val="single" w:sz="4" w:space="0" w:color="000000"/>
              <w:right w:val="single" w:sz="4" w:space="0" w:color="000000"/>
            </w:tcBorders>
          </w:tcPr>
          <w:p w:rsidR="00945F99" w:rsidRPr="00A7171C" w:rsidRDefault="00945F99" w:rsidP="00064C4C">
            <w:pPr>
              <w:widowControl w:val="0"/>
              <w:tabs>
                <w:tab w:val="left" w:pos="709"/>
              </w:tabs>
              <w:ind w:left="0"/>
            </w:pPr>
            <w:r w:rsidRPr="00A7171C">
              <w:rPr>
                <w:rFonts w:ascii="Times New Roman" w:hAnsi="Times New Roman"/>
                <w:sz w:val="20"/>
                <w:szCs w:val="20"/>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945F99" w:rsidRPr="003B697C" w:rsidRDefault="00945F99" w:rsidP="00064C4C">
            <w:pPr>
              <w:widowControl w:val="0"/>
              <w:tabs>
                <w:tab w:val="left" w:pos="709"/>
              </w:tabs>
              <w:ind w:left="0"/>
              <w:rPr>
                <w:rFonts w:ascii="Times New Roman" w:hAnsi="Times New Roman"/>
                <w:sz w:val="20"/>
                <w:szCs w:val="20"/>
              </w:rPr>
            </w:pPr>
            <w:r w:rsidRPr="003B697C">
              <w:rPr>
                <w:rFonts w:ascii="Times New Roman" w:hAnsi="Times New Roman"/>
                <w:sz w:val="20"/>
                <w:szCs w:val="20"/>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945F99" w:rsidRPr="003B697C" w:rsidRDefault="00945F99" w:rsidP="00490403">
            <w:pPr>
              <w:widowControl w:val="0"/>
              <w:tabs>
                <w:tab w:val="left" w:pos="709"/>
              </w:tabs>
              <w:ind w:left="0"/>
            </w:pPr>
            <w:r w:rsidRPr="003B697C">
              <w:rPr>
                <w:rFonts w:ascii="Times New Roman" w:hAnsi="Times New Roman"/>
                <w:sz w:val="20"/>
                <w:szCs w:val="20"/>
              </w:rPr>
              <w:t xml:space="preserve">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w:t>
            </w:r>
            <w:r>
              <w:rPr>
                <w:rFonts w:ascii="Times New Roman" w:hAnsi="Times New Roman"/>
                <w:sz w:val="20"/>
                <w:szCs w:val="20"/>
              </w:rPr>
              <w:t xml:space="preserve">муниципальных </w:t>
            </w:r>
            <w:r w:rsidRPr="003B697C">
              <w:rPr>
                <w:rFonts w:ascii="Times New Roman" w:hAnsi="Times New Roman"/>
                <w:sz w:val="20"/>
                <w:szCs w:val="20"/>
              </w:rPr>
              <w:t>приоритетных объектов</w:t>
            </w:r>
          </w:p>
        </w:tc>
      </w:tr>
      <w:tr w:rsidR="00477378" w:rsidRPr="00A7171C" w:rsidTr="00EF3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71"/>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lang w:eastAsia="ru-RU"/>
              </w:rPr>
              <w:lastRenderedPageBreak/>
              <w:t>2.2</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3B697C" w:rsidRDefault="00477378" w:rsidP="008E2695">
            <w:pPr>
              <w:widowControl w:val="0"/>
              <w:tabs>
                <w:tab w:val="left" w:pos="709"/>
              </w:tabs>
              <w:ind w:left="0"/>
              <w:rPr>
                <w:rFonts w:ascii="Times New Roman" w:hAnsi="Times New Roman"/>
                <w:sz w:val="20"/>
                <w:szCs w:val="20"/>
              </w:rPr>
            </w:pPr>
            <w:r w:rsidRPr="003B697C">
              <w:rPr>
                <w:rFonts w:ascii="Times New Roman" w:hAnsi="Times New Roman"/>
                <w:sz w:val="20"/>
                <w:szCs w:val="20"/>
              </w:rPr>
              <w:t>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w:t>
            </w:r>
          </w:p>
        </w:tc>
        <w:tc>
          <w:tcPr>
            <w:tcW w:w="2146" w:type="pct"/>
            <w:tcBorders>
              <w:top w:val="single" w:sz="4" w:space="0" w:color="000000"/>
              <w:left w:val="single" w:sz="4" w:space="0" w:color="000000"/>
              <w:bottom w:val="single" w:sz="4" w:space="0" w:color="000000"/>
              <w:right w:val="single" w:sz="4" w:space="0" w:color="000000"/>
            </w:tcBorders>
          </w:tcPr>
          <w:p w:rsidR="00477378" w:rsidRPr="003B697C" w:rsidRDefault="00477378" w:rsidP="0064125B">
            <w:pPr>
              <w:widowControl w:val="0"/>
              <w:tabs>
                <w:tab w:val="left" w:pos="709"/>
              </w:tabs>
              <w:ind w:left="0"/>
              <w:rPr>
                <w:rFonts w:ascii="Times New Roman" w:hAnsi="Times New Roman"/>
                <w:sz w:val="20"/>
                <w:szCs w:val="20"/>
              </w:rPr>
            </w:pPr>
            <w:r w:rsidRPr="003B697C">
              <w:rPr>
                <w:rFonts w:ascii="Times New Roman" w:hAnsi="Times New Roman"/>
                <w:color w:val="000000"/>
                <w:sz w:val="20"/>
                <w:szCs w:val="20"/>
              </w:rPr>
              <w:t>Доля детей-инвалидов в возрасте от 1,5 года до 7 лет, охваченных дошкольным образованием, в общей численности детей-инвалидов такого возраста</w:t>
            </w:r>
            <w:r w:rsidR="00C53811">
              <w:rPr>
                <w:rFonts w:ascii="Times New Roman" w:hAnsi="Times New Roman"/>
                <w:color w:val="000000"/>
                <w:sz w:val="20"/>
                <w:szCs w:val="20"/>
              </w:rPr>
              <w:t>.</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lang w:eastAsia="ru-RU"/>
              </w:rPr>
              <w:t>2.3</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3B697C" w:rsidRDefault="00477378" w:rsidP="00C53811">
            <w:pPr>
              <w:widowControl w:val="0"/>
              <w:tabs>
                <w:tab w:val="left" w:pos="709"/>
              </w:tabs>
              <w:ind w:left="0"/>
            </w:pPr>
            <w:r w:rsidRPr="003B697C">
              <w:rPr>
                <w:rFonts w:ascii="Times New Roman" w:hAnsi="Times New Roman"/>
                <w:sz w:val="20"/>
                <w:szCs w:val="20"/>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477378" w:rsidRPr="003B697C" w:rsidRDefault="00477378" w:rsidP="00064C4C">
            <w:pPr>
              <w:widowControl w:val="0"/>
              <w:tabs>
                <w:tab w:val="left" w:pos="709"/>
              </w:tabs>
              <w:ind w:left="0"/>
              <w:rPr>
                <w:rFonts w:ascii="Times New Roman" w:hAnsi="Times New Roman"/>
                <w:sz w:val="20"/>
                <w:szCs w:val="20"/>
              </w:rPr>
            </w:pPr>
            <w:r w:rsidRPr="003B697C">
              <w:rPr>
                <w:rFonts w:ascii="Times New Roman" w:hAnsi="Times New Roman"/>
                <w:color w:val="000000"/>
                <w:sz w:val="20"/>
                <w:szCs w:val="20"/>
              </w:rPr>
              <w:t>Доля детей – инвалидов в возрасте от 5 до 18 лет, получающих дополнительное образование, от общей численности детей-инвалидов данного возраста</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lang w:eastAsia="ru-RU"/>
              </w:rPr>
              <w:t>2.4</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Default="00477378" w:rsidP="00064C4C">
            <w:pPr>
              <w:widowControl w:val="0"/>
              <w:tabs>
                <w:tab w:val="left" w:pos="709"/>
              </w:tabs>
              <w:ind w:left="0"/>
              <w:rPr>
                <w:rFonts w:ascii="Times New Roman" w:hAnsi="Times New Roman"/>
                <w:sz w:val="20"/>
                <w:szCs w:val="20"/>
              </w:rPr>
            </w:pPr>
            <w:r w:rsidRPr="00A7171C">
              <w:rPr>
                <w:rFonts w:ascii="Times New Roman" w:hAnsi="Times New Roman"/>
                <w:sz w:val="20"/>
                <w:szCs w:val="20"/>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p w:rsidR="008E2695" w:rsidRPr="00A7171C" w:rsidRDefault="008E2695" w:rsidP="00064C4C">
            <w:pPr>
              <w:widowControl w:val="0"/>
              <w:tabs>
                <w:tab w:val="left" w:pos="709"/>
              </w:tabs>
              <w:ind w:left="0"/>
            </w:pP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64125B">
            <w:pPr>
              <w:widowControl w:val="0"/>
              <w:tabs>
                <w:tab w:val="left" w:pos="709"/>
              </w:tabs>
              <w:ind w:left="0"/>
            </w:pPr>
            <w:r w:rsidRPr="00A7171C">
              <w:rPr>
                <w:rFonts w:ascii="Times New Roman" w:hAnsi="Times New Roman"/>
                <w:color w:val="000000"/>
                <w:sz w:val="20"/>
                <w:szCs w:val="20"/>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w:t>
            </w:r>
          </w:p>
        </w:tc>
      </w:tr>
      <w:tr w:rsidR="00DF0E9E"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DF0E9E" w:rsidRPr="00A7171C" w:rsidRDefault="00DF0E9E" w:rsidP="00064C4C">
            <w:pPr>
              <w:ind w:left="0"/>
            </w:pPr>
            <w:r w:rsidRPr="00A7171C">
              <w:rPr>
                <w:rFonts w:ascii="Times New Roman" w:hAnsi="Times New Roman"/>
                <w:sz w:val="20"/>
                <w:szCs w:val="20"/>
                <w:lang w:eastAsia="ru-RU"/>
              </w:rPr>
              <w:t>2.5</w:t>
            </w:r>
          </w:p>
        </w:tc>
        <w:tc>
          <w:tcPr>
            <w:tcW w:w="1164" w:type="pct"/>
            <w:tcBorders>
              <w:top w:val="single" w:sz="4" w:space="0" w:color="000000"/>
              <w:left w:val="single" w:sz="4" w:space="0" w:color="000000"/>
              <w:bottom w:val="single" w:sz="4" w:space="0" w:color="000000"/>
              <w:right w:val="single" w:sz="4" w:space="0" w:color="000000"/>
            </w:tcBorders>
          </w:tcPr>
          <w:p w:rsidR="00DF0E9E" w:rsidRPr="00A7171C" w:rsidRDefault="00DF0E9E" w:rsidP="00064C4C">
            <w:pPr>
              <w:widowControl w:val="0"/>
              <w:tabs>
                <w:tab w:val="left" w:pos="709"/>
              </w:tabs>
              <w:ind w:left="0"/>
            </w:pPr>
            <w:r w:rsidRPr="00A7171C">
              <w:rPr>
                <w:rFonts w:ascii="Times New Roman" w:hAnsi="Times New Roman"/>
                <w:sz w:val="20"/>
                <w:szCs w:val="20"/>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C011DB" w:rsidRPr="00A7171C" w:rsidRDefault="00DF0E9E" w:rsidP="00F213CD">
            <w:pPr>
              <w:widowControl w:val="0"/>
              <w:tabs>
                <w:tab w:val="left" w:pos="709"/>
              </w:tabs>
              <w:ind w:left="0"/>
            </w:pPr>
            <w:r w:rsidRPr="00A7171C">
              <w:rPr>
                <w:rFonts w:ascii="Times New Roman" w:hAnsi="Times New Roman"/>
                <w:sz w:val="20"/>
                <w:szCs w:val="20"/>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DF0E9E" w:rsidRPr="00A7171C" w:rsidRDefault="00DF0E9E" w:rsidP="00241B42">
            <w:pPr>
              <w:widowControl w:val="0"/>
              <w:tabs>
                <w:tab w:val="left" w:pos="709"/>
              </w:tabs>
              <w:ind w:left="0"/>
            </w:pPr>
            <w:r w:rsidRPr="00A7171C">
              <w:rPr>
                <w:rFonts w:ascii="Times New Roman" w:hAnsi="Times New Roman"/>
                <w:sz w:val="20"/>
                <w:szCs w:val="20"/>
              </w:rPr>
              <w:t>Доля общеобразовательных организаций</w:t>
            </w:r>
            <w:r>
              <w:rPr>
                <w:rFonts w:ascii="Times New Roman" w:hAnsi="Times New Roman"/>
                <w:sz w:val="20"/>
                <w:szCs w:val="20"/>
              </w:rPr>
              <w:t xml:space="preserve">, </w:t>
            </w:r>
            <w:r w:rsidRPr="00A7171C">
              <w:rPr>
                <w:rFonts w:ascii="Times New Roman" w:hAnsi="Times New Roman"/>
                <w:sz w:val="20"/>
                <w:szCs w:val="20"/>
              </w:rPr>
              <w:t xml:space="preserve"> в которых создана </w:t>
            </w:r>
            <w:proofErr w:type="spellStart"/>
            <w:r w:rsidRPr="00A7171C">
              <w:rPr>
                <w:rFonts w:ascii="Times New Roman" w:hAnsi="Times New Roman"/>
                <w:sz w:val="20"/>
                <w:szCs w:val="20"/>
              </w:rPr>
              <w:t>универсальнаябезбарьерная</w:t>
            </w:r>
            <w:proofErr w:type="spellEnd"/>
            <w:r w:rsidRPr="00A7171C">
              <w:rPr>
                <w:rFonts w:ascii="Times New Roman" w:hAnsi="Times New Roman"/>
                <w:sz w:val="20"/>
                <w:szCs w:val="20"/>
              </w:rPr>
              <w:t xml:space="preserve"> среда для инклюзивного образования детей-инвалидов в общем количестве общеобразовательных организаций городского округа Люберцы </w:t>
            </w:r>
          </w:p>
        </w:tc>
      </w:tr>
      <w:tr w:rsidR="00DF0E9E"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DF0E9E" w:rsidRPr="00A7171C" w:rsidRDefault="00DF0E9E" w:rsidP="00064C4C">
            <w:pPr>
              <w:ind w:left="0"/>
            </w:pPr>
            <w:r w:rsidRPr="00A7171C">
              <w:rPr>
                <w:rFonts w:ascii="Times New Roman" w:hAnsi="Times New Roman"/>
                <w:sz w:val="20"/>
                <w:szCs w:val="20"/>
                <w:lang w:eastAsia="ru-RU"/>
              </w:rPr>
              <w:t>2.6</w:t>
            </w:r>
          </w:p>
        </w:tc>
        <w:tc>
          <w:tcPr>
            <w:tcW w:w="1164" w:type="pct"/>
            <w:tcBorders>
              <w:top w:val="single" w:sz="4" w:space="0" w:color="000000"/>
              <w:left w:val="single" w:sz="4" w:space="0" w:color="000000"/>
              <w:bottom w:val="single" w:sz="4" w:space="0" w:color="000000"/>
              <w:right w:val="single" w:sz="4" w:space="0" w:color="000000"/>
            </w:tcBorders>
          </w:tcPr>
          <w:p w:rsidR="00DF0E9E" w:rsidRPr="00A7171C" w:rsidRDefault="00DF0E9E" w:rsidP="00064C4C">
            <w:pPr>
              <w:widowControl w:val="0"/>
              <w:tabs>
                <w:tab w:val="left" w:pos="709"/>
              </w:tabs>
              <w:ind w:left="0"/>
            </w:pPr>
            <w:r w:rsidRPr="00A7171C">
              <w:rPr>
                <w:rFonts w:ascii="Times New Roman" w:hAnsi="Times New Roman"/>
                <w:sz w:val="20"/>
                <w:szCs w:val="20"/>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DF0E9E" w:rsidRPr="00A7171C" w:rsidRDefault="00DF0E9E" w:rsidP="00064C4C">
            <w:pPr>
              <w:widowControl w:val="0"/>
              <w:tabs>
                <w:tab w:val="left" w:pos="709"/>
              </w:tabs>
              <w:ind w:left="0"/>
            </w:pPr>
            <w:r w:rsidRPr="00A7171C">
              <w:rPr>
                <w:rFonts w:ascii="Times New Roman" w:hAnsi="Times New Roman"/>
                <w:sz w:val="20"/>
                <w:szCs w:val="20"/>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DF0E9E" w:rsidRPr="00A7171C" w:rsidRDefault="00DF0E9E" w:rsidP="00241B42">
            <w:pPr>
              <w:widowControl w:val="0"/>
              <w:tabs>
                <w:tab w:val="left" w:pos="709"/>
              </w:tabs>
              <w:ind w:left="0"/>
              <w:rPr>
                <w:rFonts w:ascii="Times New Roman" w:hAnsi="Times New Roman"/>
                <w:sz w:val="20"/>
                <w:szCs w:val="20"/>
              </w:rPr>
            </w:pPr>
            <w:r w:rsidRPr="00A7171C">
              <w:rPr>
                <w:rFonts w:ascii="Times New Roman" w:hAnsi="Times New Roman"/>
                <w:sz w:val="20"/>
                <w:szCs w:val="20"/>
              </w:rPr>
              <w:t>Доля дошкольных образовательных организаций</w:t>
            </w:r>
            <w:r>
              <w:rPr>
                <w:rFonts w:ascii="Times New Roman" w:hAnsi="Times New Roman"/>
                <w:sz w:val="20"/>
                <w:szCs w:val="20"/>
              </w:rPr>
              <w:t xml:space="preserve">, </w:t>
            </w:r>
            <w:r w:rsidRPr="00A7171C">
              <w:rPr>
                <w:rFonts w:ascii="Times New Roman" w:hAnsi="Times New Roman"/>
                <w:sz w:val="20"/>
                <w:szCs w:val="20"/>
              </w:rPr>
              <w:t xml:space="preserve"> в которых создана универсальная </w:t>
            </w:r>
            <w:proofErr w:type="spellStart"/>
            <w:r w:rsidRPr="00A7171C">
              <w:rPr>
                <w:rFonts w:ascii="Times New Roman" w:hAnsi="Times New Roman"/>
                <w:sz w:val="20"/>
                <w:szCs w:val="20"/>
              </w:rPr>
              <w:t>безбарьерная</w:t>
            </w:r>
            <w:proofErr w:type="spellEnd"/>
            <w:r w:rsidRPr="00A7171C">
              <w:rPr>
                <w:rFonts w:ascii="Times New Roman" w:hAnsi="Times New Roman"/>
                <w:sz w:val="20"/>
                <w:szCs w:val="20"/>
              </w:rPr>
              <w:t xml:space="preserve"> среда для инклюзивного образования детей-инвалидов в общем количестве дошкольных образовательных организаций городского округа Люберцы </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lang w:eastAsia="ru-RU"/>
              </w:rPr>
              <w:t>2.7</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C53811">
            <w:pPr>
              <w:widowControl w:val="0"/>
              <w:tabs>
                <w:tab w:val="left" w:pos="709"/>
              </w:tabs>
              <w:ind w:left="0"/>
            </w:pPr>
            <w:r w:rsidRPr="00A7171C">
              <w:rPr>
                <w:rFonts w:ascii="Times New Roman" w:hAnsi="Times New Roman"/>
                <w:sz w:val="20"/>
                <w:szCs w:val="20"/>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городском округе Люберцы</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lang w:eastAsia="ru-RU"/>
              </w:rPr>
              <w:t>2.8</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Развитие "Доступной среды" для инвалидов и маломобильных групп населения</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F7286E">
            <w:pPr>
              <w:widowControl w:val="0"/>
              <w:tabs>
                <w:tab w:val="left" w:pos="709"/>
              </w:tabs>
              <w:ind w:left="0"/>
            </w:pPr>
            <w:r w:rsidRPr="00A7171C">
              <w:rPr>
                <w:rFonts w:ascii="Times New Roman" w:hAnsi="Times New Roman"/>
                <w:sz w:val="20"/>
                <w:szCs w:val="20"/>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культуры, образования, физической культуры и спорта   в  городском округе Люберцы Московской области. </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 xml:space="preserve">Доля выпускников-инвалидов общеобразовательных организаций 9 и 11 классов, охваченных </w:t>
            </w:r>
            <w:proofErr w:type="spellStart"/>
            <w:r w:rsidRPr="00A7171C">
              <w:rPr>
                <w:rFonts w:ascii="Times New Roman" w:hAnsi="Times New Roman"/>
                <w:sz w:val="20"/>
                <w:szCs w:val="20"/>
              </w:rPr>
              <w:t>профориентационной</w:t>
            </w:r>
            <w:proofErr w:type="spellEnd"/>
            <w:r w:rsidRPr="00A7171C">
              <w:rPr>
                <w:rFonts w:ascii="Times New Roman" w:hAnsi="Times New Roman"/>
                <w:sz w:val="20"/>
                <w:szCs w:val="20"/>
              </w:rPr>
              <w:t xml:space="preserve"> работой, в общей численности выпускнико</w:t>
            </w:r>
            <w:proofErr w:type="gramStart"/>
            <w:r w:rsidRPr="00A7171C">
              <w:rPr>
                <w:rFonts w:ascii="Times New Roman" w:hAnsi="Times New Roman"/>
                <w:sz w:val="20"/>
                <w:szCs w:val="20"/>
              </w:rPr>
              <w:t>в-</w:t>
            </w:r>
            <w:proofErr w:type="gramEnd"/>
            <w:r w:rsidRPr="00A7171C">
              <w:rPr>
                <w:rFonts w:ascii="Times New Roman" w:hAnsi="Times New Roman"/>
                <w:sz w:val="20"/>
                <w:szCs w:val="20"/>
              </w:rPr>
              <w:t xml:space="preserve"> инвалидов общеобразовательных организаций</w:t>
            </w:r>
          </w:p>
          <w:p w:rsidR="00477378" w:rsidRPr="00A7171C" w:rsidRDefault="00477378" w:rsidP="00064C4C">
            <w:pPr>
              <w:widowControl w:val="0"/>
              <w:tabs>
                <w:tab w:val="left" w:pos="709"/>
              </w:tabs>
              <w:ind w:left="0"/>
              <w:rPr>
                <w:rFonts w:ascii="Times New Roman" w:hAnsi="Times New Roman"/>
                <w:sz w:val="20"/>
                <w:szCs w:val="20"/>
              </w:rPr>
            </w:pP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3</w:t>
            </w:r>
          </w:p>
        </w:tc>
        <w:tc>
          <w:tcPr>
            <w:tcW w:w="4809" w:type="pct"/>
            <w:gridSpan w:val="3"/>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rPr>
                <w:rFonts w:ascii="Times New Roman" w:hAnsi="Times New Roman"/>
                <w:sz w:val="20"/>
                <w:szCs w:val="20"/>
              </w:rPr>
            </w:pPr>
            <w:r w:rsidRPr="00A7171C">
              <w:rPr>
                <w:rFonts w:ascii="Times New Roman" w:eastAsia="Times New Roman" w:hAnsi="Times New Roman"/>
                <w:b/>
                <w:sz w:val="20"/>
                <w:szCs w:val="20"/>
                <w:lang w:eastAsia="ru-RU"/>
              </w:rPr>
              <w:t xml:space="preserve">Подпрограмма </w:t>
            </w:r>
            <w:r w:rsidRPr="00A7171C">
              <w:rPr>
                <w:rFonts w:ascii="Times New Roman" w:eastAsia="Times New Roman" w:hAnsi="Times New Roman"/>
                <w:b/>
                <w:sz w:val="20"/>
                <w:szCs w:val="20"/>
                <w:lang w:val="en-US" w:eastAsia="ru-RU"/>
              </w:rPr>
              <w:t>III</w:t>
            </w:r>
            <w:r w:rsidRPr="00A7171C">
              <w:rPr>
                <w:rFonts w:ascii="Times New Roman" w:eastAsia="Times New Roman" w:hAnsi="Times New Roman"/>
                <w:b/>
                <w:sz w:val="20"/>
                <w:szCs w:val="20"/>
                <w:lang w:eastAsia="ru-RU"/>
              </w:rPr>
              <w:t xml:space="preserve">  « Развитие системы отдыха и оздоровления детей»</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3.1</w:t>
            </w:r>
          </w:p>
        </w:tc>
        <w:tc>
          <w:tcPr>
            <w:tcW w:w="1164" w:type="pct"/>
            <w:vMerge w:val="restar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Организация отдыха, оздоровления и занятости детей и подростков в период школьных каникул, увеличение охвата детей организованными формами отдыха.</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Создание условий для духовного, нравственного и физического развития детей во время пребывания в учреждениях отдыха и оздоровления</w:t>
            </w:r>
          </w:p>
        </w:tc>
        <w:tc>
          <w:tcPr>
            <w:tcW w:w="2146" w:type="pct"/>
            <w:tcBorders>
              <w:top w:val="single" w:sz="4" w:space="0" w:color="000000"/>
              <w:left w:val="single" w:sz="4" w:space="0" w:color="000000"/>
              <w:bottom w:val="single" w:sz="4" w:space="0" w:color="000000"/>
              <w:right w:val="single" w:sz="4" w:space="0" w:color="000000"/>
            </w:tcBorders>
            <w:vAlign w:val="center"/>
          </w:tcPr>
          <w:p w:rsidR="00477378" w:rsidRPr="00A7171C" w:rsidRDefault="00477378" w:rsidP="00064C4C">
            <w:pPr>
              <w:widowControl w:val="0"/>
              <w:tabs>
                <w:tab w:val="left" w:pos="709"/>
              </w:tabs>
              <w:ind w:left="0"/>
            </w:pPr>
            <w:r w:rsidRPr="00A7171C">
              <w:rPr>
                <w:rFonts w:ascii="Times New Roman" w:hAnsi="Times New Roman"/>
                <w:sz w:val="20"/>
                <w:szCs w:val="20"/>
              </w:rPr>
              <w:t>Доля детей, охваченных отдыхом и оздоровлением, в общей численности детей в возрасте от 7 до 15 лет, подлежащих оздоровлению</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3.2</w:t>
            </w:r>
          </w:p>
        </w:tc>
        <w:tc>
          <w:tcPr>
            <w:tcW w:w="1164" w:type="pct"/>
            <w:vMerge/>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rPr>
                <w:rFonts w:ascii="Times New Roman" w:eastAsia="Times New Roman" w:hAnsi="Times New Roman"/>
                <w:sz w:val="20"/>
                <w:szCs w:val="20"/>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Поддержка семей с детьми, находящимися в трудной жизненной ситуации</w:t>
            </w:r>
          </w:p>
        </w:tc>
        <w:tc>
          <w:tcPr>
            <w:tcW w:w="2146" w:type="pct"/>
            <w:tcBorders>
              <w:top w:val="single" w:sz="4" w:space="0" w:color="000000"/>
              <w:left w:val="single" w:sz="4" w:space="0" w:color="000000"/>
              <w:bottom w:val="single" w:sz="4" w:space="0" w:color="000000"/>
              <w:right w:val="single" w:sz="4" w:space="0" w:color="000000"/>
            </w:tcBorders>
            <w:vAlign w:val="center"/>
          </w:tcPr>
          <w:p w:rsidR="00477378" w:rsidRPr="00A7171C" w:rsidRDefault="00477378" w:rsidP="00C53811">
            <w:pPr>
              <w:widowControl w:val="0"/>
              <w:tabs>
                <w:tab w:val="left" w:pos="709"/>
              </w:tabs>
              <w:ind w:left="0"/>
            </w:pPr>
            <w:r w:rsidRPr="00A7171C">
              <w:rPr>
                <w:rFonts w:ascii="Times New Roman" w:hAnsi="Times New Roman"/>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4809" w:type="pct"/>
            <w:gridSpan w:val="3"/>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rPr>
                <w:rFonts w:ascii="Times New Roman" w:hAnsi="Times New Roman"/>
                <w:sz w:val="20"/>
                <w:szCs w:val="20"/>
              </w:rPr>
            </w:pPr>
            <w:r w:rsidRPr="00A7171C">
              <w:rPr>
                <w:rFonts w:ascii="Times New Roman" w:eastAsia="Times New Roman" w:hAnsi="Times New Roman"/>
                <w:b/>
                <w:sz w:val="20"/>
                <w:szCs w:val="20"/>
                <w:lang w:eastAsia="ru-RU"/>
              </w:rPr>
              <w:t xml:space="preserve">Подпрограмма </w:t>
            </w:r>
            <w:r w:rsidRPr="00A7171C">
              <w:rPr>
                <w:rFonts w:ascii="Times New Roman" w:eastAsia="Times New Roman" w:hAnsi="Times New Roman"/>
                <w:b/>
                <w:sz w:val="20"/>
                <w:szCs w:val="20"/>
                <w:lang w:val="en-US" w:eastAsia="ru-RU"/>
              </w:rPr>
              <w:t>VIII</w:t>
            </w:r>
            <w:r w:rsidRPr="00A7171C">
              <w:rPr>
                <w:rFonts w:ascii="Times New Roman" w:eastAsia="Times New Roman" w:hAnsi="Times New Roman"/>
                <w:b/>
                <w:sz w:val="20"/>
                <w:szCs w:val="20"/>
                <w:lang w:eastAsia="ru-RU"/>
              </w:rPr>
              <w:t>«Развитие трудовых ресурсов и охраны труда»</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4.1</w:t>
            </w:r>
          </w:p>
        </w:tc>
        <w:tc>
          <w:tcPr>
            <w:tcW w:w="1164" w:type="pct"/>
            <w:tcBorders>
              <w:top w:val="single" w:sz="4" w:space="0" w:color="000000"/>
              <w:left w:val="single" w:sz="4" w:space="0" w:color="000000"/>
              <w:bottom w:val="single" w:sz="4" w:space="0" w:color="000000"/>
              <w:right w:val="single" w:sz="4" w:space="0" w:color="000000"/>
            </w:tcBorders>
          </w:tcPr>
          <w:p w:rsidR="00477378" w:rsidRDefault="00477378" w:rsidP="00064C4C">
            <w:pPr>
              <w:widowControl w:val="0"/>
              <w:tabs>
                <w:tab w:val="left" w:pos="709"/>
              </w:tabs>
              <w:ind w:left="0"/>
              <w:rPr>
                <w:rFonts w:ascii="Times New Roman" w:hAnsi="Times New Roman"/>
                <w:sz w:val="20"/>
                <w:szCs w:val="20"/>
              </w:rPr>
            </w:pPr>
            <w:r w:rsidRPr="00A7171C">
              <w:rPr>
                <w:rFonts w:ascii="Times New Roman" w:hAnsi="Times New Roman"/>
                <w:sz w:val="20"/>
                <w:szCs w:val="20"/>
              </w:rPr>
              <w:t>Сохранение жизни и здоровья работников в течение всего периода трудовой деятельности</w:t>
            </w:r>
          </w:p>
          <w:p w:rsidR="00241B42" w:rsidRPr="00A7171C" w:rsidRDefault="00241B42" w:rsidP="00064C4C">
            <w:pPr>
              <w:widowControl w:val="0"/>
              <w:tabs>
                <w:tab w:val="left" w:pos="709"/>
              </w:tabs>
              <w:ind w:left="0"/>
            </w:pP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pPr>
            <w:r w:rsidRPr="00A7171C">
              <w:rPr>
                <w:rFonts w:ascii="Times New Roman" w:hAnsi="Times New Roman"/>
                <w:sz w:val="20"/>
                <w:szCs w:val="20"/>
              </w:rPr>
              <w:t>Снижение уровня производственного травматизма и профессиональной заболеваемости</w:t>
            </w:r>
          </w:p>
        </w:tc>
        <w:tc>
          <w:tcPr>
            <w:tcW w:w="2146" w:type="pct"/>
            <w:tcBorders>
              <w:top w:val="single" w:sz="4" w:space="0" w:color="000000"/>
              <w:left w:val="single" w:sz="4" w:space="0" w:color="000000"/>
              <w:bottom w:val="single" w:sz="4" w:space="0" w:color="000000"/>
              <w:right w:val="single" w:sz="4" w:space="0" w:color="000000"/>
            </w:tcBorders>
            <w:vAlign w:val="center"/>
          </w:tcPr>
          <w:p w:rsidR="00477378" w:rsidRPr="00A7171C" w:rsidRDefault="00C967F3" w:rsidP="00CA7B0F">
            <w:pPr>
              <w:widowControl w:val="0"/>
              <w:tabs>
                <w:tab w:val="left" w:pos="709"/>
              </w:tabs>
              <w:ind w:left="0"/>
            </w:pPr>
            <w:r w:rsidRPr="00C967F3">
              <w:rPr>
                <w:rFonts w:ascii="Times New Roman" w:hAnsi="Times New Roman"/>
                <w:sz w:val="20"/>
                <w:szCs w:val="20"/>
              </w:rPr>
              <w:t>Число пострадавших в результате несчастных случаев со смертельным исходом, связанных с производством, в расчете на 1000 работающих (организаций, занятых в экономике муниципального образования)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4809" w:type="pct"/>
            <w:gridSpan w:val="3"/>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rPr>
                <w:rFonts w:ascii="Times New Roman" w:hAnsi="Times New Roman"/>
                <w:color w:val="000000"/>
                <w:sz w:val="20"/>
                <w:szCs w:val="20"/>
              </w:rPr>
            </w:pPr>
            <w:r w:rsidRPr="00A7171C">
              <w:rPr>
                <w:rFonts w:ascii="Times New Roman" w:eastAsia="Times New Roman" w:hAnsi="Times New Roman"/>
                <w:b/>
                <w:sz w:val="20"/>
                <w:szCs w:val="20"/>
                <w:lang w:eastAsia="ru-RU"/>
              </w:rPr>
              <w:t xml:space="preserve">Подпрограмма </w:t>
            </w:r>
            <w:r w:rsidRPr="00A7171C">
              <w:rPr>
                <w:rFonts w:ascii="Times New Roman" w:eastAsia="Times New Roman" w:hAnsi="Times New Roman"/>
                <w:b/>
                <w:sz w:val="20"/>
                <w:szCs w:val="20"/>
                <w:lang w:val="en-US" w:eastAsia="ru-RU"/>
              </w:rPr>
              <w:t>IX</w:t>
            </w:r>
            <w:r w:rsidRPr="00A7171C">
              <w:rPr>
                <w:rFonts w:ascii="Times New Roman" w:eastAsia="Times New Roman" w:hAnsi="Times New Roman"/>
                <w:b/>
                <w:sz w:val="20"/>
                <w:szCs w:val="20"/>
                <w:lang w:eastAsia="ru-RU"/>
              </w:rPr>
              <w:t xml:space="preserve"> « Развитие и поддержка социально ориентированных некоммерческих организаций»</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5.1</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color w:val="000000"/>
                <w:sz w:val="20"/>
                <w:szCs w:val="20"/>
              </w:rPr>
              <w:t xml:space="preserve">Количество СО НКО,    которым оказана </w:t>
            </w:r>
            <w:r w:rsidRPr="00A7171C">
              <w:rPr>
                <w:rFonts w:ascii="Times New Roman" w:hAnsi="Times New Roman"/>
                <w:sz w:val="20"/>
                <w:szCs w:val="20"/>
              </w:rPr>
              <w:t xml:space="preserve">поддержка органами местного </w:t>
            </w:r>
          </w:p>
          <w:p w:rsidR="00477378" w:rsidRPr="00A7171C" w:rsidRDefault="00477378" w:rsidP="00064C4C">
            <w:pPr>
              <w:ind w:left="0"/>
            </w:pPr>
            <w:r>
              <w:rPr>
                <w:rFonts w:ascii="Times New Roman" w:hAnsi="Times New Roman"/>
                <w:sz w:val="20"/>
                <w:szCs w:val="20"/>
              </w:rPr>
              <w:t>с</w:t>
            </w:r>
            <w:r w:rsidRPr="00A7171C">
              <w:rPr>
                <w:rFonts w:ascii="Times New Roman" w:hAnsi="Times New Roman"/>
                <w:sz w:val="20"/>
                <w:szCs w:val="20"/>
              </w:rPr>
              <w:t>амоуправления</w:t>
            </w:r>
            <w:r>
              <w:rPr>
                <w:rFonts w:ascii="Times New Roman" w:hAnsi="Times New Roman"/>
                <w:sz w:val="20"/>
                <w:szCs w:val="20"/>
              </w:rPr>
              <w:t>,</w:t>
            </w:r>
            <w:r w:rsidRPr="00A7171C">
              <w:rPr>
                <w:rFonts w:ascii="Times New Roman" w:hAnsi="Times New Roman"/>
                <w:color w:val="000000"/>
                <w:sz w:val="20"/>
                <w:szCs w:val="20"/>
              </w:rPr>
              <w:t xml:space="preserve"> всего</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5C5E41">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Количество  СО НКО в сфере культуры, которым оказана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3</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Количество  СО НКО   в сфере образования, которым оказана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4</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BA1E84">
            <w:pPr>
              <w:widowControl w:val="0"/>
              <w:tabs>
                <w:tab w:val="left" w:pos="67"/>
              </w:tabs>
              <w:ind w:left="0"/>
              <w:rPr>
                <w:rFonts w:ascii="Times New Roman" w:hAnsi="Times New Roman"/>
                <w:spacing w:val="2"/>
                <w:sz w:val="20"/>
                <w:szCs w:val="20"/>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spacing w:val="2"/>
                <w:sz w:val="20"/>
                <w:szCs w:val="20"/>
              </w:rPr>
              <w:t>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pacing w:val="2"/>
                <w:sz w:val="20"/>
                <w:szCs w:val="20"/>
                <w:shd w:val="clear" w:color="auto" w:fill="FFFFFF"/>
              </w:rPr>
              <w:t xml:space="preserve">Поддержка  </w:t>
            </w:r>
            <w:r w:rsidRPr="00A7171C">
              <w:rPr>
                <w:rFonts w:ascii="Times New Roman" w:hAnsi="Times New Roman"/>
                <w:spacing w:val="2"/>
                <w:sz w:val="20"/>
                <w:szCs w:val="20"/>
              </w:rPr>
              <w:t>СО НКО</w:t>
            </w:r>
            <w:r w:rsidRPr="00A7171C">
              <w:rPr>
                <w:rFonts w:ascii="Times New Roman" w:hAnsi="Times New Roman"/>
                <w:spacing w:val="2"/>
                <w:sz w:val="20"/>
                <w:szCs w:val="20"/>
                <w:shd w:val="clear" w:color="auto" w:fill="FFFFFF"/>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E82EE3">
            <w:pPr>
              <w:ind w:left="0"/>
            </w:pPr>
            <w:r w:rsidRPr="00A7171C">
              <w:rPr>
                <w:rFonts w:ascii="Times New Roman" w:hAnsi="Times New Roman"/>
                <w:sz w:val="20"/>
                <w:szCs w:val="20"/>
              </w:rPr>
              <w:t>Количество  СО НКО в сфере физической культуры и спорта, которым оказана</w:t>
            </w:r>
            <w:r w:rsidR="002D0D5C">
              <w:rPr>
                <w:rFonts w:ascii="Times New Roman" w:hAnsi="Times New Roman"/>
                <w:sz w:val="20"/>
                <w:szCs w:val="20"/>
              </w:rPr>
              <w:t xml:space="preserve"> </w:t>
            </w:r>
            <w:r w:rsidRPr="00A7171C">
              <w:rPr>
                <w:rFonts w:ascii="Times New Roman" w:hAnsi="Times New Roman"/>
                <w:sz w:val="20"/>
                <w:szCs w:val="20"/>
              </w:rPr>
              <w:t>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5</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spacing w:val="2"/>
                <w:sz w:val="20"/>
                <w:szCs w:val="20"/>
              </w:rPr>
              <w:t>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pacing w:val="2"/>
                <w:sz w:val="20"/>
                <w:szCs w:val="20"/>
                <w:shd w:val="clear" w:color="auto" w:fill="FFFFFF"/>
              </w:rPr>
              <w:t xml:space="preserve">Поддержка  </w:t>
            </w:r>
            <w:r w:rsidRPr="00A7171C">
              <w:rPr>
                <w:rFonts w:ascii="Times New Roman" w:hAnsi="Times New Roman"/>
                <w:spacing w:val="2"/>
                <w:sz w:val="20"/>
                <w:szCs w:val="20"/>
              </w:rPr>
              <w:t>СО НКО</w:t>
            </w:r>
            <w:r w:rsidRPr="00A7171C">
              <w:rPr>
                <w:rFonts w:ascii="Times New Roman" w:hAnsi="Times New Roman"/>
                <w:spacing w:val="2"/>
                <w:sz w:val="20"/>
                <w:szCs w:val="20"/>
                <w:shd w:val="clear" w:color="auto" w:fill="FFFFFF"/>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E82EE3">
            <w:pPr>
              <w:ind w:left="0"/>
            </w:pPr>
            <w:r w:rsidRPr="00A7171C">
              <w:rPr>
                <w:rFonts w:ascii="Times New Roman" w:hAnsi="Times New Roman"/>
                <w:sz w:val="20"/>
                <w:szCs w:val="20"/>
              </w:rPr>
              <w:t>Количество  СО НКО в сфере охраны здоровья, которым оказана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6</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BA1E84">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spacing w:val="2"/>
                <w:sz w:val="20"/>
                <w:szCs w:val="20"/>
              </w:rPr>
              <w:t>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pacing w:val="2"/>
                <w:sz w:val="20"/>
                <w:szCs w:val="20"/>
                <w:shd w:val="clear" w:color="auto" w:fill="FFFFFF"/>
              </w:rPr>
              <w:t xml:space="preserve">Поддержка  </w:t>
            </w:r>
            <w:r w:rsidRPr="00A7171C">
              <w:rPr>
                <w:rFonts w:ascii="Times New Roman" w:hAnsi="Times New Roman"/>
                <w:spacing w:val="2"/>
                <w:sz w:val="20"/>
                <w:szCs w:val="20"/>
              </w:rPr>
              <w:t>СО НКО</w:t>
            </w:r>
            <w:r w:rsidRPr="00A7171C">
              <w:rPr>
                <w:rFonts w:ascii="Times New Roman" w:hAnsi="Times New Roman"/>
                <w:spacing w:val="2"/>
                <w:sz w:val="20"/>
                <w:szCs w:val="20"/>
                <w:shd w:val="clear" w:color="auto" w:fill="FFFFFF"/>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E82EE3">
            <w:pPr>
              <w:ind w:left="0"/>
            </w:pPr>
            <w:r w:rsidRPr="00A7171C">
              <w:rPr>
                <w:rFonts w:ascii="Times New Roman" w:hAnsi="Times New Roman"/>
                <w:sz w:val="20"/>
                <w:szCs w:val="20"/>
              </w:rPr>
              <w:t>Количество  СО НКО в иных сферах деятельности, которым оказана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7</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BA1E84">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w:t>
            </w:r>
            <w:r>
              <w:rPr>
                <w:rFonts w:ascii="Times New Roman" w:hAnsi="Times New Roman"/>
                <w:color w:val="000000"/>
                <w:sz w:val="20"/>
                <w:szCs w:val="20"/>
              </w:rPr>
              <w:t>Н</w:t>
            </w:r>
            <w:r w:rsidRPr="00A7171C">
              <w:rPr>
                <w:rFonts w:ascii="Times New Roman" w:hAnsi="Times New Roman"/>
                <w:color w:val="000000"/>
                <w:sz w:val="20"/>
                <w:szCs w:val="20"/>
              </w:rPr>
              <w:t>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Доля расходов, направляемых на предоставление субсидий   СО НКО в общем объеме расходов бюджета   городского округа Люберцы на социальную сферу</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lastRenderedPageBreak/>
              <w:t>5.</w:t>
            </w:r>
            <w:r>
              <w:rPr>
                <w:rFonts w:ascii="Times New Roman" w:eastAsia="Times New Roman" w:hAnsi="Times New Roman"/>
                <w:sz w:val="20"/>
                <w:szCs w:val="20"/>
                <w:lang w:eastAsia="ru-RU"/>
              </w:rPr>
              <w:t>8</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BA1E84">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Доля расходов, направляемых на предоставление субсидий   СО НКО в сфере культуры в общем объеме расходов бюджета городского округа Люберцы в сфере культуры</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9</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p w:rsidR="00477378" w:rsidRPr="00A7171C" w:rsidRDefault="00477378" w:rsidP="00064C4C">
            <w:pPr>
              <w:ind w:left="0"/>
              <w:rPr>
                <w:rFonts w:ascii="Times New Roman" w:eastAsia="Times New Roman" w:hAnsi="Times New Roman"/>
                <w:sz w:val="20"/>
                <w:szCs w:val="20"/>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Доля расходов, направляемых на предоставление субсидий   СО НКО в сфере образования,     в общем объеме расходов бюджета городского округа Люберцы в сфере образования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10</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D2885">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Доля расходов, направляемых на предоставление субсидий   СО НКО в сфере физической культуры и спорта, в общем объеме расходов городского округа Люберцы в сфере физической культуры и спорта</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11</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p w:rsidR="00477378" w:rsidRPr="00A7171C" w:rsidRDefault="00477378" w:rsidP="00064C4C">
            <w:pPr>
              <w:ind w:left="0"/>
              <w:rPr>
                <w:rFonts w:ascii="Times New Roman" w:eastAsia="Times New Roman" w:hAnsi="Times New Roman"/>
                <w:sz w:val="20"/>
                <w:szCs w:val="20"/>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B85F87">
            <w:pPr>
              <w:ind w:left="0"/>
            </w:pPr>
            <w:r w:rsidRPr="00A7171C">
              <w:rPr>
                <w:rFonts w:ascii="Times New Roman" w:hAnsi="Times New Roman"/>
                <w:sz w:val="20"/>
                <w:szCs w:val="20"/>
              </w:rPr>
              <w:t>Доля расходов, направляемых на предоставление субсидий   СО НКО в сфере охраны здоровья, в общем объеме расходов бюджета городского округа Люберцы в сфере охраны здоровья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12</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B85F87">
            <w:pPr>
              <w:ind w:left="0"/>
            </w:pPr>
            <w:r w:rsidRPr="00A7171C">
              <w:rPr>
                <w:rFonts w:ascii="Times New Roman" w:hAnsi="Times New Roman"/>
                <w:sz w:val="20"/>
                <w:szCs w:val="20"/>
              </w:rPr>
              <w:t>Количество  СО НКО, которым оказана финансовая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13</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Количество СО НКО, которым оказана имущественная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14</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Количество  СО НКО в сфере культуры, которым оказана имущественная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15</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67"/>
              </w:tabs>
              <w:ind w:left="0"/>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p w:rsidR="00477378" w:rsidRPr="00A7171C" w:rsidRDefault="00477378" w:rsidP="00064C4C">
            <w:pPr>
              <w:ind w:left="0"/>
              <w:rPr>
                <w:rFonts w:ascii="Times New Roman" w:eastAsia="Times New Roman" w:hAnsi="Times New Roman"/>
                <w:sz w:val="20"/>
                <w:szCs w:val="20"/>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Количество  СО НКО в сфере образования, которым оказана имущественная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16</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0D2885">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Количество  СО НКО в сфере физической культуры и спорта, которым оказана имущественная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17</w:t>
            </w:r>
          </w:p>
        </w:tc>
        <w:tc>
          <w:tcPr>
            <w:tcW w:w="1164" w:type="pct"/>
            <w:tcBorders>
              <w:top w:val="single" w:sz="4" w:space="0" w:color="000000"/>
              <w:left w:val="single" w:sz="4" w:space="0" w:color="000000"/>
              <w:bottom w:val="single" w:sz="4" w:space="0" w:color="000000"/>
              <w:right w:val="single" w:sz="4" w:space="0" w:color="000000"/>
            </w:tcBorders>
          </w:tcPr>
          <w:p w:rsidR="00477378" w:rsidRDefault="00477378" w:rsidP="00A65238">
            <w:pPr>
              <w:widowControl w:val="0"/>
              <w:tabs>
                <w:tab w:val="left" w:pos="67"/>
              </w:tabs>
              <w:ind w:left="0"/>
              <w:rPr>
                <w:rFonts w:ascii="Times New Roman" w:hAnsi="Times New Roman"/>
                <w:spacing w:val="2"/>
                <w:sz w:val="20"/>
                <w:szCs w:val="20"/>
                <w:shd w:val="clear" w:color="auto" w:fill="FFFFFF"/>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32588">
            <w:pPr>
              <w:ind w:left="0"/>
            </w:pPr>
            <w:r w:rsidRPr="00A7171C">
              <w:rPr>
                <w:rFonts w:ascii="Times New Roman" w:hAnsi="Times New Roman"/>
                <w:sz w:val="20"/>
                <w:szCs w:val="20"/>
              </w:rPr>
              <w:t>Количество  СО НКО</w:t>
            </w:r>
            <w:r w:rsidR="002D0D5C">
              <w:rPr>
                <w:rFonts w:ascii="Times New Roman" w:hAnsi="Times New Roman"/>
                <w:sz w:val="20"/>
                <w:szCs w:val="20"/>
              </w:rPr>
              <w:t xml:space="preserve"> </w:t>
            </w:r>
            <w:r w:rsidRPr="00A7171C">
              <w:rPr>
                <w:rFonts w:ascii="Times New Roman" w:hAnsi="Times New Roman"/>
                <w:sz w:val="20"/>
                <w:szCs w:val="20"/>
              </w:rPr>
              <w:t>в сфере охраны здоровья, которым оказана имущественная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lastRenderedPageBreak/>
              <w:t>5.</w:t>
            </w:r>
            <w:r>
              <w:rPr>
                <w:rFonts w:ascii="Times New Roman" w:eastAsia="Times New Roman" w:hAnsi="Times New Roman"/>
                <w:sz w:val="20"/>
                <w:szCs w:val="20"/>
                <w:lang w:eastAsia="ru-RU"/>
              </w:rPr>
              <w:t>18</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Количество  СО НКО в  иных сферах деятельности, которым оказана имущественная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19</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20</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rPr>
                <w:rFonts w:ascii="Times New Roman" w:hAnsi="Times New Roman"/>
                <w:sz w:val="20"/>
                <w:szCs w:val="20"/>
              </w:rPr>
            </w:pPr>
            <w:r w:rsidRPr="00A7171C">
              <w:rPr>
                <w:rFonts w:ascii="Times New Roman" w:hAnsi="Times New Roman"/>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    в сфере культуры</w:t>
            </w:r>
          </w:p>
          <w:p w:rsidR="00477378" w:rsidRPr="00A7171C" w:rsidRDefault="00477378" w:rsidP="00064C4C">
            <w:pPr>
              <w:ind w:left="0"/>
            </w:pP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21</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22</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    в сфере физической культуры и спорта</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23</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Общее количество предоставленной  органами местного самоуправления площади на льготных условиях или в безвозмездное пользование   СО НКО в сфере охраны здоровья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24</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Общее количество предоставленной  органами местного самоуправления площади на льготных условиях или в безвозмездное пользование   СО НКО в  иных сферах деятельности </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25</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Количество  СО НКО,     которым оказана консультационная поддержка  органами местного самоуправления</w:t>
            </w:r>
          </w:p>
        </w:tc>
      </w:tr>
      <w:tr w:rsidR="00477378" w:rsidRPr="00A7171C"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26</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Численность граждан, принявших участие в просветительских мероприятиях по вопросам деятельности  СО НКО</w:t>
            </w:r>
          </w:p>
        </w:tc>
      </w:tr>
      <w:tr w:rsidR="00477378" w:rsidTr="00064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1"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widowControl w:val="0"/>
              <w:tabs>
                <w:tab w:val="left" w:pos="709"/>
              </w:tabs>
              <w:ind w:left="0"/>
              <w:jc w:val="center"/>
            </w:pPr>
            <w:r w:rsidRPr="00A7171C">
              <w:rPr>
                <w:rFonts w:ascii="Times New Roman" w:eastAsia="Times New Roman" w:hAnsi="Times New Roman"/>
                <w:sz w:val="20"/>
                <w:szCs w:val="20"/>
                <w:lang w:eastAsia="ru-RU"/>
              </w:rPr>
              <w:t>5.</w:t>
            </w:r>
            <w:r>
              <w:rPr>
                <w:rFonts w:ascii="Times New Roman" w:eastAsia="Times New Roman" w:hAnsi="Times New Roman"/>
                <w:sz w:val="20"/>
                <w:szCs w:val="20"/>
                <w:lang w:eastAsia="ru-RU"/>
              </w:rPr>
              <w:t>27</w:t>
            </w:r>
          </w:p>
        </w:tc>
        <w:tc>
          <w:tcPr>
            <w:tcW w:w="1164" w:type="pct"/>
            <w:tcBorders>
              <w:top w:val="single" w:sz="4" w:space="0" w:color="000000"/>
              <w:left w:val="single" w:sz="4" w:space="0" w:color="000000"/>
              <w:bottom w:val="single" w:sz="4" w:space="0" w:color="000000"/>
              <w:right w:val="single" w:sz="4" w:space="0" w:color="000000"/>
            </w:tcBorders>
          </w:tcPr>
          <w:p w:rsidR="00477378" w:rsidRPr="00A7171C" w:rsidRDefault="00477378" w:rsidP="00A65238">
            <w:pPr>
              <w:widowControl w:val="0"/>
              <w:tabs>
                <w:tab w:val="left" w:pos="67"/>
              </w:tabs>
              <w:ind w:left="0"/>
              <w:rPr>
                <w:rFonts w:ascii="Times New Roman" w:eastAsia="Times New Roman" w:hAnsi="Times New Roman"/>
                <w:sz w:val="20"/>
                <w:szCs w:val="20"/>
                <w:lang w:eastAsia="ru-RU"/>
              </w:rPr>
            </w:pPr>
            <w:r w:rsidRPr="00A7171C">
              <w:rPr>
                <w:rFonts w:ascii="Times New Roman" w:hAnsi="Times New Roman"/>
                <w:spacing w:val="2"/>
                <w:sz w:val="20"/>
                <w:szCs w:val="20"/>
                <w:shd w:val="clear" w:color="auto" w:fill="FFFFFF"/>
              </w:rPr>
              <w:t xml:space="preserve">Создание условий для эффективной деятельности и развития </w:t>
            </w:r>
            <w:r w:rsidRPr="00A7171C">
              <w:rPr>
                <w:rFonts w:ascii="Times New Roman" w:hAnsi="Times New Roman"/>
                <w:color w:val="000000"/>
                <w:sz w:val="20"/>
                <w:szCs w:val="20"/>
              </w:rPr>
              <w:t xml:space="preserve"> СО НКО</w:t>
            </w:r>
            <w:r w:rsidRPr="00A7171C">
              <w:rPr>
                <w:rFonts w:ascii="Times New Roman" w:hAnsi="Times New Roman"/>
                <w:spacing w:val="2"/>
                <w:sz w:val="20"/>
                <w:szCs w:val="20"/>
                <w:shd w:val="clear" w:color="auto" w:fill="FFFFFF"/>
              </w:rPr>
              <w:t xml:space="preserve">  в муниципальном образовании городской округ Люберцы</w:t>
            </w:r>
          </w:p>
        </w:tc>
        <w:tc>
          <w:tcPr>
            <w:tcW w:w="1499"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Поддержка </w:t>
            </w:r>
            <w:r w:rsidRPr="00A7171C">
              <w:rPr>
                <w:rFonts w:ascii="Times New Roman" w:hAnsi="Times New Roman"/>
                <w:color w:val="000000"/>
                <w:sz w:val="20"/>
                <w:szCs w:val="20"/>
              </w:rPr>
              <w:t xml:space="preserve"> СО НКО</w:t>
            </w:r>
            <w:r w:rsidRPr="00A7171C">
              <w:rPr>
                <w:rFonts w:ascii="Times New Roman" w:hAnsi="Times New Roman"/>
                <w:sz w:val="20"/>
                <w:szCs w:val="20"/>
              </w:rPr>
              <w:t>, осуществляющих деятельность на территории городского округа Люберцы</w:t>
            </w:r>
          </w:p>
        </w:tc>
        <w:tc>
          <w:tcPr>
            <w:tcW w:w="2146" w:type="pct"/>
            <w:tcBorders>
              <w:top w:val="single" w:sz="4" w:space="0" w:color="000000"/>
              <w:left w:val="single" w:sz="4" w:space="0" w:color="000000"/>
              <w:bottom w:val="single" w:sz="4" w:space="0" w:color="000000"/>
              <w:right w:val="single" w:sz="4" w:space="0" w:color="000000"/>
            </w:tcBorders>
          </w:tcPr>
          <w:p w:rsidR="00477378" w:rsidRPr="00A7171C" w:rsidRDefault="00477378" w:rsidP="00064C4C">
            <w:pPr>
              <w:ind w:left="0"/>
            </w:pPr>
            <w:r w:rsidRPr="00A7171C">
              <w:rPr>
                <w:rFonts w:ascii="Times New Roman" w:hAnsi="Times New Roman"/>
                <w:sz w:val="20"/>
                <w:szCs w:val="20"/>
              </w:rPr>
              <w:t xml:space="preserve">Количество проведенных  органами местного самоуправления просветительских мероприятий по вопросам деятельности  СО НКО </w:t>
            </w:r>
          </w:p>
        </w:tc>
      </w:tr>
    </w:tbl>
    <w:p w:rsidR="001B0904" w:rsidRDefault="00D0732B" w:rsidP="005378E6">
      <w:pPr>
        <w:widowControl w:val="0"/>
        <w:tabs>
          <w:tab w:val="left" w:pos="709"/>
        </w:tabs>
        <w:jc w:val="center"/>
        <w:rPr>
          <w:rFonts w:ascii="Times New Roman" w:eastAsia="Times New Roman" w:hAnsi="Times New Roman"/>
          <w:sz w:val="20"/>
          <w:szCs w:val="20"/>
          <w:lang w:eastAsia="ru-RU"/>
        </w:rPr>
      </w:pPr>
      <w:r>
        <w:rPr>
          <w:rFonts w:ascii="Times New Roman" w:hAnsi="Times New Roman"/>
          <w:b/>
          <w:sz w:val="20"/>
          <w:szCs w:val="20"/>
        </w:rPr>
        <w:br w:type="page"/>
      </w:r>
      <w:r w:rsidR="00175D83" w:rsidRPr="00175D83">
        <w:rPr>
          <w:rFonts w:ascii="Times New Roman" w:hAnsi="Times New Roman"/>
          <w:b/>
          <w:sz w:val="20"/>
          <w:szCs w:val="20"/>
        </w:rPr>
        <w:lastRenderedPageBreak/>
        <w:t xml:space="preserve">Методика расчета значений показателей реализации муниципальной программы </w:t>
      </w:r>
      <w:r w:rsidR="001B0904">
        <w:rPr>
          <w:rFonts w:ascii="Times New Roman" w:eastAsia="Times New Roman" w:hAnsi="Times New Roman"/>
          <w:b/>
          <w:sz w:val="20"/>
          <w:szCs w:val="20"/>
          <w:lang w:eastAsia="ru-RU"/>
        </w:rPr>
        <w:t>«Социальная защита населения»</w:t>
      </w:r>
    </w:p>
    <w:p w:rsidR="001B0904" w:rsidRDefault="001B0904">
      <w:pPr>
        <w:tabs>
          <w:tab w:val="left" w:pos="3000"/>
          <w:tab w:val="left" w:pos="3765"/>
        </w:tabs>
        <w:jc w:val="center"/>
        <w:rPr>
          <w:rFonts w:ascii="Times New Roman" w:hAnsi="Times New Roman"/>
          <w:b/>
          <w:sz w:val="20"/>
          <w:szCs w:val="20"/>
        </w:rPr>
      </w:pPr>
    </w:p>
    <w:tbl>
      <w:tblPr>
        <w:tblW w:w="152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2627"/>
        <w:gridCol w:w="1261"/>
        <w:gridCol w:w="6379"/>
        <w:gridCol w:w="2849"/>
        <w:gridCol w:w="1504"/>
      </w:tblGrid>
      <w:tr w:rsidR="00D0732B" w:rsidRPr="005834B4" w:rsidTr="00DE1F94">
        <w:trPr>
          <w:trHeight w:val="20"/>
          <w:tblHeader/>
        </w:trPr>
        <w:tc>
          <w:tcPr>
            <w:tcW w:w="634"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w:t>
            </w:r>
          </w:p>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proofErr w:type="gramStart"/>
            <w:r w:rsidRPr="005834B4">
              <w:rPr>
                <w:rFonts w:ascii="Times New Roman" w:hAnsi="Times New Roman"/>
                <w:sz w:val="20"/>
                <w:szCs w:val="20"/>
              </w:rPr>
              <w:t>п</w:t>
            </w:r>
            <w:proofErr w:type="gramEnd"/>
            <w:r w:rsidRPr="005834B4">
              <w:rPr>
                <w:rFonts w:ascii="Times New Roman" w:hAnsi="Times New Roman"/>
                <w:sz w:val="20"/>
                <w:szCs w:val="20"/>
              </w:rPr>
              <w:t>/п</w:t>
            </w:r>
          </w:p>
        </w:tc>
        <w:tc>
          <w:tcPr>
            <w:tcW w:w="2627"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Наименование показателя</w:t>
            </w:r>
          </w:p>
        </w:tc>
        <w:tc>
          <w:tcPr>
            <w:tcW w:w="1261"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Единица измерения</w:t>
            </w:r>
          </w:p>
        </w:tc>
        <w:tc>
          <w:tcPr>
            <w:tcW w:w="6379"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 xml:space="preserve">Методика расчета показателя </w:t>
            </w:r>
          </w:p>
        </w:tc>
        <w:tc>
          <w:tcPr>
            <w:tcW w:w="2849"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Источник данных</w:t>
            </w:r>
          </w:p>
        </w:tc>
        <w:tc>
          <w:tcPr>
            <w:tcW w:w="1504"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Период представления отчетности</w:t>
            </w:r>
          </w:p>
        </w:tc>
      </w:tr>
      <w:tr w:rsidR="00D0732B" w:rsidRPr="005834B4" w:rsidTr="00DE1F94">
        <w:trPr>
          <w:trHeight w:val="20"/>
          <w:tblHeader/>
        </w:trPr>
        <w:tc>
          <w:tcPr>
            <w:tcW w:w="634"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1</w:t>
            </w:r>
          </w:p>
        </w:tc>
        <w:tc>
          <w:tcPr>
            <w:tcW w:w="2627"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2</w:t>
            </w:r>
          </w:p>
        </w:tc>
        <w:tc>
          <w:tcPr>
            <w:tcW w:w="1261"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3</w:t>
            </w:r>
          </w:p>
        </w:tc>
        <w:tc>
          <w:tcPr>
            <w:tcW w:w="6379"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4</w:t>
            </w:r>
          </w:p>
        </w:tc>
        <w:tc>
          <w:tcPr>
            <w:tcW w:w="2849"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5</w:t>
            </w:r>
          </w:p>
        </w:tc>
        <w:tc>
          <w:tcPr>
            <w:tcW w:w="1504" w:type="dxa"/>
            <w:hideMark/>
          </w:tcPr>
          <w:p w:rsidR="00D0732B" w:rsidRPr="005834B4" w:rsidRDefault="00D0732B" w:rsidP="00897948">
            <w:pPr>
              <w:widowControl w:val="0"/>
              <w:tabs>
                <w:tab w:val="left" w:pos="709"/>
              </w:tabs>
              <w:autoSpaceDE w:val="0"/>
              <w:autoSpaceDN w:val="0"/>
              <w:adjustRightInd w:val="0"/>
              <w:ind w:left="0"/>
              <w:jc w:val="center"/>
              <w:outlineLvl w:val="1"/>
              <w:rPr>
                <w:rFonts w:ascii="Times New Roman" w:hAnsi="Times New Roman"/>
                <w:sz w:val="20"/>
                <w:szCs w:val="20"/>
              </w:rPr>
            </w:pPr>
            <w:r w:rsidRPr="005834B4">
              <w:rPr>
                <w:rFonts w:ascii="Times New Roman" w:hAnsi="Times New Roman"/>
                <w:sz w:val="20"/>
                <w:szCs w:val="20"/>
              </w:rPr>
              <w:t>6</w:t>
            </w:r>
          </w:p>
        </w:tc>
      </w:tr>
      <w:tr w:rsidR="00D0732B"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D0732B" w:rsidRPr="005834B4" w:rsidRDefault="00D0732B"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1</w:t>
            </w:r>
          </w:p>
        </w:tc>
        <w:tc>
          <w:tcPr>
            <w:tcW w:w="14620" w:type="dxa"/>
            <w:gridSpan w:val="5"/>
          </w:tcPr>
          <w:p w:rsidR="00D0732B" w:rsidRPr="005834B4" w:rsidRDefault="00D0732B"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Подпрограмма I «Социальная поддержка граждан»</w:t>
            </w:r>
          </w:p>
        </w:tc>
      </w:tr>
      <w:tr w:rsidR="004B735D"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4B735D" w:rsidRPr="005834B4" w:rsidRDefault="004B735D"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1.1</w:t>
            </w:r>
          </w:p>
        </w:tc>
        <w:tc>
          <w:tcPr>
            <w:tcW w:w="2627" w:type="dxa"/>
          </w:tcPr>
          <w:p w:rsidR="004B735D" w:rsidRPr="005834B4" w:rsidRDefault="004B735D"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Уровень бедности</w:t>
            </w:r>
          </w:p>
        </w:tc>
        <w:tc>
          <w:tcPr>
            <w:tcW w:w="1261" w:type="dxa"/>
          </w:tcPr>
          <w:p w:rsidR="004B735D" w:rsidRPr="003B697C" w:rsidRDefault="004B735D" w:rsidP="00490403">
            <w:pPr>
              <w:widowControl w:val="0"/>
              <w:tabs>
                <w:tab w:val="left" w:pos="709"/>
              </w:tabs>
              <w:ind w:left="0"/>
              <w:jc w:val="center"/>
            </w:pPr>
            <w:r w:rsidRPr="003B697C">
              <w:rPr>
                <w:rFonts w:ascii="Times New Roman" w:eastAsia="Times New Roman" w:hAnsi="Times New Roman"/>
                <w:sz w:val="20"/>
                <w:szCs w:val="20"/>
                <w:lang w:eastAsia="ru-RU"/>
              </w:rPr>
              <w:t>процент</w:t>
            </w:r>
          </w:p>
        </w:tc>
        <w:tc>
          <w:tcPr>
            <w:tcW w:w="6379" w:type="dxa"/>
            <w:vAlign w:val="center"/>
          </w:tcPr>
          <w:p w:rsidR="004B735D" w:rsidRPr="00262F8B" w:rsidRDefault="004B735D" w:rsidP="00262F8B">
            <w:pPr>
              <w:pStyle w:val="ConsPlusNormal0"/>
              <w:shd w:val="clear" w:color="auto" w:fill="FFFFFF"/>
              <w:jc w:val="both"/>
              <w:rPr>
                <w:rFonts w:ascii="Times New Roman" w:hAnsi="Times New Roman" w:cs="Times New Roman"/>
                <w:sz w:val="20"/>
              </w:rPr>
            </w:pPr>
            <w:proofErr w:type="gramStart"/>
            <w:r w:rsidRPr="00262F8B">
              <w:rPr>
                <w:rFonts w:ascii="Times New Roman" w:hAnsi="Times New Roman" w:cs="Times New Roman"/>
                <w:sz w:val="20"/>
              </w:rPr>
              <w:t xml:space="preserve">Показатель «Уровень бедности» характеризует долю граждан муниципального образования Московской области </w:t>
            </w:r>
            <w:r w:rsidRPr="00262F8B">
              <w:rPr>
                <w:rFonts w:ascii="Times New Roman" w:hAnsi="Times New Roman" w:cs="Times New Roman"/>
                <w:sz w:val="20"/>
              </w:rPr>
              <w:br/>
              <w:t>со среднедушевым доходом ниже величины прожиточного минимума на душу населения за квартал, предшествующий отчетному, в общей численности населения и рассчитывается как:</w:t>
            </w:r>
            <w:proofErr w:type="gramEnd"/>
          </w:p>
          <w:p w:rsidR="004B735D" w:rsidRPr="00262F8B" w:rsidRDefault="004B735D" w:rsidP="00262F8B">
            <w:pPr>
              <w:pStyle w:val="ConsPlusNormal0"/>
              <w:shd w:val="clear" w:color="auto" w:fill="FFFFFF"/>
              <w:jc w:val="both"/>
              <w:rPr>
                <w:rFonts w:ascii="Times New Roman" w:hAnsi="Times New Roman" w:cs="Times New Roman"/>
                <w:sz w:val="20"/>
              </w:rPr>
            </w:pPr>
            <w:proofErr w:type="spellStart"/>
            <w:r w:rsidRPr="00262F8B">
              <w:rPr>
                <w:rFonts w:ascii="Times New Roman" w:hAnsi="Times New Roman" w:cs="Times New Roman"/>
                <w:sz w:val="20"/>
              </w:rPr>
              <w:t>Убед</w:t>
            </w:r>
            <w:proofErr w:type="spellEnd"/>
            <w:r w:rsidRPr="00262F8B">
              <w:rPr>
                <w:rFonts w:ascii="Times New Roman" w:hAnsi="Times New Roman" w:cs="Times New Roman"/>
                <w:sz w:val="20"/>
              </w:rPr>
              <w:t>=</w:t>
            </w:r>
            <w:proofErr w:type="spellStart"/>
            <w:r w:rsidRPr="00262F8B">
              <w:rPr>
                <w:rFonts w:ascii="Times New Roman" w:hAnsi="Times New Roman" w:cs="Times New Roman"/>
                <w:sz w:val="20"/>
              </w:rPr>
              <w:t>Чбед</w:t>
            </w:r>
            <w:proofErr w:type="spellEnd"/>
            <w:r w:rsidRPr="00262F8B">
              <w:rPr>
                <w:rFonts w:ascii="Times New Roman" w:hAnsi="Times New Roman" w:cs="Times New Roman"/>
                <w:sz w:val="20"/>
              </w:rPr>
              <w:t>/</w:t>
            </w:r>
            <w:proofErr w:type="spellStart"/>
            <w:r w:rsidRPr="00262F8B">
              <w:rPr>
                <w:rFonts w:ascii="Times New Roman" w:hAnsi="Times New Roman" w:cs="Times New Roman"/>
                <w:sz w:val="20"/>
              </w:rPr>
              <w:t>Чобщ</w:t>
            </w:r>
            <w:proofErr w:type="spellEnd"/>
            <w:r w:rsidRPr="00262F8B">
              <w:rPr>
                <w:rFonts w:ascii="Times New Roman" w:hAnsi="Times New Roman" w:cs="Times New Roman"/>
                <w:sz w:val="20"/>
              </w:rPr>
              <w:t xml:space="preserve">*100 %, </w:t>
            </w:r>
          </w:p>
          <w:p w:rsidR="004B735D" w:rsidRPr="00262F8B" w:rsidRDefault="004B735D" w:rsidP="00262F8B">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где:</w:t>
            </w:r>
          </w:p>
          <w:p w:rsidR="004B735D" w:rsidRPr="00262F8B" w:rsidRDefault="004B735D" w:rsidP="00262F8B">
            <w:pPr>
              <w:pStyle w:val="ConsPlusNormal0"/>
              <w:shd w:val="clear" w:color="auto" w:fill="FFFFFF"/>
              <w:jc w:val="both"/>
              <w:rPr>
                <w:rFonts w:ascii="Times New Roman" w:hAnsi="Times New Roman" w:cs="Times New Roman"/>
                <w:sz w:val="20"/>
              </w:rPr>
            </w:pPr>
            <w:proofErr w:type="spellStart"/>
            <w:r w:rsidRPr="00262F8B">
              <w:rPr>
                <w:rFonts w:ascii="Times New Roman" w:hAnsi="Times New Roman" w:cs="Times New Roman"/>
                <w:sz w:val="20"/>
              </w:rPr>
              <w:t>Убед</w:t>
            </w:r>
            <w:proofErr w:type="spellEnd"/>
            <w:r w:rsidRPr="00262F8B">
              <w:rPr>
                <w:rFonts w:ascii="Times New Roman" w:hAnsi="Times New Roman" w:cs="Times New Roman"/>
                <w:sz w:val="20"/>
              </w:rPr>
              <w:t xml:space="preserve"> – доля бедного населения муниципального образования Московской области в общей численности населения муниципального образования Московской области, процент;</w:t>
            </w:r>
          </w:p>
          <w:p w:rsidR="004B735D" w:rsidRPr="00262F8B" w:rsidRDefault="004B735D" w:rsidP="00262F8B">
            <w:pPr>
              <w:pStyle w:val="ConsPlusNormal0"/>
              <w:shd w:val="clear" w:color="auto" w:fill="FFFFFF"/>
              <w:jc w:val="both"/>
              <w:rPr>
                <w:rFonts w:ascii="Times New Roman" w:hAnsi="Times New Roman" w:cs="Times New Roman"/>
                <w:sz w:val="20"/>
              </w:rPr>
            </w:pPr>
            <w:proofErr w:type="spellStart"/>
            <w:r w:rsidRPr="00262F8B">
              <w:rPr>
                <w:rFonts w:ascii="Times New Roman" w:hAnsi="Times New Roman" w:cs="Times New Roman"/>
                <w:sz w:val="20"/>
              </w:rPr>
              <w:t>Чбед</w:t>
            </w:r>
            <w:proofErr w:type="spellEnd"/>
            <w:r w:rsidRPr="00262F8B">
              <w:rPr>
                <w:rFonts w:ascii="Times New Roman" w:hAnsi="Times New Roman" w:cs="Times New Roman"/>
                <w:sz w:val="20"/>
              </w:rPr>
              <w:t xml:space="preserve"> – численность бедного населения муниципального образования Московской области, человек (далее – численность бедного населения); </w:t>
            </w:r>
          </w:p>
          <w:p w:rsidR="004B735D" w:rsidRPr="00262F8B" w:rsidRDefault="004B735D" w:rsidP="00262F8B">
            <w:pPr>
              <w:pStyle w:val="ConsPlusNormal0"/>
              <w:shd w:val="clear" w:color="auto" w:fill="FFFFFF"/>
              <w:jc w:val="both"/>
              <w:rPr>
                <w:rFonts w:ascii="Times New Roman" w:hAnsi="Times New Roman" w:cs="Times New Roman"/>
                <w:sz w:val="20"/>
              </w:rPr>
            </w:pPr>
            <w:proofErr w:type="spellStart"/>
            <w:r w:rsidRPr="00262F8B">
              <w:rPr>
                <w:rFonts w:ascii="Times New Roman" w:hAnsi="Times New Roman" w:cs="Times New Roman"/>
                <w:sz w:val="20"/>
              </w:rPr>
              <w:t>Чобщ</w:t>
            </w:r>
            <w:proofErr w:type="spellEnd"/>
            <w:r w:rsidRPr="00262F8B">
              <w:rPr>
                <w:rFonts w:ascii="Times New Roman" w:hAnsi="Times New Roman" w:cs="Times New Roman"/>
                <w:sz w:val="20"/>
              </w:rPr>
              <w:t xml:space="preserve"> – общая численность населения муниципального образования Московской области на 1 января отчетного года, человек.</w:t>
            </w:r>
          </w:p>
          <w:p w:rsidR="004B735D" w:rsidRPr="00262F8B" w:rsidRDefault="004B735D" w:rsidP="00262F8B">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Численность бедного населения определяется как сумма численности получателей следующих мер социальной поддержки:</w:t>
            </w:r>
          </w:p>
          <w:p w:rsidR="004B735D" w:rsidRPr="00262F8B" w:rsidRDefault="004B735D" w:rsidP="00262F8B">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пособие на ребенка, установленное пунктом 2 статьи 3 Закона Московской области № 1/2006-ОЗ «О мерах социальной поддержки семьи и детей в Московской области»;</w:t>
            </w:r>
          </w:p>
          <w:p w:rsidR="004B735D" w:rsidRPr="00262F8B" w:rsidRDefault="004B735D" w:rsidP="00262F8B">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 xml:space="preserve">региональная социальная доплата к пенсии, установленная пунктом 7 статьи 14 Закона Московской области </w:t>
            </w:r>
            <w:r w:rsidRPr="00262F8B">
              <w:rPr>
                <w:rFonts w:ascii="Times New Roman" w:hAnsi="Times New Roman" w:cs="Times New Roman"/>
                <w:sz w:val="20"/>
              </w:rPr>
              <w:br/>
              <w:t>№ 36/2006-ОЗ «О социальной поддержке отдельных категорий граждан в Московской области»;</w:t>
            </w:r>
          </w:p>
          <w:p w:rsidR="004B735D" w:rsidRPr="00262F8B" w:rsidRDefault="004B735D" w:rsidP="00262F8B">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 xml:space="preserve">государственная социальная помощь, установленная Законом Московской области № 189/2013-ОЗ «О государственной социальной помощи и экстренной социальной помощи </w:t>
            </w:r>
            <w:r w:rsidRPr="00262F8B">
              <w:rPr>
                <w:rFonts w:ascii="Times New Roman" w:hAnsi="Times New Roman" w:cs="Times New Roman"/>
                <w:sz w:val="20"/>
              </w:rPr>
              <w:br/>
              <w:t>в Московской области»;</w:t>
            </w:r>
          </w:p>
          <w:p w:rsidR="004B735D" w:rsidRPr="00262F8B" w:rsidRDefault="004B735D" w:rsidP="00262F8B">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 xml:space="preserve">субсидии на оплату жилого помещения и коммунальных услуг, установленные Законом Московской области № 110/2007-ОЗ </w:t>
            </w:r>
            <w:r w:rsidRPr="00262F8B">
              <w:rPr>
                <w:rFonts w:ascii="Times New Roman" w:hAnsi="Times New Roman" w:cs="Times New Roman"/>
                <w:sz w:val="20"/>
              </w:rPr>
              <w:br/>
              <w:t xml:space="preserve">«О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w:t>
            </w:r>
            <w:r w:rsidRPr="00262F8B">
              <w:rPr>
                <w:rFonts w:ascii="Times New Roman" w:hAnsi="Times New Roman" w:cs="Times New Roman"/>
                <w:sz w:val="20"/>
              </w:rPr>
              <w:br/>
              <w:t xml:space="preserve">по организации предоставления гражданам Российской Федерации, имеющим место жительства в Московской области, субсидий </w:t>
            </w:r>
            <w:r w:rsidRPr="00262F8B">
              <w:rPr>
                <w:rFonts w:ascii="Times New Roman" w:hAnsi="Times New Roman" w:cs="Times New Roman"/>
                <w:sz w:val="20"/>
              </w:rPr>
              <w:br/>
              <w:t>на оплату жилого помещения и коммунальных услуг»,</w:t>
            </w:r>
          </w:p>
          <w:p w:rsidR="004B735D" w:rsidRPr="00262F8B" w:rsidRDefault="004B735D" w:rsidP="00262F8B">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без дублирования списочной численности получателей мер социальной поддержки.</w:t>
            </w:r>
          </w:p>
          <w:p w:rsidR="004B735D" w:rsidRPr="00262F8B" w:rsidRDefault="004B735D" w:rsidP="004B49EC">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 xml:space="preserve">Общая численность населения муниципального образования Московской области определяется на основании данных </w:t>
            </w:r>
            <w:r w:rsidRPr="00262F8B">
              <w:rPr>
                <w:rFonts w:ascii="Times New Roman" w:hAnsi="Times New Roman" w:cs="Times New Roman"/>
                <w:sz w:val="20"/>
              </w:rPr>
              <w:lastRenderedPageBreak/>
              <w:t>Территориального органа Федеральной службы государственной статистики по Московской области.</w:t>
            </w:r>
          </w:p>
        </w:tc>
        <w:tc>
          <w:tcPr>
            <w:tcW w:w="2849" w:type="dxa"/>
          </w:tcPr>
          <w:p w:rsidR="004B49EC" w:rsidRPr="00262F8B" w:rsidRDefault="004B49EC" w:rsidP="004B49EC">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lastRenderedPageBreak/>
              <w:t xml:space="preserve">Источник информации: </w:t>
            </w:r>
          </w:p>
          <w:p w:rsidR="004B49EC" w:rsidRDefault="004B49EC" w:rsidP="004B49EC">
            <w:pPr>
              <w:pStyle w:val="ConsPlusNormal0"/>
              <w:shd w:val="clear" w:color="auto" w:fill="FFFFFF"/>
              <w:jc w:val="both"/>
              <w:rPr>
                <w:rFonts w:ascii="Times New Roman" w:hAnsi="Times New Roman" w:cs="Times New Roman"/>
                <w:sz w:val="20"/>
              </w:rPr>
            </w:pPr>
            <w:r w:rsidRPr="00262F8B">
              <w:rPr>
                <w:rFonts w:ascii="Times New Roman" w:hAnsi="Times New Roman" w:cs="Times New Roman"/>
                <w:sz w:val="20"/>
              </w:rPr>
              <w:t>Ежеквартальный мониторинг Министерства социального развития Московской области на основании информации, предоставленной муниципальными образованиями Московской области в подсистему «Ведомственные данные»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по муниципальным образованиям Московской области.</w:t>
            </w:r>
          </w:p>
          <w:p w:rsidR="004B735D" w:rsidRPr="005834B4" w:rsidRDefault="004B735D" w:rsidP="00897948">
            <w:pPr>
              <w:pStyle w:val="ConsPlusNormal0"/>
              <w:shd w:val="clear" w:color="auto" w:fill="FFFFFF"/>
              <w:jc w:val="both"/>
              <w:rPr>
                <w:rFonts w:ascii="Times New Roman" w:hAnsi="Times New Roman" w:cs="Times New Roman"/>
                <w:sz w:val="20"/>
              </w:rPr>
            </w:pPr>
          </w:p>
        </w:tc>
        <w:tc>
          <w:tcPr>
            <w:tcW w:w="1504" w:type="dxa"/>
          </w:tcPr>
          <w:p w:rsidR="004B735D" w:rsidRPr="005834B4" w:rsidRDefault="004B735D"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4B735D"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4B735D" w:rsidRPr="005834B4" w:rsidRDefault="004B735D"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1.2</w:t>
            </w:r>
          </w:p>
        </w:tc>
        <w:tc>
          <w:tcPr>
            <w:tcW w:w="2627" w:type="dxa"/>
          </w:tcPr>
          <w:p w:rsidR="004B735D" w:rsidRPr="005834B4" w:rsidRDefault="004B735D" w:rsidP="00897948">
            <w:pPr>
              <w:pStyle w:val="ConsPlusNormal0"/>
              <w:shd w:val="clear" w:color="auto" w:fill="FFFFFF"/>
              <w:tabs>
                <w:tab w:val="left" w:pos="2495"/>
              </w:tabs>
              <w:rPr>
                <w:rFonts w:ascii="Times New Roman" w:hAnsi="Times New Roman" w:cs="Times New Roman"/>
                <w:sz w:val="20"/>
              </w:rPr>
            </w:pPr>
            <w:r w:rsidRPr="005834B4">
              <w:rPr>
                <w:rFonts w:ascii="Times New Roman" w:hAnsi="Times New Roman" w:cs="Times New Roman"/>
                <w:sz w:val="20"/>
              </w:rPr>
              <w:t>Активное долголетие</w:t>
            </w:r>
          </w:p>
        </w:tc>
        <w:tc>
          <w:tcPr>
            <w:tcW w:w="1261" w:type="dxa"/>
          </w:tcPr>
          <w:p w:rsidR="004B735D" w:rsidRPr="003B697C" w:rsidRDefault="004B735D" w:rsidP="00490403">
            <w:pPr>
              <w:widowControl w:val="0"/>
              <w:tabs>
                <w:tab w:val="left" w:pos="709"/>
              </w:tabs>
              <w:ind w:left="0"/>
              <w:jc w:val="center"/>
            </w:pPr>
            <w:r w:rsidRPr="003B697C">
              <w:rPr>
                <w:rFonts w:ascii="Times New Roman" w:eastAsia="Times New Roman" w:hAnsi="Times New Roman"/>
                <w:sz w:val="20"/>
                <w:szCs w:val="20"/>
                <w:lang w:eastAsia="ru-RU"/>
              </w:rPr>
              <w:t>процент</w:t>
            </w:r>
          </w:p>
        </w:tc>
        <w:tc>
          <w:tcPr>
            <w:tcW w:w="6379" w:type="dxa"/>
          </w:tcPr>
          <w:p w:rsidR="004B735D" w:rsidRPr="005834B4" w:rsidRDefault="004B735D"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4B735D" w:rsidRPr="005834B4" w:rsidRDefault="004B735D" w:rsidP="00897948">
            <w:pPr>
              <w:pStyle w:val="ConsPlusNormal0"/>
              <w:shd w:val="clear" w:color="auto" w:fill="FFFFFF"/>
              <w:jc w:val="both"/>
              <w:rPr>
                <w:rFonts w:ascii="Times New Roman" w:hAnsi="Times New Roman" w:cs="Times New Roman"/>
                <w:sz w:val="20"/>
              </w:rPr>
            </w:pPr>
            <w:proofErr w:type="gramStart"/>
            <w:r w:rsidRPr="005834B4">
              <w:rPr>
                <w:rFonts w:ascii="Times New Roman" w:hAnsi="Times New Roman" w:cs="Times New Roman"/>
                <w:sz w:val="20"/>
              </w:rPr>
              <w:t>Р</w:t>
            </w:r>
            <w:proofErr w:type="gramEnd"/>
            <w:r w:rsidRPr="005834B4">
              <w:rPr>
                <w:rFonts w:ascii="Times New Roman" w:hAnsi="Times New Roman" w:cs="Times New Roman"/>
                <w:sz w:val="20"/>
              </w:rPr>
              <w:t>=Р1/Р2*100%, где:</w:t>
            </w:r>
          </w:p>
          <w:p w:rsidR="004B735D" w:rsidRPr="005834B4" w:rsidRDefault="004B735D"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Р</w:t>
            </w:r>
            <w:proofErr w:type="gramStart"/>
            <w:r w:rsidRPr="005834B4">
              <w:rPr>
                <w:rFonts w:ascii="Times New Roman" w:hAnsi="Times New Roman" w:cs="Times New Roman"/>
                <w:sz w:val="20"/>
              </w:rPr>
              <w:t>1</w:t>
            </w:r>
            <w:proofErr w:type="gramEnd"/>
            <w:r w:rsidRPr="005834B4">
              <w:rPr>
                <w:rFonts w:ascii="Times New Roman" w:hAnsi="Times New Roman" w:cs="Times New Roman"/>
                <w:sz w:val="20"/>
              </w:rPr>
              <w:t xml:space="preserve"> – фактическая численность граждан (мужчин старше 60 лет и женщин старше 55 лет), посещающая занятия в учреждениях спорта, культуры, социального обслуживания и иных учреждениях, а также участвующих  в экскурсионных поездках, за отчетный период;</w:t>
            </w:r>
          </w:p>
          <w:p w:rsidR="004B735D" w:rsidRPr="005834B4" w:rsidRDefault="004B735D"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Р</w:t>
            </w:r>
            <w:proofErr w:type="gramStart"/>
            <w:r w:rsidRPr="005834B4">
              <w:rPr>
                <w:rFonts w:ascii="Times New Roman" w:hAnsi="Times New Roman" w:cs="Times New Roman"/>
                <w:sz w:val="20"/>
              </w:rPr>
              <w:t>2</w:t>
            </w:r>
            <w:proofErr w:type="gramEnd"/>
            <w:r w:rsidRPr="005834B4">
              <w:rPr>
                <w:rFonts w:ascii="Times New Roman" w:hAnsi="Times New Roman" w:cs="Times New Roman"/>
                <w:sz w:val="20"/>
              </w:rPr>
              <w:t xml:space="preserve"> – численность граждан (мужчин старше 60 лет и женщин старше 55 лет), зарегистрированных на территории муниципального образования Московской области.</w:t>
            </w:r>
          </w:p>
        </w:tc>
        <w:tc>
          <w:tcPr>
            <w:tcW w:w="2849" w:type="dxa"/>
          </w:tcPr>
          <w:p w:rsidR="004B735D" w:rsidRPr="005834B4" w:rsidRDefault="004B735D"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Источник информации:</w:t>
            </w:r>
          </w:p>
          <w:p w:rsidR="004B735D" w:rsidRPr="005834B4" w:rsidRDefault="004B735D"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Р</w:t>
            </w:r>
            <w:proofErr w:type="gramStart"/>
            <w:r w:rsidRPr="005834B4">
              <w:rPr>
                <w:rFonts w:ascii="Times New Roman" w:hAnsi="Times New Roman" w:cs="Times New Roman"/>
                <w:sz w:val="20"/>
              </w:rPr>
              <w:t>1</w:t>
            </w:r>
            <w:proofErr w:type="gramEnd"/>
            <w:r w:rsidRPr="005834B4">
              <w:rPr>
                <w:rFonts w:ascii="Times New Roman" w:hAnsi="Times New Roman" w:cs="Times New Roman"/>
                <w:sz w:val="20"/>
              </w:rPr>
              <w:t xml:space="preserve"> – информация из мобильного приложения, обеспечивающего электронный учет граждан, посещающих занятия.</w:t>
            </w:r>
          </w:p>
          <w:p w:rsidR="004B735D" w:rsidRPr="005834B4" w:rsidRDefault="004B735D"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Р</w:t>
            </w:r>
            <w:proofErr w:type="gramStart"/>
            <w:r w:rsidRPr="005834B4">
              <w:rPr>
                <w:rFonts w:ascii="Times New Roman" w:hAnsi="Times New Roman" w:cs="Times New Roman"/>
                <w:sz w:val="20"/>
              </w:rPr>
              <w:t>2</w:t>
            </w:r>
            <w:proofErr w:type="gramEnd"/>
            <w:r w:rsidRPr="005834B4">
              <w:rPr>
                <w:rFonts w:ascii="Times New Roman" w:hAnsi="Times New Roman" w:cs="Times New Roman"/>
                <w:sz w:val="20"/>
              </w:rPr>
              <w:t xml:space="preserve"> – данные Территориального органа Федеральной службы государственной статистики (</w:t>
            </w:r>
            <w:proofErr w:type="spellStart"/>
            <w:r w:rsidRPr="005834B4">
              <w:rPr>
                <w:rFonts w:ascii="Times New Roman" w:hAnsi="Times New Roman" w:cs="Times New Roman"/>
                <w:sz w:val="20"/>
              </w:rPr>
              <w:t>Мосстат</w:t>
            </w:r>
            <w:proofErr w:type="spellEnd"/>
            <w:r w:rsidRPr="005834B4">
              <w:rPr>
                <w:rFonts w:ascii="Times New Roman" w:hAnsi="Times New Roman" w:cs="Times New Roman"/>
                <w:sz w:val="20"/>
              </w:rPr>
              <w:t>)</w:t>
            </w:r>
          </w:p>
        </w:tc>
        <w:tc>
          <w:tcPr>
            <w:tcW w:w="1504" w:type="dxa"/>
          </w:tcPr>
          <w:p w:rsidR="004B735D" w:rsidRPr="005834B4" w:rsidRDefault="004B735D"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w:t>
            </w:r>
          </w:p>
        </w:tc>
        <w:tc>
          <w:tcPr>
            <w:tcW w:w="14620" w:type="dxa"/>
            <w:gridSpan w:val="5"/>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Подпрограмма II «Доступная среда»</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2.1</w:t>
            </w:r>
          </w:p>
        </w:tc>
        <w:tc>
          <w:tcPr>
            <w:tcW w:w="2627" w:type="dxa"/>
          </w:tcPr>
          <w:p w:rsidR="002D476C" w:rsidRPr="005834B4" w:rsidRDefault="00AF51F8" w:rsidP="00897948">
            <w:pPr>
              <w:pStyle w:val="ConsPlusNormal0"/>
              <w:shd w:val="clear" w:color="auto" w:fill="FFFFFF"/>
              <w:rPr>
                <w:rFonts w:ascii="Times New Roman" w:hAnsi="Times New Roman" w:cs="Times New Roman"/>
                <w:sz w:val="20"/>
              </w:rPr>
            </w:pPr>
            <w:r w:rsidRPr="003B697C">
              <w:rPr>
                <w:rFonts w:ascii="Times New Roman" w:hAnsi="Times New Roman"/>
                <w:sz w:val="20"/>
              </w:rPr>
              <w:t xml:space="preserve">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w:t>
            </w:r>
            <w:r>
              <w:rPr>
                <w:rFonts w:ascii="Times New Roman" w:hAnsi="Times New Roman"/>
                <w:sz w:val="20"/>
              </w:rPr>
              <w:t xml:space="preserve">муниципальных </w:t>
            </w:r>
            <w:r w:rsidRPr="003B697C">
              <w:rPr>
                <w:rFonts w:ascii="Times New Roman" w:hAnsi="Times New Roman"/>
                <w:sz w:val="20"/>
              </w:rPr>
              <w:t>приоритетных объектов</w:t>
            </w:r>
          </w:p>
        </w:tc>
        <w:tc>
          <w:tcPr>
            <w:tcW w:w="1261" w:type="dxa"/>
          </w:tcPr>
          <w:p w:rsidR="002D476C" w:rsidRPr="005834B4" w:rsidRDefault="002D476C" w:rsidP="00897948">
            <w:pPr>
              <w:shd w:val="clear" w:color="auto" w:fill="FFFFFF"/>
              <w:tabs>
                <w:tab w:val="left" w:pos="1814"/>
              </w:tabs>
              <w:ind w:left="0"/>
              <w:jc w:val="center"/>
              <w:rPr>
                <w:rFonts w:ascii="Times New Roman" w:hAnsi="Times New Roman"/>
                <w:sz w:val="20"/>
                <w:szCs w:val="20"/>
              </w:rPr>
            </w:pPr>
            <w:r w:rsidRPr="005834B4">
              <w:rPr>
                <w:rFonts w:ascii="Times New Roman" w:hAnsi="Times New Roman"/>
                <w:sz w:val="20"/>
                <w:szCs w:val="20"/>
              </w:rPr>
              <w:t>процент</w:t>
            </w:r>
          </w:p>
        </w:tc>
        <w:tc>
          <w:tcPr>
            <w:tcW w:w="6379" w:type="dxa"/>
          </w:tcPr>
          <w:p w:rsidR="002D476C" w:rsidRPr="005834B4" w:rsidRDefault="002D476C" w:rsidP="00897948">
            <w:pPr>
              <w:shd w:val="clear" w:color="auto" w:fill="FFFFFF"/>
              <w:tabs>
                <w:tab w:val="left" w:pos="1814"/>
              </w:tabs>
              <w:ind w:left="0"/>
              <w:jc w:val="center"/>
              <w:rPr>
                <w:rFonts w:ascii="Times New Roman" w:hAnsi="Times New Roman"/>
                <w:sz w:val="20"/>
                <w:szCs w:val="20"/>
              </w:rPr>
            </w:pPr>
            <w:r w:rsidRPr="005834B4">
              <w:rPr>
                <w:rFonts w:ascii="Times New Roman" w:hAnsi="Times New Roman"/>
                <w:sz w:val="20"/>
                <w:szCs w:val="20"/>
              </w:rPr>
              <w:t>Достижение показателя, является обязательным для всех муниципальных образований Московской области.</w:t>
            </w:r>
          </w:p>
          <w:p w:rsidR="002D476C" w:rsidRPr="005834B4" w:rsidRDefault="002D476C" w:rsidP="00897948">
            <w:pPr>
              <w:shd w:val="clear" w:color="auto" w:fill="FFFFFF"/>
              <w:tabs>
                <w:tab w:val="left" w:pos="1814"/>
              </w:tabs>
              <w:ind w:left="0"/>
              <w:jc w:val="center"/>
              <w:rPr>
                <w:rFonts w:ascii="Times New Roman" w:hAnsi="Times New Roman"/>
                <w:sz w:val="20"/>
                <w:szCs w:val="20"/>
              </w:rPr>
            </w:pPr>
          </w:p>
          <w:tbl>
            <w:tblPr>
              <w:tblpPr w:leftFromText="180" w:rightFromText="180" w:vertAnchor="text" w:horzAnchor="margin" w:tblpY="57"/>
              <w:tblOverlap w:val="neve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992"/>
              <w:gridCol w:w="992"/>
              <w:gridCol w:w="993"/>
              <w:gridCol w:w="992"/>
              <w:gridCol w:w="992"/>
            </w:tblGrid>
            <w:tr w:rsidR="002D476C" w:rsidRPr="005834B4" w:rsidTr="00A61338">
              <w:tc>
                <w:tcPr>
                  <w:tcW w:w="1413" w:type="dxa"/>
                  <w:tcBorders>
                    <w:top w:val="single" w:sz="4" w:space="0" w:color="auto"/>
                    <w:left w:val="single" w:sz="4" w:space="0" w:color="auto"/>
                    <w:bottom w:val="single" w:sz="4" w:space="0" w:color="auto"/>
                    <w:right w:val="single" w:sz="4" w:space="0" w:color="auto"/>
                  </w:tcBorders>
                </w:tcPr>
                <w:p w:rsidR="002D476C" w:rsidRPr="005834B4" w:rsidRDefault="002D476C" w:rsidP="00863277">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2020 год</w:t>
                  </w:r>
                </w:p>
              </w:tc>
              <w:tc>
                <w:tcPr>
                  <w:tcW w:w="992" w:type="dxa"/>
                  <w:tcBorders>
                    <w:top w:val="single" w:sz="4" w:space="0" w:color="auto"/>
                    <w:left w:val="single" w:sz="4" w:space="0" w:color="auto"/>
                    <w:bottom w:val="single" w:sz="4" w:space="0" w:color="auto"/>
                    <w:right w:val="single" w:sz="4" w:space="0" w:color="auto"/>
                  </w:tcBorders>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2021 год</w:t>
                  </w:r>
                </w:p>
              </w:tc>
              <w:tc>
                <w:tcPr>
                  <w:tcW w:w="993" w:type="dxa"/>
                  <w:tcBorders>
                    <w:top w:val="single" w:sz="4" w:space="0" w:color="auto"/>
                    <w:left w:val="single" w:sz="4" w:space="0" w:color="auto"/>
                    <w:bottom w:val="single" w:sz="4" w:space="0" w:color="auto"/>
                    <w:right w:val="single" w:sz="4" w:space="0" w:color="auto"/>
                  </w:tcBorders>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2022 год</w:t>
                  </w:r>
                </w:p>
              </w:tc>
              <w:tc>
                <w:tcPr>
                  <w:tcW w:w="992" w:type="dxa"/>
                  <w:tcBorders>
                    <w:top w:val="single" w:sz="4" w:space="0" w:color="auto"/>
                    <w:left w:val="single" w:sz="4" w:space="0" w:color="auto"/>
                    <w:bottom w:val="single" w:sz="4" w:space="0" w:color="auto"/>
                    <w:right w:val="single" w:sz="4" w:space="0" w:color="auto"/>
                  </w:tcBorders>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2023 год</w:t>
                  </w:r>
                </w:p>
              </w:tc>
              <w:tc>
                <w:tcPr>
                  <w:tcW w:w="992" w:type="dxa"/>
                  <w:tcBorders>
                    <w:top w:val="single" w:sz="4" w:space="0" w:color="auto"/>
                    <w:left w:val="single" w:sz="4" w:space="0" w:color="auto"/>
                    <w:bottom w:val="single" w:sz="4" w:space="0" w:color="auto"/>
                    <w:right w:val="single" w:sz="4" w:space="0" w:color="auto"/>
                  </w:tcBorders>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2024 год</w:t>
                  </w:r>
                </w:p>
              </w:tc>
            </w:tr>
            <w:tr w:rsidR="00037A6D" w:rsidRPr="005834B4" w:rsidTr="00A61338">
              <w:tc>
                <w:tcPr>
                  <w:tcW w:w="1413" w:type="dxa"/>
                  <w:tcBorders>
                    <w:top w:val="single" w:sz="4" w:space="0" w:color="auto"/>
                    <w:left w:val="single" w:sz="4" w:space="0" w:color="auto"/>
                    <w:bottom w:val="single" w:sz="4" w:space="0" w:color="auto"/>
                    <w:right w:val="single" w:sz="4" w:space="0" w:color="auto"/>
                  </w:tcBorders>
                </w:tcPr>
                <w:p w:rsidR="00037A6D" w:rsidRPr="005834B4" w:rsidRDefault="00037A6D"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процент</w:t>
                  </w:r>
                </w:p>
              </w:tc>
              <w:tc>
                <w:tcPr>
                  <w:tcW w:w="992" w:type="dxa"/>
                  <w:tcBorders>
                    <w:top w:val="single" w:sz="4" w:space="0" w:color="auto"/>
                    <w:left w:val="single" w:sz="4" w:space="0" w:color="auto"/>
                    <w:bottom w:val="single" w:sz="4" w:space="0" w:color="auto"/>
                    <w:right w:val="single" w:sz="4" w:space="0" w:color="auto"/>
                  </w:tcBorders>
                </w:tcPr>
                <w:p w:rsidR="00037A6D" w:rsidRPr="005834B4" w:rsidRDefault="00037A6D"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72,8</w:t>
                  </w:r>
                </w:p>
              </w:tc>
              <w:tc>
                <w:tcPr>
                  <w:tcW w:w="992" w:type="dxa"/>
                  <w:tcBorders>
                    <w:top w:val="single" w:sz="4" w:space="0" w:color="auto"/>
                    <w:left w:val="single" w:sz="4" w:space="0" w:color="auto"/>
                    <w:bottom w:val="single" w:sz="4" w:space="0" w:color="auto"/>
                    <w:right w:val="single" w:sz="4" w:space="0" w:color="auto"/>
                  </w:tcBorders>
                </w:tcPr>
                <w:p w:rsidR="00037A6D" w:rsidRPr="005834B4" w:rsidRDefault="00037A6D" w:rsidP="00B45F1E">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77,8</w:t>
                  </w:r>
                </w:p>
              </w:tc>
              <w:tc>
                <w:tcPr>
                  <w:tcW w:w="993" w:type="dxa"/>
                  <w:tcBorders>
                    <w:top w:val="single" w:sz="4" w:space="0" w:color="auto"/>
                    <w:left w:val="single" w:sz="4" w:space="0" w:color="auto"/>
                    <w:bottom w:val="single" w:sz="4" w:space="0" w:color="auto"/>
                    <w:right w:val="single" w:sz="4" w:space="0" w:color="auto"/>
                  </w:tcBorders>
                </w:tcPr>
                <w:p w:rsidR="00037A6D" w:rsidRPr="00037A6D" w:rsidRDefault="00037A6D" w:rsidP="00037A6D">
                  <w:pPr>
                    <w:pStyle w:val="ConsPlusNormal0"/>
                    <w:shd w:val="clear" w:color="auto" w:fill="FFFFFF"/>
                    <w:rPr>
                      <w:rFonts w:ascii="Times New Roman" w:hAnsi="Times New Roman" w:cs="Times New Roman"/>
                      <w:sz w:val="20"/>
                    </w:rPr>
                  </w:pPr>
                  <w:r w:rsidRPr="00037A6D">
                    <w:rPr>
                      <w:rFonts w:ascii="Times New Roman" w:hAnsi="Times New Roman" w:cs="Times New Roman"/>
                      <w:sz w:val="20"/>
                    </w:rPr>
                    <w:t>79,8</w:t>
                  </w:r>
                </w:p>
              </w:tc>
              <w:tc>
                <w:tcPr>
                  <w:tcW w:w="992" w:type="dxa"/>
                  <w:tcBorders>
                    <w:top w:val="single" w:sz="4" w:space="0" w:color="auto"/>
                    <w:left w:val="single" w:sz="4" w:space="0" w:color="auto"/>
                    <w:bottom w:val="single" w:sz="4" w:space="0" w:color="auto"/>
                    <w:right w:val="single" w:sz="4" w:space="0" w:color="auto"/>
                  </w:tcBorders>
                </w:tcPr>
                <w:p w:rsidR="00037A6D" w:rsidRPr="00037A6D" w:rsidRDefault="00037A6D" w:rsidP="00037A6D">
                  <w:pPr>
                    <w:pStyle w:val="ConsPlusNormal0"/>
                    <w:shd w:val="clear" w:color="auto" w:fill="FFFFFF"/>
                    <w:rPr>
                      <w:rFonts w:ascii="Times New Roman" w:hAnsi="Times New Roman" w:cs="Times New Roman"/>
                      <w:sz w:val="20"/>
                    </w:rPr>
                  </w:pPr>
                  <w:r w:rsidRPr="00037A6D">
                    <w:rPr>
                      <w:rFonts w:ascii="Times New Roman" w:hAnsi="Times New Roman" w:cs="Times New Roman"/>
                      <w:sz w:val="20"/>
                    </w:rPr>
                    <w:t>81,8</w:t>
                  </w:r>
                </w:p>
              </w:tc>
              <w:tc>
                <w:tcPr>
                  <w:tcW w:w="992" w:type="dxa"/>
                  <w:tcBorders>
                    <w:top w:val="single" w:sz="4" w:space="0" w:color="auto"/>
                    <w:left w:val="single" w:sz="4" w:space="0" w:color="auto"/>
                    <w:bottom w:val="single" w:sz="4" w:space="0" w:color="auto"/>
                    <w:right w:val="single" w:sz="4" w:space="0" w:color="auto"/>
                  </w:tcBorders>
                </w:tcPr>
                <w:p w:rsidR="00037A6D" w:rsidRPr="00037A6D" w:rsidRDefault="00037A6D" w:rsidP="00037A6D">
                  <w:pPr>
                    <w:pStyle w:val="ConsPlusNormal0"/>
                    <w:shd w:val="clear" w:color="auto" w:fill="FFFFFF"/>
                    <w:rPr>
                      <w:rFonts w:ascii="Times New Roman" w:hAnsi="Times New Roman" w:cs="Times New Roman"/>
                      <w:sz w:val="20"/>
                    </w:rPr>
                  </w:pPr>
                  <w:r w:rsidRPr="00037A6D">
                    <w:rPr>
                      <w:rFonts w:ascii="Times New Roman" w:hAnsi="Times New Roman" w:cs="Times New Roman"/>
                      <w:sz w:val="20"/>
                    </w:rPr>
                    <w:t>83,8</w:t>
                  </w:r>
                </w:p>
              </w:tc>
            </w:tr>
          </w:tbl>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Показатель рассчитывается по формуле:</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Ддо</w:t>
            </w:r>
            <w:proofErr w:type="spellEnd"/>
            <w:r w:rsidRPr="005834B4">
              <w:rPr>
                <w:rFonts w:ascii="Times New Roman" w:hAnsi="Times New Roman"/>
                <w:sz w:val="20"/>
                <w:szCs w:val="20"/>
              </w:rPr>
              <w:t xml:space="preserve"> = </w:t>
            </w:r>
            <w:r w:rsidR="00EF34D7" w:rsidRPr="005834B4">
              <w:rPr>
                <w:rFonts w:ascii="Times New Roman" w:hAnsi="Times New Roman"/>
                <w:sz w:val="20"/>
                <w:szCs w:val="20"/>
              </w:rPr>
              <w:fldChar w:fldCharType="begin"/>
            </w:r>
            <w:r w:rsidRPr="005834B4">
              <w:rPr>
                <w:rFonts w:ascii="Times New Roman" w:hAnsi="Times New Roman"/>
                <w:sz w:val="20"/>
                <w:szCs w:val="20"/>
              </w:rPr>
              <w:instrText xml:space="preserve"> QUOTE </w:instrText>
            </w:r>
            <w:r w:rsidR="001E3453" w:rsidRPr="005834B4">
              <w:rPr>
                <w:rFonts w:ascii="Times New Roman" w:hAnsi="Times New Roman"/>
                <w:noProof/>
                <w:sz w:val="20"/>
                <w:szCs w:val="20"/>
                <w:lang w:eastAsia="ru-RU"/>
              </w:rPr>
              <w:drawing>
                <wp:inline distT="0" distB="0" distL="0" distR="0">
                  <wp:extent cx="1247775" cy="265430"/>
                  <wp:effectExtent l="0" t="0" r="0" b="0"/>
                  <wp:docPr id="4"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265430"/>
                          </a:xfrm>
                          <a:prstGeom prst="rect">
                            <a:avLst/>
                          </a:prstGeom>
                          <a:noFill/>
                          <a:ln>
                            <a:noFill/>
                          </a:ln>
                        </pic:spPr>
                      </pic:pic>
                    </a:graphicData>
                  </a:graphic>
                </wp:inline>
              </w:drawing>
            </w:r>
            <w:r w:rsidR="00EF34D7" w:rsidRPr="005834B4">
              <w:rPr>
                <w:rFonts w:ascii="Times New Roman" w:hAnsi="Times New Roman"/>
                <w:sz w:val="20"/>
                <w:szCs w:val="20"/>
              </w:rPr>
              <w:fldChar w:fldCharType="end"/>
            </w:r>
            <w:r w:rsidRPr="005834B4">
              <w:rPr>
                <w:rFonts w:ascii="Times New Roman" w:hAnsi="Times New Roman"/>
                <w:sz w:val="20"/>
                <w:szCs w:val="20"/>
              </w:rPr>
              <w:t xml:space="preserve">  (</w:t>
            </w:r>
            <w:proofErr w:type="spellStart"/>
            <w:proofErr w:type="gramStart"/>
            <w:r w:rsidRPr="005834B4">
              <w:rPr>
                <w:rFonts w:ascii="Times New Roman" w:hAnsi="Times New Roman"/>
                <w:sz w:val="20"/>
                <w:szCs w:val="20"/>
              </w:rPr>
              <w:t>N</w:t>
            </w:r>
            <w:proofErr w:type="gramEnd"/>
            <w:r w:rsidRPr="005834B4">
              <w:rPr>
                <w:rFonts w:ascii="Times New Roman" w:hAnsi="Times New Roman"/>
                <w:sz w:val="20"/>
                <w:szCs w:val="20"/>
              </w:rPr>
              <w:t>ипо</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Nоко</w:t>
            </w:r>
            <w:proofErr w:type="spellEnd"/>
            <w:r w:rsidRPr="005834B4">
              <w:rPr>
                <w:rFonts w:ascii="Times New Roman" w:hAnsi="Times New Roman"/>
                <w:sz w:val="20"/>
                <w:szCs w:val="20"/>
              </w:rPr>
              <w:t>) х 100%, где:</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Ддо</w:t>
            </w:r>
            <w:proofErr w:type="spellEnd"/>
            <w:r w:rsidRPr="005834B4">
              <w:rPr>
                <w:rFonts w:ascii="Times New Roman" w:hAnsi="Times New Roman"/>
                <w:sz w:val="20"/>
                <w:szCs w:val="20"/>
              </w:rPr>
              <w:t xml:space="preserve"> – 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в общем количестве муниципальных приоритетных объектов;</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proofErr w:type="gramStart"/>
            <w:r w:rsidRPr="005834B4">
              <w:rPr>
                <w:rFonts w:ascii="Times New Roman" w:hAnsi="Times New Roman"/>
                <w:sz w:val="20"/>
                <w:szCs w:val="20"/>
              </w:rPr>
              <w:t>Nипо</w:t>
            </w:r>
            <w:proofErr w:type="spellEnd"/>
            <w:r w:rsidRPr="005834B4">
              <w:rPr>
                <w:rFonts w:ascii="Times New Roman" w:hAnsi="Times New Roman"/>
                <w:sz w:val="20"/>
                <w:szCs w:val="20"/>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roofErr w:type="gramEnd"/>
          </w:p>
          <w:p w:rsidR="002D476C" w:rsidRPr="005834B4" w:rsidRDefault="002D476C" w:rsidP="00384E1F">
            <w:pPr>
              <w:shd w:val="clear" w:color="auto" w:fill="FFFFFF"/>
              <w:tabs>
                <w:tab w:val="left" w:pos="1814"/>
              </w:tabs>
              <w:ind w:left="0"/>
              <w:rPr>
                <w:rFonts w:ascii="Times New Roman" w:hAnsi="Times New Roman"/>
                <w:sz w:val="20"/>
                <w:szCs w:val="20"/>
              </w:rPr>
            </w:pPr>
            <w:proofErr w:type="spellStart"/>
            <w:proofErr w:type="gramStart"/>
            <w:r w:rsidRPr="005834B4">
              <w:rPr>
                <w:rFonts w:ascii="Times New Roman" w:hAnsi="Times New Roman"/>
                <w:sz w:val="20"/>
                <w:szCs w:val="20"/>
              </w:rPr>
              <w:t>N</w:t>
            </w:r>
            <w:proofErr w:type="gramEnd"/>
            <w:r w:rsidRPr="005834B4">
              <w:rPr>
                <w:rFonts w:ascii="Times New Roman" w:hAnsi="Times New Roman"/>
                <w:sz w:val="20"/>
                <w:szCs w:val="20"/>
              </w:rPr>
              <w:t>око</w:t>
            </w:r>
            <w:proofErr w:type="spellEnd"/>
            <w:r w:rsidRPr="005834B4">
              <w:rPr>
                <w:rFonts w:ascii="Times New Roman" w:hAnsi="Times New Roman"/>
                <w:sz w:val="20"/>
                <w:szCs w:val="20"/>
              </w:rPr>
              <w:t xml:space="preserve"> – общее количество муниципальных приоритетных объектов на территории муниципального образования.</w:t>
            </w:r>
          </w:p>
        </w:tc>
        <w:tc>
          <w:tcPr>
            <w:tcW w:w="2849" w:type="dxa"/>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w:t>
            </w:r>
          </w:p>
          <w:p w:rsidR="002D476C" w:rsidRPr="005834B4" w:rsidRDefault="002D476C" w:rsidP="00897948">
            <w:pPr>
              <w:pStyle w:val="ConsPlusNormal0"/>
              <w:shd w:val="clear" w:color="auto" w:fill="FFFFFF"/>
              <w:jc w:val="both"/>
              <w:rPr>
                <w:rFonts w:ascii="Times New Roman" w:hAnsi="Times New Roman" w:cs="Times New Roman"/>
                <w:sz w:val="20"/>
              </w:rPr>
            </w:pPr>
          </w:p>
        </w:tc>
        <w:tc>
          <w:tcPr>
            <w:tcW w:w="150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2.2</w:t>
            </w:r>
          </w:p>
        </w:tc>
        <w:tc>
          <w:tcPr>
            <w:tcW w:w="2627" w:type="dxa"/>
            <w:shd w:val="clear" w:color="auto" w:fill="FFFFFF"/>
          </w:tcPr>
          <w:p w:rsidR="002D476C" w:rsidRPr="005834B4" w:rsidRDefault="002D476C" w:rsidP="00B177CC">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Доля детей-инвалидов в возрасте от 1,5 </w:t>
            </w:r>
            <w:r>
              <w:rPr>
                <w:rFonts w:ascii="Times New Roman" w:hAnsi="Times New Roman" w:cs="Times New Roman"/>
                <w:sz w:val="20"/>
              </w:rPr>
              <w:t xml:space="preserve">года </w:t>
            </w:r>
            <w:r w:rsidRPr="005834B4">
              <w:rPr>
                <w:rFonts w:ascii="Times New Roman" w:hAnsi="Times New Roman" w:cs="Times New Roman"/>
                <w:sz w:val="20"/>
              </w:rPr>
              <w:t xml:space="preserve">до 7 лет, охваченных дошкольным образованием, в общей численности детей-инвалидов </w:t>
            </w:r>
            <w:r>
              <w:rPr>
                <w:rFonts w:ascii="Times New Roman" w:hAnsi="Times New Roman" w:cs="Times New Roman"/>
                <w:sz w:val="20"/>
              </w:rPr>
              <w:t>такого</w:t>
            </w:r>
            <w:r w:rsidRPr="005834B4">
              <w:rPr>
                <w:rFonts w:ascii="Times New Roman" w:hAnsi="Times New Roman" w:cs="Times New Roman"/>
                <w:sz w:val="20"/>
              </w:rPr>
              <w:t xml:space="preserve"> возраста </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процент</w:t>
            </w:r>
          </w:p>
        </w:tc>
        <w:tc>
          <w:tcPr>
            <w:tcW w:w="6379"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D476C" w:rsidRPr="005834B4" w:rsidRDefault="002D476C" w:rsidP="00897948">
            <w:pPr>
              <w:pStyle w:val="ConsPlusNormal0"/>
              <w:shd w:val="clear" w:color="auto" w:fill="FFFFFF"/>
              <w:jc w:val="both"/>
              <w:rPr>
                <w:rFonts w:ascii="Times New Roman" w:hAnsi="Times New Roman" w:cs="Times New Roman"/>
                <w:sz w:val="20"/>
              </w:rPr>
            </w:pP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cs="Times New Roman"/>
                <w:sz w:val="20"/>
              </w:rPr>
              <w:t>Fд</w:t>
            </w:r>
            <w:proofErr w:type="spellEnd"/>
            <w:r w:rsidRPr="005834B4">
              <w:rPr>
                <w:rFonts w:ascii="Times New Roman" w:hAnsi="Times New Roman" w:cs="Times New Roman"/>
                <w:sz w:val="20"/>
              </w:rPr>
              <w:t xml:space="preserve">  = (</w:t>
            </w:r>
            <w:proofErr w:type="spellStart"/>
            <w:proofErr w:type="gramStart"/>
            <w:r w:rsidRPr="005834B4">
              <w:rPr>
                <w:rFonts w:ascii="Times New Roman" w:hAnsi="Times New Roman" w:cs="Times New Roman"/>
                <w:sz w:val="20"/>
              </w:rPr>
              <w:t>A</w:t>
            </w:r>
            <w:proofErr w:type="gramEnd"/>
            <w:r w:rsidRPr="005834B4">
              <w:rPr>
                <w:rFonts w:ascii="Times New Roman" w:hAnsi="Times New Roman" w:cs="Times New Roman"/>
                <w:sz w:val="20"/>
              </w:rPr>
              <w:t>д</w:t>
            </w:r>
            <w:proofErr w:type="spellEnd"/>
            <w:r w:rsidRPr="005834B4">
              <w:rPr>
                <w:rFonts w:ascii="Times New Roman" w:hAnsi="Times New Roman" w:cs="Times New Roman"/>
                <w:sz w:val="20"/>
              </w:rPr>
              <w:t xml:space="preserve"> / </w:t>
            </w:r>
            <w:proofErr w:type="spellStart"/>
            <w:r w:rsidRPr="005834B4">
              <w:rPr>
                <w:rFonts w:ascii="Times New Roman" w:hAnsi="Times New Roman" w:cs="Times New Roman"/>
                <w:sz w:val="20"/>
              </w:rPr>
              <w:t>Qд</w:t>
            </w:r>
            <w:proofErr w:type="spellEnd"/>
            <w:r w:rsidRPr="005834B4">
              <w:rPr>
                <w:rFonts w:ascii="Times New Roman" w:hAnsi="Times New Roman" w:cs="Times New Roman"/>
                <w:sz w:val="20"/>
              </w:rPr>
              <w:t xml:space="preserve">) </w:t>
            </w:r>
            <w:r w:rsidRPr="005834B4">
              <w:rPr>
                <w:rFonts w:ascii="Times New Roman" w:hAnsi="Times New Roman" w:cs="Times New Roman"/>
                <w:sz w:val="20"/>
                <w:lang w:val="en-US"/>
              </w:rPr>
              <w:t>x</w:t>
            </w:r>
            <w:r w:rsidRPr="005834B4">
              <w:rPr>
                <w:rFonts w:ascii="Times New Roman" w:hAnsi="Times New Roman" w:cs="Times New Roman"/>
                <w:sz w:val="20"/>
              </w:rPr>
              <w:t xml:space="preserve"> 100%</w:t>
            </w:r>
          </w:p>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 xml:space="preserve"> где:</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F</w:t>
            </w:r>
            <w:proofErr w:type="gramEnd"/>
            <w:r w:rsidRPr="005834B4">
              <w:rPr>
                <w:rFonts w:ascii="Times New Roman" w:hAnsi="Times New Roman" w:cs="Times New Roman"/>
                <w:sz w:val="20"/>
              </w:rPr>
              <w:t>д</w:t>
            </w:r>
            <w:proofErr w:type="spellEnd"/>
            <w:r w:rsidRPr="005834B4">
              <w:rPr>
                <w:rFonts w:ascii="Times New Roman" w:hAnsi="Times New Roman" w:cs="Times New Roman"/>
                <w:sz w:val="20"/>
              </w:rPr>
              <w:t xml:space="preserve"> – доля детей-инвалидов в возрасте от 1,5</w:t>
            </w:r>
            <w:r>
              <w:rPr>
                <w:rFonts w:ascii="Times New Roman" w:hAnsi="Times New Roman" w:cs="Times New Roman"/>
                <w:sz w:val="20"/>
              </w:rPr>
              <w:t xml:space="preserve"> года</w:t>
            </w:r>
            <w:r w:rsidRPr="005834B4">
              <w:rPr>
                <w:rFonts w:ascii="Times New Roman" w:hAnsi="Times New Roman" w:cs="Times New Roman"/>
                <w:sz w:val="20"/>
              </w:rPr>
              <w:t xml:space="preserve"> до 7 лет, охваченных дошкольным образованием, в общей численности детей-инвалидов </w:t>
            </w:r>
            <w:r>
              <w:rPr>
                <w:rFonts w:ascii="Times New Roman" w:hAnsi="Times New Roman" w:cs="Times New Roman"/>
                <w:sz w:val="20"/>
              </w:rPr>
              <w:lastRenderedPageBreak/>
              <w:t>такого</w:t>
            </w:r>
            <w:r w:rsidRPr="005834B4">
              <w:rPr>
                <w:rFonts w:ascii="Times New Roman" w:hAnsi="Times New Roman" w:cs="Times New Roman"/>
                <w:sz w:val="20"/>
              </w:rPr>
              <w:t xml:space="preserve"> возраста;</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A</w:t>
            </w:r>
            <w:proofErr w:type="gramEnd"/>
            <w:r w:rsidRPr="005834B4">
              <w:rPr>
                <w:rFonts w:ascii="Times New Roman" w:hAnsi="Times New Roman" w:cs="Times New Roman"/>
                <w:sz w:val="20"/>
              </w:rPr>
              <w:t>д</w:t>
            </w:r>
            <w:proofErr w:type="spellEnd"/>
            <w:r w:rsidRPr="005834B4">
              <w:rPr>
                <w:rFonts w:ascii="Times New Roman" w:hAnsi="Times New Roman" w:cs="Times New Roman"/>
                <w:sz w:val="20"/>
              </w:rPr>
              <w:t xml:space="preserve"> – количество детей-инвалидов в возрасте от 1,5</w:t>
            </w:r>
            <w:r>
              <w:rPr>
                <w:rFonts w:ascii="Times New Roman" w:hAnsi="Times New Roman" w:cs="Times New Roman"/>
                <w:sz w:val="20"/>
              </w:rPr>
              <w:t xml:space="preserve"> года</w:t>
            </w:r>
            <w:r w:rsidRPr="005834B4">
              <w:rPr>
                <w:rFonts w:ascii="Times New Roman" w:hAnsi="Times New Roman" w:cs="Times New Roman"/>
                <w:sz w:val="20"/>
              </w:rPr>
              <w:t xml:space="preserve"> до 7 лет в дошкольных образовательных организациях;</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Q</w:t>
            </w:r>
            <w:proofErr w:type="gramEnd"/>
            <w:r w:rsidRPr="005834B4">
              <w:rPr>
                <w:rFonts w:ascii="Times New Roman" w:hAnsi="Times New Roman" w:cs="Times New Roman"/>
                <w:sz w:val="20"/>
              </w:rPr>
              <w:t>д</w:t>
            </w:r>
            <w:proofErr w:type="spellEnd"/>
            <w:r w:rsidRPr="005834B4">
              <w:rPr>
                <w:rFonts w:ascii="Times New Roman" w:hAnsi="Times New Roman" w:cs="Times New Roman"/>
                <w:sz w:val="20"/>
              </w:rPr>
              <w:t xml:space="preserve"> – общая численность </w:t>
            </w:r>
            <w:r>
              <w:rPr>
                <w:rFonts w:ascii="Times New Roman" w:hAnsi="Times New Roman" w:cs="Times New Roman"/>
                <w:sz w:val="20"/>
              </w:rPr>
              <w:t>детей-инвалидов от 1,5 года до 7 лет</w:t>
            </w:r>
            <w:r w:rsidRPr="005834B4">
              <w:rPr>
                <w:rFonts w:ascii="Times New Roman" w:hAnsi="Times New Roman" w:cs="Times New Roman"/>
                <w:sz w:val="20"/>
              </w:rPr>
              <w:t>, зарегистрированных в Единой информационной системе управления дошкольными образовательными учреждениями.</w:t>
            </w:r>
          </w:p>
          <w:p w:rsidR="002D476C" w:rsidRPr="005834B4" w:rsidRDefault="002D476C" w:rsidP="00DE1F94">
            <w:pPr>
              <w:pStyle w:val="ConsPlusNormal0"/>
              <w:shd w:val="clear" w:color="auto" w:fill="FFFFFF"/>
              <w:jc w:val="both"/>
              <w:rPr>
                <w:rFonts w:ascii="Times New Roman" w:hAnsi="Times New Roman" w:cs="Times New Roman"/>
                <w:sz w:val="20"/>
              </w:rPr>
            </w:pPr>
          </w:p>
        </w:tc>
        <w:tc>
          <w:tcPr>
            <w:tcW w:w="2849"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lastRenderedPageBreak/>
              <w:t>Источниками для расчета показателя являются:</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A</w:t>
            </w:r>
            <w:proofErr w:type="gramEnd"/>
            <w:r w:rsidRPr="005834B4">
              <w:rPr>
                <w:rFonts w:ascii="Times New Roman" w:hAnsi="Times New Roman" w:cs="Times New Roman"/>
                <w:sz w:val="20"/>
              </w:rPr>
              <w:t>д</w:t>
            </w:r>
            <w:proofErr w:type="spellEnd"/>
            <w:r w:rsidRPr="005834B4">
              <w:rPr>
                <w:rFonts w:ascii="Times New Roman" w:hAnsi="Times New Roman" w:cs="Times New Roman"/>
                <w:sz w:val="20"/>
              </w:rPr>
              <w:t xml:space="preserve"> – данные системы электронного мониторинга состояния и развития системы образования Московской </w:t>
            </w:r>
            <w:r w:rsidRPr="005834B4">
              <w:rPr>
                <w:rFonts w:ascii="Times New Roman" w:hAnsi="Times New Roman" w:cs="Times New Roman"/>
                <w:sz w:val="20"/>
              </w:rPr>
              <w:lastRenderedPageBreak/>
              <w:t xml:space="preserve">области, сведения из федерального </w:t>
            </w:r>
            <w:r>
              <w:rPr>
                <w:rFonts w:ascii="Times New Roman" w:hAnsi="Times New Roman" w:cs="Times New Roman"/>
                <w:sz w:val="20"/>
              </w:rPr>
              <w:t>г</w:t>
            </w:r>
            <w:r w:rsidRPr="005834B4">
              <w:rPr>
                <w:rFonts w:ascii="Times New Roman" w:hAnsi="Times New Roman" w:cs="Times New Roman"/>
                <w:sz w:val="20"/>
              </w:rPr>
              <w:t xml:space="preserve">осударственного статистического наблюдения по </w:t>
            </w:r>
            <w:hyperlink r:id="rId11" w:history="1">
              <w:r w:rsidRPr="005834B4">
                <w:rPr>
                  <w:rStyle w:val="ListLabel56"/>
                  <w:sz w:val="20"/>
                  <w:szCs w:val="20"/>
                </w:rPr>
                <w:t>форме 85-К</w:t>
              </w:r>
            </w:hyperlink>
            <w:r w:rsidRPr="005834B4">
              <w:rPr>
                <w:rFonts w:ascii="Times New Roman" w:hAnsi="Times New Roman" w:cs="Times New Roman"/>
                <w:sz w:val="20"/>
              </w:rPr>
              <w:t xml:space="preserve"> «Сведения о деятельности организации, осуществляющей </w:t>
            </w:r>
            <w:r>
              <w:rPr>
                <w:rFonts w:ascii="Times New Roman" w:hAnsi="Times New Roman" w:cs="Times New Roman"/>
                <w:sz w:val="20"/>
              </w:rPr>
              <w:t>о</w:t>
            </w:r>
            <w:r w:rsidRPr="005834B4">
              <w:rPr>
                <w:rFonts w:ascii="Times New Roman" w:hAnsi="Times New Roman" w:cs="Times New Roman"/>
                <w:sz w:val="20"/>
              </w:rPr>
              <w:t>бразовательную деятельность по образовательным программам дошкольного образования, присмотр и уход за детьми», утвержденной приказом Федеральной службы государственной статистики от 30.08.2017 № 563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proofErr w:type="gramStart"/>
            <w:r w:rsidRPr="005834B4">
              <w:rPr>
                <w:rFonts w:ascii="Times New Roman" w:hAnsi="Times New Roman"/>
                <w:sz w:val="20"/>
                <w:szCs w:val="20"/>
              </w:rPr>
              <w:t>Q</w:t>
            </w:r>
            <w:proofErr w:type="gramEnd"/>
            <w:r w:rsidRPr="005834B4">
              <w:rPr>
                <w:rFonts w:ascii="Times New Roman" w:hAnsi="Times New Roman"/>
                <w:sz w:val="20"/>
                <w:szCs w:val="20"/>
              </w:rPr>
              <w:t>д</w:t>
            </w:r>
            <w:proofErr w:type="spellEnd"/>
            <w:r w:rsidRPr="005834B4">
              <w:rPr>
                <w:rFonts w:ascii="Times New Roman" w:hAnsi="Times New Roman"/>
                <w:sz w:val="20"/>
                <w:szCs w:val="20"/>
              </w:rPr>
              <w:t xml:space="preserve"> – данные Единой информационной системы управления дошкольными образовательными учреждениями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2.3</w:t>
            </w:r>
          </w:p>
        </w:tc>
        <w:tc>
          <w:tcPr>
            <w:tcW w:w="2627" w:type="dxa"/>
            <w:shd w:val="clear" w:color="auto" w:fill="FFFFFF"/>
          </w:tcPr>
          <w:p w:rsidR="002D476C" w:rsidRPr="00025748"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Доля детей-инвалидов в возрасте от 5 до 18 лет, получающих дополнительное образование, от общей численности детей-инвалидов данного возраста</w:t>
            </w:r>
          </w:p>
          <w:p w:rsidR="002D476C" w:rsidRPr="00025748" w:rsidRDefault="002D476C" w:rsidP="00897948">
            <w:pPr>
              <w:pStyle w:val="ConsPlusNormal0"/>
              <w:shd w:val="clear" w:color="auto" w:fill="FFFFFF"/>
              <w:rPr>
                <w:rFonts w:ascii="Times New Roman" w:hAnsi="Times New Roman" w:cs="Times New Roman"/>
                <w:sz w:val="20"/>
              </w:rPr>
            </w:pPr>
          </w:p>
        </w:tc>
        <w:tc>
          <w:tcPr>
            <w:tcW w:w="1261"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sz w:val="20"/>
              </w:rPr>
              <w:t>процент</w:t>
            </w:r>
          </w:p>
        </w:tc>
        <w:tc>
          <w:tcPr>
            <w:tcW w:w="637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D476C" w:rsidRPr="005834B4" w:rsidRDefault="002D476C" w:rsidP="00897948">
            <w:pPr>
              <w:pStyle w:val="ConsPlusNormal0"/>
              <w:shd w:val="clear" w:color="auto" w:fill="FFFFFF"/>
              <w:jc w:val="center"/>
              <w:rPr>
                <w:rFonts w:ascii="Times New Roman" w:hAnsi="Times New Roman" w:cs="Times New Roman"/>
                <w:sz w:val="20"/>
              </w:rPr>
            </w:pP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Fдоп</w:t>
            </w:r>
            <w:proofErr w:type="spellEnd"/>
            <w:r w:rsidRPr="005834B4">
              <w:rPr>
                <w:rFonts w:ascii="Times New Roman" w:hAnsi="Times New Roman" w:cs="Times New Roman"/>
                <w:sz w:val="20"/>
              </w:rPr>
              <w:t xml:space="preserve">  = (</w:t>
            </w:r>
            <w:proofErr w:type="spellStart"/>
            <w:r w:rsidRPr="005834B4">
              <w:rPr>
                <w:rFonts w:ascii="Times New Roman" w:hAnsi="Times New Roman" w:cs="Times New Roman"/>
                <w:sz w:val="20"/>
              </w:rPr>
              <w:t>Aдоп</w:t>
            </w:r>
            <w:proofErr w:type="spellEnd"/>
            <w:r w:rsidRPr="005834B4">
              <w:rPr>
                <w:rFonts w:ascii="Times New Roman" w:hAnsi="Times New Roman" w:cs="Times New Roman"/>
                <w:sz w:val="20"/>
              </w:rPr>
              <w:t xml:space="preserve">  / </w:t>
            </w:r>
            <w:proofErr w:type="spellStart"/>
            <w:r w:rsidRPr="005834B4">
              <w:rPr>
                <w:rFonts w:ascii="Times New Roman" w:hAnsi="Times New Roman" w:cs="Times New Roman"/>
                <w:sz w:val="20"/>
              </w:rPr>
              <w:t>Qдоп</w:t>
            </w:r>
            <w:proofErr w:type="spellEnd"/>
            <w:proofErr w:type="gramStart"/>
            <w:r w:rsidRPr="005834B4">
              <w:rPr>
                <w:rFonts w:ascii="Times New Roman" w:hAnsi="Times New Roman" w:cs="Times New Roman"/>
                <w:sz w:val="20"/>
              </w:rPr>
              <w:t xml:space="preserve"> )</w:t>
            </w:r>
            <w:proofErr w:type="gramEnd"/>
            <w:r w:rsidRPr="005834B4">
              <w:rPr>
                <w:rFonts w:ascii="Times New Roman" w:hAnsi="Times New Roman" w:cs="Times New Roman"/>
                <w:sz w:val="20"/>
                <w:lang w:val="en-US"/>
              </w:rPr>
              <w:t>x</w:t>
            </w:r>
            <w:r w:rsidRPr="005834B4">
              <w:rPr>
                <w:rFonts w:ascii="Times New Roman" w:hAnsi="Times New Roman" w:cs="Times New Roman"/>
                <w:sz w:val="20"/>
              </w:rPr>
              <w:t xml:space="preserve"> 100%, </w:t>
            </w:r>
          </w:p>
          <w:p w:rsidR="002D476C" w:rsidRPr="005834B4" w:rsidRDefault="002D476C" w:rsidP="00897948">
            <w:pPr>
              <w:pStyle w:val="ConsPlusNormal0"/>
              <w:shd w:val="clear" w:color="auto" w:fill="FFFFFF"/>
              <w:rPr>
                <w:rFonts w:ascii="Times New Roman" w:hAnsi="Times New Roman" w:cs="Times New Roman"/>
                <w:sz w:val="20"/>
              </w:rPr>
            </w:pPr>
          </w:p>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где:</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F</w:t>
            </w:r>
            <w:proofErr w:type="gramEnd"/>
            <w:r w:rsidRPr="005834B4">
              <w:rPr>
                <w:rFonts w:ascii="Times New Roman" w:hAnsi="Times New Roman" w:cs="Times New Roman"/>
                <w:sz w:val="20"/>
              </w:rPr>
              <w:t>доп</w:t>
            </w:r>
            <w:proofErr w:type="spellEnd"/>
            <w:r w:rsidRPr="005834B4">
              <w:rPr>
                <w:rFonts w:ascii="Times New Roman" w:hAnsi="Times New Roman" w:cs="Times New Roman"/>
                <w:sz w:val="20"/>
              </w:rPr>
              <w:t xml:space="preserve"> – доля детей-инвалидов в возрасте от 5 до 18 лет, получающих дополнительное образование, от общей численности детей-инвалидов данного возраста;</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A</w:t>
            </w:r>
            <w:proofErr w:type="gramEnd"/>
            <w:r w:rsidRPr="005834B4">
              <w:rPr>
                <w:rFonts w:ascii="Times New Roman" w:hAnsi="Times New Roman" w:cs="Times New Roman"/>
                <w:sz w:val="20"/>
              </w:rPr>
              <w:t>доп</w:t>
            </w:r>
            <w:proofErr w:type="spellEnd"/>
            <w:r w:rsidRPr="005834B4">
              <w:rPr>
                <w:rFonts w:ascii="Times New Roman" w:hAnsi="Times New Roman" w:cs="Times New Roman"/>
                <w:sz w:val="20"/>
              </w:rPr>
              <w:t xml:space="preserve"> – количество детей-инвалидов в возрасте от 5 до 18 лет, получающих дополнительное образование;</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Q</w:t>
            </w:r>
            <w:proofErr w:type="gramEnd"/>
            <w:r w:rsidRPr="005834B4">
              <w:rPr>
                <w:rFonts w:ascii="Times New Roman" w:hAnsi="Times New Roman" w:cs="Times New Roman"/>
                <w:sz w:val="20"/>
              </w:rPr>
              <w:t>доп</w:t>
            </w:r>
            <w:proofErr w:type="spellEnd"/>
            <w:r w:rsidRPr="005834B4">
              <w:rPr>
                <w:rFonts w:ascii="Times New Roman" w:hAnsi="Times New Roman" w:cs="Times New Roman"/>
                <w:sz w:val="20"/>
              </w:rPr>
              <w:t xml:space="preserve"> – общая численность детей-инвалидов от 5 до 18 лет.</w:t>
            </w:r>
          </w:p>
          <w:p w:rsidR="002D476C" w:rsidRPr="005834B4" w:rsidRDefault="002D476C" w:rsidP="00DE1F94">
            <w:pPr>
              <w:pStyle w:val="ConsPlusNormal0"/>
              <w:shd w:val="clear" w:color="auto" w:fill="FFFFFF"/>
              <w:jc w:val="both"/>
              <w:rPr>
                <w:rFonts w:ascii="Times New Roman" w:hAnsi="Times New Roman" w:cs="Times New Roman"/>
                <w:sz w:val="20"/>
              </w:rPr>
            </w:pP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Источниками для расчета показателя являются:</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A</w:t>
            </w:r>
            <w:proofErr w:type="gramEnd"/>
            <w:r w:rsidRPr="005834B4">
              <w:rPr>
                <w:rFonts w:ascii="Times New Roman" w:hAnsi="Times New Roman" w:cs="Times New Roman"/>
                <w:sz w:val="20"/>
              </w:rPr>
              <w:t>доп</w:t>
            </w:r>
            <w:proofErr w:type="spellEnd"/>
            <w:r w:rsidRPr="005834B4">
              <w:rPr>
                <w:rFonts w:ascii="Times New Roman" w:hAnsi="Times New Roman" w:cs="Times New Roman"/>
                <w:sz w:val="20"/>
              </w:rPr>
              <w:t xml:space="preserve"> –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по </w:t>
            </w:r>
            <w:hyperlink r:id="rId12" w:history="1">
              <w:r w:rsidRPr="005834B4">
                <w:rPr>
                  <w:rStyle w:val="ListLabel57"/>
                  <w:sz w:val="20"/>
                  <w:szCs w:val="20"/>
                </w:rPr>
                <w:t>форме № 1-ДО</w:t>
              </w:r>
            </w:hyperlink>
            <w:r w:rsidRPr="005834B4">
              <w:rPr>
                <w:rFonts w:ascii="Times New Roman" w:hAnsi="Times New Roman" w:cs="Times New Roman"/>
                <w:sz w:val="20"/>
              </w:rPr>
              <w:t xml:space="preserve"> «Сведения об учреждении дополнительного образования детей», утвержденной </w:t>
            </w:r>
            <w:r w:rsidRPr="005834B4">
              <w:rPr>
                <w:rFonts w:ascii="Times New Roman" w:hAnsi="Times New Roman" w:cs="Times New Roman"/>
                <w:sz w:val="20"/>
              </w:rPr>
              <w:lastRenderedPageBreak/>
              <w:t>приказом Федеральной службы государственной статистики от 14.01.2013 № 12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proofErr w:type="gramStart"/>
            <w:r w:rsidRPr="005834B4">
              <w:rPr>
                <w:rFonts w:ascii="Times New Roman" w:hAnsi="Times New Roman"/>
                <w:sz w:val="20"/>
                <w:szCs w:val="20"/>
              </w:rPr>
              <w:t>Q</w:t>
            </w:r>
            <w:proofErr w:type="gramEnd"/>
            <w:r w:rsidRPr="005834B4">
              <w:rPr>
                <w:rFonts w:ascii="Times New Roman" w:hAnsi="Times New Roman"/>
                <w:sz w:val="20"/>
                <w:szCs w:val="20"/>
              </w:rPr>
              <w:t>доп</w:t>
            </w:r>
            <w:proofErr w:type="spellEnd"/>
            <w:r w:rsidRPr="005834B4">
              <w:rPr>
                <w:rFonts w:ascii="Times New Roman" w:hAnsi="Times New Roman"/>
                <w:sz w:val="20"/>
                <w:szCs w:val="20"/>
              </w:rPr>
              <w:t xml:space="preserve"> – данные государственного учреждения - отделения Пенсионного фонда Российской Федерации по г. Москве и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auto"/>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2.4</w:t>
            </w:r>
          </w:p>
        </w:tc>
        <w:tc>
          <w:tcPr>
            <w:tcW w:w="2627" w:type="dxa"/>
            <w:shd w:val="clear" w:color="auto" w:fill="FFFFFF"/>
          </w:tcPr>
          <w:p w:rsidR="002D476C" w:rsidRPr="005834B4" w:rsidRDefault="002D476C" w:rsidP="008A587C">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w:t>
            </w:r>
          </w:p>
        </w:tc>
        <w:tc>
          <w:tcPr>
            <w:tcW w:w="1261"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sz w:val="20"/>
              </w:rPr>
              <w:t>процент</w:t>
            </w:r>
          </w:p>
        </w:tc>
        <w:tc>
          <w:tcPr>
            <w:tcW w:w="637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D476C" w:rsidRPr="005834B4" w:rsidRDefault="002D476C" w:rsidP="00897948">
            <w:pPr>
              <w:pStyle w:val="ConsPlusNormal0"/>
              <w:shd w:val="clear" w:color="auto" w:fill="FFFFFF"/>
              <w:jc w:val="center"/>
              <w:rPr>
                <w:rFonts w:ascii="Times New Roman" w:hAnsi="Times New Roman" w:cs="Times New Roman"/>
                <w:sz w:val="20"/>
              </w:rPr>
            </w:pP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cs="Times New Roman"/>
                <w:sz w:val="20"/>
              </w:rPr>
              <w:t>Fш</w:t>
            </w:r>
            <w:proofErr w:type="spellEnd"/>
            <w:r w:rsidRPr="005834B4">
              <w:rPr>
                <w:rFonts w:ascii="Times New Roman" w:hAnsi="Times New Roman" w:cs="Times New Roman"/>
                <w:sz w:val="20"/>
              </w:rPr>
              <w:t xml:space="preserve"> = (</w:t>
            </w:r>
            <w:proofErr w:type="spellStart"/>
            <w:r w:rsidRPr="005834B4">
              <w:rPr>
                <w:rFonts w:ascii="Times New Roman" w:hAnsi="Times New Roman" w:cs="Times New Roman"/>
                <w:sz w:val="20"/>
              </w:rPr>
              <w:t>Aш</w:t>
            </w:r>
            <w:proofErr w:type="spellEnd"/>
            <w:r w:rsidRPr="005834B4">
              <w:rPr>
                <w:rFonts w:ascii="Times New Roman" w:hAnsi="Times New Roman" w:cs="Times New Roman"/>
                <w:sz w:val="20"/>
              </w:rPr>
              <w:t xml:space="preserve">  / </w:t>
            </w:r>
            <w:proofErr w:type="spellStart"/>
            <w:r w:rsidRPr="005834B4">
              <w:rPr>
                <w:rFonts w:ascii="Times New Roman" w:hAnsi="Times New Roman" w:cs="Times New Roman"/>
                <w:sz w:val="20"/>
              </w:rPr>
              <w:t>Qш</w:t>
            </w:r>
            <w:proofErr w:type="spellEnd"/>
            <w:proofErr w:type="gramStart"/>
            <w:r w:rsidRPr="005834B4">
              <w:rPr>
                <w:rFonts w:ascii="Times New Roman" w:hAnsi="Times New Roman" w:cs="Times New Roman"/>
                <w:sz w:val="20"/>
              </w:rPr>
              <w:t xml:space="preserve"> )</w:t>
            </w:r>
            <w:proofErr w:type="gramEnd"/>
            <w:r w:rsidRPr="005834B4">
              <w:rPr>
                <w:rFonts w:ascii="Times New Roman" w:hAnsi="Times New Roman" w:cs="Times New Roman"/>
                <w:sz w:val="20"/>
              </w:rPr>
              <w:t xml:space="preserve"> х 100%, </w:t>
            </w:r>
          </w:p>
          <w:p w:rsidR="002D476C" w:rsidRPr="005834B4" w:rsidRDefault="002D476C" w:rsidP="00897948">
            <w:pPr>
              <w:pStyle w:val="ConsPlusNormal0"/>
              <w:shd w:val="clear" w:color="auto" w:fill="FFFFFF"/>
              <w:jc w:val="both"/>
              <w:rPr>
                <w:rFonts w:ascii="Times New Roman" w:hAnsi="Times New Roman" w:cs="Times New Roman"/>
                <w:sz w:val="20"/>
              </w:rPr>
            </w:pPr>
          </w:p>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где:</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F</w:t>
            </w:r>
            <w:proofErr w:type="gramEnd"/>
            <w:r w:rsidRPr="005834B4">
              <w:rPr>
                <w:rFonts w:ascii="Times New Roman" w:hAnsi="Times New Roman" w:cs="Times New Roman"/>
                <w:sz w:val="20"/>
              </w:rPr>
              <w:t>ш</w:t>
            </w:r>
            <w:proofErr w:type="spellEnd"/>
            <w:r w:rsidRPr="005834B4">
              <w:rPr>
                <w:rFonts w:ascii="Times New Roman" w:hAnsi="Times New Roman" w:cs="Times New Roman"/>
                <w:sz w:val="20"/>
              </w:rPr>
              <w:t xml:space="preserve"> –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A</w:t>
            </w:r>
            <w:proofErr w:type="gramEnd"/>
            <w:r w:rsidRPr="005834B4">
              <w:rPr>
                <w:rFonts w:ascii="Times New Roman" w:hAnsi="Times New Roman" w:cs="Times New Roman"/>
                <w:sz w:val="20"/>
              </w:rPr>
              <w:t>ш</w:t>
            </w:r>
            <w:proofErr w:type="spellEnd"/>
            <w:r w:rsidRPr="005834B4">
              <w:rPr>
                <w:rFonts w:ascii="Times New Roman" w:hAnsi="Times New Roman" w:cs="Times New Roman"/>
                <w:sz w:val="20"/>
              </w:rPr>
              <w:t xml:space="preserve"> – количество детей-инвалидов, обучающихся в общеобразовательных организациях;</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proofErr w:type="gramStart"/>
            <w:r w:rsidRPr="005834B4">
              <w:rPr>
                <w:rFonts w:ascii="Times New Roman" w:hAnsi="Times New Roman" w:cs="Times New Roman"/>
                <w:sz w:val="20"/>
              </w:rPr>
              <w:t>Q</w:t>
            </w:r>
            <w:proofErr w:type="gramEnd"/>
            <w:r w:rsidRPr="005834B4">
              <w:rPr>
                <w:rFonts w:ascii="Times New Roman" w:hAnsi="Times New Roman" w:cs="Times New Roman"/>
                <w:sz w:val="20"/>
              </w:rPr>
              <w:t>ш</w:t>
            </w:r>
            <w:proofErr w:type="spellEnd"/>
            <w:r w:rsidRPr="005834B4">
              <w:rPr>
                <w:rFonts w:ascii="Times New Roman" w:hAnsi="Times New Roman" w:cs="Times New Roman"/>
                <w:sz w:val="20"/>
              </w:rPr>
              <w:t xml:space="preserve"> – общая численность детей-инвалидов школьного возраста.</w:t>
            </w:r>
          </w:p>
          <w:p w:rsidR="002D476C" w:rsidRPr="005834B4" w:rsidRDefault="002D476C" w:rsidP="00DE1F94">
            <w:pPr>
              <w:pStyle w:val="ConsPlusNormal0"/>
              <w:shd w:val="clear" w:color="auto" w:fill="FFFFFF"/>
              <w:jc w:val="both"/>
              <w:rPr>
                <w:rFonts w:ascii="Times New Roman" w:hAnsi="Times New Roman" w:cs="Times New Roman"/>
                <w:sz w:val="20"/>
              </w:rPr>
            </w:pPr>
          </w:p>
        </w:tc>
        <w:tc>
          <w:tcPr>
            <w:tcW w:w="2849" w:type="dxa"/>
            <w:shd w:val="clear" w:color="auto" w:fill="FFFFFF"/>
          </w:tcPr>
          <w:p w:rsidR="002D476C" w:rsidRPr="005834B4" w:rsidRDefault="002D476C" w:rsidP="00281921">
            <w:pPr>
              <w:pStyle w:val="ConsPlusNormal0"/>
              <w:shd w:val="clear" w:color="auto" w:fill="FFFFFF"/>
              <w:rPr>
                <w:rFonts w:ascii="Times New Roman" w:hAnsi="Times New Roman" w:cs="Times New Roman"/>
                <w:sz w:val="20"/>
              </w:rPr>
            </w:pPr>
            <w:proofErr w:type="spellStart"/>
            <w:proofErr w:type="gramStart"/>
            <w:r w:rsidRPr="005834B4">
              <w:rPr>
                <w:rFonts w:ascii="Times New Roman" w:hAnsi="Times New Roman" w:cs="Times New Roman"/>
                <w:sz w:val="20"/>
              </w:rPr>
              <w:t>A</w:t>
            </w:r>
            <w:proofErr w:type="gramEnd"/>
            <w:r w:rsidRPr="005834B4">
              <w:rPr>
                <w:rFonts w:ascii="Times New Roman" w:hAnsi="Times New Roman" w:cs="Times New Roman"/>
                <w:sz w:val="20"/>
              </w:rPr>
              <w:t>ш</w:t>
            </w:r>
            <w:proofErr w:type="spellEnd"/>
            <w:r w:rsidRPr="005834B4">
              <w:rPr>
                <w:rFonts w:ascii="Times New Roman" w:hAnsi="Times New Roman" w:cs="Times New Roman"/>
                <w:sz w:val="20"/>
              </w:rPr>
              <w:t xml:space="preserve"> – данные системы электронного мониторинга состояния и развития системы образования Московской области, сведения из федерального статистического наблюдения по форме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утвержденной приказом Росстата от 05.08.2020 № 431 «Об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w:t>
            </w:r>
          </w:p>
          <w:p w:rsidR="002D476C" w:rsidRPr="005834B4" w:rsidRDefault="002D476C" w:rsidP="00F12578">
            <w:pPr>
              <w:shd w:val="clear" w:color="auto" w:fill="FFFFFF"/>
              <w:tabs>
                <w:tab w:val="left" w:pos="1814"/>
              </w:tabs>
              <w:ind w:left="0"/>
              <w:rPr>
                <w:rFonts w:ascii="Times New Roman" w:eastAsia="Times New Roman" w:hAnsi="Times New Roman"/>
                <w:sz w:val="20"/>
                <w:szCs w:val="20"/>
                <w:lang w:eastAsia="ru-RU"/>
              </w:rPr>
            </w:pPr>
            <w:proofErr w:type="spellStart"/>
            <w:proofErr w:type="gramStart"/>
            <w:r w:rsidRPr="005834B4">
              <w:rPr>
                <w:rFonts w:ascii="Times New Roman" w:eastAsia="Times New Roman" w:hAnsi="Times New Roman"/>
                <w:sz w:val="20"/>
                <w:szCs w:val="20"/>
                <w:lang w:eastAsia="ru-RU"/>
              </w:rPr>
              <w:t>Q</w:t>
            </w:r>
            <w:proofErr w:type="gramEnd"/>
            <w:r w:rsidRPr="005834B4">
              <w:rPr>
                <w:rFonts w:ascii="Times New Roman" w:eastAsia="Times New Roman" w:hAnsi="Times New Roman"/>
                <w:sz w:val="20"/>
                <w:szCs w:val="20"/>
                <w:lang w:eastAsia="ru-RU"/>
              </w:rPr>
              <w:t>ш</w:t>
            </w:r>
            <w:proofErr w:type="spellEnd"/>
            <w:r w:rsidRPr="005834B4">
              <w:rPr>
                <w:rFonts w:ascii="Times New Roman" w:eastAsia="Times New Roman" w:hAnsi="Times New Roman"/>
                <w:sz w:val="20"/>
                <w:szCs w:val="20"/>
                <w:lang w:eastAsia="ru-RU"/>
              </w:rPr>
              <w:t xml:space="preserve"> – данные государственного </w:t>
            </w:r>
            <w:r w:rsidRPr="005834B4">
              <w:rPr>
                <w:rFonts w:ascii="Times New Roman" w:eastAsia="Times New Roman" w:hAnsi="Times New Roman"/>
                <w:sz w:val="20"/>
                <w:szCs w:val="20"/>
                <w:lang w:eastAsia="ru-RU"/>
              </w:rPr>
              <w:lastRenderedPageBreak/>
              <w:t>учреждения ‒ отделения Пенсионного фонда Российской Федерации по г. Москве и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Квартал</w:t>
            </w:r>
          </w:p>
        </w:tc>
      </w:tr>
      <w:tr w:rsidR="002629C9"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2.5</w:t>
            </w:r>
          </w:p>
        </w:tc>
        <w:tc>
          <w:tcPr>
            <w:tcW w:w="2627" w:type="dxa"/>
          </w:tcPr>
          <w:p w:rsidR="002629C9" w:rsidRPr="00A7171C" w:rsidRDefault="002629C9" w:rsidP="00241B42">
            <w:pPr>
              <w:widowControl w:val="0"/>
              <w:tabs>
                <w:tab w:val="left" w:pos="709"/>
              </w:tabs>
              <w:ind w:left="0"/>
            </w:pPr>
            <w:r w:rsidRPr="00A7171C">
              <w:rPr>
                <w:rFonts w:ascii="Times New Roman" w:hAnsi="Times New Roman"/>
                <w:sz w:val="20"/>
                <w:szCs w:val="20"/>
              </w:rPr>
              <w:t>Доля общеобразовательных организаций</w:t>
            </w:r>
            <w:r>
              <w:rPr>
                <w:rFonts w:ascii="Times New Roman" w:hAnsi="Times New Roman"/>
                <w:sz w:val="20"/>
                <w:szCs w:val="20"/>
              </w:rPr>
              <w:t xml:space="preserve">, </w:t>
            </w:r>
            <w:r w:rsidRPr="00A7171C">
              <w:rPr>
                <w:rFonts w:ascii="Times New Roman" w:hAnsi="Times New Roman"/>
                <w:sz w:val="20"/>
                <w:szCs w:val="20"/>
              </w:rPr>
              <w:t xml:space="preserve"> в которых создана </w:t>
            </w:r>
            <w:proofErr w:type="spellStart"/>
            <w:r w:rsidRPr="00A7171C">
              <w:rPr>
                <w:rFonts w:ascii="Times New Roman" w:hAnsi="Times New Roman"/>
                <w:sz w:val="20"/>
                <w:szCs w:val="20"/>
              </w:rPr>
              <w:t>универсальнаябезбарьерная</w:t>
            </w:r>
            <w:proofErr w:type="spellEnd"/>
            <w:r w:rsidRPr="00A7171C">
              <w:rPr>
                <w:rFonts w:ascii="Times New Roman" w:hAnsi="Times New Roman"/>
                <w:sz w:val="20"/>
                <w:szCs w:val="20"/>
              </w:rPr>
              <w:t xml:space="preserve"> среда для инклюзивного образования детей-инвалидов в общем количестве общеобразовательных организаций городского округа Люберцы </w:t>
            </w:r>
          </w:p>
        </w:tc>
        <w:tc>
          <w:tcPr>
            <w:tcW w:w="1261"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sz w:val="20"/>
              </w:rPr>
              <w:t>процент</w:t>
            </w:r>
          </w:p>
        </w:tc>
        <w:tc>
          <w:tcPr>
            <w:tcW w:w="6379"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629C9" w:rsidRPr="005834B4" w:rsidRDefault="002629C9"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Дш</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Nш</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Noш</w:t>
            </w:r>
            <w:proofErr w:type="spellEnd"/>
            <w:proofErr w:type="gramStart"/>
            <w:r w:rsidRPr="005834B4">
              <w:rPr>
                <w:rFonts w:ascii="Times New Roman" w:hAnsi="Times New Roman"/>
                <w:sz w:val="20"/>
                <w:szCs w:val="20"/>
              </w:rPr>
              <w:t xml:space="preserve"> )</w:t>
            </w:r>
            <w:proofErr w:type="gramEnd"/>
            <w:r w:rsidRPr="005834B4">
              <w:rPr>
                <w:rFonts w:ascii="Times New Roman" w:hAnsi="Times New Roman"/>
                <w:sz w:val="20"/>
                <w:szCs w:val="20"/>
              </w:rPr>
              <w:t xml:space="preserve"> х 100 %, </w:t>
            </w:r>
          </w:p>
          <w:p w:rsidR="002629C9" w:rsidRPr="005834B4" w:rsidRDefault="002629C9" w:rsidP="00897948">
            <w:pPr>
              <w:tabs>
                <w:tab w:val="left" w:pos="2130"/>
              </w:tabs>
              <w:ind w:left="0"/>
              <w:jc w:val="both"/>
              <w:rPr>
                <w:rFonts w:ascii="Times New Roman" w:hAnsi="Times New Roman"/>
                <w:sz w:val="20"/>
                <w:szCs w:val="20"/>
              </w:rPr>
            </w:pPr>
            <w:r w:rsidRPr="005834B4">
              <w:rPr>
                <w:rFonts w:ascii="Times New Roman" w:hAnsi="Times New Roman"/>
                <w:sz w:val="20"/>
                <w:szCs w:val="20"/>
              </w:rPr>
              <w:t xml:space="preserve">где:                      </w:t>
            </w:r>
          </w:p>
          <w:p w:rsidR="002629C9" w:rsidRPr="005834B4" w:rsidRDefault="002629C9"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Дш</w:t>
            </w:r>
            <w:proofErr w:type="spellEnd"/>
            <w:r w:rsidRPr="005834B4">
              <w:rPr>
                <w:rFonts w:ascii="Times New Roman" w:hAnsi="Times New Roman"/>
                <w:sz w:val="20"/>
                <w:szCs w:val="20"/>
              </w:rPr>
              <w:t xml:space="preserve"> - доля общеобразовательных организаций, в которых создана универсальная </w:t>
            </w:r>
            <w:proofErr w:type="spellStart"/>
            <w:r w:rsidRPr="005834B4">
              <w:rPr>
                <w:rFonts w:ascii="Times New Roman" w:hAnsi="Times New Roman"/>
                <w:sz w:val="20"/>
                <w:szCs w:val="20"/>
              </w:rPr>
              <w:t>безбарьерная</w:t>
            </w:r>
            <w:proofErr w:type="spellEnd"/>
            <w:r w:rsidRPr="005834B4">
              <w:rPr>
                <w:rFonts w:ascii="Times New Roman" w:hAnsi="Times New Roman"/>
                <w:sz w:val="20"/>
                <w:szCs w:val="20"/>
              </w:rPr>
              <w:t xml:space="preserve"> среда для инклюзивного образования детей-инвалидов, в общем количестве общеобразовательных организаций в г</w:t>
            </w:r>
            <w:r>
              <w:rPr>
                <w:rFonts w:ascii="Times New Roman" w:hAnsi="Times New Roman"/>
                <w:sz w:val="20"/>
                <w:szCs w:val="20"/>
              </w:rPr>
              <w:t>.</w:t>
            </w:r>
            <w:r w:rsidRPr="005834B4">
              <w:rPr>
                <w:rFonts w:ascii="Times New Roman" w:hAnsi="Times New Roman"/>
                <w:sz w:val="20"/>
                <w:szCs w:val="20"/>
              </w:rPr>
              <w:t>о</w:t>
            </w:r>
            <w:r>
              <w:rPr>
                <w:rFonts w:ascii="Times New Roman" w:hAnsi="Times New Roman"/>
                <w:sz w:val="20"/>
                <w:szCs w:val="20"/>
              </w:rPr>
              <w:t>.</w:t>
            </w:r>
            <w:r w:rsidRPr="005834B4">
              <w:rPr>
                <w:rFonts w:ascii="Times New Roman" w:hAnsi="Times New Roman"/>
                <w:sz w:val="20"/>
                <w:szCs w:val="20"/>
              </w:rPr>
              <w:t xml:space="preserve"> Люберцы;</w:t>
            </w:r>
          </w:p>
          <w:p w:rsidR="002629C9" w:rsidRPr="005834B4" w:rsidRDefault="002629C9" w:rsidP="00897948">
            <w:pPr>
              <w:tabs>
                <w:tab w:val="left" w:pos="2130"/>
              </w:tabs>
              <w:ind w:left="0"/>
              <w:jc w:val="both"/>
              <w:rPr>
                <w:rFonts w:ascii="Times New Roman" w:hAnsi="Times New Roman"/>
                <w:sz w:val="20"/>
                <w:szCs w:val="20"/>
              </w:rPr>
            </w:pPr>
            <w:proofErr w:type="spellStart"/>
            <w:proofErr w:type="gramStart"/>
            <w:r w:rsidRPr="005834B4">
              <w:rPr>
                <w:rFonts w:ascii="Times New Roman" w:hAnsi="Times New Roman"/>
                <w:sz w:val="20"/>
                <w:szCs w:val="20"/>
              </w:rPr>
              <w:t>N</w:t>
            </w:r>
            <w:proofErr w:type="gramEnd"/>
            <w:r w:rsidRPr="005834B4">
              <w:rPr>
                <w:rFonts w:ascii="Times New Roman" w:hAnsi="Times New Roman"/>
                <w:sz w:val="20"/>
                <w:szCs w:val="20"/>
              </w:rPr>
              <w:t>ш</w:t>
            </w:r>
            <w:proofErr w:type="spellEnd"/>
            <w:r w:rsidRPr="005834B4">
              <w:rPr>
                <w:rFonts w:ascii="Times New Roman" w:hAnsi="Times New Roman"/>
                <w:sz w:val="20"/>
                <w:szCs w:val="20"/>
              </w:rPr>
              <w:t xml:space="preserve"> - количество общеобразовательных организаций, в которых создана универсальная </w:t>
            </w:r>
            <w:proofErr w:type="spellStart"/>
            <w:r w:rsidRPr="005834B4">
              <w:rPr>
                <w:rFonts w:ascii="Times New Roman" w:hAnsi="Times New Roman"/>
                <w:sz w:val="20"/>
                <w:szCs w:val="20"/>
              </w:rPr>
              <w:t>безбарьерная</w:t>
            </w:r>
            <w:proofErr w:type="spellEnd"/>
            <w:r w:rsidRPr="005834B4">
              <w:rPr>
                <w:rFonts w:ascii="Times New Roman" w:hAnsi="Times New Roman"/>
                <w:sz w:val="20"/>
                <w:szCs w:val="20"/>
              </w:rPr>
              <w:t xml:space="preserve"> среда для инклюзивного образования детей-инвалидов;</w:t>
            </w:r>
          </w:p>
          <w:p w:rsidR="002629C9" w:rsidRPr="005834B4" w:rsidRDefault="002629C9" w:rsidP="00F1257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No</w:t>
            </w:r>
            <w:proofErr w:type="gramStart"/>
            <w:r w:rsidRPr="005834B4">
              <w:rPr>
                <w:rFonts w:ascii="Times New Roman" w:hAnsi="Times New Roman" w:cs="Times New Roman"/>
                <w:sz w:val="20"/>
              </w:rPr>
              <w:t>ш</w:t>
            </w:r>
            <w:proofErr w:type="spellEnd"/>
            <w:proofErr w:type="gramEnd"/>
            <w:r w:rsidRPr="005834B4">
              <w:rPr>
                <w:rFonts w:ascii="Times New Roman" w:hAnsi="Times New Roman" w:cs="Times New Roman"/>
                <w:sz w:val="20"/>
              </w:rPr>
              <w:t xml:space="preserve"> - общее количество общеобразовательных организа</w:t>
            </w:r>
            <w:r>
              <w:rPr>
                <w:rFonts w:ascii="Times New Roman" w:hAnsi="Times New Roman" w:cs="Times New Roman"/>
                <w:sz w:val="20"/>
              </w:rPr>
              <w:t xml:space="preserve">ций в </w:t>
            </w:r>
            <w:r w:rsidRPr="005834B4">
              <w:rPr>
                <w:rFonts w:ascii="Times New Roman" w:hAnsi="Times New Roman"/>
                <w:sz w:val="20"/>
              </w:rPr>
              <w:t>г</w:t>
            </w:r>
            <w:r>
              <w:rPr>
                <w:rFonts w:ascii="Times New Roman" w:hAnsi="Times New Roman"/>
                <w:sz w:val="20"/>
              </w:rPr>
              <w:t>.</w:t>
            </w:r>
            <w:r w:rsidRPr="005834B4">
              <w:rPr>
                <w:rFonts w:ascii="Times New Roman" w:hAnsi="Times New Roman"/>
                <w:sz w:val="20"/>
              </w:rPr>
              <w:t>о</w:t>
            </w:r>
            <w:r>
              <w:rPr>
                <w:rFonts w:ascii="Times New Roman" w:hAnsi="Times New Roman"/>
                <w:sz w:val="20"/>
              </w:rPr>
              <w:t>.</w:t>
            </w:r>
            <w:r w:rsidRPr="005834B4">
              <w:rPr>
                <w:rFonts w:ascii="Times New Roman" w:hAnsi="Times New Roman"/>
                <w:sz w:val="20"/>
              </w:rPr>
              <w:t xml:space="preserve"> Люберцы</w:t>
            </w:r>
            <w:r w:rsidRPr="005834B4">
              <w:rPr>
                <w:rFonts w:ascii="Times New Roman" w:hAnsi="Times New Roman" w:cs="Times New Roman"/>
                <w:sz w:val="20"/>
              </w:rPr>
              <w:t xml:space="preserve">. </w:t>
            </w:r>
          </w:p>
        </w:tc>
        <w:tc>
          <w:tcPr>
            <w:tcW w:w="2849"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Источниками для расчета показателя являются:</w:t>
            </w:r>
          </w:p>
          <w:p w:rsidR="002629C9" w:rsidRPr="005834B4" w:rsidRDefault="002629C9" w:rsidP="00897948">
            <w:pPr>
              <w:tabs>
                <w:tab w:val="left" w:pos="2130"/>
              </w:tabs>
              <w:ind w:left="0"/>
              <w:jc w:val="both"/>
              <w:rPr>
                <w:rFonts w:ascii="Times New Roman" w:hAnsi="Times New Roman"/>
                <w:sz w:val="20"/>
                <w:szCs w:val="20"/>
              </w:rPr>
            </w:pPr>
            <w:r w:rsidRPr="005834B4">
              <w:rPr>
                <w:rFonts w:ascii="Times New Roman" w:hAnsi="Times New Roman"/>
                <w:sz w:val="20"/>
                <w:szCs w:val="20"/>
              </w:rPr>
              <w:t xml:space="preserve">реестр муниципальных объектов, акты выполненных работ, данные управления образованием </w:t>
            </w:r>
            <w:proofErr w:type="spellStart"/>
            <w:r w:rsidRPr="005834B4">
              <w:rPr>
                <w:rFonts w:ascii="Times New Roman" w:hAnsi="Times New Roman"/>
                <w:sz w:val="20"/>
                <w:szCs w:val="20"/>
              </w:rPr>
              <w:t>г.о</w:t>
            </w:r>
            <w:proofErr w:type="gramStart"/>
            <w:r w:rsidRPr="005834B4">
              <w:rPr>
                <w:rFonts w:ascii="Times New Roman" w:hAnsi="Times New Roman"/>
                <w:sz w:val="20"/>
                <w:szCs w:val="20"/>
              </w:rPr>
              <w:t>.Л</w:t>
            </w:r>
            <w:proofErr w:type="gramEnd"/>
            <w:r w:rsidRPr="005834B4">
              <w:rPr>
                <w:rFonts w:ascii="Times New Roman" w:hAnsi="Times New Roman"/>
                <w:sz w:val="20"/>
                <w:szCs w:val="20"/>
              </w:rPr>
              <w:t>юберцы</w:t>
            </w:r>
            <w:proofErr w:type="spellEnd"/>
          </w:p>
          <w:p w:rsidR="002629C9" w:rsidRPr="005834B4" w:rsidRDefault="002629C9" w:rsidP="00897948">
            <w:pPr>
              <w:pStyle w:val="ConsPlusNormal0"/>
              <w:shd w:val="clear" w:color="auto" w:fill="FFFFFF"/>
              <w:rPr>
                <w:rFonts w:ascii="Times New Roman" w:hAnsi="Times New Roman" w:cs="Times New Roman"/>
                <w:sz w:val="20"/>
              </w:rPr>
            </w:pPr>
          </w:p>
        </w:tc>
        <w:tc>
          <w:tcPr>
            <w:tcW w:w="1504"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629C9"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2.6</w:t>
            </w:r>
          </w:p>
        </w:tc>
        <w:tc>
          <w:tcPr>
            <w:tcW w:w="2627" w:type="dxa"/>
          </w:tcPr>
          <w:p w:rsidR="002629C9" w:rsidRPr="00A7171C" w:rsidRDefault="002629C9" w:rsidP="00241B42">
            <w:pPr>
              <w:widowControl w:val="0"/>
              <w:tabs>
                <w:tab w:val="left" w:pos="709"/>
              </w:tabs>
              <w:ind w:left="0"/>
              <w:rPr>
                <w:rFonts w:ascii="Times New Roman" w:hAnsi="Times New Roman"/>
                <w:sz w:val="20"/>
                <w:szCs w:val="20"/>
              </w:rPr>
            </w:pPr>
            <w:r w:rsidRPr="00A7171C">
              <w:rPr>
                <w:rFonts w:ascii="Times New Roman" w:hAnsi="Times New Roman"/>
                <w:sz w:val="20"/>
                <w:szCs w:val="20"/>
              </w:rPr>
              <w:t>Доля дошкольных образовательных организаций</w:t>
            </w:r>
            <w:r>
              <w:rPr>
                <w:rFonts w:ascii="Times New Roman" w:hAnsi="Times New Roman"/>
                <w:sz w:val="20"/>
                <w:szCs w:val="20"/>
              </w:rPr>
              <w:t xml:space="preserve">, </w:t>
            </w:r>
            <w:r w:rsidRPr="00A7171C">
              <w:rPr>
                <w:rFonts w:ascii="Times New Roman" w:hAnsi="Times New Roman"/>
                <w:sz w:val="20"/>
                <w:szCs w:val="20"/>
              </w:rPr>
              <w:t xml:space="preserve"> в которых создана универсальная </w:t>
            </w:r>
            <w:proofErr w:type="spellStart"/>
            <w:r w:rsidRPr="00A7171C">
              <w:rPr>
                <w:rFonts w:ascii="Times New Roman" w:hAnsi="Times New Roman"/>
                <w:sz w:val="20"/>
                <w:szCs w:val="20"/>
              </w:rPr>
              <w:t>безбарьерная</w:t>
            </w:r>
            <w:proofErr w:type="spellEnd"/>
            <w:r w:rsidRPr="00A7171C">
              <w:rPr>
                <w:rFonts w:ascii="Times New Roman" w:hAnsi="Times New Roman"/>
                <w:sz w:val="20"/>
                <w:szCs w:val="20"/>
              </w:rPr>
              <w:t xml:space="preserve"> среда для инклюзивного образования детей-инвалидов в общем количестве дошкольных образовательных организаций городского округа Люберцы </w:t>
            </w:r>
          </w:p>
        </w:tc>
        <w:tc>
          <w:tcPr>
            <w:tcW w:w="1261"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sz w:val="20"/>
              </w:rPr>
              <w:t>процент</w:t>
            </w:r>
          </w:p>
        </w:tc>
        <w:tc>
          <w:tcPr>
            <w:tcW w:w="6379"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629C9" w:rsidRPr="005834B4" w:rsidRDefault="002629C9"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Дд</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Nд</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Noд</w:t>
            </w:r>
            <w:proofErr w:type="spellEnd"/>
            <w:proofErr w:type="gramStart"/>
            <w:r w:rsidRPr="005834B4">
              <w:rPr>
                <w:rFonts w:ascii="Times New Roman" w:hAnsi="Times New Roman"/>
                <w:sz w:val="20"/>
                <w:szCs w:val="20"/>
              </w:rPr>
              <w:t xml:space="preserve"> )</w:t>
            </w:r>
            <w:proofErr w:type="gramEnd"/>
            <w:r w:rsidRPr="005834B4">
              <w:rPr>
                <w:rFonts w:ascii="Times New Roman" w:hAnsi="Times New Roman"/>
                <w:sz w:val="20"/>
                <w:szCs w:val="20"/>
              </w:rPr>
              <w:t xml:space="preserve"> х 100 %, </w:t>
            </w:r>
          </w:p>
          <w:p w:rsidR="002629C9" w:rsidRPr="005834B4" w:rsidRDefault="002629C9" w:rsidP="00897948">
            <w:pPr>
              <w:tabs>
                <w:tab w:val="left" w:pos="2130"/>
              </w:tabs>
              <w:ind w:left="0"/>
              <w:jc w:val="both"/>
              <w:rPr>
                <w:rFonts w:ascii="Times New Roman" w:hAnsi="Times New Roman"/>
                <w:sz w:val="20"/>
                <w:szCs w:val="20"/>
              </w:rPr>
            </w:pPr>
            <w:r w:rsidRPr="005834B4">
              <w:rPr>
                <w:rFonts w:ascii="Times New Roman" w:hAnsi="Times New Roman"/>
                <w:sz w:val="20"/>
                <w:szCs w:val="20"/>
              </w:rPr>
              <w:t>где:</w:t>
            </w:r>
          </w:p>
          <w:p w:rsidR="002629C9" w:rsidRPr="005834B4" w:rsidRDefault="002629C9" w:rsidP="008A587C">
            <w:pPr>
              <w:pStyle w:val="ConsPlusNormal0"/>
              <w:shd w:val="clear" w:color="auto" w:fill="FFFFFF"/>
              <w:rPr>
                <w:rFonts w:ascii="Times New Roman" w:hAnsi="Times New Roman"/>
                <w:sz w:val="20"/>
              </w:rPr>
            </w:pPr>
            <w:proofErr w:type="spellStart"/>
            <w:r w:rsidRPr="005834B4">
              <w:rPr>
                <w:rFonts w:ascii="Times New Roman" w:hAnsi="Times New Roman"/>
                <w:sz w:val="20"/>
              </w:rPr>
              <w:t>Дд</w:t>
            </w:r>
            <w:proofErr w:type="spellEnd"/>
            <w:r w:rsidRPr="005834B4">
              <w:rPr>
                <w:rFonts w:ascii="Times New Roman" w:hAnsi="Times New Roman"/>
                <w:sz w:val="20"/>
              </w:rPr>
              <w:t xml:space="preserve"> - доля дошкольных образовательных организаций, в которых создана универсальная </w:t>
            </w:r>
            <w:proofErr w:type="spellStart"/>
            <w:r w:rsidRPr="005834B4">
              <w:rPr>
                <w:rFonts w:ascii="Times New Roman" w:hAnsi="Times New Roman"/>
                <w:sz w:val="20"/>
              </w:rPr>
              <w:t>безбарьерная</w:t>
            </w:r>
            <w:proofErr w:type="spellEnd"/>
            <w:r w:rsidRPr="005834B4">
              <w:rPr>
                <w:rFonts w:ascii="Times New Roman" w:hAnsi="Times New Roman"/>
                <w:sz w:val="20"/>
              </w:rPr>
              <w:t xml:space="preserve"> среда для инклюзивного образования детей-инвалидов, в общем количестве дошкольных образовательных организаций в г</w:t>
            </w:r>
            <w:r>
              <w:rPr>
                <w:rFonts w:ascii="Times New Roman" w:hAnsi="Times New Roman"/>
                <w:sz w:val="20"/>
              </w:rPr>
              <w:t>.</w:t>
            </w:r>
            <w:r w:rsidRPr="005834B4">
              <w:rPr>
                <w:rFonts w:ascii="Times New Roman" w:hAnsi="Times New Roman"/>
                <w:sz w:val="20"/>
              </w:rPr>
              <w:t>о</w:t>
            </w:r>
            <w:r>
              <w:rPr>
                <w:rFonts w:ascii="Times New Roman" w:hAnsi="Times New Roman"/>
                <w:sz w:val="20"/>
              </w:rPr>
              <w:t>.</w:t>
            </w:r>
            <w:r w:rsidRPr="005834B4">
              <w:rPr>
                <w:rFonts w:ascii="Times New Roman" w:hAnsi="Times New Roman"/>
                <w:sz w:val="20"/>
              </w:rPr>
              <w:t xml:space="preserve"> Люберцы;</w:t>
            </w:r>
          </w:p>
          <w:p w:rsidR="002629C9" w:rsidRPr="005834B4" w:rsidRDefault="002629C9"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Nд</w:t>
            </w:r>
            <w:proofErr w:type="spellEnd"/>
            <w:r w:rsidRPr="005834B4">
              <w:rPr>
                <w:rFonts w:ascii="Times New Roman" w:hAnsi="Times New Roman"/>
                <w:sz w:val="20"/>
                <w:szCs w:val="20"/>
              </w:rPr>
              <w:t xml:space="preserve"> - количество дошкольных образовательных организаций, в которых создана универсальная </w:t>
            </w:r>
            <w:proofErr w:type="spellStart"/>
            <w:r w:rsidRPr="005834B4">
              <w:rPr>
                <w:rFonts w:ascii="Times New Roman" w:hAnsi="Times New Roman"/>
                <w:sz w:val="20"/>
                <w:szCs w:val="20"/>
              </w:rPr>
              <w:t>безбарьерная</w:t>
            </w:r>
            <w:proofErr w:type="spellEnd"/>
            <w:r w:rsidRPr="005834B4">
              <w:rPr>
                <w:rFonts w:ascii="Times New Roman" w:hAnsi="Times New Roman"/>
                <w:sz w:val="20"/>
                <w:szCs w:val="20"/>
              </w:rPr>
              <w:t xml:space="preserve"> среда для инклюзивного образования дете</w:t>
            </w:r>
            <w:proofErr w:type="gramStart"/>
            <w:r w:rsidRPr="005834B4">
              <w:rPr>
                <w:rFonts w:ascii="Times New Roman" w:hAnsi="Times New Roman"/>
                <w:sz w:val="20"/>
                <w:szCs w:val="20"/>
              </w:rPr>
              <w:t>й-</w:t>
            </w:r>
            <w:proofErr w:type="gramEnd"/>
            <w:r w:rsidRPr="005834B4">
              <w:rPr>
                <w:rFonts w:ascii="Times New Roman" w:hAnsi="Times New Roman"/>
                <w:sz w:val="20"/>
                <w:szCs w:val="20"/>
              </w:rPr>
              <w:t xml:space="preserve"> инвалидов; </w:t>
            </w:r>
          </w:p>
          <w:p w:rsidR="002629C9" w:rsidRPr="005834B4" w:rsidRDefault="002629C9" w:rsidP="00092FA4">
            <w:pPr>
              <w:pStyle w:val="ConsPlusNormal0"/>
              <w:shd w:val="clear" w:color="auto" w:fill="FFFFFF"/>
              <w:rPr>
                <w:rFonts w:ascii="Times New Roman" w:hAnsi="Times New Roman" w:cs="Times New Roman"/>
                <w:sz w:val="20"/>
              </w:rPr>
            </w:pPr>
            <w:proofErr w:type="spellStart"/>
            <w:proofErr w:type="gramStart"/>
            <w:r w:rsidRPr="005834B4">
              <w:rPr>
                <w:rFonts w:ascii="Times New Roman" w:hAnsi="Times New Roman" w:cs="Times New Roman"/>
                <w:sz w:val="20"/>
              </w:rPr>
              <w:t>N</w:t>
            </w:r>
            <w:proofErr w:type="gramEnd"/>
            <w:r w:rsidRPr="005834B4">
              <w:rPr>
                <w:rFonts w:ascii="Times New Roman" w:hAnsi="Times New Roman" w:cs="Times New Roman"/>
                <w:sz w:val="20"/>
              </w:rPr>
              <w:t>од</w:t>
            </w:r>
            <w:proofErr w:type="spellEnd"/>
            <w:r w:rsidRPr="005834B4">
              <w:rPr>
                <w:rFonts w:ascii="Times New Roman" w:hAnsi="Times New Roman" w:cs="Times New Roman"/>
                <w:sz w:val="20"/>
              </w:rPr>
              <w:t xml:space="preserve"> - общее количество дошкольных образовательных организаций в </w:t>
            </w:r>
            <w:r w:rsidRPr="005834B4">
              <w:rPr>
                <w:rFonts w:ascii="Times New Roman" w:hAnsi="Times New Roman"/>
                <w:sz w:val="20"/>
              </w:rPr>
              <w:t>г</w:t>
            </w:r>
            <w:r>
              <w:rPr>
                <w:rFonts w:ascii="Times New Roman" w:hAnsi="Times New Roman"/>
                <w:sz w:val="20"/>
              </w:rPr>
              <w:t>.</w:t>
            </w:r>
            <w:r w:rsidRPr="005834B4">
              <w:rPr>
                <w:rFonts w:ascii="Times New Roman" w:hAnsi="Times New Roman"/>
                <w:sz w:val="20"/>
              </w:rPr>
              <w:t>о</w:t>
            </w:r>
            <w:r>
              <w:rPr>
                <w:rFonts w:ascii="Times New Roman" w:hAnsi="Times New Roman"/>
                <w:sz w:val="20"/>
              </w:rPr>
              <w:t>.</w:t>
            </w:r>
            <w:r w:rsidRPr="005834B4">
              <w:rPr>
                <w:rFonts w:ascii="Times New Roman" w:hAnsi="Times New Roman"/>
                <w:sz w:val="20"/>
              </w:rPr>
              <w:t xml:space="preserve"> Люберцы</w:t>
            </w:r>
            <w:r w:rsidRPr="005834B4">
              <w:rPr>
                <w:rFonts w:ascii="Times New Roman" w:hAnsi="Times New Roman" w:cs="Times New Roman"/>
                <w:sz w:val="20"/>
              </w:rPr>
              <w:t xml:space="preserve">. </w:t>
            </w:r>
          </w:p>
        </w:tc>
        <w:tc>
          <w:tcPr>
            <w:tcW w:w="2849"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Источниками для расчета показателя являются:</w:t>
            </w:r>
          </w:p>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реестр муниципальных объектов, акты выполненных работ, данные управления образованием </w:t>
            </w:r>
            <w:proofErr w:type="spellStart"/>
            <w:r w:rsidRPr="005834B4">
              <w:rPr>
                <w:rFonts w:ascii="Times New Roman" w:hAnsi="Times New Roman" w:cs="Times New Roman"/>
                <w:sz w:val="20"/>
              </w:rPr>
              <w:t>г.о</w:t>
            </w:r>
            <w:proofErr w:type="gramStart"/>
            <w:r w:rsidRPr="005834B4">
              <w:rPr>
                <w:rFonts w:ascii="Times New Roman" w:hAnsi="Times New Roman" w:cs="Times New Roman"/>
                <w:sz w:val="20"/>
              </w:rPr>
              <w:t>.Л</w:t>
            </w:r>
            <w:proofErr w:type="gramEnd"/>
            <w:r w:rsidRPr="005834B4">
              <w:rPr>
                <w:rFonts w:ascii="Times New Roman" w:hAnsi="Times New Roman" w:cs="Times New Roman"/>
                <w:sz w:val="20"/>
              </w:rPr>
              <w:t>юберцы</w:t>
            </w:r>
            <w:proofErr w:type="spellEnd"/>
          </w:p>
        </w:tc>
        <w:tc>
          <w:tcPr>
            <w:tcW w:w="1504" w:type="dxa"/>
          </w:tcPr>
          <w:p w:rsidR="002629C9" w:rsidRPr="005834B4" w:rsidRDefault="002629C9"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2.7</w:t>
            </w:r>
          </w:p>
        </w:tc>
        <w:tc>
          <w:tcPr>
            <w:tcW w:w="2627" w:type="dxa"/>
          </w:tcPr>
          <w:p w:rsidR="002D476C" w:rsidRPr="005834B4" w:rsidRDefault="002D476C" w:rsidP="006F30BA">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городском округе Люберцы </w:t>
            </w:r>
          </w:p>
        </w:tc>
        <w:tc>
          <w:tcPr>
            <w:tcW w:w="1261"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sz w:val="20"/>
              </w:rPr>
              <w:t>процент</w:t>
            </w:r>
          </w:p>
        </w:tc>
        <w:tc>
          <w:tcPr>
            <w:tcW w:w="6379"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D476C" w:rsidRPr="005834B4" w:rsidRDefault="002D476C" w:rsidP="00897948">
            <w:pPr>
              <w:tabs>
                <w:tab w:val="left" w:pos="2130"/>
              </w:tabs>
              <w:ind w:left="0"/>
              <w:jc w:val="both"/>
              <w:rPr>
                <w:rFonts w:ascii="Times New Roman" w:hAnsi="Times New Roman"/>
                <w:sz w:val="20"/>
                <w:szCs w:val="20"/>
              </w:rPr>
            </w:pPr>
          </w:p>
          <w:p w:rsidR="002D476C" w:rsidRPr="005834B4" w:rsidRDefault="002D476C"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Доо</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Nоо</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Noоо</w:t>
            </w:r>
            <w:proofErr w:type="spellEnd"/>
            <w:proofErr w:type="gramStart"/>
            <w:r w:rsidRPr="005834B4">
              <w:rPr>
                <w:rFonts w:ascii="Times New Roman" w:hAnsi="Times New Roman"/>
                <w:sz w:val="20"/>
                <w:szCs w:val="20"/>
              </w:rPr>
              <w:t xml:space="preserve"> )</w:t>
            </w:r>
            <w:proofErr w:type="gramEnd"/>
            <w:r w:rsidRPr="005834B4">
              <w:rPr>
                <w:rFonts w:ascii="Times New Roman" w:hAnsi="Times New Roman"/>
                <w:sz w:val="20"/>
                <w:szCs w:val="20"/>
              </w:rPr>
              <w:t xml:space="preserve"> х 100 %, </w:t>
            </w:r>
          </w:p>
          <w:p w:rsidR="002D476C" w:rsidRPr="005834B4" w:rsidRDefault="002D476C" w:rsidP="00897948">
            <w:pPr>
              <w:tabs>
                <w:tab w:val="left" w:pos="2130"/>
              </w:tabs>
              <w:ind w:left="0"/>
              <w:jc w:val="both"/>
              <w:rPr>
                <w:rFonts w:ascii="Times New Roman" w:hAnsi="Times New Roman"/>
                <w:sz w:val="20"/>
                <w:szCs w:val="20"/>
              </w:rPr>
            </w:pPr>
            <w:r w:rsidRPr="005834B4">
              <w:rPr>
                <w:rFonts w:ascii="Times New Roman" w:hAnsi="Times New Roman"/>
                <w:sz w:val="20"/>
                <w:szCs w:val="20"/>
              </w:rPr>
              <w:t xml:space="preserve"> где:                             </w:t>
            </w:r>
          </w:p>
          <w:p w:rsidR="002D476C" w:rsidRPr="005834B4" w:rsidRDefault="002D476C"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Доо</w:t>
            </w:r>
            <w:proofErr w:type="spellEnd"/>
            <w:r w:rsidRPr="005834B4">
              <w:rPr>
                <w:rFonts w:ascii="Times New Roman" w:hAnsi="Times New Roman"/>
                <w:sz w:val="20"/>
                <w:szCs w:val="20"/>
              </w:rPr>
              <w:t xml:space="preserve"> —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г</w:t>
            </w:r>
            <w:r>
              <w:rPr>
                <w:rFonts w:ascii="Times New Roman" w:hAnsi="Times New Roman"/>
                <w:sz w:val="20"/>
                <w:szCs w:val="20"/>
              </w:rPr>
              <w:t>.</w:t>
            </w:r>
            <w:r w:rsidRPr="005834B4">
              <w:rPr>
                <w:rFonts w:ascii="Times New Roman" w:hAnsi="Times New Roman"/>
                <w:sz w:val="20"/>
                <w:szCs w:val="20"/>
              </w:rPr>
              <w:t>о</w:t>
            </w:r>
            <w:r>
              <w:rPr>
                <w:rFonts w:ascii="Times New Roman" w:hAnsi="Times New Roman"/>
                <w:sz w:val="20"/>
                <w:szCs w:val="20"/>
              </w:rPr>
              <w:t>.</w:t>
            </w:r>
            <w:r w:rsidRPr="005834B4">
              <w:rPr>
                <w:rFonts w:ascii="Times New Roman" w:hAnsi="Times New Roman"/>
                <w:sz w:val="20"/>
                <w:szCs w:val="20"/>
              </w:rPr>
              <w:t xml:space="preserve"> Люберцы;</w:t>
            </w:r>
          </w:p>
          <w:p w:rsidR="002D476C" w:rsidRPr="005834B4" w:rsidRDefault="002D476C"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Noo</w:t>
            </w:r>
            <w:proofErr w:type="spellEnd"/>
            <w:r w:rsidRPr="005834B4">
              <w:rPr>
                <w:rFonts w:ascii="Times New Roman" w:hAnsi="Times New Roman"/>
                <w:sz w:val="20"/>
                <w:szCs w:val="20"/>
              </w:rPr>
              <w:t xml:space="preserve"> - общее количество дошкольных образовательных организаций, общеобразовательных организаций, организаций дополнительного образования, в которых созданы условия для получения детьми-инвалидами качественного образования; </w:t>
            </w:r>
          </w:p>
          <w:p w:rsidR="002D476C" w:rsidRPr="005834B4" w:rsidRDefault="002D476C" w:rsidP="006F30BA">
            <w:pPr>
              <w:tabs>
                <w:tab w:val="left" w:pos="2130"/>
              </w:tabs>
              <w:ind w:left="0"/>
              <w:jc w:val="both"/>
              <w:rPr>
                <w:rFonts w:ascii="Times New Roman" w:hAnsi="Times New Roman"/>
                <w:sz w:val="20"/>
              </w:rPr>
            </w:pPr>
            <w:proofErr w:type="spellStart"/>
            <w:r w:rsidRPr="005834B4">
              <w:rPr>
                <w:rFonts w:ascii="Times New Roman" w:hAnsi="Times New Roman"/>
                <w:sz w:val="20"/>
                <w:szCs w:val="20"/>
              </w:rPr>
              <w:t>Nooo</w:t>
            </w:r>
            <w:proofErr w:type="spellEnd"/>
            <w:r w:rsidRPr="005834B4">
              <w:rPr>
                <w:rFonts w:ascii="Times New Roman" w:hAnsi="Times New Roman"/>
                <w:sz w:val="20"/>
                <w:szCs w:val="20"/>
              </w:rPr>
              <w:t xml:space="preserve"> - общее количество образовательных организаций в г</w:t>
            </w:r>
            <w:r>
              <w:rPr>
                <w:rFonts w:ascii="Times New Roman" w:hAnsi="Times New Roman"/>
                <w:sz w:val="20"/>
                <w:szCs w:val="20"/>
              </w:rPr>
              <w:t>.</w:t>
            </w:r>
            <w:r w:rsidRPr="005834B4">
              <w:rPr>
                <w:rFonts w:ascii="Times New Roman" w:hAnsi="Times New Roman"/>
                <w:sz w:val="20"/>
                <w:szCs w:val="20"/>
              </w:rPr>
              <w:t>о</w:t>
            </w:r>
            <w:r>
              <w:rPr>
                <w:rFonts w:ascii="Times New Roman" w:hAnsi="Times New Roman"/>
                <w:sz w:val="20"/>
                <w:szCs w:val="20"/>
              </w:rPr>
              <w:t>.</w:t>
            </w:r>
            <w:r w:rsidRPr="005834B4">
              <w:rPr>
                <w:rFonts w:ascii="Times New Roman" w:hAnsi="Times New Roman"/>
                <w:sz w:val="20"/>
                <w:szCs w:val="20"/>
              </w:rPr>
              <w:t xml:space="preserve"> Люберцы</w:t>
            </w:r>
          </w:p>
        </w:tc>
        <w:tc>
          <w:tcPr>
            <w:tcW w:w="2849"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Источниками для расчета показателя являются:</w:t>
            </w:r>
          </w:p>
          <w:p w:rsidR="002D476C" w:rsidRPr="005834B4" w:rsidRDefault="002D476C" w:rsidP="00897948">
            <w:pPr>
              <w:tabs>
                <w:tab w:val="left" w:pos="2130"/>
              </w:tabs>
              <w:ind w:left="0"/>
              <w:jc w:val="both"/>
              <w:rPr>
                <w:rFonts w:ascii="Times New Roman" w:hAnsi="Times New Roman"/>
                <w:sz w:val="20"/>
                <w:szCs w:val="20"/>
              </w:rPr>
            </w:pPr>
            <w:r w:rsidRPr="005834B4">
              <w:rPr>
                <w:rFonts w:ascii="Times New Roman" w:hAnsi="Times New Roman"/>
                <w:sz w:val="20"/>
                <w:szCs w:val="20"/>
              </w:rPr>
              <w:t xml:space="preserve">реестр муниципальных объектов, акты выполненных работ, данные управления образованием </w:t>
            </w:r>
            <w:proofErr w:type="spellStart"/>
            <w:r w:rsidRPr="005834B4">
              <w:rPr>
                <w:rFonts w:ascii="Times New Roman" w:hAnsi="Times New Roman"/>
                <w:sz w:val="20"/>
                <w:szCs w:val="20"/>
              </w:rPr>
              <w:t>г.о</w:t>
            </w:r>
            <w:proofErr w:type="gramStart"/>
            <w:r w:rsidRPr="005834B4">
              <w:rPr>
                <w:rFonts w:ascii="Times New Roman" w:hAnsi="Times New Roman"/>
                <w:sz w:val="20"/>
                <w:szCs w:val="20"/>
              </w:rPr>
              <w:t>.Л</w:t>
            </w:r>
            <w:proofErr w:type="gramEnd"/>
            <w:r w:rsidRPr="005834B4">
              <w:rPr>
                <w:rFonts w:ascii="Times New Roman" w:hAnsi="Times New Roman"/>
                <w:sz w:val="20"/>
                <w:szCs w:val="20"/>
              </w:rPr>
              <w:t>юберцы</w:t>
            </w:r>
            <w:proofErr w:type="spellEnd"/>
          </w:p>
          <w:p w:rsidR="002D476C" w:rsidRPr="005834B4" w:rsidRDefault="002D476C" w:rsidP="00897948">
            <w:pPr>
              <w:pStyle w:val="ConsPlusNormal0"/>
              <w:shd w:val="clear" w:color="auto" w:fill="FFFFFF"/>
              <w:rPr>
                <w:rFonts w:ascii="Times New Roman" w:hAnsi="Times New Roman" w:cs="Times New Roman"/>
                <w:sz w:val="20"/>
              </w:rPr>
            </w:pPr>
          </w:p>
        </w:tc>
        <w:tc>
          <w:tcPr>
            <w:tcW w:w="150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2.8</w:t>
            </w:r>
          </w:p>
        </w:tc>
        <w:tc>
          <w:tcPr>
            <w:tcW w:w="2627" w:type="dxa"/>
          </w:tcPr>
          <w:p w:rsidR="002D476C"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Доля выпускников - инвалидов общеобразовательных организаций 9 и 11 классов, охваченных </w:t>
            </w:r>
            <w:proofErr w:type="spellStart"/>
            <w:r w:rsidRPr="005834B4">
              <w:rPr>
                <w:rFonts w:ascii="Times New Roman" w:hAnsi="Times New Roman" w:cs="Times New Roman"/>
                <w:sz w:val="20"/>
              </w:rPr>
              <w:t>профориентационной</w:t>
            </w:r>
            <w:proofErr w:type="spellEnd"/>
            <w:r w:rsidRPr="005834B4">
              <w:rPr>
                <w:rFonts w:ascii="Times New Roman" w:hAnsi="Times New Roman" w:cs="Times New Roman"/>
                <w:sz w:val="20"/>
              </w:rPr>
              <w:t xml:space="preserve"> работой, в общей численности выпускнико</w:t>
            </w:r>
            <w:proofErr w:type="gramStart"/>
            <w:r w:rsidRPr="005834B4">
              <w:rPr>
                <w:rFonts w:ascii="Times New Roman" w:hAnsi="Times New Roman" w:cs="Times New Roman"/>
                <w:sz w:val="20"/>
              </w:rPr>
              <w:t>в-</w:t>
            </w:r>
            <w:proofErr w:type="gramEnd"/>
            <w:r w:rsidRPr="005834B4">
              <w:rPr>
                <w:rFonts w:ascii="Times New Roman" w:hAnsi="Times New Roman" w:cs="Times New Roman"/>
                <w:sz w:val="20"/>
              </w:rPr>
              <w:t xml:space="preserve"> инвалидов общеобразовательных организаций</w:t>
            </w:r>
          </w:p>
          <w:p w:rsidR="005A0054" w:rsidRPr="005834B4" w:rsidRDefault="005A0054" w:rsidP="00897948">
            <w:pPr>
              <w:pStyle w:val="ConsPlusNormal0"/>
              <w:shd w:val="clear" w:color="auto" w:fill="FFFFFF"/>
              <w:rPr>
                <w:rFonts w:ascii="Times New Roman" w:hAnsi="Times New Roman" w:cs="Times New Roman"/>
                <w:sz w:val="20"/>
              </w:rPr>
            </w:pPr>
          </w:p>
        </w:tc>
        <w:tc>
          <w:tcPr>
            <w:tcW w:w="1261"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sz w:val="20"/>
              </w:rPr>
              <w:t>процент</w:t>
            </w:r>
          </w:p>
        </w:tc>
        <w:tc>
          <w:tcPr>
            <w:tcW w:w="6379"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D476C" w:rsidRPr="005834B4" w:rsidRDefault="002D476C"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Fдоп</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Адоп</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Qдоп</w:t>
            </w:r>
            <w:proofErr w:type="spellEnd"/>
            <w:proofErr w:type="gramStart"/>
            <w:r w:rsidRPr="005834B4">
              <w:rPr>
                <w:rFonts w:ascii="Times New Roman" w:hAnsi="Times New Roman"/>
                <w:sz w:val="20"/>
                <w:szCs w:val="20"/>
              </w:rPr>
              <w:t xml:space="preserve"> )</w:t>
            </w:r>
            <w:proofErr w:type="gramEnd"/>
            <w:r w:rsidRPr="005834B4">
              <w:rPr>
                <w:rFonts w:ascii="Times New Roman" w:hAnsi="Times New Roman"/>
                <w:sz w:val="20"/>
                <w:szCs w:val="20"/>
              </w:rPr>
              <w:t xml:space="preserve"> х 100 %, </w:t>
            </w:r>
          </w:p>
          <w:p w:rsidR="002D476C" w:rsidRPr="005834B4" w:rsidRDefault="002D476C" w:rsidP="00897948">
            <w:pPr>
              <w:tabs>
                <w:tab w:val="left" w:pos="2130"/>
              </w:tabs>
              <w:ind w:left="0"/>
              <w:jc w:val="both"/>
              <w:rPr>
                <w:rFonts w:ascii="Times New Roman" w:hAnsi="Times New Roman"/>
                <w:sz w:val="20"/>
                <w:szCs w:val="20"/>
              </w:rPr>
            </w:pPr>
            <w:r w:rsidRPr="005834B4">
              <w:rPr>
                <w:rFonts w:ascii="Times New Roman" w:hAnsi="Times New Roman"/>
                <w:sz w:val="20"/>
                <w:szCs w:val="20"/>
              </w:rPr>
              <w:t xml:space="preserve"> где:                             </w:t>
            </w:r>
          </w:p>
          <w:p w:rsidR="002D476C" w:rsidRPr="005834B4" w:rsidRDefault="002D476C" w:rsidP="00897948">
            <w:pPr>
              <w:tabs>
                <w:tab w:val="left" w:pos="2130"/>
              </w:tabs>
              <w:ind w:left="0"/>
              <w:jc w:val="both"/>
              <w:rPr>
                <w:rFonts w:ascii="Times New Roman" w:hAnsi="Times New Roman"/>
                <w:sz w:val="20"/>
                <w:szCs w:val="20"/>
              </w:rPr>
            </w:pPr>
            <w:proofErr w:type="spellStart"/>
            <w:proofErr w:type="gramStart"/>
            <w:r w:rsidRPr="005834B4">
              <w:rPr>
                <w:rFonts w:ascii="Times New Roman" w:hAnsi="Times New Roman"/>
                <w:sz w:val="20"/>
                <w:szCs w:val="20"/>
              </w:rPr>
              <w:t>F</w:t>
            </w:r>
            <w:proofErr w:type="gramEnd"/>
            <w:r w:rsidRPr="005834B4">
              <w:rPr>
                <w:rFonts w:ascii="Times New Roman" w:hAnsi="Times New Roman"/>
                <w:sz w:val="20"/>
                <w:szCs w:val="20"/>
              </w:rPr>
              <w:t>доп</w:t>
            </w:r>
            <w:proofErr w:type="spellEnd"/>
            <w:r w:rsidRPr="005834B4">
              <w:rPr>
                <w:rFonts w:ascii="Times New Roman" w:hAnsi="Times New Roman"/>
                <w:sz w:val="20"/>
                <w:szCs w:val="20"/>
              </w:rPr>
              <w:t xml:space="preserve"> - доля  выпускников-инвалидов общеобразовательных организаций 9 и 11 классов</w:t>
            </w:r>
          </w:p>
          <w:p w:rsidR="002D476C" w:rsidRPr="005834B4" w:rsidRDefault="002D476C"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Адоп</w:t>
            </w:r>
            <w:proofErr w:type="spellEnd"/>
            <w:r w:rsidRPr="005834B4">
              <w:rPr>
                <w:rFonts w:ascii="Times New Roman" w:hAnsi="Times New Roman"/>
                <w:sz w:val="20"/>
                <w:szCs w:val="20"/>
              </w:rPr>
              <w:t xml:space="preserve"> - количество  выпускников инвалидов общеобразовательных организаций 9 и 11 классов </w:t>
            </w:r>
          </w:p>
          <w:p w:rsidR="002D476C" w:rsidRPr="005834B4" w:rsidRDefault="002D476C" w:rsidP="00DE1F94">
            <w:pPr>
              <w:tabs>
                <w:tab w:val="left" w:pos="2130"/>
              </w:tabs>
              <w:ind w:left="0"/>
              <w:jc w:val="both"/>
              <w:rPr>
                <w:rFonts w:ascii="Times New Roman" w:hAnsi="Times New Roman"/>
                <w:sz w:val="20"/>
              </w:rPr>
            </w:pPr>
            <w:proofErr w:type="spellStart"/>
            <w:proofErr w:type="gramStart"/>
            <w:r w:rsidRPr="005834B4">
              <w:rPr>
                <w:rFonts w:ascii="Times New Roman" w:hAnsi="Times New Roman"/>
                <w:sz w:val="20"/>
                <w:szCs w:val="20"/>
              </w:rPr>
              <w:t>Q</w:t>
            </w:r>
            <w:proofErr w:type="gramEnd"/>
            <w:r w:rsidRPr="005834B4">
              <w:rPr>
                <w:rFonts w:ascii="Times New Roman" w:hAnsi="Times New Roman"/>
                <w:sz w:val="20"/>
                <w:szCs w:val="20"/>
              </w:rPr>
              <w:t>доп</w:t>
            </w:r>
            <w:proofErr w:type="spellEnd"/>
            <w:r w:rsidRPr="005834B4">
              <w:rPr>
                <w:rFonts w:ascii="Times New Roman" w:hAnsi="Times New Roman"/>
                <w:sz w:val="20"/>
                <w:szCs w:val="20"/>
              </w:rPr>
              <w:t xml:space="preserve"> - общая численность выпускников-инвалидов 9 и 11 классов</w:t>
            </w:r>
          </w:p>
        </w:tc>
        <w:tc>
          <w:tcPr>
            <w:tcW w:w="2849"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Источниками для расчета показателя являются:</w:t>
            </w:r>
          </w:p>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данные управления образованием </w:t>
            </w:r>
            <w:proofErr w:type="spellStart"/>
            <w:r w:rsidRPr="005834B4">
              <w:rPr>
                <w:rFonts w:ascii="Times New Roman" w:hAnsi="Times New Roman" w:cs="Times New Roman"/>
                <w:sz w:val="20"/>
              </w:rPr>
              <w:t>г.о</w:t>
            </w:r>
            <w:proofErr w:type="gramStart"/>
            <w:r w:rsidRPr="005834B4">
              <w:rPr>
                <w:rFonts w:ascii="Times New Roman" w:hAnsi="Times New Roman" w:cs="Times New Roman"/>
                <w:sz w:val="20"/>
              </w:rPr>
              <w:t>.Л</w:t>
            </w:r>
            <w:proofErr w:type="gramEnd"/>
            <w:r w:rsidRPr="005834B4">
              <w:rPr>
                <w:rFonts w:ascii="Times New Roman" w:hAnsi="Times New Roman" w:cs="Times New Roman"/>
                <w:sz w:val="20"/>
              </w:rPr>
              <w:t>юберцы</w:t>
            </w:r>
            <w:proofErr w:type="spellEnd"/>
          </w:p>
        </w:tc>
        <w:tc>
          <w:tcPr>
            <w:tcW w:w="150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3</w:t>
            </w:r>
          </w:p>
        </w:tc>
        <w:tc>
          <w:tcPr>
            <w:tcW w:w="14620" w:type="dxa"/>
            <w:gridSpan w:val="5"/>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Подпрограмма III «Развитие системы отдыха и оздоровления детей»</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3.1</w:t>
            </w:r>
          </w:p>
        </w:tc>
        <w:tc>
          <w:tcPr>
            <w:tcW w:w="2627"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261"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sz w:val="20"/>
              </w:rPr>
              <w:t>процент</w:t>
            </w:r>
          </w:p>
        </w:tc>
        <w:tc>
          <w:tcPr>
            <w:tcW w:w="6379"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D476C" w:rsidRPr="005834B4" w:rsidRDefault="002D476C" w:rsidP="00897948">
            <w:pPr>
              <w:tabs>
                <w:tab w:val="left" w:pos="2130"/>
              </w:tabs>
              <w:ind w:left="0"/>
              <w:jc w:val="both"/>
              <w:rPr>
                <w:rFonts w:ascii="Times New Roman" w:hAnsi="Times New Roman"/>
                <w:sz w:val="20"/>
                <w:szCs w:val="20"/>
              </w:rPr>
            </w:pPr>
            <w:proofErr w:type="spellStart"/>
            <w:r w:rsidRPr="005834B4">
              <w:rPr>
                <w:rFonts w:ascii="Times New Roman" w:hAnsi="Times New Roman"/>
                <w:sz w:val="20"/>
                <w:szCs w:val="20"/>
              </w:rPr>
              <w:t>Дд</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Чотд</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Чобщ</w:t>
            </w:r>
            <w:proofErr w:type="spellEnd"/>
            <w:r w:rsidRPr="005834B4">
              <w:rPr>
                <w:rFonts w:ascii="Times New Roman" w:hAnsi="Times New Roman"/>
                <w:sz w:val="20"/>
                <w:szCs w:val="20"/>
              </w:rPr>
              <w:t xml:space="preserve">) х 100 %,  где:                             </w:t>
            </w: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Дд</w:t>
            </w:r>
            <w:proofErr w:type="spellEnd"/>
            <w:r w:rsidRPr="005834B4">
              <w:rPr>
                <w:rFonts w:ascii="Times New Roman"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Чотд</w:t>
            </w:r>
            <w:proofErr w:type="spellEnd"/>
            <w:r w:rsidRPr="005834B4">
              <w:rPr>
                <w:rFonts w:ascii="Times New Roman" w:hAnsi="Times New Roman" w:cs="Times New Roman"/>
                <w:sz w:val="20"/>
              </w:rPr>
              <w:t xml:space="preserve"> - численность детей, охваченных отдыхом и оздоровлением в текущем году;</w:t>
            </w:r>
          </w:p>
          <w:p w:rsidR="002D476C" w:rsidRDefault="004E02CF" w:rsidP="00DE1F94">
            <w:pPr>
              <w:pStyle w:val="ConsPlusNormal0"/>
              <w:shd w:val="clear" w:color="auto" w:fill="FFFFFF"/>
              <w:rPr>
                <w:rFonts w:ascii="Times New Roman" w:hAnsi="Times New Roman" w:cs="Times New Roman"/>
                <w:sz w:val="20"/>
              </w:rPr>
            </w:pPr>
            <w:proofErr w:type="spellStart"/>
            <w:r w:rsidRPr="004E02CF">
              <w:rPr>
                <w:rFonts w:ascii="Times New Roman" w:hAnsi="Times New Roman" w:cs="Times New Roman"/>
                <w:sz w:val="20"/>
              </w:rPr>
              <w:t>Чобщ</w:t>
            </w:r>
            <w:proofErr w:type="spellEnd"/>
            <w:r w:rsidRPr="004E02CF">
              <w:rPr>
                <w:rFonts w:ascii="Times New Roman"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p w:rsidR="005A0054" w:rsidRPr="005834B4" w:rsidRDefault="005A0054" w:rsidP="00DE1F94">
            <w:pPr>
              <w:pStyle w:val="ConsPlusNormal0"/>
              <w:shd w:val="clear" w:color="auto" w:fill="FFFFFF"/>
              <w:rPr>
                <w:rFonts w:ascii="Times New Roman" w:hAnsi="Times New Roman" w:cs="Times New Roman"/>
                <w:sz w:val="20"/>
              </w:rPr>
            </w:pPr>
          </w:p>
        </w:tc>
        <w:tc>
          <w:tcPr>
            <w:tcW w:w="2849" w:type="dxa"/>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3.2</w:t>
            </w:r>
          </w:p>
        </w:tc>
        <w:tc>
          <w:tcPr>
            <w:tcW w:w="2627"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261"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sz w:val="20"/>
              </w:rPr>
              <w:t>процент</w:t>
            </w:r>
          </w:p>
        </w:tc>
        <w:tc>
          <w:tcPr>
            <w:tcW w:w="6379"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Показатель рассчитывается по формуле:</w:t>
            </w:r>
          </w:p>
          <w:p w:rsidR="002D476C" w:rsidRPr="005834B4" w:rsidRDefault="002D476C" w:rsidP="00361F6B">
            <w:pPr>
              <w:tabs>
                <w:tab w:val="left" w:pos="2130"/>
              </w:tabs>
              <w:ind w:left="0"/>
              <w:jc w:val="both"/>
              <w:rPr>
                <w:rFonts w:ascii="Times New Roman" w:hAnsi="Times New Roman"/>
                <w:sz w:val="20"/>
              </w:rPr>
            </w:pPr>
            <w:proofErr w:type="spellStart"/>
            <w:r w:rsidRPr="005834B4">
              <w:rPr>
                <w:rFonts w:ascii="Times New Roman" w:hAnsi="Times New Roman"/>
                <w:sz w:val="20"/>
                <w:szCs w:val="20"/>
              </w:rPr>
              <w:t>Ддтжс</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Чотдтжс</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Чобщ</w:t>
            </w:r>
            <w:proofErr w:type="spellEnd"/>
            <w:r w:rsidRPr="005834B4">
              <w:rPr>
                <w:rFonts w:ascii="Times New Roman" w:hAnsi="Times New Roman"/>
                <w:sz w:val="20"/>
                <w:szCs w:val="20"/>
              </w:rPr>
              <w:t xml:space="preserve">) х 100 %, </w:t>
            </w:r>
            <w:r w:rsidRPr="005834B4">
              <w:rPr>
                <w:rFonts w:ascii="Times New Roman" w:hAnsi="Times New Roman"/>
                <w:sz w:val="20"/>
              </w:rPr>
              <w:t>где:</w:t>
            </w: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Ддтжс</w:t>
            </w:r>
            <w:proofErr w:type="spellEnd"/>
            <w:r w:rsidRPr="005834B4">
              <w:rPr>
                <w:rFonts w:ascii="Times New Roman"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Чотдтжс</w:t>
            </w:r>
            <w:proofErr w:type="spellEnd"/>
            <w:r w:rsidRPr="005834B4">
              <w:rPr>
                <w:rFonts w:ascii="Times New Roman" w:hAnsi="Times New Roman" w:cs="Times New Roman"/>
                <w:sz w:val="20"/>
              </w:rPr>
              <w:t xml:space="preserve"> - численность детей, находящихся в трудной жизненной ситуации, охваченных отдыхом и оздоровлением;</w:t>
            </w:r>
          </w:p>
          <w:p w:rsidR="00BF498E" w:rsidRDefault="002D476C" w:rsidP="008E57F0">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Чобщ</w:t>
            </w:r>
            <w:proofErr w:type="spellEnd"/>
            <w:r w:rsidRPr="005834B4">
              <w:rPr>
                <w:rFonts w:ascii="Times New Roman"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p w:rsidR="005A0054" w:rsidRPr="005834B4" w:rsidRDefault="005A0054" w:rsidP="008E57F0">
            <w:pPr>
              <w:pStyle w:val="ConsPlusNormal0"/>
              <w:shd w:val="clear" w:color="auto" w:fill="FFFFFF"/>
              <w:rPr>
                <w:rFonts w:ascii="Times New Roman" w:hAnsi="Times New Roman" w:cs="Times New Roman"/>
                <w:sz w:val="20"/>
              </w:rPr>
            </w:pPr>
          </w:p>
        </w:tc>
        <w:tc>
          <w:tcPr>
            <w:tcW w:w="2849"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995AD9">
        <w:tblPrEx>
          <w:tblCellMar>
            <w:top w:w="102" w:type="dxa"/>
            <w:left w:w="62" w:type="dxa"/>
            <w:bottom w:w="102" w:type="dxa"/>
            <w:right w:w="62" w:type="dxa"/>
          </w:tblCellMar>
          <w:tblLook w:val="0000" w:firstRow="0" w:lastRow="0" w:firstColumn="0" w:lastColumn="0" w:noHBand="0" w:noVBand="0"/>
        </w:tblPrEx>
        <w:trPr>
          <w:trHeight w:val="219"/>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4</w:t>
            </w:r>
          </w:p>
        </w:tc>
        <w:tc>
          <w:tcPr>
            <w:tcW w:w="14620" w:type="dxa"/>
            <w:gridSpan w:val="5"/>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Подпрограмма VIII «Развитие трудовых ресурсов и охраны труда»</w:t>
            </w:r>
          </w:p>
        </w:tc>
      </w:tr>
      <w:tr w:rsidR="002D476C" w:rsidRPr="005834B4" w:rsidTr="00995AD9">
        <w:tblPrEx>
          <w:tblCellMar>
            <w:top w:w="102" w:type="dxa"/>
            <w:left w:w="62" w:type="dxa"/>
            <w:bottom w:w="102" w:type="dxa"/>
            <w:right w:w="62" w:type="dxa"/>
          </w:tblCellMar>
          <w:tblLook w:val="0000" w:firstRow="0" w:lastRow="0" w:firstColumn="0" w:lastColumn="0" w:noHBand="0" w:noVBand="0"/>
        </w:tblPrEx>
        <w:trPr>
          <w:trHeight w:val="204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4.1</w:t>
            </w:r>
          </w:p>
        </w:tc>
        <w:tc>
          <w:tcPr>
            <w:tcW w:w="2627" w:type="dxa"/>
          </w:tcPr>
          <w:p w:rsidR="001F032E" w:rsidRPr="005834B4" w:rsidRDefault="001F29FF" w:rsidP="008E57F0">
            <w:pPr>
              <w:pStyle w:val="ConsPlusNormal0"/>
              <w:shd w:val="clear" w:color="auto" w:fill="FFFFFF"/>
              <w:rPr>
                <w:rFonts w:ascii="Times New Roman" w:hAnsi="Times New Roman" w:cs="Times New Roman"/>
                <w:sz w:val="20"/>
              </w:rPr>
            </w:pPr>
            <w:r w:rsidRPr="00C967F3">
              <w:rPr>
                <w:rFonts w:ascii="Times New Roman" w:hAnsi="Times New Roman"/>
                <w:sz w:val="20"/>
              </w:rPr>
              <w:t>Число пострадавших в результате несчастных случаев со смертельным исходом, связанных с производством, в расчете на 1000 работающих (организаций, занятых в экономике муниципального образования)</w:t>
            </w:r>
          </w:p>
        </w:tc>
        <w:tc>
          <w:tcPr>
            <w:tcW w:w="1261" w:type="dxa"/>
          </w:tcPr>
          <w:p w:rsidR="002D476C" w:rsidRPr="005834B4" w:rsidRDefault="001F032E" w:rsidP="00897948">
            <w:pPr>
              <w:ind w:left="0"/>
              <w:jc w:val="center"/>
            </w:pPr>
            <w:r>
              <w:rPr>
                <w:rFonts w:ascii="Times New Roman" w:hAnsi="Times New Roman"/>
                <w:sz w:val="20"/>
              </w:rPr>
              <w:t>п</w:t>
            </w:r>
            <w:r w:rsidR="002D476C" w:rsidRPr="005834B4">
              <w:rPr>
                <w:rFonts w:ascii="Times New Roman" w:hAnsi="Times New Roman"/>
                <w:sz w:val="20"/>
              </w:rPr>
              <w:t>ромилле</w:t>
            </w:r>
          </w:p>
        </w:tc>
        <w:tc>
          <w:tcPr>
            <w:tcW w:w="6379" w:type="dxa"/>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 xml:space="preserve">Количество пострадавших со смертельным </w:t>
            </w:r>
            <w:r w:rsidRPr="009E3F73">
              <w:rPr>
                <w:rFonts w:ascii="Times New Roman" w:hAnsi="Times New Roman"/>
                <w:sz w:val="20"/>
                <w:szCs w:val="20"/>
              </w:rPr>
              <w:t>исходом в расчете</w:t>
            </w:r>
            <w:r w:rsidRPr="005834B4">
              <w:rPr>
                <w:rFonts w:ascii="Times New Roman" w:hAnsi="Times New Roman"/>
                <w:sz w:val="20"/>
                <w:szCs w:val="20"/>
              </w:rPr>
              <w:t xml:space="preserve"> на 1000 работающих (Коэффициент частоты)</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Кчсм</w:t>
            </w:r>
            <w:proofErr w:type="spellEnd"/>
            <w:r w:rsidRPr="005834B4">
              <w:rPr>
                <w:rFonts w:ascii="Times New Roman" w:hAnsi="Times New Roman"/>
                <w:sz w:val="20"/>
                <w:szCs w:val="20"/>
              </w:rPr>
              <w:t xml:space="preserve"> = Ксм / </w:t>
            </w:r>
            <w:proofErr w:type="spellStart"/>
            <w:r w:rsidRPr="005834B4">
              <w:rPr>
                <w:rFonts w:ascii="Times New Roman" w:hAnsi="Times New Roman"/>
                <w:sz w:val="20"/>
                <w:szCs w:val="20"/>
              </w:rPr>
              <w:t>Ксп</w:t>
            </w:r>
            <w:proofErr w:type="spellEnd"/>
            <w:r w:rsidRPr="005834B4">
              <w:rPr>
                <w:rFonts w:ascii="Times New Roman" w:hAnsi="Times New Roman"/>
                <w:sz w:val="20"/>
                <w:szCs w:val="20"/>
              </w:rPr>
              <w:t xml:space="preserve"> x 1000,</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где:</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Кчсм</w:t>
            </w:r>
            <w:proofErr w:type="spellEnd"/>
            <w:r w:rsidRPr="005834B4">
              <w:rPr>
                <w:rFonts w:ascii="Times New Roman" w:hAnsi="Times New Roman"/>
                <w:sz w:val="20"/>
                <w:szCs w:val="20"/>
              </w:rPr>
              <w:t xml:space="preserve"> - коэффициент частоты случаев смертельного травматизма;</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 xml:space="preserve">Ксм - количество пострадавших со смертельным </w:t>
            </w:r>
            <w:proofErr w:type="spellStart"/>
            <w:r w:rsidRPr="005834B4">
              <w:rPr>
                <w:rFonts w:ascii="Times New Roman" w:hAnsi="Times New Roman"/>
                <w:sz w:val="20"/>
                <w:szCs w:val="20"/>
              </w:rPr>
              <w:t>исходом</w:t>
            </w:r>
            <w:proofErr w:type="gramStart"/>
            <w:r w:rsidR="005A2A08">
              <w:rPr>
                <w:rFonts w:ascii="Times New Roman" w:hAnsi="Times New Roman"/>
                <w:sz w:val="20"/>
                <w:szCs w:val="20"/>
              </w:rPr>
              <w:t>,</w:t>
            </w:r>
            <w:r w:rsidRPr="005834B4">
              <w:rPr>
                <w:rFonts w:ascii="Times New Roman" w:hAnsi="Times New Roman"/>
                <w:sz w:val="20"/>
              </w:rPr>
              <w:t>с</w:t>
            </w:r>
            <w:proofErr w:type="gramEnd"/>
            <w:r w:rsidRPr="005834B4">
              <w:rPr>
                <w:rFonts w:ascii="Times New Roman" w:hAnsi="Times New Roman"/>
                <w:sz w:val="20"/>
              </w:rPr>
              <w:t>вязанных</w:t>
            </w:r>
            <w:proofErr w:type="spellEnd"/>
            <w:r w:rsidRPr="005834B4">
              <w:rPr>
                <w:rFonts w:ascii="Times New Roman" w:hAnsi="Times New Roman"/>
                <w:sz w:val="20"/>
              </w:rPr>
              <w:t xml:space="preserve"> с производством</w:t>
            </w:r>
            <w:r w:rsidRPr="005834B4">
              <w:rPr>
                <w:rFonts w:ascii="Times New Roman" w:hAnsi="Times New Roman"/>
                <w:sz w:val="20"/>
                <w:szCs w:val="20"/>
              </w:rPr>
              <w:t>;</w:t>
            </w:r>
          </w:p>
          <w:p w:rsidR="002D476C" w:rsidRPr="005834B4" w:rsidRDefault="002D476C" w:rsidP="00DE1F94">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Ксп</w:t>
            </w:r>
            <w:proofErr w:type="spellEnd"/>
            <w:r w:rsidRPr="005834B4">
              <w:rPr>
                <w:rFonts w:ascii="Times New Roman" w:hAnsi="Times New Roman" w:cs="Times New Roman"/>
                <w:sz w:val="20"/>
              </w:rPr>
              <w:t xml:space="preserve"> – число работников, занятых в экономике муниципального образования.</w:t>
            </w:r>
          </w:p>
        </w:tc>
        <w:tc>
          <w:tcPr>
            <w:tcW w:w="2849" w:type="dxa"/>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t>Источником значений показателя является отчетность муниципальных образований Московской области</w:t>
            </w:r>
          </w:p>
        </w:tc>
        <w:tc>
          <w:tcPr>
            <w:tcW w:w="150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5.</w:t>
            </w:r>
          </w:p>
        </w:tc>
        <w:tc>
          <w:tcPr>
            <w:tcW w:w="14620" w:type="dxa"/>
            <w:gridSpan w:val="5"/>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Подпрограмма IX «Развитие и поддержка социально ориентированных некоммерческих организаций»</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auto"/>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5.1</w:t>
            </w:r>
          </w:p>
        </w:tc>
        <w:tc>
          <w:tcPr>
            <w:tcW w:w="2627" w:type="dxa"/>
            <w:shd w:val="clear" w:color="auto" w:fill="FFFFFF"/>
          </w:tcPr>
          <w:p w:rsidR="002D476C" w:rsidRPr="005834B4" w:rsidRDefault="002D476C" w:rsidP="00897948">
            <w:pPr>
              <w:ind w:left="0"/>
              <w:rPr>
                <w:rFonts w:ascii="Times New Roman" w:hAnsi="Times New Roman"/>
                <w:sz w:val="20"/>
                <w:szCs w:val="20"/>
              </w:rPr>
            </w:pPr>
            <w:r w:rsidRPr="005834B4">
              <w:rPr>
                <w:rFonts w:ascii="Times New Roman" w:hAnsi="Times New Roman"/>
                <w:sz w:val="20"/>
                <w:szCs w:val="20"/>
              </w:rPr>
              <w:t xml:space="preserve">Количество СО НКО,     которым оказана поддержка  </w:t>
            </w:r>
            <w:r w:rsidRPr="00A7171C">
              <w:rPr>
                <w:rFonts w:ascii="Times New Roman" w:hAnsi="Times New Roman"/>
                <w:sz w:val="20"/>
                <w:szCs w:val="20"/>
              </w:rPr>
              <w:t>органами</w:t>
            </w:r>
            <w:r w:rsidRPr="005834B4">
              <w:rPr>
                <w:rFonts w:ascii="Times New Roman" w:hAnsi="Times New Roman"/>
                <w:sz w:val="20"/>
                <w:szCs w:val="20"/>
              </w:rPr>
              <w:t xml:space="preserve"> местного самоуправления</w:t>
            </w:r>
            <w:r>
              <w:rPr>
                <w:rFonts w:ascii="Times New Roman" w:hAnsi="Times New Roman"/>
                <w:sz w:val="20"/>
                <w:szCs w:val="20"/>
              </w:rPr>
              <w:t>,</w:t>
            </w:r>
            <w:r w:rsidRPr="005834B4">
              <w:rPr>
                <w:rFonts w:ascii="Times New Roman" w:hAnsi="Times New Roman"/>
                <w:sz w:val="20"/>
                <w:szCs w:val="20"/>
              </w:rPr>
              <w:t xml:space="preserve"> всего</w:t>
            </w:r>
          </w:p>
        </w:tc>
        <w:tc>
          <w:tcPr>
            <w:tcW w:w="1261"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eastAsia="Times New Roman" w:hAnsi="Times New Roman"/>
                <w:sz w:val="20"/>
                <w:szCs w:val="20"/>
                <w:lang w:eastAsia="ru-RU"/>
              </w:rPr>
              <w:t>единиц</w:t>
            </w:r>
          </w:p>
        </w:tc>
        <w:tc>
          <w:tcPr>
            <w:tcW w:w="6379"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Показатель рассчитывается по формуле:</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w:t>
            </w:r>
            <w:proofErr w:type="spellEnd"/>
            <w:r w:rsidRPr="005834B4">
              <w:rPr>
                <w:rFonts w:ascii="Times New Roman" w:hAnsi="Times New Roman"/>
                <w:sz w:val="20"/>
                <w:szCs w:val="20"/>
              </w:rPr>
              <w:t>=</w:t>
            </w:r>
            <w:proofErr w:type="spellStart"/>
            <w:r w:rsidRPr="005834B4">
              <w:rPr>
                <w:rFonts w:ascii="Times New Roman" w:hAnsi="Times New Roman"/>
                <w:sz w:val="20"/>
                <w:szCs w:val="20"/>
              </w:rPr>
              <w:t>Ксонко</w:t>
            </w:r>
            <w:r w:rsidRPr="005834B4">
              <w:rPr>
                <w:rFonts w:ascii="Times New Roman" w:hAnsi="Times New Roman"/>
                <w:sz w:val="20"/>
                <w:szCs w:val="20"/>
                <w:vertAlign w:val="subscript"/>
              </w:rPr>
              <w:t>культ</w:t>
            </w:r>
            <w:r w:rsidRPr="005834B4">
              <w:rPr>
                <w:rFonts w:ascii="Times New Roman" w:hAnsi="Times New Roman"/>
                <w:sz w:val="20"/>
                <w:szCs w:val="20"/>
              </w:rPr>
              <w:t>+Ксонко</w:t>
            </w:r>
            <w:r w:rsidRPr="005834B4">
              <w:rPr>
                <w:rFonts w:ascii="Times New Roman" w:hAnsi="Times New Roman"/>
                <w:sz w:val="20"/>
                <w:szCs w:val="20"/>
                <w:vertAlign w:val="subscript"/>
              </w:rPr>
              <w:t>обр</w:t>
            </w:r>
            <w:r w:rsidRPr="005834B4">
              <w:rPr>
                <w:rFonts w:ascii="Times New Roman" w:hAnsi="Times New Roman"/>
                <w:sz w:val="20"/>
                <w:szCs w:val="20"/>
              </w:rPr>
              <w:t>+Ксонко</w:t>
            </w:r>
            <w:r w:rsidRPr="005834B4">
              <w:rPr>
                <w:rFonts w:ascii="Times New Roman" w:hAnsi="Times New Roman"/>
                <w:sz w:val="20"/>
                <w:szCs w:val="20"/>
                <w:vertAlign w:val="subscript"/>
              </w:rPr>
              <w:t>фс</w:t>
            </w:r>
            <w:r w:rsidRPr="005834B4">
              <w:rPr>
                <w:rFonts w:ascii="Times New Roman" w:hAnsi="Times New Roman"/>
                <w:sz w:val="20"/>
                <w:szCs w:val="20"/>
              </w:rPr>
              <w:t>+Ксонко</w:t>
            </w:r>
            <w:r w:rsidRPr="005834B4">
              <w:rPr>
                <w:rFonts w:ascii="Times New Roman" w:hAnsi="Times New Roman"/>
                <w:sz w:val="20"/>
                <w:szCs w:val="20"/>
                <w:vertAlign w:val="subscript"/>
              </w:rPr>
              <w:t>зд</w:t>
            </w:r>
            <w:proofErr w:type="spellEnd"/>
            <w:r w:rsidRPr="005834B4">
              <w:rPr>
                <w:rFonts w:ascii="Times New Roman" w:hAnsi="Times New Roman"/>
                <w:sz w:val="20"/>
                <w:szCs w:val="20"/>
              </w:rPr>
              <w:t>++</w:t>
            </w:r>
            <w:proofErr w:type="spellStart"/>
            <w:r w:rsidRPr="005834B4">
              <w:rPr>
                <w:rFonts w:ascii="Times New Roman" w:hAnsi="Times New Roman"/>
                <w:sz w:val="20"/>
                <w:szCs w:val="20"/>
              </w:rPr>
              <w:t>Ксонко</w:t>
            </w:r>
            <w:r w:rsidRPr="005834B4">
              <w:rPr>
                <w:rFonts w:ascii="Times New Roman" w:hAnsi="Times New Roman"/>
                <w:sz w:val="20"/>
                <w:szCs w:val="20"/>
                <w:vertAlign w:val="subscript"/>
              </w:rPr>
              <w:t>ин</w:t>
            </w:r>
            <w:proofErr w:type="spellEnd"/>
            <w:r w:rsidRPr="005834B4">
              <w:rPr>
                <w:rFonts w:ascii="Times New Roman" w:hAnsi="Times New Roman"/>
                <w:sz w:val="20"/>
                <w:szCs w:val="20"/>
              </w:rPr>
              <w:t>,</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где:</w:t>
            </w:r>
            <w:r w:rsidR="00995AD9">
              <w:rPr>
                <w:rFonts w:ascii="Times New Roman" w:hAnsi="Times New Roman"/>
                <w:sz w:val="20"/>
                <w:szCs w:val="20"/>
              </w:rPr>
              <w:t xml:space="preserve"> </w:t>
            </w:r>
            <w:proofErr w:type="spellStart"/>
            <w:r w:rsidRPr="005834B4">
              <w:rPr>
                <w:rFonts w:ascii="Times New Roman" w:hAnsi="Times New Roman"/>
                <w:sz w:val="20"/>
                <w:szCs w:val="20"/>
              </w:rPr>
              <w:t>Ксонко</w:t>
            </w:r>
            <w:proofErr w:type="spellEnd"/>
            <w:r w:rsidRPr="005834B4">
              <w:rPr>
                <w:rFonts w:ascii="Times New Roman" w:hAnsi="Times New Roman"/>
                <w:sz w:val="20"/>
                <w:szCs w:val="20"/>
              </w:rPr>
              <w:t xml:space="preserve"> – количество СО НКО, которым оказана поддержка органами местного самоуправления всего;</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w:t>
            </w:r>
            <w:r w:rsidRPr="005834B4">
              <w:rPr>
                <w:rFonts w:ascii="Times New Roman" w:hAnsi="Times New Roman"/>
                <w:sz w:val="20"/>
                <w:szCs w:val="20"/>
                <w:vertAlign w:val="subscript"/>
              </w:rPr>
              <w:t>культ</w:t>
            </w:r>
            <w:proofErr w:type="spellEnd"/>
            <w:r w:rsidRPr="005834B4">
              <w:rPr>
                <w:rFonts w:ascii="Times New Roman" w:hAnsi="Times New Roman"/>
                <w:sz w:val="20"/>
                <w:szCs w:val="20"/>
              </w:rPr>
              <w:t xml:space="preserve"> – количество СО НКО в сфере культуры, которым оказана поддержка органами местного самоуправления;</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w:t>
            </w:r>
            <w:r w:rsidRPr="005834B4">
              <w:rPr>
                <w:rFonts w:ascii="Times New Roman" w:hAnsi="Times New Roman"/>
                <w:sz w:val="20"/>
                <w:szCs w:val="20"/>
                <w:vertAlign w:val="subscript"/>
              </w:rPr>
              <w:t>об</w:t>
            </w:r>
            <w:proofErr w:type="gramStart"/>
            <w:r w:rsidRPr="005834B4">
              <w:rPr>
                <w:rFonts w:ascii="Times New Roman" w:hAnsi="Times New Roman"/>
                <w:sz w:val="20"/>
                <w:szCs w:val="20"/>
                <w:vertAlign w:val="subscript"/>
              </w:rPr>
              <w:t>р</w:t>
            </w:r>
            <w:proofErr w:type="spellEnd"/>
            <w:r w:rsidRPr="005834B4">
              <w:rPr>
                <w:rFonts w:ascii="Times New Roman" w:hAnsi="Times New Roman"/>
                <w:sz w:val="20"/>
                <w:szCs w:val="20"/>
              </w:rPr>
              <w:t>–</w:t>
            </w:r>
            <w:proofErr w:type="gramEnd"/>
            <w:r w:rsidRPr="005834B4">
              <w:rPr>
                <w:rFonts w:ascii="Times New Roman" w:hAnsi="Times New Roman"/>
                <w:sz w:val="20"/>
                <w:szCs w:val="20"/>
              </w:rPr>
              <w:t xml:space="preserve"> количество СО НКО в сфере образования, которым оказана поддержка органами местного самоуправления;</w:t>
            </w: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Ксонко</w:t>
            </w:r>
            <w:r w:rsidRPr="005834B4">
              <w:rPr>
                <w:rFonts w:ascii="Times New Roman" w:hAnsi="Times New Roman" w:cs="Times New Roman"/>
                <w:sz w:val="20"/>
                <w:vertAlign w:val="subscript"/>
              </w:rPr>
              <w:t>ф</w:t>
            </w:r>
            <w:proofErr w:type="gramStart"/>
            <w:r w:rsidRPr="005834B4">
              <w:rPr>
                <w:rFonts w:ascii="Times New Roman" w:hAnsi="Times New Roman" w:cs="Times New Roman"/>
                <w:sz w:val="20"/>
                <w:vertAlign w:val="subscript"/>
              </w:rPr>
              <w:t>с</w:t>
            </w:r>
            <w:proofErr w:type="spellEnd"/>
            <w:r w:rsidRPr="005834B4">
              <w:rPr>
                <w:rFonts w:ascii="Times New Roman" w:hAnsi="Times New Roman" w:cs="Times New Roman"/>
                <w:sz w:val="20"/>
              </w:rPr>
              <w:t>–</w:t>
            </w:r>
            <w:proofErr w:type="gramEnd"/>
            <w:r w:rsidRPr="005834B4">
              <w:rPr>
                <w:rFonts w:ascii="Times New Roman" w:hAnsi="Times New Roman" w:cs="Times New Roman"/>
                <w:sz w:val="20"/>
              </w:rPr>
              <w:t xml:space="preserve"> количество СО НКО в сфере физической культуры и спорта, которым оказана поддержка органами местного самоуправления;</w:t>
            </w: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Ксонко</w:t>
            </w:r>
            <w:r w:rsidRPr="005834B4">
              <w:rPr>
                <w:rFonts w:ascii="Times New Roman" w:hAnsi="Times New Roman" w:cs="Times New Roman"/>
                <w:sz w:val="20"/>
                <w:vertAlign w:val="subscript"/>
              </w:rPr>
              <w:t>з</w:t>
            </w:r>
            <w:proofErr w:type="gramStart"/>
            <w:r w:rsidRPr="005834B4">
              <w:rPr>
                <w:rFonts w:ascii="Times New Roman" w:hAnsi="Times New Roman" w:cs="Times New Roman"/>
                <w:sz w:val="20"/>
                <w:vertAlign w:val="subscript"/>
              </w:rPr>
              <w:t>д</w:t>
            </w:r>
            <w:proofErr w:type="spellEnd"/>
            <w:r w:rsidRPr="005834B4">
              <w:rPr>
                <w:rFonts w:ascii="Times New Roman" w:hAnsi="Times New Roman" w:cs="Times New Roman"/>
                <w:sz w:val="20"/>
              </w:rPr>
              <w:t>–</w:t>
            </w:r>
            <w:proofErr w:type="gramEnd"/>
            <w:r w:rsidRPr="005834B4">
              <w:rPr>
                <w:rFonts w:ascii="Times New Roman" w:hAnsi="Times New Roman" w:cs="Times New Roman"/>
                <w:sz w:val="20"/>
              </w:rPr>
              <w:t xml:space="preserve"> количество СО НКО в сфере охраны здоровья, которым оказана поддержка органами местного самоуправления;</w:t>
            </w:r>
          </w:p>
          <w:p w:rsidR="001F032E" w:rsidRPr="005834B4" w:rsidRDefault="002D476C" w:rsidP="008E57F0">
            <w:pPr>
              <w:pStyle w:val="ConsPlusNormal0"/>
              <w:shd w:val="clear" w:color="auto" w:fill="FFFFFF"/>
              <w:rPr>
                <w:rFonts w:ascii="Times New Roman" w:hAnsi="Times New Roman"/>
                <w:sz w:val="20"/>
              </w:rPr>
            </w:pPr>
            <w:proofErr w:type="spellStart"/>
            <w:r w:rsidRPr="005834B4">
              <w:rPr>
                <w:rFonts w:ascii="Times New Roman" w:hAnsi="Times New Roman" w:cs="Times New Roman"/>
                <w:sz w:val="20"/>
              </w:rPr>
              <w:t>Ксонко</w:t>
            </w:r>
            <w:r w:rsidRPr="005834B4">
              <w:rPr>
                <w:rFonts w:ascii="Times New Roman" w:hAnsi="Times New Roman" w:cs="Times New Roman"/>
                <w:sz w:val="20"/>
                <w:vertAlign w:val="subscript"/>
              </w:rPr>
              <w:t>и</w:t>
            </w:r>
            <w:proofErr w:type="gramStart"/>
            <w:r w:rsidRPr="005834B4">
              <w:rPr>
                <w:rFonts w:ascii="Times New Roman" w:hAnsi="Times New Roman" w:cs="Times New Roman"/>
                <w:sz w:val="20"/>
                <w:vertAlign w:val="subscript"/>
              </w:rPr>
              <w:t>н</w:t>
            </w:r>
            <w:proofErr w:type="spellEnd"/>
            <w:r w:rsidRPr="005834B4">
              <w:rPr>
                <w:rFonts w:ascii="Times New Roman" w:hAnsi="Times New Roman" w:cs="Times New Roman"/>
                <w:sz w:val="20"/>
              </w:rPr>
              <w:t>–</w:t>
            </w:r>
            <w:proofErr w:type="gramEnd"/>
            <w:r w:rsidRPr="005834B4">
              <w:rPr>
                <w:rFonts w:ascii="Times New Roman" w:hAnsi="Times New Roman" w:cs="Times New Roman"/>
                <w:sz w:val="20"/>
              </w:rPr>
              <w:t xml:space="preserve"> количество СО НКО в иных сферах (</w:t>
            </w:r>
            <w:r w:rsidRPr="005834B4">
              <w:rPr>
                <w:rFonts w:ascii="Times New Roman" w:hAnsi="Times New Roman" w:cs="Times New Roman"/>
                <w:color w:val="000000"/>
                <w:sz w:val="20"/>
              </w:rPr>
              <w:t>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w:t>
            </w:r>
            <w:r w:rsidRPr="005834B4">
              <w:rPr>
                <w:rFonts w:ascii="Times New Roman" w:hAnsi="Times New Roman" w:cs="Times New Roman"/>
                <w:sz w:val="20"/>
              </w:rPr>
              <w:t>), которым оказана поддержка органами местного самоуправления.</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auto"/>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5.2</w:t>
            </w:r>
          </w:p>
        </w:tc>
        <w:tc>
          <w:tcPr>
            <w:tcW w:w="2627" w:type="dxa"/>
            <w:shd w:val="clear" w:color="auto" w:fill="FFFFFF"/>
          </w:tcPr>
          <w:p w:rsidR="002D476C" w:rsidRPr="005834B4" w:rsidRDefault="002D476C" w:rsidP="00897948">
            <w:pPr>
              <w:ind w:left="0"/>
              <w:rPr>
                <w:rFonts w:ascii="Times New Roman" w:hAnsi="Times New Roman"/>
                <w:sz w:val="20"/>
                <w:szCs w:val="20"/>
              </w:rPr>
            </w:pPr>
            <w:r w:rsidRPr="005834B4">
              <w:rPr>
                <w:rFonts w:ascii="Times New Roman" w:hAnsi="Times New Roman"/>
                <w:sz w:val="20"/>
                <w:szCs w:val="20"/>
              </w:rPr>
              <w:t xml:space="preserve">Количество  СО НКО в сфере культуры, которым оказана поддержка </w:t>
            </w:r>
            <w:r w:rsidRPr="00A7171C">
              <w:rPr>
                <w:rFonts w:ascii="Times New Roman" w:hAnsi="Times New Roman"/>
                <w:sz w:val="20"/>
                <w:szCs w:val="20"/>
              </w:rPr>
              <w:t>органами</w:t>
            </w:r>
            <w:r w:rsidRPr="005834B4">
              <w:rPr>
                <w:rFonts w:ascii="Times New Roman" w:hAnsi="Times New Roman"/>
                <w:sz w:val="20"/>
                <w:szCs w:val="20"/>
              </w:rPr>
              <w:t xml:space="preserve"> местного самоуправления</w:t>
            </w:r>
          </w:p>
        </w:tc>
        <w:tc>
          <w:tcPr>
            <w:tcW w:w="1261"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eastAsia="Times New Roman" w:hAnsi="Times New Roman"/>
                <w:sz w:val="20"/>
                <w:szCs w:val="20"/>
                <w:lang w:eastAsia="ru-RU"/>
              </w:rPr>
              <w:t>единиц</w:t>
            </w:r>
          </w:p>
        </w:tc>
        <w:tc>
          <w:tcPr>
            <w:tcW w:w="6379"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 xml:space="preserve">Показатель рассчитывается по формуле:   </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N</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Ксонкокульт</w:t>
            </w:r>
            <w:proofErr w:type="spellEnd"/>
            <w:r w:rsidRPr="005834B4">
              <w:rPr>
                <w:rFonts w:ascii="Times New Roman" w:hAnsi="Times New Roman"/>
                <w:sz w:val="20"/>
                <w:szCs w:val="20"/>
              </w:rPr>
              <w:t xml:space="preserve"> = ∑ </w:t>
            </w:r>
            <w:proofErr w:type="spellStart"/>
            <w:r w:rsidRPr="005834B4">
              <w:rPr>
                <w:rFonts w:ascii="Times New Roman" w:hAnsi="Times New Roman"/>
                <w:sz w:val="20"/>
                <w:szCs w:val="20"/>
              </w:rPr>
              <w:t>сонкокульт</w:t>
            </w:r>
            <w:proofErr w:type="spellEnd"/>
            <w:r w:rsidRPr="005834B4">
              <w:rPr>
                <w:rFonts w:ascii="Times New Roman" w:hAnsi="Times New Roman"/>
                <w:sz w:val="20"/>
                <w:szCs w:val="20"/>
              </w:rPr>
              <w:t>, где:</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i</w:t>
            </w:r>
            <w:r w:rsidRPr="005834B4">
              <w:rPr>
                <w:rFonts w:ascii="Times New Roman" w:hAnsi="Times New Roman"/>
                <w:sz w:val="20"/>
                <w:szCs w:val="20"/>
              </w:rPr>
              <w:t>=1</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w:t>
            </w:r>
            <w:r w:rsidRPr="005834B4">
              <w:rPr>
                <w:rFonts w:ascii="Times New Roman" w:hAnsi="Times New Roman"/>
                <w:sz w:val="20"/>
                <w:szCs w:val="20"/>
                <w:vertAlign w:val="subscript"/>
              </w:rPr>
              <w:t>культ</w:t>
            </w:r>
            <w:proofErr w:type="spellEnd"/>
            <w:r w:rsidRPr="005834B4">
              <w:rPr>
                <w:rFonts w:ascii="Times New Roman" w:hAnsi="Times New Roman"/>
                <w:sz w:val="20"/>
                <w:szCs w:val="20"/>
              </w:rPr>
              <w:t xml:space="preserve"> – количество СО НКО в сфере культуры, которым оказана поддержка органами местного самоуправления;</w:t>
            </w:r>
          </w:p>
          <w:p w:rsidR="002D476C" w:rsidRPr="005834B4" w:rsidRDefault="002D476C" w:rsidP="00DE1F94">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N – число СО НКО на территории муниципального образования в сфере культуры, получивших поддержку от органов местного самоуправления.</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auto"/>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lastRenderedPageBreak/>
              <w:t>5.3</w:t>
            </w:r>
          </w:p>
        </w:tc>
        <w:tc>
          <w:tcPr>
            <w:tcW w:w="2627" w:type="dxa"/>
            <w:shd w:val="clear" w:color="auto" w:fill="FFFFFF"/>
          </w:tcPr>
          <w:p w:rsidR="002D476C" w:rsidRPr="005834B4" w:rsidRDefault="002D476C" w:rsidP="00897948">
            <w:pPr>
              <w:ind w:left="0"/>
              <w:rPr>
                <w:rFonts w:ascii="Times New Roman" w:hAnsi="Times New Roman"/>
                <w:sz w:val="20"/>
                <w:szCs w:val="20"/>
              </w:rPr>
            </w:pPr>
            <w:r w:rsidRPr="005834B4">
              <w:rPr>
                <w:rFonts w:ascii="Times New Roman" w:hAnsi="Times New Roman"/>
                <w:sz w:val="20"/>
                <w:szCs w:val="20"/>
              </w:rPr>
              <w:t xml:space="preserve">Количество  СО НКО   в сфере образования, которым оказана поддержка </w:t>
            </w:r>
            <w:r w:rsidRPr="00A7171C">
              <w:rPr>
                <w:rFonts w:ascii="Times New Roman" w:hAnsi="Times New Roman"/>
                <w:sz w:val="20"/>
                <w:szCs w:val="20"/>
              </w:rPr>
              <w:t>органами</w:t>
            </w:r>
            <w:r w:rsidRPr="005834B4">
              <w:rPr>
                <w:rFonts w:ascii="Times New Roman" w:hAnsi="Times New Roman"/>
                <w:sz w:val="20"/>
                <w:szCs w:val="20"/>
              </w:rPr>
              <w:t xml:space="preserve"> местного самоуправления</w:t>
            </w:r>
          </w:p>
        </w:tc>
        <w:tc>
          <w:tcPr>
            <w:tcW w:w="1261"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eastAsia="Times New Roman" w:hAnsi="Times New Roman"/>
                <w:sz w:val="20"/>
                <w:szCs w:val="20"/>
                <w:lang w:eastAsia="ru-RU"/>
              </w:rPr>
              <w:t>единиц</w:t>
            </w:r>
          </w:p>
        </w:tc>
        <w:tc>
          <w:tcPr>
            <w:tcW w:w="6379"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Показатель рассчитывается по формуле:</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N</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Ксонкообр</w:t>
            </w:r>
            <w:proofErr w:type="spellEnd"/>
            <w:r w:rsidRPr="005834B4">
              <w:rPr>
                <w:rFonts w:ascii="Times New Roman" w:hAnsi="Times New Roman"/>
                <w:sz w:val="20"/>
                <w:szCs w:val="20"/>
              </w:rPr>
              <w:t xml:space="preserve">  = ∑ </w:t>
            </w:r>
            <w:proofErr w:type="spellStart"/>
            <w:r w:rsidRPr="005834B4">
              <w:rPr>
                <w:rFonts w:ascii="Times New Roman" w:hAnsi="Times New Roman"/>
                <w:sz w:val="20"/>
                <w:szCs w:val="20"/>
              </w:rPr>
              <w:t>сонкообр</w:t>
            </w:r>
            <w:proofErr w:type="spellEnd"/>
            <w:r w:rsidRPr="005834B4">
              <w:rPr>
                <w:rFonts w:ascii="Times New Roman" w:hAnsi="Times New Roman"/>
                <w:sz w:val="20"/>
                <w:szCs w:val="20"/>
              </w:rPr>
              <w:t>,  где:</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i</w:t>
            </w:r>
            <w:r w:rsidRPr="005834B4">
              <w:rPr>
                <w:rFonts w:ascii="Times New Roman" w:hAnsi="Times New Roman"/>
                <w:sz w:val="20"/>
                <w:szCs w:val="20"/>
              </w:rPr>
              <w:t>=1</w:t>
            </w:r>
          </w:p>
          <w:p w:rsidR="002D476C" w:rsidRPr="005834B4" w:rsidRDefault="002D476C" w:rsidP="00897948">
            <w:pPr>
              <w:shd w:val="clear" w:color="auto" w:fill="FFFFFF"/>
              <w:tabs>
                <w:tab w:val="left" w:pos="1814"/>
              </w:tabs>
              <w:ind w:left="0"/>
              <w:rPr>
                <w:rFonts w:ascii="Times New Roman" w:hAnsi="Times New Roman"/>
                <w:sz w:val="20"/>
                <w:szCs w:val="20"/>
              </w:rPr>
            </w:pP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w:t>
            </w:r>
            <w:r w:rsidRPr="005834B4">
              <w:rPr>
                <w:rFonts w:ascii="Times New Roman" w:hAnsi="Times New Roman"/>
                <w:sz w:val="20"/>
                <w:szCs w:val="20"/>
                <w:vertAlign w:val="subscript"/>
              </w:rPr>
              <w:t>об</w:t>
            </w:r>
            <w:proofErr w:type="gramStart"/>
            <w:r w:rsidRPr="005834B4">
              <w:rPr>
                <w:rFonts w:ascii="Times New Roman" w:hAnsi="Times New Roman"/>
                <w:sz w:val="20"/>
                <w:szCs w:val="20"/>
                <w:vertAlign w:val="subscript"/>
              </w:rPr>
              <w:t>р</w:t>
            </w:r>
            <w:proofErr w:type="spellEnd"/>
            <w:r w:rsidRPr="005834B4">
              <w:rPr>
                <w:rFonts w:ascii="Times New Roman" w:hAnsi="Times New Roman"/>
                <w:sz w:val="20"/>
                <w:szCs w:val="20"/>
              </w:rPr>
              <w:t>–</w:t>
            </w:r>
            <w:proofErr w:type="gramEnd"/>
            <w:r w:rsidRPr="005834B4">
              <w:rPr>
                <w:rFonts w:ascii="Times New Roman" w:hAnsi="Times New Roman"/>
                <w:sz w:val="20"/>
                <w:szCs w:val="20"/>
              </w:rPr>
              <w:t xml:space="preserve"> количество СО НКО в сфере образования, которым оказана поддержка органами местного самоуправления;</w:t>
            </w:r>
          </w:p>
          <w:p w:rsidR="002D476C" w:rsidRPr="005834B4" w:rsidRDefault="002D476C" w:rsidP="00DE1F94">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N – число СО НКО на территории муниципального образования в сфере образования, получивших поддержку от органов местного самоуправления.</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auto"/>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5.4</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Количество СО НКО в сфере физической культуры и спорта, которым оказана поддержка органами местного самоуправления</w:t>
            </w:r>
          </w:p>
          <w:p w:rsidR="002D476C" w:rsidRPr="005834B4" w:rsidRDefault="002D476C" w:rsidP="00897948">
            <w:pPr>
              <w:pStyle w:val="ConsPlusNormal0"/>
              <w:shd w:val="clear" w:color="auto" w:fill="FFFFFF"/>
              <w:rPr>
                <w:rFonts w:ascii="Times New Roman" w:hAnsi="Times New Roman" w:cs="Times New Roman"/>
                <w:sz w:val="20"/>
              </w:rPr>
            </w:pPr>
          </w:p>
        </w:tc>
        <w:tc>
          <w:tcPr>
            <w:tcW w:w="1261"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eastAsia="Times New Roman" w:hAnsi="Times New Roman"/>
                <w:sz w:val="20"/>
                <w:szCs w:val="20"/>
                <w:lang w:eastAsia="ru-RU"/>
              </w:rPr>
              <w:t>единиц</w:t>
            </w:r>
          </w:p>
        </w:tc>
        <w:tc>
          <w:tcPr>
            <w:tcW w:w="6379"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Показатель рассчитывается по формуле</w:t>
            </w:r>
            <w:proofErr w:type="gramStart"/>
            <w:r w:rsidRPr="005834B4">
              <w:rPr>
                <w:rFonts w:ascii="Times New Roman" w:hAnsi="Times New Roman"/>
                <w:sz w:val="20"/>
                <w:szCs w:val="20"/>
              </w:rPr>
              <w:t>:,</w:t>
            </w:r>
            <w:proofErr w:type="gramEnd"/>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N</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Ксонкофс</w:t>
            </w:r>
            <w:proofErr w:type="spellEnd"/>
            <w:r w:rsidRPr="005834B4">
              <w:rPr>
                <w:rFonts w:ascii="Times New Roman" w:hAnsi="Times New Roman"/>
                <w:sz w:val="20"/>
                <w:szCs w:val="20"/>
              </w:rPr>
              <w:t xml:space="preserve">  = ∑ </w:t>
            </w:r>
            <w:proofErr w:type="spellStart"/>
            <w:r w:rsidRPr="005834B4">
              <w:rPr>
                <w:rFonts w:ascii="Times New Roman" w:hAnsi="Times New Roman"/>
                <w:sz w:val="20"/>
                <w:szCs w:val="20"/>
              </w:rPr>
              <w:t>сонкофс</w:t>
            </w:r>
            <w:proofErr w:type="spellEnd"/>
            <w:r w:rsidRPr="005834B4">
              <w:rPr>
                <w:rFonts w:ascii="Times New Roman" w:hAnsi="Times New Roman"/>
                <w:sz w:val="20"/>
                <w:szCs w:val="20"/>
              </w:rPr>
              <w:t>,  где:</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i</w:t>
            </w:r>
            <w:r w:rsidRPr="005834B4">
              <w:rPr>
                <w:rFonts w:ascii="Times New Roman" w:hAnsi="Times New Roman"/>
                <w:sz w:val="20"/>
                <w:szCs w:val="20"/>
              </w:rPr>
              <w:t>=1</w:t>
            </w: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Ксонко</w:t>
            </w:r>
            <w:r w:rsidRPr="005834B4">
              <w:rPr>
                <w:rFonts w:ascii="Times New Roman" w:hAnsi="Times New Roman" w:cs="Times New Roman"/>
                <w:sz w:val="20"/>
                <w:vertAlign w:val="subscript"/>
              </w:rPr>
              <w:t>ф</w:t>
            </w:r>
            <w:proofErr w:type="gramStart"/>
            <w:r w:rsidRPr="005834B4">
              <w:rPr>
                <w:rFonts w:ascii="Times New Roman" w:hAnsi="Times New Roman" w:cs="Times New Roman"/>
                <w:sz w:val="20"/>
                <w:vertAlign w:val="subscript"/>
              </w:rPr>
              <w:t>с</w:t>
            </w:r>
            <w:proofErr w:type="spellEnd"/>
            <w:r w:rsidRPr="005834B4">
              <w:rPr>
                <w:rFonts w:ascii="Times New Roman" w:hAnsi="Times New Roman" w:cs="Times New Roman"/>
                <w:sz w:val="20"/>
              </w:rPr>
              <w:t>–</w:t>
            </w:r>
            <w:proofErr w:type="gramEnd"/>
            <w:r w:rsidRPr="005834B4">
              <w:rPr>
                <w:rFonts w:ascii="Times New Roman" w:hAnsi="Times New Roman" w:cs="Times New Roman"/>
                <w:sz w:val="20"/>
              </w:rPr>
              <w:t xml:space="preserve">  количество СО НКО в сфере физической культуры и спорта, которым оказана поддержка органами местного самоуправления;</w:t>
            </w:r>
          </w:p>
          <w:p w:rsidR="002D476C" w:rsidRPr="005834B4" w:rsidRDefault="002D476C" w:rsidP="00DE1F94">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N – число СО НКО на территории муниципального образования в сфере физической культуры и спорта, получивших поддержку от органов местного самоуправления.</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auto"/>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5.5</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Количество СО НКО в сфере охраны здоровья, которым оказана поддержка органами местного самоуправления</w:t>
            </w:r>
          </w:p>
        </w:tc>
        <w:tc>
          <w:tcPr>
            <w:tcW w:w="1261"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eastAsia="Times New Roman" w:hAnsi="Times New Roman"/>
                <w:sz w:val="20"/>
                <w:szCs w:val="20"/>
                <w:lang w:eastAsia="ru-RU"/>
              </w:rPr>
              <w:t>единиц</w:t>
            </w:r>
          </w:p>
        </w:tc>
        <w:tc>
          <w:tcPr>
            <w:tcW w:w="6379"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Показатель рассчитывается по формуле:</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N</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Ксонкозд</w:t>
            </w:r>
            <w:proofErr w:type="spellEnd"/>
            <w:r w:rsidRPr="005834B4">
              <w:rPr>
                <w:rFonts w:ascii="Times New Roman" w:hAnsi="Times New Roman"/>
                <w:sz w:val="20"/>
                <w:szCs w:val="20"/>
              </w:rPr>
              <w:t xml:space="preserve">  = ∑ </w:t>
            </w:r>
            <w:proofErr w:type="spellStart"/>
            <w:r w:rsidRPr="005834B4">
              <w:rPr>
                <w:rFonts w:ascii="Times New Roman" w:hAnsi="Times New Roman"/>
                <w:sz w:val="20"/>
                <w:szCs w:val="20"/>
              </w:rPr>
              <w:t>сонкозд</w:t>
            </w:r>
            <w:proofErr w:type="spellEnd"/>
            <w:r w:rsidRPr="005834B4">
              <w:rPr>
                <w:rFonts w:ascii="Times New Roman" w:hAnsi="Times New Roman"/>
                <w:sz w:val="20"/>
                <w:szCs w:val="20"/>
              </w:rPr>
              <w:t>,  где:</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i</w:t>
            </w:r>
            <w:r w:rsidRPr="005834B4">
              <w:rPr>
                <w:rFonts w:ascii="Times New Roman" w:hAnsi="Times New Roman"/>
                <w:sz w:val="20"/>
                <w:szCs w:val="20"/>
              </w:rPr>
              <w:t>=1</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w:t>
            </w:r>
            <w:r w:rsidRPr="005834B4">
              <w:rPr>
                <w:rFonts w:ascii="Times New Roman" w:hAnsi="Times New Roman"/>
                <w:sz w:val="20"/>
                <w:szCs w:val="20"/>
                <w:vertAlign w:val="subscript"/>
              </w:rPr>
              <w:t>з</w:t>
            </w:r>
            <w:proofErr w:type="gramStart"/>
            <w:r w:rsidRPr="005834B4">
              <w:rPr>
                <w:rFonts w:ascii="Times New Roman" w:hAnsi="Times New Roman"/>
                <w:sz w:val="20"/>
                <w:szCs w:val="20"/>
                <w:vertAlign w:val="subscript"/>
              </w:rPr>
              <w:t>д</w:t>
            </w:r>
            <w:proofErr w:type="spellEnd"/>
            <w:r w:rsidRPr="005834B4">
              <w:rPr>
                <w:rFonts w:ascii="Times New Roman" w:hAnsi="Times New Roman"/>
                <w:sz w:val="20"/>
                <w:szCs w:val="20"/>
              </w:rPr>
              <w:t>–</w:t>
            </w:r>
            <w:proofErr w:type="gramEnd"/>
            <w:r w:rsidRPr="005834B4">
              <w:rPr>
                <w:rFonts w:ascii="Times New Roman" w:hAnsi="Times New Roman"/>
                <w:sz w:val="20"/>
                <w:szCs w:val="20"/>
              </w:rPr>
              <w:t xml:space="preserve">  количество СО НКО в сфере охраны здоровья, которым оказана поддержка органами местного самоуправления;</w:t>
            </w:r>
          </w:p>
          <w:p w:rsidR="002D476C" w:rsidRPr="005834B4" w:rsidRDefault="002D476C" w:rsidP="00DE1F94">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N – число СО НКО на территории муниципального образования в сфере охраны здоровья, получивших поддержку от органов местного самоуправления.</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auto"/>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5.6</w:t>
            </w:r>
          </w:p>
        </w:tc>
        <w:tc>
          <w:tcPr>
            <w:tcW w:w="2627" w:type="dxa"/>
            <w:shd w:val="clear" w:color="auto" w:fill="FFFFFF"/>
          </w:tcPr>
          <w:p w:rsidR="002D476C" w:rsidRPr="005834B4" w:rsidRDefault="002D476C" w:rsidP="00897948">
            <w:pPr>
              <w:ind w:left="0"/>
              <w:rPr>
                <w:rFonts w:ascii="Times New Roman" w:hAnsi="Times New Roman"/>
                <w:sz w:val="20"/>
                <w:szCs w:val="20"/>
              </w:rPr>
            </w:pPr>
            <w:r w:rsidRPr="005834B4">
              <w:rPr>
                <w:rFonts w:ascii="Times New Roman" w:hAnsi="Times New Roman"/>
                <w:sz w:val="20"/>
                <w:szCs w:val="20"/>
              </w:rPr>
              <w:t xml:space="preserve">Количество  СО НКО в иных сферах деятельности, которым оказана поддержка </w:t>
            </w:r>
            <w:r w:rsidRPr="00A7171C">
              <w:rPr>
                <w:rFonts w:ascii="Times New Roman" w:hAnsi="Times New Roman"/>
                <w:sz w:val="20"/>
                <w:szCs w:val="20"/>
              </w:rPr>
              <w:t>органами</w:t>
            </w:r>
            <w:r w:rsidRPr="005834B4">
              <w:rPr>
                <w:rFonts w:ascii="Times New Roman" w:hAnsi="Times New Roman"/>
                <w:sz w:val="20"/>
                <w:szCs w:val="20"/>
              </w:rPr>
              <w:t xml:space="preserve"> местного </w:t>
            </w:r>
          </w:p>
          <w:p w:rsidR="002D476C" w:rsidRPr="005834B4" w:rsidRDefault="002D476C" w:rsidP="00897948">
            <w:pPr>
              <w:ind w:left="0"/>
              <w:rPr>
                <w:rFonts w:ascii="Times New Roman" w:hAnsi="Times New Roman"/>
                <w:sz w:val="20"/>
                <w:szCs w:val="20"/>
              </w:rPr>
            </w:pPr>
            <w:r w:rsidRPr="005834B4">
              <w:rPr>
                <w:rFonts w:ascii="Times New Roman" w:hAnsi="Times New Roman"/>
                <w:sz w:val="20"/>
                <w:szCs w:val="20"/>
              </w:rPr>
              <w:t>самоуправления</w:t>
            </w:r>
          </w:p>
        </w:tc>
        <w:tc>
          <w:tcPr>
            <w:tcW w:w="1261"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eastAsia="Times New Roman" w:hAnsi="Times New Roman"/>
                <w:sz w:val="20"/>
                <w:szCs w:val="20"/>
                <w:lang w:eastAsia="ru-RU"/>
              </w:rPr>
              <w:t>единиц</w:t>
            </w:r>
          </w:p>
        </w:tc>
        <w:tc>
          <w:tcPr>
            <w:tcW w:w="6379" w:type="dxa"/>
            <w:shd w:val="clear" w:color="auto" w:fill="FFFFFF"/>
          </w:tcPr>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Показатель рассчитывается по формуле:</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N</w:t>
            </w:r>
          </w:p>
          <w:p w:rsidR="002D476C" w:rsidRPr="005834B4" w:rsidRDefault="002D476C" w:rsidP="00897948">
            <w:pPr>
              <w:shd w:val="clear" w:color="auto" w:fill="FFFFFF"/>
              <w:tabs>
                <w:tab w:val="left" w:pos="1814"/>
              </w:tabs>
              <w:ind w:left="0"/>
              <w:rPr>
                <w:rFonts w:ascii="Times New Roman" w:hAnsi="Times New Roman"/>
                <w:sz w:val="20"/>
                <w:szCs w:val="20"/>
              </w:rPr>
            </w:pPr>
            <w:proofErr w:type="spellStart"/>
            <w:r w:rsidRPr="005834B4">
              <w:rPr>
                <w:rFonts w:ascii="Times New Roman" w:hAnsi="Times New Roman"/>
                <w:sz w:val="20"/>
                <w:szCs w:val="20"/>
              </w:rPr>
              <w:t>Ксонкоин</w:t>
            </w:r>
            <w:proofErr w:type="spellEnd"/>
            <w:r w:rsidRPr="005834B4">
              <w:rPr>
                <w:rFonts w:ascii="Times New Roman" w:hAnsi="Times New Roman"/>
                <w:sz w:val="20"/>
                <w:szCs w:val="20"/>
              </w:rPr>
              <w:t xml:space="preserve">  = ∑ </w:t>
            </w:r>
            <w:proofErr w:type="spellStart"/>
            <w:r w:rsidRPr="005834B4">
              <w:rPr>
                <w:rFonts w:ascii="Times New Roman" w:hAnsi="Times New Roman"/>
                <w:sz w:val="20"/>
                <w:szCs w:val="20"/>
              </w:rPr>
              <w:t>сонкоин</w:t>
            </w:r>
            <w:proofErr w:type="spellEnd"/>
            <w:r w:rsidRPr="005834B4">
              <w:rPr>
                <w:rFonts w:ascii="Times New Roman" w:hAnsi="Times New Roman"/>
                <w:sz w:val="20"/>
                <w:szCs w:val="20"/>
              </w:rPr>
              <w:t>,  где:</w:t>
            </w:r>
          </w:p>
          <w:p w:rsidR="002D476C" w:rsidRPr="005834B4" w:rsidRDefault="002D476C" w:rsidP="00897948">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lang w:val="en-US"/>
              </w:rPr>
              <w:t>i</w:t>
            </w:r>
            <w:r w:rsidRPr="005834B4">
              <w:rPr>
                <w:rFonts w:ascii="Times New Roman" w:hAnsi="Times New Roman"/>
                <w:sz w:val="20"/>
                <w:szCs w:val="20"/>
              </w:rPr>
              <w:t>=1</w:t>
            </w:r>
          </w:p>
          <w:p w:rsidR="002D476C" w:rsidRPr="005834B4" w:rsidRDefault="002D476C" w:rsidP="00897948">
            <w:pPr>
              <w:shd w:val="clear" w:color="auto" w:fill="FFFFFF"/>
              <w:tabs>
                <w:tab w:val="left" w:pos="1814"/>
              </w:tabs>
              <w:ind w:left="0"/>
              <w:rPr>
                <w:rFonts w:ascii="Times New Roman" w:hAnsi="Times New Roman"/>
                <w:sz w:val="20"/>
                <w:szCs w:val="20"/>
              </w:rPr>
            </w:pPr>
          </w:p>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cs="Times New Roman"/>
                <w:sz w:val="20"/>
              </w:rPr>
              <w:t>Ксонко</w:t>
            </w:r>
            <w:r w:rsidRPr="005834B4">
              <w:rPr>
                <w:rFonts w:ascii="Times New Roman" w:hAnsi="Times New Roman" w:cs="Times New Roman"/>
                <w:sz w:val="20"/>
                <w:vertAlign w:val="subscript"/>
              </w:rPr>
              <w:t>и</w:t>
            </w:r>
            <w:proofErr w:type="gramStart"/>
            <w:r w:rsidRPr="005834B4">
              <w:rPr>
                <w:rFonts w:ascii="Times New Roman" w:hAnsi="Times New Roman" w:cs="Times New Roman"/>
                <w:sz w:val="20"/>
                <w:vertAlign w:val="subscript"/>
              </w:rPr>
              <w:t>н</w:t>
            </w:r>
            <w:proofErr w:type="spellEnd"/>
            <w:r w:rsidRPr="005834B4">
              <w:rPr>
                <w:rFonts w:ascii="Times New Roman" w:hAnsi="Times New Roman" w:cs="Times New Roman"/>
                <w:sz w:val="20"/>
              </w:rPr>
              <w:t>–</w:t>
            </w:r>
            <w:proofErr w:type="gramEnd"/>
            <w:r w:rsidRPr="005834B4">
              <w:rPr>
                <w:rFonts w:ascii="Times New Roman" w:hAnsi="Times New Roman" w:cs="Times New Roman"/>
                <w:sz w:val="20"/>
              </w:rPr>
              <w:t xml:space="preserve"> количество СО НКО в иных сферах (</w:t>
            </w:r>
            <w:r w:rsidRPr="005834B4">
              <w:rPr>
                <w:rFonts w:ascii="Times New Roman" w:hAnsi="Times New Roman" w:cs="Times New Roman"/>
                <w:color w:val="000000"/>
                <w:sz w:val="20"/>
              </w:rPr>
              <w:t>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w:t>
            </w:r>
            <w:r w:rsidRPr="005834B4">
              <w:rPr>
                <w:rFonts w:ascii="Times New Roman" w:hAnsi="Times New Roman" w:cs="Times New Roman"/>
                <w:sz w:val="20"/>
              </w:rPr>
              <w:t xml:space="preserve">), которым оказана поддержка органами </w:t>
            </w:r>
            <w:r w:rsidRPr="005834B4">
              <w:rPr>
                <w:rFonts w:ascii="Times New Roman" w:hAnsi="Times New Roman" w:cs="Times New Roman"/>
                <w:sz w:val="20"/>
              </w:rPr>
              <w:lastRenderedPageBreak/>
              <w:t>местного самоуправления;</w:t>
            </w:r>
          </w:p>
          <w:p w:rsidR="002D476C" w:rsidRPr="005834B4" w:rsidRDefault="002D476C" w:rsidP="00DE1F94">
            <w:pPr>
              <w:shd w:val="clear" w:color="auto" w:fill="FFFFFF"/>
              <w:tabs>
                <w:tab w:val="left" w:pos="1814"/>
              </w:tabs>
              <w:ind w:left="0"/>
              <w:rPr>
                <w:rFonts w:ascii="Times New Roman" w:hAnsi="Times New Roman"/>
                <w:sz w:val="20"/>
                <w:szCs w:val="20"/>
              </w:rPr>
            </w:pPr>
            <w:r w:rsidRPr="005834B4">
              <w:rPr>
                <w:rFonts w:ascii="Times New Roman" w:hAnsi="Times New Roman"/>
                <w:sz w:val="20"/>
                <w:szCs w:val="20"/>
              </w:rPr>
              <w:t>N – число СО НКО на территории муниципального образования в иных сферах деятельности, получивших поддержку от органов местного самоуправления.</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lastRenderedPageBreak/>
              <w:t>5.7</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Доля расходов, направляемых на предоставление субсидий   СО НКО в общем объеме расходов бюджета   городского округа Люберцы на социальную сферу</w:t>
            </w:r>
          </w:p>
        </w:tc>
        <w:tc>
          <w:tcPr>
            <w:tcW w:w="1261" w:type="dxa"/>
            <w:shd w:val="clear" w:color="auto" w:fill="FFFFFF"/>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eastAsia="Times New Roman" w:hAnsi="Times New Roman"/>
                <w:sz w:val="20"/>
                <w:szCs w:val="20"/>
                <w:lang w:eastAsia="ru-RU"/>
              </w:rPr>
              <w:t>процент</w:t>
            </w:r>
          </w:p>
        </w:tc>
        <w:tc>
          <w:tcPr>
            <w:tcW w:w="6379" w:type="dxa"/>
            <w:shd w:val="clear" w:color="auto" w:fill="FFFFFF"/>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t>Значения показателя рассчитывается по следующей формуле:</w:t>
            </w:r>
          </w:p>
          <w:p w:rsidR="002D476C" w:rsidRPr="005834B4" w:rsidRDefault="002D476C" w:rsidP="00897948">
            <w:pPr>
              <w:shd w:val="clear" w:color="auto" w:fill="FFFFFF"/>
              <w:tabs>
                <w:tab w:val="left" w:pos="1814"/>
              </w:tabs>
              <w:ind w:left="0"/>
              <w:jc w:val="both"/>
              <w:rPr>
                <w:rFonts w:ascii="Times New Roman" w:hAnsi="Times New Roman"/>
                <w:sz w:val="20"/>
                <w:szCs w:val="20"/>
              </w:rPr>
            </w:pP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Дсонко</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Рсонко</w:t>
            </w:r>
            <w:proofErr w:type="spellEnd"/>
            <w:r w:rsidRPr="005834B4">
              <w:rPr>
                <w:rFonts w:ascii="Times New Roman" w:hAnsi="Times New Roman"/>
                <w:sz w:val="20"/>
                <w:szCs w:val="20"/>
              </w:rPr>
              <w:t>/</w:t>
            </w:r>
            <w:proofErr w:type="spellStart"/>
            <w:r w:rsidRPr="005834B4">
              <w:rPr>
                <w:rFonts w:ascii="Times New Roman" w:hAnsi="Times New Roman"/>
                <w:sz w:val="20"/>
                <w:szCs w:val="20"/>
              </w:rPr>
              <w:t>Рсф</w:t>
            </w:r>
            <w:proofErr w:type="spellEnd"/>
            <w:r w:rsidRPr="005834B4">
              <w:rPr>
                <w:rFonts w:ascii="Times New Roman" w:hAnsi="Times New Roman"/>
                <w:sz w:val="20"/>
                <w:szCs w:val="20"/>
              </w:rPr>
              <w:t xml:space="preserve"> х 100%, </w:t>
            </w:r>
          </w:p>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t>где:</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Дсонко</w:t>
            </w:r>
            <w:proofErr w:type="spellEnd"/>
            <w:r w:rsidRPr="005834B4">
              <w:rPr>
                <w:rFonts w:ascii="Times New Roman" w:hAnsi="Times New Roman"/>
                <w:sz w:val="20"/>
                <w:szCs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Рсонко</w:t>
            </w:r>
            <w:proofErr w:type="spellEnd"/>
            <w:r w:rsidRPr="005834B4">
              <w:rPr>
                <w:rFonts w:ascii="Times New Roman" w:hAnsi="Times New Roman"/>
                <w:sz w:val="20"/>
                <w:szCs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физической культуры и спорта, охраны здоровья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на осуществление социально-значимых проектов, образовательных программ, на предоставление услуги по присмотру и уходу за детьми;</w:t>
            </w:r>
          </w:p>
          <w:p w:rsidR="00D47E41" w:rsidRPr="005834B4" w:rsidRDefault="002D476C" w:rsidP="00C0165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Рсф</w:t>
            </w:r>
            <w:proofErr w:type="spellEnd"/>
            <w:r w:rsidRPr="005834B4">
              <w:rPr>
                <w:rFonts w:ascii="Times New Roman" w:hAnsi="Times New Roman"/>
                <w:sz w:val="20"/>
                <w:szCs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 </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5.8</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Доля расходов, </w:t>
            </w:r>
            <w:r w:rsidRPr="005834B4">
              <w:rPr>
                <w:rFonts w:ascii="Times New Roman" w:hAnsi="Times New Roman"/>
                <w:sz w:val="20"/>
              </w:rPr>
              <w:t>направляемых</w:t>
            </w:r>
            <w:r w:rsidRPr="005834B4">
              <w:rPr>
                <w:rFonts w:ascii="Times New Roman" w:hAnsi="Times New Roman" w:cs="Times New Roman"/>
                <w:sz w:val="20"/>
              </w:rPr>
              <w:t xml:space="preserve"> на предоставление субсидий   СО НКО в сфере культуры в общем объеме расходов бюджета городского округа Люберцы в сфере культуры</w:t>
            </w:r>
          </w:p>
        </w:tc>
        <w:tc>
          <w:tcPr>
            <w:tcW w:w="1261" w:type="dxa"/>
            <w:shd w:val="clear" w:color="auto" w:fill="FFFFFF"/>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eastAsia="Times New Roman" w:hAnsi="Times New Roman"/>
                <w:sz w:val="20"/>
                <w:szCs w:val="20"/>
                <w:lang w:eastAsia="ru-RU"/>
              </w:rPr>
              <w:t>процент</w:t>
            </w:r>
          </w:p>
        </w:tc>
        <w:tc>
          <w:tcPr>
            <w:tcW w:w="6379" w:type="dxa"/>
            <w:shd w:val="clear" w:color="auto" w:fill="FFFFFF"/>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t>Значение показателя рассчитывается по формуле:</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Дсонкок</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Рсонкок</w:t>
            </w:r>
            <w:proofErr w:type="spellEnd"/>
            <w:r w:rsidRPr="005834B4">
              <w:rPr>
                <w:rFonts w:ascii="Times New Roman" w:hAnsi="Times New Roman"/>
                <w:sz w:val="20"/>
                <w:szCs w:val="20"/>
              </w:rPr>
              <w:t>/</w:t>
            </w:r>
            <w:proofErr w:type="spellStart"/>
            <w:r w:rsidRPr="005834B4">
              <w:rPr>
                <w:rFonts w:ascii="Times New Roman" w:hAnsi="Times New Roman"/>
                <w:sz w:val="20"/>
                <w:szCs w:val="20"/>
              </w:rPr>
              <w:t>Рк</w:t>
            </w:r>
            <w:proofErr w:type="spellEnd"/>
            <w:r w:rsidRPr="005834B4">
              <w:rPr>
                <w:rFonts w:ascii="Times New Roman" w:hAnsi="Times New Roman"/>
                <w:sz w:val="20"/>
                <w:szCs w:val="20"/>
              </w:rPr>
              <w:t xml:space="preserve"> х 100%, </w:t>
            </w:r>
          </w:p>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t>где:</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Дсонкок</w:t>
            </w:r>
            <w:proofErr w:type="spellEnd"/>
            <w:r w:rsidRPr="005834B4">
              <w:rPr>
                <w:rFonts w:ascii="Times New Roman" w:hAnsi="Times New Roman"/>
                <w:sz w:val="20"/>
                <w:szCs w:val="20"/>
              </w:rPr>
              <w:t xml:space="preserve"> — доля расходов, направляемых на предоставление субсидий СО НКО в сфере культуры, в общем объеме расходов бюджета муниципального образования Московской области в сфере культуры;</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Рсонкок</w:t>
            </w:r>
            <w:proofErr w:type="spellEnd"/>
            <w:r w:rsidRPr="005834B4">
              <w:rPr>
                <w:rFonts w:ascii="Times New Roman" w:hAnsi="Times New Roman"/>
                <w:sz w:val="20"/>
                <w:szCs w:val="20"/>
              </w:rPr>
              <w:t xml:space="preserve"> — объем расходов бюджета муниципального образования, направляемых на предоставление субсидий СО НКО  в сфере культуры  в соответствующем году; </w:t>
            </w:r>
          </w:p>
          <w:p w:rsidR="002D476C" w:rsidRPr="005834B4" w:rsidRDefault="002D476C" w:rsidP="00DE1F94">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Рк</w:t>
            </w:r>
            <w:proofErr w:type="spellEnd"/>
            <w:r w:rsidRPr="005834B4">
              <w:rPr>
                <w:rFonts w:ascii="Times New Roman" w:hAnsi="Times New Roman"/>
                <w:sz w:val="20"/>
                <w:szCs w:val="20"/>
              </w:rPr>
              <w:t xml:space="preserve"> — объем расходов бюджета муниципального образования Московской области в сфере культуры в соответствующем году.</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5.9</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Доля расходов, </w:t>
            </w:r>
            <w:r w:rsidRPr="005834B4">
              <w:rPr>
                <w:rFonts w:ascii="Times New Roman" w:hAnsi="Times New Roman"/>
                <w:sz w:val="20"/>
              </w:rPr>
              <w:t>направляемых</w:t>
            </w:r>
            <w:r w:rsidRPr="005834B4">
              <w:rPr>
                <w:rFonts w:ascii="Times New Roman" w:hAnsi="Times New Roman" w:cs="Times New Roman"/>
                <w:sz w:val="20"/>
              </w:rPr>
              <w:t xml:space="preserve"> на предоставление субсидий   </w:t>
            </w:r>
            <w:r w:rsidRPr="005834B4">
              <w:rPr>
                <w:rFonts w:ascii="Times New Roman" w:hAnsi="Times New Roman" w:cs="Times New Roman"/>
                <w:sz w:val="20"/>
              </w:rPr>
              <w:lastRenderedPageBreak/>
              <w:t>СО НКО в сфере образования,     в общем объеме расходов бюджета городского округа Люберцы в сфере образования</w:t>
            </w:r>
          </w:p>
        </w:tc>
        <w:tc>
          <w:tcPr>
            <w:tcW w:w="1261" w:type="dxa"/>
            <w:shd w:val="clear" w:color="auto" w:fill="FFFFFF"/>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eastAsia="Times New Roman" w:hAnsi="Times New Roman"/>
                <w:sz w:val="20"/>
                <w:szCs w:val="20"/>
                <w:lang w:eastAsia="ru-RU"/>
              </w:rPr>
              <w:lastRenderedPageBreak/>
              <w:t>процент</w:t>
            </w:r>
          </w:p>
        </w:tc>
        <w:tc>
          <w:tcPr>
            <w:tcW w:w="6379" w:type="dxa"/>
            <w:shd w:val="clear" w:color="auto" w:fill="FFFFFF"/>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t>Значение показателя рассчитывается по формуле:</w:t>
            </w:r>
          </w:p>
          <w:p w:rsidR="00C01658" w:rsidRDefault="00C01658" w:rsidP="00897948">
            <w:pPr>
              <w:shd w:val="clear" w:color="auto" w:fill="FFFFFF"/>
              <w:tabs>
                <w:tab w:val="left" w:pos="1814"/>
              </w:tabs>
              <w:ind w:left="0"/>
              <w:jc w:val="both"/>
              <w:rPr>
                <w:rFonts w:ascii="Times New Roman" w:hAnsi="Times New Roman"/>
                <w:sz w:val="20"/>
                <w:szCs w:val="20"/>
              </w:rPr>
            </w:pP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Дсонкоо</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Рсонкоо</w:t>
            </w:r>
            <w:proofErr w:type="spellEnd"/>
            <w:r w:rsidRPr="005834B4">
              <w:rPr>
                <w:rFonts w:ascii="Times New Roman" w:hAnsi="Times New Roman"/>
                <w:sz w:val="20"/>
                <w:szCs w:val="20"/>
              </w:rPr>
              <w:t>/</w:t>
            </w:r>
            <w:proofErr w:type="spellStart"/>
            <w:r w:rsidRPr="005834B4">
              <w:rPr>
                <w:rFonts w:ascii="Times New Roman" w:hAnsi="Times New Roman"/>
                <w:sz w:val="20"/>
                <w:szCs w:val="20"/>
              </w:rPr>
              <w:t>Ро</w:t>
            </w:r>
            <w:proofErr w:type="spellEnd"/>
            <w:r w:rsidRPr="005834B4">
              <w:rPr>
                <w:rFonts w:ascii="Times New Roman" w:hAnsi="Times New Roman"/>
                <w:sz w:val="20"/>
                <w:szCs w:val="20"/>
              </w:rPr>
              <w:t xml:space="preserve"> х 100%, </w:t>
            </w:r>
          </w:p>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lastRenderedPageBreak/>
              <w:t>где:</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Дсонкоо</w:t>
            </w:r>
            <w:proofErr w:type="spellEnd"/>
            <w:r w:rsidRPr="005834B4">
              <w:rPr>
                <w:rFonts w:ascii="Times New Roman" w:hAnsi="Times New Roman"/>
                <w:sz w:val="20"/>
                <w:szCs w:val="20"/>
              </w:rPr>
              <w:t xml:space="preserve"> — доля расходов, направляемых на предоставление субсидий СО НКО в сфере образования, в общем объеме расходов бюджета муниципального образования Московской области в сфере образования;</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Рсонкоо</w:t>
            </w:r>
            <w:proofErr w:type="spellEnd"/>
            <w:r w:rsidRPr="005834B4">
              <w:rPr>
                <w:rFonts w:ascii="Times New Roman" w:hAnsi="Times New Roman"/>
                <w:sz w:val="20"/>
                <w:szCs w:val="20"/>
              </w:rPr>
              <w:t xml:space="preserve"> — объем расходов бюджета муниципального образования, направляемых на предоставление субсидий СО НКО в сфере образования в соответствующем году; </w:t>
            </w:r>
          </w:p>
          <w:p w:rsidR="006E23AF" w:rsidRPr="005834B4" w:rsidRDefault="002D476C" w:rsidP="00C0165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Ро</w:t>
            </w:r>
            <w:proofErr w:type="spellEnd"/>
            <w:r w:rsidRPr="005834B4">
              <w:rPr>
                <w:rFonts w:ascii="Times New Roman" w:hAnsi="Times New Roman"/>
                <w:sz w:val="20"/>
                <w:szCs w:val="20"/>
              </w:rPr>
              <w:t xml:space="preserve"> — объем расходов бюджета муниципального образования Московской области в сфере образования в соответствующем году.</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 xml:space="preserve">Источником значений показателя является отчетность администрации </w:t>
            </w:r>
            <w:r w:rsidRPr="005834B4">
              <w:rPr>
                <w:rFonts w:ascii="Times New Roman" w:hAnsi="Times New Roman" w:cs="Times New Roman"/>
                <w:sz w:val="20"/>
              </w:rPr>
              <w:lastRenderedPageBreak/>
              <w:t>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lastRenderedPageBreak/>
              <w:t>5.10</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Доля расходов, </w:t>
            </w:r>
            <w:r w:rsidRPr="005834B4">
              <w:rPr>
                <w:rFonts w:ascii="Times New Roman" w:hAnsi="Times New Roman"/>
                <w:sz w:val="20"/>
              </w:rPr>
              <w:t>направляемых</w:t>
            </w:r>
            <w:r w:rsidRPr="005834B4">
              <w:rPr>
                <w:rFonts w:ascii="Times New Roman" w:hAnsi="Times New Roman" w:cs="Times New Roman"/>
                <w:sz w:val="20"/>
              </w:rPr>
              <w:t xml:space="preserve"> на предоставление субсидий   СО НКО в сфере физической культуры и спорта, в общем объеме расходов городского округа Люберцы в сфере физической культуры и спорта</w:t>
            </w:r>
          </w:p>
        </w:tc>
        <w:tc>
          <w:tcPr>
            <w:tcW w:w="1261" w:type="dxa"/>
            <w:shd w:val="clear" w:color="auto" w:fill="FFFFFF"/>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eastAsia="Times New Roman" w:hAnsi="Times New Roman"/>
                <w:sz w:val="20"/>
                <w:szCs w:val="20"/>
                <w:lang w:eastAsia="ru-RU"/>
              </w:rPr>
              <w:t>процент</w:t>
            </w:r>
          </w:p>
        </w:tc>
        <w:tc>
          <w:tcPr>
            <w:tcW w:w="6379" w:type="dxa"/>
            <w:shd w:val="clear" w:color="auto" w:fill="FFFFFF"/>
          </w:tcPr>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t>Значение показателя рассчитывается по формуле:</w:t>
            </w:r>
          </w:p>
          <w:p w:rsidR="002D476C" w:rsidRPr="005834B4" w:rsidRDefault="002D476C" w:rsidP="00897948">
            <w:pPr>
              <w:shd w:val="clear" w:color="auto" w:fill="FFFFFF"/>
              <w:tabs>
                <w:tab w:val="left" w:pos="1814"/>
              </w:tabs>
              <w:ind w:left="0"/>
              <w:jc w:val="both"/>
              <w:rPr>
                <w:rFonts w:ascii="Times New Roman" w:hAnsi="Times New Roman"/>
                <w:sz w:val="20"/>
                <w:szCs w:val="20"/>
              </w:rPr>
            </w:pP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Дсонкофк</w:t>
            </w:r>
            <w:proofErr w:type="spellEnd"/>
            <w:r w:rsidRPr="005834B4">
              <w:rPr>
                <w:rFonts w:ascii="Times New Roman" w:hAnsi="Times New Roman"/>
                <w:sz w:val="20"/>
                <w:szCs w:val="20"/>
              </w:rPr>
              <w:t xml:space="preserve"> = </w:t>
            </w:r>
            <w:proofErr w:type="spellStart"/>
            <w:r w:rsidRPr="005834B4">
              <w:rPr>
                <w:rFonts w:ascii="Times New Roman" w:hAnsi="Times New Roman"/>
                <w:sz w:val="20"/>
                <w:szCs w:val="20"/>
              </w:rPr>
              <w:t>Рсонкофк</w:t>
            </w:r>
            <w:proofErr w:type="spellEnd"/>
            <w:r w:rsidRPr="005834B4">
              <w:rPr>
                <w:rFonts w:ascii="Times New Roman" w:hAnsi="Times New Roman"/>
                <w:sz w:val="20"/>
                <w:szCs w:val="20"/>
              </w:rPr>
              <w:t>/</w:t>
            </w:r>
            <w:proofErr w:type="spellStart"/>
            <w:r w:rsidRPr="005834B4">
              <w:rPr>
                <w:rFonts w:ascii="Times New Roman" w:hAnsi="Times New Roman"/>
                <w:sz w:val="20"/>
                <w:szCs w:val="20"/>
              </w:rPr>
              <w:t>Рфк</w:t>
            </w:r>
            <w:proofErr w:type="spellEnd"/>
            <w:r w:rsidRPr="005834B4">
              <w:rPr>
                <w:rFonts w:ascii="Times New Roman" w:hAnsi="Times New Roman"/>
                <w:sz w:val="20"/>
                <w:szCs w:val="20"/>
              </w:rPr>
              <w:t xml:space="preserve"> х 100%, </w:t>
            </w:r>
          </w:p>
          <w:p w:rsidR="002D476C" w:rsidRPr="005834B4" w:rsidRDefault="002D476C" w:rsidP="00897948">
            <w:pPr>
              <w:shd w:val="clear" w:color="auto" w:fill="FFFFFF"/>
              <w:tabs>
                <w:tab w:val="left" w:pos="1814"/>
              </w:tabs>
              <w:ind w:left="0"/>
              <w:jc w:val="both"/>
              <w:rPr>
                <w:rFonts w:ascii="Times New Roman" w:hAnsi="Times New Roman"/>
                <w:sz w:val="20"/>
                <w:szCs w:val="20"/>
              </w:rPr>
            </w:pPr>
            <w:r w:rsidRPr="005834B4">
              <w:rPr>
                <w:rFonts w:ascii="Times New Roman" w:hAnsi="Times New Roman"/>
                <w:sz w:val="20"/>
                <w:szCs w:val="20"/>
              </w:rPr>
              <w:t>где:</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Дсонкофк</w:t>
            </w:r>
            <w:proofErr w:type="spellEnd"/>
            <w:r w:rsidRPr="005834B4">
              <w:rPr>
                <w:rFonts w:ascii="Times New Roman" w:hAnsi="Times New Roman"/>
                <w:sz w:val="20"/>
                <w:szCs w:val="20"/>
              </w:rPr>
              <w:t xml:space="preserve"> — доля расходов, направляемых на предоставление субсидий СО НКО в сфере физической культуры и спорта, в общем объеме расходов бюджета муниципального образования Московской области в сфере физической культуры и спорта; </w:t>
            </w:r>
          </w:p>
          <w:p w:rsidR="002D476C" w:rsidRPr="005834B4" w:rsidRDefault="002D476C" w:rsidP="00897948">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Рсонкофк</w:t>
            </w:r>
            <w:proofErr w:type="spellEnd"/>
            <w:r w:rsidRPr="005834B4">
              <w:rPr>
                <w:rFonts w:ascii="Times New Roman" w:hAnsi="Times New Roman"/>
                <w:sz w:val="20"/>
                <w:szCs w:val="20"/>
              </w:rPr>
              <w:t xml:space="preserve"> — объем расходов бюджета муниципального образования, направляемых на предоставление субсидий СО НКО в сфере физической культуры и спорта в соответствующем году;</w:t>
            </w:r>
          </w:p>
          <w:p w:rsidR="002D476C" w:rsidRPr="005834B4" w:rsidRDefault="002D476C" w:rsidP="00DE1F94">
            <w:pPr>
              <w:shd w:val="clear" w:color="auto" w:fill="FFFFFF"/>
              <w:tabs>
                <w:tab w:val="left" w:pos="1814"/>
              </w:tabs>
              <w:ind w:left="0"/>
              <w:jc w:val="both"/>
              <w:rPr>
                <w:rFonts w:ascii="Times New Roman" w:hAnsi="Times New Roman"/>
                <w:sz w:val="20"/>
                <w:szCs w:val="20"/>
              </w:rPr>
            </w:pPr>
            <w:proofErr w:type="spellStart"/>
            <w:r w:rsidRPr="005834B4">
              <w:rPr>
                <w:rFonts w:ascii="Times New Roman" w:hAnsi="Times New Roman"/>
                <w:sz w:val="20"/>
                <w:szCs w:val="20"/>
              </w:rPr>
              <w:t>Рфк</w:t>
            </w:r>
            <w:proofErr w:type="spellEnd"/>
            <w:r w:rsidRPr="005834B4">
              <w:rPr>
                <w:rFonts w:ascii="Times New Roman" w:hAnsi="Times New Roman"/>
                <w:sz w:val="20"/>
                <w:szCs w:val="20"/>
              </w:rPr>
              <w:t xml:space="preserve"> — объем расходов бюджета муниципального образования Московской области в сфере физической культуры и спорта в соответствующем году.</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5.11</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Доля расходов, </w:t>
            </w:r>
            <w:r w:rsidRPr="005834B4">
              <w:rPr>
                <w:rFonts w:ascii="Times New Roman" w:hAnsi="Times New Roman"/>
                <w:sz w:val="20"/>
              </w:rPr>
              <w:t>направляемых</w:t>
            </w:r>
            <w:r w:rsidRPr="005834B4">
              <w:rPr>
                <w:rFonts w:ascii="Times New Roman" w:hAnsi="Times New Roman" w:cs="Times New Roman"/>
                <w:sz w:val="20"/>
              </w:rPr>
              <w:t xml:space="preserve"> на предоставление субсидий   СО НКО в сфере охраны здоровья,     в общем объеме расходов бюджета городского округа Люберцы в сфере охраны здоровья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процент</w:t>
            </w:r>
          </w:p>
        </w:tc>
        <w:tc>
          <w:tcPr>
            <w:tcW w:w="6379"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Значение показателя рассчитывается по формуле:</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cs="Times New Roman"/>
                <w:sz w:val="20"/>
              </w:rPr>
              <w:t>Дсонкооз</w:t>
            </w:r>
            <w:proofErr w:type="spellEnd"/>
            <w:r w:rsidRPr="005834B4">
              <w:rPr>
                <w:rFonts w:ascii="Times New Roman" w:hAnsi="Times New Roman" w:cs="Times New Roman"/>
                <w:sz w:val="20"/>
              </w:rPr>
              <w:t xml:space="preserve"> = </w:t>
            </w:r>
            <w:proofErr w:type="spellStart"/>
            <w:r w:rsidRPr="005834B4">
              <w:rPr>
                <w:rFonts w:ascii="Times New Roman" w:hAnsi="Times New Roman" w:cs="Times New Roman"/>
                <w:sz w:val="20"/>
              </w:rPr>
              <w:t>Рсонкооз</w:t>
            </w:r>
            <w:proofErr w:type="spellEnd"/>
            <w:r w:rsidRPr="005834B4">
              <w:rPr>
                <w:rFonts w:ascii="Times New Roman" w:hAnsi="Times New Roman" w:cs="Times New Roman"/>
                <w:sz w:val="20"/>
              </w:rPr>
              <w:t>/Роз х 100%,  где:</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cs="Times New Roman"/>
                <w:sz w:val="20"/>
              </w:rPr>
              <w:t>Дсонкооз</w:t>
            </w:r>
            <w:proofErr w:type="spellEnd"/>
            <w:r w:rsidRPr="005834B4">
              <w:rPr>
                <w:rFonts w:ascii="Times New Roman" w:hAnsi="Times New Roman" w:cs="Times New Roman"/>
                <w:sz w:val="20"/>
              </w:rPr>
              <w:t xml:space="preserve"> — доля расходов, направляемых на предоставление субсидий СО НКО  в сфере охраны здоровья, в общем объеме расходов бюджета муниципального образования Московской области в сфере охраны здоровья; </w:t>
            </w:r>
          </w:p>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cs="Times New Roman"/>
                <w:sz w:val="20"/>
              </w:rPr>
              <w:t>Рсонкооз</w:t>
            </w:r>
            <w:proofErr w:type="spellEnd"/>
            <w:r w:rsidRPr="005834B4">
              <w:rPr>
                <w:rFonts w:ascii="Times New Roman" w:hAnsi="Times New Roman" w:cs="Times New Roman"/>
                <w:sz w:val="20"/>
              </w:rPr>
              <w:t xml:space="preserve"> — объем расходов бюджета муниципального образования, направляемых на предоставление субсидий СО НКО  в сфере охраны здоровья в соответствующем году;</w:t>
            </w:r>
          </w:p>
          <w:p w:rsidR="006E23AF" w:rsidRPr="005834B4" w:rsidRDefault="002D476C" w:rsidP="00F03A9F">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Роз — объем расходов бюджета муниципального образования Московской области в сфере охраны здоровья в соответствующем году.</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5.12</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Количество  СО НКО,   которым оказана финансовая поддержка  </w:t>
            </w:r>
            <w:r w:rsidRPr="00A7171C">
              <w:rPr>
                <w:rFonts w:ascii="Times New Roman" w:hAnsi="Times New Roman"/>
                <w:sz w:val="20"/>
              </w:rPr>
              <w:t>органами</w:t>
            </w:r>
            <w:r w:rsidRPr="005834B4">
              <w:rPr>
                <w:rFonts w:ascii="Times New Roman" w:hAnsi="Times New Roman" w:cs="Times New Roman"/>
                <w:sz w:val="20"/>
              </w:rPr>
              <w:t xml:space="preserve"> местного самоуправления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единиц</w:t>
            </w:r>
          </w:p>
        </w:tc>
        <w:tc>
          <w:tcPr>
            <w:tcW w:w="6379"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lastRenderedPageBreak/>
              <w:t>5.13</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Количество СО НКО, которым оказана имущественная поддержка  </w:t>
            </w:r>
            <w:r w:rsidRPr="00A7171C">
              <w:rPr>
                <w:rFonts w:ascii="Times New Roman" w:hAnsi="Times New Roman"/>
                <w:sz w:val="20"/>
              </w:rPr>
              <w:t>органами</w:t>
            </w:r>
            <w:r w:rsidRPr="005834B4">
              <w:rPr>
                <w:rFonts w:ascii="Times New Roman" w:hAnsi="Times New Roman" w:cs="Times New Roman"/>
                <w:sz w:val="20"/>
              </w:rPr>
              <w:t xml:space="preserve"> местного самоуправления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единиц</w:t>
            </w:r>
          </w:p>
          <w:p w:rsidR="002D476C" w:rsidRPr="005834B4" w:rsidRDefault="002D476C" w:rsidP="00897948">
            <w:pPr>
              <w:ind w:left="0"/>
              <w:rPr>
                <w:lang w:eastAsia="ru-RU"/>
              </w:rPr>
            </w:pPr>
          </w:p>
        </w:tc>
        <w:tc>
          <w:tcPr>
            <w:tcW w:w="6379" w:type="dxa"/>
            <w:shd w:val="clear" w:color="auto" w:fill="FFFFFF"/>
          </w:tcPr>
          <w:p w:rsidR="002D476C" w:rsidRPr="005834B4" w:rsidRDefault="002D476C" w:rsidP="0043662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5.14</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Количество  СО НКО в сфере культуры, которым оказана имущественная поддержка </w:t>
            </w:r>
            <w:r w:rsidRPr="00A7171C">
              <w:rPr>
                <w:rFonts w:ascii="Times New Roman" w:hAnsi="Times New Roman"/>
                <w:sz w:val="20"/>
              </w:rPr>
              <w:t>органами</w:t>
            </w:r>
            <w:r w:rsidRPr="005834B4">
              <w:rPr>
                <w:rFonts w:ascii="Times New Roman" w:hAnsi="Times New Roman" w:cs="Times New Roman"/>
                <w:sz w:val="20"/>
              </w:rPr>
              <w:t xml:space="preserve"> местного самоуправления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единиц</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СО НКО в сфере культуры,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5.15</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Количество  СО НКО в сфере образования, которым оказана имущественная поддержка </w:t>
            </w:r>
            <w:r w:rsidRPr="00A7171C">
              <w:rPr>
                <w:rFonts w:ascii="Times New Roman" w:hAnsi="Times New Roman"/>
                <w:sz w:val="20"/>
              </w:rPr>
              <w:t>органами</w:t>
            </w:r>
            <w:r w:rsidRPr="005834B4">
              <w:rPr>
                <w:rFonts w:ascii="Times New Roman" w:hAnsi="Times New Roman" w:cs="Times New Roman"/>
                <w:sz w:val="20"/>
              </w:rPr>
              <w:t xml:space="preserve"> местного самоуправления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единиц</w:t>
            </w:r>
          </w:p>
        </w:tc>
        <w:tc>
          <w:tcPr>
            <w:tcW w:w="6379" w:type="dxa"/>
            <w:shd w:val="clear" w:color="auto" w:fill="FFFFFF"/>
          </w:tcPr>
          <w:p w:rsidR="006E23AF" w:rsidRPr="005834B4" w:rsidRDefault="002D476C" w:rsidP="00F03A9F">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СО НКО в сфере образования,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5.16</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Количество  СО НКО в сфере физической культуры и спорта, которым оказана имущественная поддержка </w:t>
            </w:r>
            <w:r w:rsidRPr="00A7171C">
              <w:rPr>
                <w:rFonts w:ascii="Times New Roman" w:hAnsi="Times New Roman"/>
                <w:sz w:val="20"/>
              </w:rPr>
              <w:t>органами</w:t>
            </w:r>
            <w:r w:rsidRPr="005834B4">
              <w:rPr>
                <w:rFonts w:ascii="Times New Roman" w:hAnsi="Times New Roman" w:cs="Times New Roman"/>
                <w:sz w:val="20"/>
              </w:rPr>
              <w:t xml:space="preserve"> местного самоуправления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единиц</w:t>
            </w:r>
          </w:p>
        </w:tc>
        <w:tc>
          <w:tcPr>
            <w:tcW w:w="6379" w:type="dxa"/>
            <w:shd w:val="clear" w:color="auto" w:fill="FFFFFF"/>
          </w:tcPr>
          <w:p w:rsidR="006E23AF" w:rsidRPr="005834B4" w:rsidRDefault="002D476C" w:rsidP="00F03A9F">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СО НКО в сфере физической культуры и спорта,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5.17</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Количество  СО НКО в сфере охраны здоровья, которым оказана имущественная поддержка </w:t>
            </w:r>
            <w:r w:rsidRPr="00A7171C">
              <w:rPr>
                <w:rFonts w:ascii="Times New Roman" w:hAnsi="Times New Roman"/>
                <w:sz w:val="20"/>
              </w:rPr>
              <w:t>органами</w:t>
            </w:r>
            <w:r w:rsidRPr="005834B4">
              <w:rPr>
                <w:rFonts w:ascii="Times New Roman" w:hAnsi="Times New Roman" w:cs="Times New Roman"/>
                <w:sz w:val="20"/>
              </w:rPr>
              <w:t xml:space="preserve"> местного самоуправления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единиц</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СО НКО  в сфере охраны здоровья,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5.18</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Количество  СО НКО в  иных сферах деятельности, которым оказана имущественная поддержка </w:t>
            </w:r>
            <w:r w:rsidRPr="00A7171C">
              <w:rPr>
                <w:rFonts w:ascii="Times New Roman" w:hAnsi="Times New Roman"/>
                <w:sz w:val="20"/>
              </w:rPr>
              <w:lastRenderedPageBreak/>
              <w:t>органами</w:t>
            </w:r>
            <w:r w:rsidRPr="005834B4">
              <w:rPr>
                <w:rFonts w:ascii="Times New Roman" w:hAnsi="Times New Roman" w:cs="Times New Roman"/>
                <w:sz w:val="20"/>
              </w:rPr>
              <w:t xml:space="preserve"> местного самоуправления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lastRenderedPageBreak/>
              <w:t>единиц</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 xml:space="preserve">При расчете значения показателя указывается общее количество СО НКО в  иных сферах деятельности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w:t>
            </w:r>
            <w:r w:rsidRPr="005834B4">
              <w:rPr>
                <w:rFonts w:ascii="Times New Roman" w:hAnsi="Times New Roman" w:cs="Times New Roman"/>
                <w:sz w:val="20"/>
              </w:rPr>
              <w:lastRenderedPageBreak/>
              <w:t>(или) предоставлено на льготных условиях имущество, находящееся в  муниципальной собственности,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 xml:space="preserve">Источником значений показателя является отчетность администрации муниципального образования </w:t>
            </w:r>
            <w:r w:rsidRPr="005834B4">
              <w:rPr>
                <w:rFonts w:ascii="Times New Roman" w:hAnsi="Times New Roman" w:cs="Times New Roman"/>
                <w:sz w:val="20"/>
              </w:rPr>
              <w:lastRenderedPageBreak/>
              <w:t>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lastRenderedPageBreak/>
              <w:t>5.19</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color w:val="000000"/>
                <w:sz w:val="20"/>
              </w:rPr>
              <w:t xml:space="preserve">Общее количество предоставленной  </w:t>
            </w:r>
            <w:r w:rsidRPr="00A7171C">
              <w:rPr>
                <w:rFonts w:ascii="Times New Roman" w:hAnsi="Times New Roman"/>
                <w:sz w:val="20"/>
              </w:rPr>
              <w:t>органами</w:t>
            </w:r>
            <w:r w:rsidRPr="005834B4">
              <w:rPr>
                <w:rFonts w:ascii="Times New Roman" w:hAnsi="Times New Roman" w:cs="Times New Roman"/>
                <w:color w:val="000000"/>
                <w:sz w:val="20"/>
              </w:rPr>
              <w:t xml:space="preserve"> местного самоуправления площади на льготных условиях или в безвозмездное пользование   СО НКО</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sz w:val="20"/>
              </w:rPr>
              <w:t>кв.м</w:t>
            </w:r>
            <w:proofErr w:type="spellEnd"/>
            <w:r w:rsidRPr="005834B4">
              <w:rPr>
                <w:rFonts w:ascii="Times New Roman" w:hAnsi="Times New Roman"/>
                <w:sz w:val="20"/>
              </w:rPr>
              <w:t>.</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5.20</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color w:val="000000"/>
                <w:sz w:val="20"/>
              </w:rPr>
              <w:t xml:space="preserve">Общее количество предоставленной  </w:t>
            </w:r>
            <w:r w:rsidRPr="00A7171C">
              <w:rPr>
                <w:rFonts w:ascii="Times New Roman" w:hAnsi="Times New Roman"/>
                <w:sz w:val="20"/>
              </w:rPr>
              <w:t>органами</w:t>
            </w:r>
            <w:r w:rsidRPr="005834B4">
              <w:rPr>
                <w:rFonts w:ascii="Times New Roman" w:hAnsi="Times New Roman" w:cs="Times New Roman"/>
                <w:color w:val="000000"/>
                <w:sz w:val="20"/>
              </w:rPr>
              <w:t xml:space="preserve"> местного самоуправления площади на льготных условиях или в безвозмездное пользование   СОНКО    в сфере культуры</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sz w:val="20"/>
              </w:rPr>
              <w:t>кв.м</w:t>
            </w:r>
            <w:proofErr w:type="spellEnd"/>
            <w:r w:rsidRPr="005834B4">
              <w:rPr>
                <w:rFonts w:ascii="Times New Roman" w:hAnsi="Times New Roman"/>
                <w:sz w:val="20"/>
              </w:rPr>
              <w:t>.</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сфере культуры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5.21</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color w:val="000000"/>
                <w:sz w:val="20"/>
              </w:rPr>
              <w:t xml:space="preserve">Общее количество предоставленной </w:t>
            </w:r>
            <w:r w:rsidRPr="00A7171C">
              <w:rPr>
                <w:rFonts w:ascii="Times New Roman" w:hAnsi="Times New Roman"/>
                <w:sz w:val="20"/>
              </w:rPr>
              <w:t>органами</w:t>
            </w:r>
            <w:r w:rsidRPr="005834B4">
              <w:rPr>
                <w:rFonts w:ascii="Times New Roman" w:hAnsi="Times New Roman" w:cs="Times New Roman"/>
                <w:color w:val="000000"/>
                <w:sz w:val="20"/>
              </w:rPr>
              <w:t xml:space="preserve"> местного самоуправления площади на льготных условиях или в безвозмездное пользование   СОНКО в сфере образования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sz w:val="20"/>
              </w:rPr>
              <w:t>кв.м</w:t>
            </w:r>
            <w:proofErr w:type="spellEnd"/>
            <w:r w:rsidRPr="005834B4">
              <w:rPr>
                <w:rFonts w:ascii="Times New Roman" w:hAnsi="Times New Roman"/>
                <w:sz w:val="20"/>
              </w:rPr>
              <w:t>.</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сфере образования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CD6E04">
        <w:tblPrEx>
          <w:tblCellMar>
            <w:top w:w="102" w:type="dxa"/>
            <w:left w:w="62" w:type="dxa"/>
            <w:bottom w:w="102" w:type="dxa"/>
            <w:right w:w="62" w:type="dxa"/>
          </w:tblCellMar>
          <w:tblLook w:val="0000" w:firstRow="0" w:lastRow="0" w:firstColumn="0" w:lastColumn="0" w:noHBand="0" w:noVBand="0"/>
        </w:tblPrEx>
        <w:trPr>
          <w:trHeight w:val="196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5.22</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color w:val="000000"/>
                <w:sz w:val="20"/>
              </w:rPr>
              <w:t xml:space="preserve">Общее количество предоставленной  </w:t>
            </w:r>
            <w:r w:rsidRPr="00A7171C">
              <w:rPr>
                <w:rFonts w:ascii="Times New Roman" w:hAnsi="Times New Roman"/>
                <w:sz w:val="20"/>
              </w:rPr>
              <w:t>органами</w:t>
            </w:r>
            <w:r w:rsidRPr="005834B4">
              <w:rPr>
                <w:rFonts w:ascii="Times New Roman" w:hAnsi="Times New Roman" w:cs="Times New Roman"/>
                <w:color w:val="000000"/>
                <w:sz w:val="20"/>
              </w:rPr>
              <w:t xml:space="preserve"> местного самоуправления площади на льготных условиях или в безв</w:t>
            </w:r>
            <w:r w:rsidR="00CD6E04">
              <w:rPr>
                <w:rFonts w:ascii="Times New Roman" w:hAnsi="Times New Roman" w:cs="Times New Roman"/>
                <w:color w:val="000000"/>
                <w:sz w:val="20"/>
              </w:rPr>
              <w:t xml:space="preserve">озмездное пользование   СОНКО </w:t>
            </w:r>
            <w:r w:rsidRPr="005834B4">
              <w:rPr>
                <w:rFonts w:ascii="Times New Roman" w:hAnsi="Times New Roman" w:cs="Times New Roman"/>
                <w:color w:val="000000"/>
                <w:sz w:val="20"/>
              </w:rPr>
              <w:t xml:space="preserve"> в сфере физической культуры и спорта</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sz w:val="20"/>
              </w:rPr>
              <w:t>кв.м</w:t>
            </w:r>
            <w:proofErr w:type="spellEnd"/>
            <w:r w:rsidRPr="005834B4">
              <w:rPr>
                <w:rFonts w:ascii="Times New Roman" w:hAnsi="Times New Roman"/>
                <w:sz w:val="20"/>
              </w:rPr>
              <w:t>.</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сфере физической культуры и спорта в течение года реализации муниципальной подпрограммы.</w:t>
            </w:r>
          </w:p>
        </w:tc>
        <w:tc>
          <w:tcPr>
            <w:tcW w:w="2849" w:type="dxa"/>
            <w:shd w:val="clear" w:color="auto" w:fill="FFFFFF"/>
          </w:tcPr>
          <w:p w:rsidR="002D476C"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p w:rsidR="00CD6E04" w:rsidRDefault="00CD6E04" w:rsidP="00897948">
            <w:pPr>
              <w:pStyle w:val="ConsPlusNormal0"/>
              <w:shd w:val="clear" w:color="auto" w:fill="FFFFFF"/>
              <w:rPr>
                <w:rFonts w:ascii="Times New Roman" w:hAnsi="Times New Roman" w:cs="Times New Roman"/>
                <w:sz w:val="20"/>
              </w:rPr>
            </w:pPr>
          </w:p>
          <w:p w:rsidR="00CD6E04" w:rsidRPr="005834B4" w:rsidRDefault="00CD6E04" w:rsidP="00897948">
            <w:pPr>
              <w:pStyle w:val="ConsPlusNormal0"/>
              <w:shd w:val="clear" w:color="auto" w:fill="FFFFFF"/>
              <w:rPr>
                <w:rFonts w:ascii="Times New Roman" w:hAnsi="Times New Roman" w:cs="Times New Roman"/>
                <w:sz w:val="20"/>
              </w:rPr>
            </w:pP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5.23</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color w:val="000000"/>
                <w:sz w:val="20"/>
              </w:rPr>
              <w:t xml:space="preserve">Общее количество предоставленной  </w:t>
            </w:r>
            <w:r w:rsidRPr="00A7171C">
              <w:rPr>
                <w:rFonts w:ascii="Times New Roman" w:hAnsi="Times New Roman"/>
                <w:sz w:val="20"/>
              </w:rPr>
              <w:t>органами</w:t>
            </w:r>
            <w:r w:rsidRPr="005834B4">
              <w:rPr>
                <w:rFonts w:ascii="Times New Roman" w:hAnsi="Times New Roman" w:cs="Times New Roman"/>
                <w:color w:val="000000"/>
                <w:sz w:val="20"/>
              </w:rPr>
              <w:t xml:space="preserve"> местного самоуправления площади на льготных условиях или в </w:t>
            </w:r>
            <w:r w:rsidRPr="005834B4">
              <w:rPr>
                <w:rFonts w:ascii="Times New Roman" w:hAnsi="Times New Roman" w:cs="Times New Roman"/>
                <w:color w:val="000000"/>
                <w:sz w:val="20"/>
              </w:rPr>
              <w:lastRenderedPageBreak/>
              <w:t>безвозмездное пользование   СО НКО в сфере охраны здоровья</w:t>
            </w:r>
          </w:p>
        </w:tc>
        <w:tc>
          <w:tcPr>
            <w:tcW w:w="1261"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proofErr w:type="spellStart"/>
            <w:r w:rsidRPr="005834B4">
              <w:rPr>
                <w:rFonts w:ascii="Times New Roman" w:hAnsi="Times New Roman"/>
                <w:sz w:val="20"/>
              </w:rPr>
              <w:lastRenderedPageBreak/>
              <w:t>кв.м</w:t>
            </w:r>
            <w:proofErr w:type="spellEnd"/>
            <w:r w:rsidRPr="005834B4">
              <w:rPr>
                <w:rFonts w:ascii="Times New Roman" w:hAnsi="Times New Roman"/>
                <w:sz w:val="20"/>
              </w:rPr>
              <w:t>.</w:t>
            </w:r>
          </w:p>
        </w:tc>
        <w:tc>
          <w:tcPr>
            <w:tcW w:w="6379" w:type="dxa"/>
            <w:shd w:val="clear" w:color="auto" w:fill="FFFFFF"/>
          </w:tcPr>
          <w:p w:rsidR="002D476C" w:rsidRPr="005834B4" w:rsidRDefault="002D476C" w:rsidP="00DE1F94">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сфере охраны здоровья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 xml:space="preserve">Источником значений показателя является отчетность администрации муниципального образования городской округ Люберцы </w:t>
            </w:r>
            <w:r w:rsidRPr="005834B4">
              <w:rPr>
                <w:rFonts w:ascii="Times New Roman" w:hAnsi="Times New Roman" w:cs="Times New Roman"/>
                <w:sz w:val="20"/>
              </w:rPr>
              <w:lastRenderedPageBreak/>
              <w:t>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lastRenderedPageBreak/>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lastRenderedPageBreak/>
              <w:t>5.24</w:t>
            </w:r>
          </w:p>
        </w:tc>
        <w:tc>
          <w:tcPr>
            <w:tcW w:w="2627" w:type="dxa"/>
            <w:shd w:val="clear" w:color="auto" w:fill="FFFFFF"/>
          </w:tcPr>
          <w:p w:rsidR="002D476C" w:rsidRPr="005834B4" w:rsidRDefault="002D476C" w:rsidP="00897948">
            <w:pPr>
              <w:ind w:left="0"/>
              <w:rPr>
                <w:rFonts w:ascii="Times New Roman" w:hAnsi="Times New Roman"/>
                <w:sz w:val="20"/>
                <w:szCs w:val="20"/>
              </w:rPr>
            </w:pPr>
            <w:r w:rsidRPr="005834B4">
              <w:rPr>
                <w:rFonts w:ascii="Times New Roman" w:hAnsi="Times New Roman"/>
                <w:sz w:val="20"/>
                <w:szCs w:val="20"/>
              </w:rPr>
              <w:t xml:space="preserve">Общее количество предоставленной  </w:t>
            </w:r>
            <w:r w:rsidRPr="00A7171C">
              <w:rPr>
                <w:rFonts w:ascii="Times New Roman" w:hAnsi="Times New Roman"/>
                <w:sz w:val="20"/>
                <w:szCs w:val="20"/>
              </w:rPr>
              <w:t>органами</w:t>
            </w:r>
            <w:r w:rsidRPr="005834B4">
              <w:rPr>
                <w:rFonts w:ascii="Times New Roman" w:hAnsi="Times New Roman"/>
                <w:sz w:val="20"/>
                <w:szCs w:val="20"/>
              </w:rPr>
              <w:t xml:space="preserve"> местного самоуправления площади на льготных условиях или в безвозмездное пользование   СО НКО в  иных сферах деятельности </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proofErr w:type="spellStart"/>
            <w:r w:rsidRPr="005834B4">
              <w:rPr>
                <w:rFonts w:ascii="Times New Roman" w:hAnsi="Times New Roman"/>
                <w:sz w:val="20"/>
              </w:rPr>
              <w:t>кв.м</w:t>
            </w:r>
            <w:proofErr w:type="spellEnd"/>
            <w:r w:rsidRPr="005834B4">
              <w:rPr>
                <w:rFonts w:ascii="Times New Roman" w:hAnsi="Times New Roman"/>
                <w:sz w:val="20"/>
              </w:rPr>
              <w:t>.</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иных сферах деятельности в течение года реализации муниципальной подпрограммы. </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5.25</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Количество СО НКО, которым оказана  консультационная поддержка органами местного самоуправления</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единиц</w:t>
            </w:r>
          </w:p>
        </w:tc>
        <w:tc>
          <w:tcPr>
            <w:tcW w:w="6379"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подпрограммы.  При этом учитывается общее количество СО НКО:</w:t>
            </w:r>
          </w:p>
          <w:p w:rsidR="002D476C" w:rsidRDefault="002D476C" w:rsidP="00DE1F94">
            <w:pPr>
              <w:pStyle w:val="ConsPlusNormal0"/>
              <w:shd w:val="clear" w:color="auto" w:fill="FFFFFF"/>
              <w:jc w:val="both"/>
              <w:rPr>
                <w:rFonts w:ascii="Times New Roman" w:hAnsi="Times New Roman" w:cs="Times New Roman"/>
                <w:sz w:val="20"/>
              </w:rPr>
            </w:pPr>
            <w:proofErr w:type="gramStart"/>
            <w:r w:rsidRPr="005834B4">
              <w:rPr>
                <w:rFonts w:ascii="Times New Roman" w:hAnsi="Times New Roman" w:cs="Times New Roman"/>
                <w:sz w:val="20"/>
              </w:rPr>
              <w:t>представители</w:t>
            </w:r>
            <w:proofErr w:type="gramEnd"/>
            <w:r w:rsidRPr="005834B4">
              <w:rPr>
                <w:rFonts w:ascii="Times New Roman" w:hAnsi="Times New Roman" w:cs="Times New Roman"/>
                <w:sz w:val="20"/>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 </w:t>
            </w:r>
          </w:p>
          <w:p w:rsidR="00D47E41" w:rsidRPr="005834B4" w:rsidRDefault="00D47E41" w:rsidP="00DE1F94">
            <w:pPr>
              <w:pStyle w:val="ConsPlusNormal0"/>
              <w:shd w:val="clear" w:color="auto" w:fill="FFFFFF"/>
              <w:jc w:val="both"/>
              <w:rPr>
                <w:rFonts w:ascii="Times New Roman" w:hAnsi="Times New Roman" w:cs="Times New Roman"/>
                <w:sz w:val="20"/>
              </w:rPr>
            </w:pP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5834B4"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5.26</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Численность граждан, принявших участие в просветительских мероприятиях по вопросам деятельности СО НКО</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человек</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r w:rsidR="002D476C" w:rsidRPr="00D0732B" w:rsidTr="00DE1F94">
        <w:tblPrEx>
          <w:tblCellMar>
            <w:top w:w="102" w:type="dxa"/>
            <w:left w:w="62" w:type="dxa"/>
            <w:bottom w:w="102" w:type="dxa"/>
            <w:right w:w="62" w:type="dxa"/>
          </w:tblCellMar>
          <w:tblLook w:val="0000" w:firstRow="0" w:lastRow="0" w:firstColumn="0" w:lastColumn="0" w:noHBand="0" w:noVBand="0"/>
        </w:tblPrEx>
        <w:trPr>
          <w:trHeight w:val="20"/>
        </w:trPr>
        <w:tc>
          <w:tcPr>
            <w:tcW w:w="634" w:type="dxa"/>
            <w:shd w:val="clear" w:color="auto" w:fill="FFFFFF"/>
          </w:tcPr>
          <w:p w:rsidR="002D476C" w:rsidRPr="005834B4" w:rsidRDefault="002D476C" w:rsidP="005D3ECA">
            <w:pPr>
              <w:widowControl w:val="0"/>
              <w:tabs>
                <w:tab w:val="left" w:pos="709"/>
              </w:tabs>
              <w:ind w:left="0"/>
              <w:jc w:val="center"/>
            </w:pPr>
            <w:r w:rsidRPr="005834B4">
              <w:rPr>
                <w:rFonts w:ascii="Times New Roman" w:eastAsia="Times New Roman" w:hAnsi="Times New Roman"/>
                <w:sz w:val="20"/>
                <w:szCs w:val="20"/>
                <w:lang w:eastAsia="ru-RU"/>
              </w:rPr>
              <w:t>5.27</w:t>
            </w:r>
          </w:p>
        </w:tc>
        <w:tc>
          <w:tcPr>
            <w:tcW w:w="2627"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Количество проведенных органами местного самоуправления просветительских мероприятий по вопросам деятельности СО НКО</w:t>
            </w:r>
          </w:p>
        </w:tc>
        <w:tc>
          <w:tcPr>
            <w:tcW w:w="1261" w:type="dxa"/>
            <w:shd w:val="clear" w:color="auto" w:fill="FFFFFF"/>
          </w:tcPr>
          <w:p w:rsidR="002D476C" w:rsidRPr="005834B4" w:rsidRDefault="002D476C" w:rsidP="00897948">
            <w:pPr>
              <w:pStyle w:val="ConsPlusNormal0"/>
              <w:shd w:val="clear" w:color="auto" w:fill="FFFFFF"/>
              <w:jc w:val="both"/>
              <w:rPr>
                <w:rFonts w:ascii="Times New Roman" w:hAnsi="Times New Roman" w:cs="Times New Roman"/>
                <w:sz w:val="20"/>
              </w:rPr>
            </w:pPr>
            <w:r w:rsidRPr="005834B4">
              <w:rPr>
                <w:rFonts w:ascii="Times New Roman" w:hAnsi="Times New Roman"/>
                <w:sz w:val="20"/>
              </w:rPr>
              <w:t>единиц</w:t>
            </w:r>
          </w:p>
        </w:tc>
        <w:tc>
          <w:tcPr>
            <w:tcW w:w="6379" w:type="dxa"/>
            <w:shd w:val="clear" w:color="auto" w:fill="FFFFFF"/>
          </w:tcPr>
          <w:p w:rsidR="002D476C" w:rsidRPr="005834B4" w:rsidRDefault="002D476C" w:rsidP="00DE1F94">
            <w:pPr>
              <w:pStyle w:val="ConsPlusNormal0"/>
              <w:shd w:val="clear" w:color="auto" w:fill="FFFFFF"/>
              <w:jc w:val="both"/>
              <w:rPr>
                <w:rFonts w:ascii="Times New Roman" w:hAnsi="Times New Roman" w:cs="Times New Roman"/>
                <w:sz w:val="20"/>
              </w:rPr>
            </w:pPr>
            <w:r w:rsidRPr="005834B4">
              <w:rPr>
                <w:rFonts w:ascii="Times New Roman"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подпрограммы</w:t>
            </w:r>
          </w:p>
        </w:tc>
        <w:tc>
          <w:tcPr>
            <w:tcW w:w="2849" w:type="dxa"/>
            <w:shd w:val="clear" w:color="auto" w:fill="FFFFFF"/>
          </w:tcPr>
          <w:p w:rsidR="002D476C" w:rsidRPr="005834B4"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Источником значений показателя является отчетность администрации муниципального образования городской округ Люберцы Московской области</w:t>
            </w:r>
          </w:p>
        </w:tc>
        <w:tc>
          <w:tcPr>
            <w:tcW w:w="1504" w:type="dxa"/>
            <w:shd w:val="clear" w:color="auto" w:fill="FFFFFF"/>
          </w:tcPr>
          <w:p w:rsidR="002D476C" w:rsidRPr="00D0732B" w:rsidRDefault="002D476C" w:rsidP="00897948">
            <w:pPr>
              <w:pStyle w:val="ConsPlusNormal0"/>
              <w:shd w:val="clear" w:color="auto" w:fill="FFFFFF"/>
              <w:rPr>
                <w:rFonts w:ascii="Times New Roman" w:hAnsi="Times New Roman" w:cs="Times New Roman"/>
                <w:sz w:val="20"/>
              </w:rPr>
            </w:pPr>
            <w:r w:rsidRPr="005834B4">
              <w:rPr>
                <w:rFonts w:ascii="Times New Roman" w:hAnsi="Times New Roman" w:cs="Times New Roman"/>
                <w:sz w:val="20"/>
              </w:rPr>
              <w:t>Квартал</w:t>
            </w:r>
          </w:p>
        </w:tc>
      </w:tr>
    </w:tbl>
    <w:p w:rsidR="00655CE5" w:rsidRDefault="00655CE5">
      <w:pPr>
        <w:widowControl w:val="0"/>
        <w:tabs>
          <w:tab w:val="left" w:pos="709"/>
          <w:tab w:val="left" w:pos="12405"/>
          <w:tab w:val="right" w:pos="16271"/>
        </w:tabs>
        <w:ind w:right="141"/>
        <w:jc w:val="both"/>
        <w:rPr>
          <w:rFonts w:ascii="Times New Roman" w:eastAsia="Times New Roman" w:hAnsi="Times New Roman"/>
          <w:sz w:val="20"/>
          <w:szCs w:val="20"/>
          <w:lang w:eastAsia="ru-RU"/>
        </w:rPr>
      </w:pPr>
    </w:p>
    <w:p w:rsidR="001B0904" w:rsidRDefault="00B40C2B">
      <w:pPr>
        <w:widowControl w:val="0"/>
        <w:tabs>
          <w:tab w:val="left" w:pos="709"/>
          <w:tab w:val="left" w:pos="12405"/>
          <w:tab w:val="right" w:pos="16271"/>
        </w:tabs>
        <w:ind w:right="141"/>
        <w:jc w:val="right"/>
      </w:pPr>
      <w:r>
        <w:rPr>
          <w:rFonts w:ascii="Times New Roman" w:eastAsia="Times New Roman" w:hAnsi="Times New Roman"/>
          <w:sz w:val="20"/>
          <w:szCs w:val="20"/>
          <w:lang w:eastAsia="ru-RU"/>
        </w:rPr>
        <w:br w:type="page"/>
      </w:r>
      <w:r w:rsidR="001B0904">
        <w:rPr>
          <w:rFonts w:ascii="Times New Roman" w:eastAsia="Times New Roman" w:hAnsi="Times New Roman"/>
          <w:sz w:val="20"/>
          <w:szCs w:val="20"/>
          <w:lang w:eastAsia="ru-RU"/>
        </w:rPr>
        <w:lastRenderedPageBreak/>
        <w:t xml:space="preserve">Приложение № 2      </w:t>
      </w:r>
    </w:p>
    <w:p w:rsidR="001B0904" w:rsidRDefault="001B0904">
      <w:pPr>
        <w:widowControl w:val="0"/>
        <w:tabs>
          <w:tab w:val="left" w:pos="709"/>
          <w:tab w:val="left" w:pos="12405"/>
          <w:tab w:val="right" w:pos="16271"/>
        </w:tabs>
        <w:ind w:right="141"/>
        <w:jc w:val="right"/>
      </w:pPr>
      <w:r>
        <w:rPr>
          <w:rFonts w:ascii="Times New Roman" w:eastAsia="Times New Roman" w:hAnsi="Times New Roman"/>
          <w:sz w:val="20"/>
          <w:szCs w:val="20"/>
          <w:lang w:eastAsia="ru-RU"/>
        </w:rPr>
        <w:t xml:space="preserve">                                                                                                                                                            к муниципальной программе</w:t>
      </w:r>
    </w:p>
    <w:p w:rsidR="001B0904" w:rsidRDefault="001B0904">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EB2354" w:rsidRDefault="000A5D72" w:rsidP="00EB2354">
      <w:pPr>
        <w:widowControl w:val="0"/>
        <w:tabs>
          <w:tab w:val="left" w:pos="709"/>
        </w:tabs>
        <w:ind w:right="-371"/>
        <w:jc w:val="center"/>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                                                                                                                                                                                                         </w:t>
      </w:r>
      <w:bookmarkStart w:id="3" w:name="Par335"/>
      <w:bookmarkEnd w:id="3"/>
      <w:r w:rsidR="00EB2354" w:rsidRPr="00EB2354">
        <w:rPr>
          <w:rFonts w:ascii="Times New Roman" w:eastAsia="Times New Roman" w:hAnsi="Times New Roman"/>
          <w:sz w:val="20"/>
          <w:szCs w:val="20"/>
          <w:lang w:eastAsia="ru-RU"/>
        </w:rPr>
        <w:t xml:space="preserve">от </w:t>
      </w:r>
      <w:r w:rsidR="00F26503">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20.09.2022  </w:t>
      </w:r>
      <w:r w:rsidR="00F26503">
        <w:rPr>
          <w:rFonts w:ascii="Times New Roman" w:eastAsia="Times New Roman" w:hAnsi="Times New Roman"/>
          <w:sz w:val="20"/>
          <w:szCs w:val="20"/>
          <w:lang w:eastAsia="ru-RU"/>
        </w:rPr>
        <w:t xml:space="preserve">       </w:t>
      </w:r>
      <w:r w:rsidR="00EB2354" w:rsidRPr="00EB2354">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3758-ПА</w:t>
      </w:r>
      <w:r w:rsidR="00EB2354">
        <w:rPr>
          <w:rFonts w:ascii="Times New Roman" w:eastAsia="Times New Roman" w:hAnsi="Times New Roman"/>
          <w:b/>
          <w:sz w:val="20"/>
          <w:szCs w:val="20"/>
          <w:lang w:eastAsia="ru-RU"/>
        </w:rPr>
        <w:t xml:space="preserve"> </w:t>
      </w:r>
    </w:p>
    <w:p w:rsidR="001B0904" w:rsidRDefault="001B0904" w:rsidP="00EB2354">
      <w:pPr>
        <w:widowControl w:val="0"/>
        <w:tabs>
          <w:tab w:val="left" w:pos="709"/>
        </w:tabs>
        <w:ind w:right="-371"/>
        <w:jc w:val="center"/>
      </w:pPr>
      <w:r>
        <w:rPr>
          <w:rFonts w:ascii="Times New Roman" w:eastAsia="Times New Roman" w:hAnsi="Times New Roman"/>
          <w:b/>
          <w:sz w:val="20"/>
          <w:szCs w:val="20"/>
          <w:lang w:eastAsia="ru-RU"/>
        </w:rPr>
        <w:t xml:space="preserve">Паспорт подпрограммы </w:t>
      </w:r>
      <w:r>
        <w:rPr>
          <w:rFonts w:ascii="Times New Roman" w:eastAsia="Times New Roman" w:hAnsi="Times New Roman"/>
          <w:b/>
          <w:sz w:val="20"/>
          <w:szCs w:val="20"/>
          <w:lang w:val="en-US" w:eastAsia="ru-RU"/>
        </w:rPr>
        <w:t>I</w:t>
      </w:r>
      <w:r>
        <w:rPr>
          <w:rFonts w:ascii="Times New Roman" w:eastAsia="Times New Roman" w:hAnsi="Times New Roman"/>
          <w:b/>
          <w:sz w:val="20"/>
          <w:szCs w:val="20"/>
          <w:lang w:eastAsia="ru-RU"/>
        </w:rPr>
        <w:t xml:space="preserve"> «Социальная поддержка граждан»</w:t>
      </w:r>
    </w:p>
    <w:p w:rsidR="001B0904" w:rsidRDefault="001B0904">
      <w:pPr>
        <w:widowControl w:val="0"/>
        <w:tabs>
          <w:tab w:val="left" w:pos="709"/>
        </w:tabs>
        <w:jc w:val="center"/>
      </w:pPr>
      <w:r>
        <w:rPr>
          <w:rFonts w:ascii="Times New Roman" w:hAnsi="Times New Roman"/>
          <w:b/>
          <w:bCs/>
          <w:color w:val="000000"/>
          <w:sz w:val="20"/>
          <w:szCs w:val="20"/>
        </w:rPr>
        <w:t>муниципальной программы  «Социальная защита населения»</w:t>
      </w:r>
    </w:p>
    <w:p w:rsidR="001B0904" w:rsidRDefault="001B0904">
      <w:pPr>
        <w:widowControl w:val="0"/>
        <w:tabs>
          <w:tab w:val="left" w:pos="709"/>
        </w:tabs>
        <w:jc w:val="right"/>
        <w:rPr>
          <w:rFonts w:ascii="Times New Roman" w:eastAsia="Times New Roman" w:hAnsi="Times New Roman"/>
          <w:sz w:val="14"/>
          <w:szCs w:val="20"/>
          <w:lang w:eastAsia="ru-RU"/>
        </w:rPr>
      </w:pPr>
    </w:p>
    <w:tbl>
      <w:tblPr>
        <w:tblW w:w="0" w:type="auto"/>
        <w:tblLayout w:type="fixed"/>
        <w:tblLook w:val="0000" w:firstRow="0" w:lastRow="0" w:firstColumn="0" w:lastColumn="0" w:noHBand="0" w:noVBand="0"/>
      </w:tblPr>
      <w:tblGrid>
        <w:gridCol w:w="2470"/>
        <w:gridCol w:w="1671"/>
        <w:gridCol w:w="2253"/>
        <w:gridCol w:w="1298"/>
        <w:gridCol w:w="1308"/>
        <w:gridCol w:w="1308"/>
        <w:gridCol w:w="1308"/>
        <w:gridCol w:w="1502"/>
        <w:gridCol w:w="1744"/>
      </w:tblGrid>
      <w:tr w:rsidR="001B0904">
        <w:trPr>
          <w:trHeight w:val="20"/>
        </w:trPr>
        <w:tc>
          <w:tcPr>
            <w:tcW w:w="2470" w:type="dxa"/>
            <w:tcBorders>
              <w:top w:val="single" w:sz="4" w:space="0" w:color="000000"/>
              <w:left w:val="single" w:sz="4" w:space="0" w:color="000000"/>
              <w:bottom w:val="single" w:sz="4" w:space="0" w:color="000000"/>
              <w:right w:val="single" w:sz="4" w:space="0" w:color="000000"/>
            </w:tcBorders>
          </w:tcPr>
          <w:p w:rsidR="001B0904" w:rsidRDefault="001B0904">
            <w:pPr>
              <w:widowControl w:val="0"/>
              <w:tabs>
                <w:tab w:val="left" w:pos="709"/>
              </w:tabs>
              <w:ind w:left="-57" w:right="-57"/>
            </w:pPr>
            <w:r>
              <w:rPr>
                <w:rFonts w:ascii="Times New Roman" w:eastAsia="Times New Roman" w:hAnsi="Times New Roman"/>
                <w:sz w:val="20"/>
                <w:szCs w:val="20"/>
                <w:lang w:eastAsia="ru-RU"/>
              </w:rPr>
              <w:t>Муниципальный заказчик подпрограммы</w:t>
            </w:r>
          </w:p>
        </w:tc>
        <w:tc>
          <w:tcPr>
            <w:tcW w:w="12392" w:type="dxa"/>
            <w:gridSpan w:val="8"/>
            <w:tcBorders>
              <w:top w:val="single" w:sz="4" w:space="0" w:color="000000"/>
              <w:left w:val="single" w:sz="4" w:space="0" w:color="000000"/>
              <w:bottom w:val="single" w:sz="4" w:space="0" w:color="000000"/>
              <w:right w:val="single" w:sz="4" w:space="0" w:color="000000"/>
            </w:tcBorders>
          </w:tcPr>
          <w:p w:rsidR="001B0904" w:rsidRDefault="001B0904">
            <w:pPr>
              <w:widowControl w:val="0"/>
              <w:tabs>
                <w:tab w:val="left" w:pos="709"/>
              </w:tabs>
              <w:ind w:left="-57" w:right="-57"/>
            </w:pPr>
            <w:r>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r>
      <w:tr w:rsidR="001B0904">
        <w:trPr>
          <w:trHeight w:val="20"/>
        </w:trPr>
        <w:tc>
          <w:tcPr>
            <w:tcW w:w="2470" w:type="dxa"/>
            <w:vMerge w:val="restart"/>
            <w:tcBorders>
              <w:top w:val="single" w:sz="4" w:space="0" w:color="000000"/>
              <w:left w:val="single" w:sz="4" w:space="0" w:color="000000"/>
              <w:bottom w:val="single" w:sz="4" w:space="0" w:color="000000"/>
              <w:right w:val="single" w:sz="4" w:space="0" w:color="000000"/>
            </w:tcBorders>
          </w:tcPr>
          <w:p w:rsidR="001B0904" w:rsidRDefault="001B0904">
            <w:pPr>
              <w:widowControl w:val="0"/>
              <w:tabs>
                <w:tab w:val="left" w:pos="709"/>
              </w:tabs>
              <w:ind w:left="-57" w:right="-57"/>
            </w:pPr>
            <w:r>
              <w:rPr>
                <w:rFonts w:ascii="Times New Roman" w:eastAsia="Times New Roman" w:hAnsi="Times New Roman"/>
                <w:sz w:val="20"/>
                <w:szCs w:val="20"/>
                <w:lang w:eastAsia="ru-RU"/>
              </w:rPr>
              <w:t>Источники финансирования подпрограммы по годам реализации и</w:t>
            </w:r>
            <w:r>
              <w:rPr>
                <w:rFonts w:ascii="Times New Roman" w:eastAsia="Times New Roman" w:hAnsi="Times New Roman"/>
                <w:sz w:val="20"/>
                <w:szCs w:val="20"/>
                <w:lang w:eastAsia="ru-RU"/>
              </w:rPr>
              <w:br/>
              <w:t>главным распорядителям бюджетных средств, в том числе по годам:</w:t>
            </w:r>
          </w:p>
        </w:tc>
        <w:tc>
          <w:tcPr>
            <w:tcW w:w="1671" w:type="dxa"/>
            <w:vMerge w:val="restart"/>
            <w:tcBorders>
              <w:top w:val="single" w:sz="4" w:space="0" w:color="000000"/>
              <w:left w:val="single" w:sz="4" w:space="0" w:color="000000"/>
              <w:bottom w:val="single" w:sz="4" w:space="0" w:color="000000"/>
              <w:right w:val="single" w:sz="4" w:space="0" w:color="000000"/>
            </w:tcBorders>
          </w:tcPr>
          <w:p w:rsidR="001B0904" w:rsidRDefault="001B0904">
            <w:pPr>
              <w:widowControl w:val="0"/>
              <w:tabs>
                <w:tab w:val="left" w:pos="709"/>
              </w:tabs>
              <w:ind w:left="-57" w:right="-57"/>
            </w:pPr>
            <w:r>
              <w:rPr>
                <w:rFonts w:ascii="Times New Roman" w:eastAsia="Times New Roman" w:hAnsi="Times New Roman"/>
                <w:sz w:val="20"/>
                <w:szCs w:val="20"/>
                <w:lang w:eastAsia="ru-RU"/>
              </w:rPr>
              <w:t xml:space="preserve">Главный </w:t>
            </w:r>
            <w:r>
              <w:rPr>
                <w:rFonts w:ascii="Times New Roman" w:eastAsia="Times New Roman" w:hAnsi="Times New Roman"/>
                <w:sz w:val="20"/>
                <w:szCs w:val="20"/>
                <w:lang w:eastAsia="ru-RU"/>
              </w:rPr>
              <w:br/>
              <w:t>распорядитель</w:t>
            </w:r>
            <w:r>
              <w:rPr>
                <w:rFonts w:ascii="Times New Roman" w:eastAsia="Times New Roman" w:hAnsi="Times New Roman"/>
                <w:sz w:val="20"/>
                <w:szCs w:val="20"/>
                <w:lang w:eastAsia="ru-RU"/>
              </w:rPr>
              <w:br/>
              <w:t>бюджетных</w:t>
            </w:r>
            <w:r>
              <w:rPr>
                <w:rFonts w:ascii="Times New Roman" w:eastAsia="Times New Roman" w:hAnsi="Times New Roman"/>
                <w:sz w:val="20"/>
                <w:szCs w:val="20"/>
                <w:lang w:eastAsia="ru-RU"/>
              </w:rPr>
              <w:br/>
              <w:t>средств</w:t>
            </w:r>
          </w:p>
        </w:tc>
        <w:tc>
          <w:tcPr>
            <w:tcW w:w="2253" w:type="dxa"/>
            <w:vMerge w:val="restart"/>
            <w:tcBorders>
              <w:top w:val="single" w:sz="4" w:space="0" w:color="000000"/>
              <w:left w:val="single" w:sz="4" w:space="0" w:color="000000"/>
              <w:bottom w:val="single" w:sz="4" w:space="0" w:color="000000"/>
              <w:right w:val="single" w:sz="4" w:space="0" w:color="000000"/>
            </w:tcBorders>
            <w:vAlign w:val="center"/>
          </w:tcPr>
          <w:p w:rsidR="001B0904" w:rsidRDefault="001B0904">
            <w:pPr>
              <w:widowControl w:val="0"/>
              <w:tabs>
                <w:tab w:val="left" w:pos="709"/>
              </w:tabs>
              <w:ind w:left="-57" w:right="-57"/>
              <w:jc w:val="center"/>
            </w:pPr>
            <w:r>
              <w:rPr>
                <w:rFonts w:ascii="Times New Roman" w:eastAsia="Times New Roman" w:hAnsi="Times New Roman"/>
                <w:sz w:val="20"/>
                <w:szCs w:val="20"/>
                <w:lang w:eastAsia="ru-RU"/>
              </w:rPr>
              <w:t>Источник финансирования</w:t>
            </w:r>
          </w:p>
        </w:tc>
        <w:tc>
          <w:tcPr>
            <w:tcW w:w="8468" w:type="dxa"/>
            <w:gridSpan w:val="6"/>
            <w:tcBorders>
              <w:top w:val="single" w:sz="4" w:space="0" w:color="000000"/>
              <w:left w:val="single" w:sz="4" w:space="0" w:color="000000"/>
              <w:bottom w:val="single" w:sz="4" w:space="0" w:color="000000"/>
              <w:right w:val="single" w:sz="4" w:space="0" w:color="000000"/>
            </w:tcBorders>
            <w:vAlign w:val="center"/>
          </w:tcPr>
          <w:p w:rsidR="001B0904" w:rsidRDefault="001B0904">
            <w:pPr>
              <w:widowControl w:val="0"/>
              <w:tabs>
                <w:tab w:val="left" w:pos="709"/>
              </w:tabs>
              <w:ind w:left="-57" w:right="-57"/>
              <w:jc w:val="center"/>
            </w:pPr>
            <w:r>
              <w:rPr>
                <w:rFonts w:ascii="Times New Roman" w:eastAsia="Times New Roman" w:hAnsi="Times New Roman"/>
                <w:sz w:val="20"/>
                <w:szCs w:val="20"/>
                <w:lang w:eastAsia="ru-RU"/>
              </w:rPr>
              <w:t>Расходы (тыс. рублей)</w:t>
            </w:r>
          </w:p>
        </w:tc>
      </w:tr>
      <w:tr w:rsidR="00B40C2B">
        <w:trPr>
          <w:trHeight w:val="20"/>
        </w:trPr>
        <w:tc>
          <w:tcPr>
            <w:tcW w:w="2470" w:type="dxa"/>
            <w:vMerge/>
            <w:tcBorders>
              <w:top w:val="single" w:sz="4" w:space="0" w:color="000000"/>
              <w:left w:val="single" w:sz="4" w:space="0" w:color="000000"/>
              <w:bottom w:val="single" w:sz="4" w:space="0" w:color="000000"/>
              <w:right w:val="single" w:sz="4" w:space="0" w:color="000000"/>
            </w:tcBorders>
            <w:vAlign w:val="center"/>
          </w:tcPr>
          <w:p w:rsidR="00B40C2B" w:rsidRDefault="00B40C2B">
            <w:pPr>
              <w:ind w:left="0"/>
              <w:rPr>
                <w:rFonts w:ascii="Times New Roman" w:eastAsia="Times New Roman" w:hAnsi="Times New Roman"/>
                <w:sz w:val="20"/>
                <w:szCs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B40C2B" w:rsidRDefault="00B40C2B">
            <w:pPr>
              <w:ind w:left="0"/>
              <w:rPr>
                <w:rFonts w:ascii="Times New Roman" w:eastAsia="Times New Roman" w:hAnsi="Times New Roman"/>
                <w:sz w:val="20"/>
                <w:szCs w:val="20"/>
                <w:lang w:eastAsia="ru-RU"/>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B40C2B" w:rsidRDefault="00B40C2B">
            <w:pPr>
              <w:ind w:left="0"/>
              <w:rPr>
                <w:rFonts w:ascii="Times New Roman" w:eastAsia="Times New Roman" w:hAnsi="Times New Roman"/>
                <w:sz w:val="20"/>
                <w:szCs w:val="20"/>
                <w:lang w:eastAsia="ru-RU"/>
              </w:rPr>
            </w:pPr>
          </w:p>
        </w:tc>
        <w:tc>
          <w:tcPr>
            <w:tcW w:w="1298" w:type="dxa"/>
            <w:tcBorders>
              <w:top w:val="single" w:sz="4" w:space="0" w:color="000000"/>
              <w:left w:val="single" w:sz="4" w:space="0" w:color="000000"/>
              <w:bottom w:val="single" w:sz="4" w:space="0" w:color="000000"/>
              <w:right w:val="single" w:sz="4" w:space="0" w:color="000000"/>
            </w:tcBorders>
            <w:vAlign w:val="center"/>
          </w:tcPr>
          <w:p w:rsidR="00B40C2B" w:rsidRDefault="00B40C2B">
            <w:pPr>
              <w:widowControl w:val="0"/>
              <w:tabs>
                <w:tab w:val="left" w:pos="709"/>
              </w:tabs>
              <w:ind w:left="-57" w:right="-57"/>
              <w:jc w:val="center"/>
            </w:pPr>
            <w:r>
              <w:rPr>
                <w:rFonts w:ascii="Times New Roman" w:eastAsia="Times New Roman" w:hAnsi="Times New Roman"/>
                <w:sz w:val="20"/>
                <w:szCs w:val="20"/>
                <w:lang w:eastAsia="ru-RU"/>
              </w:rPr>
              <w:t>Всего</w:t>
            </w:r>
          </w:p>
        </w:tc>
        <w:tc>
          <w:tcPr>
            <w:tcW w:w="1308" w:type="dxa"/>
            <w:tcBorders>
              <w:top w:val="single" w:sz="4" w:space="0" w:color="000000"/>
              <w:left w:val="single" w:sz="4" w:space="0" w:color="000000"/>
              <w:bottom w:val="single" w:sz="4" w:space="0" w:color="000000"/>
              <w:right w:val="single" w:sz="4" w:space="0" w:color="000000"/>
            </w:tcBorders>
            <w:vAlign w:val="center"/>
          </w:tcPr>
          <w:p w:rsidR="00B40C2B" w:rsidRDefault="00B40C2B" w:rsidP="00F07946">
            <w:pPr>
              <w:widowControl w:val="0"/>
              <w:tabs>
                <w:tab w:val="left" w:pos="709"/>
              </w:tabs>
              <w:ind w:left="-57" w:right="-57"/>
              <w:jc w:val="center"/>
            </w:pPr>
            <w:r>
              <w:rPr>
                <w:rFonts w:ascii="Times New Roman" w:eastAsia="Times New Roman" w:hAnsi="Times New Roman"/>
                <w:sz w:val="20"/>
                <w:szCs w:val="20"/>
                <w:lang w:eastAsia="ru-RU"/>
              </w:rPr>
              <w:t>2020</w:t>
            </w:r>
          </w:p>
        </w:tc>
        <w:tc>
          <w:tcPr>
            <w:tcW w:w="1308" w:type="dxa"/>
            <w:tcBorders>
              <w:top w:val="single" w:sz="4" w:space="0" w:color="000000"/>
              <w:left w:val="single" w:sz="4" w:space="0" w:color="000000"/>
              <w:bottom w:val="single" w:sz="4" w:space="0" w:color="000000"/>
              <w:right w:val="single" w:sz="4" w:space="0" w:color="000000"/>
            </w:tcBorders>
            <w:vAlign w:val="center"/>
          </w:tcPr>
          <w:p w:rsidR="00B40C2B" w:rsidRDefault="00B40C2B" w:rsidP="00F07946">
            <w:pPr>
              <w:widowControl w:val="0"/>
              <w:tabs>
                <w:tab w:val="left" w:pos="709"/>
              </w:tabs>
              <w:ind w:left="-57" w:right="-57"/>
              <w:jc w:val="center"/>
            </w:pPr>
            <w:r>
              <w:rPr>
                <w:rFonts w:ascii="Times New Roman" w:eastAsia="Times New Roman" w:hAnsi="Times New Roman"/>
                <w:sz w:val="20"/>
                <w:szCs w:val="20"/>
                <w:lang w:eastAsia="ru-RU"/>
              </w:rPr>
              <w:t>2021</w:t>
            </w:r>
          </w:p>
        </w:tc>
        <w:tc>
          <w:tcPr>
            <w:tcW w:w="1308" w:type="dxa"/>
            <w:tcBorders>
              <w:top w:val="single" w:sz="4" w:space="0" w:color="000000"/>
              <w:left w:val="single" w:sz="4" w:space="0" w:color="000000"/>
              <w:bottom w:val="single" w:sz="4" w:space="0" w:color="000000"/>
              <w:right w:val="single" w:sz="4" w:space="0" w:color="000000"/>
            </w:tcBorders>
            <w:vAlign w:val="center"/>
          </w:tcPr>
          <w:p w:rsidR="00B40C2B" w:rsidRDefault="00B40C2B" w:rsidP="00F07946">
            <w:pPr>
              <w:widowControl w:val="0"/>
              <w:tabs>
                <w:tab w:val="left" w:pos="709"/>
              </w:tabs>
              <w:ind w:left="-57" w:right="-57"/>
              <w:jc w:val="center"/>
            </w:pPr>
            <w:r>
              <w:rPr>
                <w:rFonts w:ascii="Times New Roman" w:eastAsia="Times New Roman" w:hAnsi="Times New Roman"/>
                <w:sz w:val="20"/>
                <w:szCs w:val="20"/>
                <w:lang w:eastAsia="ru-RU"/>
              </w:rPr>
              <w:t>2022</w:t>
            </w:r>
          </w:p>
        </w:tc>
        <w:tc>
          <w:tcPr>
            <w:tcW w:w="1502" w:type="dxa"/>
            <w:tcBorders>
              <w:top w:val="single" w:sz="4" w:space="0" w:color="000000"/>
              <w:left w:val="single" w:sz="4" w:space="0" w:color="000000"/>
              <w:bottom w:val="single" w:sz="4" w:space="0" w:color="000000"/>
              <w:right w:val="single" w:sz="4" w:space="0" w:color="000000"/>
            </w:tcBorders>
            <w:vAlign w:val="center"/>
          </w:tcPr>
          <w:p w:rsidR="00B40C2B" w:rsidRDefault="00B40C2B" w:rsidP="00F07946">
            <w:pPr>
              <w:widowControl w:val="0"/>
              <w:tabs>
                <w:tab w:val="left" w:pos="709"/>
              </w:tabs>
              <w:ind w:left="-57" w:right="-57"/>
              <w:jc w:val="center"/>
            </w:pPr>
            <w:r>
              <w:rPr>
                <w:rFonts w:ascii="Times New Roman" w:eastAsia="Times New Roman" w:hAnsi="Times New Roman"/>
                <w:sz w:val="20"/>
                <w:szCs w:val="20"/>
                <w:lang w:eastAsia="ru-RU"/>
              </w:rPr>
              <w:t>2023</w:t>
            </w:r>
          </w:p>
        </w:tc>
        <w:tc>
          <w:tcPr>
            <w:tcW w:w="1744" w:type="dxa"/>
            <w:tcBorders>
              <w:top w:val="single" w:sz="4" w:space="0" w:color="000000"/>
              <w:left w:val="single" w:sz="4" w:space="0" w:color="000000"/>
              <w:bottom w:val="single" w:sz="4" w:space="0" w:color="000000"/>
              <w:right w:val="single" w:sz="4" w:space="0" w:color="000000"/>
            </w:tcBorders>
            <w:vAlign w:val="center"/>
          </w:tcPr>
          <w:p w:rsidR="00B40C2B" w:rsidRDefault="00B40C2B" w:rsidP="00F07946">
            <w:pPr>
              <w:widowControl w:val="0"/>
              <w:tabs>
                <w:tab w:val="left" w:pos="709"/>
              </w:tabs>
              <w:ind w:left="-57" w:right="-57"/>
              <w:jc w:val="center"/>
            </w:pPr>
            <w:r>
              <w:rPr>
                <w:rFonts w:ascii="Times New Roman" w:eastAsia="Times New Roman" w:hAnsi="Times New Roman"/>
                <w:sz w:val="20"/>
                <w:szCs w:val="20"/>
                <w:lang w:eastAsia="ru-RU"/>
              </w:rPr>
              <w:t>2024</w:t>
            </w:r>
          </w:p>
        </w:tc>
      </w:tr>
      <w:tr w:rsidR="008B7DCA" w:rsidTr="00D73748">
        <w:trPr>
          <w:trHeight w:val="20"/>
        </w:trPr>
        <w:tc>
          <w:tcPr>
            <w:tcW w:w="2470" w:type="dxa"/>
            <w:vMerge/>
            <w:tcBorders>
              <w:top w:val="single" w:sz="4" w:space="0" w:color="000000"/>
              <w:left w:val="single" w:sz="4" w:space="0" w:color="000000"/>
              <w:bottom w:val="single" w:sz="4" w:space="0" w:color="000000"/>
              <w:right w:val="single" w:sz="4" w:space="0" w:color="000000"/>
            </w:tcBorders>
            <w:vAlign w:val="center"/>
          </w:tcPr>
          <w:p w:rsidR="008B7DCA" w:rsidRDefault="008B7DCA">
            <w:pPr>
              <w:ind w:left="0"/>
              <w:rPr>
                <w:rFonts w:ascii="Times New Roman" w:eastAsia="Times New Roman" w:hAnsi="Times New Roman"/>
                <w:sz w:val="20"/>
                <w:szCs w:val="20"/>
                <w:lang w:eastAsia="ru-RU"/>
              </w:rPr>
            </w:pPr>
          </w:p>
        </w:tc>
        <w:tc>
          <w:tcPr>
            <w:tcW w:w="1671" w:type="dxa"/>
            <w:vMerge w:val="restart"/>
            <w:tcBorders>
              <w:top w:val="single" w:sz="4" w:space="0" w:color="000000"/>
              <w:left w:val="single" w:sz="4" w:space="0" w:color="000000"/>
              <w:bottom w:val="single" w:sz="4" w:space="0" w:color="000000"/>
              <w:right w:val="single" w:sz="4" w:space="0" w:color="000000"/>
            </w:tcBorders>
          </w:tcPr>
          <w:p w:rsidR="008B7DCA" w:rsidRDefault="008B7DCA">
            <w:pPr>
              <w:widowControl w:val="0"/>
              <w:tabs>
                <w:tab w:val="left" w:pos="709"/>
              </w:tabs>
              <w:ind w:left="-57" w:right="-57"/>
            </w:pPr>
            <w:r>
              <w:rPr>
                <w:rFonts w:ascii="Times New Roman" w:eastAsia="Times New Roman" w:hAnsi="Times New Roman"/>
                <w:sz w:val="20"/>
                <w:szCs w:val="20"/>
                <w:lang w:eastAsia="ru-RU"/>
              </w:rPr>
              <w:t>Администрация городского округа Люберцы</w:t>
            </w:r>
          </w:p>
        </w:tc>
        <w:tc>
          <w:tcPr>
            <w:tcW w:w="2253" w:type="dxa"/>
            <w:tcBorders>
              <w:top w:val="single" w:sz="4" w:space="0" w:color="000000"/>
              <w:left w:val="single" w:sz="4" w:space="0" w:color="000000"/>
              <w:bottom w:val="single" w:sz="4" w:space="0" w:color="000000"/>
              <w:right w:val="single" w:sz="4" w:space="0" w:color="000000"/>
            </w:tcBorders>
          </w:tcPr>
          <w:p w:rsidR="008B7DCA" w:rsidRDefault="008B7DCA">
            <w:pPr>
              <w:widowControl w:val="0"/>
              <w:tabs>
                <w:tab w:val="left" w:pos="709"/>
              </w:tabs>
              <w:ind w:left="-57" w:right="-57"/>
            </w:pPr>
            <w:r>
              <w:rPr>
                <w:rFonts w:ascii="Times New Roman" w:eastAsia="Times New Roman" w:hAnsi="Times New Roman"/>
                <w:sz w:val="20"/>
                <w:szCs w:val="20"/>
                <w:lang w:eastAsia="ru-RU"/>
              </w:rPr>
              <w:t xml:space="preserve">Всего:  </w:t>
            </w:r>
          </w:p>
          <w:p w:rsidR="008B7DCA" w:rsidRDefault="008B7DCA">
            <w:pPr>
              <w:widowControl w:val="0"/>
              <w:tabs>
                <w:tab w:val="left" w:pos="709"/>
              </w:tabs>
              <w:ind w:left="-57" w:right="-57"/>
            </w:pPr>
            <w:r>
              <w:rPr>
                <w:rFonts w:ascii="Times New Roman" w:eastAsia="Times New Roman" w:hAnsi="Times New Roman"/>
                <w:sz w:val="20"/>
                <w:szCs w:val="20"/>
                <w:lang w:eastAsia="ru-RU"/>
              </w:rPr>
              <w:t>в том числе:</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8B7DCA" w:rsidRPr="005E1E65" w:rsidRDefault="001010F3" w:rsidP="00490403">
            <w:pPr>
              <w:widowControl w:val="0"/>
              <w:tabs>
                <w:tab w:val="left" w:pos="709"/>
              </w:tabs>
              <w:ind w:left="0"/>
              <w:jc w:val="center"/>
            </w:pPr>
            <w:r>
              <w:rPr>
                <w:rFonts w:ascii="Times New Roman" w:hAnsi="Times New Roman"/>
                <w:sz w:val="20"/>
                <w:szCs w:val="20"/>
              </w:rPr>
              <w:t>569 262,72</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8B7DCA" w:rsidRPr="00906B48" w:rsidRDefault="008B7DCA">
            <w:pPr>
              <w:ind w:left="0"/>
              <w:jc w:val="center"/>
            </w:pPr>
            <w:r w:rsidRPr="00906B48">
              <w:rPr>
                <w:rFonts w:ascii="Times New Roman" w:hAnsi="Times New Roman"/>
                <w:sz w:val="20"/>
                <w:szCs w:val="20"/>
              </w:rPr>
              <w:t>183</w:t>
            </w:r>
            <w:r w:rsidR="00CC64FF">
              <w:rPr>
                <w:rFonts w:ascii="Times New Roman" w:hAnsi="Times New Roman"/>
                <w:sz w:val="20"/>
                <w:szCs w:val="20"/>
              </w:rPr>
              <w:t xml:space="preserve"> </w:t>
            </w:r>
            <w:r w:rsidRPr="00906B48">
              <w:rPr>
                <w:rFonts w:ascii="Times New Roman" w:hAnsi="Times New Roman"/>
                <w:sz w:val="20"/>
                <w:szCs w:val="20"/>
              </w:rPr>
              <w:t>960,48</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8B7DCA" w:rsidRPr="00906B48" w:rsidRDefault="008B7DCA" w:rsidP="00203455">
            <w:pPr>
              <w:ind w:left="0"/>
              <w:jc w:val="center"/>
            </w:pPr>
            <w:r w:rsidRPr="00906B48">
              <w:rPr>
                <w:rFonts w:ascii="Times New Roman" w:hAnsi="Times New Roman"/>
                <w:sz w:val="20"/>
                <w:szCs w:val="20"/>
              </w:rPr>
              <w:t>186</w:t>
            </w:r>
            <w:r w:rsidR="00CC64FF">
              <w:rPr>
                <w:rFonts w:ascii="Times New Roman" w:hAnsi="Times New Roman"/>
                <w:sz w:val="20"/>
                <w:szCs w:val="20"/>
              </w:rPr>
              <w:t xml:space="preserve"> </w:t>
            </w:r>
            <w:r w:rsidRPr="00906B48">
              <w:rPr>
                <w:rFonts w:ascii="Times New Roman" w:hAnsi="Times New Roman"/>
                <w:sz w:val="20"/>
                <w:szCs w:val="20"/>
              </w:rPr>
              <w:t>069,26</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8B7DCA" w:rsidRPr="00906B48" w:rsidRDefault="001010F3" w:rsidP="00203455">
            <w:pPr>
              <w:ind w:left="0"/>
              <w:jc w:val="center"/>
              <w:rPr>
                <w:rFonts w:ascii="Times New Roman" w:hAnsi="Times New Roman"/>
                <w:sz w:val="20"/>
                <w:szCs w:val="20"/>
              </w:rPr>
            </w:pPr>
            <w:r>
              <w:rPr>
                <w:rFonts w:ascii="Times New Roman" w:hAnsi="Times New Roman"/>
                <w:sz w:val="20"/>
                <w:szCs w:val="20"/>
              </w:rPr>
              <w:t>137 440,46</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B7DCA" w:rsidRPr="00906B48" w:rsidRDefault="002E6C2A" w:rsidP="00B13D8F">
            <w:pPr>
              <w:ind w:left="0"/>
              <w:jc w:val="center"/>
              <w:rPr>
                <w:rFonts w:ascii="Times New Roman" w:hAnsi="Times New Roman"/>
                <w:sz w:val="20"/>
                <w:szCs w:val="20"/>
              </w:rPr>
            </w:pPr>
            <w:r>
              <w:rPr>
                <w:rFonts w:ascii="Times New Roman" w:hAnsi="Times New Roman"/>
                <w:sz w:val="20"/>
                <w:szCs w:val="20"/>
              </w:rPr>
              <w:t>30 896,26</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B7DCA" w:rsidRPr="00B13D8F" w:rsidRDefault="002E6C2A" w:rsidP="003A72E4">
            <w:pPr>
              <w:ind w:left="0"/>
              <w:jc w:val="center"/>
              <w:rPr>
                <w:rFonts w:ascii="Times New Roman" w:hAnsi="Times New Roman"/>
                <w:sz w:val="20"/>
                <w:szCs w:val="20"/>
              </w:rPr>
            </w:pPr>
            <w:r>
              <w:rPr>
                <w:rFonts w:ascii="Times New Roman" w:hAnsi="Times New Roman"/>
                <w:sz w:val="20"/>
                <w:szCs w:val="20"/>
              </w:rPr>
              <w:t>30 896,26</w:t>
            </w:r>
          </w:p>
        </w:tc>
      </w:tr>
      <w:tr w:rsidR="008B7DCA" w:rsidTr="00D73748">
        <w:trPr>
          <w:trHeight w:val="20"/>
        </w:trPr>
        <w:tc>
          <w:tcPr>
            <w:tcW w:w="2470" w:type="dxa"/>
            <w:vMerge/>
            <w:tcBorders>
              <w:top w:val="single" w:sz="4" w:space="0" w:color="000000"/>
              <w:left w:val="single" w:sz="4" w:space="0" w:color="000000"/>
              <w:bottom w:val="single" w:sz="4" w:space="0" w:color="000000"/>
              <w:right w:val="single" w:sz="4" w:space="0" w:color="000000"/>
            </w:tcBorders>
            <w:vAlign w:val="center"/>
          </w:tcPr>
          <w:p w:rsidR="008B7DCA" w:rsidRDefault="008B7DCA">
            <w:pPr>
              <w:ind w:left="0"/>
              <w:rPr>
                <w:rFonts w:ascii="Times New Roman" w:eastAsia="Times New Roman" w:hAnsi="Times New Roman"/>
                <w:sz w:val="20"/>
                <w:szCs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8B7DCA" w:rsidRDefault="008B7DCA">
            <w:pPr>
              <w:ind w:left="0"/>
              <w:rPr>
                <w:rFonts w:ascii="Times New Roman" w:eastAsia="Times New Roman" w:hAnsi="Times New Roman"/>
                <w:sz w:val="20"/>
                <w:szCs w:val="20"/>
                <w:lang w:eastAsia="ru-RU"/>
              </w:rPr>
            </w:pPr>
          </w:p>
        </w:tc>
        <w:tc>
          <w:tcPr>
            <w:tcW w:w="2253" w:type="dxa"/>
            <w:tcBorders>
              <w:top w:val="single" w:sz="4" w:space="0" w:color="000000"/>
              <w:left w:val="single" w:sz="4" w:space="0" w:color="000000"/>
              <w:bottom w:val="single" w:sz="4" w:space="0" w:color="000000"/>
              <w:right w:val="single" w:sz="4" w:space="0" w:color="000000"/>
            </w:tcBorders>
          </w:tcPr>
          <w:p w:rsidR="008B7DCA" w:rsidRDefault="008B7DCA" w:rsidP="00A23360">
            <w:pPr>
              <w:widowControl w:val="0"/>
              <w:tabs>
                <w:tab w:val="left" w:pos="709"/>
              </w:tabs>
              <w:ind w:left="-57" w:right="-57"/>
            </w:pPr>
            <w:r>
              <w:rPr>
                <w:rFonts w:ascii="Times New Roman" w:hAnsi="Times New Roman"/>
                <w:color w:val="000000"/>
                <w:sz w:val="20"/>
                <w:szCs w:val="20"/>
              </w:rPr>
              <w:t>Средства федерального бюджета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8B7DCA" w:rsidRPr="005E1E65" w:rsidRDefault="008B7DCA" w:rsidP="00490403">
            <w:pPr>
              <w:widowControl w:val="0"/>
              <w:tabs>
                <w:tab w:val="left" w:pos="709"/>
              </w:tabs>
              <w:ind w:left="0"/>
              <w:jc w:val="center"/>
            </w:pPr>
            <w:r w:rsidRPr="005E1E65">
              <w:rPr>
                <w:rFonts w:ascii="Times New Roman" w:eastAsia="Times New Roman" w:hAnsi="Times New Roman"/>
                <w:sz w:val="20"/>
                <w:szCs w:val="20"/>
                <w:lang w:eastAsia="ru-RU"/>
              </w:rPr>
              <w:t>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8B7DCA" w:rsidRPr="00906B48" w:rsidRDefault="008B7DCA" w:rsidP="00F07946">
            <w:pPr>
              <w:tabs>
                <w:tab w:val="left" w:pos="176"/>
              </w:tabs>
              <w:ind w:left="0"/>
              <w:jc w:val="center"/>
            </w:pPr>
            <w:r w:rsidRPr="00906B48">
              <w:rPr>
                <w:rFonts w:ascii="Times New Roman" w:hAnsi="Times New Roman"/>
                <w:sz w:val="20"/>
                <w:szCs w:val="20"/>
              </w:rPr>
              <w:t>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8B7DCA" w:rsidRPr="00906B48" w:rsidRDefault="008B7DCA" w:rsidP="00203455">
            <w:pPr>
              <w:tabs>
                <w:tab w:val="left" w:pos="176"/>
              </w:tabs>
              <w:ind w:left="0"/>
              <w:jc w:val="center"/>
            </w:pPr>
            <w:r w:rsidRPr="00906B48">
              <w:rPr>
                <w:rFonts w:ascii="Times New Roman" w:hAnsi="Times New Roman"/>
                <w:sz w:val="20"/>
                <w:szCs w:val="20"/>
              </w:rPr>
              <w:t>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8B7DCA" w:rsidRPr="00906B48" w:rsidRDefault="008B7DCA" w:rsidP="00203455">
            <w:pPr>
              <w:tabs>
                <w:tab w:val="left" w:pos="176"/>
              </w:tabs>
              <w:ind w:left="0"/>
              <w:jc w:val="center"/>
            </w:pPr>
            <w:r w:rsidRPr="00906B48">
              <w:rPr>
                <w:rFonts w:ascii="Times New Roman" w:hAnsi="Times New Roman"/>
                <w:sz w:val="20"/>
                <w:szCs w:val="20"/>
              </w:rPr>
              <w:t>0,00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8B7DCA" w:rsidRPr="00906B48" w:rsidRDefault="008B7DCA" w:rsidP="00203455">
            <w:pPr>
              <w:tabs>
                <w:tab w:val="left" w:pos="176"/>
              </w:tabs>
              <w:ind w:left="0"/>
              <w:jc w:val="center"/>
            </w:pPr>
            <w:r w:rsidRPr="00906B48">
              <w:rPr>
                <w:rFonts w:ascii="Times New Roman" w:hAnsi="Times New Roman"/>
                <w:sz w:val="20"/>
                <w:szCs w:val="20"/>
              </w:rPr>
              <w:t>0,00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8B7DCA" w:rsidRDefault="008B7DCA" w:rsidP="00203455">
            <w:pPr>
              <w:tabs>
                <w:tab w:val="left" w:pos="176"/>
              </w:tabs>
              <w:ind w:left="0"/>
              <w:jc w:val="center"/>
            </w:pPr>
            <w:r>
              <w:rPr>
                <w:rFonts w:ascii="Times New Roman" w:hAnsi="Times New Roman"/>
                <w:sz w:val="20"/>
                <w:szCs w:val="20"/>
              </w:rPr>
              <w:t>0,00</w:t>
            </w:r>
          </w:p>
        </w:tc>
      </w:tr>
      <w:tr w:rsidR="001010F3" w:rsidTr="00D73748">
        <w:trPr>
          <w:trHeight w:val="20"/>
        </w:trPr>
        <w:tc>
          <w:tcPr>
            <w:tcW w:w="2470" w:type="dxa"/>
            <w:vMerge/>
            <w:tcBorders>
              <w:top w:val="single" w:sz="4" w:space="0" w:color="000000"/>
              <w:left w:val="single" w:sz="4" w:space="0" w:color="000000"/>
              <w:bottom w:val="single" w:sz="4" w:space="0" w:color="000000"/>
              <w:right w:val="single" w:sz="4" w:space="0" w:color="000000"/>
            </w:tcBorders>
            <w:vAlign w:val="center"/>
          </w:tcPr>
          <w:p w:rsidR="001010F3" w:rsidRDefault="001010F3">
            <w:pPr>
              <w:ind w:left="0"/>
              <w:rPr>
                <w:rFonts w:ascii="Times New Roman" w:eastAsia="Times New Roman" w:hAnsi="Times New Roman"/>
                <w:sz w:val="20"/>
                <w:szCs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1010F3" w:rsidRDefault="001010F3">
            <w:pPr>
              <w:ind w:left="0"/>
              <w:rPr>
                <w:rFonts w:ascii="Times New Roman" w:eastAsia="Times New Roman" w:hAnsi="Times New Roman"/>
                <w:sz w:val="20"/>
                <w:szCs w:val="20"/>
                <w:lang w:eastAsia="ru-RU"/>
              </w:rPr>
            </w:pPr>
          </w:p>
        </w:tc>
        <w:tc>
          <w:tcPr>
            <w:tcW w:w="2253" w:type="dxa"/>
            <w:tcBorders>
              <w:top w:val="single" w:sz="4" w:space="0" w:color="000000"/>
              <w:left w:val="single" w:sz="4" w:space="0" w:color="000000"/>
              <w:bottom w:val="single" w:sz="4" w:space="0" w:color="000000"/>
              <w:right w:val="single" w:sz="4" w:space="0" w:color="000000"/>
            </w:tcBorders>
          </w:tcPr>
          <w:p w:rsidR="001010F3" w:rsidRDefault="001010F3">
            <w:pPr>
              <w:widowControl w:val="0"/>
              <w:tabs>
                <w:tab w:val="left" w:pos="709"/>
              </w:tabs>
              <w:ind w:left="-57" w:right="-57"/>
            </w:pPr>
            <w:r>
              <w:rPr>
                <w:rFonts w:ascii="Times New Roman" w:eastAsia="Times New Roman" w:hAnsi="Times New Roman"/>
                <w:sz w:val="20"/>
                <w:szCs w:val="20"/>
                <w:lang w:eastAsia="ru-RU"/>
              </w:rPr>
              <w:t xml:space="preserve">Средства бюджета       </w:t>
            </w:r>
            <w:r>
              <w:rPr>
                <w:rFonts w:ascii="Times New Roman" w:eastAsia="Times New Roman" w:hAnsi="Times New Roman"/>
                <w:sz w:val="20"/>
                <w:szCs w:val="20"/>
                <w:lang w:eastAsia="ru-RU"/>
              </w:rPr>
              <w:br/>
              <w:t>Московской области</w:t>
            </w:r>
          </w:p>
        </w:tc>
        <w:tc>
          <w:tcPr>
            <w:tcW w:w="1298" w:type="dxa"/>
            <w:tcBorders>
              <w:top w:val="single" w:sz="4" w:space="0" w:color="000000"/>
              <w:left w:val="single" w:sz="4" w:space="0" w:color="000000"/>
              <w:bottom w:val="single" w:sz="4" w:space="0" w:color="000000"/>
              <w:right w:val="single" w:sz="4" w:space="0" w:color="000000"/>
            </w:tcBorders>
            <w:shd w:val="clear" w:color="auto" w:fill="auto"/>
          </w:tcPr>
          <w:p w:rsidR="001010F3" w:rsidRPr="003A72E4" w:rsidRDefault="00AA1F8B" w:rsidP="00C01658">
            <w:pPr>
              <w:widowControl w:val="0"/>
              <w:tabs>
                <w:tab w:val="left" w:pos="709"/>
              </w:tabs>
              <w:ind w:left="0"/>
              <w:jc w:val="center"/>
            </w:pPr>
            <w:r>
              <w:rPr>
                <w:rFonts w:ascii="Times New Roman" w:eastAsia="Times New Roman" w:hAnsi="Times New Roman"/>
                <w:sz w:val="20"/>
                <w:szCs w:val="20"/>
                <w:lang w:eastAsia="ru-RU"/>
              </w:rPr>
              <w:t>411 912</w:t>
            </w:r>
            <w:r w:rsidR="001010F3">
              <w:rPr>
                <w:rFonts w:ascii="Times New Roman" w:eastAsia="Times New Roman" w:hAnsi="Times New Roman"/>
                <w:sz w:val="20"/>
                <w:szCs w:val="20"/>
                <w:lang w:eastAsia="ru-RU"/>
              </w:rPr>
              <w:t>,</w:t>
            </w:r>
            <w:r>
              <w:rPr>
                <w:rFonts w:ascii="Times New Roman" w:eastAsia="Times New Roman" w:hAnsi="Times New Roman"/>
                <w:sz w:val="20"/>
                <w:szCs w:val="20"/>
                <w:lang w:eastAsia="ru-RU"/>
              </w:rPr>
              <w:t>48</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1010F3" w:rsidRPr="00906B48" w:rsidRDefault="001010F3" w:rsidP="008B1D39">
            <w:pPr>
              <w:widowControl w:val="0"/>
              <w:tabs>
                <w:tab w:val="left" w:pos="709"/>
              </w:tabs>
              <w:ind w:left="-57" w:right="-57"/>
              <w:jc w:val="center"/>
            </w:pPr>
            <w:r w:rsidRPr="00906B48">
              <w:rPr>
                <w:rFonts w:ascii="Times New Roman" w:eastAsia="Times New Roman" w:hAnsi="Times New Roman"/>
                <w:sz w:val="20"/>
                <w:szCs w:val="20"/>
                <w:lang w:eastAsia="ru-RU"/>
              </w:rPr>
              <w:t>152</w:t>
            </w:r>
            <w:r>
              <w:rPr>
                <w:rFonts w:ascii="Times New Roman" w:eastAsia="Times New Roman" w:hAnsi="Times New Roman"/>
                <w:sz w:val="20"/>
                <w:szCs w:val="20"/>
                <w:lang w:eastAsia="ru-RU"/>
              </w:rPr>
              <w:t xml:space="preserve"> </w:t>
            </w:r>
            <w:r w:rsidRPr="00906B48">
              <w:rPr>
                <w:rFonts w:ascii="Times New Roman" w:eastAsia="Times New Roman" w:hAnsi="Times New Roman"/>
                <w:sz w:val="20"/>
                <w:szCs w:val="20"/>
                <w:lang w:eastAsia="ru-RU"/>
              </w:rPr>
              <w:t>310,48</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1010F3" w:rsidRPr="00906B48" w:rsidRDefault="001010F3" w:rsidP="00527CAC">
            <w:pPr>
              <w:widowControl w:val="0"/>
              <w:tabs>
                <w:tab w:val="left" w:pos="709"/>
              </w:tabs>
              <w:ind w:left="-57" w:right="-57"/>
              <w:jc w:val="center"/>
            </w:pPr>
            <w:r w:rsidRPr="00906B48">
              <w:rPr>
                <w:rFonts w:ascii="Times New Roman" w:eastAsia="Times New Roman" w:hAnsi="Times New Roman"/>
                <w:sz w:val="20"/>
                <w:szCs w:val="20"/>
                <w:lang w:eastAsia="ru-RU"/>
              </w:rPr>
              <w:t>154</w:t>
            </w:r>
            <w:r>
              <w:rPr>
                <w:rFonts w:ascii="Times New Roman" w:eastAsia="Times New Roman" w:hAnsi="Times New Roman"/>
                <w:sz w:val="20"/>
                <w:szCs w:val="20"/>
                <w:lang w:eastAsia="ru-RU"/>
              </w:rPr>
              <w:t xml:space="preserve"> </w:t>
            </w:r>
            <w:r w:rsidRPr="00906B48">
              <w:rPr>
                <w:rFonts w:ascii="Times New Roman" w:eastAsia="Times New Roman" w:hAnsi="Times New Roman"/>
                <w:sz w:val="20"/>
                <w:szCs w:val="20"/>
                <w:lang w:eastAsia="ru-RU"/>
              </w:rPr>
              <w:t>223,00</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1010F3" w:rsidRPr="003A72E4" w:rsidRDefault="001010F3" w:rsidP="00C01658">
            <w:pPr>
              <w:widowControl w:val="0"/>
              <w:tabs>
                <w:tab w:val="left" w:pos="709"/>
              </w:tabs>
              <w:ind w:left="0"/>
              <w:jc w:val="center"/>
            </w:pPr>
            <w:r>
              <w:rPr>
                <w:rFonts w:ascii="Times New Roman" w:eastAsia="Times New Roman" w:hAnsi="Times New Roman"/>
                <w:sz w:val="20"/>
                <w:szCs w:val="20"/>
                <w:lang w:eastAsia="ru-RU"/>
              </w:rPr>
              <w:t>105379,00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rsidR="001010F3" w:rsidRPr="00906B48" w:rsidRDefault="001010F3" w:rsidP="00A26CE9">
            <w:pPr>
              <w:tabs>
                <w:tab w:val="left" w:pos="176"/>
              </w:tabs>
              <w:ind w:left="0"/>
              <w:jc w:val="center"/>
            </w:pPr>
            <w:r w:rsidRPr="00906B48">
              <w:rPr>
                <w:rFonts w:ascii="Times New Roman" w:hAnsi="Times New Roman"/>
                <w:sz w:val="20"/>
                <w:szCs w:val="20"/>
              </w:rPr>
              <w:t>0,00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1010F3" w:rsidRDefault="001010F3" w:rsidP="00A26CE9">
            <w:pPr>
              <w:tabs>
                <w:tab w:val="left" w:pos="176"/>
              </w:tabs>
              <w:ind w:left="0"/>
              <w:jc w:val="center"/>
            </w:pPr>
            <w:r>
              <w:rPr>
                <w:rFonts w:ascii="Times New Roman" w:hAnsi="Times New Roman"/>
                <w:sz w:val="20"/>
                <w:szCs w:val="20"/>
              </w:rPr>
              <w:t>0,00</w:t>
            </w:r>
          </w:p>
        </w:tc>
      </w:tr>
      <w:tr w:rsidR="008B7DCA">
        <w:trPr>
          <w:trHeight w:val="20"/>
        </w:trPr>
        <w:tc>
          <w:tcPr>
            <w:tcW w:w="2470" w:type="dxa"/>
            <w:vMerge/>
            <w:tcBorders>
              <w:top w:val="single" w:sz="4" w:space="0" w:color="000000"/>
              <w:left w:val="single" w:sz="4" w:space="0" w:color="000000"/>
              <w:bottom w:val="single" w:sz="4" w:space="0" w:color="000000"/>
              <w:right w:val="single" w:sz="4" w:space="0" w:color="000000"/>
            </w:tcBorders>
            <w:vAlign w:val="center"/>
          </w:tcPr>
          <w:p w:rsidR="008B7DCA" w:rsidRDefault="008B7DCA">
            <w:pPr>
              <w:ind w:left="0"/>
              <w:rPr>
                <w:rFonts w:ascii="Times New Roman" w:eastAsia="Times New Roman" w:hAnsi="Times New Roman"/>
                <w:sz w:val="20"/>
                <w:szCs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8B7DCA" w:rsidRDefault="008B7DCA">
            <w:pPr>
              <w:ind w:left="0"/>
              <w:rPr>
                <w:rFonts w:ascii="Times New Roman" w:eastAsia="Times New Roman" w:hAnsi="Times New Roman"/>
                <w:sz w:val="20"/>
                <w:szCs w:val="20"/>
                <w:lang w:eastAsia="ru-RU"/>
              </w:rPr>
            </w:pPr>
          </w:p>
        </w:tc>
        <w:tc>
          <w:tcPr>
            <w:tcW w:w="2253" w:type="dxa"/>
            <w:tcBorders>
              <w:top w:val="single" w:sz="4" w:space="0" w:color="000000"/>
              <w:left w:val="single" w:sz="4" w:space="0" w:color="000000"/>
              <w:bottom w:val="single" w:sz="4" w:space="0" w:color="000000"/>
              <w:right w:val="single" w:sz="4" w:space="0" w:color="000000"/>
            </w:tcBorders>
          </w:tcPr>
          <w:p w:rsidR="008B7DCA" w:rsidRDefault="008B7DCA">
            <w:pPr>
              <w:widowControl w:val="0"/>
              <w:tabs>
                <w:tab w:val="left" w:pos="709"/>
              </w:tabs>
              <w:ind w:left="-57" w:right="-57"/>
            </w:pPr>
            <w:r>
              <w:rPr>
                <w:rFonts w:ascii="Times New Roman" w:eastAsia="Times New Roman" w:hAnsi="Times New Roman"/>
                <w:sz w:val="20"/>
                <w:szCs w:val="20"/>
                <w:lang w:eastAsia="ru-RU"/>
              </w:rPr>
              <w:t>Средства бюджета городского округа Люберцы</w:t>
            </w:r>
          </w:p>
        </w:tc>
        <w:tc>
          <w:tcPr>
            <w:tcW w:w="1298" w:type="dxa"/>
            <w:tcBorders>
              <w:top w:val="single" w:sz="4" w:space="0" w:color="000000"/>
              <w:left w:val="single" w:sz="4" w:space="0" w:color="000000"/>
              <w:bottom w:val="single" w:sz="4" w:space="0" w:color="000000"/>
              <w:right w:val="single" w:sz="4" w:space="0" w:color="000000"/>
            </w:tcBorders>
          </w:tcPr>
          <w:p w:rsidR="008B7DCA" w:rsidRPr="005E1E65" w:rsidRDefault="00CC64FF" w:rsidP="00490403">
            <w:pPr>
              <w:widowControl w:val="0"/>
              <w:tabs>
                <w:tab w:val="left" w:pos="709"/>
              </w:tabs>
              <w:ind w:left="0"/>
              <w:jc w:val="center"/>
            </w:pPr>
            <w:r w:rsidRPr="00CC64FF">
              <w:rPr>
                <w:rFonts w:ascii="Times New Roman" w:eastAsia="Times New Roman" w:hAnsi="Times New Roman"/>
                <w:sz w:val="20"/>
                <w:szCs w:val="20"/>
                <w:lang w:eastAsia="ru-RU"/>
              </w:rPr>
              <w:t>136 450,24</w:t>
            </w:r>
          </w:p>
        </w:tc>
        <w:tc>
          <w:tcPr>
            <w:tcW w:w="1308" w:type="dxa"/>
            <w:tcBorders>
              <w:top w:val="single" w:sz="4" w:space="0" w:color="000000"/>
              <w:left w:val="single" w:sz="4" w:space="0" w:color="000000"/>
              <w:bottom w:val="single" w:sz="4" w:space="0" w:color="000000"/>
              <w:right w:val="single" w:sz="4" w:space="0" w:color="000000"/>
            </w:tcBorders>
          </w:tcPr>
          <w:p w:rsidR="008B7DCA" w:rsidRPr="00906B48" w:rsidRDefault="008B7DCA" w:rsidP="00B808E5">
            <w:pPr>
              <w:widowControl w:val="0"/>
              <w:tabs>
                <w:tab w:val="left" w:pos="709"/>
              </w:tabs>
              <w:spacing w:line="276" w:lineRule="auto"/>
              <w:ind w:left="-57" w:right="-57"/>
              <w:jc w:val="center"/>
            </w:pPr>
            <w:r w:rsidRPr="00906B48">
              <w:rPr>
                <w:rFonts w:ascii="Times New Roman" w:eastAsia="Times New Roman" w:hAnsi="Times New Roman"/>
                <w:sz w:val="20"/>
                <w:szCs w:val="20"/>
                <w:lang w:eastAsia="ru-RU"/>
              </w:rPr>
              <w:t>26</w:t>
            </w:r>
            <w:r w:rsidR="00CC64FF">
              <w:rPr>
                <w:rFonts w:ascii="Times New Roman" w:eastAsia="Times New Roman" w:hAnsi="Times New Roman"/>
                <w:sz w:val="20"/>
                <w:szCs w:val="20"/>
                <w:lang w:eastAsia="ru-RU"/>
              </w:rPr>
              <w:t xml:space="preserve"> </w:t>
            </w:r>
            <w:r w:rsidRPr="00906B48">
              <w:rPr>
                <w:rFonts w:ascii="Times New Roman" w:eastAsia="Times New Roman" w:hAnsi="Times New Roman"/>
                <w:sz w:val="20"/>
                <w:szCs w:val="20"/>
                <w:lang w:eastAsia="ru-RU"/>
              </w:rPr>
              <w:t>650,00</w:t>
            </w:r>
          </w:p>
        </w:tc>
        <w:tc>
          <w:tcPr>
            <w:tcW w:w="1308" w:type="dxa"/>
            <w:tcBorders>
              <w:top w:val="single" w:sz="4" w:space="0" w:color="000000"/>
              <w:left w:val="single" w:sz="4" w:space="0" w:color="000000"/>
              <w:bottom w:val="single" w:sz="4" w:space="0" w:color="000000"/>
              <w:right w:val="single" w:sz="4" w:space="0" w:color="000000"/>
            </w:tcBorders>
          </w:tcPr>
          <w:p w:rsidR="008B7DCA" w:rsidRPr="00906B48" w:rsidRDefault="008B7DCA" w:rsidP="00203455">
            <w:pPr>
              <w:widowControl w:val="0"/>
              <w:tabs>
                <w:tab w:val="left" w:pos="709"/>
              </w:tabs>
              <w:spacing w:line="276" w:lineRule="auto"/>
              <w:ind w:left="-57" w:right="-57"/>
              <w:jc w:val="center"/>
            </w:pPr>
            <w:r w:rsidRPr="00906B48">
              <w:rPr>
                <w:rFonts w:ascii="Times New Roman" w:eastAsia="Times New Roman" w:hAnsi="Times New Roman"/>
                <w:sz w:val="20"/>
                <w:szCs w:val="20"/>
                <w:lang w:eastAsia="ru-RU"/>
              </w:rPr>
              <w:t>27</w:t>
            </w:r>
            <w:r w:rsidR="00CC64FF">
              <w:rPr>
                <w:rFonts w:ascii="Times New Roman" w:eastAsia="Times New Roman" w:hAnsi="Times New Roman"/>
                <w:sz w:val="20"/>
                <w:szCs w:val="20"/>
                <w:lang w:eastAsia="ru-RU"/>
              </w:rPr>
              <w:t xml:space="preserve"> </w:t>
            </w:r>
            <w:r w:rsidRPr="00906B48">
              <w:rPr>
                <w:rFonts w:ascii="Times New Roman" w:eastAsia="Times New Roman" w:hAnsi="Times New Roman"/>
                <w:sz w:val="20"/>
                <w:szCs w:val="20"/>
                <w:lang w:eastAsia="ru-RU"/>
              </w:rPr>
              <w:t>346,26</w:t>
            </w:r>
          </w:p>
        </w:tc>
        <w:tc>
          <w:tcPr>
            <w:tcW w:w="1308" w:type="dxa"/>
            <w:tcBorders>
              <w:top w:val="single" w:sz="4" w:space="0" w:color="000000"/>
              <w:left w:val="single" w:sz="4" w:space="0" w:color="000000"/>
              <w:bottom w:val="single" w:sz="4" w:space="0" w:color="000000"/>
              <w:right w:val="single" w:sz="4" w:space="0" w:color="000000"/>
            </w:tcBorders>
          </w:tcPr>
          <w:p w:rsidR="008B7DCA" w:rsidRPr="00906B48" w:rsidRDefault="00C419D0" w:rsidP="00C419D0">
            <w:pPr>
              <w:widowControl w:val="0"/>
              <w:tabs>
                <w:tab w:val="left" w:pos="709"/>
              </w:tabs>
              <w:spacing w:line="276" w:lineRule="auto"/>
              <w:ind w:left="-57" w:right="-57"/>
              <w:jc w:val="center"/>
            </w:pPr>
            <w:r w:rsidRPr="00906B48">
              <w:rPr>
                <w:rFonts w:ascii="Times New Roman" w:eastAsia="Times New Roman" w:hAnsi="Times New Roman"/>
                <w:sz w:val="20"/>
                <w:szCs w:val="20"/>
                <w:lang w:eastAsia="ru-RU"/>
              </w:rPr>
              <w:t>28</w:t>
            </w:r>
            <w:r w:rsidR="00CC64FF">
              <w:rPr>
                <w:rFonts w:ascii="Times New Roman" w:eastAsia="Times New Roman" w:hAnsi="Times New Roman"/>
                <w:sz w:val="20"/>
                <w:szCs w:val="20"/>
                <w:lang w:eastAsia="ru-RU"/>
              </w:rPr>
              <w:t xml:space="preserve"> </w:t>
            </w:r>
            <w:r w:rsidRPr="00906B48">
              <w:rPr>
                <w:rFonts w:ascii="Times New Roman" w:eastAsia="Times New Roman" w:hAnsi="Times New Roman"/>
                <w:sz w:val="20"/>
                <w:szCs w:val="20"/>
                <w:lang w:eastAsia="ru-RU"/>
              </w:rPr>
              <w:t>261,4</w:t>
            </w:r>
            <w:r w:rsidR="008B7DCA" w:rsidRPr="00906B48">
              <w:rPr>
                <w:rFonts w:ascii="Times New Roman" w:eastAsia="Times New Roman" w:hAnsi="Times New Roman"/>
                <w:sz w:val="20"/>
                <w:szCs w:val="20"/>
                <w:lang w:eastAsia="ru-RU"/>
              </w:rPr>
              <w:t>6</w:t>
            </w:r>
          </w:p>
        </w:tc>
        <w:tc>
          <w:tcPr>
            <w:tcW w:w="1502" w:type="dxa"/>
            <w:tcBorders>
              <w:top w:val="single" w:sz="4" w:space="0" w:color="000000"/>
              <w:left w:val="single" w:sz="4" w:space="0" w:color="000000"/>
              <w:bottom w:val="single" w:sz="4" w:space="0" w:color="000000"/>
              <w:right w:val="single" w:sz="4" w:space="0" w:color="000000"/>
            </w:tcBorders>
          </w:tcPr>
          <w:p w:rsidR="008B7DCA" w:rsidRPr="00906B48" w:rsidRDefault="008B7DCA" w:rsidP="00203455">
            <w:pPr>
              <w:widowControl w:val="0"/>
              <w:tabs>
                <w:tab w:val="left" w:pos="709"/>
              </w:tabs>
              <w:spacing w:line="276" w:lineRule="auto"/>
              <w:ind w:left="-57" w:right="-57"/>
              <w:jc w:val="center"/>
            </w:pPr>
            <w:r w:rsidRPr="00906B48">
              <w:rPr>
                <w:rFonts w:ascii="Times New Roman" w:eastAsia="Times New Roman" w:hAnsi="Times New Roman"/>
                <w:sz w:val="20"/>
                <w:szCs w:val="20"/>
                <w:lang w:eastAsia="ru-RU"/>
              </w:rPr>
              <w:t>27</w:t>
            </w:r>
            <w:r w:rsidR="00CC64FF">
              <w:rPr>
                <w:rFonts w:ascii="Times New Roman" w:eastAsia="Times New Roman" w:hAnsi="Times New Roman"/>
                <w:sz w:val="20"/>
                <w:szCs w:val="20"/>
                <w:lang w:eastAsia="ru-RU"/>
              </w:rPr>
              <w:t xml:space="preserve"> </w:t>
            </w:r>
            <w:r w:rsidRPr="00906B48">
              <w:rPr>
                <w:rFonts w:ascii="Times New Roman" w:eastAsia="Times New Roman" w:hAnsi="Times New Roman"/>
                <w:sz w:val="20"/>
                <w:szCs w:val="20"/>
                <w:lang w:eastAsia="ru-RU"/>
              </w:rPr>
              <w:t>096,26</w:t>
            </w:r>
          </w:p>
        </w:tc>
        <w:tc>
          <w:tcPr>
            <w:tcW w:w="1744" w:type="dxa"/>
            <w:tcBorders>
              <w:top w:val="single" w:sz="4" w:space="0" w:color="000000"/>
              <w:left w:val="single" w:sz="4" w:space="0" w:color="000000"/>
              <w:bottom w:val="single" w:sz="4" w:space="0" w:color="000000"/>
              <w:right w:val="single" w:sz="4" w:space="0" w:color="000000"/>
            </w:tcBorders>
          </w:tcPr>
          <w:p w:rsidR="008B7DCA" w:rsidRPr="005E1E65" w:rsidRDefault="008B7DCA" w:rsidP="00203455">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27</w:t>
            </w:r>
            <w:r w:rsidR="00CC64FF">
              <w:rPr>
                <w:rFonts w:ascii="Times New Roman" w:eastAsia="Times New Roman" w:hAnsi="Times New Roman"/>
                <w:sz w:val="20"/>
                <w:szCs w:val="20"/>
                <w:lang w:eastAsia="ru-RU"/>
              </w:rPr>
              <w:t xml:space="preserve"> </w:t>
            </w:r>
            <w:r w:rsidRPr="005E1E65">
              <w:rPr>
                <w:rFonts w:ascii="Times New Roman" w:eastAsia="Times New Roman" w:hAnsi="Times New Roman"/>
                <w:sz w:val="20"/>
                <w:szCs w:val="20"/>
                <w:lang w:eastAsia="ru-RU"/>
              </w:rPr>
              <w:t>096,26</w:t>
            </w:r>
          </w:p>
        </w:tc>
      </w:tr>
      <w:tr w:rsidR="008B7DCA">
        <w:trPr>
          <w:trHeight w:val="20"/>
        </w:trPr>
        <w:tc>
          <w:tcPr>
            <w:tcW w:w="2470" w:type="dxa"/>
            <w:vMerge/>
            <w:tcBorders>
              <w:top w:val="single" w:sz="4" w:space="0" w:color="000000"/>
              <w:left w:val="single" w:sz="4" w:space="0" w:color="000000"/>
              <w:bottom w:val="single" w:sz="4" w:space="0" w:color="000000"/>
              <w:right w:val="single" w:sz="4" w:space="0" w:color="000000"/>
            </w:tcBorders>
            <w:vAlign w:val="center"/>
          </w:tcPr>
          <w:p w:rsidR="008B7DCA" w:rsidRDefault="008B7DCA">
            <w:pPr>
              <w:ind w:left="0"/>
              <w:rPr>
                <w:rFonts w:ascii="Times New Roman" w:eastAsia="Times New Roman" w:hAnsi="Times New Roman"/>
                <w:sz w:val="20"/>
                <w:szCs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8B7DCA" w:rsidRDefault="008B7DCA">
            <w:pPr>
              <w:ind w:left="0"/>
              <w:rPr>
                <w:rFonts w:ascii="Times New Roman" w:eastAsia="Times New Roman" w:hAnsi="Times New Roman"/>
                <w:sz w:val="20"/>
                <w:szCs w:val="20"/>
                <w:lang w:eastAsia="ru-RU"/>
              </w:rPr>
            </w:pPr>
          </w:p>
        </w:tc>
        <w:tc>
          <w:tcPr>
            <w:tcW w:w="2253" w:type="dxa"/>
            <w:tcBorders>
              <w:top w:val="single" w:sz="4" w:space="0" w:color="000000"/>
              <w:left w:val="single" w:sz="4" w:space="0" w:color="000000"/>
              <w:bottom w:val="single" w:sz="4" w:space="0" w:color="000000"/>
              <w:right w:val="single" w:sz="4" w:space="0" w:color="000000"/>
            </w:tcBorders>
          </w:tcPr>
          <w:p w:rsidR="008B7DCA" w:rsidRDefault="008B7DCA" w:rsidP="00A23360">
            <w:pPr>
              <w:widowControl w:val="0"/>
              <w:tabs>
                <w:tab w:val="left" w:pos="709"/>
              </w:tabs>
              <w:ind w:left="-57" w:right="-57"/>
            </w:pPr>
            <w:r>
              <w:rPr>
                <w:rFonts w:ascii="Times New Roman" w:eastAsia="Times New Roman" w:hAnsi="Times New Roman"/>
                <w:sz w:val="20"/>
                <w:szCs w:val="20"/>
                <w:lang w:eastAsia="ru-RU"/>
              </w:rPr>
              <w:t>Внебюджетные средства</w:t>
            </w:r>
          </w:p>
        </w:tc>
        <w:tc>
          <w:tcPr>
            <w:tcW w:w="1298" w:type="dxa"/>
            <w:tcBorders>
              <w:top w:val="single" w:sz="4" w:space="0" w:color="000000"/>
              <w:left w:val="single" w:sz="4" w:space="0" w:color="000000"/>
              <w:bottom w:val="single" w:sz="4" w:space="0" w:color="000000"/>
              <w:right w:val="single" w:sz="4" w:space="0" w:color="000000"/>
            </w:tcBorders>
          </w:tcPr>
          <w:p w:rsidR="008B7DCA" w:rsidRPr="005E1E65" w:rsidRDefault="008B7DCA" w:rsidP="00490403">
            <w:pPr>
              <w:widowControl w:val="0"/>
              <w:tabs>
                <w:tab w:val="left" w:pos="709"/>
              </w:tabs>
              <w:ind w:left="0"/>
              <w:jc w:val="center"/>
            </w:pPr>
            <w:r w:rsidRPr="005E1E65">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00CC64FF">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9</w:t>
            </w:r>
            <w:r w:rsidRPr="005E1E65">
              <w:rPr>
                <w:rFonts w:ascii="Times New Roman" w:eastAsia="Times New Roman" w:hAnsi="Times New Roman"/>
                <w:sz w:val="20"/>
                <w:szCs w:val="20"/>
                <w:lang w:eastAsia="ru-RU"/>
              </w:rPr>
              <w:t>00,00</w:t>
            </w:r>
          </w:p>
        </w:tc>
        <w:tc>
          <w:tcPr>
            <w:tcW w:w="1308" w:type="dxa"/>
            <w:tcBorders>
              <w:top w:val="single" w:sz="4" w:space="0" w:color="000000"/>
              <w:left w:val="single" w:sz="4" w:space="0" w:color="000000"/>
              <w:bottom w:val="single" w:sz="4" w:space="0" w:color="000000"/>
              <w:right w:val="single" w:sz="4" w:space="0" w:color="000000"/>
            </w:tcBorders>
          </w:tcPr>
          <w:p w:rsidR="008B7DCA" w:rsidRPr="005E1E65" w:rsidRDefault="008B7DCA" w:rsidP="008B1D39">
            <w:pPr>
              <w:widowControl w:val="0"/>
              <w:tabs>
                <w:tab w:val="left" w:pos="709"/>
              </w:tabs>
              <w:spacing w:line="276" w:lineRule="auto"/>
              <w:ind w:left="-57" w:right="-57"/>
              <w:jc w:val="center"/>
            </w:pPr>
            <w:r>
              <w:rPr>
                <w:rFonts w:ascii="Times New Roman" w:eastAsia="Times New Roman" w:hAnsi="Times New Roman"/>
                <w:sz w:val="20"/>
                <w:szCs w:val="20"/>
                <w:lang w:eastAsia="ru-RU"/>
              </w:rPr>
              <w:t>5</w:t>
            </w:r>
            <w:r w:rsidR="00CC64FF">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000,00</w:t>
            </w:r>
          </w:p>
        </w:tc>
        <w:tc>
          <w:tcPr>
            <w:tcW w:w="1308" w:type="dxa"/>
            <w:tcBorders>
              <w:top w:val="single" w:sz="4" w:space="0" w:color="000000"/>
              <w:left w:val="single" w:sz="4" w:space="0" w:color="000000"/>
              <w:bottom w:val="single" w:sz="4" w:space="0" w:color="000000"/>
              <w:right w:val="single" w:sz="4" w:space="0" w:color="000000"/>
            </w:tcBorders>
          </w:tcPr>
          <w:p w:rsidR="008B7DCA" w:rsidRPr="005E1E65" w:rsidRDefault="008B7DCA" w:rsidP="00203455">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4</w:t>
            </w:r>
            <w:r w:rsidR="00CC64FF">
              <w:rPr>
                <w:rFonts w:ascii="Times New Roman" w:eastAsia="Times New Roman" w:hAnsi="Times New Roman"/>
                <w:sz w:val="20"/>
                <w:szCs w:val="20"/>
                <w:lang w:eastAsia="ru-RU"/>
              </w:rPr>
              <w:t xml:space="preserve"> </w:t>
            </w:r>
            <w:r w:rsidRPr="005E1E65">
              <w:rPr>
                <w:rFonts w:ascii="Times New Roman" w:eastAsia="Times New Roman" w:hAnsi="Times New Roman"/>
                <w:sz w:val="20"/>
                <w:szCs w:val="20"/>
                <w:lang w:eastAsia="ru-RU"/>
              </w:rPr>
              <w:t>500,00</w:t>
            </w:r>
          </w:p>
        </w:tc>
        <w:tc>
          <w:tcPr>
            <w:tcW w:w="1308" w:type="dxa"/>
            <w:tcBorders>
              <w:top w:val="single" w:sz="4" w:space="0" w:color="000000"/>
              <w:left w:val="single" w:sz="4" w:space="0" w:color="000000"/>
              <w:bottom w:val="single" w:sz="4" w:space="0" w:color="000000"/>
              <w:right w:val="single" w:sz="4" w:space="0" w:color="000000"/>
            </w:tcBorders>
          </w:tcPr>
          <w:p w:rsidR="008B7DCA" w:rsidRPr="005E1E65" w:rsidRDefault="008B7DCA" w:rsidP="00203455">
            <w:pPr>
              <w:widowControl w:val="0"/>
              <w:tabs>
                <w:tab w:val="left" w:pos="709"/>
              </w:tabs>
              <w:spacing w:line="276" w:lineRule="auto"/>
              <w:ind w:left="-57" w:right="-57"/>
              <w:jc w:val="center"/>
            </w:pPr>
            <w:r>
              <w:rPr>
                <w:rFonts w:ascii="Times New Roman" w:eastAsia="Times New Roman" w:hAnsi="Times New Roman"/>
                <w:sz w:val="20"/>
                <w:szCs w:val="20"/>
                <w:lang w:eastAsia="ru-RU"/>
              </w:rPr>
              <w:t>3</w:t>
            </w:r>
            <w:r w:rsidR="00CC64FF">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800</w:t>
            </w:r>
            <w:r w:rsidRPr="005E1E65">
              <w:rPr>
                <w:rFonts w:ascii="Times New Roman" w:eastAsia="Times New Roman" w:hAnsi="Times New Roman"/>
                <w:sz w:val="20"/>
                <w:szCs w:val="20"/>
                <w:lang w:eastAsia="ru-RU"/>
              </w:rPr>
              <w:t>,00</w:t>
            </w:r>
          </w:p>
        </w:tc>
        <w:tc>
          <w:tcPr>
            <w:tcW w:w="1502" w:type="dxa"/>
            <w:tcBorders>
              <w:top w:val="single" w:sz="4" w:space="0" w:color="000000"/>
              <w:left w:val="single" w:sz="4" w:space="0" w:color="000000"/>
              <w:bottom w:val="single" w:sz="4" w:space="0" w:color="000000"/>
              <w:right w:val="single" w:sz="4" w:space="0" w:color="000000"/>
            </w:tcBorders>
          </w:tcPr>
          <w:p w:rsidR="008B7DCA" w:rsidRPr="00287BC7" w:rsidRDefault="008B7DCA" w:rsidP="00287BC7">
            <w:pPr>
              <w:widowControl w:val="0"/>
              <w:tabs>
                <w:tab w:val="left" w:pos="709"/>
              </w:tabs>
              <w:spacing w:line="276" w:lineRule="auto"/>
              <w:ind w:left="-57" w:right="-57"/>
              <w:jc w:val="center"/>
              <w:rPr>
                <w:rFonts w:ascii="Times New Roman" w:eastAsia="Times New Roman" w:hAnsi="Times New Roman"/>
                <w:sz w:val="20"/>
                <w:szCs w:val="20"/>
                <w:lang w:eastAsia="ru-RU"/>
              </w:rPr>
            </w:pPr>
            <w:r w:rsidRPr="00F63717">
              <w:rPr>
                <w:rFonts w:ascii="Times New Roman" w:eastAsia="Times New Roman" w:hAnsi="Times New Roman"/>
                <w:sz w:val="20"/>
                <w:szCs w:val="20"/>
                <w:lang w:eastAsia="ru-RU"/>
              </w:rPr>
              <w:t>3</w:t>
            </w:r>
            <w:r w:rsidR="00CC64FF">
              <w:rPr>
                <w:rFonts w:ascii="Times New Roman" w:eastAsia="Times New Roman" w:hAnsi="Times New Roman"/>
                <w:sz w:val="20"/>
                <w:szCs w:val="20"/>
                <w:lang w:eastAsia="ru-RU"/>
              </w:rPr>
              <w:t xml:space="preserve"> </w:t>
            </w:r>
            <w:r w:rsidRPr="00F63717">
              <w:rPr>
                <w:rFonts w:ascii="Times New Roman" w:eastAsia="Times New Roman" w:hAnsi="Times New Roman"/>
                <w:sz w:val="20"/>
                <w:szCs w:val="20"/>
                <w:lang w:eastAsia="ru-RU"/>
              </w:rPr>
              <w:t>800,00</w:t>
            </w:r>
          </w:p>
        </w:tc>
        <w:tc>
          <w:tcPr>
            <w:tcW w:w="1744" w:type="dxa"/>
            <w:tcBorders>
              <w:top w:val="single" w:sz="4" w:space="0" w:color="000000"/>
              <w:left w:val="single" w:sz="4" w:space="0" w:color="000000"/>
              <w:bottom w:val="single" w:sz="4" w:space="0" w:color="000000"/>
              <w:right w:val="single" w:sz="4" w:space="0" w:color="000000"/>
            </w:tcBorders>
          </w:tcPr>
          <w:p w:rsidR="008B7DCA" w:rsidRPr="00287BC7" w:rsidRDefault="008B7DCA" w:rsidP="00287BC7">
            <w:pPr>
              <w:widowControl w:val="0"/>
              <w:tabs>
                <w:tab w:val="left" w:pos="709"/>
              </w:tabs>
              <w:spacing w:line="276" w:lineRule="auto"/>
              <w:ind w:left="-57" w:right="-57"/>
              <w:jc w:val="center"/>
              <w:rPr>
                <w:rFonts w:ascii="Times New Roman" w:eastAsia="Times New Roman" w:hAnsi="Times New Roman"/>
                <w:sz w:val="20"/>
                <w:szCs w:val="20"/>
                <w:lang w:eastAsia="ru-RU"/>
              </w:rPr>
            </w:pPr>
            <w:r w:rsidRPr="00F63717">
              <w:rPr>
                <w:rFonts w:ascii="Times New Roman" w:eastAsia="Times New Roman" w:hAnsi="Times New Roman"/>
                <w:sz w:val="20"/>
                <w:szCs w:val="20"/>
                <w:lang w:eastAsia="ru-RU"/>
              </w:rPr>
              <w:t>3</w:t>
            </w:r>
            <w:r w:rsidR="00CC64FF">
              <w:rPr>
                <w:rFonts w:ascii="Times New Roman" w:eastAsia="Times New Roman" w:hAnsi="Times New Roman"/>
                <w:sz w:val="20"/>
                <w:szCs w:val="20"/>
                <w:lang w:eastAsia="ru-RU"/>
              </w:rPr>
              <w:t xml:space="preserve"> </w:t>
            </w:r>
            <w:r w:rsidRPr="00F63717">
              <w:rPr>
                <w:rFonts w:ascii="Times New Roman" w:eastAsia="Times New Roman" w:hAnsi="Times New Roman"/>
                <w:sz w:val="20"/>
                <w:szCs w:val="20"/>
                <w:lang w:eastAsia="ru-RU"/>
              </w:rPr>
              <w:t>800,00</w:t>
            </w:r>
          </w:p>
        </w:tc>
      </w:tr>
    </w:tbl>
    <w:p w:rsidR="00B40C2B" w:rsidRDefault="00B40C2B">
      <w:pPr>
        <w:jc w:val="center"/>
        <w:rPr>
          <w:rFonts w:ascii="Times New Roman" w:hAnsi="Times New Roman"/>
          <w:b/>
          <w:sz w:val="20"/>
          <w:szCs w:val="20"/>
        </w:rPr>
      </w:pPr>
    </w:p>
    <w:p w:rsidR="009B16F1" w:rsidRDefault="009B16F1">
      <w:pPr>
        <w:jc w:val="center"/>
        <w:rPr>
          <w:rFonts w:ascii="Times New Roman" w:hAnsi="Times New Roman"/>
          <w:b/>
          <w:sz w:val="20"/>
          <w:szCs w:val="20"/>
          <w:highlight w:val="yellow"/>
        </w:rPr>
      </w:pPr>
    </w:p>
    <w:p w:rsidR="001B0904" w:rsidRDefault="00061547">
      <w:pPr>
        <w:jc w:val="center"/>
      </w:pPr>
      <w:r w:rsidRPr="00061547">
        <w:rPr>
          <w:rFonts w:ascii="Times New Roman" w:hAnsi="Times New Roman"/>
          <w:b/>
          <w:sz w:val="20"/>
          <w:szCs w:val="20"/>
        </w:rPr>
        <w:t>Характеристика проблем, решаемых посредством мероприятий</w:t>
      </w:r>
      <w:r w:rsidR="001B0904" w:rsidRPr="00166CBA">
        <w:rPr>
          <w:rFonts w:ascii="Times New Roman" w:hAnsi="Times New Roman"/>
          <w:b/>
          <w:sz w:val="20"/>
          <w:szCs w:val="20"/>
        </w:rPr>
        <w:t xml:space="preserve"> подпрограммы </w:t>
      </w:r>
      <w:r w:rsidR="001B0904" w:rsidRPr="00166CBA">
        <w:rPr>
          <w:rFonts w:ascii="Times New Roman" w:hAnsi="Times New Roman"/>
          <w:b/>
          <w:sz w:val="20"/>
          <w:szCs w:val="20"/>
          <w:lang w:val="en-US"/>
        </w:rPr>
        <w:t>I</w:t>
      </w:r>
      <w:r w:rsidR="001B0904" w:rsidRPr="00166CBA">
        <w:rPr>
          <w:rFonts w:ascii="Times New Roman" w:hAnsi="Times New Roman"/>
          <w:b/>
          <w:sz w:val="20"/>
          <w:szCs w:val="20"/>
        </w:rPr>
        <w:t xml:space="preserve"> "Социальная поддержка граждан"</w:t>
      </w:r>
    </w:p>
    <w:p w:rsidR="001B0904" w:rsidRDefault="001B0904">
      <w:pPr>
        <w:jc w:val="center"/>
        <w:rPr>
          <w:rFonts w:ascii="Times New Roman" w:hAnsi="Times New Roman"/>
          <w:b/>
          <w:sz w:val="14"/>
          <w:szCs w:val="20"/>
        </w:rPr>
      </w:pPr>
    </w:p>
    <w:p w:rsidR="001B0904" w:rsidRDefault="001B0904">
      <w:pPr>
        <w:tabs>
          <w:tab w:val="left" w:pos="3000"/>
          <w:tab w:val="left" w:pos="3765"/>
        </w:tabs>
        <w:ind w:left="142" w:right="142"/>
        <w:jc w:val="both"/>
      </w:pPr>
      <w:r>
        <w:rPr>
          <w:rFonts w:ascii="Times New Roman" w:hAnsi="Times New Roman"/>
          <w:sz w:val="20"/>
          <w:szCs w:val="20"/>
        </w:rPr>
        <w:t xml:space="preserve">           Главным приоритетом социальной политики нашего государства является повышение жизненного уровня населения. </w:t>
      </w:r>
      <w:proofErr w:type="gramStart"/>
      <w:r>
        <w:rPr>
          <w:rFonts w:ascii="Times New Roman" w:hAnsi="Times New Roman"/>
          <w:sz w:val="20"/>
          <w:szCs w:val="20"/>
        </w:rPr>
        <w:t>Разработка подпрограммы вызвана необходимостью оказания социальной поддержки и социальной помощи пенсионерам, инвалидам и отдельным категориям граждан городского округа Люберцы, оказавшихся в сложной жизненной ситуации и сложном материальном положении.</w:t>
      </w:r>
      <w:proofErr w:type="gramEnd"/>
    </w:p>
    <w:p w:rsidR="001B0904" w:rsidRDefault="001B0904">
      <w:pPr>
        <w:tabs>
          <w:tab w:val="left" w:pos="3000"/>
          <w:tab w:val="left" w:pos="3765"/>
        </w:tabs>
        <w:ind w:left="142" w:right="142"/>
        <w:jc w:val="both"/>
      </w:pPr>
      <w:r>
        <w:rPr>
          <w:rFonts w:ascii="Times New Roman" w:hAnsi="Times New Roman"/>
          <w:sz w:val="20"/>
          <w:szCs w:val="20"/>
        </w:rPr>
        <w:t xml:space="preserve">         В последние годы усилиями Правительства удалось существенно поднять размер пенсий и заработной платы,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 переход на страховую медицину. </w:t>
      </w:r>
    </w:p>
    <w:p w:rsidR="001B0904" w:rsidRDefault="001B0904">
      <w:pPr>
        <w:tabs>
          <w:tab w:val="left" w:pos="3000"/>
          <w:tab w:val="left" w:pos="3765"/>
        </w:tabs>
        <w:ind w:left="142" w:right="142"/>
        <w:jc w:val="both"/>
      </w:pPr>
      <w:r>
        <w:rPr>
          <w:rFonts w:ascii="Times New Roman" w:hAnsi="Times New Roman"/>
          <w:sz w:val="20"/>
          <w:szCs w:val="20"/>
        </w:rPr>
        <w:t xml:space="preserve">           Указами Президента РФ №204 от 07.05.2018 и №193 от 25.04.2019 задан курс на снижение  в 2 раза уровня бедности в Российской Федерации. В городском округе        </w:t>
      </w:r>
    </w:p>
    <w:p w:rsidR="001B0904" w:rsidRDefault="001B0904">
      <w:pPr>
        <w:tabs>
          <w:tab w:val="left" w:pos="3000"/>
          <w:tab w:val="left" w:pos="3765"/>
        </w:tabs>
        <w:ind w:left="142" w:right="142"/>
        <w:jc w:val="both"/>
      </w:pPr>
      <w:r>
        <w:rPr>
          <w:rFonts w:ascii="Times New Roman" w:hAnsi="Times New Roman"/>
          <w:sz w:val="20"/>
          <w:szCs w:val="20"/>
        </w:rPr>
        <w:t>Люберцы  значение данного показателя за 2018 год установлено 5,6%. В 2024 г. необходимо снизить значение «уровня бедности» до 3,8%. Одним из мероприятий по снижению «уровня бедности» является оказание мер социальной поддержки малообеспеченным гражданам.</w:t>
      </w:r>
    </w:p>
    <w:p w:rsidR="00081D0D" w:rsidRDefault="001B0904">
      <w:pPr>
        <w:tabs>
          <w:tab w:val="left" w:pos="3000"/>
          <w:tab w:val="left" w:pos="3765"/>
        </w:tabs>
        <w:ind w:left="142" w:right="142"/>
        <w:jc w:val="both"/>
        <w:rPr>
          <w:rFonts w:ascii="Times New Roman" w:hAnsi="Times New Roman"/>
          <w:sz w:val="20"/>
          <w:szCs w:val="20"/>
        </w:rPr>
      </w:pPr>
      <w:r>
        <w:rPr>
          <w:rFonts w:ascii="Times New Roman" w:hAnsi="Times New Roman"/>
          <w:sz w:val="20"/>
          <w:szCs w:val="20"/>
        </w:rPr>
        <w:t xml:space="preserve">           Малоимущее население округа – </w:t>
      </w:r>
      <w:proofErr w:type="gramStart"/>
      <w:r>
        <w:rPr>
          <w:rFonts w:ascii="Times New Roman" w:hAnsi="Times New Roman"/>
          <w:sz w:val="20"/>
          <w:szCs w:val="20"/>
        </w:rPr>
        <w:t>это</w:t>
      </w:r>
      <w:proofErr w:type="gramEnd"/>
      <w:r>
        <w:rPr>
          <w:rFonts w:ascii="Times New Roman" w:hAnsi="Times New Roman"/>
          <w:sz w:val="20"/>
          <w:szCs w:val="20"/>
        </w:rPr>
        <w:t xml:space="preserve"> прежде всего получатели таких мер поддержки как: государственная социальная помощь, региональная социальная доплата к пенсии, пособия на ребенка, субсидии на оплату ЖКУ. </w:t>
      </w:r>
      <w:r w:rsidR="00F14678">
        <w:rPr>
          <w:rFonts w:ascii="Times New Roman" w:hAnsi="Times New Roman"/>
          <w:sz w:val="20"/>
          <w:szCs w:val="20"/>
        </w:rPr>
        <w:t>Мероприятия подпрограммы ориентированы на п</w:t>
      </w:r>
      <w:r w:rsidR="00F14678" w:rsidRPr="00F14678">
        <w:rPr>
          <w:rFonts w:ascii="Times New Roman" w:hAnsi="Times New Roman"/>
          <w:sz w:val="20"/>
          <w:szCs w:val="20"/>
        </w:rPr>
        <w:t>овышени</w:t>
      </w:r>
      <w:r w:rsidR="00F14678">
        <w:rPr>
          <w:rFonts w:ascii="Times New Roman" w:hAnsi="Times New Roman"/>
          <w:sz w:val="20"/>
          <w:szCs w:val="20"/>
        </w:rPr>
        <w:t>е</w:t>
      </w:r>
      <w:r w:rsidR="00F14678" w:rsidRPr="00F14678">
        <w:rPr>
          <w:rFonts w:ascii="Times New Roman" w:hAnsi="Times New Roman"/>
          <w:sz w:val="20"/>
          <w:szCs w:val="20"/>
        </w:rPr>
        <w:t xml:space="preserve"> уровня жизни граждан, получающих субсидии на оплату ЖКУ</w:t>
      </w:r>
      <w:r w:rsidR="00081D0D">
        <w:rPr>
          <w:rFonts w:ascii="Times New Roman" w:hAnsi="Times New Roman"/>
          <w:sz w:val="20"/>
          <w:szCs w:val="20"/>
        </w:rPr>
        <w:t>.</w:t>
      </w:r>
    </w:p>
    <w:p w:rsidR="001B0904" w:rsidRDefault="001B0904">
      <w:pPr>
        <w:tabs>
          <w:tab w:val="left" w:pos="3000"/>
          <w:tab w:val="left" w:pos="3765"/>
        </w:tabs>
        <w:ind w:left="142" w:right="142"/>
        <w:jc w:val="both"/>
      </w:pPr>
      <w:r>
        <w:rPr>
          <w:rFonts w:ascii="Times New Roman" w:hAnsi="Times New Roman"/>
          <w:sz w:val="20"/>
          <w:szCs w:val="20"/>
        </w:rPr>
        <w:t xml:space="preserve">           В городском округе Люберцы </w:t>
      </w:r>
      <w:r w:rsidRPr="00572231">
        <w:rPr>
          <w:rFonts w:ascii="Times New Roman" w:hAnsi="Times New Roman"/>
          <w:sz w:val="20"/>
          <w:szCs w:val="20"/>
        </w:rPr>
        <w:t>проживает</w:t>
      </w:r>
      <w:r w:rsidR="00572231" w:rsidRPr="00572231">
        <w:rPr>
          <w:rFonts w:ascii="Times New Roman" w:hAnsi="Times New Roman"/>
          <w:sz w:val="20"/>
          <w:szCs w:val="20"/>
        </w:rPr>
        <w:t>102701</w:t>
      </w:r>
      <w:r w:rsidR="007F349D" w:rsidRPr="00572231">
        <w:rPr>
          <w:rFonts w:ascii="Times New Roman" w:hAnsi="Times New Roman"/>
          <w:sz w:val="20"/>
          <w:szCs w:val="20"/>
        </w:rPr>
        <w:t xml:space="preserve"> пенсионер, из них </w:t>
      </w:r>
      <w:r w:rsidR="00572231">
        <w:rPr>
          <w:rFonts w:ascii="Times New Roman" w:hAnsi="Times New Roman"/>
          <w:sz w:val="20"/>
          <w:szCs w:val="20"/>
        </w:rPr>
        <w:t>7523</w:t>
      </w:r>
      <w:r>
        <w:rPr>
          <w:rFonts w:ascii="Times New Roman" w:hAnsi="Times New Roman"/>
          <w:sz w:val="20"/>
          <w:szCs w:val="20"/>
        </w:rPr>
        <w:t xml:space="preserve">  человека получают пенсию ниже прожиточного минимума. Им производится региональная социальная доплата до прожиточного минимума.</w:t>
      </w:r>
    </w:p>
    <w:p w:rsidR="001B0904" w:rsidRDefault="001B0904">
      <w:pPr>
        <w:tabs>
          <w:tab w:val="left" w:pos="3000"/>
          <w:tab w:val="left" w:pos="3765"/>
        </w:tabs>
        <w:ind w:left="142" w:right="142"/>
        <w:jc w:val="both"/>
      </w:pPr>
      <w:r w:rsidRPr="00081D0D">
        <w:rPr>
          <w:rFonts w:ascii="Times New Roman" w:hAnsi="Times New Roman"/>
          <w:sz w:val="20"/>
          <w:szCs w:val="20"/>
        </w:rPr>
        <w:t>При оказании  материально-социальной помощи используется  дифференцированный подход, то есть учитывается размер среднедушевого дохода семьи, одинокого гражданина, нуждаемость, а также создавшиеся жизненные обстоятельства.</w:t>
      </w:r>
    </w:p>
    <w:p w:rsidR="001B0904" w:rsidRDefault="001B0904">
      <w:pPr>
        <w:tabs>
          <w:tab w:val="left" w:pos="3000"/>
          <w:tab w:val="left" w:pos="3765"/>
        </w:tabs>
        <w:ind w:left="142" w:right="142"/>
        <w:jc w:val="both"/>
        <w:rPr>
          <w:rFonts w:ascii="Times New Roman" w:eastAsia="Times New Roman" w:hAnsi="Times New Roman"/>
          <w:sz w:val="20"/>
          <w:szCs w:val="20"/>
          <w:lang w:eastAsia="ru-RU"/>
        </w:rPr>
      </w:pPr>
      <w:r>
        <w:rPr>
          <w:rFonts w:ascii="Times New Roman" w:hAnsi="Times New Roman"/>
          <w:sz w:val="20"/>
          <w:szCs w:val="20"/>
        </w:rPr>
        <w:t xml:space="preserve">          Реализация подпрограммы "Социальная поддержка " направлена на повышение уровня жизни людей, проживающих в городском округе Люберцы Московской области, совершенствование системы социально</w:t>
      </w:r>
      <w:r w:rsidR="00061547">
        <w:rPr>
          <w:rFonts w:ascii="Times New Roman" w:hAnsi="Times New Roman"/>
          <w:sz w:val="20"/>
          <w:szCs w:val="20"/>
        </w:rPr>
        <w:t>го обслуживания населения,  с</w:t>
      </w:r>
      <w:r w:rsidR="00061547">
        <w:rPr>
          <w:rFonts w:ascii="Times New Roman" w:eastAsia="Times New Roman" w:hAnsi="Times New Roman"/>
          <w:sz w:val="20"/>
          <w:szCs w:val="20"/>
          <w:lang w:eastAsia="ru-RU"/>
        </w:rPr>
        <w:t>оздание условий для  увеличения  числа граждан старшего возраста, ведущих активный образ жизни.</w:t>
      </w:r>
    </w:p>
    <w:p w:rsidR="00582FC8" w:rsidRDefault="00582FC8">
      <w:pPr>
        <w:tabs>
          <w:tab w:val="left" w:pos="3000"/>
          <w:tab w:val="left" w:pos="3765"/>
        </w:tabs>
        <w:ind w:left="142" w:right="142"/>
        <w:jc w:val="both"/>
        <w:rPr>
          <w:rFonts w:ascii="Times New Roman" w:eastAsia="Times New Roman" w:hAnsi="Times New Roman"/>
          <w:sz w:val="20"/>
          <w:szCs w:val="20"/>
          <w:lang w:eastAsia="ru-RU"/>
        </w:rPr>
      </w:pPr>
    </w:p>
    <w:p w:rsidR="002C62AE" w:rsidRDefault="002C62AE">
      <w:pPr>
        <w:tabs>
          <w:tab w:val="left" w:pos="3000"/>
          <w:tab w:val="left" w:pos="3765"/>
        </w:tabs>
        <w:ind w:left="142" w:right="142"/>
        <w:jc w:val="both"/>
        <w:rPr>
          <w:rFonts w:ascii="Times New Roman" w:eastAsia="Times New Roman" w:hAnsi="Times New Roman"/>
          <w:sz w:val="20"/>
          <w:szCs w:val="20"/>
          <w:lang w:eastAsia="ru-RU"/>
        </w:rPr>
      </w:pPr>
    </w:p>
    <w:p w:rsidR="002C62AE" w:rsidRDefault="002C62AE" w:rsidP="002C62AE">
      <w:pPr>
        <w:tabs>
          <w:tab w:val="left" w:pos="3000"/>
          <w:tab w:val="left" w:pos="3765"/>
        </w:tabs>
        <w:ind w:left="142" w:right="142"/>
        <w:jc w:val="center"/>
        <w:rPr>
          <w:rFonts w:ascii="Times New Roman" w:hAnsi="Times New Roman"/>
          <w:b/>
          <w:sz w:val="20"/>
          <w:szCs w:val="20"/>
        </w:rPr>
      </w:pPr>
      <w:r w:rsidRPr="002C62AE">
        <w:rPr>
          <w:rFonts w:ascii="Times New Roman" w:hAnsi="Times New Roman"/>
          <w:b/>
          <w:sz w:val="20"/>
          <w:szCs w:val="20"/>
        </w:rPr>
        <w:lastRenderedPageBreak/>
        <w:t>Концептуальные направления преобразований, реализуемых в рамках подпрограммы I "Социальная поддержка граждан"</w:t>
      </w:r>
    </w:p>
    <w:p w:rsidR="002C62AE" w:rsidRPr="002C62AE" w:rsidRDefault="002C62AE" w:rsidP="002C62AE">
      <w:pPr>
        <w:tabs>
          <w:tab w:val="left" w:pos="3000"/>
          <w:tab w:val="left" w:pos="3765"/>
        </w:tabs>
        <w:ind w:left="142" w:right="142"/>
        <w:jc w:val="center"/>
        <w:rPr>
          <w:rFonts w:ascii="Times New Roman" w:hAnsi="Times New Roman"/>
          <w:b/>
          <w:sz w:val="20"/>
          <w:szCs w:val="20"/>
        </w:rPr>
      </w:pPr>
    </w:p>
    <w:p w:rsidR="00A61DE9" w:rsidRDefault="003A0CBB" w:rsidP="00081D0D">
      <w:pPr>
        <w:tabs>
          <w:tab w:val="left" w:pos="3000"/>
          <w:tab w:val="left" w:pos="3765"/>
        </w:tabs>
        <w:ind w:left="142" w:right="142"/>
        <w:jc w:val="both"/>
        <w:rPr>
          <w:rFonts w:ascii="Times New Roman" w:hAnsi="Times New Roman"/>
          <w:sz w:val="20"/>
          <w:szCs w:val="20"/>
        </w:rPr>
      </w:pPr>
      <w:r w:rsidRPr="003A0CBB">
        <w:rPr>
          <w:rFonts w:ascii="Times New Roman" w:hAnsi="Times New Roman"/>
          <w:sz w:val="20"/>
          <w:szCs w:val="20"/>
        </w:rPr>
        <w:t>Концептуальным направлением реформирования в сфере социальной поддержки населения является внедрение принципов адресности и нуждаемости.</w:t>
      </w:r>
      <w:r w:rsidR="005D2955">
        <w:rPr>
          <w:rFonts w:ascii="Times New Roman" w:hAnsi="Times New Roman"/>
          <w:sz w:val="20"/>
          <w:szCs w:val="20"/>
        </w:rPr>
        <w:t xml:space="preserve"> </w:t>
      </w:r>
      <w:r w:rsidR="002C62AE" w:rsidRPr="002C62AE">
        <w:rPr>
          <w:rFonts w:ascii="Times New Roman" w:hAnsi="Times New Roman"/>
          <w:sz w:val="20"/>
          <w:szCs w:val="20"/>
        </w:rPr>
        <w:t>В рамках подпрограммы</w:t>
      </w:r>
      <w:r w:rsidR="002C62AE">
        <w:rPr>
          <w:rFonts w:ascii="Times New Roman" w:hAnsi="Times New Roman"/>
          <w:sz w:val="20"/>
          <w:szCs w:val="20"/>
        </w:rPr>
        <w:t xml:space="preserve">, прежде всего, </w:t>
      </w:r>
      <w:r w:rsidR="002C62AE" w:rsidRPr="002C62AE">
        <w:rPr>
          <w:rFonts w:ascii="Times New Roman" w:hAnsi="Times New Roman"/>
          <w:sz w:val="20"/>
          <w:szCs w:val="20"/>
        </w:rPr>
        <w:t xml:space="preserve"> осуществляется реализация органами местного самоуправления отдельных государственных полномочий Московской области по предоставлению гражданам Российской Федерации, имеющим место жительства в городском округе </w:t>
      </w:r>
      <w:r>
        <w:rPr>
          <w:rFonts w:ascii="Times New Roman" w:hAnsi="Times New Roman"/>
          <w:sz w:val="20"/>
          <w:szCs w:val="20"/>
        </w:rPr>
        <w:t xml:space="preserve">Люберцы </w:t>
      </w:r>
      <w:r w:rsidR="002C62AE" w:rsidRPr="002C62AE">
        <w:rPr>
          <w:rFonts w:ascii="Times New Roman" w:hAnsi="Times New Roman"/>
          <w:sz w:val="20"/>
          <w:szCs w:val="20"/>
        </w:rPr>
        <w:t xml:space="preserve">Московской области, субсидий на оплату жилого помещения и коммунальных услуг. Социальная роль субсидии заключается в реальной помощи семьям с низкими доходами в преодолении социальных последствий удорожания жилищно-коммунальных услуг. </w:t>
      </w:r>
    </w:p>
    <w:p w:rsidR="00081D0D" w:rsidRDefault="00081D0D" w:rsidP="00081D0D">
      <w:pPr>
        <w:tabs>
          <w:tab w:val="left" w:pos="3000"/>
          <w:tab w:val="left" w:pos="3765"/>
        </w:tabs>
        <w:ind w:left="142" w:right="142"/>
        <w:jc w:val="both"/>
        <w:rPr>
          <w:rFonts w:ascii="Times New Roman" w:hAnsi="Times New Roman"/>
          <w:sz w:val="20"/>
          <w:szCs w:val="20"/>
        </w:rPr>
      </w:pPr>
      <w:r w:rsidRPr="00081D0D">
        <w:rPr>
          <w:rFonts w:ascii="Times New Roman" w:hAnsi="Times New Roman"/>
          <w:sz w:val="20"/>
          <w:szCs w:val="20"/>
        </w:rPr>
        <w:t>Реализация предоставления субсидии на оплату ЖКУ на 95% осуществляется через Региональный портал государственных и муниципальных услуг, что существенно получает ее получение. В настоящее время в г.о. Люберцы проводится активная информационная кампания посвященная вопросам предоставления субсидий.</w:t>
      </w:r>
    </w:p>
    <w:p w:rsidR="002C62AE" w:rsidRPr="002C62AE" w:rsidRDefault="002C62AE" w:rsidP="002C62AE">
      <w:pPr>
        <w:tabs>
          <w:tab w:val="left" w:pos="3000"/>
          <w:tab w:val="left" w:pos="3765"/>
        </w:tabs>
        <w:ind w:left="142" w:right="142"/>
        <w:jc w:val="both"/>
        <w:rPr>
          <w:rFonts w:ascii="Times New Roman" w:hAnsi="Times New Roman"/>
          <w:sz w:val="20"/>
          <w:szCs w:val="20"/>
        </w:rPr>
      </w:pPr>
      <w:r w:rsidRPr="002C62AE">
        <w:rPr>
          <w:rFonts w:ascii="Times New Roman" w:hAnsi="Times New Roman"/>
          <w:sz w:val="20"/>
          <w:szCs w:val="20"/>
        </w:rPr>
        <w:t xml:space="preserve">Оказание </w:t>
      </w:r>
      <w:r w:rsidR="00A61DE9" w:rsidRPr="002C62AE">
        <w:rPr>
          <w:rFonts w:ascii="Times New Roman" w:hAnsi="Times New Roman"/>
          <w:sz w:val="20"/>
          <w:szCs w:val="20"/>
        </w:rPr>
        <w:t>дополнительных ме</w:t>
      </w:r>
      <w:r w:rsidR="00A61DE9">
        <w:rPr>
          <w:rFonts w:ascii="Times New Roman" w:hAnsi="Times New Roman"/>
          <w:sz w:val="20"/>
          <w:szCs w:val="20"/>
        </w:rPr>
        <w:t>р социальной поддержки отдельным  категориям</w:t>
      </w:r>
      <w:r w:rsidR="00A61DE9" w:rsidRPr="002C62AE">
        <w:rPr>
          <w:rFonts w:ascii="Times New Roman" w:hAnsi="Times New Roman"/>
          <w:sz w:val="20"/>
          <w:szCs w:val="20"/>
        </w:rPr>
        <w:t xml:space="preserve"> граждан </w:t>
      </w:r>
      <w:r w:rsidRPr="002C62AE">
        <w:rPr>
          <w:rFonts w:ascii="Times New Roman" w:hAnsi="Times New Roman"/>
          <w:sz w:val="20"/>
          <w:szCs w:val="20"/>
        </w:rPr>
        <w:t>городского округа является подтверждением решения органами муниципального самоуправления одной из ключевых задач - повышения качества жизни населения.</w:t>
      </w:r>
    </w:p>
    <w:p w:rsidR="002C62AE" w:rsidRPr="002C62AE" w:rsidRDefault="002C62AE" w:rsidP="002C62AE">
      <w:pPr>
        <w:tabs>
          <w:tab w:val="left" w:pos="3000"/>
          <w:tab w:val="left" w:pos="3765"/>
        </w:tabs>
        <w:ind w:left="142" w:right="142"/>
        <w:jc w:val="both"/>
        <w:rPr>
          <w:rFonts w:ascii="Times New Roman" w:hAnsi="Times New Roman"/>
          <w:sz w:val="20"/>
          <w:szCs w:val="20"/>
        </w:rPr>
      </w:pPr>
      <w:r w:rsidRPr="002C62AE">
        <w:rPr>
          <w:rFonts w:ascii="Times New Roman" w:hAnsi="Times New Roman"/>
          <w:sz w:val="20"/>
          <w:szCs w:val="20"/>
        </w:rPr>
        <w:t>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 повышению их социальной независимости и экономической самостоятельности.</w:t>
      </w:r>
    </w:p>
    <w:p w:rsidR="002C62AE" w:rsidRDefault="002C62AE" w:rsidP="002C62AE">
      <w:pPr>
        <w:tabs>
          <w:tab w:val="left" w:pos="3000"/>
          <w:tab w:val="left" w:pos="3765"/>
        </w:tabs>
        <w:ind w:left="142" w:right="142"/>
        <w:jc w:val="both"/>
        <w:rPr>
          <w:rFonts w:ascii="Times New Roman" w:hAnsi="Times New Roman"/>
          <w:sz w:val="20"/>
          <w:szCs w:val="20"/>
        </w:rPr>
      </w:pPr>
      <w:r w:rsidRPr="002C62AE">
        <w:rPr>
          <w:rFonts w:ascii="Times New Roman" w:hAnsi="Times New Roman"/>
          <w:sz w:val="20"/>
          <w:szCs w:val="20"/>
        </w:rPr>
        <w:t>Образ жизни, который ведет человек в зрелом возрасте - главный определяющий фактор продолжительности жизни. В связи с этим, особое внимание в городском округе уделяется проведению мероприятий, проводимых в сфере социальной защиты населения, посвященных знаменательным событиям и памятным датам, установленным в Российской Федерации и в Московской области. Такие мероприятия проводятся для граждан пожилого возраста, инвалидов, несовершеннолетних детей, семей, воспитывающих детей, в том числе детей-инвалидов.</w:t>
      </w:r>
    </w:p>
    <w:p w:rsidR="00A61DE9" w:rsidRDefault="00354C79" w:rsidP="002C62AE">
      <w:pPr>
        <w:tabs>
          <w:tab w:val="left" w:pos="3000"/>
          <w:tab w:val="left" w:pos="3765"/>
        </w:tabs>
        <w:ind w:left="142" w:right="142"/>
        <w:jc w:val="both"/>
        <w:rPr>
          <w:rFonts w:ascii="Times New Roman" w:hAnsi="Times New Roman"/>
          <w:sz w:val="20"/>
          <w:szCs w:val="20"/>
        </w:rPr>
      </w:pPr>
      <w:r>
        <w:rPr>
          <w:rFonts w:ascii="Times New Roman" w:hAnsi="Times New Roman"/>
          <w:sz w:val="20"/>
          <w:szCs w:val="20"/>
        </w:rPr>
        <w:t xml:space="preserve">          О</w:t>
      </w:r>
      <w:r w:rsidRPr="00354C79">
        <w:rPr>
          <w:rFonts w:ascii="Times New Roman" w:hAnsi="Times New Roman"/>
          <w:sz w:val="20"/>
          <w:szCs w:val="20"/>
        </w:rPr>
        <w:t>казание поддержки и содействие в деятельности и развитии общественных ветеранских организаций, инвалидов и других общественных объединений является одной из первоочередных задач в сфере социальной политики администрации округа. Это - содействие в обеспечении помещениями для заседаний и осуществления их уставной деятельности, техническое обеспечение, организация совместных культурно-массовых мероприятий, посвященных памятным датам и знаменательным событиям общественных объединений, организация экскурсий, посещение членами общест</w:t>
      </w:r>
      <w:r>
        <w:rPr>
          <w:rFonts w:ascii="Times New Roman" w:hAnsi="Times New Roman"/>
          <w:sz w:val="20"/>
          <w:szCs w:val="20"/>
        </w:rPr>
        <w:t>венных организаций муниципального</w:t>
      </w:r>
      <w:r w:rsidR="00A11DCE">
        <w:rPr>
          <w:rFonts w:ascii="Times New Roman" w:hAnsi="Times New Roman"/>
          <w:sz w:val="20"/>
          <w:szCs w:val="20"/>
        </w:rPr>
        <w:t xml:space="preserve"> </w:t>
      </w:r>
      <w:r>
        <w:rPr>
          <w:rFonts w:ascii="Times New Roman" w:hAnsi="Times New Roman"/>
          <w:sz w:val="20"/>
          <w:szCs w:val="20"/>
        </w:rPr>
        <w:t>музея</w:t>
      </w:r>
      <w:r w:rsidRPr="00354C79">
        <w:rPr>
          <w:rFonts w:ascii="Times New Roman" w:hAnsi="Times New Roman"/>
          <w:sz w:val="20"/>
          <w:szCs w:val="20"/>
        </w:rPr>
        <w:t xml:space="preserve"> округа</w:t>
      </w:r>
      <w:r>
        <w:rPr>
          <w:rFonts w:ascii="Times New Roman" w:hAnsi="Times New Roman"/>
          <w:sz w:val="20"/>
          <w:szCs w:val="20"/>
        </w:rPr>
        <w:t>, организация занятий  в спортзале и</w:t>
      </w:r>
      <w:r w:rsidR="00A11DCE">
        <w:rPr>
          <w:rFonts w:ascii="Times New Roman" w:hAnsi="Times New Roman"/>
          <w:sz w:val="20"/>
          <w:szCs w:val="20"/>
        </w:rPr>
        <w:t xml:space="preserve"> </w:t>
      </w:r>
      <w:r>
        <w:rPr>
          <w:rFonts w:ascii="Times New Roman" w:hAnsi="Times New Roman"/>
          <w:sz w:val="20"/>
          <w:szCs w:val="20"/>
        </w:rPr>
        <w:t xml:space="preserve">бассейне для отдельных категорий граждан </w:t>
      </w:r>
      <w:r w:rsidRPr="00354C79">
        <w:rPr>
          <w:rFonts w:ascii="Times New Roman" w:hAnsi="Times New Roman"/>
          <w:sz w:val="20"/>
          <w:szCs w:val="20"/>
        </w:rPr>
        <w:t xml:space="preserve"> на безвозмездной основе.</w:t>
      </w:r>
    </w:p>
    <w:p w:rsidR="001A27C5" w:rsidRPr="001A27C5" w:rsidRDefault="001A27C5" w:rsidP="001A27C5">
      <w:pPr>
        <w:tabs>
          <w:tab w:val="left" w:pos="3000"/>
          <w:tab w:val="left" w:pos="3765"/>
        </w:tabs>
        <w:ind w:left="142" w:right="142"/>
        <w:jc w:val="both"/>
        <w:rPr>
          <w:rFonts w:ascii="Times New Roman" w:hAnsi="Times New Roman"/>
          <w:sz w:val="20"/>
          <w:szCs w:val="20"/>
        </w:rPr>
      </w:pPr>
      <w:r>
        <w:rPr>
          <w:rFonts w:ascii="Times New Roman" w:hAnsi="Times New Roman"/>
          <w:sz w:val="20"/>
          <w:szCs w:val="20"/>
        </w:rPr>
        <w:t xml:space="preserve">          Н</w:t>
      </w:r>
      <w:r w:rsidRPr="001A27C5">
        <w:rPr>
          <w:rFonts w:ascii="Times New Roman" w:hAnsi="Times New Roman"/>
          <w:sz w:val="20"/>
          <w:szCs w:val="20"/>
        </w:rPr>
        <w:t>а территории городского округа успешно реализуется проект Губернатора Московской области "Активное долголетие". Реализация проекта осуществляется для граждан, достигших возраста ж</w:t>
      </w:r>
      <w:r>
        <w:rPr>
          <w:rFonts w:ascii="Times New Roman" w:hAnsi="Times New Roman"/>
          <w:sz w:val="20"/>
          <w:szCs w:val="20"/>
        </w:rPr>
        <w:t xml:space="preserve">енщины 55 лет и мужчины 60 лет. </w:t>
      </w:r>
      <w:r w:rsidRPr="001A27C5">
        <w:rPr>
          <w:rFonts w:ascii="Times New Roman" w:hAnsi="Times New Roman"/>
          <w:sz w:val="20"/>
          <w:szCs w:val="20"/>
        </w:rPr>
        <w:t>Ключевой задачей проекта является вовлечение людей старшего поколения в активную жизнь, направленную на сохранение и развитие их физического, творческого, интеллектуального потенциала.</w:t>
      </w:r>
    </w:p>
    <w:p w:rsidR="001A27C5" w:rsidRPr="001A27C5" w:rsidRDefault="001A27C5" w:rsidP="001A27C5">
      <w:pPr>
        <w:tabs>
          <w:tab w:val="left" w:pos="3000"/>
          <w:tab w:val="left" w:pos="3765"/>
        </w:tabs>
        <w:ind w:left="142" w:right="142"/>
        <w:jc w:val="both"/>
        <w:rPr>
          <w:rFonts w:ascii="Times New Roman" w:hAnsi="Times New Roman"/>
          <w:sz w:val="20"/>
          <w:szCs w:val="20"/>
        </w:rPr>
      </w:pPr>
      <w:r w:rsidRPr="001A27C5">
        <w:rPr>
          <w:rFonts w:ascii="Times New Roman" w:hAnsi="Times New Roman"/>
          <w:sz w:val="20"/>
          <w:szCs w:val="20"/>
        </w:rPr>
        <w:t xml:space="preserve">Проект реализуется на постоянной основе в целях </w:t>
      </w:r>
      <w:proofErr w:type="gramStart"/>
      <w:r w:rsidRPr="001A27C5">
        <w:rPr>
          <w:rFonts w:ascii="Times New Roman" w:hAnsi="Times New Roman"/>
          <w:sz w:val="20"/>
          <w:szCs w:val="20"/>
        </w:rPr>
        <w:t>расширения возможностей участия граждан старшего поколения</w:t>
      </w:r>
      <w:proofErr w:type="gramEnd"/>
      <w:r w:rsidRPr="001A27C5">
        <w:rPr>
          <w:rFonts w:ascii="Times New Roman" w:hAnsi="Times New Roman"/>
          <w:sz w:val="20"/>
          <w:szCs w:val="20"/>
        </w:rPr>
        <w:t xml:space="preserve"> в культурных, образовательных, оздоровительных и иных досуговых мероприятиях, способствующих:</w:t>
      </w:r>
    </w:p>
    <w:p w:rsidR="001A27C5" w:rsidRPr="001A27C5" w:rsidRDefault="001A27C5" w:rsidP="001A27C5">
      <w:pPr>
        <w:tabs>
          <w:tab w:val="left" w:pos="3000"/>
          <w:tab w:val="left" w:pos="3765"/>
        </w:tabs>
        <w:ind w:left="142" w:right="142"/>
        <w:jc w:val="both"/>
        <w:rPr>
          <w:rFonts w:ascii="Times New Roman" w:hAnsi="Times New Roman"/>
          <w:sz w:val="20"/>
          <w:szCs w:val="20"/>
        </w:rPr>
      </w:pPr>
      <w:r w:rsidRPr="001A27C5">
        <w:rPr>
          <w:rFonts w:ascii="Times New Roman" w:hAnsi="Times New Roman"/>
          <w:sz w:val="20"/>
          <w:szCs w:val="20"/>
        </w:rPr>
        <w:t>- повышению жизненной активности граждан, развитию внутренних ресурсов граждан, позволяющих расширить возможности их самореализации;</w:t>
      </w:r>
    </w:p>
    <w:p w:rsidR="001A27C5" w:rsidRPr="001A27C5" w:rsidRDefault="001A27C5" w:rsidP="001A27C5">
      <w:pPr>
        <w:tabs>
          <w:tab w:val="left" w:pos="3000"/>
          <w:tab w:val="left" w:pos="3765"/>
        </w:tabs>
        <w:ind w:left="142" w:right="142"/>
        <w:jc w:val="both"/>
        <w:rPr>
          <w:rFonts w:ascii="Times New Roman" w:hAnsi="Times New Roman"/>
          <w:sz w:val="20"/>
          <w:szCs w:val="20"/>
        </w:rPr>
      </w:pPr>
      <w:r w:rsidRPr="001A27C5">
        <w:rPr>
          <w:rFonts w:ascii="Times New Roman" w:hAnsi="Times New Roman"/>
          <w:sz w:val="20"/>
          <w:szCs w:val="20"/>
        </w:rPr>
        <w:t>- содействию в формировании позитивного представления граждан об активном образе жизни, реализации дальнейших мер по улучшению качества жизни граждан;</w:t>
      </w:r>
    </w:p>
    <w:p w:rsidR="001A27C5" w:rsidRPr="001A27C5" w:rsidRDefault="001A27C5" w:rsidP="001A27C5">
      <w:pPr>
        <w:tabs>
          <w:tab w:val="left" w:pos="3000"/>
          <w:tab w:val="left" w:pos="3765"/>
        </w:tabs>
        <w:ind w:left="142" w:right="142"/>
        <w:jc w:val="both"/>
        <w:rPr>
          <w:rFonts w:ascii="Times New Roman" w:hAnsi="Times New Roman"/>
          <w:sz w:val="20"/>
          <w:szCs w:val="20"/>
        </w:rPr>
      </w:pPr>
      <w:r w:rsidRPr="001A27C5">
        <w:rPr>
          <w:rFonts w:ascii="Times New Roman" w:hAnsi="Times New Roman"/>
          <w:sz w:val="20"/>
          <w:szCs w:val="20"/>
        </w:rPr>
        <w:t>- развитию различных форм социальных коммуникаций, в том числе путем участия граждан в проводимых конкурсах и фестивалях для демонстрации своих достижений, обмена полученными навыками, умениями и достижениями;</w:t>
      </w:r>
    </w:p>
    <w:p w:rsidR="001A27C5" w:rsidRDefault="001A27C5" w:rsidP="001A27C5">
      <w:pPr>
        <w:tabs>
          <w:tab w:val="left" w:pos="3000"/>
          <w:tab w:val="left" w:pos="3765"/>
        </w:tabs>
        <w:ind w:left="142" w:right="142"/>
        <w:jc w:val="both"/>
        <w:rPr>
          <w:rFonts w:ascii="Times New Roman" w:hAnsi="Times New Roman"/>
          <w:sz w:val="20"/>
          <w:szCs w:val="20"/>
        </w:rPr>
      </w:pPr>
      <w:r w:rsidRPr="001A27C5">
        <w:rPr>
          <w:rFonts w:ascii="Times New Roman" w:hAnsi="Times New Roman"/>
          <w:sz w:val="20"/>
          <w:szCs w:val="20"/>
        </w:rPr>
        <w:t>- стимулированию организаций различных форм собственности, в том числе социально ориентированных некоммерческих организаций, на реализацию мероприятий по активному образу жизни и проведению для граждан досуговых занятий разного вида и различной тематики.</w:t>
      </w:r>
    </w:p>
    <w:p w:rsidR="009B16F1" w:rsidRDefault="009B16F1">
      <w:pPr>
        <w:tabs>
          <w:tab w:val="left" w:pos="3000"/>
          <w:tab w:val="left" w:pos="3765"/>
        </w:tabs>
        <w:ind w:right="141"/>
        <w:jc w:val="right"/>
        <w:rPr>
          <w:rFonts w:ascii="Times New Roman" w:hAnsi="Times New Roman"/>
          <w:sz w:val="20"/>
          <w:szCs w:val="20"/>
        </w:rPr>
      </w:pPr>
    </w:p>
    <w:p w:rsidR="001B0904" w:rsidRDefault="007E7762">
      <w:pPr>
        <w:tabs>
          <w:tab w:val="left" w:pos="3000"/>
          <w:tab w:val="left" w:pos="3765"/>
        </w:tabs>
        <w:ind w:right="141"/>
        <w:jc w:val="right"/>
      </w:pPr>
      <w:r>
        <w:rPr>
          <w:rFonts w:ascii="Times New Roman" w:hAnsi="Times New Roman"/>
          <w:sz w:val="20"/>
          <w:szCs w:val="20"/>
        </w:rPr>
        <w:br w:type="page"/>
      </w:r>
      <w:r w:rsidR="001B0904">
        <w:rPr>
          <w:rFonts w:ascii="Times New Roman" w:hAnsi="Times New Roman"/>
          <w:sz w:val="20"/>
          <w:szCs w:val="20"/>
        </w:rPr>
        <w:lastRenderedPageBreak/>
        <w:t xml:space="preserve">                                                                                                                                        Приложение № 3   </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C0710B">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6C6866" w:rsidRDefault="00EB2354" w:rsidP="00EB2354">
      <w:pPr>
        <w:widowControl w:val="0"/>
        <w:tabs>
          <w:tab w:val="left" w:pos="709"/>
          <w:tab w:val="left" w:pos="12810"/>
          <w:tab w:val="right" w:pos="14570"/>
        </w:tabs>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  </w:t>
      </w:r>
      <w:r w:rsidR="005E7CAB">
        <w:rPr>
          <w:rFonts w:ascii="Times New Roman" w:eastAsia="Times New Roman" w:hAnsi="Times New Roman"/>
          <w:sz w:val="20"/>
          <w:szCs w:val="20"/>
          <w:lang w:eastAsia="ru-RU"/>
        </w:rPr>
        <w:t xml:space="preserve">        </w:t>
      </w:r>
      <w:r w:rsidRPr="00EB2354">
        <w:rPr>
          <w:rFonts w:ascii="Times New Roman" w:eastAsia="Times New Roman" w:hAnsi="Times New Roman"/>
          <w:sz w:val="20"/>
          <w:szCs w:val="20"/>
          <w:lang w:eastAsia="ru-RU"/>
        </w:rPr>
        <w:t xml:space="preserve">от </w:t>
      </w:r>
      <w:r w:rsidR="006C6866">
        <w:rPr>
          <w:rFonts w:ascii="Times New Roman" w:eastAsia="Times New Roman" w:hAnsi="Times New Roman"/>
          <w:sz w:val="20"/>
          <w:szCs w:val="20"/>
          <w:lang w:eastAsia="ru-RU"/>
        </w:rPr>
        <w:t xml:space="preserve">20.09.2022    </w:t>
      </w:r>
      <w:r w:rsidR="005E7CAB">
        <w:rPr>
          <w:rFonts w:ascii="Times New Roman" w:eastAsia="Times New Roman" w:hAnsi="Times New Roman"/>
          <w:sz w:val="20"/>
          <w:szCs w:val="20"/>
          <w:lang w:eastAsia="ru-RU"/>
        </w:rPr>
        <w:t xml:space="preserve"> </w:t>
      </w:r>
      <w:r w:rsidRPr="00EB2354">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 3758-ПА</w:t>
      </w:r>
    </w:p>
    <w:p w:rsidR="001B0904" w:rsidRDefault="001B0904" w:rsidP="00EB2354">
      <w:pPr>
        <w:widowControl w:val="0"/>
        <w:tabs>
          <w:tab w:val="left" w:pos="709"/>
          <w:tab w:val="left" w:pos="12810"/>
          <w:tab w:val="right" w:pos="14570"/>
        </w:tabs>
        <w:jc w:val="right"/>
      </w:pPr>
      <w:r>
        <w:rPr>
          <w:rFonts w:ascii="Times New Roman" w:eastAsia="Times New Roman" w:hAnsi="Times New Roman"/>
          <w:sz w:val="20"/>
          <w:szCs w:val="20"/>
          <w:lang w:eastAsia="ru-RU"/>
        </w:rPr>
        <w:tab/>
      </w:r>
    </w:p>
    <w:p w:rsidR="001B0904" w:rsidRDefault="001B0904">
      <w:pPr>
        <w:widowControl w:val="0"/>
        <w:tabs>
          <w:tab w:val="left" w:pos="709"/>
        </w:tabs>
        <w:jc w:val="center"/>
      </w:pPr>
      <w:r>
        <w:rPr>
          <w:rFonts w:ascii="Times New Roman" w:eastAsia="Times New Roman" w:hAnsi="Times New Roman"/>
          <w:b/>
          <w:sz w:val="20"/>
          <w:szCs w:val="20"/>
          <w:lang w:eastAsia="ru-RU"/>
        </w:rPr>
        <w:t xml:space="preserve">Перечень мероприятий подпрограммы </w:t>
      </w:r>
      <w:r>
        <w:rPr>
          <w:rFonts w:ascii="Times New Roman" w:eastAsia="Times New Roman" w:hAnsi="Times New Roman"/>
          <w:b/>
          <w:sz w:val="20"/>
          <w:szCs w:val="20"/>
          <w:lang w:val="en-US" w:eastAsia="ru-RU"/>
        </w:rPr>
        <w:t>I</w:t>
      </w:r>
      <w:r>
        <w:rPr>
          <w:rFonts w:ascii="Times New Roman" w:eastAsia="Times New Roman" w:hAnsi="Times New Roman"/>
          <w:b/>
          <w:sz w:val="20"/>
          <w:szCs w:val="20"/>
          <w:lang w:eastAsia="ru-RU"/>
        </w:rPr>
        <w:t xml:space="preserve"> «Социальная поддержка граждан»</w:t>
      </w:r>
    </w:p>
    <w:p w:rsidR="001B0904" w:rsidRDefault="001B0904">
      <w:pPr>
        <w:widowControl w:val="0"/>
        <w:tabs>
          <w:tab w:val="left" w:pos="709"/>
        </w:tabs>
        <w:jc w:val="center"/>
      </w:pPr>
      <w:r>
        <w:rPr>
          <w:rFonts w:ascii="Times New Roman" w:hAnsi="Times New Roman"/>
          <w:b/>
          <w:bCs/>
          <w:color w:val="000000"/>
          <w:sz w:val="20"/>
          <w:szCs w:val="20"/>
        </w:rPr>
        <w:t>муниципальной программы  «Социальная защита населения»</w:t>
      </w:r>
    </w:p>
    <w:p w:rsidR="001B0904" w:rsidRDefault="001B0904">
      <w:pPr>
        <w:widowControl w:val="0"/>
        <w:tabs>
          <w:tab w:val="left" w:pos="709"/>
        </w:tabs>
        <w:jc w:val="center"/>
        <w:rPr>
          <w:rFonts w:ascii="Times New Roman" w:eastAsia="Times New Roman" w:hAnsi="Times New Roman"/>
          <w:b/>
          <w:sz w:val="20"/>
          <w:szCs w:val="20"/>
          <w:lang w:eastAsia="ru-RU"/>
        </w:rPr>
      </w:pPr>
    </w:p>
    <w:tbl>
      <w:tblPr>
        <w:tblW w:w="15909"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
        <w:gridCol w:w="736"/>
        <w:gridCol w:w="1909"/>
        <w:gridCol w:w="1357"/>
        <w:gridCol w:w="1736"/>
        <w:gridCol w:w="16"/>
        <w:gridCol w:w="1123"/>
        <w:gridCol w:w="1099"/>
        <w:gridCol w:w="1169"/>
        <w:gridCol w:w="12"/>
        <w:gridCol w:w="1066"/>
        <w:gridCol w:w="12"/>
        <w:gridCol w:w="1096"/>
        <w:gridCol w:w="1138"/>
        <w:gridCol w:w="1561"/>
        <w:gridCol w:w="19"/>
        <w:gridCol w:w="1850"/>
      </w:tblGrid>
      <w:tr w:rsidR="00530943" w:rsidTr="00E00835">
        <w:trPr>
          <w:gridBefore w:val="1"/>
          <w:wBefore w:w="10" w:type="dxa"/>
          <w:trHeight w:val="20"/>
          <w:tblHeader/>
        </w:trPr>
        <w:tc>
          <w:tcPr>
            <w:tcW w:w="736" w:type="dxa"/>
            <w:vMerge w:val="restart"/>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/п</w:t>
            </w:r>
          </w:p>
        </w:tc>
        <w:tc>
          <w:tcPr>
            <w:tcW w:w="1909" w:type="dxa"/>
            <w:vMerge w:val="restart"/>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Мероприятия программы/ подпрограммы</w:t>
            </w:r>
          </w:p>
        </w:tc>
        <w:tc>
          <w:tcPr>
            <w:tcW w:w="1357" w:type="dxa"/>
            <w:vMerge w:val="restart"/>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Срок исполнения мероприятия</w:t>
            </w:r>
          </w:p>
        </w:tc>
        <w:tc>
          <w:tcPr>
            <w:tcW w:w="1752" w:type="dxa"/>
            <w:gridSpan w:val="2"/>
            <w:vMerge w:val="restart"/>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Источники финансирования мероприятия</w:t>
            </w:r>
          </w:p>
        </w:tc>
        <w:tc>
          <w:tcPr>
            <w:tcW w:w="1123" w:type="dxa"/>
            <w:vMerge w:val="restart"/>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Всего,                                                                                                                                                                  (тыс. руб.)</w:t>
            </w:r>
          </w:p>
        </w:tc>
        <w:tc>
          <w:tcPr>
            <w:tcW w:w="5592" w:type="dxa"/>
            <w:gridSpan w:val="7"/>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Объем финансирования по годам, (тыс. руб.)</w:t>
            </w:r>
          </w:p>
        </w:tc>
        <w:tc>
          <w:tcPr>
            <w:tcW w:w="1561" w:type="dxa"/>
            <w:vMerge w:val="restart"/>
            <w:vAlign w:val="center"/>
          </w:tcPr>
          <w:p w:rsidR="007E7762" w:rsidRDefault="007E7762" w:rsidP="00AE264E">
            <w:pPr>
              <w:widowControl w:val="0"/>
              <w:tabs>
                <w:tab w:val="left" w:pos="709"/>
              </w:tabs>
              <w:ind w:left="0"/>
              <w:jc w:val="center"/>
            </w:pPr>
            <w:proofErr w:type="gramStart"/>
            <w:r>
              <w:rPr>
                <w:rFonts w:ascii="Times New Roman" w:eastAsia="Times New Roman" w:hAnsi="Times New Roman"/>
                <w:sz w:val="20"/>
                <w:szCs w:val="20"/>
                <w:lang w:eastAsia="ru-RU"/>
              </w:rPr>
              <w:t>Ответственный</w:t>
            </w:r>
            <w:proofErr w:type="gramEnd"/>
            <w:r>
              <w:rPr>
                <w:rFonts w:ascii="Times New Roman" w:eastAsia="Times New Roman" w:hAnsi="Times New Roman"/>
                <w:sz w:val="20"/>
                <w:szCs w:val="20"/>
                <w:lang w:eastAsia="ru-RU"/>
              </w:rPr>
              <w:t xml:space="preserve"> за выполнение мероприятия программы/ подпрограммы</w:t>
            </w:r>
          </w:p>
        </w:tc>
        <w:tc>
          <w:tcPr>
            <w:tcW w:w="1869" w:type="dxa"/>
            <w:gridSpan w:val="2"/>
            <w:vMerge w:val="restart"/>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Результаты выполнения мероприятия программы/ подпрограммы</w:t>
            </w:r>
          </w:p>
        </w:tc>
      </w:tr>
      <w:tr w:rsidR="00530943" w:rsidTr="00E00835">
        <w:trPr>
          <w:gridBefore w:val="1"/>
          <w:wBefore w:w="10" w:type="dxa"/>
          <w:trHeight w:val="20"/>
          <w:tblHeader/>
        </w:trPr>
        <w:tc>
          <w:tcPr>
            <w:tcW w:w="736" w:type="dxa"/>
            <w:vMerge/>
            <w:vAlign w:val="center"/>
          </w:tcPr>
          <w:p w:rsidR="007E7762" w:rsidRDefault="007E7762" w:rsidP="00AE264E">
            <w:pPr>
              <w:ind w:left="0"/>
              <w:rPr>
                <w:rFonts w:ascii="Times New Roman" w:eastAsia="Times New Roman" w:hAnsi="Times New Roman"/>
                <w:sz w:val="20"/>
                <w:szCs w:val="20"/>
                <w:lang w:eastAsia="ru-RU"/>
              </w:rPr>
            </w:pPr>
          </w:p>
        </w:tc>
        <w:tc>
          <w:tcPr>
            <w:tcW w:w="1909" w:type="dxa"/>
            <w:vMerge/>
            <w:vAlign w:val="center"/>
          </w:tcPr>
          <w:p w:rsidR="007E7762" w:rsidRDefault="007E7762" w:rsidP="00AE264E">
            <w:pPr>
              <w:ind w:left="0"/>
              <w:rPr>
                <w:rFonts w:ascii="Times New Roman" w:eastAsia="Times New Roman" w:hAnsi="Times New Roman"/>
                <w:sz w:val="20"/>
                <w:szCs w:val="20"/>
                <w:lang w:eastAsia="ru-RU"/>
              </w:rPr>
            </w:pPr>
          </w:p>
        </w:tc>
        <w:tc>
          <w:tcPr>
            <w:tcW w:w="1357" w:type="dxa"/>
            <w:vMerge/>
            <w:vAlign w:val="center"/>
          </w:tcPr>
          <w:p w:rsidR="007E7762" w:rsidRDefault="007E7762" w:rsidP="00AE264E">
            <w:pPr>
              <w:ind w:left="0"/>
              <w:rPr>
                <w:rFonts w:ascii="Times New Roman" w:eastAsia="Times New Roman" w:hAnsi="Times New Roman"/>
                <w:sz w:val="20"/>
                <w:szCs w:val="20"/>
                <w:lang w:eastAsia="ru-RU"/>
              </w:rPr>
            </w:pPr>
          </w:p>
        </w:tc>
        <w:tc>
          <w:tcPr>
            <w:tcW w:w="1752" w:type="dxa"/>
            <w:gridSpan w:val="2"/>
            <w:vMerge/>
            <w:vAlign w:val="center"/>
          </w:tcPr>
          <w:p w:rsidR="007E7762" w:rsidRDefault="007E7762" w:rsidP="00AE264E">
            <w:pPr>
              <w:ind w:left="0"/>
              <w:rPr>
                <w:rFonts w:ascii="Times New Roman" w:eastAsia="Times New Roman" w:hAnsi="Times New Roman"/>
                <w:sz w:val="20"/>
                <w:szCs w:val="20"/>
                <w:lang w:eastAsia="ru-RU"/>
              </w:rPr>
            </w:pPr>
          </w:p>
        </w:tc>
        <w:tc>
          <w:tcPr>
            <w:tcW w:w="1123" w:type="dxa"/>
            <w:vMerge/>
            <w:vAlign w:val="center"/>
          </w:tcPr>
          <w:p w:rsidR="007E7762" w:rsidRDefault="007E7762" w:rsidP="00AE264E">
            <w:pPr>
              <w:ind w:left="0"/>
              <w:rPr>
                <w:rFonts w:ascii="Times New Roman" w:eastAsia="Times New Roman" w:hAnsi="Times New Roman"/>
                <w:sz w:val="20"/>
                <w:szCs w:val="20"/>
                <w:lang w:eastAsia="ru-RU"/>
              </w:rPr>
            </w:pPr>
          </w:p>
        </w:tc>
        <w:tc>
          <w:tcPr>
            <w:tcW w:w="1099" w:type="dxa"/>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2020</w:t>
            </w:r>
          </w:p>
        </w:tc>
        <w:tc>
          <w:tcPr>
            <w:tcW w:w="1169" w:type="dxa"/>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2021</w:t>
            </w:r>
          </w:p>
        </w:tc>
        <w:tc>
          <w:tcPr>
            <w:tcW w:w="1078" w:type="dxa"/>
            <w:gridSpan w:val="2"/>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2022</w:t>
            </w:r>
          </w:p>
        </w:tc>
        <w:tc>
          <w:tcPr>
            <w:tcW w:w="1108" w:type="dxa"/>
            <w:gridSpan w:val="2"/>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2023</w:t>
            </w:r>
          </w:p>
        </w:tc>
        <w:tc>
          <w:tcPr>
            <w:tcW w:w="1138" w:type="dxa"/>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2024</w:t>
            </w:r>
          </w:p>
        </w:tc>
        <w:tc>
          <w:tcPr>
            <w:tcW w:w="1561" w:type="dxa"/>
            <w:vMerge/>
            <w:vAlign w:val="center"/>
          </w:tcPr>
          <w:p w:rsidR="007E7762" w:rsidRDefault="007E7762" w:rsidP="00AE264E">
            <w:pPr>
              <w:ind w:left="0"/>
              <w:rPr>
                <w:rFonts w:ascii="Times New Roman" w:eastAsia="Times New Roman" w:hAnsi="Times New Roman"/>
                <w:sz w:val="20"/>
                <w:szCs w:val="20"/>
                <w:lang w:eastAsia="ru-RU"/>
              </w:rPr>
            </w:pPr>
          </w:p>
        </w:tc>
        <w:tc>
          <w:tcPr>
            <w:tcW w:w="1869" w:type="dxa"/>
            <w:gridSpan w:val="2"/>
            <w:vMerge/>
            <w:vAlign w:val="center"/>
          </w:tcPr>
          <w:p w:rsidR="007E7762" w:rsidRDefault="007E7762" w:rsidP="00AE264E">
            <w:pPr>
              <w:ind w:left="0"/>
              <w:rPr>
                <w:rFonts w:ascii="Times New Roman" w:eastAsia="Times New Roman" w:hAnsi="Times New Roman"/>
                <w:sz w:val="20"/>
                <w:szCs w:val="20"/>
                <w:lang w:eastAsia="ru-RU"/>
              </w:rPr>
            </w:pPr>
          </w:p>
        </w:tc>
      </w:tr>
      <w:tr w:rsidR="00530943" w:rsidTr="00E00835">
        <w:trPr>
          <w:gridBefore w:val="1"/>
          <w:wBefore w:w="10" w:type="dxa"/>
          <w:trHeight w:val="20"/>
          <w:tblHeader/>
        </w:trPr>
        <w:tc>
          <w:tcPr>
            <w:tcW w:w="736" w:type="dxa"/>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1</w:t>
            </w:r>
          </w:p>
        </w:tc>
        <w:tc>
          <w:tcPr>
            <w:tcW w:w="1909" w:type="dxa"/>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2</w:t>
            </w:r>
          </w:p>
        </w:tc>
        <w:tc>
          <w:tcPr>
            <w:tcW w:w="1357" w:type="dxa"/>
            <w:vAlign w:val="center"/>
          </w:tcPr>
          <w:p w:rsidR="007E7762" w:rsidRDefault="000512FD" w:rsidP="00AE264E">
            <w:pPr>
              <w:widowControl w:val="0"/>
              <w:tabs>
                <w:tab w:val="left" w:pos="709"/>
              </w:tabs>
              <w:ind w:left="0"/>
              <w:jc w:val="center"/>
            </w:pPr>
            <w:r>
              <w:rPr>
                <w:rFonts w:ascii="Times New Roman" w:eastAsia="Times New Roman" w:hAnsi="Times New Roman"/>
                <w:sz w:val="20"/>
                <w:szCs w:val="20"/>
                <w:lang w:eastAsia="ru-RU"/>
              </w:rPr>
              <w:t>3</w:t>
            </w:r>
          </w:p>
        </w:tc>
        <w:tc>
          <w:tcPr>
            <w:tcW w:w="1752" w:type="dxa"/>
            <w:gridSpan w:val="2"/>
            <w:vAlign w:val="center"/>
          </w:tcPr>
          <w:p w:rsidR="007E7762" w:rsidRDefault="000512FD" w:rsidP="00AE264E">
            <w:pPr>
              <w:widowControl w:val="0"/>
              <w:tabs>
                <w:tab w:val="left" w:pos="709"/>
              </w:tabs>
              <w:ind w:left="0"/>
              <w:jc w:val="center"/>
            </w:pPr>
            <w:r>
              <w:rPr>
                <w:rFonts w:ascii="Times New Roman" w:eastAsia="Times New Roman" w:hAnsi="Times New Roman"/>
                <w:sz w:val="20"/>
                <w:szCs w:val="20"/>
                <w:lang w:eastAsia="ru-RU"/>
              </w:rPr>
              <w:t>4</w:t>
            </w:r>
          </w:p>
        </w:tc>
        <w:tc>
          <w:tcPr>
            <w:tcW w:w="1123" w:type="dxa"/>
            <w:vAlign w:val="center"/>
          </w:tcPr>
          <w:p w:rsidR="007E7762" w:rsidRDefault="000512FD" w:rsidP="00AE264E">
            <w:pPr>
              <w:widowControl w:val="0"/>
              <w:tabs>
                <w:tab w:val="left" w:pos="709"/>
              </w:tabs>
              <w:ind w:left="0"/>
              <w:jc w:val="center"/>
            </w:pPr>
            <w:r>
              <w:rPr>
                <w:rFonts w:ascii="Times New Roman" w:eastAsia="Times New Roman" w:hAnsi="Times New Roman"/>
                <w:sz w:val="20"/>
                <w:szCs w:val="20"/>
                <w:lang w:eastAsia="ru-RU"/>
              </w:rPr>
              <w:t>5</w:t>
            </w:r>
          </w:p>
        </w:tc>
        <w:tc>
          <w:tcPr>
            <w:tcW w:w="1099" w:type="dxa"/>
            <w:vAlign w:val="center"/>
          </w:tcPr>
          <w:p w:rsidR="007E7762" w:rsidRDefault="000512FD" w:rsidP="00AE264E">
            <w:pPr>
              <w:widowControl w:val="0"/>
              <w:tabs>
                <w:tab w:val="left" w:pos="709"/>
              </w:tabs>
              <w:ind w:left="0"/>
              <w:jc w:val="center"/>
            </w:pPr>
            <w:r>
              <w:rPr>
                <w:rFonts w:ascii="Times New Roman" w:eastAsia="Times New Roman" w:hAnsi="Times New Roman"/>
                <w:sz w:val="20"/>
                <w:szCs w:val="20"/>
                <w:lang w:eastAsia="ru-RU"/>
              </w:rPr>
              <w:t>6</w:t>
            </w:r>
          </w:p>
        </w:tc>
        <w:tc>
          <w:tcPr>
            <w:tcW w:w="1169" w:type="dxa"/>
            <w:vAlign w:val="center"/>
          </w:tcPr>
          <w:p w:rsidR="007E7762" w:rsidRDefault="000512FD" w:rsidP="00AE264E">
            <w:pPr>
              <w:widowControl w:val="0"/>
              <w:tabs>
                <w:tab w:val="left" w:pos="709"/>
              </w:tabs>
              <w:ind w:left="0"/>
              <w:jc w:val="center"/>
            </w:pPr>
            <w:r>
              <w:rPr>
                <w:rFonts w:ascii="Times New Roman" w:eastAsia="Times New Roman" w:hAnsi="Times New Roman"/>
                <w:sz w:val="20"/>
                <w:szCs w:val="20"/>
                <w:lang w:eastAsia="ru-RU"/>
              </w:rPr>
              <w:t>7</w:t>
            </w:r>
          </w:p>
        </w:tc>
        <w:tc>
          <w:tcPr>
            <w:tcW w:w="1078" w:type="dxa"/>
            <w:gridSpan w:val="2"/>
            <w:vAlign w:val="center"/>
          </w:tcPr>
          <w:p w:rsidR="007E7762" w:rsidRDefault="000512FD" w:rsidP="00AE264E">
            <w:pPr>
              <w:widowControl w:val="0"/>
              <w:tabs>
                <w:tab w:val="left" w:pos="709"/>
              </w:tabs>
              <w:ind w:left="0"/>
              <w:jc w:val="center"/>
            </w:pPr>
            <w:r>
              <w:rPr>
                <w:rFonts w:ascii="Times New Roman" w:eastAsia="Times New Roman" w:hAnsi="Times New Roman"/>
                <w:sz w:val="20"/>
                <w:szCs w:val="20"/>
                <w:lang w:eastAsia="ru-RU"/>
              </w:rPr>
              <w:t>8</w:t>
            </w:r>
          </w:p>
        </w:tc>
        <w:tc>
          <w:tcPr>
            <w:tcW w:w="1108" w:type="dxa"/>
            <w:gridSpan w:val="2"/>
            <w:vAlign w:val="center"/>
          </w:tcPr>
          <w:p w:rsidR="007E7762" w:rsidRDefault="000512FD" w:rsidP="00AE264E">
            <w:pPr>
              <w:widowControl w:val="0"/>
              <w:tabs>
                <w:tab w:val="left" w:pos="709"/>
              </w:tabs>
              <w:ind w:left="0"/>
              <w:jc w:val="center"/>
            </w:pPr>
            <w:r>
              <w:rPr>
                <w:rFonts w:ascii="Times New Roman" w:eastAsia="Times New Roman" w:hAnsi="Times New Roman"/>
                <w:sz w:val="20"/>
                <w:szCs w:val="20"/>
                <w:lang w:eastAsia="ru-RU"/>
              </w:rPr>
              <w:t>9</w:t>
            </w:r>
          </w:p>
        </w:tc>
        <w:tc>
          <w:tcPr>
            <w:tcW w:w="1138" w:type="dxa"/>
            <w:vAlign w:val="center"/>
          </w:tcPr>
          <w:p w:rsidR="007E7762" w:rsidRDefault="000512FD" w:rsidP="00AE264E">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561" w:type="dxa"/>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11</w:t>
            </w:r>
          </w:p>
        </w:tc>
        <w:tc>
          <w:tcPr>
            <w:tcW w:w="1869" w:type="dxa"/>
            <w:gridSpan w:val="2"/>
            <w:vAlign w:val="center"/>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12</w:t>
            </w:r>
          </w:p>
        </w:tc>
      </w:tr>
      <w:tr w:rsidR="00530943" w:rsidTr="00F02167">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1</w:t>
            </w:r>
          </w:p>
        </w:tc>
        <w:tc>
          <w:tcPr>
            <w:tcW w:w="1909" w:type="dxa"/>
            <w:vMerge w:val="restart"/>
            <w:shd w:val="clear" w:color="auto" w:fill="auto"/>
          </w:tcPr>
          <w:p w:rsidR="007E7762" w:rsidRPr="00F02167" w:rsidRDefault="007E7762" w:rsidP="00AE264E">
            <w:pPr>
              <w:widowControl w:val="0"/>
              <w:tabs>
                <w:tab w:val="left" w:pos="709"/>
              </w:tabs>
              <w:ind w:left="0"/>
            </w:pPr>
            <w:r w:rsidRPr="00F02167">
              <w:rPr>
                <w:rFonts w:ascii="Times New Roman" w:eastAsia="Times New Roman" w:hAnsi="Times New Roman"/>
                <w:b/>
                <w:sz w:val="20"/>
                <w:szCs w:val="20"/>
                <w:lang w:eastAsia="ru-RU"/>
              </w:rPr>
              <w:t>Основное мероприятие 03</w:t>
            </w:r>
          </w:p>
          <w:p w:rsidR="007E7762" w:rsidRPr="00F02167" w:rsidRDefault="007E7762" w:rsidP="00AE264E">
            <w:pPr>
              <w:widowControl w:val="0"/>
              <w:tabs>
                <w:tab w:val="left" w:pos="709"/>
              </w:tabs>
              <w:ind w:left="0"/>
              <w:rPr>
                <w:rFonts w:ascii="Times New Roman" w:eastAsia="Times New Roman" w:hAnsi="Times New Roman"/>
                <w:sz w:val="20"/>
                <w:szCs w:val="20"/>
                <w:lang w:eastAsia="ru-RU"/>
              </w:rPr>
            </w:pPr>
            <w:r w:rsidRPr="00F02167">
              <w:rPr>
                <w:rFonts w:ascii="Times New Roman" w:eastAsia="Times New Roman" w:hAnsi="Times New Roman"/>
                <w:sz w:val="20"/>
                <w:szCs w:val="20"/>
                <w:lang w:eastAsia="ru-RU"/>
              </w:rPr>
              <w:t>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p w:rsidR="0025225C" w:rsidRPr="00FD1053" w:rsidRDefault="0025225C" w:rsidP="00AE264E">
            <w:pPr>
              <w:widowControl w:val="0"/>
              <w:tabs>
                <w:tab w:val="left" w:pos="709"/>
              </w:tabs>
              <w:ind w:left="0"/>
              <w:rPr>
                <w:highlight w:val="yellow"/>
              </w:rPr>
            </w:pPr>
          </w:p>
        </w:tc>
        <w:tc>
          <w:tcPr>
            <w:tcW w:w="1357"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01.01.2020-31.12.2024</w:t>
            </w:r>
          </w:p>
        </w:tc>
        <w:tc>
          <w:tcPr>
            <w:tcW w:w="1752" w:type="dxa"/>
            <w:gridSpan w:val="2"/>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Управление жилищных субсидий администрации городского округа Люберцы Московской области</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val="restart"/>
          </w:tcPr>
          <w:p w:rsidR="007E7762" w:rsidRPr="00684837" w:rsidRDefault="007E7762" w:rsidP="00AE264E">
            <w:pPr>
              <w:widowControl w:val="0"/>
              <w:tabs>
                <w:tab w:val="left" w:pos="709"/>
              </w:tabs>
              <w:ind w:left="0"/>
              <w:rPr>
                <w:rFonts w:ascii="Times New Roman" w:eastAsia="Times New Roman" w:hAnsi="Times New Roman"/>
                <w:sz w:val="19"/>
                <w:szCs w:val="19"/>
                <w:lang w:eastAsia="ru-RU"/>
              </w:rPr>
            </w:pPr>
            <w:r w:rsidRPr="00684837">
              <w:rPr>
                <w:rFonts w:ascii="Times New Roman" w:eastAsia="Times New Roman" w:hAnsi="Times New Roman"/>
                <w:sz w:val="19"/>
                <w:szCs w:val="19"/>
                <w:lang w:eastAsia="ru-RU"/>
              </w:rPr>
              <w:t>Доля граждан, получивших субсидии на оплату жилого помещения и коммунальных услуг, от общего числа обратившихся граждан и имеющих право на их получение в соответствии с законодательством Российской Федерации 100%</w:t>
            </w:r>
          </w:p>
        </w:tc>
      </w:tr>
      <w:tr w:rsidR="00DF0B78" w:rsidTr="00F02167">
        <w:trPr>
          <w:gridBefore w:val="1"/>
          <w:wBefore w:w="10" w:type="dxa"/>
          <w:trHeight w:val="20"/>
        </w:trPr>
        <w:tc>
          <w:tcPr>
            <w:tcW w:w="736" w:type="dxa"/>
            <w:vMerge/>
          </w:tcPr>
          <w:p w:rsidR="00DF0B78" w:rsidRDefault="00DF0B78"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shd w:val="clear" w:color="auto" w:fill="auto"/>
          </w:tcPr>
          <w:p w:rsidR="00DF0B78" w:rsidRPr="00FD1053" w:rsidRDefault="00DF0B78" w:rsidP="00AE264E">
            <w:pPr>
              <w:widowControl w:val="0"/>
              <w:tabs>
                <w:tab w:val="left" w:pos="709"/>
              </w:tabs>
              <w:ind w:left="0"/>
              <w:rPr>
                <w:rFonts w:ascii="Times New Roman" w:eastAsia="Times New Roman" w:hAnsi="Times New Roman"/>
                <w:b/>
                <w:sz w:val="20"/>
                <w:szCs w:val="20"/>
                <w:highlight w:val="yellow"/>
                <w:lang w:eastAsia="ru-RU"/>
              </w:rPr>
            </w:pPr>
          </w:p>
        </w:tc>
        <w:tc>
          <w:tcPr>
            <w:tcW w:w="1357" w:type="dxa"/>
            <w:vMerge/>
          </w:tcPr>
          <w:p w:rsidR="00DF0B78" w:rsidRDefault="00DF0B78"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DF0B78" w:rsidRDefault="00DF0B78"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бюджета Московской области</w:t>
            </w:r>
          </w:p>
          <w:p w:rsidR="00DF0B78" w:rsidRDefault="00DF0B78" w:rsidP="00AE264E">
            <w:pPr>
              <w:widowControl w:val="0"/>
              <w:tabs>
                <w:tab w:val="left" w:pos="709"/>
              </w:tabs>
              <w:ind w:left="0"/>
            </w:pPr>
          </w:p>
        </w:tc>
        <w:tc>
          <w:tcPr>
            <w:tcW w:w="1123" w:type="dxa"/>
          </w:tcPr>
          <w:p w:rsidR="00DF0B78" w:rsidRPr="003A72E4" w:rsidRDefault="001010F3" w:rsidP="00A73690">
            <w:pPr>
              <w:widowControl w:val="0"/>
              <w:tabs>
                <w:tab w:val="left" w:pos="709"/>
              </w:tabs>
              <w:ind w:left="0"/>
              <w:jc w:val="center"/>
            </w:pPr>
            <w:r>
              <w:rPr>
                <w:rFonts w:ascii="Times New Roman" w:eastAsia="Times New Roman" w:hAnsi="Times New Roman"/>
                <w:sz w:val="20"/>
                <w:szCs w:val="20"/>
                <w:lang w:eastAsia="ru-RU"/>
              </w:rPr>
              <w:t>410 960,00</w:t>
            </w:r>
          </w:p>
        </w:tc>
        <w:tc>
          <w:tcPr>
            <w:tcW w:w="1099" w:type="dxa"/>
          </w:tcPr>
          <w:p w:rsidR="00DF0B78" w:rsidRPr="003A72E4" w:rsidRDefault="00DF0B78" w:rsidP="00AE264E">
            <w:pPr>
              <w:widowControl w:val="0"/>
              <w:tabs>
                <w:tab w:val="left" w:pos="709"/>
              </w:tabs>
              <w:ind w:left="0"/>
              <w:jc w:val="center"/>
            </w:pPr>
            <w:r w:rsidRPr="003A72E4">
              <w:rPr>
                <w:rFonts w:ascii="Times New Roman" w:eastAsia="Times New Roman" w:hAnsi="Times New Roman"/>
                <w:sz w:val="20"/>
                <w:szCs w:val="20"/>
                <w:lang w:eastAsia="ru-RU"/>
              </w:rPr>
              <w:t>151358,00</w:t>
            </w:r>
          </w:p>
        </w:tc>
        <w:tc>
          <w:tcPr>
            <w:tcW w:w="1169" w:type="dxa"/>
          </w:tcPr>
          <w:p w:rsidR="00DF0B78" w:rsidRPr="003A72E4" w:rsidRDefault="00DF0B78" w:rsidP="00A73690">
            <w:pPr>
              <w:widowControl w:val="0"/>
              <w:tabs>
                <w:tab w:val="left" w:pos="709"/>
              </w:tabs>
              <w:ind w:left="0"/>
              <w:jc w:val="center"/>
            </w:pPr>
            <w:r w:rsidRPr="003A72E4">
              <w:rPr>
                <w:rFonts w:ascii="Times New Roman" w:eastAsia="Times New Roman" w:hAnsi="Times New Roman"/>
                <w:sz w:val="20"/>
                <w:szCs w:val="20"/>
                <w:lang w:eastAsia="ru-RU"/>
              </w:rPr>
              <w:t>154223,00</w:t>
            </w:r>
          </w:p>
        </w:tc>
        <w:tc>
          <w:tcPr>
            <w:tcW w:w="1078" w:type="dxa"/>
            <w:gridSpan w:val="2"/>
          </w:tcPr>
          <w:p w:rsidR="00DF0B78" w:rsidRPr="003A72E4" w:rsidRDefault="001010F3" w:rsidP="00AE264E">
            <w:pPr>
              <w:widowControl w:val="0"/>
              <w:tabs>
                <w:tab w:val="left" w:pos="709"/>
              </w:tabs>
              <w:ind w:left="0"/>
              <w:jc w:val="center"/>
            </w:pPr>
            <w:r>
              <w:rPr>
                <w:rFonts w:ascii="Times New Roman" w:eastAsia="Times New Roman" w:hAnsi="Times New Roman"/>
                <w:sz w:val="20"/>
                <w:szCs w:val="20"/>
                <w:lang w:eastAsia="ru-RU"/>
              </w:rPr>
              <w:t>105379,00</w:t>
            </w:r>
          </w:p>
        </w:tc>
        <w:tc>
          <w:tcPr>
            <w:tcW w:w="1108" w:type="dxa"/>
            <w:gridSpan w:val="2"/>
          </w:tcPr>
          <w:p w:rsidR="00DF0B78" w:rsidRDefault="00DF0B78" w:rsidP="00A26CE9">
            <w:pPr>
              <w:widowControl w:val="0"/>
              <w:tabs>
                <w:tab w:val="left" w:pos="709"/>
              </w:tabs>
              <w:ind w:left="0"/>
              <w:jc w:val="center"/>
            </w:pPr>
            <w:r>
              <w:rPr>
                <w:rFonts w:ascii="Times New Roman" w:eastAsia="Times New Roman" w:hAnsi="Times New Roman"/>
                <w:sz w:val="20"/>
                <w:szCs w:val="20"/>
                <w:lang w:eastAsia="ru-RU"/>
              </w:rPr>
              <w:t>0,00</w:t>
            </w:r>
          </w:p>
          <w:p w:rsidR="00DF0B78" w:rsidRDefault="00DF0B78"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DF0B78" w:rsidRDefault="00DF0B78" w:rsidP="00A26CE9">
            <w:pPr>
              <w:widowControl w:val="0"/>
              <w:tabs>
                <w:tab w:val="left" w:pos="709"/>
              </w:tabs>
              <w:ind w:left="0"/>
              <w:jc w:val="center"/>
            </w:pPr>
            <w:r>
              <w:rPr>
                <w:rFonts w:ascii="Times New Roman" w:eastAsia="Times New Roman" w:hAnsi="Times New Roman"/>
                <w:sz w:val="20"/>
                <w:szCs w:val="20"/>
                <w:lang w:eastAsia="ru-RU"/>
              </w:rPr>
              <w:t>0,00</w:t>
            </w:r>
          </w:p>
          <w:p w:rsidR="00DF0B78" w:rsidRDefault="00DF0B78"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DF0B78" w:rsidRDefault="00DF0B78"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DF0B78" w:rsidRDefault="00DF0B78" w:rsidP="00AE264E">
            <w:pPr>
              <w:widowControl w:val="0"/>
              <w:tabs>
                <w:tab w:val="left" w:pos="709"/>
              </w:tabs>
              <w:ind w:left="0"/>
            </w:pPr>
            <w:bookmarkStart w:id="4" w:name="_Hlk498508694"/>
            <w:bookmarkEnd w:id="4"/>
          </w:p>
        </w:tc>
      </w:tr>
      <w:tr w:rsidR="00DF0B78" w:rsidTr="00F02167">
        <w:trPr>
          <w:gridBefore w:val="1"/>
          <w:wBefore w:w="10" w:type="dxa"/>
          <w:trHeight w:val="20"/>
        </w:trPr>
        <w:tc>
          <w:tcPr>
            <w:tcW w:w="736" w:type="dxa"/>
            <w:vMerge/>
            <w:vAlign w:val="center"/>
          </w:tcPr>
          <w:p w:rsidR="00DF0B78" w:rsidRDefault="00DF0B78" w:rsidP="00AE264E">
            <w:pPr>
              <w:ind w:left="0"/>
              <w:jc w:val="center"/>
              <w:rPr>
                <w:rFonts w:ascii="Times New Roman" w:eastAsia="Times New Roman" w:hAnsi="Times New Roman"/>
                <w:sz w:val="20"/>
                <w:szCs w:val="20"/>
                <w:lang w:eastAsia="ru-RU"/>
              </w:rPr>
            </w:pPr>
          </w:p>
        </w:tc>
        <w:tc>
          <w:tcPr>
            <w:tcW w:w="1909" w:type="dxa"/>
            <w:vMerge/>
            <w:shd w:val="clear" w:color="auto" w:fill="auto"/>
            <w:vAlign w:val="center"/>
          </w:tcPr>
          <w:p w:rsidR="00DF0B78" w:rsidRPr="00FD1053" w:rsidRDefault="00DF0B78" w:rsidP="00AE264E">
            <w:pPr>
              <w:ind w:left="0"/>
              <w:rPr>
                <w:rFonts w:ascii="Times New Roman" w:eastAsia="Times New Roman" w:hAnsi="Times New Roman"/>
                <w:sz w:val="20"/>
                <w:szCs w:val="20"/>
                <w:highlight w:val="yellow"/>
                <w:lang w:eastAsia="ru-RU"/>
              </w:rPr>
            </w:pPr>
          </w:p>
        </w:tc>
        <w:tc>
          <w:tcPr>
            <w:tcW w:w="1357" w:type="dxa"/>
            <w:vMerge/>
          </w:tcPr>
          <w:p w:rsidR="00DF0B78" w:rsidRDefault="00DF0B78"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DF0B78" w:rsidRDefault="00DF0B78"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бюджета городского округа Люберцы</w:t>
            </w:r>
          </w:p>
          <w:p w:rsidR="00DF0B78" w:rsidRDefault="00DF0B78" w:rsidP="00AE264E">
            <w:pPr>
              <w:widowControl w:val="0"/>
              <w:tabs>
                <w:tab w:val="left" w:pos="709"/>
              </w:tabs>
              <w:ind w:left="0"/>
            </w:pPr>
          </w:p>
        </w:tc>
        <w:tc>
          <w:tcPr>
            <w:tcW w:w="1123" w:type="dxa"/>
          </w:tcPr>
          <w:p w:rsidR="00DF0B78" w:rsidRPr="005E1E65" w:rsidRDefault="00DF0B78"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DF0B78" w:rsidRPr="005E1E65" w:rsidRDefault="00DF0B78"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DF0B78" w:rsidRPr="005E1E65" w:rsidRDefault="00DF0B78"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DF0B78" w:rsidRPr="005E1E65" w:rsidRDefault="00DF0B78"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DF0B78" w:rsidRPr="005E1E65" w:rsidRDefault="00DF0B78"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DF0B78" w:rsidRDefault="00DF0B78" w:rsidP="00A26CE9">
            <w:pPr>
              <w:widowControl w:val="0"/>
              <w:tabs>
                <w:tab w:val="left" w:pos="709"/>
              </w:tabs>
              <w:ind w:left="0"/>
              <w:jc w:val="center"/>
            </w:pPr>
            <w:r>
              <w:rPr>
                <w:rFonts w:ascii="Times New Roman" w:eastAsia="Times New Roman" w:hAnsi="Times New Roman"/>
                <w:sz w:val="20"/>
                <w:szCs w:val="20"/>
                <w:lang w:eastAsia="ru-RU"/>
              </w:rPr>
              <w:t>0,00</w:t>
            </w:r>
          </w:p>
          <w:p w:rsidR="00DF0B78" w:rsidRDefault="00DF0B78"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DF0B78" w:rsidRDefault="00DF0B78" w:rsidP="00A26CE9">
            <w:pPr>
              <w:widowControl w:val="0"/>
              <w:tabs>
                <w:tab w:val="left" w:pos="709"/>
              </w:tabs>
              <w:ind w:left="0"/>
              <w:jc w:val="center"/>
            </w:pPr>
            <w:r>
              <w:rPr>
                <w:rFonts w:ascii="Times New Roman" w:eastAsia="Times New Roman" w:hAnsi="Times New Roman"/>
                <w:sz w:val="20"/>
                <w:szCs w:val="20"/>
                <w:lang w:eastAsia="ru-RU"/>
              </w:rPr>
              <w:t>0,00</w:t>
            </w:r>
          </w:p>
          <w:p w:rsidR="00DF0B78" w:rsidRDefault="00DF0B78"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DF0B78" w:rsidRDefault="00DF0B78"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DF0B78" w:rsidRDefault="00DF0B78" w:rsidP="00AE264E">
            <w:pPr>
              <w:widowControl w:val="0"/>
              <w:tabs>
                <w:tab w:val="left" w:pos="709"/>
              </w:tabs>
              <w:ind w:left="0"/>
              <w:rPr>
                <w:rFonts w:ascii="Times New Roman" w:eastAsia="Times New Roman" w:hAnsi="Times New Roman"/>
                <w:sz w:val="20"/>
                <w:szCs w:val="20"/>
                <w:lang w:eastAsia="ru-RU"/>
              </w:rPr>
            </w:pPr>
          </w:p>
        </w:tc>
      </w:tr>
      <w:tr w:rsidR="00DF0B78" w:rsidTr="00F02167">
        <w:trPr>
          <w:gridBefore w:val="1"/>
          <w:wBefore w:w="10" w:type="dxa"/>
          <w:trHeight w:val="20"/>
        </w:trPr>
        <w:tc>
          <w:tcPr>
            <w:tcW w:w="736" w:type="dxa"/>
            <w:vMerge/>
            <w:vAlign w:val="center"/>
          </w:tcPr>
          <w:p w:rsidR="00DF0B78" w:rsidRDefault="00DF0B78" w:rsidP="00AE264E">
            <w:pPr>
              <w:ind w:left="0"/>
              <w:jc w:val="center"/>
              <w:rPr>
                <w:rFonts w:ascii="Times New Roman" w:eastAsia="Times New Roman" w:hAnsi="Times New Roman"/>
                <w:sz w:val="20"/>
                <w:szCs w:val="20"/>
                <w:lang w:eastAsia="ru-RU"/>
              </w:rPr>
            </w:pPr>
          </w:p>
        </w:tc>
        <w:tc>
          <w:tcPr>
            <w:tcW w:w="1909" w:type="dxa"/>
            <w:vMerge/>
            <w:shd w:val="clear" w:color="auto" w:fill="auto"/>
            <w:vAlign w:val="center"/>
          </w:tcPr>
          <w:p w:rsidR="00DF0B78" w:rsidRPr="00FD1053" w:rsidRDefault="00DF0B78" w:rsidP="00AE264E">
            <w:pPr>
              <w:ind w:left="0"/>
              <w:rPr>
                <w:rFonts w:ascii="Times New Roman" w:eastAsia="Times New Roman" w:hAnsi="Times New Roman"/>
                <w:sz w:val="20"/>
                <w:szCs w:val="20"/>
                <w:highlight w:val="yellow"/>
                <w:lang w:eastAsia="ru-RU"/>
              </w:rPr>
            </w:pPr>
          </w:p>
        </w:tc>
        <w:tc>
          <w:tcPr>
            <w:tcW w:w="1357" w:type="dxa"/>
            <w:vMerge/>
          </w:tcPr>
          <w:p w:rsidR="00DF0B78" w:rsidRDefault="00DF0B78"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DF0B78" w:rsidRDefault="00DF0B78" w:rsidP="0025225C">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DF0B78" w:rsidRDefault="00DF0B78" w:rsidP="0025225C">
            <w:pPr>
              <w:widowControl w:val="0"/>
              <w:tabs>
                <w:tab w:val="left" w:pos="709"/>
              </w:tabs>
              <w:ind w:left="0"/>
            </w:pPr>
          </w:p>
        </w:tc>
        <w:tc>
          <w:tcPr>
            <w:tcW w:w="1123" w:type="dxa"/>
          </w:tcPr>
          <w:p w:rsidR="00DF0B78" w:rsidRPr="005E1E65" w:rsidRDefault="00DF0B78"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DF0B78" w:rsidRPr="005E1E65" w:rsidRDefault="00DF0B78"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DF0B78" w:rsidRPr="005E1E65" w:rsidRDefault="00DF0B78"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DF0B78" w:rsidRPr="005E1E65" w:rsidRDefault="00DF0B78"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DF0B78" w:rsidRPr="005E1E65" w:rsidRDefault="00DF0B78"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DF0B78" w:rsidRDefault="00DF0B78" w:rsidP="00A26CE9">
            <w:pPr>
              <w:widowControl w:val="0"/>
              <w:tabs>
                <w:tab w:val="left" w:pos="709"/>
              </w:tabs>
              <w:ind w:left="0"/>
              <w:jc w:val="center"/>
            </w:pPr>
            <w:r>
              <w:rPr>
                <w:rFonts w:ascii="Times New Roman" w:eastAsia="Times New Roman" w:hAnsi="Times New Roman"/>
                <w:sz w:val="20"/>
                <w:szCs w:val="20"/>
                <w:lang w:eastAsia="ru-RU"/>
              </w:rPr>
              <w:t>0,00</w:t>
            </w:r>
          </w:p>
          <w:p w:rsidR="00DF0B78" w:rsidRDefault="00DF0B78"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DF0B78" w:rsidRDefault="00DF0B78" w:rsidP="00A26CE9">
            <w:pPr>
              <w:widowControl w:val="0"/>
              <w:tabs>
                <w:tab w:val="left" w:pos="709"/>
              </w:tabs>
              <w:ind w:left="0"/>
              <w:jc w:val="center"/>
            </w:pPr>
            <w:r>
              <w:rPr>
                <w:rFonts w:ascii="Times New Roman" w:eastAsia="Times New Roman" w:hAnsi="Times New Roman"/>
                <w:sz w:val="20"/>
                <w:szCs w:val="20"/>
                <w:lang w:eastAsia="ru-RU"/>
              </w:rPr>
              <w:t>0,00</w:t>
            </w:r>
          </w:p>
          <w:p w:rsidR="00DF0B78" w:rsidRDefault="00DF0B78"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DF0B78" w:rsidRDefault="00DF0B78"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DF0B78" w:rsidRDefault="00DF0B78" w:rsidP="00AE264E">
            <w:pPr>
              <w:widowControl w:val="0"/>
              <w:tabs>
                <w:tab w:val="left" w:pos="709"/>
              </w:tabs>
              <w:ind w:left="0"/>
              <w:rPr>
                <w:rFonts w:ascii="Times New Roman" w:eastAsia="Times New Roman" w:hAnsi="Times New Roman"/>
                <w:sz w:val="20"/>
                <w:szCs w:val="20"/>
                <w:lang w:eastAsia="ru-RU"/>
              </w:rPr>
            </w:pPr>
          </w:p>
        </w:tc>
      </w:tr>
      <w:tr w:rsidR="00566EF6" w:rsidTr="00F02167">
        <w:trPr>
          <w:gridBefore w:val="1"/>
          <w:wBefore w:w="10" w:type="dxa"/>
          <w:trHeight w:val="20"/>
        </w:trPr>
        <w:tc>
          <w:tcPr>
            <w:tcW w:w="736" w:type="dxa"/>
            <w:vMerge/>
            <w:vAlign w:val="center"/>
          </w:tcPr>
          <w:p w:rsidR="00566EF6" w:rsidRDefault="00566EF6" w:rsidP="00AE264E">
            <w:pPr>
              <w:ind w:left="0"/>
              <w:jc w:val="center"/>
              <w:rPr>
                <w:rFonts w:ascii="Times New Roman" w:eastAsia="Times New Roman" w:hAnsi="Times New Roman"/>
                <w:sz w:val="20"/>
                <w:szCs w:val="20"/>
                <w:lang w:eastAsia="ru-RU"/>
              </w:rPr>
            </w:pPr>
          </w:p>
        </w:tc>
        <w:tc>
          <w:tcPr>
            <w:tcW w:w="1909" w:type="dxa"/>
            <w:vMerge/>
            <w:shd w:val="clear" w:color="auto" w:fill="auto"/>
            <w:vAlign w:val="center"/>
          </w:tcPr>
          <w:p w:rsidR="00566EF6" w:rsidRPr="00FD1053" w:rsidRDefault="00566EF6" w:rsidP="00AE264E">
            <w:pPr>
              <w:ind w:left="0"/>
              <w:rPr>
                <w:rFonts w:ascii="Times New Roman" w:eastAsia="Times New Roman" w:hAnsi="Times New Roman"/>
                <w:sz w:val="20"/>
                <w:szCs w:val="20"/>
                <w:highlight w:val="yellow"/>
                <w:lang w:eastAsia="ru-RU"/>
              </w:rPr>
            </w:pPr>
          </w:p>
        </w:tc>
        <w:tc>
          <w:tcPr>
            <w:tcW w:w="1357" w:type="dxa"/>
            <w:vMerge/>
          </w:tcPr>
          <w:p w:rsidR="00566EF6" w:rsidRDefault="00566EF6" w:rsidP="00AE264E">
            <w:pPr>
              <w:widowControl w:val="0"/>
              <w:tabs>
                <w:tab w:val="left" w:pos="709"/>
              </w:tabs>
              <w:ind w:left="0"/>
              <w:rPr>
                <w:rFonts w:ascii="Times New Roman" w:eastAsia="Times New Roman" w:hAnsi="Times New Roman"/>
                <w:sz w:val="20"/>
                <w:szCs w:val="20"/>
                <w:lang w:eastAsia="ru-RU"/>
              </w:rPr>
            </w:pPr>
          </w:p>
        </w:tc>
        <w:tc>
          <w:tcPr>
            <w:tcW w:w="1752" w:type="dxa"/>
            <w:gridSpan w:val="2"/>
          </w:tcPr>
          <w:p w:rsidR="00566EF6" w:rsidRDefault="00566EF6"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tc>
        <w:tc>
          <w:tcPr>
            <w:tcW w:w="1123" w:type="dxa"/>
          </w:tcPr>
          <w:p w:rsidR="00566EF6" w:rsidRPr="003A72E4" w:rsidRDefault="00566EF6" w:rsidP="00C01658">
            <w:pPr>
              <w:widowControl w:val="0"/>
              <w:tabs>
                <w:tab w:val="left" w:pos="709"/>
              </w:tabs>
              <w:ind w:left="0"/>
              <w:jc w:val="center"/>
            </w:pPr>
            <w:r>
              <w:rPr>
                <w:rFonts w:ascii="Times New Roman" w:eastAsia="Times New Roman" w:hAnsi="Times New Roman"/>
                <w:sz w:val="20"/>
                <w:szCs w:val="20"/>
                <w:lang w:eastAsia="ru-RU"/>
              </w:rPr>
              <w:t>410 960,00</w:t>
            </w:r>
          </w:p>
        </w:tc>
        <w:tc>
          <w:tcPr>
            <w:tcW w:w="1099" w:type="dxa"/>
          </w:tcPr>
          <w:p w:rsidR="00566EF6" w:rsidRPr="005E1E65" w:rsidRDefault="00566EF6" w:rsidP="00AE264E">
            <w:pPr>
              <w:widowControl w:val="0"/>
              <w:tabs>
                <w:tab w:val="left" w:pos="709"/>
              </w:tabs>
              <w:ind w:left="0"/>
              <w:jc w:val="center"/>
            </w:pPr>
            <w:r w:rsidRPr="005E1E65">
              <w:rPr>
                <w:rFonts w:ascii="Times New Roman" w:eastAsia="Times New Roman" w:hAnsi="Times New Roman"/>
                <w:sz w:val="20"/>
                <w:szCs w:val="20"/>
                <w:lang w:eastAsia="ru-RU"/>
              </w:rPr>
              <w:t>151358,00</w:t>
            </w:r>
          </w:p>
        </w:tc>
        <w:tc>
          <w:tcPr>
            <w:tcW w:w="1169" w:type="dxa"/>
          </w:tcPr>
          <w:p w:rsidR="00566EF6" w:rsidRPr="005E1E65" w:rsidRDefault="00566EF6" w:rsidP="00AE264E">
            <w:pPr>
              <w:widowControl w:val="0"/>
              <w:tabs>
                <w:tab w:val="left" w:pos="709"/>
              </w:tabs>
              <w:ind w:left="0"/>
              <w:jc w:val="center"/>
            </w:pPr>
            <w:r>
              <w:rPr>
                <w:rFonts w:ascii="Times New Roman" w:eastAsia="Times New Roman" w:hAnsi="Times New Roman"/>
                <w:sz w:val="20"/>
                <w:szCs w:val="20"/>
                <w:lang w:eastAsia="ru-RU"/>
              </w:rPr>
              <w:t>154223</w:t>
            </w:r>
            <w:r w:rsidRPr="005E1E65">
              <w:rPr>
                <w:rFonts w:ascii="Times New Roman" w:eastAsia="Times New Roman" w:hAnsi="Times New Roman"/>
                <w:sz w:val="20"/>
                <w:szCs w:val="20"/>
                <w:lang w:eastAsia="ru-RU"/>
              </w:rPr>
              <w:t>,00</w:t>
            </w:r>
          </w:p>
        </w:tc>
        <w:tc>
          <w:tcPr>
            <w:tcW w:w="1078" w:type="dxa"/>
            <w:gridSpan w:val="2"/>
          </w:tcPr>
          <w:p w:rsidR="00566EF6" w:rsidRPr="003A72E4" w:rsidRDefault="00566EF6" w:rsidP="00C01658">
            <w:pPr>
              <w:widowControl w:val="0"/>
              <w:tabs>
                <w:tab w:val="left" w:pos="709"/>
              </w:tabs>
              <w:ind w:left="0"/>
              <w:jc w:val="center"/>
            </w:pPr>
            <w:r>
              <w:rPr>
                <w:rFonts w:ascii="Times New Roman" w:eastAsia="Times New Roman" w:hAnsi="Times New Roman"/>
                <w:sz w:val="20"/>
                <w:szCs w:val="20"/>
                <w:lang w:eastAsia="ru-RU"/>
              </w:rPr>
              <w:t>105379,00</w:t>
            </w:r>
          </w:p>
        </w:tc>
        <w:tc>
          <w:tcPr>
            <w:tcW w:w="1108" w:type="dxa"/>
            <w:gridSpan w:val="2"/>
          </w:tcPr>
          <w:p w:rsidR="00566EF6" w:rsidRDefault="00566EF6" w:rsidP="00A26CE9">
            <w:pPr>
              <w:widowControl w:val="0"/>
              <w:tabs>
                <w:tab w:val="left" w:pos="709"/>
              </w:tabs>
              <w:ind w:left="0"/>
              <w:jc w:val="center"/>
            </w:pPr>
            <w:r>
              <w:rPr>
                <w:rFonts w:ascii="Times New Roman" w:eastAsia="Times New Roman" w:hAnsi="Times New Roman"/>
                <w:sz w:val="20"/>
                <w:szCs w:val="20"/>
                <w:lang w:eastAsia="ru-RU"/>
              </w:rPr>
              <w:t>0,00</w:t>
            </w:r>
          </w:p>
          <w:p w:rsidR="00566EF6" w:rsidRDefault="00566EF6"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566EF6" w:rsidRDefault="00566EF6" w:rsidP="00A26CE9">
            <w:pPr>
              <w:widowControl w:val="0"/>
              <w:tabs>
                <w:tab w:val="left" w:pos="709"/>
              </w:tabs>
              <w:ind w:left="0"/>
              <w:jc w:val="center"/>
            </w:pPr>
            <w:r>
              <w:rPr>
                <w:rFonts w:ascii="Times New Roman" w:eastAsia="Times New Roman" w:hAnsi="Times New Roman"/>
                <w:sz w:val="20"/>
                <w:szCs w:val="20"/>
                <w:lang w:eastAsia="ru-RU"/>
              </w:rPr>
              <w:t>0,00</w:t>
            </w:r>
          </w:p>
          <w:p w:rsidR="00566EF6" w:rsidRDefault="00566EF6"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566EF6" w:rsidRDefault="00566EF6"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566EF6" w:rsidRDefault="00566EF6"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1.1</w:t>
            </w:r>
          </w:p>
        </w:tc>
        <w:tc>
          <w:tcPr>
            <w:tcW w:w="1909" w:type="dxa"/>
            <w:vMerge w:val="restart"/>
          </w:tcPr>
          <w:p w:rsidR="007E7762" w:rsidRPr="00F02167" w:rsidRDefault="007E7762" w:rsidP="00AE264E">
            <w:pPr>
              <w:widowControl w:val="0"/>
              <w:tabs>
                <w:tab w:val="left" w:pos="709"/>
              </w:tabs>
              <w:ind w:left="0"/>
            </w:pPr>
            <w:r w:rsidRPr="00F02167">
              <w:rPr>
                <w:rFonts w:ascii="Times New Roman" w:eastAsia="Times New Roman" w:hAnsi="Times New Roman"/>
                <w:sz w:val="20"/>
                <w:szCs w:val="20"/>
                <w:lang w:eastAsia="ru-RU"/>
              </w:rPr>
              <w:t>Мероприятие 03.01</w:t>
            </w:r>
          </w:p>
          <w:p w:rsidR="007E7762" w:rsidRPr="00FD1053" w:rsidRDefault="007E7762" w:rsidP="00AE264E">
            <w:pPr>
              <w:widowControl w:val="0"/>
              <w:tabs>
                <w:tab w:val="left" w:pos="709"/>
              </w:tabs>
              <w:ind w:left="0"/>
              <w:rPr>
                <w:highlight w:val="yellow"/>
              </w:rPr>
            </w:pPr>
            <w:r w:rsidRPr="00F02167">
              <w:rPr>
                <w:rFonts w:ascii="Times New Roman" w:eastAsia="Times New Roman" w:hAnsi="Times New Roman"/>
                <w:sz w:val="20"/>
                <w:szCs w:val="20"/>
                <w:lang w:eastAsia="ru-RU"/>
              </w:rPr>
              <w:t>Предоставление гражданам субсидий на оплату жилого помещения и коммунальных услуг</w:t>
            </w:r>
          </w:p>
        </w:tc>
        <w:tc>
          <w:tcPr>
            <w:tcW w:w="1357"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01.01.2020-31.12.2024</w:t>
            </w: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7E7762" w:rsidRPr="005E1E65"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7E7762" w:rsidRPr="005E1E65"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7E7762" w:rsidRPr="005E1E65"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Управление жилищных субсидий администрации городского округа Люберцы Московской области</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Доля граждан, получивших субсидии на оплату жилого помещения и коммунальных услуг, от общего числа обратившихся граждан и имеющих право на их получение в соответствии с законодательством </w:t>
            </w:r>
            <w:r>
              <w:rPr>
                <w:rFonts w:ascii="Times New Roman" w:eastAsia="Times New Roman" w:hAnsi="Times New Roman"/>
                <w:sz w:val="20"/>
                <w:szCs w:val="20"/>
                <w:lang w:eastAsia="ru-RU"/>
              </w:rPr>
              <w:lastRenderedPageBreak/>
              <w:t>Российской Федерации 100%</w:t>
            </w:r>
          </w:p>
        </w:tc>
      </w:tr>
      <w:tr w:rsidR="000D2FD2" w:rsidTr="00E00835">
        <w:trPr>
          <w:gridBefore w:val="1"/>
          <w:wBefore w:w="10" w:type="dxa"/>
          <w:trHeight w:val="20"/>
        </w:trPr>
        <w:tc>
          <w:tcPr>
            <w:tcW w:w="736"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0D2FD2"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0D2FD2" w:rsidRDefault="000D2FD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0D2FD2" w:rsidRPr="005E1E65" w:rsidRDefault="002318B8" w:rsidP="00A73690">
            <w:pPr>
              <w:widowControl w:val="0"/>
              <w:tabs>
                <w:tab w:val="left" w:pos="709"/>
              </w:tabs>
              <w:ind w:left="0"/>
              <w:jc w:val="center"/>
            </w:pPr>
            <w:r>
              <w:rPr>
                <w:rFonts w:ascii="Times New Roman" w:eastAsia="Times New Roman" w:hAnsi="Times New Roman"/>
                <w:sz w:val="20"/>
                <w:szCs w:val="20"/>
                <w:lang w:eastAsia="ru-RU"/>
              </w:rPr>
              <w:t>380 626</w:t>
            </w:r>
            <w:r w:rsidR="009A48D5">
              <w:rPr>
                <w:rFonts w:ascii="Times New Roman" w:eastAsia="Times New Roman" w:hAnsi="Times New Roman"/>
                <w:sz w:val="20"/>
                <w:szCs w:val="20"/>
                <w:lang w:eastAsia="ru-RU"/>
              </w:rPr>
              <w:t>,00</w:t>
            </w:r>
          </w:p>
        </w:tc>
        <w:tc>
          <w:tcPr>
            <w:tcW w:w="1099" w:type="dxa"/>
          </w:tcPr>
          <w:p w:rsidR="000D2FD2" w:rsidRPr="005E1E65" w:rsidRDefault="000D2FD2" w:rsidP="00AE264E">
            <w:pPr>
              <w:widowControl w:val="0"/>
              <w:tabs>
                <w:tab w:val="left" w:pos="709"/>
              </w:tabs>
              <w:ind w:left="0"/>
              <w:jc w:val="center"/>
            </w:pPr>
            <w:r>
              <w:rPr>
                <w:rFonts w:ascii="Times New Roman" w:eastAsia="Times New Roman" w:hAnsi="Times New Roman"/>
                <w:sz w:val="20"/>
                <w:szCs w:val="20"/>
                <w:lang w:eastAsia="ru-RU"/>
              </w:rPr>
              <w:t>140700,00</w:t>
            </w:r>
          </w:p>
        </w:tc>
        <w:tc>
          <w:tcPr>
            <w:tcW w:w="1169" w:type="dxa"/>
          </w:tcPr>
          <w:p w:rsidR="000D2FD2" w:rsidRPr="005E1E65" w:rsidRDefault="000D2FD2" w:rsidP="00A73690">
            <w:pPr>
              <w:widowControl w:val="0"/>
              <w:tabs>
                <w:tab w:val="left" w:pos="709"/>
              </w:tabs>
              <w:ind w:left="0"/>
              <w:jc w:val="center"/>
            </w:pPr>
            <w:r>
              <w:rPr>
                <w:rFonts w:ascii="Times New Roman" w:eastAsia="Times New Roman" w:hAnsi="Times New Roman"/>
                <w:sz w:val="20"/>
                <w:szCs w:val="20"/>
                <w:lang w:eastAsia="ru-RU"/>
              </w:rPr>
              <w:t>144553,00</w:t>
            </w:r>
          </w:p>
        </w:tc>
        <w:tc>
          <w:tcPr>
            <w:tcW w:w="1078" w:type="dxa"/>
            <w:gridSpan w:val="2"/>
          </w:tcPr>
          <w:p w:rsidR="000D2FD2" w:rsidRPr="005E1E65" w:rsidRDefault="002318B8" w:rsidP="00AE264E">
            <w:pPr>
              <w:widowControl w:val="0"/>
              <w:tabs>
                <w:tab w:val="left" w:pos="709"/>
              </w:tabs>
              <w:ind w:left="0"/>
              <w:jc w:val="center"/>
            </w:pPr>
            <w:r>
              <w:rPr>
                <w:rFonts w:ascii="Times New Roman" w:eastAsia="Times New Roman" w:hAnsi="Times New Roman"/>
                <w:sz w:val="20"/>
                <w:szCs w:val="20"/>
                <w:lang w:eastAsia="ru-RU"/>
              </w:rPr>
              <w:t>95 373,00</w:t>
            </w:r>
          </w:p>
        </w:tc>
        <w:tc>
          <w:tcPr>
            <w:tcW w:w="1108" w:type="dxa"/>
            <w:gridSpan w:val="2"/>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r>
      <w:tr w:rsidR="000D2FD2" w:rsidTr="00E00835">
        <w:trPr>
          <w:gridBefore w:val="1"/>
          <w:wBefore w:w="10" w:type="dxa"/>
          <w:trHeight w:val="20"/>
        </w:trPr>
        <w:tc>
          <w:tcPr>
            <w:tcW w:w="736"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0D2FD2"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0D2FD2" w:rsidRDefault="000D2FD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0D2FD2" w:rsidRPr="005E1E65"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r>
      <w:tr w:rsidR="000D2FD2" w:rsidTr="00E00835">
        <w:trPr>
          <w:gridBefore w:val="1"/>
          <w:wBefore w:w="10" w:type="dxa"/>
          <w:trHeight w:val="20"/>
        </w:trPr>
        <w:tc>
          <w:tcPr>
            <w:tcW w:w="736"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0D2FD2"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0D2FD2" w:rsidRDefault="000D2FD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0D2FD2" w:rsidRDefault="000D2FD2" w:rsidP="00AE264E">
            <w:pPr>
              <w:widowControl w:val="0"/>
              <w:tabs>
                <w:tab w:val="left" w:pos="709"/>
              </w:tabs>
              <w:ind w:left="0"/>
            </w:pPr>
          </w:p>
        </w:tc>
        <w:tc>
          <w:tcPr>
            <w:tcW w:w="1123"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0D2FD2" w:rsidRPr="005E1E65"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r>
      <w:tr w:rsidR="002318B8" w:rsidTr="00E00835">
        <w:trPr>
          <w:gridBefore w:val="1"/>
          <w:wBefore w:w="10" w:type="dxa"/>
          <w:trHeight w:val="20"/>
        </w:trPr>
        <w:tc>
          <w:tcPr>
            <w:tcW w:w="736" w:type="dxa"/>
            <w:vMerge/>
          </w:tcPr>
          <w:p w:rsidR="002318B8" w:rsidRDefault="002318B8"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2318B8" w:rsidRDefault="002318B8"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2318B8" w:rsidRDefault="002318B8"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2318B8" w:rsidRDefault="002318B8" w:rsidP="00AE264E">
            <w:pPr>
              <w:widowControl w:val="0"/>
              <w:tabs>
                <w:tab w:val="left" w:pos="709"/>
              </w:tabs>
              <w:ind w:left="0"/>
            </w:pPr>
            <w:r>
              <w:rPr>
                <w:rFonts w:ascii="Times New Roman" w:eastAsia="Times New Roman" w:hAnsi="Times New Roman"/>
                <w:sz w:val="20"/>
                <w:szCs w:val="20"/>
                <w:lang w:eastAsia="ru-RU"/>
              </w:rPr>
              <w:t>Итого:</w:t>
            </w:r>
          </w:p>
        </w:tc>
        <w:tc>
          <w:tcPr>
            <w:tcW w:w="1123" w:type="dxa"/>
          </w:tcPr>
          <w:p w:rsidR="002318B8" w:rsidRPr="005E1E65" w:rsidRDefault="002318B8" w:rsidP="00C01658">
            <w:pPr>
              <w:widowControl w:val="0"/>
              <w:tabs>
                <w:tab w:val="left" w:pos="709"/>
              </w:tabs>
              <w:ind w:left="0"/>
              <w:jc w:val="center"/>
            </w:pPr>
            <w:r>
              <w:rPr>
                <w:rFonts w:ascii="Times New Roman" w:eastAsia="Times New Roman" w:hAnsi="Times New Roman"/>
                <w:sz w:val="20"/>
                <w:szCs w:val="20"/>
                <w:lang w:eastAsia="ru-RU"/>
              </w:rPr>
              <w:t>380 626,00</w:t>
            </w:r>
          </w:p>
        </w:tc>
        <w:tc>
          <w:tcPr>
            <w:tcW w:w="1099" w:type="dxa"/>
          </w:tcPr>
          <w:p w:rsidR="002318B8" w:rsidRPr="005E1E65" w:rsidRDefault="002318B8" w:rsidP="00B91795">
            <w:pPr>
              <w:widowControl w:val="0"/>
              <w:tabs>
                <w:tab w:val="left" w:pos="709"/>
              </w:tabs>
              <w:ind w:left="0"/>
              <w:jc w:val="center"/>
            </w:pPr>
            <w:r w:rsidRPr="005E1E65">
              <w:rPr>
                <w:rFonts w:ascii="Times New Roman" w:eastAsia="Times New Roman" w:hAnsi="Times New Roman"/>
                <w:sz w:val="20"/>
                <w:szCs w:val="20"/>
                <w:lang w:eastAsia="ru-RU"/>
              </w:rPr>
              <w:t>140700,0</w:t>
            </w:r>
            <w:r>
              <w:rPr>
                <w:rFonts w:ascii="Times New Roman" w:eastAsia="Times New Roman" w:hAnsi="Times New Roman"/>
                <w:sz w:val="20"/>
                <w:szCs w:val="20"/>
                <w:lang w:eastAsia="ru-RU"/>
              </w:rPr>
              <w:t>0</w:t>
            </w:r>
          </w:p>
        </w:tc>
        <w:tc>
          <w:tcPr>
            <w:tcW w:w="1169" w:type="dxa"/>
          </w:tcPr>
          <w:p w:rsidR="002318B8" w:rsidRPr="005E1E65" w:rsidRDefault="002318B8" w:rsidP="00B91795">
            <w:pPr>
              <w:widowControl w:val="0"/>
              <w:tabs>
                <w:tab w:val="left" w:pos="709"/>
              </w:tabs>
              <w:ind w:left="0"/>
              <w:jc w:val="center"/>
            </w:pPr>
            <w:r>
              <w:rPr>
                <w:rFonts w:ascii="Times New Roman" w:eastAsia="Times New Roman" w:hAnsi="Times New Roman"/>
                <w:sz w:val="20"/>
                <w:szCs w:val="20"/>
                <w:lang w:eastAsia="ru-RU"/>
              </w:rPr>
              <w:t>144553,00</w:t>
            </w:r>
          </w:p>
        </w:tc>
        <w:tc>
          <w:tcPr>
            <w:tcW w:w="1078" w:type="dxa"/>
            <w:gridSpan w:val="2"/>
          </w:tcPr>
          <w:p w:rsidR="002318B8" w:rsidRPr="005E1E65" w:rsidRDefault="002318B8" w:rsidP="00C01658">
            <w:pPr>
              <w:widowControl w:val="0"/>
              <w:tabs>
                <w:tab w:val="left" w:pos="709"/>
              </w:tabs>
              <w:ind w:left="0"/>
              <w:jc w:val="center"/>
            </w:pPr>
            <w:r>
              <w:rPr>
                <w:rFonts w:ascii="Times New Roman" w:eastAsia="Times New Roman" w:hAnsi="Times New Roman"/>
                <w:sz w:val="20"/>
                <w:szCs w:val="20"/>
                <w:lang w:eastAsia="ru-RU"/>
              </w:rPr>
              <w:t>95 373,00</w:t>
            </w:r>
          </w:p>
        </w:tc>
        <w:tc>
          <w:tcPr>
            <w:tcW w:w="1108" w:type="dxa"/>
            <w:gridSpan w:val="2"/>
          </w:tcPr>
          <w:p w:rsidR="002318B8" w:rsidRDefault="002318B8" w:rsidP="00A26CE9">
            <w:pPr>
              <w:widowControl w:val="0"/>
              <w:tabs>
                <w:tab w:val="left" w:pos="709"/>
              </w:tabs>
              <w:ind w:left="0"/>
              <w:jc w:val="center"/>
            </w:pPr>
            <w:r>
              <w:rPr>
                <w:rFonts w:ascii="Times New Roman" w:eastAsia="Times New Roman" w:hAnsi="Times New Roman"/>
                <w:sz w:val="20"/>
                <w:szCs w:val="20"/>
                <w:lang w:eastAsia="ru-RU"/>
              </w:rPr>
              <w:t>0,00</w:t>
            </w:r>
          </w:p>
          <w:p w:rsidR="002318B8" w:rsidRDefault="002318B8"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2318B8" w:rsidRDefault="002318B8" w:rsidP="00A26CE9">
            <w:pPr>
              <w:widowControl w:val="0"/>
              <w:tabs>
                <w:tab w:val="left" w:pos="709"/>
              </w:tabs>
              <w:ind w:left="0"/>
              <w:jc w:val="center"/>
            </w:pPr>
            <w:r>
              <w:rPr>
                <w:rFonts w:ascii="Times New Roman" w:eastAsia="Times New Roman" w:hAnsi="Times New Roman"/>
                <w:sz w:val="20"/>
                <w:szCs w:val="20"/>
                <w:lang w:eastAsia="ru-RU"/>
              </w:rPr>
              <w:t>0,00</w:t>
            </w:r>
          </w:p>
          <w:p w:rsidR="002318B8" w:rsidRDefault="002318B8"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2318B8" w:rsidRDefault="002318B8"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2318B8" w:rsidRDefault="002318B8"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lastRenderedPageBreak/>
              <w:t>1.2</w:t>
            </w:r>
          </w:p>
        </w:tc>
        <w:tc>
          <w:tcPr>
            <w:tcW w:w="1909" w:type="dxa"/>
            <w:vMerge w:val="restart"/>
          </w:tcPr>
          <w:p w:rsidR="007E7762" w:rsidRPr="00F02167" w:rsidRDefault="007E7762" w:rsidP="00AE264E">
            <w:pPr>
              <w:widowControl w:val="0"/>
              <w:tabs>
                <w:tab w:val="left" w:pos="709"/>
              </w:tabs>
              <w:ind w:left="0"/>
            </w:pPr>
            <w:r w:rsidRPr="00F02167">
              <w:rPr>
                <w:rFonts w:ascii="Times New Roman" w:eastAsia="Times New Roman" w:hAnsi="Times New Roman"/>
                <w:sz w:val="20"/>
                <w:szCs w:val="20"/>
                <w:lang w:eastAsia="ru-RU"/>
              </w:rPr>
              <w:t>Мероприятие 03.02</w:t>
            </w:r>
          </w:p>
          <w:p w:rsidR="007E7762" w:rsidRPr="00FD1053" w:rsidRDefault="007E7762" w:rsidP="00AE264E">
            <w:pPr>
              <w:widowControl w:val="0"/>
              <w:tabs>
                <w:tab w:val="left" w:pos="709"/>
              </w:tabs>
              <w:ind w:left="0"/>
              <w:rPr>
                <w:highlight w:val="yellow"/>
              </w:rPr>
            </w:pPr>
            <w:r w:rsidRPr="00F02167">
              <w:rPr>
                <w:rFonts w:ascii="Times New Roman" w:eastAsia="Times New Roman" w:hAnsi="Times New Roman"/>
                <w:sz w:val="20"/>
                <w:szCs w:val="20"/>
                <w:lang w:eastAsia="ru-RU"/>
              </w:rPr>
              <w:t>Обеспечение предоставления гражданам субсидий на оплату жилого помещения и коммунальных услуг</w:t>
            </w:r>
          </w:p>
        </w:tc>
        <w:tc>
          <w:tcPr>
            <w:tcW w:w="1357"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01.01.2020-31.12.2024</w:t>
            </w: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7E7762" w:rsidRPr="005E1E65"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7E7762" w:rsidRPr="005E1E65"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7E7762" w:rsidRPr="005E1E65"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Управление жилищных субсидий администрации городского округа Люберцы Московской области</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Предоставление гражданам субсидий на оплату жилого помещения и коммунальных услуг</w:t>
            </w:r>
          </w:p>
        </w:tc>
      </w:tr>
      <w:tr w:rsidR="000D2FD2" w:rsidTr="00E00835">
        <w:trPr>
          <w:gridBefore w:val="1"/>
          <w:wBefore w:w="10" w:type="dxa"/>
          <w:trHeight w:val="20"/>
        </w:trPr>
        <w:tc>
          <w:tcPr>
            <w:tcW w:w="736"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0D2FD2"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0D2FD2" w:rsidRDefault="000D2FD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0D2FD2" w:rsidRPr="005E1E65" w:rsidRDefault="00BC132A" w:rsidP="00AE264E">
            <w:pPr>
              <w:widowControl w:val="0"/>
              <w:tabs>
                <w:tab w:val="left" w:pos="709"/>
              </w:tabs>
              <w:ind w:left="0"/>
              <w:jc w:val="center"/>
            </w:pPr>
            <w:r>
              <w:rPr>
                <w:rFonts w:ascii="Times New Roman" w:eastAsia="Times New Roman" w:hAnsi="Times New Roman"/>
                <w:sz w:val="20"/>
                <w:szCs w:val="20"/>
                <w:lang w:eastAsia="ru-RU"/>
              </w:rPr>
              <w:t>30 334,00</w:t>
            </w:r>
          </w:p>
        </w:tc>
        <w:tc>
          <w:tcPr>
            <w:tcW w:w="109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10658,00</w:t>
            </w:r>
          </w:p>
        </w:tc>
        <w:tc>
          <w:tcPr>
            <w:tcW w:w="116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9670,00</w:t>
            </w:r>
          </w:p>
        </w:tc>
        <w:tc>
          <w:tcPr>
            <w:tcW w:w="1078" w:type="dxa"/>
            <w:gridSpan w:val="2"/>
          </w:tcPr>
          <w:p w:rsidR="000D2FD2" w:rsidRPr="005222D4" w:rsidRDefault="000D2FD2" w:rsidP="00AE264E">
            <w:pPr>
              <w:widowControl w:val="0"/>
              <w:tabs>
                <w:tab w:val="left" w:pos="709"/>
              </w:tabs>
              <w:ind w:left="0"/>
              <w:jc w:val="center"/>
              <w:rPr>
                <w:rFonts w:ascii="Times New Roman" w:hAnsi="Times New Roman"/>
                <w:sz w:val="20"/>
                <w:szCs w:val="20"/>
              </w:rPr>
            </w:pPr>
            <w:r w:rsidRPr="005222D4">
              <w:rPr>
                <w:rFonts w:ascii="Times New Roman" w:hAnsi="Times New Roman"/>
                <w:sz w:val="20"/>
                <w:szCs w:val="20"/>
              </w:rPr>
              <w:t>10006,00</w:t>
            </w:r>
          </w:p>
        </w:tc>
        <w:tc>
          <w:tcPr>
            <w:tcW w:w="1108" w:type="dxa"/>
            <w:gridSpan w:val="2"/>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r>
      <w:tr w:rsidR="000D2FD2" w:rsidTr="00E00835">
        <w:trPr>
          <w:gridBefore w:val="1"/>
          <w:wBefore w:w="10" w:type="dxa"/>
          <w:trHeight w:val="20"/>
        </w:trPr>
        <w:tc>
          <w:tcPr>
            <w:tcW w:w="736"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0D2FD2"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0D2FD2" w:rsidRDefault="000D2FD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0D2FD2" w:rsidRPr="005E1E65"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r>
      <w:tr w:rsidR="000D2FD2" w:rsidTr="00E00835">
        <w:trPr>
          <w:gridBefore w:val="1"/>
          <w:wBefore w:w="10" w:type="dxa"/>
          <w:trHeight w:val="20"/>
        </w:trPr>
        <w:tc>
          <w:tcPr>
            <w:tcW w:w="736"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0D2FD2"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0D2FD2" w:rsidRDefault="000D2FD2"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0D2FD2" w:rsidRPr="005E1E65" w:rsidRDefault="000D2FD2" w:rsidP="00AE264E">
            <w:pPr>
              <w:widowControl w:val="0"/>
              <w:tabs>
                <w:tab w:val="left" w:pos="709"/>
              </w:tabs>
              <w:ind w:left="0"/>
              <w:jc w:val="center"/>
            </w:pPr>
            <w:r w:rsidRPr="005E1E65">
              <w:rPr>
                <w:rFonts w:ascii="Times New Roman" w:eastAsia="Times New Roman" w:hAnsi="Times New Roman"/>
                <w:sz w:val="20"/>
                <w:szCs w:val="20"/>
                <w:lang w:eastAsia="ru-RU"/>
              </w:rPr>
              <w:t>0,00</w:t>
            </w:r>
          </w:p>
          <w:p w:rsidR="000D2FD2" w:rsidRPr="005E1E65" w:rsidRDefault="000D2FD2" w:rsidP="00AE264E">
            <w:pPr>
              <w:widowControl w:val="0"/>
              <w:tabs>
                <w:tab w:val="left" w:pos="709"/>
              </w:tabs>
              <w:ind w:left="0"/>
              <w:jc w:val="center"/>
              <w:rPr>
                <w:rFonts w:ascii="Times New Roman" w:eastAsia="Times New Roman" w:hAnsi="Times New Roman"/>
                <w:sz w:val="20"/>
                <w:szCs w:val="20"/>
                <w:lang w:eastAsia="ru-RU"/>
              </w:rPr>
            </w:pPr>
          </w:p>
        </w:tc>
        <w:tc>
          <w:tcPr>
            <w:tcW w:w="1108" w:type="dxa"/>
            <w:gridSpan w:val="2"/>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0D2FD2" w:rsidRDefault="000D2FD2" w:rsidP="00A26CE9">
            <w:pPr>
              <w:widowControl w:val="0"/>
              <w:tabs>
                <w:tab w:val="left" w:pos="709"/>
              </w:tabs>
              <w:ind w:left="0"/>
              <w:jc w:val="center"/>
            </w:pPr>
            <w:r>
              <w:rPr>
                <w:rFonts w:ascii="Times New Roman" w:eastAsia="Times New Roman" w:hAnsi="Times New Roman"/>
                <w:sz w:val="20"/>
                <w:szCs w:val="20"/>
                <w:lang w:eastAsia="ru-RU"/>
              </w:rPr>
              <w:t>0,00</w:t>
            </w:r>
          </w:p>
          <w:p w:rsidR="000D2FD2" w:rsidRDefault="000D2FD2"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0D2FD2" w:rsidRDefault="000D2FD2" w:rsidP="00AE264E">
            <w:pPr>
              <w:widowControl w:val="0"/>
              <w:tabs>
                <w:tab w:val="left" w:pos="709"/>
              </w:tabs>
              <w:ind w:left="0"/>
              <w:rPr>
                <w:rFonts w:ascii="Times New Roman" w:eastAsia="Times New Roman" w:hAnsi="Times New Roman"/>
                <w:sz w:val="20"/>
                <w:szCs w:val="20"/>
                <w:lang w:eastAsia="ru-RU"/>
              </w:rPr>
            </w:pPr>
          </w:p>
        </w:tc>
      </w:tr>
      <w:tr w:rsidR="00BC132A" w:rsidTr="00E00835">
        <w:trPr>
          <w:gridBefore w:val="1"/>
          <w:wBefore w:w="10" w:type="dxa"/>
          <w:trHeight w:val="20"/>
        </w:trPr>
        <w:tc>
          <w:tcPr>
            <w:tcW w:w="736" w:type="dxa"/>
            <w:vMerge/>
            <w:vAlign w:val="center"/>
          </w:tcPr>
          <w:p w:rsidR="00BC132A" w:rsidRDefault="00BC132A" w:rsidP="00AE264E">
            <w:pPr>
              <w:ind w:left="0"/>
              <w:rPr>
                <w:rFonts w:ascii="Times New Roman" w:eastAsia="Times New Roman" w:hAnsi="Times New Roman"/>
                <w:sz w:val="20"/>
                <w:szCs w:val="20"/>
                <w:lang w:eastAsia="ru-RU"/>
              </w:rPr>
            </w:pPr>
          </w:p>
        </w:tc>
        <w:tc>
          <w:tcPr>
            <w:tcW w:w="1909" w:type="dxa"/>
            <w:vMerge/>
            <w:vAlign w:val="center"/>
          </w:tcPr>
          <w:p w:rsidR="00BC132A" w:rsidRDefault="00BC132A" w:rsidP="00AE264E">
            <w:pPr>
              <w:ind w:left="0"/>
              <w:rPr>
                <w:rFonts w:ascii="Times New Roman" w:eastAsia="Times New Roman" w:hAnsi="Times New Roman"/>
                <w:sz w:val="20"/>
                <w:szCs w:val="20"/>
                <w:lang w:eastAsia="ru-RU"/>
              </w:rPr>
            </w:pPr>
          </w:p>
        </w:tc>
        <w:tc>
          <w:tcPr>
            <w:tcW w:w="1357" w:type="dxa"/>
            <w:vMerge/>
          </w:tcPr>
          <w:p w:rsidR="00BC132A" w:rsidRDefault="00BC132A" w:rsidP="00AE264E">
            <w:pPr>
              <w:widowControl w:val="0"/>
              <w:tabs>
                <w:tab w:val="left" w:pos="709"/>
              </w:tabs>
              <w:ind w:left="0"/>
              <w:rPr>
                <w:rFonts w:ascii="Times New Roman" w:eastAsia="Times New Roman" w:hAnsi="Times New Roman"/>
                <w:sz w:val="20"/>
                <w:szCs w:val="20"/>
                <w:lang w:eastAsia="ru-RU"/>
              </w:rPr>
            </w:pPr>
          </w:p>
        </w:tc>
        <w:tc>
          <w:tcPr>
            <w:tcW w:w="1752" w:type="dxa"/>
            <w:gridSpan w:val="2"/>
          </w:tcPr>
          <w:p w:rsidR="00BC132A" w:rsidRDefault="00BC132A"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p w:rsidR="00BC132A" w:rsidRDefault="00BC132A" w:rsidP="00AE264E">
            <w:pPr>
              <w:widowControl w:val="0"/>
              <w:tabs>
                <w:tab w:val="left" w:pos="709"/>
              </w:tabs>
              <w:ind w:left="0"/>
            </w:pPr>
          </w:p>
        </w:tc>
        <w:tc>
          <w:tcPr>
            <w:tcW w:w="1123" w:type="dxa"/>
          </w:tcPr>
          <w:p w:rsidR="00BC132A" w:rsidRPr="005E1E65" w:rsidRDefault="00BC132A" w:rsidP="00A26CE9">
            <w:pPr>
              <w:widowControl w:val="0"/>
              <w:tabs>
                <w:tab w:val="left" w:pos="709"/>
              </w:tabs>
              <w:ind w:left="0"/>
              <w:jc w:val="center"/>
            </w:pPr>
            <w:r>
              <w:rPr>
                <w:rFonts w:ascii="Times New Roman" w:eastAsia="Times New Roman" w:hAnsi="Times New Roman"/>
                <w:sz w:val="20"/>
                <w:szCs w:val="20"/>
                <w:lang w:eastAsia="ru-RU"/>
              </w:rPr>
              <w:t>30 334,00</w:t>
            </w:r>
          </w:p>
        </w:tc>
        <w:tc>
          <w:tcPr>
            <w:tcW w:w="1099" w:type="dxa"/>
          </w:tcPr>
          <w:p w:rsidR="00BC132A" w:rsidRPr="005E1E65" w:rsidRDefault="00BC132A" w:rsidP="00B91795">
            <w:pPr>
              <w:widowControl w:val="0"/>
              <w:tabs>
                <w:tab w:val="left" w:pos="709"/>
              </w:tabs>
              <w:ind w:left="0"/>
              <w:jc w:val="center"/>
            </w:pPr>
            <w:r w:rsidRPr="005E1E65">
              <w:rPr>
                <w:rFonts w:ascii="Times New Roman" w:eastAsia="Times New Roman" w:hAnsi="Times New Roman"/>
                <w:sz w:val="20"/>
                <w:szCs w:val="20"/>
                <w:lang w:eastAsia="ru-RU"/>
              </w:rPr>
              <w:t>10658,00</w:t>
            </w:r>
          </w:p>
        </w:tc>
        <w:tc>
          <w:tcPr>
            <w:tcW w:w="1169" w:type="dxa"/>
          </w:tcPr>
          <w:p w:rsidR="00BC132A" w:rsidRPr="005E1E65" w:rsidRDefault="00BC132A" w:rsidP="00B91795">
            <w:pPr>
              <w:widowControl w:val="0"/>
              <w:tabs>
                <w:tab w:val="left" w:pos="709"/>
              </w:tabs>
              <w:ind w:left="0"/>
              <w:jc w:val="center"/>
            </w:pPr>
            <w:r w:rsidRPr="005E1E65">
              <w:rPr>
                <w:rFonts w:ascii="Times New Roman" w:eastAsia="Times New Roman" w:hAnsi="Times New Roman"/>
                <w:sz w:val="20"/>
                <w:szCs w:val="20"/>
                <w:lang w:eastAsia="ru-RU"/>
              </w:rPr>
              <w:t>9670,00</w:t>
            </w:r>
          </w:p>
        </w:tc>
        <w:tc>
          <w:tcPr>
            <w:tcW w:w="1078" w:type="dxa"/>
            <w:gridSpan w:val="2"/>
          </w:tcPr>
          <w:p w:rsidR="00BC132A" w:rsidRPr="005222D4" w:rsidRDefault="00BC132A" w:rsidP="00B91795">
            <w:pPr>
              <w:widowControl w:val="0"/>
              <w:tabs>
                <w:tab w:val="left" w:pos="709"/>
              </w:tabs>
              <w:ind w:left="0"/>
              <w:jc w:val="center"/>
              <w:rPr>
                <w:rFonts w:ascii="Times New Roman" w:hAnsi="Times New Roman"/>
                <w:sz w:val="20"/>
                <w:szCs w:val="20"/>
              </w:rPr>
            </w:pPr>
            <w:r w:rsidRPr="005222D4">
              <w:rPr>
                <w:rFonts w:ascii="Times New Roman" w:hAnsi="Times New Roman"/>
                <w:sz w:val="20"/>
                <w:szCs w:val="20"/>
              </w:rPr>
              <w:t>10006,00</w:t>
            </w:r>
          </w:p>
        </w:tc>
        <w:tc>
          <w:tcPr>
            <w:tcW w:w="1108" w:type="dxa"/>
            <w:gridSpan w:val="2"/>
          </w:tcPr>
          <w:p w:rsidR="00BC132A" w:rsidRDefault="00BC132A" w:rsidP="00A26CE9">
            <w:pPr>
              <w:widowControl w:val="0"/>
              <w:tabs>
                <w:tab w:val="left" w:pos="709"/>
              </w:tabs>
              <w:ind w:left="0"/>
              <w:jc w:val="center"/>
            </w:pPr>
            <w:r>
              <w:rPr>
                <w:rFonts w:ascii="Times New Roman" w:eastAsia="Times New Roman" w:hAnsi="Times New Roman"/>
                <w:sz w:val="20"/>
                <w:szCs w:val="20"/>
                <w:lang w:eastAsia="ru-RU"/>
              </w:rPr>
              <w:t>0,00</w:t>
            </w:r>
          </w:p>
          <w:p w:rsidR="00BC132A" w:rsidRDefault="00BC132A" w:rsidP="00A26CE9">
            <w:pPr>
              <w:widowControl w:val="0"/>
              <w:tabs>
                <w:tab w:val="left" w:pos="709"/>
              </w:tabs>
              <w:ind w:left="0"/>
              <w:jc w:val="center"/>
              <w:rPr>
                <w:rFonts w:ascii="Times New Roman" w:eastAsia="Times New Roman" w:hAnsi="Times New Roman"/>
                <w:sz w:val="20"/>
                <w:szCs w:val="20"/>
                <w:lang w:eastAsia="ru-RU"/>
              </w:rPr>
            </w:pPr>
          </w:p>
        </w:tc>
        <w:tc>
          <w:tcPr>
            <w:tcW w:w="1138" w:type="dxa"/>
          </w:tcPr>
          <w:p w:rsidR="00BC132A" w:rsidRDefault="00BC132A" w:rsidP="00A26CE9">
            <w:pPr>
              <w:widowControl w:val="0"/>
              <w:tabs>
                <w:tab w:val="left" w:pos="709"/>
              </w:tabs>
              <w:ind w:left="0"/>
              <w:jc w:val="center"/>
            </w:pPr>
            <w:r>
              <w:rPr>
                <w:rFonts w:ascii="Times New Roman" w:eastAsia="Times New Roman" w:hAnsi="Times New Roman"/>
                <w:sz w:val="20"/>
                <w:szCs w:val="20"/>
                <w:lang w:eastAsia="ru-RU"/>
              </w:rPr>
              <w:t>0,00</w:t>
            </w:r>
          </w:p>
          <w:p w:rsidR="00BC132A" w:rsidRDefault="00BC132A" w:rsidP="00A26CE9">
            <w:pPr>
              <w:widowControl w:val="0"/>
              <w:tabs>
                <w:tab w:val="left" w:pos="709"/>
              </w:tabs>
              <w:ind w:left="0"/>
              <w:jc w:val="center"/>
              <w:rPr>
                <w:rFonts w:ascii="Times New Roman" w:eastAsia="Times New Roman" w:hAnsi="Times New Roman"/>
                <w:sz w:val="20"/>
                <w:szCs w:val="20"/>
                <w:lang w:eastAsia="ru-RU"/>
              </w:rPr>
            </w:pPr>
          </w:p>
        </w:tc>
        <w:tc>
          <w:tcPr>
            <w:tcW w:w="1561" w:type="dxa"/>
            <w:vMerge/>
          </w:tcPr>
          <w:p w:rsidR="00BC132A" w:rsidRDefault="00BC132A"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BC132A" w:rsidRDefault="00BC132A"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2.</w:t>
            </w:r>
          </w:p>
        </w:tc>
        <w:tc>
          <w:tcPr>
            <w:tcW w:w="1909" w:type="dxa"/>
            <w:vMerge w:val="restart"/>
          </w:tcPr>
          <w:p w:rsidR="007E7762" w:rsidRDefault="007E7762" w:rsidP="00AE264E">
            <w:pPr>
              <w:widowControl w:val="0"/>
              <w:tabs>
                <w:tab w:val="left" w:pos="709"/>
              </w:tabs>
              <w:ind w:left="0"/>
            </w:pPr>
            <w:r>
              <w:rPr>
                <w:rFonts w:ascii="Times New Roman" w:eastAsia="Times New Roman" w:hAnsi="Times New Roman"/>
                <w:b/>
                <w:sz w:val="20"/>
                <w:szCs w:val="20"/>
                <w:lang w:eastAsia="ru-RU"/>
              </w:rPr>
              <w:t>Основное мероприятие 10</w:t>
            </w:r>
          </w:p>
          <w:p w:rsidR="007E7762" w:rsidRDefault="007E7762" w:rsidP="00AE264E">
            <w:pPr>
              <w:widowControl w:val="0"/>
              <w:tabs>
                <w:tab w:val="left" w:pos="709"/>
              </w:tabs>
              <w:ind w:left="0"/>
            </w:pPr>
            <w:r>
              <w:rPr>
                <w:rFonts w:ascii="Times New Roman" w:eastAsia="Times New Roman" w:hAnsi="Times New Roman"/>
                <w:sz w:val="20"/>
                <w:szCs w:val="20"/>
                <w:lang w:eastAsia="ru-RU"/>
              </w:rPr>
              <w:t>Проведение социально значимых мероприятий</w:t>
            </w:r>
          </w:p>
        </w:tc>
        <w:tc>
          <w:tcPr>
            <w:tcW w:w="1357" w:type="dxa"/>
            <w:vMerge w:val="restart"/>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01.01.2020-31.12.2024</w:t>
            </w: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Оказание социальной поддержки определенным категориям граждан</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ign w:val="center"/>
          </w:tcPr>
          <w:p w:rsidR="007E7762" w:rsidRDefault="007E7762" w:rsidP="00AE264E">
            <w:pPr>
              <w:ind w:left="0"/>
              <w:rPr>
                <w:rFonts w:ascii="Times New Roman" w:eastAsia="Times New Roman" w:hAnsi="Times New Roman"/>
                <w:sz w:val="20"/>
                <w:szCs w:val="20"/>
                <w:lang w:eastAsia="ru-RU"/>
              </w:rPr>
            </w:pPr>
          </w:p>
        </w:tc>
        <w:tc>
          <w:tcPr>
            <w:tcW w:w="1909" w:type="dxa"/>
            <w:vMerge/>
            <w:vAlign w:val="center"/>
          </w:tcPr>
          <w:p w:rsidR="007E7762" w:rsidRDefault="007E7762" w:rsidP="00AE264E">
            <w:pPr>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6F0784">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p w:rsidR="0025225C" w:rsidRDefault="0025225C" w:rsidP="006F0784">
            <w:pPr>
              <w:widowControl w:val="0"/>
              <w:tabs>
                <w:tab w:val="left" w:pos="709"/>
              </w:tabs>
              <w:ind w:left="0"/>
            </w:pP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2.1</w:t>
            </w:r>
          </w:p>
        </w:tc>
        <w:tc>
          <w:tcPr>
            <w:tcW w:w="1909" w:type="dxa"/>
            <w:vMerge w:val="restart"/>
          </w:tcPr>
          <w:p w:rsidR="007E7762" w:rsidRPr="001805B5" w:rsidRDefault="007E7762" w:rsidP="00AE264E">
            <w:pPr>
              <w:widowControl w:val="0"/>
              <w:tabs>
                <w:tab w:val="left" w:pos="709"/>
              </w:tabs>
              <w:ind w:left="0"/>
            </w:pPr>
            <w:r>
              <w:rPr>
                <w:rFonts w:ascii="Times New Roman" w:eastAsia="Times New Roman" w:hAnsi="Times New Roman"/>
                <w:sz w:val="20"/>
                <w:szCs w:val="20"/>
                <w:lang w:eastAsia="ru-RU"/>
              </w:rPr>
              <w:t>М</w:t>
            </w:r>
            <w:r w:rsidRPr="001805B5">
              <w:rPr>
                <w:rFonts w:ascii="Times New Roman" w:eastAsia="Times New Roman" w:hAnsi="Times New Roman"/>
                <w:sz w:val="20"/>
                <w:szCs w:val="20"/>
                <w:lang w:eastAsia="ru-RU"/>
              </w:rPr>
              <w:t>ероприятие 10.</w:t>
            </w:r>
            <w:r>
              <w:rPr>
                <w:rFonts w:ascii="Times New Roman" w:eastAsia="Times New Roman" w:hAnsi="Times New Roman"/>
                <w:sz w:val="20"/>
                <w:szCs w:val="20"/>
                <w:lang w:eastAsia="ru-RU"/>
              </w:rPr>
              <w:t>0</w:t>
            </w:r>
            <w:r w:rsidRPr="001805B5">
              <w:rPr>
                <w:rFonts w:ascii="Times New Roman" w:eastAsia="Times New Roman" w:hAnsi="Times New Roman"/>
                <w:sz w:val="20"/>
                <w:szCs w:val="20"/>
                <w:lang w:eastAsia="ru-RU"/>
              </w:rPr>
              <w:t>1</w:t>
            </w:r>
          </w:p>
          <w:p w:rsidR="007E7762" w:rsidRDefault="007E7762" w:rsidP="00AE264E">
            <w:pPr>
              <w:widowControl w:val="0"/>
              <w:tabs>
                <w:tab w:val="left" w:pos="709"/>
              </w:tabs>
              <w:ind w:left="0"/>
            </w:pPr>
            <w:r w:rsidRPr="006450F9">
              <w:rPr>
                <w:rFonts w:ascii="Times New Roman" w:eastAsia="Times New Roman" w:hAnsi="Times New Roman"/>
                <w:sz w:val="20"/>
                <w:szCs w:val="20"/>
                <w:lang w:eastAsia="ru-RU"/>
              </w:rPr>
              <w:t>Поощрение и поздравление граждан в связи с праздниками, памятными датами</w:t>
            </w:r>
          </w:p>
        </w:tc>
        <w:tc>
          <w:tcPr>
            <w:tcW w:w="1357" w:type="dxa"/>
            <w:vMerge w:val="restart"/>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01.01.2020-31.12.2024</w:t>
            </w: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Управление социальной политики администрации городского округа Люберцы Московской </w:t>
            </w:r>
            <w:r>
              <w:rPr>
                <w:rFonts w:ascii="Times New Roman" w:eastAsia="Times New Roman" w:hAnsi="Times New Roman"/>
                <w:sz w:val="20"/>
                <w:szCs w:val="20"/>
                <w:lang w:eastAsia="ru-RU"/>
              </w:rPr>
              <w:lastRenderedPageBreak/>
              <w:t>области</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lastRenderedPageBreak/>
              <w:t>Оказание социальной поддержки определенным категориям граждан</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Средства </w:t>
            </w:r>
            <w:r>
              <w:rPr>
                <w:rFonts w:ascii="Times New Roman" w:eastAsia="Times New Roman" w:hAnsi="Times New Roman"/>
                <w:sz w:val="20"/>
                <w:szCs w:val="20"/>
                <w:lang w:eastAsia="ru-RU"/>
              </w:rPr>
              <w:lastRenderedPageBreak/>
              <w:t>бюджета городского округа Люберцы</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ign w:val="center"/>
          </w:tcPr>
          <w:p w:rsidR="007E7762" w:rsidRDefault="007E7762" w:rsidP="00AE264E">
            <w:pPr>
              <w:ind w:left="0"/>
              <w:rPr>
                <w:rFonts w:ascii="Times New Roman" w:eastAsia="Times New Roman" w:hAnsi="Times New Roman"/>
                <w:sz w:val="20"/>
                <w:szCs w:val="20"/>
                <w:lang w:eastAsia="ru-RU"/>
              </w:rPr>
            </w:pPr>
          </w:p>
        </w:tc>
        <w:tc>
          <w:tcPr>
            <w:tcW w:w="1909" w:type="dxa"/>
            <w:vMerge/>
            <w:vAlign w:val="center"/>
          </w:tcPr>
          <w:p w:rsidR="007E7762" w:rsidRDefault="007E7762" w:rsidP="00AE264E">
            <w:pPr>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6F0784" w:rsidRDefault="007E7762" w:rsidP="0068483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p w:rsidR="0025225C" w:rsidRDefault="0025225C" w:rsidP="00684837">
            <w:pPr>
              <w:widowControl w:val="0"/>
              <w:tabs>
                <w:tab w:val="left" w:pos="709"/>
              </w:tabs>
              <w:ind w:left="0"/>
            </w:pP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3.</w:t>
            </w:r>
          </w:p>
        </w:tc>
        <w:tc>
          <w:tcPr>
            <w:tcW w:w="1909" w:type="dxa"/>
            <w:vMerge w:val="restart"/>
          </w:tcPr>
          <w:p w:rsidR="007E7762" w:rsidRDefault="007E7762" w:rsidP="00AE264E">
            <w:pPr>
              <w:widowControl w:val="0"/>
              <w:tabs>
                <w:tab w:val="left" w:pos="709"/>
              </w:tabs>
              <w:ind w:left="0"/>
            </w:pPr>
            <w:r>
              <w:rPr>
                <w:rFonts w:ascii="Times New Roman" w:eastAsia="Times New Roman" w:hAnsi="Times New Roman"/>
                <w:b/>
                <w:sz w:val="20"/>
                <w:szCs w:val="20"/>
                <w:lang w:eastAsia="ru-RU"/>
              </w:rPr>
              <w:t>Основное мероприятие 18</w:t>
            </w:r>
          </w:p>
          <w:p w:rsidR="007E7762" w:rsidRDefault="007E7762" w:rsidP="00AE264E">
            <w:pPr>
              <w:widowControl w:val="0"/>
              <w:tabs>
                <w:tab w:val="left" w:pos="709"/>
              </w:tabs>
              <w:ind w:left="0"/>
            </w:pPr>
            <w:r>
              <w:rPr>
                <w:rFonts w:ascii="Times New Roman" w:eastAsia="Times New Roman" w:hAnsi="Times New Roman"/>
                <w:sz w:val="20"/>
                <w:szCs w:val="20"/>
                <w:lang w:eastAsia="ru-RU"/>
              </w:rPr>
              <w:t>Предоставление государственных гарантий муниципальным служащим, поощрение за муниципальную службу</w:t>
            </w:r>
          </w:p>
        </w:tc>
        <w:tc>
          <w:tcPr>
            <w:tcW w:w="1357"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01.01.2020-31.12.2024</w:t>
            </w: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Управление по бухгалтерскому  учету и отчетности  администрации городского округа Люберцы Московской области</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Своевременное и полное предоставление мер социальной поддержки, установленных законодательством </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7E7762" w:rsidRPr="005E1E65" w:rsidRDefault="005A0F58" w:rsidP="00AE264E">
            <w:pPr>
              <w:widowControl w:val="0"/>
              <w:tabs>
                <w:tab w:val="left" w:pos="709"/>
              </w:tabs>
              <w:ind w:left="0"/>
              <w:jc w:val="center"/>
            </w:pPr>
            <w:r w:rsidRPr="005A0F58">
              <w:rPr>
                <w:rFonts w:ascii="Times New Roman" w:eastAsia="Times New Roman" w:hAnsi="Times New Roman"/>
                <w:sz w:val="20"/>
                <w:szCs w:val="20"/>
                <w:lang w:eastAsia="ru-RU"/>
              </w:rPr>
              <w:t>136 450,24</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26650,00</w:t>
            </w:r>
          </w:p>
        </w:tc>
        <w:tc>
          <w:tcPr>
            <w:tcW w:w="1169" w:type="dxa"/>
          </w:tcPr>
          <w:p w:rsidR="007E7762" w:rsidRPr="005E1E65" w:rsidRDefault="007E7762" w:rsidP="00AE264E">
            <w:pPr>
              <w:widowControl w:val="0"/>
              <w:tabs>
                <w:tab w:val="left" w:pos="709"/>
              </w:tabs>
              <w:ind w:left="0"/>
              <w:jc w:val="center"/>
            </w:pPr>
            <w:r w:rsidRPr="00B808E5">
              <w:rPr>
                <w:rFonts w:ascii="Times New Roman" w:eastAsia="Times New Roman" w:hAnsi="Times New Roman"/>
                <w:sz w:val="20"/>
                <w:szCs w:val="20"/>
                <w:lang w:eastAsia="ru-RU"/>
              </w:rPr>
              <w:t>27346</w:t>
            </w:r>
            <w:r>
              <w:rPr>
                <w:rFonts w:ascii="Times New Roman" w:eastAsia="Times New Roman" w:hAnsi="Times New Roman"/>
                <w:sz w:val="20"/>
                <w:szCs w:val="20"/>
                <w:lang w:eastAsia="ru-RU"/>
              </w:rPr>
              <w:t>,</w:t>
            </w:r>
            <w:r w:rsidRPr="00B808E5">
              <w:rPr>
                <w:rFonts w:ascii="Times New Roman" w:eastAsia="Times New Roman" w:hAnsi="Times New Roman"/>
                <w:sz w:val="20"/>
                <w:szCs w:val="20"/>
                <w:lang w:eastAsia="ru-RU"/>
              </w:rPr>
              <w:t>26</w:t>
            </w:r>
          </w:p>
        </w:tc>
        <w:tc>
          <w:tcPr>
            <w:tcW w:w="1078" w:type="dxa"/>
            <w:gridSpan w:val="2"/>
          </w:tcPr>
          <w:p w:rsidR="007E7762" w:rsidRPr="005E1E65" w:rsidRDefault="00851EAC" w:rsidP="00AE264E">
            <w:pPr>
              <w:widowControl w:val="0"/>
              <w:tabs>
                <w:tab w:val="left" w:pos="709"/>
              </w:tabs>
              <w:ind w:left="0"/>
              <w:jc w:val="center"/>
            </w:pPr>
            <w:r>
              <w:rPr>
                <w:rFonts w:ascii="Times New Roman" w:eastAsia="Times New Roman" w:hAnsi="Times New Roman"/>
                <w:sz w:val="20"/>
                <w:szCs w:val="20"/>
                <w:lang w:eastAsia="ru-RU"/>
              </w:rPr>
              <w:t>28261,46</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27096,26</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27096,26</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A0F58" w:rsidTr="0025225C">
        <w:trPr>
          <w:gridBefore w:val="1"/>
          <w:wBefore w:w="10" w:type="dxa"/>
          <w:trHeight w:val="258"/>
        </w:trPr>
        <w:tc>
          <w:tcPr>
            <w:tcW w:w="736" w:type="dxa"/>
            <w:vMerge/>
            <w:vAlign w:val="center"/>
          </w:tcPr>
          <w:p w:rsidR="005A0F58" w:rsidRDefault="005A0F58" w:rsidP="00AE264E">
            <w:pPr>
              <w:ind w:left="0"/>
              <w:jc w:val="center"/>
              <w:rPr>
                <w:rFonts w:ascii="Times New Roman" w:eastAsia="Times New Roman" w:hAnsi="Times New Roman"/>
                <w:sz w:val="20"/>
                <w:szCs w:val="20"/>
                <w:lang w:eastAsia="ru-RU"/>
              </w:rPr>
            </w:pPr>
          </w:p>
        </w:tc>
        <w:tc>
          <w:tcPr>
            <w:tcW w:w="1909" w:type="dxa"/>
            <w:vMerge/>
            <w:vAlign w:val="center"/>
          </w:tcPr>
          <w:p w:rsidR="005A0F58" w:rsidRDefault="005A0F58" w:rsidP="00AE264E">
            <w:pPr>
              <w:ind w:left="0"/>
              <w:rPr>
                <w:rFonts w:ascii="Times New Roman" w:eastAsia="Times New Roman" w:hAnsi="Times New Roman"/>
                <w:sz w:val="20"/>
                <w:szCs w:val="20"/>
                <w:lang w:eastAsia="ru-RU"/>
              </w:rPr>
            </w:pPr>
          </w:p>
        </w:tc>
        <w:tc>
          <w:tcPr>
            <w:tcW w:w="1357" w:type="dxa"/>
            <w:vMerge/>
          </w:tcPr>
          <w:p w:rsidR="005A0F58" w:rsidRDefault="005A0F58" w:rsidP="00AE264E">
            <w:pPr>
              <w:widowControl w:val="0"/>
              <w:tabs>
                <w:tab w:val="left" w:pos="709"/>
              </w:tabs>
              <w:ind w:left="0"/>
              <w:rPr>
                <w:rFonts w:ascii="Times New Roman" w:eastAsia="Times New Roman" w:hAnsi="Times New Roman"/>
                <w:sz w:val="20"/>
                <w:szCs w:val="20"/>
                <w:lang w:eastAsia="ru-RU"/>
              </w:rPr>
            </w:pPr>
          </w:p>
        </w:tc>
        <w:tc>
          <w:tcPr>
            <w:tcW w:w="1752" w:type="dxa"/>
            <w:gridSpan w:val="2"/>
          </w:tcPr>
          <w:p w:rsidR="005A0F58" w:rsidRDefault="005A0F58" w:rsidP="0025225C">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p w:rsidR="005A0F58" w:rsidRPr="0025225C" w:rsidRDefault="005A0F58" w:rsidP="0025225C">
            <w:pPr>
              <w:widowControl w:val="0"/>
              <w:tabs>
                <w:tab w:val="left" w:pos="709"/>
              </w:tabs>
              <w:ind w:left="0"/>
              <w:rPr>
                <w:sz w:val="16"/>
              </w:rPr>
            </w:pPr>
          </w:p>
        </w:tc>
        <w:tc>
          <w:tcPr>
            <w:tcW w:w="1123" w:type="dxa"/>
          </w:tcPr>
          <w:p w:rsidR="005A0F58" w:rsidRPr="005E1E65" w:rsidRDefault="005A0F58" w:rsidP="00AE34F9">
            <w:pPr>
              <w:widowControl w:val="0"/>
              <w:tabs>
                <w:tab w:val="left" w:pos="709"/>
              </w:tabs>
              <w:ind w:left="0"/>
              <w:jc w:val="center"/>
            </w:pPr>
            <w:r w:rsidRPr="005A0F58">
              <w:rPr>
                <w:rFonts w:ascii="Times New Roman" w:eastAsia="Times New Roman" w:hAnsi="Times New Roman"/>
                <w:sz w:val="20"/>
                <w:szCs w:val="20"/>
                <w:lang w:eastAsia="ru-RU"/>
              </w:rPr>
              <w:t>136 450,24</w:t>
            </w:r>
          </w:p>
        </w:tc>
        <w:tc>
          <w:tcPr>
            <w:tcW w:w="1099" w:type="dxa"/>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26650,00</w:t>
            </w:r>
          </w:p>
        </w:tc>
        <w:tc>
          <w:tcPr>
            <w:tcW w:w="1169" w:type="dxa"/>
          </w:tcPr>
          <w:p w:rsidR="005A0F58" w:rsidRPr="005E1E65" w:rsidRDefault="005A0F58" w:rsidP="00AE264E">
            <w:pPr>
              <w:widowControl w:val="0"/>
              <w:tabs>
                <w:tab w:val="left" w:pos="709"/>
              </w:tabs>
              <w:ind w:left="0"/>
              <w:jc w:val="center"/>
            </w:pPr>
            <w:r w:rsidRPr="00B808E5">
              <w:rPr>
                <w:rFonts w:ascii="Times New Roman" w:eastAsia="Times New Roman" w:hAnsi="Times New Roman"/>
                <w:sz w:val="20"/>
                <w:szCs w:val="20"/>
                <w:lang w:eastAsia="ru-RU"/>
              </w:rPr>
              <w:t>27346</w:t>
            </w:r>
            <w:r>
              <w:rPr>
                <w:rFonts w:ascii="Times New Roman" w:eastAsia="Times New Roman" w:hAnsi="Times New Roman"/>
                <w:sz w:val="20"/>
                <w:szCs w:val="20"/>
                <w:lang w:eastAsia="ru-RU"/>
              </w:rPr>
              <w:t>,</w:t>
            </w:r>
            <w:r w:rsidRPr="00B808E5">
              <w:rPr>
                <w:rFonts w:ascii="Times New Roman" w:eastAsia="Times New Roman" w:hAnsi="Times New Roman"/>
                <w:sz w:val="20"/>
                <w:szCs w:val="20"/>
                <w:lang w:eastAsia="ru-RU"/>
              </w:rPr>
              <w:t>26</w:t>
            </w:r>
          </w:p>
        </w:tc>
        <w:tc>
          <w:tcPr>
            <w:tcW w:w="1078" w:type="dxa"/>
            <w:gridSpan w:val="2"/>
          </w:tcPr>
          <w:p w:rsidR="005A0F58" w:rsidRPr="005E1E65" w:rsidRDefault="005A0F58" w:rsidP="00AE34F9">
            <w:pPr>
              <w:widowControl w:val="0"/>
              <w:tabs>
                <w:tab w:val="left" w:pos="709"/>
              </w:tabs>
              <w:ind w:left="0"/>
              <w:jc w:val="center"/>
            </w:pPr>
            <w:r>
              <w:rPr>
                <w:rFonts w:ascii="Times New Roman" w:eastAsia="Times New Roman" w:hAnsi="Times New Roman"/>
                <w:sz w:val="20"/>
                <w:szCs w:val="20"/>
                <w:lang w:eastAsia="ru-RU"/>
              </w:rPr>
              <w:t>28261,46</w:t>
            </w:r>
          </w:p>
        </w:tc>
        <w:tc>
          <w:tcPr>
            <w:tcW w:w="1108" w:type="dxa"/>
            <w:gridSpan w:val="2"/>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27096,26</w:t>
            </w:r>
          </w:p>
        </w:tc>
        <w:tc>
          <w:tcPr>
            <w:tcW w:w="1138" w:type="dxa"/>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27096,26</w:t>
            </w:r>
          </w:p>
        </w:tc>
        <w:tc>
          <w:tcPr>
            <w:tcW w:w="1561" w:type="dxa"/>
            <w:vMerge/>
          </w:tcPr>
          <w:p w:rsidR="005A0F58" w:rsidRDefault="005A0F58"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5A0F58" w:rsidRDefault="005A0F58"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3.1</w:t>
            </w:r>
          </w:p>
        </w:tc>
        <w:tc>
          <w:tcPr>
            <w:tcW w:w="1909"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Мероприятие 18.03</w:t>
            </w:r>
          </w:p>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Организация выплаты пенсии за выслугу лет лицам, замещающим муниципальные должности и должности муниципальной службы, в связи с выходом  на пенсию  </w:t>
            </w:r>
          </w:p>
        </w:tc>
        <w:tc>
          <w:tcPr>
            <w:tcW w:w="1357"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01.01.2020-31.12.2024</w:t>
            </w: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Управление по бухгалтерскому  учету и отчетности  администрации городского округа Люберцы Московской области</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Своевременное и полное предоставление мер социальной поддержки, установленных законодательством </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A0F58" w:rsidTr="00E00835">
        <w:trPr>
          <w:gridBefore w:val="1"/>
          <w:wBefore w:w="10" w:type="dxa"/>
          <w:trHeight w:val="20"/>
        </w:trPr>
        <w:tc>
          <w:tcPr>
            <w:tcW w:w="736" w:type="dxa"/>
            <w:vMerge/>
          </w:tcPr>
          <w:p w:rsidR="005A0F58" w:rsidRDefault="005A0F58"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5A0F58" w:rsidRDefault="005A0F58"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5A0F58" w:rsidRDefault="005A0F58"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5A0F58" w:rsidRDefault="005A0F58"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5A0F58" w:rsidRPr="005E1E65" w:rsidRDefault="005A0F58" w:rsidP="00AE34F9">
            <w:pPr>
              <w:widowControl w:val="0"/>
              <w:tabs>
                <w:tab w:val="left" w:pos="709"/>
              </w:tabs>
              <w:ind w:left="0"/>
              <w:jc w:val="center"/>
            </w:pPr>
            <w:r w:rsidRPr="005A0F58">
              <w:rPr>
                <w:rFonts w:ascii="Times New Roman" w:eastAsia="Times New Roman" w:hAnsi="Times New Roman"/>
                <w:sz w:val="20"/>
                <w:szCs w:val="20"/>
                <w:lang w:eastAsia="ru-RU"/>
              </w:rPr>
              <w:t>136 450,24</w:t>
            </w:r>
          </w:p>
        </w:tc>
        <w:tc>
          <w:tcPr>
            <w:tcW w:w="1099" w:type="dxa"/>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26650,00</w:t>
            </w:r>
          </w:p>
        </w:tc>
        <w:tc>
          <w:tcPr>
            <w:tcW w:w="1169" w:type="dxa"/>
          </w:tcPr>
          <w:p w:rsidR="005A0F58" w:rsidRPr="005E1E65" w:rsidRDefault="005A0F58" w:rsidP="00AE264E">
            <w:pPr>
              <w:widowControl w:val="0"/>
              <w:tabs>
                <w:tab w:val="left" w:pos="709"/>
              </w:tabs>
              <w:ind w:left="0"/>
              <w:jc w:val="center"/>
            </w:pPr>
            <w:r w:rsidRPr="00B808E5">
              <w:rPr>
                <w:rFonts w:ascii="Times New Roman" w:eastAsia="Times New Roman" w:hAnsi="Times New Roman"/>
                <w:sz w:val="20"/>
                <w:szCs w:val="20"/>
                <w:lang w:eastAsia="ru-RU"/>
              </w:rPr>
              <w:t>27346</w:t>
            </w:r>
            <w:r>
              <w:rPr>
                <w:rFonts w:ascii="Times New Roman" w:eastAsia="Times New Roman" w:hAnsi="Times New Roman"/>
                <w:sz w:val="20"/>
                <w:szCs w:val="20"/>
                <w:lang w:eastAsia="ru-RU"/>
              </w:rPr>
              <w:t>,</w:t>
            </w:r>
            <w:r w:rsidRPr="00B808E5">
              <w:rPr>
                <w:rFonts w:ascii="Times New Roman" w:eastAsia="Times New Roman" w:hAnsi="Times New Roman"/>
                <w:sz w:val="20"/>
                <w:szCs w:val="20"/>
                <w:lang w:eastAsia="ru-RU"/>
              </w:rPr>
              <w:t>26</w:t>
            </w:r>
          </w:p>
        </w:tc>
        <w:tc>
          <w:tcPr>
            <w:tcW w:w="1078" w:type="dxa"/>
            <w:gridSpan w:val="2"/>
          </w:tcPr>
          <w:p w:rsidR="005A0F58" w:rsidRPr="005E1E65" w:rsidRDefault="005A0F58" w:rsidP="00AE34F9">
            <w:pPr>
              <w:widowControl w:val="0"/>
              <w:tabs>
                <w:tab w:val="left" w:pos="709"/>
              </w:tabs>
              <w:ind w:left="0"/>
              <w:jc w:val="center"/>
            </w:pPr>
            <w:r>
              <w:rPr>
                <w:rFonts w:ascii="Times New Roman" w:eastAsia="Times New Roman" w:hAnsi="Times New Roman"/>
                <w:sz w:val="20"/>
                <w:szCs w:val="20"/>
                <w:lang w:eastAsia="ru-RU"/>
              </w:rPr>
              <w:t>28261,46</w:t>
            </w:r>
          </w:p>
        </w:tc>
        <w:tc>
          <w:tcPr>
            <w:tcW w:w="1108" w:type="dxa"/>
            <w:gridSpan w:val="2"/>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27096,26</w:t>
            </w:r>
          </w:p>
        </w:tc>
        <w:tc>
          <w:tcPr>
            <w:tcW w:w="1138" w:type="dxa"/>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27096,26</w:t>
            </w:r>
          </w:p>
        </w:tc>
        <w:tc>
          <w:tcPr>
            <w:tcW w:w="1561" w:type="dxa"/>
            <w:vMerge/>
          </w:tcPr>
          <w:p w:rsidR="005A0F58" w:rsidRDefault="005A0F58"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5A0F58" w:rsidRDefault="005A0F58"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354AF7" w:rsidRDefault="007E7762" w:rsidP="00AC2C6D">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A0F58" w:rsidTr="00E00835">
        <w:trPr>
          <w:gridBefore w:val="1"/>
          <w:wBefore w:w="10" w:type="dxa"/>
          <w:trHeight w:val="344"/>
        </w:trPr>
        <w:tc>
          <w:tcPr>
            <w:tcW w:w="736" w:type="dxa"/>
            <w:vMerge/>
          </w:tcPr>
          <w:p w:rsidR="005A0F58" w:rsidRDefault="005A0F58"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5A0F58" w:rsidRDefault="005A0F58"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5A0F58" w:rsidRDefault="005A0F58"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5A0F58" w:rsidRDefault="005A0F58" w:rsidP="00AE264E">
            <w:pPr>
              <w:widowControl w:val="0"/>
              <w:tabs>
                <w:tab w:val="left" w:pos="709"/>
              </w:tabs>
              <w:ind w:left="0"/>
            </w:pPr>
            <w:r>
              <w:rPr>
                <w:rFonts w:ascii="Times New Roman" w:eastAsia="Times New Roman" w:hAnsi="Times New Roman"/>
                <w:sz w:val="20"/>
                <w:szCs w:val="20"/>
                <w:lang w:eastAsia="ru-RU"/>
              </w:rPr>
              <w:t>Итого:</w:t>
            </w:r>
          </w:p>
        </w:tc>
        <w:tc>
          <w:tcPr>
            <w:tcW w:w="1123" w:type="dxa"/>
          </w:tcPr>
          <w:p w:rsidR="005A0F58" w:rsidRPr="005E1E65" w:rsidRDefault="005A0F58" w:rsidP="00AE34F9">
            <w:pPr>
              <w:widowControl w:val="0"/>
              <w:tabs>
                <w:tab w:val="left" w:pos="709"/>
              </w:tabs>
              <w:ind w:left="0"/>
              <w:jc w:val="center"/>
            </w:pPr>
            <w:r w:rsidRPr="005A0F58">
              <w:rPr>
                <w:rFonts w:ascii="Times New Roman" w:eastAsia="Times New Roman" w:hAnsi="Times New Roman"/>
                <w:sz w:val="20"/>
                <w:szCs w:val="20"/>
                <w:lang w:eastAsia="ru-RU"/>
              </w:rPr>
              <w:t>136 450,24</w:t>
            </w:r>
          </w:p>
        </w:tc>
        <w:tc>
          <w:tcPr>
            <w:tcW w:w="1099" w:type="dxa"/>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26650,00</w:t>
            </w:r>
          </w:p>
        </w:tc>
        <w:tc>
          <w:tcPr>
            <w:tcW w:w="1169" w:type="dxa"/>
          </w:tcPr>
          <w:p w:rsidR="005A0F58" w:rsidRPr="005E1E65" w:rsidRDefault="005A0F58" w:rsidP="00AE264E">
            <w:pPr>
              <w:widowControl w:val="0"/>
              <w:tabs>
                <w:tab w:val="left" w:pos="709"/>
              </w:tabs>
              <w:ind w:left="0"/>
              <w:jc w:val="center"/>
            </w:pPr>
            <w:r w:rsidRPr="00B808E5">
              <w:rPr>
                <w:rFonts w:ascii="Times New Roman" w:eastAsia="Times New Roman" w:hAnsi="Times New Roman"/>
                <w:sz w:val="20"/>
                <w:szCs w:val="20"/>
                <w:lang w:eastAsia="ru-RU"/>
              </w:rPr>
              <w:t>27346</w:t>
            </w:r>
            <w:r>
              <w:rPr>
                <w:rFonts w:ascii="Times New Roman" w:eastAsia="Times New Roman" w:hAnsi="Times New Roman"/>
                <w:sz w:val="20"/>
                <w:szCs w:val="20"/>
                <w:lang w:eastAsia="ru-RU"/>
              </w:rPr>
              <w:t>,</w:t>
            </w:r>
            <w:r w:rsidRPr="00B808E5">
              <w:rPr>
                <w:rFonts w:ascii="Times New Roman" w:eastAsia="Times New Roman" w:hAnsi="Times New Roman"/>
                <w:sz w:val="20"/>
                <w:szCs w:val="20"/>
                <w:lang w:eastAsia="ru-RU"/>
              </w:rPr>
              <w:t>26</w:t>
            </w:r>
          </w:p>
        </w:tc>
        <w:tc>
          <w:tcPr>
            <w:tcW w:w="1078" w:type="dxa"/>
            <w:gridSpan w:val="2"/>
          </w:tcPr>
          <w:p w:rsidR="005A0F58" w:rsidRPr="005E1E65" w:rsidRDefault="005A0F58" w:rsidP="00AE34F9">
            <w:pPr>
              <w:widowControl w:val="0"/>
              <w:tabs>
                <w:tab w:val="left" w:pos="709"/>
              </w:tabs>
              <w:ind w:left="0"/>
              <w:jc w:val="center"/>
            </w:pPr>
            <w:r>
              <w:rPr>
                <w:rFonts w:ascii="Times New Roman" w:eastAsia="Times New Roman" w:hAnsi="Times New Roman"/>
                <w:sz w:val="20"/>
                <w:szCs w:val="20"/>
                <w:lang w:eastAsia="ru-RU"/>
              </w:rPr>
              <w:t>28261,46</w:t>
            </w:r>
          </w:p>
        </w:tc>
        <w:tc>
          <w:tcPr>
            <w:tcW w:w="1108" w:type="dxa"/>
            <w:gridSpan w:val="2"/>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27096,26</w:t>
            </w:r>
          </w:p>
        </w:tc>
        <w:tc>
          <w:tcPr>
            <w:tcW w:w="1138" w:type="dxa"/>
          </w:tcPr>
          <w:p w:rsidR="005A0F58" w:rsidRPr="005E1E65" w:rsidRDefault="005A0F58" w:rsidP="00AE264E">
            <w:pPr>
              <w:widowControl w:val="0"/>
              <w:tabs>
                <w:tab w:val="left" w:pos="709"/>
              </w:tabs>
              <w:ind w:left="0"/>
              <w:jc w:val="center"/>
            </w:pPr>
            <w:r w:rsidRPr="005E1E65">
              <w:rPr>
                <w:rFonts w:ascii="Times New Roman" w:eastAsia="Times New Roman" w:hAnsi="Times New Roman"/>
                <w:sz w:val="20"/>
                <w:szCs w:val="20"/>
                <w:lang w:eastAsia="ru-RU"/>
              </w:rPr>
              <w:t>27096,26</w:t>
            </w:r>
          </w:p>
        </w:tc>
        <w:tc>
          <w:tcPr>
            <w:tcW w:w="1561" w:type="dxa"/>
            <w:vMerge/>
          </w:tcPr>
          <w:p w:rsidR="005A0F58" w:rsidRDefault="005A0F58"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5A0F58" w:rsidRDefault="005A0F58"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4.</w:t>
            </w:r>
          </w:p>
        </w:tc>
        <w:tc>
          <w:tcPr>
            <w:tcW w:w="1909" w:type="dxa"/>
            <w:vMerge w:val="restart"/>
          </w:tcPr>
          <w:p w:rsidR="007E7762" w:rsidRDefault="007E7762" w:rsidP="00AE264E">
            <w:pPr>
              <w:widowControl w:val="0"/>
              <w:tabs>
                <w:tab w:val="left" w:pos="709"/>
              </w:tabs>
              <w:ind w:left="0"/>
            </w:pPr>
            <w:r>
              <w:rPr>
                <w:rFonts w:ascii="Times New Roman" w:eastAsia="Times New Roman" w:hAnsi="Times New Roman"/>
                <w:b/>
                <w:sz w:val="20"/>
                <w:szCs w:val="20"/>
                <w:lang w:eastAsia="ru-RU"/>
              </w:rPr>
              <w:t>Основное мероприятие 19</w:t>
            </w:r>
          </w:p>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Дополнительные меры социальной </w:t>
            </w:r>
            <w:r>
              <w:rPr>
                <w:rFonts w:ascii="Times New Roman" w:eastAsia="Times New Roman" w:hAnsi="Times New Roman"/>
                <w:sz w:val="20"/>
                <w:szCs w:val="20"/>
                <w:lang w:eastAsia="ru-RU"/>
              </w:rPr>
              <w:lastRenderedPageBreak/>
              <w:t>поддержки и социальной помощи гражданам</w:t>
            </w:r>
          </w:p>
        </w:tc>
        <w:tc>
          <w:tcPr>
            <w:tcW w:w="1357"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lastRenderedPageBreak/>
              <w:t>01.01.2020-31.12.2024</w:t>
            </w:r>
          </w:p>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18"/>
                <w:szCs w:val="20"/>
                <w:lang w:eastAsia="ru-RU"/>
              </w:rPr>
              <w:t>Управление по взаимодействию с общественн</w:t>
            </w:r>
            <w:proofErr w:type="gramStart"/>
            <w:r>
              <w:rPr>
                <w:rFonts w:ascii="Times New Roman" w:eastAsia="Times New Roman" w:hAnsi="Times New Roman"/>
                <w:sz w:val="18"/>
                <w:szCs w:val="20"/>
                <w:lang w:eastAsia="ru-RU"/>
              </w:rPr>
              <w:t>о-</w:t>
            </w:r>
            <w:proofErr w:type="gramEnd"/>
            <w:r>
              <w:rPr>
                <w:rFonts w:ascii="Times New Roman" w:eastAsia="Times New Roman" w:hAnsi="Times New Roman"/>
                <w:sz w:val="18"/>
                <w:szCs w:val="20"/>
                <w:lang w:eastAsia="ru-RU"/>
              </w:rPr>
              <w:t xml:space="preserve"> политическими </w:t>
            </w:r>
            <w:r>
              <w:rPr>
                <w:rFonts w:ascii="Times New Roman" w:eastAsia="Times New Roman" w:hAnsi="Times New Roman"/>
                <w:sz w:val="18"/>
                <w:szCs w:val="20"/>
                <w:lang w:eastAsia="ru-RU"/>
              </w:rPr>
              <w:lastRenderedPageBreak/>
              <w:t>организациями и организационным вопросам  администрации городского округа Люберцы Московской области</w:t>
            </w: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lastRenderedPageBreak/>
              <w:t xml:space="preserve">Оказание социальной поддержки определенным </w:t>
            </w:r>
            <w:r>
              <w:rPr>
                <w:rFonts w:ascii="Times New Roman" w:eastAsia="Times New Roman" w:hAnsi="Times New Roman"/>
                <w:sz w:val="20"/>
                <w:szCs w:val="20"/>
                <w:lang w:eastAsia="ru-RU"/>
              </w:rPr>
              <w:lastRenderedPageBreak/>
              <w:t>категориям граждан</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Средства </w:t>
            </w:r>
            <w:r>
              <w:rPr>
                <w:rFonts w:ascii="Times New Roman" w:eastAsia="Times New Roman" w:hAnsi="Times New Roman"/>
                <w:sz w:val="20"/>
                <w:szCs w:val="20"/>
                <w:lang w:eastAsia="ru-RU"/>
              </w:rPr>
              <w:lastRenderedPageBreak/>
              <w:t>бюджета Московской области</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lastRenderedPageBreak/>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C6394E" w:rsidTr="00E00835">
        <w:trPr>
          <w:gridBefore w:val="1"/>
          <w:wBefore w:w="10" w:type="dxa"/>
          <w:trHeight w:val="20"/>
        </w:trPr>
        <w:tc>
          <w:tcPr>
            <w:tcW w:w="736" w:type="dxa"/>
            <w:vMerge/>
          </w:tcPr>
          <w:p w:rsidR="00C6394E" w:rsidRDefault="00C6394E"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C6394E" w:rsidRDefault="00C6394E"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C6394E" w:rsidRDefault="00C6394E"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C6394E" w:rsidRDefault="00C6394E"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C6394E" w:rsidRPr="005E1E65" w:rsidRDefault="00260887" w:rsidP="00260887">
            <w:pPr>
              <w:widowControl w:val="0"/>
              <w:tabs>
                <w:tab w:val="left" w:pos="709"/>
              </w:tabs>
              <w:ind w:left="0"/>
              <w:jc w:val="center"/>
            </w:pPr>
            <w:r>
              <w:rPr>
                <w:rFonts w:ascii="Times New Roman" w:eastAsia="Times New Roman" w:hAnsi="Times New Roman"/>
                <w:sz w:val="20"/>
                <w:szCs w:val="20"/>
                <w:lang w:eastAsia="ru-RU"/>
              </w:rPr>
              <w:t>209</w:t>
            </w:r>
            <w:r w:rsidR="00C6394E" w:rsidRPr="005E1E65">
              <w:rPr>
                <w:rFonts w:ascii="Times New Roman" w:eastAsia="Times New Roman" w:hAnsi="Times New Roman"/>
                <w:sz w:val="20"/>
                <w:szCs w:val="20"/>
                <w:lang w:eastAsia="ru-RU"/>
              </w:rPr>
              <w:t>00,00</w:t>
            </w:r>
          </w:p>
        </w:tc>
        <w:tc>
          <w:tcPr>
            <w:tcW w:w="1099" w:type="dxa"/>
          </w:tcPr>
          <w:p w:rsidR="00C6394E" w:rsidRPr="005E1E65" w:rsidRDefault="00C6394E" w:rsidP="00AE264E">
            <w:pPr>
              <w:widowControl w:val="0"/>
              <w:tabs>
                <w:tab w:val="left" w:pos="709"/>
              </w:tabs>
              <w:ind w:left="0"/>
              <w:jc w:val="center"/>
            </w:pPr>
            <w:r w:rsidRPr="005E1E65">
              <w:rPr>
                <w:rFonts w:ascii="Times New Roman" w:eastAsia="Times New Roman" w:hAnsi="Times New Roman"/>
                <w:sz w:val="20"/>
                <w:szCs w:val="20"/>
                <w:lang w:eastAsia="ru-RU"/>
              </w:rPr>
              <w:t>5000,00</w:t>
            </w:r>
          </w:p>
        </w:tc>
        <w:tc>
          <w:tcPr>
            <w:tcW w:w="1169" w:type="dxa"/>
          </w:tcPr>
          <w:p w:rsidR="00C6394E" w:rsidRPr="005E1E65" w:rsidRDefault="00C6394E" w:rsidP="00AE264E">
            <w:pPr>
              <w:widowControl w:val="0"/>
              <w:tabs>
                <w:tab w:val="left" w:pos="709"/>
              </w:tabs>
              <w:ind w:left="0"/>
              <w:jc w:val="center"/>
            </w:pPr>
            <w:r w:rsidRPr="005E1E65">
              <w:rPr>
                <w:rFonts w:ascii="Times New Roman" w:eastAsia="Times New Roman" w:hAnsi="Times New Roman"/>
                <w:sz w:val="20"/>
                <w:szCs w:val="20"/>
                <w:lang w:eastAsia="ru-RU"/>
              </w:rPr>
              <w:t>4500,00</w:t>
            </w:r>
          </w:p>
        </w:tc>
        <w:tc>
          <w:tcPr>
            <w:tcW w:w="1078" w:type="dxa"/>
            <w:gridSpan w:val="2"/>
          </w:tcPr>
          <w:p w:rsidR="00C6394E" w:rsidRPr="005E1E65" w:rsidRDefault="00C6394E" w:rsidP="00AE264E">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08" w:type="dxa"/>
            <w:gridSpan w:val="2"/>
          </w:tcPr>
          <w:p w:rsidR="00C6394E" w:rsidRPr="005E1E65" w:rsidRDefault="00C6394E"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38" w:type="dxa"/>
          </w:tcPr>
          <w:p w:rsidR="00C6394E" w:rsidRPr="005E1E65" w:rsidRDefault="00C6394E"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561" w:type="dxa"/>
            <w:vMerge/>
          </w:tcPr>
          <w:p w:rsidR="00C6394E" w:rsidRDefault="00C6394E"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C6394E" w:rsidRDefault="00C6394E" w:rsidP="00AE264E">
            <w:pPr>
              <w:widowControl w:val="0"/>
              <w:tabs>
                <w:tab w:val="left" w:pos="709"/>
              </w:tabs>
              <w:ind w:left="0"/>
              <w:rPr>
                <w:rFonts w:ascii="Times New Roman" w:eastAsia="Times New Roman" w:hAnsi="Times New Roman"/>
                <w:sz w:val="20"/>
                <w:szCs w:val="20"/>
                <w:lang w:eastAsia="ru-RU"/>
              </w:rPr>
            </w:pPr>
          </w:p>
        </w:tc>
      </w:tr>
      <w:tr w:rsidR="00260887" w:rsidTr="00E00835">
        <w:trPr>
          <w:gridBefore w:val="1"/>
          <w:wBefore w:w="10" w:type="dxa"/>
          <w:trHeight w:val="20"/>
        </w:trPr>
        <w:tc>
          <w:tcPr>
            <w:tcW w:w="736" w:type="dxa"/>
            <w:vMerge/>
            <w:vAlign w:val="center"/>
          </w:tcPr>
          <w:p w:rsidR="00260887" w:rsidRDefault="00260887" w:rsidP="00AE264E">
            <w:pPr>
              <w:ind w:left="0"/>
              <w:rPr>
                <w:rFonts w:ascii="Times New Roman" w:eastAsia="Times New Roman" w:hAnsi="Times New Roman"/>
                <w:sz w:val="20"/>
                <w:szCs w:val="20"/>
                <w:lang w:eastAsia="ru-RU"/>
              </w:rPr>
            </w:pPr>
          </w:p>
        </w:tc>
        <w:tc>
          <w:tcPr>
            <w:tcW w:w="1909" w:type="dxa"/>
            <w:vMerge/>
            <w:vAlign w:val="center"/>
          </w:tcPr>
          <w:p w:rsidR="00260887" w:rsidRDefault="00260887" w:rsidP="00AE264E">
            <w:pPr>
              <w:ind w:left="0"/>
              <w:rPr>
                <w:rFonts w:ascii="Times New Roman" w:eastAsia="Times New Roman" w:hAnsi="Times New Roman"/>
                <w:sz w:val="20"/>
                <w:szCs w:val="20"/>
                <w:lang w:eastAsia="ru-RU"/>
              </w:rPr>
            </w:pPr>
          </w:p>
        </w:tc>
        <w:tc>
          <w:tcPr>
            <w:tcW w:w="1357" w:type="dxa"/>
            <w:vMerge/>
          </w:tcPr>
          <w:p w:rsidR="00260887" w:rsidRDefault="00260887"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260887" w:rsidRDefault="00260887" w:rsidP="009628A2">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p w:rsidR="00260887" w:rsidRDefault="00260887" w:rsidP="009628A2">
            <w:pPr>
              <w:widowControl w:val="0"/>
              <w:tabs>
                <w:tab w:val="left" w:pos="709"/>
              </w:tabs>
              <w:ind w:left="0"/>
            </w:pPr>
          </w:p>
        </w:tc>
        <w:tc>
          <w:tcPr>
            <w:tcW w:w="1123" w:type="dxa"/>
          </w:tcPr>
          <w:p w:rsidR="00260887" w:rsidRPr="005E1E65" w:rsidRDefault="00260887" w:rsidP="00241B42">
            <w:pPr>
              <w:widowControl w:val="0"/>
              <w:tabs>
                <w:tab w:val="left" w:pos="709"/>
              </w:tabs>
              <w:ind w:left="0"/>
              <w:jc w:val="center"/>
            </w:pPr>
            <w:r>
              <w:rPr>
                <w:rFonts w:ascii="Times New Roman" w:eastAsia="Times New Roman" w:hAnsi="Times New Roman"/>
                <w:sz w:val="20"/>
                <w:szCs w:val="20"/>
                <w:lang w:eastAsia="ru-RU"/>
              </w:rPr>
              <w:t>209</w:t>
            </w:r>
            <w:r w:rsidRPr="005E1E65">
              <w:rPr>
                <w:rFonts w:ascii="Times New Roman" w:eastAsia="Times New Roman" w:hAnsi="Times New Roman"/>
                <w:sz w:val="20"/>
                <w:szCs w:val="20"/>
                <w:lang w:eastAsia="ru-RU"/>
              </w:rPr>
              <w:t>00,00</w:t>
            </w:r>
          </w:p>
        </w:tc>
        <w:tc>
          <w:tcPr>
            <w:tcW w:w="1099" w:type="dxa"/>
          </w:tcPr>
          <w:p w:rsidR="00260887" w:rsidRPr="005E1E65" w:rsidRDefault="00260887" w:rsidP="00AE264E">
            <w:pPr>
              <w:widowControl w:val="0"/>
              <w:tabs>
                <w:tab w:val="left" w:pos="709"/>
              </w:tabs>
              <w:ind w:left="0"/>
              <w:jc w:val="center"/>
            </w:pPr>
            <w:r w:rsidRPr="005E1E65">
              <w:rPr>
                <w:rFonts w:ascii="Times New Roman" w:eastAsia="Times New Roman" w:hAnsi="Times New Roman"/>
                <w:sz w:val="20"/>
                <w:szCs w:val="20"/>
                <w:lang w:eastAsia="ru-RU"/>
              </w:rPr>
              <w:t>5000,00</w:t>
            </w:r>
          </w:p>
        </w:tc>
        <w:tc>
          <w:tcPr>
            <w:tcW w:w="1169" w:type="dxa"/>
          </w:tcPr>
          <w:p w:rsidR="00260887" w:rsidRPr="005E1E65" w:rsidRDefault="00260887" w:rsidP="00AE264E">
            <w:pPr>
              <w:widowControl w:val="0"/>
              <w:tabs>
                <w:tab w:val="left" w:pos="709"/>
              </w:tabs>
              <w:ind w:left="0"/>
              <w:jc w:val="center"/>
            </w:pPr>
            <w:r w:rsidRPr="005E1E65">
              <w:rPr>
                <w:rFonts w:ascii="Times New Roman" w:eastAsia="Times New Roman" w:hAnsi="Times New Roman"/>
                <w:sz w:val="20"/>
                <w:szCs w:val="20"/>
                <w:lang w:eastAsia="ru-RU"/>
              </w:rPr>
              <w:t>4500,00</w:t>
            </w:r>
          </w:p>
        </w:tc>
        <w:tc>
          <w:tcPr>
            <w:tcW w:w="1078" w:type="dxa"/>
            <w:gridSpan w:val="2"/>
          </w:tcPr>
          <w:p w:rsidR="00260887" w:rsidRPr="005E1E65" w:rsidRDefault="00260887"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08" w:type="dxa"/>
            <w:gridSpan w:val="2"/>
          </w:tcPr>
          <w:p w:rsidR="00260887" w:rsidRPr="005E1E65" w:rsidRDefault="00260887"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38" w:type="dxa"/>
          </w:tcPr>
          <w:p w:rsidR="00260887" w:rsidRPr="005E1E65" w:rsidRDefault="00260887"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561" w:type="dxa"/>
            <w:vMerge/>
          </w:tcPr>
          <w:p w:rsidR="00260887" w:rsidRDefault="00260887"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260887" w:rsidRDefault="00260887"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4.1</w:t>
            </w:r>
          </w:p>
        </w:tc>
        <w:tc>
          <w:tcPr>
            <w:tcW w:w="1909" w:type="dxa"/>
            <w:vMerge w:val="restart"/>
          </w:tcPr>
          <w:p w:rsidR="007E7762" w:rsidRPr="008D4230" w:rsidRDefault="007E7762" w:rsidP="00AE264E">
            <w:pPr>
              <w:widowControl w:val="0"/>
              <w:tabs>
                <w:tab w:val="left" w:pos="709"/>
              </w:tabs>
              <w:ind w:left="0"/>
            </w:pPr>
            <w:r w:rsidRPr="008D4230">
              <w:rPr>
                <w:rFonts w:ascii="Times New Roman" w:eastAsia="Times New Roman" w:hAnsi="Times New Roman"/>
                <w:sz w:val="20"/>
                <w:szCs w:val="20"/>
                <w:lang w:eastAsia="ru-RU"/>
              </w:rPr>
              <w:t>Мероприятие 19.</w:t>
            </w:r>
            <w:r>
              <w:rPr>
                <w:rFonts w:ascii="Times New Roman" w:eastAsia="Times New Roman" w:hAnsi="Times New Roman"/>
                <w:sz w:val="20"/>
                <w:szCs w:val="20"/>
                <w:lang w:eastAsia="ru-RU"/>
              </w:rPr>
              <w:t>06</w:t>
            </w:r>
          </w:p>
          <w:p w:rsidR="004430F4" w:rsidRDefault="007E7762" w:rsidP="009628A2">
            <w:pPr>
              <w:widowControl w:val="0"/>
              <w:tabs>
                <w:tab w:val="left" w:pos="709"/>
              </w:tabs>
              <w:ind w:left="0"/>
              <w:rPr>
                <w:rFonts w:ascii="Times New Roman" w:eastAsia="Times New Roman" w:hAnsi="Times New Roman"/>
                <w:sz w:val="20"/>
                <w:szCs w:val="20"/>
                <w:lang w:eastAsia="ru-RU"/>
              </w:rPr>
            </w:pPr>
            <w:r w:rsidRPr="003062CA">
              <w:rPr>
                <w:rFonts w:ascii="Times New Roman" w:eastAsia="Times New Roman" w:hAnsi="Times New Roman"/>
                <w:sz w:val="20"/>
                <w:szCs w:val="20"/>
                <w:lang w:eastAsia="ru-RU"/>
              </w:rPr>
              <w:t xml:space="preserve">Социальная поддержка лиц, достигших </w:t>
            </w:r>
            <w:proofErr w:type="spellStart"/>
            <w:r w:rsidRPr="003062CA">
              <w:rPr>
                <w:rFonts w:ascii="Times New Roman" w:eastAsia="Times New Roman" w:hAnsi="Times New Roman"/>
                <w:sz w:val="20"/>
                <w:szCs w:val="20"/>
                <w:lang w:eastAsia="ru-RU"/>
              </w:rPr>
              <w:t>предпенсионного</w:t>
            </w:r>
            <w:proofErr w:type="spellEnd"/>
            <w:r w:rsidRPr="003062CA">
              <w:rPr>
                <w:rFonts w:ascii="Times New Roman" w:eastAsia="Times New Roman" w:hAnsi="Times New Roman"/>
                <w:sz w:val="20"/>
                <w:szCs w:val="20"/>
                <w:lang w:eastAsia="ru-RU"/>
              </w:rPr>
              <w:t xml:space="preserve"> возраста 60 и 55 лет (соответственно мужчины и женщины), являющихся ветеранами труда, ветеранами военной службы, лицами, награжденными знаком "Почетный донор СССР", "Почетный донор России" или не имеющих льготного статуса</w:t>
            </w:r>
          </w:p>
          <w:p w:rsidR="00DF2C10" w:rsidRPr="008D4230" w:rsidRDefault="00DF2C10" w:rsidP="009628A2">
            <w:pPr>
              <w:widowControl w:val="0"/>
              <w:tabs>
                <w:tab w:val="left" w:pos="709"/>
              </w:tabs>
              <w:ind w:left="0"/>
            </w:pPr>
          </w:p>
        </w:tc>
        <w:tc>
          <w:tcPr>
            <w:tcW w:w="1357"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01.01.2020-31.12.2024</w:t>
            </w:r>
          </w:p>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18"/>
                <w:szCs w:val="20"/>
                <w:lang w:eastAsia="ru-RU"/>
              </w:rPr>
              <w:t>Управление по взаимодействию с общественн</w:t>
            </w:r>
            <w:proofErr w:type="gramStart"/>
            <w:r>
              <w:rPr>
                <w:rFonts w:ascii="Times New Roman" w:eastAsia="Times New Roman" w:hAnsi="Times New Roman"/>
                <w:sz w:val="18"/>
                <w:szCs w:val="20"/>
                <w:lang w:eastAsia="ru-RU"/>
              </w:rPr>
              <w:t>о-</w:t>
            </w:r>
            <w:proofErr w:type="gramEnd"/>
            <w:r>
              <w:rPr>
                <w:rFonts w:ascii="Times New Roman" w:eastAsia="Times New Roman" w:hAnsi="Times New Roman"/>
                <w:sz w:val="18"/>
                <w:szCs w:val="20"/>
                <w:lang w:eastAsia="ru-RU"/>
              </w:rPr>
              <w:t xml:space="preserve"> политическими организациями и организационным вопросам  администрации городского округа Люберцы Московской области</w:t>
            </w: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Оказание социальной поддержки определенным категориям граждан</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1B23AC" w:rsidTr="00E00835">
        <w:trPr>
          <w:gridBefore w:val="1"/>
          <w:wBefore w:w="10" w:type="dxa"/>
          <w:trHeight w:val="20"/>
        </w:trPr>
        <w:tc>
          <w:tcPr>
            <w:tcW w:w="736" w:type="dxa"/>
            <w:vMerge/>
            <w:vAlign w:val="center"/>
          </w:tcPr>
          <w:p w:rsidR="001B23AC" w:rsidRDefault="001B23AC" w:rsidP="00AE264E">
            <w:pPr>
              <w:ind w:left="0"/>
              <w:rPr>
                <w:rFonts w:ascii="Times New Roman" w:eastAsia="Times New Roman" w:hAnsi="Times New Roman"/>
                <w:sz w:val="20"/>
                <w:szCs w:val="20"/>
                <w:lang w:eastAsia="ru-RU"/>
              </w:rPr>
            </w:pPr>
          </w:p>
        </w:tc>
        <w:tc>
          <w:tcPr>
            <w:tcW w:w="1909" w:type="dxa"/>
            <w:vMerge/>
            <w:vAlign w:val="center"/>
          </w:tcPr>
          <w:p w:rsidR="001B23AC" w:rsidRDefault="001B23AC" w:rsidP="00AE264E">
            <w:pPr>
              <w:ind w:left="0"/>
              <w:rPr>
                <w:rFonts w:ascii="Times New Roman" w:eastAsia="Times New Roman" w:hAnsi="Times New Roman"/>
                <w:b/>
                <w:sz w:val="20"/>
                <w:szCs w:val="20"/>
                <w:lang w:eastAsia="ru-RU"/>
              </w:rPr>
            </w:pPr>
          </w:p>
        </w:tc>
        <w:tc>
          <w:tcPr>
            <w:tcW w:w="1357" w:type="dxa"/>
            <w:vMerge/>
          </w:tcPr>
          <w:p w:rsidR="001B23AC" w:rsidRDefault="001B23AC" w:rsidP="00AE264E">
            <w:pPr>
              <w:widowControl w:val="0"/>
              <w:tabs>
                <w:tab w:val="left" w:pos="709"/>
              </w:tabs>
              <w:ind w:left="0"/>
              <w:jc w:val="center"/>
              <w:rPr>
                <w:rFonts w:ascii="Times New Roman" w:eastAsia="Times New Roman" w:hAnsi="Times New Roman"/>
                <w:sz w:val="20"/>
                <w:szCs w:val="20"/>
                <w:highlight w:val="yellow"/>
                <w:lang w:eastAsia="ru-RU"/>
              </w:rPr>
            </w:pPr>
          </w:p>
        </w:tc>
        <w:tc>
          <w:tcPr>
            <w:tcW w:w="1752" w:type="dxa"/>
            <w:gridSpan w:val="2"/>
          </w:tcPr>
          <w:p w:rsidR="001B23AC" w:rsidRDefault="001B23AC"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1B23AC" w:rsidRPr="005E1E65" w:rsidRDefault="001B23AC" w:rsidP="00241B42">
            <w:pPr>
              <w:widowControl w:val="0"/>
              <w:tabs>
                <w:tab w:val="left" w:pos="709"/>
              </w:tabs>
              <w:ind w:left="0"/>
              <w:jc w:val="center"/>
            </w:pPr>
            <w:r>
              <w:rPr>
                <w:rFonts w:ascii="Times New Roman" w:eastAsia="Times New Roman" w:hAnsi="Times New Roman"/>
                <w:sz w:val="20"/>
                <w:szCs w:val="20"/>
                <w:lang w:eastAsia="ru-RU"/>
              </w:rPr>
              <w:t>209</w:t>
            </w:r>
            <w:r w:rsidRPr="005E1E65">
              <w:rPr>
                <w:rFonts w:ascii="Times New Roman" w:eastAsia="Times New Roman" w:hAnsi="Times New Roman"/>
                <w:sz w:val="20"/>
                <w:szCs w:val="20"/>
                <w:lang w:eastAsia="ru-RU"/>
              </w:rPr>
              <w:t>00,00</w:t>
            </w:r>
          </w:p>
        </w:tc>
        <w:tc>
          <w:tcPr>
            <w:tcW w:w="1099" w:type="dxa"/>
          </w:tcPr>
          <w:p w:rsidR="001B23AC" w:rsidRPr="005E1E65" w:rsidRDefault="001B23AC" w:rsidP="00AE264E">
            <w:pPr>
              <w:widowControl w:val="0"/>
              <w:tabs>
                <w:tab w:val="left" w:pos="709"/>
              </w:tabs>
              <w:ind w:left="0"/>
              <w:jc w:val="center"/>
            </w:pPr>
            <w:r w:rsidRPr="005E1E65">
              <w:rPr>
                <w:rFonts w:ascii="Times New Roman" w:eastAsia="Times New Roman" w:hAnsi="Times New Roman"/>
                <w:sz w:val="20"/>
                <w:szCs w:val="20"/>
                <w:lang w:eastAsia="ru-RU"/>
              </w:rPr>
              <w:t>5000,00</w:t>
            </w:r>
          </w:p>
        </w:tc>
        <w:tc>
          <w:tcPr>
            <w:tcW w:w="1169" w:type="dxa"/>
          </w:tcPr>
          <w:p w:rsidR="001B23AC" w:rsidRPr="005E1E65" w:rsidRDefault="001B23AC" w:rsidP="00AE264E">
            <w:pPr>
              <w:widowControl w:val="0"/>
              <w:tabs>
                <w:tab w:val="left" w:pos="709"/>
              </w:tabs>
              <w:ind w:left="0"/>
              <w:jc w:val="center"/>
            </w:pPr>
            <w:r w:rsidRPr="005E1E65">
              <w:rPr>
                <w:rFonts w:ascii="Times New Roman" w:eastAsia="Times New Roman" w:hAnsi="Times New Roman"/>
                <w:sz w:val="20"/>
                <w:szCs w:val="20"/>
                <w:lang w:eastAsia="ru-RU"/>
              </w:rPr>
              <w:t>4500,00</w:t>
            </w:r>
          </w:p>
        </w:tc>
        <w:tc>
          <w:tcPr>
            <w:tcW w:w="1078" w:type="dxa"/>
            <w:gridSpan w:val="2"/>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08" w:type="dxa"/>
            <w:gridSpan w:val="2"/>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38" w:type="dxa"/>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561" w:type="dxa"/>
            <w:vMerge/>
          </w:tcPr>
          <w:p w:rsidR="001B23AC" w:rsidRDefault="001B23AC"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1B23AC" w:rsidRDefault="001B23AC" w:rsidP="00AE264E">
            <w:pPr>
              <w:widowControl w:val="0"/>
              <w:tabs>
                <w:tab w:val="left" w:pos="709"/>
              </w:tabs>
              <w:ind w:left="0"/>
              <w:rPr>
                <w:rFonts w:ascii="Times New Roman" w:eastAsia="Times New Roman" w:hAnsi="Times New Roman"/>
                <w:sz w:val="20"/>
                <w:szCs w:val="20"/>
                <w:lang w:eastAsia="ru-RU"/>
              </w:rPr>
            </w:pPr>
          </w:p>
        </w:tc>
      </w:tr>
      <w:tr w:rsidR="001B23AC" w:rsidTr="00E00835">
        <w:trPr>
          <w:gridBefore w:val="1"/>
          <w:wBefore w:w="10" w:type="dxa"/>
          <w:trHeight w:val="20"/>
        </w:trPr>
        <w:tc>
          <w:tcPr>
            <w:tcW w:w="736" w:type="dxa"/>
            <w:vMerge/>
            <w:vAlign w:val="center"/>
          </w:tcPr>
          <w:p w:rsidR="001B23AC" w:rsidRDefault="001B23AC" w:rsidP="00AE264E">
            <w:pPr>
              <w:ind w:left="0"/>
              <w:rPr>
                <w:rFonts w:ascii="Times New Roman" w:eastAsia="Times New Roman" w:hAnsi="Times New Roman"/>
                <w:sz w:val="20"/>
                <w:szCs w:val="20"/>
                <w:lang w:eastAsia="ru-RU"/>
              </w:rPr>
            </w:pPr>
          </w:p>
        </w:tc>
        <w:tc>
          <w:tcPr>
            <w:tcW w:w="1909" w:type="dxa"/>
            <w:vMerge/>
            <w:vAlign w:val="center"/>
          </w:tcPr>
          <w:p w:rsidR="001B23AC" w:rsidRDefault="001B23AC" w:rsidP="00AE264E">
            <w:pPr>
              <w:ind w:left="0"/>
              <w:rPr>
                <w:rFonts w:ascii="Times New Roman" w:eastAsia="Times New Roman" w:hAnsi="Times New Roman"/>
                <w:b/>
                <w:sz w:val="20"/>
                <w:szCs w:val="20"/>
                <w:lang w:eastAsia="ru-RU"/>
              </w:rPr>
            </w:pPr>
          </w:p>
        </w:tc>
        <w:tc>
          <w:tcPr>
            <w:tcW w:w="1357" w:type="dxa"/>
            <w:vMerge/>
          </w:tcPr>
          <w:p w:rsidR="001B23AC" w:rsidRDefault="001B23AC" w:rsidP="00AE264E">
            <w:pPr>
              <w:widowControl w:val="0"/>
              <w:tabs>
                <w:tab w:val="left" w:pos="709"/>
              </w:tabs>
              <w:ind w:left="0"/>
              <w:jc w:val="center"/>
              <w:rPr>
                <w:rFonts w:ascii="Times New Roman" w:eastAsia="Times New Roman" w:hAnsi="Times New Roman"/>
                <w:sz w:val="20"/>
                <w:szCs w:val="20"/>
                <w:highlight w:val="yellow"/>
                <w:lang w:eastAsia="ru-RU"/>
              </w:rPr>
            </w:pPr>
          </w:p>
        </w:tc>
        <w:tc>
          <w:tcPr>
            <w:tcW w:w="1752" w:type="dxa"/>
            <w:gridSpan w:val="2"/>
          </w:tcPr>
          <w:p w:rsidR="001B23AC" w:rsidRDefault="001B23AC"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p w:rsidR="001B23AC" w:rsidRDefault="001B23AC" w:rsidP="00AE264E">
            <w:pPr>
              <w:widowControl w:val="0"/>
              <w:tabs>
                <w:tab w:val="left" w:pos="709"/>
              </w:tabs>
              <w:ind w:left="0"/>
            </w:pPr>
          </w:p>
        </w:tc>
        <w:tc>
          <w:tcPr>
            <w:tcW w:w="1123" w:type="dxa"/>
          </w:tcPr>
          <w:p w:rsidR="001B23AC" w:rsidRPr="005E1E65" w:rsidRDefault="001B23AC" w:rsidP="00241B42">
            <w:pPr>
              <w:widowControl w:val="0"/>
              <w:tabs>
                <w:tab w:val="left" w:pos="709"/>
              </w:tabs>
              <w:ind w:left="0"/>
              <w:jc w:val="center"/>
            </w:pPr>
            <w:r>
              <w:rPr>
                <w:rFonts w:ascii="Times New Roman" w:eastAsia="Times New Roman" w:hAnsi="Times New Roman"/>
                <w:sz w:val="20"/>
                <w:szCs w:val="20"/>
                <w:lang w:eastAsia="ru-RU"/>
              </w:rPr>
              <w:t>209</w:t>
            </w:r>
            <w:r w:rsidRPr="005E1E65">
              <w:rPr>
                <w:rFonts w:ascii="Times New Roman" w:eastAsia="Times New Roman" w:hAnsi="Times New Roman"/>
                <w:sz w:val="20"/>
                <w:szCs w:val="20"/>
                <w:lang w:eastAsia="ru-RU"/>
              </w:rPr>
              <w:t>00,00</w:t>
            </w:r>
          </w:p>
        </w:tc>
        <w:tc>
          <w:tcPr>
            <w:tcW w:w="1099" w:type="dxa"/>
          </w:tcPr>
          <w:p w:rsidR="001B23AC" w:rsidRPr="005E1E65" w:rsidRDefault="001B23AC" w:rsidP="00AE264E">
            <w:pPr>
              <w:widowControl w:val="0"/>
              <w:tabs>
                <w:tab w:val="left" w:pos="709"/>
              </w:tabs>
              <w:ind w:left="0"/>
              <w:jc w:val="center"/>
            </w:pPr>
            <w:r w:rsidRPr="005E1E65">
              <w:rPr>
                <w:rFonts w:ascii="Times New Roman" w:eastAsia="Times New Roman" w:hAnsi="Times New Roman"/>
                <w:sz w:val="20"/>
                <w:szCs w:val="20"/>
                <w:lang w:eastAsia="ru-RU"/>
              </w:rPr>
              <w:t>5000,00</w:t>
            </w:r>
          </w:p>
        </w:tc>
        <w:tc>
          <w:tcPr>
            <w:tcW w:w="1169" w:type="dxa"/>
          </w:tcPr>
          <w:p w:rsidR="001B23AC" w:rsidRPr="005E1E65" w:rsidRDefault="001B23AC" w:rsidP="00AE264E">
            <w:pPr>
              <w:widowControl w:val="0"/>
              <w:tabs>
                <w:tab w:val="left" w:pos="709"/>
              </w:tabs>
              <w:ind w:left="0"/>
              <w:jc w:val="center"/>
            </w:pPr>
            <w:r w:rsidRPr="005E1E65">
              <w:rPr>
                <w:rFonts w:ascii="Times New Roman" w:eastAsia="Times New Roman" w:hAnsi="Times New Roman"/>
                <w:sz w:val="20"/>
                <w:szCs w:val="20"/>
                <w:lang w:eastAsia="ru-RU"/>
              </w:rPr>
              <w:t>4500,00</w:t>
            </w:r>
          </w:p>
        </w:tc>
        <w:tc>
          <w:tcPr>
            <w:tcW w:w="1078" w:type="dxa"/>
            <w:gridSpan w:val="2"/>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08" w:type="dxa"/>
            <w:gridSpan w:val="2"/>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38" w:type="dxa"/>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561" w:type="dxa"/>
            <w:vMerge/>
          </w:tcPr>
          <w:p w:rsidR="001B23AC" w:rsidRDefault="001B23AC"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1B23AC" w:rsidRDefault="001B23AC"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4.1.1</w:t>
            </w:r>
          </w:p>
        </w:tc>
        <w:tc>
          <w:tcPr>
            <w:tcW w:w="1909" w:type="dxa"/>
            <w:vMerge w:val="restart"/>
          </w:tcPr>
          <w:p w:rsidR="007E7762" w:rsidRDefault="0056187A" w:rsidP="00AE264E">
            <w:pPr>
              <w:widowControl w:val="0"/>
              <w:tabs>
                <w:tab w:val="left" w:pos="709"/>
              </w:tabs>
              <w:ind w:left="0"/>
            </w:pPr>
            <w:proofErr w:type="spellStart"/>
            <w:r>
              <w:rPr>
                <w:rFonts w:ascii="Times New Roman" w:eastAsia="Times New Roman" w:hAnsi="Times New Roman"/>
                <w:sz w:val="20"/>
                <w:szCs w:val="20"/>
                <w:lang w:eastAsia="ru-RU"/>
              </w:rPr>
              <w:t>По</w:t>
            </w:r>
            <w:r w:rsidR="00071B9B">
              <w:rPr>
                <w:rFonts w:ascii="Times New Roman" w:eastAsia="Times New Roman" w:hAnsi="Times New Roman"/>
                <w:sz w:val="20"/>
                <w:szCs w:val="20"/>
                <w:lang w:eastAsia="ru-RU"/>
              </w:rPr>
              <w:t>д</w:t>
            </w:r>
            <w:r>
              <w:rPr>
                <w:rFonts w:ascii="Times New Roman" w:eastAsia="Times New Roman" w:hAnsi="Times New Roman"/>
                <w:sz w:val="20"/>
                <w:szCs w:val="20"/>
                <w:lang w:eastAsia="ru-RU"/>
              </w:rPr>
              <w:t>м</w:t>
            </w:r>
            <w:r w:rsidR="007E7762">
              <w:rPr>
                <w:rFonts w:ascii="Times New Roman" w:eastAsia="Times New Roman" w:hAnsi="Times New Roman"/>
                <w:sz w:val="20"/>
                <w:szCs w:val="20"/>
                <w:lang w:eastAsia="ru-RU"/>
              </w:rPr>
              <w:t>ероприятие</w:t>
            </w:r>
            <w:proofErr w:type="spellEnd"/>
            <w:r w:rsidR="007E7762">
              <w:rPr>
                <w:rFonts w:ascii="Times New Roman" w:eastAsia="Times New Roman" w:hAnsi="Times New Roman"/>
                <w:sz w:val="20"/>
                <w:szCs w:val="20"/>
                <w:lang w:eastAsia="ru-RU"/>
              </w:rPr>
              <w:t xml:space="preserve"> 19.06.01</w:t>
            </w:r>
          </w:p>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Организация досуга граждан старшего возраста (от 60 лет мужчины и от 55 </w:t>
            </w:r>
            <w:r>
              <w:rPr>
                <w:rFonts w:ascii="Times New Roman" w:eastAsia="Times New Roman" w:hAnsi="Times New Roman"/>
                <w:sz w:val="20"/>
                <w:szCs w:val="20"/>
                <w:lang w:eastAsia="ru-RU"/>
              </w:rPr>
              <w:lastRenderedPageBreak/>
              <w:t>лет женщины) в клубных формированиях, в рамках проекта «Активное долголетие»</w:t>
            </w:r>
          </w:p>
        </w:tc>
        <w:tc>
          <w:tcPr>
            <w:tcW w:w="1357"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lastRenderedPageBreak/>
              <w:t>01.01.2020-31.12.2024</w:t>
            </w:r>
          </w:p>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p w:rsidR="00C6394E" w:rsidRDefault="00C6394E" w:rsidP="00AE264E">
            <w:pPr>
              <w:widowControl w:val="0"/>
              <w:tabs>
                <w:tab w:val="left" w:pos="709"/>
              </w:tabs>
              <w:ind w:left="0"/>
            </w:pP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pPr>
            <w:r>
              <w:rPr>
                <w:rFonts w:ascii="Times New Roman" w:eastAsia="Times New Roman" w:hAnsi="Times New Roman"/>
                <w:sz w:val="18"/>
                <w:szCs w:val="20"/>
                <w:lang w:eastAsia="ru-RU"/>
              </w:rPr>
              <w:t>Управление по взаимодействию с общественн</w:t>
            </w:r>
            <w:proofErr w:type="gramStart"/>
            <w:r>
              <w:rPr>
                <w:rFonts w:ascii="Times New Roman" w:eastAsia="Times New Roman" w:hAnsi="Times New Roman"/>
                <w:sz w:val="18"/>
                <w:szCs w:val="20"/>
                <w:lang w:eastAsia="ru-RU"/>
              </w:rPr>
              <w:t>о-</w:t>
            </w:r>
            <w:proofErr w:type="gramEnd"/>
            <w:r>
              <w:rPr>
                <w:rFonts w:ascii="Times New Roman" w:eastAsia="Times New Roman" w:hAnsi="Times New Roman"/>
                <w:sz w:val="18"/>
                <w:szCs w:val="20"/>
                <w:lang w:eastAsia="ru-RU"/>
              </w:rPr>
              <w:t xml:space="preserve"> политическими организациями и организационным вопросам  администрации </w:t>
            </w:r>
            <w:r>
              <w:rPr>
                <w:rFonts w:ascii="Times New Roman" w:eastAsia="Times New Roman" w:hAnsi="Times New Roman"/>
                <w:sz w:val="18"/>
                <w:szCs w:val="20"/>
                <w:lang w:eastAsia="ru-RU"/>
              </w:rPr>
              <w:lastRenderedPageBreak/>
              <w:t>городского округа Люберцы Московской области</w:t>
            </w: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lastRenderedPageBreak/>
              <w:t>Оказание социальной поддержки определенным категориям граждан</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Средства бюджета Московской </w:t>
            </w:r>
            <w:r>
              <w:rPr>
                <w:rFonts w:ascii="Times New Roman" w:eastAsia="Times New Roman" w:hAnsi="Times New Roman"/>
                <w:sz w:val="20"/>
                <w:szCs w:val="20"/>
                <w:lang w:eastAsia="ru-RU"/>
              </w:rPr>
              <w:lastRenderedPageBreak/>
              <w:t>области</w:t>
            </w:r>
          </w:p>
          <w:p w:rsidR="00684837" w:rsidRDefault="00684837" w:rsidP="00AE264E">
            <w:pPr>
              <w:widowControl w:val="0"/>
              <w:tabs>
                <w:tab w:val="left" w:pos="709"/>
              </w:tabs>
              <w:ind w:left="0"/>
            </w:pP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lastRenderedPageBreak/>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ign w:val="center"/>
          </w:tcPr>
          <w:p w:rsidR="007E7762" w:rsidRDefault="007E7762" w:rsidP="00AE264E">
            <w:pPr>
              <w:ind w:left="0"/>
              <w:rPr>
                <w:rFonts w:ascii="Times New Roman" w:eastAsia="Times New Roman" w:hAnsi="Times New Roman"/>
                <w:sz w:val="20"/>
                <w:szCs w:val="20"/>
                <w:lang w:eastAsia="ru-RU"/>
              </w:rPr>
            </w:pPr>
          </w:p>
        </w:tc>
        <w:tc>
          <w:tcPr>
            <w:tcW w:w="1909" w:type="dxa"/>
            <w:vMerge/>
            <w:vAlign w:val="center"/>
          </w:tcPr>
          <w:p w:rsidR="007E7762" w:rsidRDefault="007E7762" w:rsidP="00AE264E">
            <w:pPr>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highlight w:val="yellow"/>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ign w:val="center"/>
          </w:tcPr>
          <w:p w:rsidR="007E7762" w:rsidRDefault="007E7762" w:rsidP="00AE264E">
            <w:pPr>
              <w:ind w:left="0"/>
              <w:rPr>
                <w:rFonts w:ascii="Times New Roman" w:eastAsia="Times New Roman" w:hAnsi="Times New Roman"/>
                <w:sz w:val="20"/>
                <w:szCs w:val="20"/>
                <w:lang w:eastAsia="ru-RU"/>
              </w:rPr>
            </w:pPr>
          </w:p>
        </w:tc>
        <w:tc>
          <w:tcPr>
            <w:tcW w:w="1909" w:type="dxa"/>
            <w:vMerge/>
            <w:vAlign w:val="center"/>
          </w:tcPr>
          <w:p w:rsidR="007E7762" w:rsidRDefault="007E7762" w:rsidP="00AE264E">
            <w:pPr>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highlight w:val="yellow"/>
                <w:lang w:eastAsia="ru-RU"/>
              </w:rPr>
            </w:pPr>
          </w:p>
        </w:tc>
        <w:tc>
          <w:tcPr>
            <w:tcW w:w="1752" w:type="dxa"/>
            <w:gridSpan w:val="2"/>
          </w:tcPr>
          <w:p w:rsidR="006F0784" w:rsidRDefault="007E7762" w:rsidP="004430F4">
            <w:pPr>
              <w:widowControl w:val="0"/>
              <w:tabs>
                <w:tab w:val="left" w:pos="709"/>
              </w:tabs>
              <w:ind w:left="0"/>
            </w:pPr>
            <w:r>
              <w:rPr>
                <w:rFonts w:ascii="Times New Roman" w:eastAsia="Times New Roman" w:hAnsi="Times New Roman"/>
                <w:sz w:val="20"/>
                <w:szCs w:val="20"/>
                <w:lang w:eastAsia="ru-RU"/>
              </w:rPr>
              <w:t>Итого:</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4.1.2</w:t>
            </w:r>
          </w:p>
        </w:tc>
        <w:tc>
          <w:tcPr>
            <w:tcW w:w="1909" w:type="dxa"/>
            <w:vMerge w:val="restart"/>
          </w:tcPr>
          <w:p w:rsidR="007E7762" w:rsidRDefault="00071B9B" w:rsidP="00AE264E">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286E90">
              <w:rPr>
                <w:rFonts w:ascii="Times New Roman" w:eastAsia="Times New Roman" w:hAnsi="Times New Roman"/>
                <w:sz w:val="20"/>
                <w:szCs w:val="20"/>
                <w:lang w:eastAsia="ru-RU"/>
              </w:rPr>
              <w:t xml:space="preserve"> </w:t>
            </w:r>
            <w:r w:rsidR="007E7762">
              <w:rPr>
                <w:rFonts w:ascii="Times New Roman" w:eastAsia="Times New Roman" w:hAnsi="Times New Roman"/>
                <w:sz w:val="20"/>
                <w:szCs w:val="20"/>
                <w:lang w:eastAsia="ru-RU"/>
              </w:rPr>
              <w:t>19.06.02</w:t>
            </w:r>
          </w:p>
          <w:p w:rsidR="007E7762" w:rsidRDefault="007E7762" w:rsidP="00AE264E">
            <w:pPr>
              <w:widowControl w:val="0"/>
              <w:tabs>
                <w:tab w:val="left" w:pos="709"/>
              </w:tabs>
              <w:ind w:left="0"/>
            </w:pPr>
            <w:r>
              <w:rPr>
                <w:rFonts w:ascii="Times New Roman" w:eastAsia="Times New Roman" w:hAnsi="Times New Roman"/>
                <w:sz w:val="20"/>
                <w:szCs w:val="20"/>
                <w:lang w:eastAsia="ru-RU"/>
              </w:rPr>
              <w:t>Организация подписки для инвалидов ВОВ, ветеранов, одиноких престарелых граждан городского округа Люберцы на периодические издания</w:t>
            </w:r>
          </w:p>
        </w:tc>
        <w:tc>
          <w:tcPr>
            <w:tcW w:w="1357"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01.01.2020-31.12.2024</w:t>
            </w:r>
          </w:p>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18"/>
                <w:szCs w:val="20"/>
                <w:lang w:eastAsia="ru-RU"/>
              </w:rPr>
              <w:t>Управление по взаимодействию с общественн</w:t>
            </w:r>
            <w:proofErr w:type="gramStart"/>
            <w:r>
              <w:rPr>
                <w:rFonts w:ascii="Times New Roman" w:eastAsia="Times New Roman" w:hAnsi="Times New Roman"/>
                <w:sz w:val="18"/>
                <w:szCs w:val="20"/>
                <w:lang w:eastAsia="ru-RU"/>
              </w:rPr>
              <w:t>о-</w:t>
            </w:r>
            <w:proofErr w:type="gramEnd"/>
            <w:r>
              <w:rPr>
                <w:rFonts w:ascii="Times New Roman" w:eastAsia="Times New Roman" w:hAnsi="Times New Roman"/>
                <w:sz w:val="18"/>
                <w:szCs w:val="20"/>
                <w:lang w:eastAsia="ru-RU"/>
              </w:rPr>
              <w:t xml:space="preserve"> политическими организациями и организационным вопросам  администрации городского округа Люберцы Московской области</w:t>
            </w: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Оказание социальной поддержки определенным категориям граждан</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1B23AC" w:rsidTr="00E00835">
        <w:trPr>
          <w:gridBefore w:val="1"/>
          <w:wBefore w:w="10" w:type="dxa"/>
          <w:trHeight w:val="20"/>
        </w:trPr>
        <w:tc>
          <w:tcPr>
            <w:tcW w:w="736" w:type="dxa"/>
            <w:vMerge/>
            <w:vAlign w:val="center"/>
          </w:tcPr>
          <w:p w:rsidR="001B23AC" w:rsidRDefault="001B23AC" w:rsidP="00AE264E">
            <w:pPr>
              <w:ind w:left="0"/>
              <w:rPr>
                <w:rFonts w:ascii="Times New Roman" w:eastAsia="Times New Roman" w:hAnsi="Times New Roman"/>
                <w:sz w:val="20"/>
                <w:szCs w:val="20"/>
                <w:lang w:eastAsia="ru-RU"/>
              </w:rPr>
            </w:pPr>
          </w:p>
        </w:tc>
        <w:tc>
          <w:tcPr>
            <w:tcW w:w="1909" w:type="dxa"/>
            <w:vMerge/>
            <w:vAlign w:val="center"/>
          </w:tcPr>
          <w:p w:rsidR="001B23AC" w:rsidRDefault="001B23AC" w:rsidP="00AE264E">
            <w:pPr>
              <w:ind w:left="0"/>
              <w:rPr>
                <w:rFonts w:ascii="Times New Roman" w:eastAsia="Times New Roman" w:hAnsi="Times New Roman"/>
                <w:b/>
                <w:sz w:val="20"/>
                <w:szCs w:val="20"/>
                <w:lang w:eastAsia="ru-RU"/>
              </w:rPr>
            </w:pPr>
          </w:p>
        </w:tc>
        <w:tc>
          <w:tcPr>
            <w:tcW w:w="1357" w:type="dxa"/>
            <w:vMerge/>
          </w:tcPr>
          <w:p w:rsidR="001B23AC" w:rsidRDefault="001B23AC" w:rsidP="00AE264E">
            <w:pPr>
              <w:widowControl w:val="0"/>
              <w:tabs>
                <w:tab w:val="left" w:pos="709"/>
              </w:tabs>
              <w:ind w:left="0"/>
              <w:jc w:val="center"/>
              <w:rPr>
                <w:rFonts w:ascii="Times New Roman" w:eastAsia="Times New Roman" w:hAnsi="Times New Roman"/>
                <w:sz w:val="20"/>
                <w:szCs w:val="20"/>
                <w:highlight w:val="yellow"/>
                <w:lang w:eastAsia="ru-RU"/>
              </w:rPr>
            </w:pPr>
          </w:p>
        </w:tc>
        <w:tc>
          <w:tcPr>
            <w:tcW w:w="1752" w:type="dxa"/>
            <w:gridSpan w:val="2"/>
          </w:tcPr>
          <w:p w:rsidR="001B23AC" w:rsidRDefault="001B23AC"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1B23AC" w:rsidRPr="005E1E65" w:rsidRDefault="001B23AC" w:rsidP="00241B42">
            <w:pPr>
              <w:widowControl w:val="0"/>
              <w:tabs>
                <w:tab w:val="left" w:pos="709"/>
              </w:tabs>
              <w:ind w:left="0"/>
              <w:jc w:val="center"/>
            </w:pPr>
            <w:r>
              <w:rPr>
                <w:rFonts w:ascii="Times New Roman" w:eastAsia="Times New Roman" w:hAnsi="Times New Roman"/>
                <w:sz w:val="20"/>
                <w:szCs w:val="20"/>
                <w:lang w:eastAsia="ru-RU"/>
              </w:rPr>
              <w:t>209</w:t>
            </w:r>
            <w:r w:rsidRPr="005E1E65">
              <w:rPr>
                <w:rFonts w:ascii="Times New Roman" w:eastAsia="Times New Roman" w:hAnsi="Times New Roman"/>
                <w:sz w:val="20"/>
                <w:szCs w:val="20"/>
                <w:lang w:eastAsia="ru-RU"/>
              </w:rPr>
              <w:t>00,00</w:t>
            </w:r>
          </w:p>
        </w:tc>
        <w:tc>
          <w:tcPr>
            <w:tcW w:w="1099" w:type="dxa"/>
          </w:tcPr>
          <w:p w:rsidR="001B23AC" w:rsidRPr="005E1E65" w:rsidRDefault="001B23AC" w:rsidP="00AE264E">
            <w:pPr>
              <w:widowControl w:val="0"/>
              <w:tabs>
                <w:tab w:val="left" w:pos="709"/>
              </w:tabs>
              <w:ind w:left="0"/>
              <w:jc w:val="center"/>
            </w:pPr>
            <w:r w:rsidRPr="005E1E65">
              <w:rPr>
                <w:rFonts w:ascii="Times New Roman" w:eastAsia="Times New Roman" w:hAnsi="Times New Roman"/>
                <w:sz w:val="20"/>
                <w:szCs w:val="20"/>
                <w:lang w:eastAsia="ru-RU"/>
              </w:rPr>
              <w:t>5000,00</w:t>
            </w:r>
          </w:p>
        </w:tc>
        <w:tc>
          <w:tcPr>
            <w:tcW w:w="1169" w:type="dxa"/>
          </w:tcPr>
          <w:p w:rsidR="001B23AC" w:rsidRPr="005E1E65" w:rsidRDefault="001B23AC" w:rsidP="00AE264E">
            <w:pPr>
              <w:widowControl w:val="0"/>
              <w:tabs>
                <w:tab w:val="left" w:pos="709"/>
              </w:tabs>
              <w:ind w:left="0"/>
              <w:jc w:val="center"/>
            </w:pPr>
            <w:r w:rsidRPr="005E1E65">
              <w:rPr>
                <w:rFonts w:ascii="Times New Roman" w:eastAsia="Times New Roman" w:hAnsi="Times New Roman"/>
                <w:sz w:val="20"/>
                <w:szCs w:val="20"/>
                <w:lang w:eastAsia="ru-RU"/>
              </w:rPr>
              <w:t>4500,00</w:t>
            </w:r>
          </w:p>
        </w:tc>
        <w:tc>
          <w:tcPr>
            <w:tcW w:w="1078" w:type="dxa"/>
            <w:gridSpan w:val="2"/>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08" w:type="dxa"/>
            <w:gridSpan w:val="2"/>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38" w:type="dxa"/>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561" w:type="dxa"/>
            <w:vMerge/>
          </w:tcPr>
          <w:p w:rsidR="001B23AC" w:rsidRDefault="001B23AC"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1B23AC" w:rsidRDefault="001B23AC" w:rsidP="00AE264E">
            <w:pPr>
              <w:widowControl w:val="0"/>
              <w:tabs>
                <w:tab w:val="left" w:pos="709"/>
              </w:tabs>
              <w:ind w:left="0"/>
              <w:rPr>
                <w:rFonts w:ascii="Times New Roman" w:eastAsia="Times New Roman" w:hAnsi="Times New Roman"/>
                <w:sz w:val="20"/>
                <w:szCs w:val="20"/>
                <w:lang w:eastAsia="ru-RU"/>
              </w:rPr>
            </w:pPr>
          </w:p>
        </w:tc>
      </w:tr>
      <w:tr w:rsidR="001B23AC" w:rsidTr="00E00835">
        <w:trPr>
          <w:gridBefore w:val="1"/>
          <w:wBefore w:w="10" w:type="dxa"/>
          <w:trHeight w:val="20"/>
        </w:trPr>
        <w:tc>
          <w:tcPr>
            <w:tcW w:w="736" w:type="dxa"/>
            <w:vMerge/>
            <w:vAlign w:val="center"/>
          </w:tcPr>
          <w:p w:rsidR="001B23AC" w:rsidRDefault="001B23AC" w:rsidP="00AE264E">
            <w:pPr>
              <w:ind w:left="0"/>
              <w:rPr>
                <w:rFonts w:ascii="Times New Roman" w:eastAsia="Times New Roman" w:hAnsi="Times New Roman"/>
                <w:sz w:val="20"/>
                <w:szCs w:val="20"/>
                <w:lang w:eastAsia="ru-RU"/>
              </w:rPr>
            </w:pPr>
          </w:p>
        </w:tc>
        <w:tc>
          <w:tcPr>
            <w:tcW w:w="1909" w:type="dxa"/>
            <w:vMerge/>
            <w:vAlign w:val="center"/>
          </w:tcPr>
          <w:p w:rsidR="001B23AC" w:rsidRDefault="001B23AC" w:rsidP="00AE264E">
            <w:pPr>
              <w:ind w:left="0"/>
              <w:rPr>
                <w:rFonts w:ascii="Times New Roman" w:eastAsia="Times New Roman" w:hAnsi="Times New Roman"/>
                <w:b/>
                <w:sz w:val="20"/>
                <w:szCs w:val="20"/>
                <w:lang w:eastAsia="ru-RU"/>
              </w:rPr>
            </w:pPr>
          </w:p>
        </w:tc>
        <w:tc>
          <w:tcPr>
            <w:tcW w:w="1357" w:type="dxa"/>
            <w:vMerge/>
          </w:tcPr>
          <w:p w:rsidR="001B23AC" w:rsidRDefault="001B23AC" w:rsidP="00AE264E">
            <w:pPr>
              <w:widowControl w:val="0"/>
              <w:tabs>
                <w:tab w:val="left" w:pos="709"/>
              </w:tabs>
              <w:ind w:left="0"/>
              <w:jc w:val="center"/>
              <w:rPr>
                <w:rFonts w:ascii="Times New Roman" w:eastAsia="Times New Roman" w:hAnsi="Times New Roman"/>
                <w:sz w:val="20"/>
                <w:szCs w:val="20"/>
                <w:highlight w:val="yellow"/>
                <w:lang w:eastAsia="ru-RU"/>
              </w:rPr>
            </w:pPr>
          </w:p>
        </w:tc>
        <w:tc>
          <w:tcPr>
            <w:tcW w:w="1752" w:type="dxa"/>
            <w:gridSpan w:val="2"/>
          </w:tcPr>
          <w:p w:rsidR="005F31CA" w:rsidRDefault="001B23AC" w:rsidP="00F03A9F">
            <w:pPr>
              <w:widowControl w:val="0"/>
              <w:tabs>
                <w:tab w:val="left" w:pos="709"/>
              </w:tabs>
              <w:ind w:left="0"/>
            </w:pPr>
            <w:r>
              <w:rPr>
                <w:rFonts w:ascii="Times New Roman" w:eastAsia="Times New Roman" w:hAnsi="Times New Roman"/>
                <w:sz w:val="20"/>
                <w:szCs w:val="20"/>
                <w:lang w:eastAsia="ru-RU"/>
              </w:rPr>
              <w:t>Итого:</w:t>
            </w:r>
          </w:p>
        </w:tc>
        <w:tc>
          <w:tcPr>
            <w:tcW w:w="1123" w:type="dxa"/>
          </w:tcPr>
          <w:p w:rsidR="001B23AC" w:rsidRPr="005E1E65" w:rsidRDefault="001B23AC" w:rsidP="00241B42">
            <w:pPr>
              <w:widowControl w:val="0"/>
              <w:tabs>
                <w:tab w:val="left" w:pos="709"/>
              </w:tabs>
              <w:ind w:left="0"/>
              <w:jc w:val="center"/>
            </w:pPr>
            <w:r>
              <w:rPr>
                <w:rFonts w:ascii="Times New Roman" w:eastAsia="Times New Roman" w:hAnsi="Times New Roman"/>
                <w:sz w:val="20"/>
                <w:szCs w:val="20"/>
                <w:lang w:eastAsia="ru-RU"/>
              </w:rPr>
              <w:t>209</w:t>
            </w:r>
            <w:r w:rsidRPr="005E1E65">
              <w:rPr>
                <w:rFonts w:ascii="Times New Roman" w:eastAsia="Times New Roman" w:hAnsi="Times New Roman"/>
                <w:sz w:val="20"/>
                <w:szCs w:val="20"/>
                <w:lang w:eastAsia="ru-RU"/>
              </w:rPr>
              <w:t>00,00</w:t>
            </w:r>
          </w:p>
        </w:tc>
        <w:tc>
          <w:tcPr>
            <w:tcW w:w="1099" w:type="dxa"/>
          </w:tcPr>
          <w:p w:rsidR="001B23AC" w:rsidRPr="005E1E65" w:rsidRDefault="001B23AC" w:rsidP="00AE264E">
            <w:pPr>
              <w:widowControl w:val="0"/>
              <w:tabs>
                <w:tab w:val="left" w:pos="709"/>
              </w:tabs>
              <w:ind w:left="0"/>
              <w:jc w:val="center"/>
            </w:pPr>
            <w:r w:rsidRPr="005E1E65">
              <w:rPr>
                <w:rFonts w:ascii="Times New Roman" w:eastAsia="Times New Roman" w:hAnsi="Times New Roman"/>
                <w:sz w:val="20"/>
                <w:szCs w:val="20"/>
                <w:lang w:eastAsia="ru-RU"/>
              </w:rPr>
              <w:t>5000,00</w:t>
            </w:r>
          </w:p>
        </w:tc>
        <w:tc>
          <w:tcPr>
            <w:tcW w:w="1169" w:type="dxa"/>
          </w:tcPr>
          <w:p w:rsidR="001B23AC" w:rsidRPr="005E1E65" w:rsidRDefault="001B23AC" w:rsidP="00AE264E">
            <w:pPr>
              <w:widowControl w:val="0"/>
              <w:tabs>
                <w:tab w:val="left" w:pos="709"/>
              </w:tabs>
              <w:ind w:left="0"/>
              <w:jc w:val="center"/>
            </w:pPr>
            <w:r w:rsidRPr="005E1E65">
              <w:rPr>
                <w:rFonts w:ascii="Times New Roman" w:eastAsia="Times New Roman" w:hAnsi="Times New Roman"/>
                <w:sz w:val="20"/>
                <w:szCs w:val="20"/>
                <w:lang w:eastAsia="ru-RU"/>
              </w:rPr>
              <w:t>4500,00</w:t>
            </w:r>
          </w:p>
        </w:tc>
        <w:tc>
          <w:tcPr>
            <w:tcW w:w="1078" w:type="dxa"/>
            <w:gridSpan w:val="2"/>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08" w:type="dxa"/>
            <w:gridSpan w:val="2"/>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138" w:type="dxa"/>
          </w:tcPr>
          <w:p w:rsidR="001B23AC" w:rsidRPr="005E1E65" w:rsidRDefault="001B23AC" w:rsidP="00490403">
            <w:pPr>
              <w:widowControl w:val="0"/>
              <w:tabs>
                <w:tab w:val="left" w:pos="709"/>
              </w:tabs>
              <w:ind w:left="0"/>
              <w:jc w:val="center"/>
            </w:pPr>
            <w:r>
              <w:rPr>
                <w:rFonts w:ascii="Times New Roman" w:eastAsia="Times New Roman" w:hAnsi="Times New Roman"/>
                <w:sz w:val="20"/>
                <w:szCs w:val="20"/>
                <w:lang w:eastAsia="ru-RU"/>
              </w:rPr>
              <w:t>38</w:t>
            </w:r>
            <w:r w:rsidRPr="005E1E65">
              <w:rPr>
                <w:rFonts w:ascii="Times New Roman" w:eastAsia="Times New Roman" w:hAnsi="Times New Roman"/>
                <w:sz w:val="20"/>
                <w:szCs w:val="20"/>
                <w:lang w:eastAsia="ru-RU"/>
              </w:rPr>
              <w:t>00,00</w:t>
            </w:r>
          </w:p>
        </w:tc>
        <w:tc>
          <w:tcPr>
            <w:tcW w:w="1561" w:type="dxa"/>
            <w:vMerge/>
          </w:tcPr>
          <w:p w:rsidR="001B23AC" w:rsidRDefault="001B23AC"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1B23AC" w:rsidRDefault="001B23AC"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5.</w:t>
            </w:r>
          </w:p>
        </w:tc>
        <w:tc>
          <w:tcPr>
            <w:tcW w:w="1909" w:type="dxa"/>
            <w:vMerge w:val="restart"/>
          </w:tcPr>
          <w:p w:rsidR="007E7762" w:rsidRDefault="007E7762" w:rsidP="00AE264E">
            <w:pPr>
              <w:widowControl w:val="0"/>
              <w:tabs>
                <w:tab w:val="left" w:pos="709"/>
              </w:tabs>
              <w:ind w:left="0"/>
            </w:pPr>
            <w:r>
              <w:rPr>
                <w:rFonts w:ascii="Times New Roman" w:eastAsia="Times New Roman" w:hAnsi="Times New Roman"/>
                <w:b/>
                <w:sz w:val="20"/>
                <w:szCs w:val="20"/>
                <w:lang w:eastAsia="ru-RU"/>
              </w:rPr>
              <w:t>Основное мероприятие 20</w:t>
            </w:r>
          </w:p>
          <w:p w:rsidR="007E7762" w:rsidRDefault="007E7762" w:rsidP="00AE264E">
            <w:pPr>
              <w:widowControl w:val="0"/>
              <w:tabs>
                <w:tab w:val="left" w:pos="709"/>
              </w:tabs>
              <w:ind w:left="0"/>
            </w:pPr>
            <w:r w:rsidRPr="00ED3697">
              <w:rPr>
                <w:rFonts w:ascii="Times New Roman" w:hAnsi="Times New Roman"/>
                <w:sz w:val="20"/>
                <w:szCs w:val="20"/>
              </w:rPr>
              <w:t>Создание условий для поддержания здорового образа жизни</w:t>
            </w:r>
          </w:p>
        </w:tc>
        <w:tc>
          <w:tcPr>
            <w:tcW w:w="1357" w:type="dxa"/>
            <w:vMerge w:val="restart"/>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01.01.2020-31.12.2024</w:t>
            </w: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123"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69"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7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08" w:type="dxa"/>
            <w:gridSpan w:val="2"/>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38" w:type="dxa"/>
          </w:tcPr>
          <w:p w:rsidR="007E7762" w:rsidRPr="005E1E65" w:rsidRDefault="007E7762"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18"/>
                <w:szCs w:val="20"/>
                <w:lang w:eastAsia="ru-RU"/>
              </w:rPr>
              <w:t>Управление по взаимодействию с общественн</w:t>
            </w:r>
            <w:proofErr w:type="gramStart"/>
            <w:r>
              <w:rPr>
                <w:rFonts w:ascii="Times New Roman" w:eastAsia="Times New Roman" w:hAnsi="Times New Roman"/>
                <w:sz w:val="18"/>
                <w:szCs w:val="20"/>
                <w:lang w:eastAsia="ru-RU"/>
              </w:rPr>
              <w:t>о-</w:t>
            </w:r>
            <w:proofErr w:type="gramEnd"/>
            <w:r>
              <w:rPr>
                <w:rFonts w:ascii="Times New Roman" w:eastAsia="Times New Roman" w:hAnsi="Times New Roman"/>
                <w:sz w:val="18"/>
                <w:szCs w:val="20"/>
                <w:lang w:eastAsia="ru-RU"/>
              </w:rPr>
              <w:t xml:space="preserve"> политическими организациями и организационным вопросам  администрации городского округа Люберцы Московской области</w:t>
            </w: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Оказание социальной поддержки определенным категориям граждан</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952,48</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952,48</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ign w:val="center"/>
          </w:tcPr>
          <w:p w:rsidR="007E7762" w:rsidRDefault="007E7762" w:rsidP="00AE264E">
            <w:pPr>
              <w:ind w:left="0"/>
              <w:rPr>
                <w:rFonts w:ascii="Times New Roman" w:eastAsia="Times New Roman" w:hAnsi="Times New Roman"/>
                <w:sz w:val="20"/>
                <w:szCs w:val="20"/>
                <w:lang w:eastAsia="ru-RU"/>
              </w:rPr>
            </w:pPr>
          </w:p>
        </w:tc>
        <w:tc>
          <w:tcPr>
            <w:tcW w:w="1909" w:type="dxa"/>
            <w:vMerge/>
            <w:vAlign w:val="center"/>
          </w:tcPr>
          <w:p w:rsidR="007E7762" w:rsidRDefault="007E7762" w:rsidP="00AE264E">
            <w:pPr>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p w:rsidR="00684837" w:rsidRDefault="00684837" w:rsidP="00AE264E">
            <w:pPr>
              <w:widowControl w:val="0"/>
              <w:tabs>
                <w:tab w:val="left" w:pos="709"/>
              </w:tabs>
              <w:ind w:left="0"/>
            </w:pP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952,48</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952,48</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restart"/>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5.1</w:t>
            </w:r>
          </w:p>
        </w:tc>
        <w:tc>
          <w:tcPr>
            <w:tcW w:w="1909" w:type="dxa"/>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t>Мероприятие 20.04</w:t>
            </w:r>
          </w:p>
          <w:p w:rsidR="007E7762" w:rsidRDefault="007E7762" w:rsidP="00AE264E">
            <w:pPr>
              <w:widowControl w:val="0"/>
              <w:tabs>
                <w:tab w:val="left" w:pos="709"/>
              </w:tabs>
              <w:ind w:left="0"/>
            </w:pPr>
            <w:r w:rsidRPr="001F7A40">
              <w:rPr>
                <w:rFonts w:ascii="Times New Roman" w:hAnsi="Times New Roman"/>
                <w:sz w:val="20"/>
                <w:szCs w:val="20"/>
              </w:rPr>
              <w:t xml:space="preserve">Возмещение </w:t>
            </w:r>
            <w:r w:rsidRPr="001F7A40">
              <w:rPr>
                <w:rFonts w:ascii="Times New Roman" w:hAnsi="Times New Roman"/>
                <w:sz w:val="20"/>
                <w:szCs w:val="20"/>
              </w:rPr>
              <w:lastRenderedPageBreak/>
              <w:t>расходов на материально-техническое обеспечение клубов «Активное долголетие»</w:t>
            </w:r>
          </w:p>
        </w:tc>
        <w:tc>
          <w:tcPr>
            <w:tcW w:w="1357" w:type="dxa"/>
            <w:vMerge w:val="restart"/>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01.01.2020-31.12.2020</w:t>
            </w: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 xml:space="preserve">Средства федерального </w:t>
            </w:r>
            <w:r>
              <w:rPr>
                <w:rFonts w:ascii="Times New Roman" w:eastAsia="Times New Roman" w:hAnsi="Times New Roman"/>
                <w:sz w:val="20"/>
                <w:szCs w:val="20"/>
                <w:lang w:eastAsia="ru-RU"/>
              </w:rPr>
              <w:lastRenderedPageBreak/>
              <w:t>бюджета</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lastRenderedPageBreak/>
              <w:t>0,00</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6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val="restart"/>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18"/>
                <w:szCs w:val="20"/>
                <w:lang w:eastAsia="ru-RU"/>
              </w:rPr>
              <w:t xml:space="preserve">Управление по взаимодействию </w:t>
            </w:r>
            <w:r>
              <w:rPr>
                <w:rFonts w:ascii="Times New Roman" w:eastAsia="Times New Roman" w:hAnsi="Times New Roman"/>
                <w:sz w:val="18"/>
                <w:szCs w:val="20"/>
                <w:lang w:eastAsia="ru-RU"/>
              </w:rPr>
              <w:lastRenderedPageBreak/>
              <w:t>с общественн</w:t>
            </w:r>
            <w:proofErr w:type="gramStart"/>
            <w:r>
              <w:rPr>
                <w:rFonts w:ascii="Times New Roman" w:eastAsia="Times New Roman" w:hAnsi="Times New Roman"/>
                <w:sz w:val="18"/>
                <w:szCs w:val="20"/>
                <w:lang w:eastAsia="ru-RU"/>
              </w:rPr>
              <w:t>о-</w:t>
            </w:r>
            <w:proofErr w:type="gramEnd"/>
            <w:r>
              <w:rPr>
                <w:rFonts w:ascii="Times New Roman" w:eastAsia="Times New Roman" w:hAnsi="Times New Roman"/>
                <w:sz w:val="18"/>
                <w:szCs w:val="20"/>
                <w:lang w:eastAsia="ru-RU"/>
              </w:rPr>
              <w:t xml:space="preserve"> политическими организациями и организационным вопросам  администрации городского округа Люберцы Московской области</w:t>
            </w:r>
          </w:p>
        </w:tc>
        <w:tc>
          <w:tcPr>
            <w:tcW w:w="1869" w:type="dxa"/>
            <w:gridSpan w:val="2"/>
            <w:vMerge w:val="restart"/>
          </w:tcPr>
          <w:p w:rsidR="007E7762" w:rsidRDefault="007E7762" w:rsidP="00AE264E">
            <w:pPr>
              <w:widowControl w:val="0"/>
              <w:tabs>
                <w:tab w:val="left" w:pos="709"/>
              </w:tabs>
              <w:ind w:left="0"/>
            </w:pPr>
            <w:r>
              <w:rPr>
                <w:rFonts w:ascii="Times New Roman" w:eastAsia="Times New Roman" w:hAnsi="Times New Roman"/>
                <w:sz w:val="20"/>
                <w:szCs w:val="20"/>
                <w:lang w:eastAsia="ru-RU"/>
              </w:rPr>
              <w:lastRenderedPageBreak/>
              <w:t xml:space="preserve">Оказание социальной </w:t>
            </w:r>
            <w:r>
              <w:rPr>
                <w:rFonts w:ascii="Times New Roman" w:eastAsia="Times New Roman" w:hAnsi="Times New Roman"/>
                <w:sz w:val="20"/>
                <w:szCs w:val="20"/>
                <w:lang w:eastAsia="ru-RU"/>
              </w:rPr>
              <w:lastRenderedPageBreak/>
              <w:t>поддержки определенным категориям граждан</w:t>
            </w: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Московской области</w:t>
            </w: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952,48</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952,48</w:t>
            </w:r>
          </w:p>
        </w:tc>
        <w:tc>
          <w:tcPr>
            <w:tcW w:w="1169" w:type="dxa"/>
          </w:tcPr>
          <w:p w:rsidR="007E7762" w:rsidRPr="007F0579" w:rsidRDefault="007E7762" w:rsidP="00AE264E">
            <w:pPr>
              <w:widowControl w:val="0"/>
              <w:tabs>
                <w:tab w:val="left" w:pos="709"/>
              </w:tabs>
              <w:ind w:left="0"/>
              <w:jc w:val="center"/>
            </w:pPr>
            <w:r w:rsidRPr="007F0579">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Средства бюджета городского округа Люберцы</w:t>
            </w:r>
          </w:p>
        </w:tc>
        <w:tc>
          <w:tcPr>
            <w:tcW w:w="1123" w:type="dxa"/>
          </w:tcPr>
          <w:p w:rsidR="007E7762" w:rsidRPr="007F0579" w:rsidRDefault="007E7762" w:rsidP="00AE264E">
            <w:pPr>
              <w:widowControl w:val="0"/>
              <w:tabs>
                <w:tab w:val="left" w:pos="709"/>
              </w:tabs>
              <w:ind w:left="0"/>
              <w:jc w:val="center"/>
            </w:pPr>
            <w:r w:rsidRPr="007F0579">
              <w:rPr>
                <w:rFonts w:ascii="Times New Roman" w:eastAsia="Times New Roman" w:hAnsi="Times New Roman"/>
                <w:sz w:val="20"/>
                <w:szCs w:val="20"/>
                <w:lang w:eastAsia="ru-RU"/>
              </w:rPr>
              <w:t>0,00</w:t>
            </w:r>
          </w:p>
        </w:tc>
        <w:tc>
          <w:tcPr>
            <w:tcW w:w="1099" w:type="dxa"/>
          </w:tcPr>
          <w:p w:rsidR="007E7762" w:rsidRPr="007F0579" w:rsidRDefault="007E7762" w:rsidP="00AE264E">
            <w:pPr>
              <w:widowControl w:val="0"/>
              <w:tabs>
                <w:tab w:val="left" w:pos="709"/>
              </w:tabs>
              <w:ind w:left="0"/>
              <w:jc w:val="center"/>
            </w:pPr>
            <w:r w:rsidRPr="007F0579">
              <w:rPr>
                <w:rFonts w:ascii="Times New Roman" w:eastAsia="Times New Roman" w:hAnsi="Times New Roman"/>
                <w:sz w:val="20"/>
                <w:szCs w:val="20"/>
                <w:lang w:eastAsia="ru-RU"/>
              </w:rPr>
              <w:t>0,00</w:t>
            </w:r>
          </w:p>
        </w:tc>
        <w:tc>
          <w:tcPr>
            <w:tcW w:w="1169" w:type="dxa"/>
          </w:tcPr>
          <w:p w:rsidR="007E7762" w:rsidRPr="007F0579" w:rsidRDefault="007E7762" w:rsidP="00AE264E">
            <w:pPr>
              <w:widowControl w:val="0"/>
              <w:tabs>
                <w:tab w:val="left" w:pos="709"/>
              </w:tabs>
              <w:ind w:left="0"/>
              <w:jc w:val="center"/>
            </w:pPr>
            <w:r w:rsidRPr="007F0579">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909" w:type="dxa"/>
            <w:vMerge/>
          </w:tcPr>
          <w:p w:rsidR="007E7762" w:rsidRDefault="007E7762" w:rsidP="00AE264E">
            <w:pPr>
              <w:widowControl w:val="0"/>
              <w:tabs>
                <w:tab w:val="left" w:pos="709"/>
              </w:tabs>
              <w:ind w:left="0"/>
              <w:rPr>
                <w:rFonts w:ascii="Times New Roman" w:eastAsia="Times New Roman" w:hAnsi="Times New Roman"/>
                <w:b/>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123" w:type="dxa"/>
          </w:tcPr>
          <w:p w:rsidR="007E7762" w:rsidRPr="007F0579" w:rsidRDefault="007E7762" w:rsidP="00AE264E">
            <w:pPr>
              <w:widowControl w:val="0"/>
              <w:tabs>
                <w:tab w:val="left" w:pos="709"/>
              </w:tabs>
              <w:ind w:left="0"/>
              <w:jc w:val="center"/>
            </w:pPr>
            <w:r w:rsidRPr="007F0579">
              <w:rPr>
                <w:rFonts w:ascii="Times New Roman" w:eastAsia="Times New Roman" w:hAnsi="Times New Roman"/>
                <w:sz w:val="20"/>
                <w:szCs w:val="20"/>
                <w:lang w:eastAsia="ru-RU"/>
              </w:rPr>
              <w:t>0,00</w:t>
            </w:r>
          </w:p>
        </w:tc>
        <w:tc>
          <w:tcPr>
            <w:tcW w:w="1099" w:type="dxa"/>
          </w:tcPr>
          <w:p w:rsidR="007E7762" w:rsidRPr="007F0579" w:rsidRDefault="007E7762" w:rsidP="00AE264E">
            <w:pPr>
              <w:widowControl w:val="0"/>
              <w:tabs>
                <w:tab w:val="left" w:pos="709"/>
              </w:tabs>
              <w:ind w:left="0"/>
              <w:jc w:val="center"/>
            </w:pPr>
            <w:r w:rsidRPr="007F0579">
              <w:rPr>
                <w:rFonts w:ascii="Times New Roman" w:eastAsia="Times New Roman" w:hAnsi="Times New Roman"/>
                <w:sz w:val="20"/>
                <w:szCs w:val="20"/>
                <w:lang w:eastAsia="ru-RU"/>
              </w:rPr>
              <w:t>0,00</w:t>
            </w:r>
          </w:p>
        </w:tc>
        <w:tc>
          <w:tcPr>
            <w:tcW w:w="1169" w:type="dxa"/>
          </w:tcPr>
          <w:p w:rsidR="007E7762" w:rsidRPr="007F0579" w:rsidRDefault="007E7762" w:rsidP="00AE264E">
            <w:pPr>
              <w:widowControl w:val="0"/>
              <w:tabs>
                <w:tab w:val="left" w:pos="709"/>
              </w:tabs>
              <w:ind w:left="0"/>
              <w:jc w:val="center"/>
            </w:pPr>
            <w:r w:rsidRPr="007F0579">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530943" w:rsidTr="00E00835">
        <w:trPr>
          <w:gridBefore w:val="1"/>
          <w:wBefore w:w="10" w:type="dxa"/>
          <w:trHeight w:val="20"/>
        </w:trPr>
        <w:tc>
          <w:tcPr>
            <w:tcW w:w="736" w:type="dxa"/>
            <w:vMerge/>
            <w:vAlign w:val="center"/>
          </w:tcPr>
          <w:p w:rsidR="007E7762" w:rsidRDefault="007E7762" w:rsidP="00AE264E">
            <w:pPr>
              <w:ind w:left="0"/>
              <w:rPr>
                <w:rFonts w:ascii="Times New Roman" w:eastAsia="Times New Roman" w:hAnsi="Times New Roman"/>
                <w:sz w:val="20"/>
                <w:szCs w:val="20"/>
                <w:lang w:eastAsia="ru-RU"/>
              </w:rPr>
            </w:pPr>
          </w:p>
        </w:tc>
        <w:tc>
          <w:tcPr>
            <w:tcW w:w="1909" w:type="dxa"/>
            <w:vMerge/>
            <w:vAlign w:val="center"/>
          </w:tcPr>
          <w:p w:rsidR="007E7762" w:rsidRDefault="007E7762" w:rsidP="00AE264E">
            <w:pPr>
              <w:ind w:left="0"/>
              <w:rPr>
                <w:rFonts w:ascii="Times New Roman" w:eastAsia="Times New Roman" w:hAnsi="Times New Roman"/>
                <w:sz w:val="20"/>
                <w:szCs w:val="20"/>
                <w:lang w:eastAsia="ru-RU"/>
              </w:rPr>
            </w:pPr>
          </w:p>
        </w:tc>
        <w:tc>
          <w:tcPr>
            <w:tcW w:w="1357" w:type="dxa"/>
            <w:vMerge/>
          </w:tcPr>
          <w:p w:rsidR="007E7762" w:rsidRDefault="007E7762" w:rsidP="00AE264E">
            <w:pPr>
              <w:widowControl w:val="0"/>
              <w:tabs>
                <w:tab w:val="left" w:pos="709"/>
              </w:tabs>
              <w:ind w:left="0"/>
              <w:jc w:val="center"/>
              <w:rPr>
                <w:rFonts w:ascii="Times New Roman" w:eastAsia="Times New Roman" w:hAnsi="Times New Roman"/>
                <w:sz w:val="20"/>
                <w:szCs w:val="20"/>
                <w:lang w:eastAsia="ru-RU"/>
              </w:rPr>
            </w:pPr>
          </w:p>
        </w:tc>
        <w:tc>
          <w:tcPr>
            <w:tcW w:w="1752" w:type="dxa"/>
            <w:gridSpan w:val="2"/>
          </w:tcPr>
          <w:p w:rsidR="007E7762" w:rsidRDefault="007E7762" w:rsidP="00AE264E">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Итого:</w:t>
            </w:r>
          </w:p>
          <w:p w:rsidR="00526AC9" w:rsidRDefault="00526AC9" w:rsidP="00AE264E">
            <w:pPr>
              <w:widowControl w:val="0"/>
              <w:tabs>
                <w:tab w:val="left" w:pos="709"/>
              </w:tabs>
              <w:ind w:left="0"/>
            </w:pPr>
          </w:p>
        </w:tc>
        <w:tc>
          <w:tcPr>
            <w:tcW w:w="1123"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952,48</w:t>
            </w:r>
          </w:p>
        </w:tc>
        <w:tc>
          <w:tcPr>
            <w:tcW w:w="1099"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952,48</w:t>
            </w:r>
          </w:p>
        </w:tc>
        <w:tc>
          <w:tcPr>
            <w:tcW w:w="1169" w:type="dxa"/>
          </w:tcPr>
          <w:p w:rsidR="007E7762" w:rsidRPr="007F0579" w:rsidRDefault="007E7762" w:rsidP="00AE264E">
            <w:pPr>
              <w:widowControl w:val="0"/>
              <w:tabs>
                <w:tab w:val="left" w:pos="709"/>
              </w:tabs>
              <w:ind w:left="0"/>
              <w:jc w:val="center"/>
            </w:pPr>
            <w:r w:rsidRPr="007F0579">
              <w:rPr>
                <w:rFonts w:ascii="Times New Roman" w:eastAsia="Times New Roman" w:hAnsi="Times New Roman"/>
                <w:sz w:val="20"/>
                <w:szCs w:val="20"/>
                <w:lang w:eastAsia="ru-RU"/>
              </w:rPr>
              <w:t>0,00</w:t>
            </w:r>
          </w:p>
        </w:tc>
        <w:tc>
          <w:tcPr>
            <w:tcW w:w="107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08" w:type="dxa"/>
            <w:gridSpan w:val="2"/>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138" w:type="dxa"/>
          </w:tcPr>
          <w:p w:rsidR="007E7762" w:rsidRDefault="007E7762" w:rsidP="00AE264E">
            <w:pPr>
              <w:widowControl w:val="0"/>
              <w:tabs>
                <w:tab w:val="left" w:pos="709"/>
              </w:tabs>
              <w:ind w:left="0"/>
              <w:jc w:val="center"/>
            </w:pPr>
            <w:r>
              <w:rPr>
                <w:rFonts w:ascii="Times New Roman" w:eastAsia="Times New Roman" w:hAnsi="Times New Roman"/>
                <w:sz w:val="20"/>
                <w:szCs w:val="20"/>
                <w:lang w:eastAsia="ru-RU"/>
              </w:rPr>
              <w:t>0,00</w:t>
            </w:r>
          </w:p>
        </w:tc>
        <w:tc>
          <w:tcPr>
            <w:tcW w:w="1561" w:type="dxa"/>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c>
          <w:tcPr>
            <w:tcW w:w="1869" w:type="dxa"/>
            <w:gridSpan w:val="2"/>
            <w:vMerge/>
          </w:tcPr>
          <w:p w:rsidR="007E7762" w:rsidRDefault="007E7762" w:rsidP="00AE264E">
            <w:pPr>
              <w:widowControl w:val="0"/>
              <w:tabs>
                <w:tab w:val="left" w:pos="709"/>
              </w:tabs>
              <w:ind w:left="0"/>
              <w:rPr>
                <w:rFonts w:ascii="Times New Roman" w:eastAsia="Times New Roman" w:hAnsi="Times New Roman"/>
                <w:sz w:val="20"/>
                <w:szCs w:val="20"/>
                <w:lang w:eastAsia="ru-RU"/>
              </w:rPr>
            </w:pPr>
          </w:p>
        </w:tc>
      </w:tr>
      <w:tr w:rsidR="000C7223" w:rsidRPr="00530943" w:rsidTr="00E00835">
        <w:tblPrEx>
          <w:tblLook w:val="04A0" w:firstRow="1" w:lastRow="0" w:firstColumn="1" w:lastColumn="0" w:noHBand="0" w:noVBand="1"/>
        </w:tblPrEx>
        <w:trPr>
          <w:trHeight w:val="20"/>
        </w:trPr>
        <w:tc>
          <w:tcPr>
            <w:tcW w:w="4012" w:type="dxa"/>
            <w:gridSpan w:val="4"/>
            <w:vMerge w:val="restart"/>
            <w:shd w:val="clear" w:color="auto" w:fill="auto"/>
          </w:tcPr>
          <w:p w:rsidR="000C7223" w:rsidRPr="00530943" w:rsidRDefault="000C7223" w:rsidP="00901277">
            <w:pPr>
              <w:widowControl w:val="0"/>
              <w:tabs>
                <w:tab w:val="left" w:pos="709"/>
              </w:tabs>
              <w:ind w:left="0"/>
              <w:rPr>
                <w:rFonts w:ascii="Times New Roman" w:eastAsia="Times New Roman" w:hAnsi="Times New Roman"/>
                <w:sz w:val="20"/>
                <w:szCs w:val="20"/>
                <w:lang w:eastAsia="ru-RU"/>
              </w:rPr>
            </w:pPr>
            <w:r w:rsidRPr="00530943">
              <w:rPr>
                <w:rFonts w:ascii="Times New Roman" w:eastAsia="Times New Roman" w:hAnsi="Times New Roman"/>
                <w:sz w:val="20"/>
                <w:szCs w:val="20"/>
                <w:lang w:eastAsia="ru-RU"/>
              </w:rPr>
              <w:t>ИТОГО ПО ПОДПРОГРАММЕ</w:t>
            </w:r>
          </w:p>
        </w:tc>
        <w:tc>
          <w:tcPr>
            <w:tcW w:w="1736" w:type="dxa"/>
            <w:shd w:val="clear" w:color="auto" w:fill="auto"/>
          </w:tcPr>
          <w:p w:rsidR="000C7223" w:rsidRDefault="000C7223" w:rsidP="004D4D43">
            <w:pPr>
              <w:widowControl w:val="0"/>
              <w:tabs>
                <w:tab w:val="left" w:pos="709"/>
              </w:tabs>
              <w:ind w:left="-57" w:right="-57"/>
              <w:rPr>
                <w:rFonts w:ascii="Times New Roman" w:eastAsia="Times New Roman" w:hAnsi="Times New Roman"/>
                <w:sz w:val="20"/>
                <w:szCs w:val="20"/>
                <w:lang w:eastAsia="ru-RU"/>
              </w:rPr>
            </w:pPr>
            <w:r w:rsidRPr="00F07946">
              <w:rPr>
                <w:rFonts w:ascii="Times New Roman" w:eastAsia="Times New Roman" w:hAnsi="Times New Roman"/>
                <w:sz w:val="20"/>
                <w:szCs w:val="20"/>
                <w:lang w:eastAsia="ru-RU"/>
              </w:rPr>
              <w:t>Итого:</w:t>
            </w:r>
          </w:p>
          <w:p w:rsidR="000C7223" w:rsidRPr="00F07946" w:rsidRDefault="000C7223" w:rsidP="004D4D43">
            <w:pPr>
              <w:widowControl w:val="0"/>
              <w:tabs>
                <w:tab w:val="left" w:pos="709"/>
              </w:tabs>
              <w:ind w:left="-57" w:right="-57"/>
              <w:rPr>
                <w:rFonts w:ascii="Times New Roman" w:eastAsia="Times New Roman" w:hAnsi="Times New Roman"/>
                <w:sz w:val="20"/>
                <w:szCs w:val="20"/>
                <w:lang w:eastAsia="ru-RU"/>
              </w:rPr>
            </w:pPr>
          </w:p>
        </w:tc>
        <w:tc>
          <w:tcPr>
            <w:tcW w:w="1139" w:type="dxa"/>
            <w:gridSpan w:val="2"/>
            <w:shd w:val="clear" w:color="auto" w:fill="auto"/>
          </w:tcPr>
          <w:p w:rsidR="000C7223" w:rsidRPr="005E1E65" w:rsidRDefault="008D225D" w:rsidP="00286E90">
            <w:pPr>
              <w:widowControl w:val="0"/>
              <w:tabs>
                <w:tab w:val="left" w:pos="709"/>
              </w:tabs>
              <w:ind w:left="0"/>
              <w:jc w:val="center"/>
            </w:pPr>
            <w:r>
              <w:rPr>
                <w:rFonts w:ascii="Times New Roman" w:hAnsi="Times New Roman"/>
                <w:sz w:val="20"/>
                <w:szCs w:val="20"/>
              </w:rPr>
              <w:t>569 262</w:t>
            </w:r>
            <w:r w:rsidR="000C7223">
              <w:rPr>
                <w:rFonts w:ascii="Times New Roman" w:hAnsi="Times New Roman"/>
                <w:sz w:val="20"/>
                <w:szCs w:val="20"/>
              </w:rPr>
              <w:t>,72</w:t>
            </w:r>
          </w:p>
        </w:tc>
        <w:tc>
          <w:tcPr>
            <w:tcW w:w="1099" w:type="dxa"/>
            <w:shd w:val="clear" w:color="auto" w:fill="auto"/>
          </w:tcPr>
          <w:p w:rsidR="000C7223" w:rsidRPr="005E1E65" w:rsidRDefault="000C7223" w:rsidP="00AE264E">
            <w:pPr>
              <w:widowControl w:val="0"/>
              <w:tabs>
                <w:tab w:val="left" w:pos="709"/>
              </w:tabs>
              <w:ind w:left="0"/>
              <w:jc w:val="center"/>
            </w:pPr>
            <w:r>
              <w:rPr>
                <w:rFonts w:ascii="Times New Roman" w:eastAsia="Times New Roman" w:hAnsi="Times New Roman"/>
                <w:sz w:val="20"/>
                <w:szCs w:val="20"/>
                <w:lang w:eastAsia="ru-RU"/>
              </w:rPr>
              <w:t>183960</w:t>
            </w:r>
            <w:r w:rsidRPr="005E1E65">
              <w:rPr>
                <w:rFonts w:ascii="Times New Roman" w:eastAsia="Times New Roman" w:hAnsi="Times New Roman"/>
                <w:sz w:val="20"/>
                <w:szCs w:val="20"/>
                <w:lang w:eastAsia="ru-RU"/>
              </w:rPr>
              <w:t>,</w:t>
            </w:r>
            <w:r>
              <w:rPr>
                <w:rFonts w:ascii="Times New Roman" w:eastAsia="Times New Roman" w:hAnsi="Times New Roman"/>
                <w:sz w:val="20"/>
                <w:szCs w:val="20"/>
                <w:lang w:eastAsia="ru-RU"/>
              </w:rPr>
              <w:t>48</w:t>
            </w:r>
          </w:p>
        </w:tc>
        <w:tc>
          <w:tcPr>
            <w:tcW w:w="1181" w:type="dxa"/>
            <w:gridSpan w:val="2"/>
            <w:shd w:val="clear" w:color="auto" w:fill="auto"/>
          </w:tcPr>
          <w:p w:rsidR="000C7223" w:rsidRPr="00906B48" w:rsidRDefault="000C7223" w:rsidP="00A73690">
            <w:pPr>
              <w:widowControl w:val="0"/>
              <w:tabs>
                <w:tab w:val="left" w:pos="709"/>
              </w:tabs>
              <w:ind w:left="0"/>
              <w:jc w:val="center"/>
              <w:rPr>
                <w:rFonts w:ascii="Times New Roman" w:hAnsi="Times New Roman"/>
                <w:sz w:val="20"/>
                <w:szCs w:val="20"/>
              </w:rPr>
            </w:pPr>
            <w:r w:rsidRPr="00906B48">
              <w:rPr>
                <w:rFonts w:ascii="Times New Roman" w:hAnsi="Times New Roman"/>
                <w:sz w:val="20"/>
                <w:szCs w:val="20"/>
              </w:rPr>
              <w:t>186069,26</w:t>
            </w:r>
          </w:p>
        </w:tc>
        <w:tc>
          <w:tcPr>
            <w:tcW w:w="1078" w:type="dxa"/>
            <w:gridSpan w:val="2"/>
            <w:shd w:val="clear" w:color="auto" w:fill="auto"/>
          </w:tcPr>
          <w:p w:rsidR="000C7223" w:rsidRPr="008D225D" w:rsidRDefault="008D225D" w:rsidP="008D225D">
            <w:pPr>
              <w:widowControl w:val="0"/>
              <w:tabs>
                <w:tab w:val="left" w:pos="709"/>
              </w:tabs>
              <w:ind w:left="0"/>
              <w:rPr>
                <w:rFonts w:ascii="Times New Roman" w:hAnsi="Times New Roman"/>
                <w:sz w:val="20"/>
                <w:szCs w:val="20"/>
              </w:rPr>
            </w:pPr>
            <w:r>
              <w:rPr>
                <w:rFonts w:ascii="Times New Roman" w:hAnsi="Times New Roman"/>
                <w:sz w:val="20"/>
                <w:szCs w:val="20"/>
              </w:rPr>
              <w:t>137440</w:t>
            </w:r>
            <w:r w:rsidR="000C7223" w:rsidRPr="00906B48">
              <w:rPr>
                <w:rFonts w:ascii="Times New Roman" w:hAnsi="Times New Roman"/>
                <w:sz w:val="20"/>
                <w:szCs w:val="20"/>
              </w:rPr>
              <w:t>,46</w:t>
            </w:r>
          </w:p>
        </w:tc>
        <w:tc>
          <w:tcPr>
            <w:tcW w:w="1096" w:type="dxa"/>
            <w:shd w:val="clear" w:color="auto" w:fill="auto"/>
          </w:tcPr>
          <w:p w:rsidR="000C7223" w:rsidRPr="00976BC9" w:rsidRDefault="000C7223" w:rsidP="00490403">
            <w:pPr>
              <w:ind w:left="0"/>
              <w:jc w:val="center"/>
              <w:rPr>
                <w:rFonts w:ascii="Times New Roman" w:hAnsi="Times New Roman"/>
                <w:sz w:val="20"/>
                <w:szCs w:val="20"/>
              </w:rPr>
            </w:pPr>
            <w:r>
              <w:rPr>
                <w:rFonts w:ascii="Times New Roman" w:hAnsi="Times New Roman"/>
                <w:sz w:val="20"/>
                <w:szCs w:val="20"/>
              </w:rPr>
              <w:t>30 896,26</w:t>
            </w:r>
          </w:p>
        </w:tc>
        <w:tc>
          <w:tcPr>
            <w:tcW w:w="1138" w:type="dxa"/>
            <w:shd w:val="clear" w:color="auto" w:fill="auto"/>
          </w:tcPr>
          <w:p w:rsidR="000C7223" w:rsidRPr="00976BC9" w:rsidRDefault="000C7223" w:rsidP="00A26CE9">
            <w:pPr>
              <w:ind w:left="0"/>
              <w:jc w:val="center"/>
              <w:rPr>
                <w:rFonts w:ascii="Times New Roman" w:hAnsi="Times New Roman"/>
                <w:sz w:val="20"/>
                <w:szCs w:val="20"/>
              </w:rPr>
            </w:pPr>
            <w:r>
              <w:rPr>
                <w:rFonts w:ascii="Times New Roman" w:hAnsi="Times New Roman"/>
                <w:sz w:val="20"/>
                <w:szCs w:val="20"/>
              </w:rPr>
              <w:t>30 896,26</w:t>
            </w:r>
          </w:p>
        </w:tc>
        <w:tc>
          <w:tcPr>
            <w:tcW w:w="1580" w:type="dxa"/>
            <w:gridSpan w:val="2"/>
            <w:vMerge w:val="restart"/>
            <w:shd w:val="clear" w:color="auto" w:fill="auto"/>
          </w:tcPr>
          <w:p w:rsidR="000C7223" w:rsidRPr="00530943" w:rsidRDefault="000C7223" w:rsidP="00AE264E">
            <w:pPr>
              <w:widowControl w:val="0"/>
              <w:tabs>
                <w:tab w:val="left" w:pos="709"/>
              </w:tabs>
              <w:ind w:left="0"/>
              <w:rPr>
                <w:rFonts w:ascii="Times New Roman" w:eastAsia="Times New Roman" w:hAnsi="Times New Roman"/>
                <w:sz w:val="20"/>
                <w:szCs w:val="20"/>
                <w:lang w:eastAsia="ru-RU"/>
              </w:rPr>
            </w:pPr>
            <w:r w:rsidRPr="00530943">
              <w:rPr>
                <w:rFonts w:ascii="Times New Roman" w:eastAsia="Times New Roman" w:hAnsi="Times New Roman"/>
                <w:sz w:val="20"/>
                <w:szCs w:val="20"/>
                <w:lang w:eastAsia="ru-RU"/>
              </w:rPr>
              <w:t>Х</w:t>
            </w:r>
          </w:p>
        </w:tc>
        <w:tc>
          <w:tcPr>
            <w:tcW w:w="1850" w:type="dxa"/>
            <w:vMerge w:val="restart"/>
            <w:shd w:val="clear" w:color="auto" w:fill="auto"/>
          </w:tcPr>
          <w:p w:rsidR="000C7223" w:rsidRPr="00530943" w:rsidRDefault="000C7223" w:rsidP="00AE264E">
            <w:pPr>
              <w:widowControl w:val="0"/>
              <w:tabs>
                <w:tab w:val="left" w:pos="709"/>
              </w:tabs>
              <w:ind w:left="0"/>
              <w:rPr>
                <w:rFonts w:ascii="Times New Roman" w:eastAsia="Times New Roman" w:hAnsi="Times New Roman"/>
                <w:sz w:val="20"/>
                <w:szCs w:val="20"/>
                <w:lang w:eastAsia="ru-RU"/>
              </w:rPr>
            </w:pPr>
            <w:r w:rsidRPr="00530943">
              <w:rPr>
                <w:rFonts w:ascii="Times New Roman" w:eastAsia="Times New Roman" w:hAnsi="Times New Roman"/>
                <w:sz w:val="20"/>
                <w:szCs w:val="20"/>
                <w:lang w:eastAsia="ru-RU"/>
              </w:rPr>
              <w:t>Х</w:t>
            </w:r>
          </w:p>
        </w:tc>
      </w:tr>
      <w:tr w:rsidR="00C6394E" w:rsidRPr="00530943" w:rsidTr="00E00835">
        <w:tblPrEx>
          <w:tblLook w:val="04A0" w:firstRow="1" w:lastRow="0" w:firstColumn="1" w:lastColumn="0" w:noHBand="0" w:noVBand="1"/>
        </w:tblPrEx>
        <w:trPr>
          <w:trHeight w:val="20"/>
        </w:trPr>
        <w:tc>
          <w:tcPr>
            <w:tcW w:w="4012" w:type="dxa"/>
            <w:gridSpan w:val="4"/>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c>
          <w:tcPr>
            <w:tcW w:w="1736" w:type="dxa"/>
            <w:shd w:val="clear" w:color="auto" w:fill="auto"/>
          </w:tcPr>
          <w:p w:rsidR="00C6394E" w:rsidRDefault="00C6394E" w:rsidP="00180E48">
            <w:pPr>
              <w:widowControl w:val="0"/>
              <w:tabs>
                <w:tab w:val="left" w:pos="709"/>
              </w:tabs>
              <w:ind w:left="-57" w:right="-57"/>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p w:rsidR="00286E90" w:rsidRPr="00A84665" w:rsidRDefault="00286E90" w:rsidP="00180E48">
            <w:pPr>
              <w:widowControl w:val="0"/>
              <w:tabs>
                <w:tab w:val="left" w:pos="709"/>
              </w:tabs>
              <w:ind w:left="-57" w:right="-57"/>
            </w:pPr>
          </w:p>
        </w:tc>
        <w:tc>
          <w:tcPr>
            <w:tcW w:w="1139" w:type="dxa"/>
            <w:gridSpan w:val="2"/>
            <w:shd w:val="clear" w:color="auto" w:fill="auto"/>
          </w:tcPr>
          <w:p w:rsidR="00C6394E" w:rsidRPr="005E1E65" w:rsidRDefault="00C6394E"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099" w:type="dxa"/>
            <w:shd w:val="clear" w:color="auto" w:fill="auto"/>
          </w:tcPr>
          <w:p w:rsidR="00C6394E" w:rsidRPr="005E1E65" w:rsidRDefault="00C6394E" w:rsidP="00AE264E">
            <w:pPr>
              <w:widowControl w:val="0"/>
              <w:tabs>
                <w:tab w:val="left" w:pos="709"/>
              </w:tabs>
              <w:ind w:left="0"/>
              <w:jc w:val="center"/>
            </w:pPr>
            <w:r w:rsidRPr="005E1E65">
              <w:rPr>
                <w:rFonts w:ascii="Times New Roman" w:eastAsia="Times New Roman" w:hAnsi="Times New Roman"/>
                <w:sz w:val="20"/>
                <w:szCs w:val="20"/>
                <w:lang w:eastAsia="ru-RU"/>
              </w:rPr>
              <w:t>0,00</w:t>
            </w:r>
          </w:p>
        </w:tc>
        <w:tc>
          <w:tcPr>
            <w:tcW w:w="1181" w:type="dxa"/>
            <w:gridSpan w:val="2"/>
            <w:shd w:val="clear" w:color="auto" w:fill="auto"/>
          </w:tcPr>
          <w:p w:rsidR="00C6394E" w:rsidRPr="00906B48" w:rsidRDefault="00C6394E" w:rsidP="00AE264E">
            <w:pPr>
              <w:widowControl w:val="0"/>
              <w:tabs>
                <w:tab w:val="left" w:pos="709"/>
              </w:tabs>
              <w:ind w:left="0"/>
              <w:jc w:val="center"/>
            </w:pPr>
            <w:r w:rsidRPr="00906B48">
              <w:rPr>
                <w:rFonts w:ascii="Times New Roman" w:eastAsia="Times New Roman" w:hAnsi="Times New Roman"/>
                <w:sz w:val="20"/>
                <w:szCs w:val="20"/>
                <w:lang w:eastAsia="ru-RU"/>
              </w:rPr>
              <w:t>0,00</w:t>
            </w:r>
          </w:p>
        </w:tc>
        <w:tc>
          <w:tcPr>
            <w:tcW w:w="1078" w:type="dxa"/>
            <w:gridSpan w:val="2"/>
            <w:shd w:val="clear" w:color="auto" w:fill="auto"/>
          </w:tcPr>
          <w:p w:rsidR="00C6394E" w:rsidRPr="00906B48" w:rsidRDefault="00C6394E" w:rsidP="00490403">
            <w:pPr>
              <w:tabs>
                <w:tab w:val="left" w:pos="176"/>
              </w:tabs>
              <w:ind w:left="0"/>
              <w:jc w:val="center"/>
            </w:pPr>
            <w:r w:rsidRPr="00906B48">
              <w:rPr>
                <w:rFonts w:ascii="Times New Roman" w:hAnsi="Times New Roman"/>
                <w:sz w:val="20"/>
                <w:szCs w:val="20"/>
              </w:rPr>
              <w:t>0,00</w:t>
            </w:r>
          </w:p>
        </w:tc>
        <w:tc>
          <w:tcPr>
            <w:tcW w:w="1096" w:type="dxa"/>
            <w:shd w:val="clear" w:color="auto" w:fill="auto"/>
          </w:tcPr>
          <w:p w:rsidR="00C6394E" w:rsidRDefault="00C6394E" w:rsidP="00490403">
            <w:pPr>
              <w:tabs>
                <w:tab w:val="left" w:pos="176"/>
              </w:tabs>
              <w:ind w:left="0"/>
              <w:jc w:val="center"/>
            </w:pPr>
            <w:r>
              <w:rPr>
                <w:rFonts w:ascii="Times New Roman" w:hAnsi="Times New Roman"/>
                <w:sz w:val="20"/>
                <w:szCs w:val="20"/>
              </w:rPr>
              <w:t>0,00</w:t>
            </w:r>
          </w:p>
        </w:tc>
        <w:tc>
          <w:tcPr>
            <w:tcW w:w="1138" w:type="dxa"/>
            <w:shd w:val="clear" w:color="auto" w:fill="auto"/>
          </w:tcPr>
          <w:p w:rsidR="00C6394E" w:rsidRDefault="00C6394E" w:rsidP="00490403">
            <w:pPr>
              <w:tabs>
                <w:tab w:val="left" w:pos="176"/>
              </w:tabs>
              <w:ind w:left="0"/>
              <w:jc w:val="center"/>
            </w:pPr>
            <w:r>
              <w:rPr>
                <w:rFonts w:ascii="Times New Roman" w:hAnsi="Times New Roman"/>
                <w:sz w:val="20"/>
                <w:szCs w:val="20"/>
              </w:rPr>
              <w:t>0,00</w:t>
            </w:r>
          </w:p>
        </w:tc>
        <w:tc>
          <w:tcPr>
            <w:tcW w:w="1580" w:type="dxa"/>
            <w:gridSpan w:val="2"/>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c>
          <w:tcPr>
            <w:tcW w:w="1850" w:type="dxa"/>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r>
      <w:tr w:rsidR="00C6394E" w:rsidRPr="00530943" w:rsidTr="00E00835">
        <w:tblPrEx>
          <w:tblLook w:val="04A0" w:firstRow="1" w:lastRow="0" w:firstColumn="1" w:lastColumn="0" w:noHBand="0" w:noVBand="1"/>
        </w:tblPrEx>
        <w:trPr>
          <w:trHeight w:val="20"/>
        </w:trPr>
        <w:tc>
          <w:tcPr>
            <w:tcW w:w="4012" w:type="dxa"/>
            <w:gridSpan w:val="4"/>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c>
          <w:tcPr>
            <w:tcW w:w="1736" w:type="dxa"/>
            <w:shd w:val="clear" w:color="auto" w:fill="auto"/>
          </w:tcPr>
          <w:p w:rsidR="00C6394E" w:rsidRDefault="00C6394E" w:rsidP="00180E48">
            <w:pPr>
              <w:widowControl w:val="0"/>
              <w:tabs>
                <w:tab w:val="left" w:pos="709"/>
              </w:tabs>
              <w:ind w:left="-57" w:right="-57"/>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p w:rsidR="00286E90" w:rsidRPr="00A84665" w:rsidRDefault="00286E90" w:rsidP="00180E48">
            <w:pPr>
              <w:widowControl w:val="0"/>
              <w:tabs>
                <w:tab w:val="left" w:pos="709"/>
              </w:tabs>
              <w:ind w:left="-57" w:right="-57"/>
            </w:pPr>
          </w:p>
        </w:tc>
        <w:tc>
          <w:tcPr>
            <w:tcW w:w="1139" w:type="dxa"/>
            <w:gridSpan w:val="2"/>
            <w:shd w:val="clear" w:color="auto" w:fill="auto"/>
          </w:tcPr>
          <w:p w:rsidR="00C6394E" w:rsidRPr="00976BC9" w:rsidRDefault="000E5DFD" w:rsidP="00C6394E">
            <w:pPr>
              <w:widowControl w:val="0"/>
              <w:tabs>
                <w:tab w:val="left" w:pos="709"/>
              </w:tabs>
              <w:ind w:left="0"/>
              <w:jc w:val="center"/>
            </w:pPr>
            <w:r>
              <w:rPr>
                <w:rFonts w:ascii="Times New Roman" w:eastAsia="Times New Roman" w:hAnsi="Times New Roman"/>
                <w:sz w:val="20"/>
                <w:szCs w:val="20"/>
                <w:lang w:eastAsia="ru-RU"/>
              </w:rPr>
              <w:t>411</w:t>
            </w:r>
            <w:r w:rsidR="008D225D">
              <w:rPr>
                <w:rFonts w:ascii="Times New Roman" w:eastAsia="Times New Roman" w:hAnsi="Times New Roman"/>
                <w:sz w:val="20"/>
                <w:szCs w:val="20"/>
                <w:lang w:eastAsia="ru-RU"/>
              </w:rPr>
              <w:t> </w:t>
            </w:r>
            <w:r>
              <w:rPr>
                <w:rFonts w:ascii="Times New Roman" w:eastAsia="Times New Roman" w:hAnsi="Times New Roman"/>
                <w:sz w:val="20"/>
                <w:szCs w:val="20"/>
                <w:lang w:eastAsia="ru-RU"/>
              </w:rPr>
              <w:t>912</w:t>
            </w:r>
            <w:r w:rsidR="008D225D">
              <w:rPr>
                <w:rFonts w:ascii="Times New Roman" w:eastAsia="Times New Roman" w:hAnsi="Times New Roman"/>
                <w:sz w:val="20"/>
                <w:szCs w:val="20"/>
                <w:lang w:eastAsia="ru-RU"/>
              </w:rPr>
              <w:t>,</w:t>
            </w:r>
            <w:r>
              <w:rPr>
                <w:rFonts w:ascii="Times New Roman" w:eastAsia="Times New Roman" w:hAnsi="Times New Roman"/>
                <w:sz w:val="20"/>
                <w:szCs w:val="20"/>
                <w:lang w:eastAsia="ru-RU"/>
              </w:rPr>
              <w:t>48</w:t>
            </w:r>
          </w:p>
        </w:tc>
        <w:tc>
          <w:tcPr>
            <w:tcW w:w="1099" w:type="dxa"/>
            <w:shd w:val="clear" w:color="auto" w:fill="auto"/>
          </w:tcPr>
          <w:p w:rsidR="00C6394E" w:rsidRPr="00976BC9" w:rsidRDefault="00C6394E" w:rsidP="00AE264E">
            <w:pPr>
              <w:widowControl w:val="0"/>
              <w:tabs>
                <w:tab w:val="left" w:pos="709"/>
              </w:tabs>
              <w:ind w:left="0"/>
              <w:jc w:val="center"/>
            </w:pPr>
            <w:r w:rsidRPr="00976BC9">
              <w:rPr>
                <w:rFonts w:ascii="Times New Roman" w:eastAsia="Times New Roman" w:hAnsi="Times New Roman"/>
                <w:sz w:val="20"/>
                <w:szCs w:val="20"/>
                <w:lang w:eastAsia="ru-RU"/>
              </w:rPr>
              <w:t>152310,48</w:t>
            </w:r>
          </w:p>
        </w:tc>
        <w:tc>
          <w:tcPr>
            <w:tcW w:w="1181" w:type="dxa"/>
            <w:gridSpan w:val="2"/>
            <w:shd w:val="clear" w:color="auto" w:fill="auto"/>
          </w:tcPr>
          <w:p w:rsidR="00C6394E" w:rsidRPr="00906B48" w:rsidRDefault="00C6394E" w:rsidP="00A73690">
            <w:pPr>
              <w:widowControl w:val="0"/>
              <w:tabs>
                <w:tab w:val="left" w:pos="709"/>
              </w:tabs>
              <w:ind w:left="0"/>
              <w:jc w:val="center"/>
            </w:pPr>
            <w:r w:rsidRPr="00906B48">
              <w:rPr>
                <w:rFonts w:ascii="Times New Roman" w:eastAsia="Times New Roman" w:hAnsi="Times New Roman"/>
                <w:sz w:val="20"/>
                <w:szCs w:val="20"/>
                <w:lang w:eastAsia="ru-RU"/>
              </w:rPr>
              <w:t>154223,00</w:t>
            </w:r>
          </w:p>
        </w:tc>
        <w:tc>
          <w:tcPr>
            <w:tcW w:w="1078" w:type="dxa"/>
            <w:gridSpan w:val="2"/>
            <w:shd w:val="clear" w:color="auto" w:fill="auto"/>
          </w:tcPr>
          <w:p w:rsidR="00C6394E" w:rsidRPr="00906B48" w:rsidRDefault="008D225D" w:rsidP="00976BC9">
            <w:pPr>
              <w:widowControl w:val="0"/>
              <w:tabs>
                <w:tab w:val="left" w:pos="709"/>
              </w:tabs>
              <w:ind w:left="-57" w:right="-57"/>
              <w:jc w:val="center"/>
            </w:pPr>
            <w:r>
              <w:rPr>
                <w:rFonts w:ascii="Times New Roman" w:eastAsia="Times New Roman" w:hAnsi="Times New Roman"/>
                <w:sz w:val="20"/>
                <w:szCs w:val="20"/>
                <w:lang w:eastAsia="ru-RU"/>
              </w:rPr>
              <w:t>105 379</w:t>
            </w:r>
            <w:r w:rsidR="00C6394E" w:rsidRPr="00906B48">
              <w:rPr>
                <w:rFonts w:ascii="Times New Roman" w:eastAsia="Times New Roman" w:hAnsi="Times New Roman"/>
                <w:sz w:val="20"/>
                <w:szCs w:val="20"/>
                <w:lang w:eastAsia="ru-RU"/>
              </w:rPr>
              <w:t>,00</w:t>
            </w:r>
          </w:p>
        </w:tc>
        <w:tc>
          <w:tcPr>
            <w:tcW w:w="1096" w:type="dxa"/>
            <w:shd w:val="clear" w:color="auto" w:fill="auto"/>
          </w:tcPr>
          <w:p w:rsidR="00C6394E" w:rsidRPr="00976BC9" w:rsidRDefault="000F5F0B" w:rsidP="00976BC9">
            <w:pPr>
              <w:widowControl w:val="0"/>
              <w:tabs>
                <w:tab w:val="left" w:pos="709"/>
              </w:tabs>
              <w:ind w:left="-57" w:right="-57"/>
              <w:jc w:val="center"/>
            </w:pPr>
            <w:r>
              <w:rPr>
                <w:rFonts w:ascii="Times New Roman" w:eastAsia="Times New Roman" w:hAnsi="Times New Roman"/>
                <w:sz w:val="20"/>
                <w:szCs w:val="20"/>
                <w:lang w:eastAsia="ru-RU"/>
              </w:rPr>
              <w:t>0,00</w:t>
            </w:r>
          </w:p>
        </w:tc>
        <w:tc>
          <w:tcPr>
            <w:tcW w:w="1138" w:type="dxa"/>
            <w:shd w:val="clear" w:color="auto" w:fill="auto"/>
          </w:tcPr>
          <w:p w:rsidR="00C6394E" w:rsidRPr="00976BC9" w:rsidRDefault="000F5F0B" w:rsidP="00976BC9">
            <w:pPr>
              <w:widowControl w:val="0"/>
              <w:tabs>
                <w:tab w:val="left" w:pos="709"/>
              </w:tabs>
              <w:ind w:left="-57" w:right="-57"/>
              <w:jc w:val="center"/>
            </w:pPr>
            <w:r>
              <w:rPr>
                <w:rFonts w:ascii="Times New Roman" w:eastAsia="Times New Roman" w:hAnsi="Times New Roman"/>
                <w:sz w:val="20"/>
                <w:szCs w:val="20"/>
                <w:lang w:eastAsia="ru-RU"/>
              </w:rPr>
              <w:t>0,00</w:t>
            </w:r>
          </w:p>
        </w:tc>
        <w:tc>
          <w:tcPr>
            <w:tcW w:w="1580" w:type="dxa"/>
            <w:gridSpan w:val="2"/>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c>
          <w:tcPr>
            <w:tcW w:w="1850" w:type="dxa"/>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r>
      <w:tr w:rsidR="00851EAC" w:rsidRPr="00530943" w:rsidTr="00E00835">
        <w:tblPrEx>
          <w:tblLook w:val="04A0" w:firstRow="1" w:lastRow="0" w:firstColumn="1" w:lastColumn="0" w:noHBand="0" w:noVBand="1"/>
        </w:tblPrEx>
        <w:trPr>
          <w:trHeight w:val="20"/>
        </w:trPr>
        <w:tc>
          <w:tcPr>
            <w:tcW w:w="4012" w:type="dxa"/>
            <w:gridSpan w:val="4"/>
            <w:vMerge/>
            <w:shd w:val="clear" w:color="auto" w:fill="auto"/>
          </w:tcPr>
          <w:p w:rsidR="00851EAC" w:rsidRPr="00530943" w:rsidRDefault="00851EAC" w:rsidP="00AE264E">
            <w:pPr>
              <w:widowControl w:val="0"/>
              <w:tabs>
                <w:tab w:val="left" w:pos="709"/>
              </w:tabs>
              <w:ind w:left="0"/>
              <w:rPr>
                <w:rFonts w:ascii="Times New Roman" w:eastAsia="Times New Roman" w:hAnsi="Times New Roman"/>
                <w:sz w:val="20"/>
                <w:szCs w:val="20"/>
                <w:lang w:eastAsia="ru-RU"/>
              </w:rPr>
            </w:pPr>
          </w:p>
        </w:tc>
        <w:tc>
          <w:tcPr>
            <w:tcW w:w="1736" w:type="dxa"/>
            <w:shd w:val="clear" w:color="auto" w:fill="auto"/>
          </w:tcPr>
          <w:p w:rsidR="00851EAC" w:rsidRDefault="00851EAC" w:rsidP="00180E48">
            <w:pPr>
              <w:widowControl w:val="0"/>
              <w:tabs>
                <w:tab w:val="left" w:pos="709"/>
              </w:tabs>
              <w:ind w:left="-57" w:right="-57"/>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p w:rsidR="00286E90" w:rsidRPr="00A84665" w:rsidRDefault="00286E90" w:rsidP="00180E48">
            <w:pPr>
              <w:widowControl w:val="0"/>
              <w:tabs>
                <w:tab w:val="left" w:pos="709"/>
              </w:tabs>
              <w:ind w:left="-57" w:right="-57"/>
            </w:pPr>
          </w:p>
        </w:tc>
        <w:tc>
          <w:tcPr>
            <w:tcW w:w="1139" w:type="dxa"/>
            <w:gridSpan w:val="2"/>
            <w:shd w:val="clear" w:color="auto" w:fill="auto"/>
          </w:tcPr>
          <w:p w:rsidR="00851EAC" w:rsidRPr="005E1E65" w:rsidRDefault="00851EAC" w:rsidP="00286E90">
            <w:pPr>
              <w:widowControl w:val="0"/>
              <w:tabs>
                <w:tab w:val="left" w:pos="709"/>
              </w:tabs>
              <w:ind w:left="0"/>
              <w:jc w:val="center"/>
            </w:pPr>
            <w:r>
              <w:rPr>
                <w:rFonts w:ascii="Times New Roman" w:eastAsia="Times New Roman" w:hAnsi="Times New Roman"/>
                <w:sz w:val="20"/>
                <w:szCs w:val="20"/>
                <w:lang w:eastAsia="ru-RU"/>
              </w:rPr>
              <w:t>13</w:t>
            </w:r>
            <w:r w:rsidR="00286E90">
              <w:rPr>
                <w:rFonts w:ascii="Times New Roman" w:eastAsia="Times New Roman" w:hAnsi="Times New Roman"/>
                <w:sz w:val="20"/>
                <w:szCs w:val="20"/>
                <w:lang w:eastAsia="ru-RU"/>
              </w:rPr>
              <w:t>6 450,2</w:t>
            </w:r>
            <w:r w:rsidRPr="005E1E65">
              <w:rPr>
                <w:rFonts w:ascii="Times New Roman" w:eastAsia="Times New Roman" w:hAnsi="Times New Roman"/>
                <w:sz w:val="20"/>
                <w:szCs w:val="20"/>
                <w:lang w:eastAsia="ru-RU"/>
              </w:rPr>
              <w:t>4</w:t>
            </w:r>
          </w:p>
        </w:tc>
        <w:tc>
          <w:tcPr>
            <w:tcW w:w="1099" w:type="dxa"/>
            <w:shd w:val="clear" w:color="auto" w:fill="auto"/>
          </w:tcPr>
          <w:p w:rsidR="00851EAC" w:rsidRPr="005E1E65" w:rsidRDefault="00851EAC" w:rsidP="00AE264E">
            <w:pPr>
              <w:widowControl w:val="0"/>
              <w:tabs>
                <w:tab w:val="left" w:pos="709"/>
              </w:tabs>
              <w:ind w:left="0"/>
              <w:jc w:val="center"/>
            </w:pPr>
            <w:r w:rsidRPr="005E1E65">
              <w:rPr>
                <w:rFonts w:ascii="Times New Roman" w:eastAsia="Times New Roman" w:hAnsi="Times New Roman"/>
                <w:sz w:val="20"/>
                <w:szCs w:val="20"/>
                <w:lang w:eastAsia="ru-RU"/>
              </w:rPr>
              <w:t>26650,00</w:t>
            </w:r>
          </w:p>
        </w:tc>
        <w:tc>
          <w:tcPr>
            <w:tcW w:w="1181" w:type="dxa"/>
            <w:gridSpan w:val="2"/>
            <w:shd w:val="clear" w:color="auto" w:fill="auto"/>
          </w:tcPr>
          <w:p w:rsidR="00851EAC" w:rsidRPr="00906B48" w:rsidRDefault="00851EAC" w:rsidP="00AE264E">
            <w:pPr>
              <w:widowControl w:val="0"/>
              <w:tabs>
                <w:tab w:val="left" w:pos="709"/>
              </w:tabs>
              <w:ind w:left="0"/>
              <w:jc w:val="center"/>
            </w:pPr>
            <w:r w:rsidRPr="00906B48">
              <w:rPr>
                <w:rFonts w:ascii="Times New Roman" w:eastAsia="Times New Roman" w:hAnsi="Times New Roman"/>
                <w:sz w:val="20"/>
                <w:szCs w:val="20"/>
                <w:lang w:eastAsia="ru-RU"/>
              </w:rPr>
              <w:t>27346,26</w:t>
            </w:r>
          </w:p>
        </w:tc>
        <w:tc>
          <w:tcPr>
            <w:tcW w:w="1078" w:type="dxa"/>
            <w:gridSpan w:val="2"/>
            <w:shd w:val="clear" w:color="auto" w:fill="auto"/>
          </w:tcPr>
          <w:p w:rsidR="00851EAC" w:rsidRPr="00906B48" w:rsidRDefault="00851EAC" w:rsidP="00AE34F9">
            <w:pPr>
              <w:widowControl w:val="0"/>
              <w:tabs>
                <w:tab w:val="left" w:pos="709"/>
              </w:tabs>
              <w:ind w:left="0"/>
              <w:jc w:val="center"/>
            </w:pPr>
            <w:r w:rsidRPr="00906B48">
              <w:rPr>
                <w:rFonts w:ascii="Times New Roman" w:eastAsia="Times New Roman" w:hAnsi="Times New Roman"/>
                <w:sz w:val="20"/>
                <w:szCs w:val="20"/>
                <w:lang w:eastAsia="ru-RU"/>
              </w:rPr>
              <w:t>28261,46</w:t>
            </w:r>
          </w:p>
        </w:tc>
        <w:tc>
          <w:tcPr>
            <w:tcW w:w="1096" w:type="dxa"/>
            <w:shd w:val="clear" w:color="auto" w:fill="auto"/>
          </w:tcPr>
          <w:p w:rsidR="00851EAC" w:rsidRPr="005E1E65" w:rsidRDefault="00851EAC" w:rsidP="0049040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27096,26</w:t>
            </w:r>
          </w:p>
        </w:tc>
        <w:tc>
          <w:tcPr>
            <w:tcW w:w="1138" w:type="dxa"/>
            <w:shd w:val="clear" w:color="auto" w:fill="auto"/>
          </w:tcPr>
          <w:p w:rsidR="00851EAC" w:rsidRPr="005E1E65" w:rsidRDefault="00851EAC" w:rsidP="0049040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27096,26</w:t>
            </w:r>
          </w:p>
        </w:tc>
        <w:tc>
          <w:tcPr>
            <w:tcW w:w="1580" w:type="dxa"/>
            <w:gridSpan w:val="2"/>
            <w:vMerge/>
            <w:shd w:val="clear" w:color="auto" w:fill="auto"/>
          </w:tcPr>
          <w:p w:rsidR="00851EAC" w:rsidRPr="00530943" w:rsidRDefault="00851EAC" w:rsidP="00AE264E">
            <w:pPr>
              <w:widowControl w:val="0"/>
              <w:tabs>
                <w:tab w:val="left" w:pos="709"/>
              </w:tabs>
              <w:ind w:left="0"/>
              <w:rPr>
                <w:rFonts w:ascii="Times New Roman" w:eastAsia="Times New Roman" w:hAnsi="Times New Roman"/>
                <w:sz w:val="20"/>
                <w:szCs w:val="20"/>
                <w:lang w:eastAsia="ru-RU"/>
              </w:rPr>
            </w:pPr>
          </w:p>
        </w:tc>
        <w:tc>
          <w:tcPr>
            <w:tcW w:w="1850" w:type="dxa"/>
            <w:vMerge/>
            <w:shd w:val="clear" w:color="auto" w:fill="auto"/>
          </w:tcPr>
          <w:p w:rsidR="00851EAC" w:rsidRPr="00530943" w:rsidRDefault="00851EAC" w:rsidP="00AE264E">
            <w:pPr>
              <w:widowControl w:val="0"/>
              <w:tabs>
                <w:tab w:val="left" w:pos="709"/>
              </w:tabs>
              <w:ind w:left="0"/>
              <w:rPr>
                <w:rFonts w:ascii="Times New Roman" w:eastAsia="Times New Roman" w:hAnsi="Times New Roman"/>
                <w:sz w:val="20"/>
                <w:szCs w:val="20"/>
                <w:lang w:eastAsia="ru-RU"/>
              </w:rPr>
            </w:pPr>
          </w:p>
        </w:tc>
      </w:tr>
      <w:tr w:rsidR="00C6394E" w:rsidRPr="00530943" w:rsidTr="00E00835">
        <w:tblPrEx>
          <w:tblLook w:val="04A0" w:firstRow="1" w:lastRow="0" w:firstColumn="1" w:lastColumn="0" w:noHBand="0" w:noVBand="1"/>
        </w:tblPrEx>
        <w:trPr>
          <w:trHeight w:val="20"/>
        </w:trPr>
        <w:tc>
          <w:tcPr>
            <w:tcW w:w="4012" w:type="dxa"/>
            <w:gridSpan w:val="4"/>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c>
          <w:tcPr>
            <w:tcW w:w="1736" w:type="dxa"/>
            <w:shd w:val="clear" w:color="auto" w:fill="auto"/>
          </w:tcPr>
          <w:p w:rsidR="00C6394E" w:rsidRDefault="00C6394E" w:rsidP="004D4D43">
            <w:pPr>
              <w:widowControl w:val="0"/>
              <w:tabs>
                <w:tab w:val="left" w:pos="709"/>
              </w:tabs>
              <w:ind w:left="-57" w:right="-57"/>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C6394E" w:rsidRPr="00A84665" w:rsidRDefault="00C6394E" w:rsidP="004D4D43">
            <w:pPr>
              <w:widowControl w:val="0"/>
              <w:tabs>
                <w:tab w:val="left" w:pos="709"/>
              </w:tabs>
              <w:ind w:left="-57" w:right="-57"/>
              <w:rPr>
                <w:rFonts w:ascii="Times New Roman" w:eastAsia="Times New Roman" w:hAnsi="Times New Roman"/>
                <w:sz w:val="20"/>
                <w:szCs w:val="20"/>
                <w:lang w:eastAsia="ru-RU"/>
              </w:rPr>
            </w:pPr>
          </w:p>
        </w:tc>
        <w:tc>
          <w:tcPr>
            <w:tcW w:w="1139" w:type="dxa"/>
            <w:gridSpan w:val="2"/>
            <w:shd w:val="clear" w:color="auto" w:fill="auto"/>
          </w:tcPr>
          <w:p w:rsidR="00C6394E" w:rsidRPr="005E1E65" w:rsidRDefault="00C6394E" w:rsidP="00C6394E">
            <w:pPr>
              <w:widowControl w:val="0"/>
              <w:tabs>
                <w:tab w:val="left" w:pos="709"/>
              </w:tabs>
              <w:ind w:left="0"/>
              <w:jc w:val="center"/>
            </w:pPr>
            <w:r w:rsidRPr="005E1E65">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00286E90">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9</w:t>
            </w:r>
            <w:r w:rsidRPr="005E1E65">
              <w:rPr>
                <w:rFonts w:ascii="Times New Roman" w:eastAsia="Times New Roman" w:hAnsi="Times New Roman"/>
                <w:sz w:val="20"/>
                <w:szCs w:val="20"/>
                <w:lang w:eastAsia="ru-RU"/>
              </w:rPr>
              <w:t>00,00</w:t>
            </w:r>
          </w:p>
        </w:tc>
        <w:tc>
          <w:tcPr>
            <w:tcW w:w="1099" w:type="dxa"/>
            <w:shd w:val="clear" w:color="auto" w:fill="auto"/>
          </w:tcPr>
          <w:p w:rsidR="00C6394E" w:rsidRPr="005E1E65" w:rsidRDefault="00C6394E" w:rsidP="00AE264E">
            <w:pPr>
              <w:widowControl w:val="0"/>
              <w:tabs>
                <w:tab w:val="left" w:pos="709"/>
              </w:tabs>
              <w:ind w:left="0"/>
              <w:jc w:val="center"/>
            </w:pPr>
            <w:r w:rsidRPr="005E1E65">
              <w:rPr>
                <w:rFonts w:ascii="Times New Roman" w:eastAsia="Times New Roman" w:hAnsi="Times New Roman"/>
                <w:sz w:val="20"/>
                <w:szCs w:val="20"/>
                <w:lang w:eastAsia="ru-RU"/>
              </w:rPr>
              <w:t>5000,00</w:t>
            </w:r>
          </w:p>
        </w:tc>
        <w:tc>
          <w:tcPr>
            <w:tcW w:w="1181" w:type="dxa"/>
            <w:gridSpan w:val="2"/>
            <w:shd w:val="clear" w:color="auto" w:fill="auto"/>
          </w:tcPr>
          <w:p w:rsidR="00C6394E" w:rsidRPr="00094DD3" w:rsidRDefault="00C6394E" w:rsidP="00AE264E">
            <w:pPr>
              <w:widowControl w:val="0"/>
              <w:tabs>
                <w:tab w:val="left" w:pos="709"/>
              </w:tabs>
              <w:ind w:left="0"/>
              <w:jc w:val="center"/>
            </w:pPr>
            <w:r w:rsidRPr="00094DD3">
              <w:rPr>
                <w:rFonts w:ascii="Times New Roman" w:eastAsia="Times New Roman" w:hAnsi="Times New Roman"/>
                <w:sz w:val="20"/>
                <w:szCs w:val="20"/>
                <w:lang w:eastAsia="ru-RU"/>
              </w:rPr>
              <w:t>4500,00</w:t>
            </w:r>
          </w:p>
        </w:tc>
        <w:tc>
          <w:tcPr>
            <w:tcW w:w="1078" w:type="dxa"/>
            <w:gridSpan w:val="2"/>
            <w:shd w:val="clear" w:color="auto" w:fill="auto"/>
          </w:tcPr>
          <w:p w:rsidR="00C6394E" w:rsidRPr="005E1E65" w:rsidRDefault="00C6394E" w:rsidP="00490403">
            <w:pPr>
              <w:widowControl w:val="0"/>
              <w:tabs>
                <w:tab w:val="left" w:pos="709"/>
              </w:tabs>
              <w:spacing w:line="276" w:lineRule="auto"/>
              <w:ind w:left="-57" w:right="-57"/>
              <w:jc w:val="center"/>
            </w:pPr>
            <w:r>
              <w:rPr>
                <w:rFonts w:ascii="Times New Roman" w:eastAsia="Times New Roman" w:hAnsi="Times New Roman"/>
                <w:sz w:val="20"/>
                <w:szCs w:val="20"/>
                <w:lang w:eastAsia="ru-RU"/>
              </w:rPr>
              <w:t>3800</w:t>
            </w:r>
            <w:r w:rsidRPr="005E1E65">
              <w:rPr>
                <w:rFonts w:ascii="Times New Roman" w:eastAsia="Times New Roman" w:hAnsi="Times New Roman"/>
                <w:sz w:val="20"/>
                <w:szCs w:val="20"/>
                <w:lang w:eastAsia="ru-RU"/>
              </w:rPr>
              <w:t>,00</w:t>
            </w:r>
          </w:p>
        </w:tc>
        <w:tc>
          <w:tcPr>
            <w:tcW w:w="1096" w:type="dxa"/>
            <w:shd w:val="clear" w:color="auto" w:fill="auto"/>
          </w:tcPr>
          <w:p w:rsidR="00C6394E" w:rsidRPr="00287BC7" w:rsidRDefault="00C6394E" w:rsidP="00490403">
            <w:pPr>
              <w:widowControl w:val="0"/>
              <w:tabs>
                <w:tab w:val="left" w:pos="709"/>
              </w:tabs>
              <w:spacing w:line="276" w:lineRule="auto"/>
              <w:ind w:left="-57" w:right="-57"/>
              <w:jc w:val="center"/>
              <w:rPr>
                <w:rFonts w:ascii="Times New Roman" w:eastAsia="Times New Roman" w:hAnsi="Times New Roman"/>
                <w:sz w:val="20"/>
                <w:szCs w:val="20"/>
                <w:lang w:eastAsia="ru-RU"/>
              </w:rPr>
            </w:pPr>
            <w:r w:rsidRPr="00F63717">
              <w:rPr>
                <w:rFonts w:ascii="Times New Roman" w:eastAsia="Times New Roman" w:hAnsi="Times New Roman"/>
                <w:sz w:val="20"/>
                <w:szCs w:val="20"/>
                <w:lang w:eastAsia="ru-RU"/>
              </w:rPr>
              <w:t>3800,00</w:t>
            </w:r>
          </w:p>
        </w:tc>
        <w:tc>
          <w:tcPr>
            <w:tcW w:w="1138" w:type="dxa"/>
            <w:shd w:val="clear" w:color="auto" w:fill="auto"/>
          </w:tcPr>
          <w:p w:rsidR="00C6394E" w:rsidRPr="00287BC7" w:rsidRDefault="00C6394E" w:rsidP="00490403">
            <w:pPr>
              <w:widowControl w:val="0"/>
              <w:tabs>
                <w:tab w:val="left" w:pos="709"/>
              </w:tabs>
              <w:spacing w:line="276" w:lineRule="auto"/>
              <w:ind w:left="-57" w:right="-57"/>
              <w:jc w:val="center"/>
              <w:rPr>
                <w:rFonts w:ascii="Times New Roman" w:eastAsia="Times New Roman" w:hAnsi="Times New Roman"/>
                <w:sz w:val="20"/>
                <w:szCs w:val="20"/>
                <w:lang w:eastAsia="ru-RU"/>
              </w:rPr>
            </w:pPr>
            <w:r w:rsidRPr="00F63717">
              <w:rPr>
                <w:rFonts w:ascii="Times New Roman" w:eastAsia="Times New Roman" w:hAnsi="Times New Roman"/>
                <w:sz w:val="20"/>
                <w:szCs w:val="20"/>
                <w:lang w:eastAsia="ru-RU"/>
              </w:rPr>
              <w:t>3800,00</w:t>
            </w:r>
          </w:p>
        </w:tc>
        <w:tc>
          <w:tcPr>
            <w:tcW w:w="1580" w:type="dxa"/>
            <w:gridSpan w:val="2"/>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c>
          <w:tcPr>
            <w:tcW w:w="1850" w:type="dxa"/>
            <w:vMerge/>
            <w:shd w:val="clear" w:color="auto" w:fill="auto"/>
          </w:tcPr>
          <w:p w:rsidR="00C6394E" w:rsidRPr="00530943" w:rsidRDefault="00C6394E" w:rsidP="00AE264E">
            <w:pPr>
              <w:widowControl w:val="0"/>
              <w:tabs>
                <w:tab w:val="left" w:pos="709"/>
              </w:tabs>
              <w:ind w:left="0"/>
              <w:rPr>
                <w:rFonts w:ascii="Times New Roman" w:eastAsia="Times New Roman" w:hAnsi="Times New Roman"/>
                <w:sz w:val="20"/>
                <w:szCs w:val="20"/>
                <w:lang w:eastAsia="ru-RU"/>
              </w:rPr>
            </w:pPr>
          </w:p>
        </w:tc>
      </w:tr>
    </w:tbl>
    <w:p w:rsidR="004C7A7B" w:rsidRDefault="004C7A7B" w:rsidP="00180E48">
      <w:pPr>
        <w:widowControl w:val="0"/>
        <w:tabs>
          <w:tab w:val="left" w:pos="709"/>
        </w:tabs>
        <w:ind w:left="0"/>
        <w:jc w:val="right"/>
        <w:rPr>
          <w:rFonts w:ascii="Times New Roman" w:eastAsia="Times New Roman" w:hAnsi="Times New Roman"/>
          <w:sz w:val="20"/>
          <w:szCs w:val="20"/>
          <w:lang w:eastAsia="ru-RU"/>
        </w:rPr>
      </w:pPr>
    </w:p>
    <w:tbl>
      <w:tblPr>
        <w:tblW w:w="15026" w:type="dxa"/>
        <w:tblInd w:w="-1" w:type="dxa"/>
        <w:tblLayout w:type="fixed"/>
        <w:tblCellMar>
          <w:left w:w="0" w:type="dxa"/>
          <w:right w:w="0" w:type="dxa"/>
        </w:tblCellMar>
        <w:tblLook w:val="0000" w:firstRow="0" w:lastRow="0" w:firstColumn="0" w:lastColumn="0" w:noHBand="0" w:noVBand="0"/>
      </w:tblPr>
      <w:tblGrid>
        <w:gridCol w:w="2411"/>
        <w:gridCol w:w="1985"/>
        <w:gridCol w:w="2551"/>
        <w:gridCol w:w="1645"/>
        <w:gridCol w:w="1331"/>
        <w:gridCol w:w="1418"/>
        <w:gridCol w:w="1276"/>
        <w:gridCol w:w="1275"/>
        <w:gridCol w:w="1134"/>
      </w:tblGrid>
      <w:tr w:rsidR="0005483D" w:rsidTr="0005483D">
        <w:trPr>
          <w:cantSplit/>
          <w:trHeight w:val="2269"/>
        </w:trPr>
        <w:tc>
          <w:tcPr>
            <w:tcW w:w="15026" w:type="dxa"/>
            <w:gridSpan w:val="9"/>
            <w:tcBorders>
              <w:bottom w:val="single" w:sz="8" w:space="0" w:color="000000"/>
            </w:tcBorders>
            <w:shd w:val="clear" w:color="auto" w:fill="FFFFFF"/>
          </w:tcPr>
          <w:p w:rsidR="0005483D" w:rsidRDefault="0005483D" w:rsidP="005770FA">
            <w:pPr>
              <w:tabs>
                <w:tab w:val="left" w:pos="12300"/>
              </w:tabs>
              <w:spacing w:line="276" w:lineRule="auto"/>
              <w:ind w:left="0" w:right="29"/>
              <w:jc w:val="right"/>
            </w:pPr>
            <w:r>
              <w:rPr>
                <w:rFonts w:ascii="Times New Roman" w:hAnsi="Times New Roman"/>
                <w:bCs/>
                <w:color w:val="000000"/>
                <w:sz w:val="20"/>
                <w:szCs w:val="20"/>
              </w:rPr>
              <w:lastRenderedPageBreak/>
              <w:t>Приложение  №4</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FD6C34">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05483D" w:rsidRDefault="0019548E" w:rsidP="0019548E">
            <w:pPr>
              <w:tabs>
                <w:tab w:val="left" w:pos="12300"/>
              </w:tabs>
              <w:spacing w:line="276" w:lineRule="auto"/>
              <w:ind w:left="0" w:right="29"/>
              <w:jc w:val="center"/>
              <w:rPr>
                <w:rFonts w:ascii="Times New Roman" w:hAnsi="Times New Roman"/>
                <w:bCs/>
                <w:color w:val="000000"/>
                <w:sz w:val="20"/>
                <w:szCs w:val="20"/>
              </w:rPr>
            </w:pPr>
            <w:r>
              <w:rPr>
                <w:rFonts w:ascii="Times New Roman" w:eastAsia="Times New Roman" w:hAnsi="Times New Roman"/>
                <w:sz w:val="20"/>
                <w:szCs w:val="20"/>
                <w:lang w:eastAsia="ru-RU"/>
              </w:rPr>
              <w:t xml:space="preserve">                                                                                                                                                                                                                      </w:t>
            </w:r>
            <w:r w:rsidR="006C6866" w:rsidRPr="006C6866">
              <w:rPr>
                <w:rFonts w:ascii="Times New Roman" w:eastAsia="Times New Roman" w:hAnsi="Times New Roman"/>
                <w:sz w:val="20"/>
                <w:szCs w:val="20"/>
                <w:lang w:eastAsia="ru-RU"/>
              </w:rPr>
              <w:t>от 20.09.2022     №  3758-ПА</w:t>
            </w:r>
          </w:p>
          <w:p w:rsidR="0005483D" w:rsidRDefault="0005483D" w:rsidP="00F07946">
            <w:pPr>
              <w:spacing w:line="276" w:lineRule="auto"/>
              <w:ind w:left="29" w:right="29"/>
              <w:jc w:val="center"/>
              <w:rPr>
                <w:rFonts w:ascii="Times New Roman" w:hAnsi="Times New Roman"/>
                <w:b/>
                <w:bCs/>
                <w:color w:val="000000"/>
                <w:sz w:val="20"/>
                <w:szCs w:val="20"/>
              </w:rPr>
            </w:pPr>
          </w:p>
          <w:p w:rsidR="005770FA" w:rsidRDefault="005770FA" w:rsidP="00F07946">
            <w:pPr>
              <w:spacing w:line="276" w:lineRule="auto"/>
              <w:ind w:left="29" w:right="29"/>
              <w:jc w:val="center"/>
              <w:rPr>
                <w:rFonts w:ascii="Times New Roman" w:hAnsi="Times New Roman"/>
                <w:b/>
                <w:bCs/>
                <w:color w:val="000000"/>
                <w:sz w:val="20"/>
                <w:szCs w:val="20"/>
              </w:rPr>
            </w:pPr>
          </w:p>
          <w:p w:rsidR="005770FA" w:rsidRDefault="005770FA" w:rsidP="00F07946">
            <w:pPr>
              <w:spacing w:line="276" w:lineRule="auto"/>
              <w:ind w:left="29" w:right="29"/>
              <w:jc w:val="center"/>
              <w:rPr>
                <w:rFonts w:ascii="Times New Roman" w:hAnsi="Times New Roman"/>
                <w:b/>
                <w:bCs/>
                <w:color w:val="000000"/>
                <w:sz w:val="20"/>
                <w:szCs w:val="20"/>
              </w:rPr>
            </w:pPr>
          </w:p>
          <w:p w:rsidR="0005483D" w:rsidRDefault="0005483D" w:rsidP="00F07946">
            <w:pPr>
              <w:spacing w:line="276" w:lineRule="auto"/>
              <w:ind w:left="29" w:right="29"/>
              <w:jc w:val="center"/>
            </w:pPr>
            <w:r>
              <w:rPr>
                <w:rFonts w:ascii="Times New Roman" w:hAnsi="Times New Roman"/>
                <w:b/>
                <w:bCs/>
                <w:color w:val="000000"/>
                <w:sz w:val="20"/>
                <w:szCs w:val="20"/>
              </w:rPr>
              <w:t xml:space="preserve">Паспорт подпрограммы </w:t>
            </w:r>
            <w:r>
              <w:rPr>
                <w:rFonts w:ascii="Times New Roman" w:hAnsi="Times New Roman"/>
                <w:b/>
                <w:bCs/>
                <w:color w:val="000000"/>
                <w:sz w:val="20"/>
                <w:szCs w:val="20"/>
                <w:lang w:val="en-US"/>
              </w:rPr>
              <w:t>II</w:t>
            </w:r>
            <w:r>
              <w:rPr>
                <w:rFonts w:ascii="Times New Roman" w:hAnsi="Times New Roman"/>
                <w:b/>
                <w:bCs/>
                <w:color w:val="000000"/>
                <w:sz w:val="20"/>
                <w:szCs w:val="20"/>
              </w:rPr>
              <w:t xml:space="preserve"> «Доступная среда» </w:t>
            </w:r>
          </w:p>
          <w:p w:rsidR="0005483D" w:rsidRDefault="0005483D" w:rsidP="00F07946">
            <w:pPr>
              <w:widowControl w:val="0"/>
              <w:tabs>
                <w:tab w:val="left" w:pos="709"/>
              </w:tabs>
              <w:jc w:val="center"/>
            </w:pPr>
            <w:r>
              <w:rPr>
                <w:rFonts w:ascii="Times New Roman" w:hAnsi="Times New Roman"/>
                <w:b/>
                <w:bCs/>
                <w:color w:val="000000"/>
                <w:sz w:val="20"/>
                <w:szCs w:val="20"/>
              </w:rPr>
              <w:t>муниципальной программы  «Социальная защита населения»</w:t>
            </w:r>
          </w:p>
          <w:p w:rsidR="0005483D" w:rsidRDefault="0005483D" w:rsidP="00F07946">
            <w:pPr>
              <w:spacing w:line="276" w:lineRule="auto"/>
              <w:ind w:left="29" w:right="29"/>
              <w:jc w:val="center"/>
              <w:rPr>
                <w:rFonts w:ascii="Times New Roman" w:eastAsia="Times New Roman" w:hAnsi="Times New Roman"/>
                <w:b/>
                <w:bCs/>
                <w:color w:val="000000"/>
                <w:sz w:val="20"/>
                <w:szCs w:val="20"/>
              </w:rPr>
            </w:pPr>
          </w:p>
        </w:tc>
      </w:tr>
      <w:tr w:rsidR="00692D14" w:rsidTr="00692D14">
        <w:trPr>
          <w:cantSplit/>
          <w:trHeight w:hRule="exact" w:val="826"/>
        </w:trPr>
        <w:tc>
          <w:tcPr>
            <w:tcW w:w="2411" w:type="dxa"/>
            <w:tcBorders>
              <w:top w:val="single" w:sz="8" w:space="0" w:color="000000"/>
              <w:left w:val="single" w:sz="8" w:space="0" w:color="000000"/>
              <w:bottom w:val="single" w:sz="8" w:space="0" w:color="000000"/>
              <w:right w:val="single" w:sz="8" w:space="0" w:color="000000"/>
            </w:tcBorders>
            <w:shd w:val="clear" w:color="auto" w:fill="FFFFFF"/>
          </w:tcPr>
          <w:p w:rsidR="00692D14" w:rsidRDefault="00692D14">
            <w:pPr>
              <w:spacing w:line="276" w:lineRule="auto"/>
              <w:ind w:left="29" w:right="29"/>
            </w:pPr>
            <w:r>
              <w:rPr>
                <w:rFonts w:ascii="Times New Roman" w:hAnsi="Times New Roman"/>
                <w:color w:val="000000"/>
                <w:sz w:val="20"/>
                <w:szCs w:val="20"/>
              </w:rPr>
              <w:t>Муниципальный заказчик подпрограммы</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FFFFFF"/>
          </w:tcPr>
          <w:p w:rsidR="00692D14" w:rsidRDefault="00692D14">
            <w:pPr>
              <w:spacing w:line="276" w:lineRule="auto"/>
              <w:ind w:left="29" w:right="29"/>
            </w:pPr>
            <w:r>
              <w:rPr>
                <w:rFonts w:ascii="Times New Roman" w:hAnsi="Times New Roman"/>
                <w:color w:val="000000"/>
                <w:sz w:val="20"/>
                <w:szCs w:val="20"/>
              </w:rPr>
              <w:t>Управление социальной политики администрации городского округа Люберцы Московской области</w:t>
            </w:r>
          </w:p>
        </w:tc>
      </w:tr>
      <w:tr w:rsidR="00692D14" w:rsidTr="00692D14">
        <w:trPr>
          <w:cantSplit/>
          <w:trHeight w:val="559"/>
        </w:trPr>
        <w:tc>
          <w:tcPr>
            <w:tcW w:w="2411" w:type="dxa"/>
            <w:vMerge w:val="restart"/>
            <w:tcBorders>
              <w:top w:val="single" w:sz="8" w:space="0" w:color="000000"/>
              <w:left w:val="single" w:sz="8" w:space="0" w:color="000000"/>
              <w:bottom w:val="nil"/>
              <w:right w:val="single" w:sz="8" w:space="0" w:color="000000"/>
            </w:tcBorders>
            <w:shd w:val="clear" w:color="auto" w:fill="FFFFFF"/>
          </w:tcPr>
          <w:p w:rsidR="00692D14" w:rsidRDefault="00692D14">
            <w:pPr>
              <w:spacing w:line="276" w:lineRule="auto"/>
              <w:ind w:left="29" w:right="29"/>
            </w:pPr>
            <w:r>
              <w:rPr>
                <w:rFonts w:ascii="Times New Roman" w:hAnsi="Times New Roman"/>
                <w:color w:val="000000"/>
                <w:sz w:val="20"/>
                <w:szCs w:val="20"/>
              </w:rPr>
              <w:t>Источники финансирования подпрограммы,</w:t>
            </w:r>
          </w:p>
          <w:p w:rsidR="00692D14" w:rsidRDefault="00692D14">
            <w:pPr>
              <w:spacing w:line="276" w:lineRule="auto"/>
              <w:ind w:left="29" w:right="29"/>
            </w:pPr>
            <w:r>
              <w:rPr>
                <w:rFonts w:ascii="Times New Roman" w:hAnsi="Times New Roman"/>
                <w:color w:val="000000"/>
                <w:sz w:val="20"/>
                <w:szCs w:val="20"/>
              </w:rPr>
              <w:t xml:space="preserve">по годам реализации и главным распорядителям бюджетных средств, в том числе по годам: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92D14" w:rsidRPr="00692D14" w:rsidRDefault="00692D14">
            <w:pPr>
              <w:spacing w:line="276" w:lineRule="auto"/>
              <w:ind w:left="29" w:right="29"/>
              <w:rPr>
                <w:rFonts w:ascii="Times New Roman" w:hAnsi="Times New Roman"/>
                <w:sz w:val="20"/>
              </w:rPr>
            </w:pPr>
            <w:r w:rsidRPr="00692D14">
              <w:rPr>
                <w:rFonts w:ascii="Times New Roman" w:hAnsi="Times New Roman"/>
                <w:sz w:val="20"/>
              </w:rPr>
              <w:t>Главный распорядитель бюджетных средств</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692D14" w:rsidRDefault="00692D14">
            <w:pPr>
              <w:spacing w:line="276" w:lineRule="auto"/>
              <w:ind w:left="29" w:right="29"/>
            </w:pPr>
            <w:r>
              <w:rPr>
                <w:rFonts w:ascii="Times New Roman" w:hAnsi="Times New Roman"/>
                <w:color w:val="000000"/>
                <w:sz w:val="20"/>
                <w:szCs w:val="20"/>
              </w:rPr>
              <w:t>Источник финансирования</w:t>
            </w:r>
          </w:p>
        </w:tc>
        <w:tc>
          <w:tcPr>
            <w:tcW w:w="8079" w:type="dxa"/>
            <w:gridSpan w:val="6"/>
            <w:tcBorders>
              <w:top w:val="single" w:sz="8" w:space="0" w:color="000000"/>
              <w:left w:val="single" w:sz="8" w:space="0" w:color="000000"/>
              <w:bottom w:val="single" w:sz="8" w:space="0" w:color="000000"/>
              <w:right w:val="single" w:sz="8" w:space="0" w:color="000000"/>
            </w:tcBorders>
            <w:shd w:val="clear" w:color="auto" w:fill="FFFFFF"/>
          </w:tcPr>
          <w:p w:rsidR="00692D14" w:rsidRDefault="00692D14">
            <w:pPr>
              <w:spacing w:line="276" w:lineRule="auto"/>
              <w:ind w:left="29" w:right="29"/>
            </w:pPr>
            <w:r>
              <w:rPr>
                <w:rFonts w:ascii="Times New Roman" w:hAnsi="Times New Roman"/>
                <w:color w:val="000000"/>
                <w:sz w:val="20"/>
                <w:szCs w:val="20"/>
              </w:rPr>
              <w:t>Расходы  (тыс. рублей)</w:t>
            </w:r>
          </w:p>
        </w:tc>
      </w:tr>
      <w:tr w:rsidR="00692D14" w:rsidTr="00692D14">
        <w:trPr>
          <w:cantSplit/>
          <w:trHeight w:hRule="exact" w:val="442"/>
        </w:trPr>
        <w:tc>
          <w:tcPr>
            <w:tcW w:w="2411" w:type="dxa"/>
            <w:vMerge/>
            <w:tcBorders>
              <w:left w:val="single" w:sz="8" w:space="0" w:color="000000"/>
              <w:right w:val="single" w:sz="8" w:space="0" w:color="000000"/>
            </w:tcBorders>
            <w:shd w:val="clear" w:color="auto" w:fill="auto"/>
            <w:vAlign w:val="center"/>
          </w:tcPr>
          <w:p w:rsidR="00692D14" w:rsidRDefault="00692D14">
            <w:pPr>
              <w:rPr>
                <w:rFonts w:ascii="Times New Roman" w:eastAsia="Times New Roman" w:hAnsi="Times New Roman"/>
                <w:color w:val="000000"/>
                <w:sz w:val="20"/>
                <w:szCs w:val="20"/>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92D14" w:rsidRPr="00692D14" w:rsidRDefault="00692D14">
            <w:pPr>
              <w:rPr>
                <w:rFonts w:ascii="Times New Roman" w:eastAsia="Times New Roman" w:hAnsi="Times New Roman"/>
                <w:color w:val="000000"/>
                <w:sz w:val="20"/>
                <w:szCs w:val="20"/>
              </w:rPr>
            </w:pPr>
          </w:p>
        </w:tc>
        <w:tc>
          <w:tcPr>
            <w:tcW w:w="2551"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92D14" w:rsidRDefault="00692D14">
            <w:pPr>
              <w:rPr>
                <w:rFonts w:ascii="Times New Roman" w:eastAsia="Times New Roman" w:hAnsi="Times New Roman"/>
                <w:color w:val="000000"/>
                <w:sz w:val="20"/>
                <w:szCs w:val="20"/>
              </w:rPr>
            </w:pPr>
          </w:p>
        </w:tc>
        <w:tc>
          <w:tcPr>
            <w:tcW w:w="16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92D14" w:rsidRDefault="00692D14">
            <w:pPr>
              <w:spacing w:line="276" w:lineRule="auto"/>
              <w:ind w:left="142"/>
              <w:jc w:val="center"/>
            </w:pPr>
            <w:r>
              <w:rPr>
                <w:rFonts w:ascii="Times New Roman" w:eastAsia="Times New Roman" w:hAnsi="Times New Roman"/>
                <w:color w:val="000000"/>
                <w:sz w:val="20"/>
                <w:szCs w:val="20"/>
              </w:rPr>
              <w:t>Всего</w:t>
            </w:r>
          </w:p>
        </w:tc>
        <w:tc>
          <w:tcPr>
            <w:tcW w:w="133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92D14" w:rsidRDefault="00692D14" w:rsidP="00F07946">
            <w:pPr>
              <w:spacing w:line="276" w:lineRule="auto"/>
              <w:ind w:left="142"/>
              <w:jc w:val="center"/>
            </w:pPr>
            <w:r>
              <w:rPr>
                <w:rFonts w:ascii="Times New Roman" w:eastAsia="Times New Roman" w:hAnsi="Times New Roman"/>
                <w:color w:val="000000"/>
                <w:sz w:val="20"/>
                <w:szCs w:val="20"/>
              </w:rPr>
              <w:t>2020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92D14" w:rsidRDefault="00692D14" w:rsidP="00F07946">
            <w:pPr>
              <w:spacing w:line="276" w:lineRule="auto"/>
              <w:ind w:left="142"/>
              <w:jc w:val="center"/>
            </w:pPr>
            <w:r>
              <w:rPr>
                <w:rFonts w:ascii="Times New Roman" w:eastAsia="Times New Roman" w:hAnsi="Times New Roman"/>
                <w:color w:val="000000"/>
                <w:sz w:val="20"/>
                <w:szCs w:val="20"/>
              </w:rPr>
              <w:t>2021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92D14" w:rsidRDefault="00692D14" w:rsidP="00F07946">
            <w:pPr>
              <w:tabs>
                <w:tab w:val="left" w:pos="283"/>
              </w:tabs>
              <w:spacing w:line="276" w:lineRule="auto"/>
              <w:ind w:left="142"/>
              <w:jc w:val="center"/>
            </w:pPr>
            <w:r>
              <w:rPr>
                <w:rFonts w:ascii="Times New Roman" w:eastAsia="Times New Roman" w:hAnsi="Times New Roman"/>
                <w:color w:val="000000"/>
                <w:sz w:val="20"/>
                <w:szCs w:val="20"/>
              </w:rPr>
              <w:t>2022</w:t>
            </w:r>
          </w:p>
        </w:tc>
        <w:tc>
          <w:tcPr>
            <w:tcW w:w="1275" w:type="dxa"/>
            <w:tcBorders>
              <w:top w:val="single" w:sz="8" w:space="0" w:color="000000"/>
              <w:left w:val="single" w:sz="8" w:space="0" w:color="000000"/>
              <w:bottom w:val="single" w:sz="4" w:space="0" w:color="000000"/>
              <w:right w:val="single" w:sz="4" w:space="0" w:color="000000"/>
            </w:tcBorders>
            <w:shd w:val="clear" w:color="auto" w:fill="FFFFFF"/>
            <w:vAlign w:val="center"/>
          </w:tcPr>
          <w:p w:rsidR="00692D14" w:rsidRDefault="00692D14" w:rsidP="00F07946">
            <w:pPr>
              <w:spacing w:line="276" w:lineRule="auto"/>
              <w:ind w:left="142"/>
              <w:jc w:val="center"/>
            </w:pPr>
            <w:r>
              <w:rPr>
                <w:rFonts w:ascii="Times New Roman" w:eastAsia="Times New Roman" w:hAnsi="Times New Roman"/>
                <w:color w:val="000000"/>
                <w:sz w:val="20"/>
                <w:szCs w:val="20"/>
              </w:rPr>
              <w:t>2023</w:t>
            </w:r>
          </w:p>
        </w:tc>
        <w:tc>
          <w:tcPr>
            <w:tcW w:w="1134" w:type="dxa"/>
            <w:tcBorders>
              <w:top w:val="single" w:sz="8" w:space="0" w:color="000000"/>
              <w:left w:val="single" w:sz="4" w:space="0" w:color="000000"/>
              <w:bottom w:val="single" w:sz="4" w:space="0" w:color="000000"/>
              <w:right w:val="single" w:sz="8" w:space="0" w:color="000000"/>
            </w:tcBorders>
            <w:shd w:val="clear" w:color="auto" w:fill="FFFFFF"/>
            <w:vAlign w:val="center"/>
          </w:tcPr>
          <w:p w:rsidR="00692D14" w:rsidRDefault="00692D14" w:rsidP="00F07946">
            <w:pPr>
              <w:tabs>
                <w:tab w:val="left" w:pos="283"/>
              </w:tabs>
              <w:spacing w:line="276" w:lineRule="auto"/>
              <w:ind w:left="142"/>
              <w:jc w:val="center"/>
            </w:pPr>
            <w:r>
              <w:rPr>
                <w:rFonts w:ascii="Times New Roman" w:eastAsia="Times New Roman" w:hAnsi="Times New Roman"/>
                <w:color w:val="000000"/>
                <w:sz w:val="20"/>
                <w:szCs w:val="20"/>
              </w:rPr>
              <w:t>2024</w:t>
            </w:r>
          </w:p>
        </w:tc>
      </w:tr>
      <w:tr w:rsidR="00170EFE" w:rsidTr="00692D14">
        <w:trPr>
          <w:cantSplit/>
          <w:trHeight w:hRule="exact" w:val="563"/>
        </w:trPr>
        <w:tc>
          <w:tcPr>
            <w:tcW w:w="2411" w:type="dxa"/>
            <w:vMerge/>
            <w:tcBorders>
              <w:left w:val="single" w:sz="8" w:space="0" w:color="000000"/>
              <w:right w:val="single" w:sz="8" w:space="0" w:color="000000"/>
            </w:tcBorders>
            <w:shd w:val="clear" w:color="auto" w:fill="auto"/>
            <w:vAlign w:val="center"/>
          </w:tcPr>
          <w:p w:rsidR="00170EFE" w:rsidRDefault="00170EFE">
            <w:pPr>
              <w:rPr>
                <w:rFonts w:ascii="Times New Roman" w:eastAsia="Times New Roman" w:hAnsi="Times New Roman"/>
                <w:color w:val="000000"/>
                <w:sz w:val="20"/>
                <w:szCs w:val="20"/>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70EFE" w:rsidRPr="00692D14" w:rsidRDefault="00170EFE">
            <w:pPr>
              <w:rPr>
                <w:rFonts w:ascii="Times New Roman" w:eastAsia="Times New Roman" w:hAnsi="Times New Roman"/>
                <w:color w:val="000000"/>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170EFE" w:rsidRDefault="00170EFE">
            <w:pPr>
              <w:spacing w:line="276" w:lineRule="auto"/>
              <w:ind w:left="29" w:right="29"/>
            </w:pPr>
            <w:r>
              <w:rPr>
                <w:rFonts w:ascii="Times New Roman" w:hAnsi="Times New Roman"/>
                <w:color w:val="000000"/>
                <w:sz w:val="20"/>
                <w:szCs w:val="20"/>
              </w:rPr>
              <w:t>Всего, в том числе:</w:t>
            </w:r>
          </w:p>
        </w:tc>
        <w:tc>
          <w:tcPr>
            <w:tcW w:w="1645" w:type="dxa"/>
            <w:tcBorders>
              <w:top w:val="single" w:sz="8" w:space="0" w:color="000000"/>
              <w:left w:val="single" w:sz="8" w:space="0" w:color="000000"/>
              <w:bottom w:val="single" w:sz="8" w:space="0" w:color="000000"/>
              <w:right w:val="single" w:sz="8" w:space="0" w:color="000000"/>
            </w:tcBorders>
            <w:shd w:val="clear" w:color="auto" w:fill="FFFFFF"/>
          </w:tcPr>
          <w:p w:rsidR="00170EFE" w:rsidRPr="00C377FE" w:rsidRDefault="002C2E79" w:rsidP="00A83828">
            <w:pPr>
              <w:spacing w:line="276" w:lineRule="auto"/>
              <w:ind w:left="41" w:right="41"/>
              <w:jc w:val="center"/>
            </w:pPr>
            <w:r>
              <w:rPr>
                <w:rFonts w:ascii="Times New Roman" w:eastAsia="Times New Roman" w:hAnsi="Times New Roman"/>
                <w:color w:val="000000"/>
                <w:sz w:val="20"/>
                <w:szCs w:val="20"/>
              </w:rPr>
              <w:t>3</w:t>
            </w:r>
            <w:r w:rsidR="00170EFE" w:rsidRPr="00C377FE">
              <w:rPr>
                <w:rFonts w:ascii="Times New Roman" w:eastAsia="Times New Roman" w:hAnsi="Times New Roman"/>
                <w:color w:val="000000"/>
                <w:sz w:val="20"/>
                <w:szCs w:val="20"/>
              </w:rPr>
              <w:t>1</w:t>
            </w:r>
            <w:r w:rsidR="00A83828">
              <w:rPr>
                <w:rFonts w:ascii="Times New Roman" w:eastAsia="Times New Roman" w:hAnsi="Times New Roman"/>
                <w:color w:val="000000"/>
                <w:sz w:val="20"/>
                <w:szCs w:val="20"/>
              </w:rPr>
              <w:t>095</w:t>
            </w:r>
            <w:r w:rsidR="00170EFE" w:rsidRPr="00C377FE">
              <w:rPr>
                <w:rFonts w:ascii="Times New Roman" w:eastAsia="Times New Roman" w:hAnsi="Times New Roman"/>
                <w:color w:val="000000"/>
                <w:sz w:val="20"/>
                <w:szCs w:val="20"/>
              </w:rPr>
              <w:t>,</w:t>
            </w:r>
            <w:r w:rsidR="00A83828">
              <w:rPr>
                <w:rFonts w:ascii="Times New Roman" w:eastAsia="Times New Roman" w:hAnsi="Times New Roman"/>
                <w:color w:val="000000"/>
                <w:sz w:val="20"/>
                <w:szCs w:val="20"/>
              </w:rPr>
              <w:t>81</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Pr>
          <w:p w:rsidR="00170EFE" w:rsidRPr="00BD62DB" w:rsidRDefault="00170EFE" w:rsidP="00F07946">
            <w:pPr>
              <w:spacing w:line="276" w:lineRule="auto"/>
              <w:ind w:left="0" w:right="41"/>
              <w:jc w:val="center"/>
            </w:pPr>
            <w:r>
              <w:rPr>
                <w:rFonts w:ascii="Times New Roman" w:eastAsia="Times New Roman" w:hAnsi="Times New Roman"/>
                <w:color w:val="000000"/>
                <w:sz w:val="20"/>
                <w:szCs w:val="20"/>
              </w:rPr>
              <w:t>6645,07</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170EFE" w:rsidRPr="00C377FE" w:rsidRDefault="00170EFE" w:rsidP="00F07946">
            <w:pPr>
              <w:widowControl w:val="0"/>
              <w:tabs>
                <w:tab w:val="left" w:pos="709"/>
              </w:tabs>
              <w:ind w:left="-57" w:right="-57"/>
              <w:jc w:val="center"/>
            </w:pPr>
            <w:r w:rsidRPr="00C377FE">
              <w:rPr>
                <w:rFonts w:ascii="Times New Roman" w:eastAsia="Times New Roman" w:hAnsi="Times New Roman"/>
                <w:sz w:val="20"/>
                <w:szCs w:val="20"/>
                <w:lang w:eastAsia="ru-RU"/>
              </w:rPr>
              <w:t>6350,00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170EFE" w:rsidRPr="00C377FE" w:rsidRDefault="00170EFE" w:rsidP="004D5DD3">
            <w:pPr>
              <w:widowControl w:val="0"/>
              <w:tabs>
                <w:tab w:val="left" w:pos="709"/>
              </w:tabs>
              <w:ind w:left="-57" w:right="-57"/>
              <w:jc w:val="center"/>
            </w:pPr>
            <w:r>
              <w:rPr>
                <w:rFonts w:ascii="Times New Roman" w:eastAsia="Times New Roman" w:hAnsi="Times New Roman"/>
                <w:sz w:val="20"/>
                <w:szCs w:val="20"/>
                <w:lang w:eastAsia="ru-RU"/>
              </w:rPr>
              <w:t>7</w:t>
            </w:r>
            <w:r w:rsidR="004D5DD3">
              <w:rPr>
                <w:rFonts w:ascii="Times New Roman" w:eastAsia="Times New Roman" w:hAnsi="Times New Roman"/>
                <w:sz w:val="20"/>
                <w:szCs w:val="20"/>
                <w:lang w:eastAsia="ru-RU"/>
              </w:rPr>
              <w:t>100</w:t>
            </w:r>
            <w:r w:rsidRPr="00C377FE">
              <w:rPr>
                <w:rFonts w:ascii="Times New Roman" w:eastAsia="Times New Roman" w:hAnsi="Times New Roman"/>
                <w:sz w:val="20"/>
                <w:szCs w:val="20"/>
                <w:lang w:eastAsia="ru-RU"/>
              </w:rPr>
              <w:t>,</w:t>
            </w:r>
            <w:r w:rsidR="004D5DD3">
              <w:rPr>
                <w:rFonts w:ascii="Times New Roman" w:eastAsia="Times New Roman" w:hAnsi="Times New Roman"/>
                <w:sz w:val="20"/>
                <w:szCs w:val="20"/>
                <w:lang w:eastAsia="ru-RU"/>
              </w:rPr>
              <w:t>74</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170EFE" w:rsidRPr="00C377FE" w:rsidRDefault="00170EFE" w:rsidP="00F07946">
            <w:pPr>
              <w:widowControl w:val="0"/>
              <w:tabs>
                <w:tab w:val="left" w:pos="709"/>
              </w:tabs>
              <w:ind w:left="-57" w:right="-57"/>
              <w:jc w:val="center"/>
            </w:pPr>
            <w:r>
              <w:rPr>
                <w:rFonts w:ascii="Times New Roman" w:eastAsia="Times New Roman" w:hAnsi="Times New Roman"/>
                <w:sz w:val="20"/>
                <w:szCs w:val="20"/>
                <w:lang w:eastAsia="ru-RU"/>
              </w:rPr>
              <w:t>55</w:t>
            </w:r>
            <w:r w:rsidRPr="00C377FE">
              <w:rPr>
                <w:rFonts w:ascii="Times New Roman" w:eastAsia="Times New Roman" w:hAnsi="Times New Roman"/>
                <w:sz w:val="20"/>
                <w:szCs w:val="20"/>
                <w:lang w:eastAsia="ru-RU"/>
              </w:rPr>
              <w:t>00,00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170EFE" w:rsidRPr="00C377FE" w:rsidRDefault="00170EFE" w:rsidP="00490403">
            <w:pPr>
              <w:widowControl w:val="0"/>
              <w:tabs>
                <w:tab w:val="left" w:pos="709"/>
              </w:tabs>
              <w:ind w:left="-57" w:right="-57"/>
              <w:jc w:val="center"/>
            </w:pPr>
            <w:r>
              <w:rPr>
                <w:rFonts w:ascii="Times New Roman" w:eastAsia="Times New Roman" w:hAnsi="Times New Roman"/>
                <w:sz w:val="20"/>
                <w:szCs w:val="20"/>
                <w:lang w:eastAsia="ru-RU"/>
              </w:rPr>
              <w:t>55</w:t>
            </w:r>
            <w:r w:rsidRPr="00C377FE">
              <w:rPr>
                <w:rFonts w:ascii="Times New Roman" w:eastAsia="Times New Roman" w:hAnsi="Times New Roman"/>
                <w:sz w:val="20"/>
                <w:szCs w:val="20"/>
                <w:lang w:eastAsia="ru-RU"/>
              </w:rPr>
              <w:t>00,00</w:t>
            </w:r>
          </w:p>
        </w:tc>
      </w:tr>
      <w:tr w:rsidR="00170EFE" w:rsidTr="00692D14">
        <w:trPr>
          <w:cantSplit/>
          <w:trHeight w:hRule="exact" w:val="571"/>
        </w:trPr>
        <w:tc>
          <w:tcPr>
            <w:tcW w:w="2411" w:type="dxa"/>
            <w:vMerge/>
            <w:tcBorders>
              <w:left w:val="single" w:sz="8" w:space="0" w:color="000000"/>
              <w:right w:val="single" w:sz="8" w:space="0" w:color="000000"/>
            </w:tcBorders>
            <w:shd w:val="clear" w:color="auto" w:fill="FFFFFF"/>
            <w:vAlign w:val="center"/>
          </w:tcPr>
          <w:p w:rsidR="00170EFE" w:rsidRDefault="00170EFE">
            <w:pPr>
              <w:rPr>
                <w:rFonts w:ascii="Times New Roman" w:eastAsia="Times New Roman" w:hAnsi="Times New Roman"/>
                <w:color w:val="000000"/>
                <w:sz w:val="20"/>
                <w:szCs w:val="20"/>
              </w:rPr>
            </w:pP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170EFE" w:rsidRPr="00692D14" w:rsidRDefault="00170EFE" w:rsidP="00692D14">
            <w:pPr>
              <w:spacing w:line="276" w:lineRule="auto"/>
              <w:ind w:left="29" w:right="29"/>
              <w:rPr>
                <w:rFonts w:ascii="Times New Roman" w:hAnsi="Times New Roman"/>
                <w:sz w:val="20"/>
              </w:rPr>
            </w:pPr>
            <w:r>
              <w:rPr>
                <w:rFonts w:ascii="Times New Roman" w:hAnsi="Times New Roman"/>
                <w:sz w:val="20"/>
              </w:rPr>
              <w:t>Администрация городского округа Люберцы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170EFE" w:rsidRDefault="00170EFE" w:rsidP="00F07946">
            <w:pPr>
              <w:spacing w:line="276" w:lineRule="auto"/>
              <w:ind w:left="29" w:right="29"/>
            </w:pPr>
            <w:r>
              <w:rPr>
                <w:rFonts w:ascii="Times New Roman" w:hAnsi="Times New Roman"/>
                <w:color w:val="000000"/>
                <w:sz w:val="20"/>
                <w:szCs w:val="20"/>
              </w:rPr>
              <w:t>Средства федерального бюджета</w:t>
            </w:r>
          </w:p>
        </w:tc>
        <w:tc>
          <w:tcPr>
            <w:tcW w:w="1645" w:type="dxa"/>
            <w:tcBorders>
              <w:top w:val="single" w:sz="8" w:space="0" w:color="000000"/>
              <w:left w:val="single" w:sz="8" w:space="0" w:color="000000"/>
              <w:bottom w:val="single" w:sz="8" w:space="0" w:color="000000"/>
              <w:right w:val="single" w:sz="8" w:space="0" w:color="000000"/>
            </w:tcBorders>
            <w:shd w:val="clear" w:color="auto" w:fill="FFFFFF"/>
          </w:tcPr>
          <w:p w:rsidR="00170EFE" w:rsidRDefault="00170EFE" w:rsidP="00F07946">
            <w:pPr>
              <w:spacing w:line="276" w:lineRule="auto"/>
              <w:ind w:left="29" w:right="29"/>
              <w:jc w:val="center"/>
            </w:pPr>
            <w:r>
              <w:rPr>
                <w:rFonts w:ascii="Times New Roman" w:eastAsia="Times New Roman" w:hAnsi="Times New Roman"/>
                <w:color w:val="000000"/>
                <w:sz w:val="20"/>
                <w:szCs w:val="20"/>
              </w:rPr>
              <w:t>1450,80</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Pr>
          <w:p w:rsidR="00170EFE" w:rsidRDefault="00170EFE" w:rsidP="00F07946">
            <w:pPr>
              <w:spacing w:line="276" w:lineRule="auto"/>
              <w:ind w:left="41" w:right="41"/>
              <w:jc w:val="center"/>
            </w:pPr>
            <w:r>
              <w:rPr>
                <w:rFonts w:ascii="Times New Roman" w:eastAsia="Times New Roman" w:hAnsi="Times New Roman"/>
                <w:color w:val="000000"/>
                <w:sz w:val="20"/>
                <w:szCs w:val="20"/>
              </w:rPr>
              <w:t>1450,80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170EFE" w:rsidRDefault="00170EFE" w:rsidP="00F07946">
            <w:pPr>
              <w:spacing w:line="276" w:lineRule="auto"/>
              <w:ind w:left="41" w:right="41"/>
              <w:jc w:val="center"/>
            </w:pPr>
            <w:r>
              <w:rPr>
                <w:rFonts w:ascii="Times New Roman" w:eastAsia="Times New Roman" w:hAnsi="Times New Roman"/>
                <w:color w:val="000000"/>
                <w:sz w:val="20"/>
                <w:szCs w:val="20"/>
              </w:rPr>
              <w:t>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170EFE" w:rsidRDefault="00170EFE" w:rsidP="00F07946">
            <w:pPr>
              <w:spacing w:line="276" w:lineRule="auto"/>
              <w:ind w:left="41" w:right="41"/>
              <w:jc w:val="center"/>
            </w:pPr>
            <w:r>
              <w:rPr>
                <w:rFonts w:ascii="Times New Roman" w:eastAsia="Times New Roman" w:hAnsi="Times New Roman"/>
                <w:color w:val="000000"/>
                <w:sz w:val="20"/>
                <w:szCs w:val="20"/>
              </w:rPr>
              <w:t>0,00</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170EFE" w:rsidRDefault="00170EFE" w:rsidP="00F07946">
            <w:pPr>
              <w:spacing w:line="276" w:lineRule="auto"/>
              <w:ind w:left="41" w:right="41"/>
              <w:jc w:val="center"/>
            </w:pPr>
            <w:r>
              <w:rPr>
                <w:rFonts w:ascii="Times New Roman" w:eastAsia="Times New Roman" w:hAnsi="Times New Roman"/>
                <w:color w:val="000000"/>
                <w:sz w:val="20"/>
                <w:szCs w:val="20"/>
              </w:rPr>
              <w:t>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170EFE" w:rsidRDefault="00170EFE" w:rsidP="00490403">
            <w:pPr>
              <w:spacing w:line="276" w:lineRule="auto"/>
              <w:ind w:left="41" w:right="41"/>
              <w:jc w:val="center"/>
            </w:pPr>
            <w:r>
              <w:rPr>
                <w:rFonts w:ascii="Times New Roman" w:eastAsia="Times New Roman" w:hAnsi="Times New Roman"/>
                <w:color w:val="000000"/>
                <w:sz w:val="20"/>
                <w:szCs w:val="20"/>
              </w:rPr>
              <w:t>0,00</w:t>
            </w:r>
          </w:p>
        </w:tc>
      </w:tr>
      <w:tr w:rsidR="00170EFE" w:rsidTr="00692D14">
        <w:trPr>
          <w:cantSplit/>
          <w:trHeight w:hRule="exact" w:val="571"/>
        </w:trPr>
        <w:tc>
          <w:tcPr>
            <w:tcW w:w="2411" w:type="dxa"/>
            <w:vMerge/>
            <w:tcBorders>
              <w:left w:val="single" w:sz="8" w:space="0" w:color="000000"/>
              <w:right w:val="single" w:sz="8" w:space="0" w:color="000000"/>
            </w:tcBorders>
            <w:shd w:val="clear" w:color="auto" w:fill="auto"/>
            <w:vAlign w:val="center"/>
          </w:tcPr>
          <w:p w:rsidR="00170EFE" w:rsidRDefault="00170EFE">
            <w:pPr>
              <w:rPr>
                <w:rFonts w:ascii="Times New Roman" w:eastAsia="Times New Roman" w:hAnsi="Times New Roman"/>
                <w:color w:val="000000"/>
                <w:sz w:val="20"/>
                <w:szCs w:val="20"/>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170EFE" w:rsidRDefault="00170EFE">
            <w:pPr>
              <w:rPr>
                <w:rFonts w:ascii="Times New Roman" w:eastAsia="Times New Roman" w:hAnsi="Times New Roman"/>
                <w:color w:val="000000"/>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170EFE" w:rsidRDefault="00170EFE">
            <w:pPr>
              <w:spacing w:line="276" w:lineRule="auto"/>
              <w:ind w:left="29" w:right="29"/>
            </w:pPr>
            <w:r>
              <w:rPr>
                <w:rFonts w:ascii="Times New Roman" w:hAnsi="Times New Roman"/>
                <w:color w:val="000000"/>
                <w:sz w:val="20"/>
                <w:szCs w:val="20"/>
              </w:rPr>
              <w:t>Средства бюджета Московской области</w:t>
            </w:r>
          </w:p>
        </w:tc>
        <w:tc>
          <w:tcPr>
            <w:tcW w:w="1645" w:type="dxa"/>
            <w:tcBorders>
              <w:top w:val="single" w:sz="8" w:space="0" w:color="000000"/>
              <w:left w:val="single" w:sz="8" w:space="0" w:color="000000"/>
              <w:bottom w:val="single" w:sz="8" w:space="0" w:color="000000"/>
              <w:right w:val="single" w:sz="8" w:space="0" w:color="000000"/>
            </w:tcBorders>
            <w:shd w:val="clear" w:color="auto" w:fill="FFFFFF"/>
          </w:tcPr>
          <w:p w:rsidR="00170EFE" w:rsidRPr="00C377FE" w:rsidRDefault="00170EFE" w:rsidP="0005483D">
            <w:pPr>
              <w:widowControl w:val="0"/>
              <w:tabs>
                <w:tab w:val="left" w:pos="709"/>
              </w:tabs>
              <w:ind w:left="-57" w:right="-57"/>
              <w:jc w:val="center"/>
              <w:rPr>
                <w:rFonts w:ascii="Times New Roman" w:eastAsia="Times New Roman" w:hAnsi="Times New Roman"/>
                <w:sz w:val="20"/>
                <w:szCs w:val="20"/>
                <w:lang w:eastAsia="ru-RU"/>
              </w:rPr>
            </w:pPr>
            <w:r w:rsidRPr="00C377FE">
              <w:rPr>
                <w:rFonts w:ascii="Times New Roman" w:eastAsia="Times New Roman" w:hAnsi="Times New Roman"/>
                <w:sz w:val="20"/>
                <w:szCs w:val="20"/>
                <w:lang w:eastAsia="ru-RU"/>
              </w:rPr>
              <w:t>7560,84</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Pr>
          <w:p w:rsidR="00170EFE" w:rsidRPr="00BD62DB" w:rsidRDefault="00170EFE" w:rsidP="00F07946">
            <w:pPr>
              <w:spacing w:line="276" w:lineRule="auto"/>
              <w:ind w:left="41" w:right="41"/>
              <w:jc w:val="center"/>
            </w:pPr>
            <w:r>
              <w:rPr>
                <w:rFonts w:ascii="Times New Roman" w:eastAsia="Times New Roman" w:hAnsi="Times New Roman"/>
                <w:color w:val="000000"/>
                <w:sz w:val="20"/>
                <w:szCs w:val="20"/>
              </w:rPr>
              <w:t>2562,34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170EFE" w:rsidRPr="00C377FE" w:rsidRDefault="00170EFE" w:rsidP="00F07946">
            <w:pPr>
              <w:spacing w:line="276" w:lineRule="auto"/>
              <w:ind w:left="41" w:right="41"/>
              <w:jc w:val="center"/>
            </w:pPr>
            <w:r w:rsidRPr="00C377FE">
              <w:rPr>
                <w:rFonts w:ascii="Times New Roman" w:eastAsia="Times New Roman" w:hAnsi="Times New Roman"/>
                <w:color w:val="000000"/>
                <w:sz w:val="20"/>
                <w:szCs w:val="20"/>
              </w:rPr>
              <w:t>2500,00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170EFE" w:rsidRPr="00C377FE" w:rsidRDefault="00170EFE" w:rsidP="00F07946">
            <w:pPr>
              <w:widowControl w:val="0"/>
              <w:tabs>
                <w:tab w:val="left" w:pos="709"/>
              </w:tabs>
              <w:ind w:left="-57" w:right="-57"/>
              <w:jc w:val="center"/>
            </w:pPr>
            <w:r w:rsidRPr="00C377FE">
              <w:rPr>
                <w:rFonts w:ascii="Times New Roman" w:eastAsia="Times New Roman" w:hAnsi="Times New Roman"/>
                <w:sz w:val="20"/>
                <w:szCs w:val="20"/>
                <w:lang w:eastAsia="ru-RU"/>
              </w:rPr>
              <w:t>2498,50</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170EFE" w:rsidRPr="00C377FE" w:rsidRDefault="00170EFE" w:rsidP="00F07946">
            <w:pPr>
              <w:spacing w:line="276" w:lineRule="auto"/>
              <w:ind w:left="41" w:right="41"/>
              <w:jc w:val="center"/>
            </w:pPr>
            <w:r w:rsidRPr="00C377FE">
              <w:rPr>
                <w:rFonts w:ascii="Times New Roman" w:eastAsia="Times New Roman" w:hAnsi="Times New Roman"/>
                <w:color w:val="000000"/>
                <w:sz w:val="20"/>
                <w:szCs w:val="20"/>
              </w:rPr>
              <w:t>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170EFE" w:rsidRPr="00C377FE" w:rsidRDefault="00170EFE" w:rsidP="00490403">
            <w:pPr>
              <w:spacing w:line="276" w:lineRule="auto"/>
              <w:ind w:left="41" w:right="41"/>
              <w:jc w:val="center"/>
            </w:pPr>
            <w:r w:rsidRPr="00C377FE">
              <w:rPr>
                <w:rFonts w:ascii="Times New Roman" w:eastAsia="Times New Roman" w:hAnsi="Times New Roman"/>
                <w:color w:val="000000"/>
                <w:sz w:val="20"/>
                <w:szCs w:val="20"/>
              </w:rPr>
              <w:t>0,00</w:t>
            </w:r>
          </w:p>
        </w:tc>
      </w:tr>
      <w:tr w:rsidR="004D5DD3" w:rsidTr="00692D14">
        <w:trPr>
          <w:cantSplit/>
          <w:trHeight w:hRule="exact" w:val="565"/>
        </w:trPr>
        <w:tc>
          <w:tcPr>
            <w:tcW w:w="2411" w:type="dxa"/>
            <w:vMerge/>
            <w:tcBorders>
              <w:left w:val="single" w:sz="8" w:space="0" w:color="000000"/>
              <w:right w:val="single" w:sz="8" w:space="0" w:color="000000"/>
            </w:tcBorders>
            <w:shd w:val="clear" w:color="auto" w:fill="auto"/>
            <w:vAlign w:val="center"/>
          </w:tcPr>
          <w:p w:rsidR="004D5DD3" w:rsidRDefault="004D5DD3">
            <w:pPr>
              <w:rPr>
                <w:rFonts w:ascii="Times New Roman" w:eastAsia="Times New Roman" w:hAnsi="Times New Roman"/>
                <w:color w:val="000000"/>
                <w:sz w:val="20"/>
                <w:szCs w:val="20"/>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5DD3" w:rsidRDefault="004D5DD3">
            <w:pPr>
              <w:rPr>
                <w:rFonts w:ascii="Times New Roman" w:eastAsia="Times New Roman" w:hAnsi="Times New Roman"/>
                <w:color w:val="000000"/>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4D5DD3" w:rsidRDefault="004D5DD3">
            <w:pPr>
              <w:spacing w:line="276" w:lineRule="auto"/>
              <w:ind w:left="29" w:right="29"/>
            </w:pPr>
            <w:r>
              <w:rPr>
                <w:rFonts w:ascii="Times New Roman" w:hAnsi="Times New Roman"/>
                <w:color w:val="000000"/>
                <w:sz w:val="20"/>
                <w:szCs w:val="20"/>
              </w:rPr>
              <w:t xml:space="preserve">Средства бюджета городского округа Люберцы </w:t>
            </w:r>
          </w:p>
        </w:tc>
        <w:tc>
          <w:tcPr>
            <w:tcW w:w="1645" w:type="dxa"/>
            <w:tcBorders>
              <w:top w:val="single" w:sz="8" w:space="0" w:color="000000"/>
              <w:left w:val="single" w:sz="8" w:space="0" w:color="000000"/>
              <w:bottom w:val="single" w:sz="8" w:space="0" w:color="000000"/>
              <w:right w:val="single" w:sz="8" w:space="0" w:color="000000"/>
            </w:tcBorders>
            <w:shd w:val="clear" w:color="auto" w:fill="FFFFFF"/>
          </w:tcPr>
          <w:p w:rsidR="004D5DD3" w:rsidRPr="00C377FE" w:rsidRDefault="004D5DD3" w:rsidP="00A83828">
            <w:pPr>
              <w:widowControl w:val="0"/>
              <w:tabs>
                <w:tab w:val="left" w:pos="709"/>
              </w:tabs>
              <w:ind w:left="-57" w:right="-57"/>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Pr="00C377FE">
              <w:rPr>
                <w:rFonts w:ascii="Times New Roman" w:eastAsia="Times New Roman" w:hAnsi="Times New Roman"/>
                <w:sz w:val="20"/>
                <w:szCs w:val="20"/>
                <w:lang w:eastAsia="ru-RU"/>
              </w:rPr>
              <w:t>2</w:t>
            </w:r>
            <w:r w:rsidR="00A83828">
              <w:rPr>
                <w:rFonts w:ascii="Times New Roman" w:eastAsia="Times New Roman" w:hAnsi="Times New Roman"/>
                <w:sz w:val="20"/>
                <w:szCs w:val="20"/>
                <w:lang w:eastAsia="ru-RU"/>
              </w:rPr>
              <w:t>084</w:t>
            </w:r>
            <w:r w:rsidRPr="00C377FE">
              <w:rPr>
                <w:rFonts w:ascii="Times New Roman" w:eastAsia="Times New Roman" w:hAnsi="Times New Roman"/>
                <w:sz w:val="20"/>
                <w:szCs w:val="20"/>
                <w:lang w:eastAsia="ru-RU"/>
              </w:rPr>
              <w:t>,</w:t>
            </w:r>
            <w:r w:rsidR="00A83828">
              <w:rPr>
                <w:rFonts w:ascii="Times New Roman" w:eastAsia="Times New Roman" w:hAnsi="Times New Roman"/>
                <w:sz w:val="20"/>
                <w:szCs w:val="20"/>
                <w:lang w:eastAsia="ru-RU"/>
              </w:rPr>
              <w:t>17</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Pr>
          <w:p w:rsidR="004D5DD3" w:rsidRPr="00BD62DB" w:rsidRDefault="004D5DD3" w:rsidP="00F07946">
            <w:pPr>
              <w:spacing w:line="276" w:lineRule="auto"/>
              <w:ind w:left="41" w:right="41"/>
              <w:jc w:val="center"/>
            </w:pPr>
            <w:r>
              <w:rPr>
                <w:rFonts w:ascii="Times New Roman" w:eastAsia="Times New Roman" w:hAnsi="Times New Roman"/>
                <w:color w:val="000000"/>
                <w:sz w:val="20"/>
                <w:szCs w:val="20"/>
              </w:rPr>
              <w:t>2631,93</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4D5DD3" w:rsidRPr="00C377FE" w:rsidRDefault="004D5DD3" w:rsidP="00F07946">
            <w:pPr>
              <w:widowControl w:val="0"/>
              <w:tabs>
                <w:tab w:val="left" w:pos="709"/>
              </w:tabs>
              <w:ind w:left="-57" w:right="-57"/>
              <w:jc w:val="center"/>
            </w:pPr>
            <w:r w:rsidRPr="00C377FE">
              <w:rPr>
                <w:rFonts w:ascii="Times New Roman" w:eastAsia="Times New Roman" w:hAnsi="Times New Roman"/>
                <w:sz w:val="20"/>
                <w:szCs w:val="20"/>
                <w:lang w:eastAsia="ru-RU"/>
              </w:rPr>
              <w:t>3850,00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D5DD3" w:rsidRPr="00C377FE" w:rsidRDefault="004D5DD3" w:rsidP="00A26CE9">
            <w:pPr>
              <w:widowControl w:val="0"/>
              <w:tabs>
                <w:tab w:val="left" w:pos="709"/>
              </w:tabs>
              <w:ind w:left="-57" w:right="-57"/>
              <w:jc w:val="center"/>
            </w:pPr>
            <w:r>
              <w:rPr>
                <w:rFonts w:ascii="Times New Roman" w:eastAsia="Times New Roman" w:hAnsi="Times New Roman"/>
                <w:sz w:val="20"/>
                <w:szCs w:val="20"/>
                <w:lang w:eastAsia="ru-RU"/>
              </w:rPr>
              <w:t>4602</w:t>
            </w:r>
            <w:r w:rsidRPr="00C377FE">
              <w:rPr>
                <w:rFonts w:ascii="Times New Roman" w:eastAsia="Times New Roman" w:hAnsi="Times New Roman"/>
                <w:sz w:val="20"/>
                <w:szCs w:val="20"/>
                <w:lang w:eastAsia="ru-RU"/>
              </w:rPr>
              <w:t>,</w:t>
            </w:r>
            <w:r>
              <w:rPr>
                <w:rFonts w:ascii="Times New Roman" w:eastAsia="Times New Roman" w:hAnsi="Times New Roman"/>
                <w:sz w:val="20"/>
                <w:szCs w:val="20"/>
                <w:lang w:eastAsia="ru-RU"/>
              </w:rPr>
              <w:t>24</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4D5DD3" w:rsidRPr="00C377FE" w:rsidRDefault="004D5DD3" w:rsidP="00F07946">
            <w:pPr>
              <w:widowControl w:val="0"/>
              <w:tabs>
                <w:tab w:val="left" w:pos="709"/>
              </w:tabs>
              <w:ind w:left="-57" w:right="-57"/>
              <w:jc w:val="center"/>
            </w:pPr>
            <w:r>
              <w:rPr>
                <w:rFonts w:ascii="Times New Roman" w:eastAsia="Times New Roman" w:hAnsi="Times New Roman"/>
                <w:sz w:val="20"/>
                <w:szCs w:val="20"/>
                <w:lang w:eastAsia="ru-RU"/>
              </w:rPr>
              <w:t>55</w:t>
            </w:r>
            <w:r w:rsidRPr="00C377FE">
              <w:rPr>
                <w:rFonts w:ascii="Times New Roman" w:eastAsia="Times New Roman" w:hAnsi="Times New Roman"/>
                <w:sz w:val="20"/>
                <w:szCs w:val="20"/>
                <w:lang w:eastAsia="ru-RU"/>
              </w:rPr>
              <w:t>00,00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4D5DD3" w:rsidRPr="00C377FE" w:rsidRDefault="004D5DD3" w:rsidP="00490403">
            <w:pPr>
              <w:widowControl w:val="0"/>
              <w:tabs>
                <w:tab w:val="left" w:pos="709"/>
              </w:tabs>
              <w:ind w:left="-57" w:right="-57"/>
              <w:jc w:val="center"/>
            </w:pPr>
            <w:r>
              <w:rPr>
                <w:rFonts w:ascii="Times New Roman" w:eastAsia="Times New Roman" w:hAnsi="Times New Roman"/>
                <w:sz w:val="20"/>
                <w:szCs w:val="20"/>
                <w:lang w:eastAsia="ru-RU"/>
              </w:rPr>
              <w:t>55</w:t>
            </w:r>
            <w:r w:rsidRPr="00C377FE">
              <w:rPr>
                <w:rFonts w:ascii="Times New Roman" w:eastAsia="Times New Roman" w:hAnsi="Times New Roman"/>
                <w:sz w:val="20"/>
                <w:szCs w:val="20"/>
                <w:lang w:eastAsia="ru-RU"/>
              </w:rPr>
              <w:t>00,00</w:t>
            </w:r>
          </w:p>
        </w:tc>
      </w:tr>
      <w:tr w:rsidR="004D5DD3" w:rsidTr="00692D14">
        <w:trPr>
          <w:cantSplit/>
          <w:trHeight w:hRule="exact" w:val="418"/>
        </w:trPr>
        <w:tc>
          <w:tcPr>
            <w:tcW w:w="2411" w:type="dxa"/>
            <w:vMerge/>
            <w:tcBorders>
              <w:left w:val="single" w:sz="8" w:space="0" w:color="000000"/>
              <w:bottom w:val="single" w:sz="8" w:space="0" w:color="000000"/>
              <w:right w:val="single" w:sz="8" w:space="0" w:color="000000"/>
            </w:tcBorders>
            <w:shd w:val="clear" w:color="auto" w:fill="auto"/>
            <w:vAlign w:val="center"/>
          </w:tcPr>
          <w:p w:rsidR="004D5DD3" w:rsidRDefault="004D5DD3">
            <w:pPr>
              <w:rPr>
                <w:rFonts w:ascii="Times New Roman" w:eastAsia="Times New Roman" w:hAnsi="Times New Roman"/>
                <w:color w:val="000000"/>
                <w:sz w:val="20"/>
                <w:szCs w:val="20"/>
              </w:rPr>
            </w:pP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5DD3" w:rsidRDefault="004D5DD3">
            <w:pPr>
              <w:rPr>
                <w:rFonts w:ascii="Times New Roman" w:eastAsia="Times New Roman" w:hAnsi="Times New Roman"/>
                <w:color w:val="000000"/>
                <w:sz w:val="20"/>
                <w:szCs w:val="20"/>
              </w:rPr>
            </w:pPr>
          </w:p>
        </w:tc>
        <w:tc>
          <w:tcPr>
            <w:tcW w:w="2551" w:type="dxa"/>
            <w:tcBorders>
              <w:top w:val="single" w:sz="8" w:space="0" w:color="000000"/>
              <w:left w:val="single" w:sz="8" w:space="0" w:color="000000"/>
              <w:bottom w:val="single" w:sz="8" w:space="0" w:color="000000"/>
              <w:right w:val="single" w:sz="8" w:space="0" w:color="000000"/>
            </w:tcBorders>
            <w:shd w:val="clear" w:color="auto" w:fill="FFFFFF"/>
          </w:tcPr>
          <w:p w:rsidR="004D5DD3" w:rsidRPr="00BD62DB" w:rsidRDefault="004D5DD3" w:rsidP="0005483D">
            <w:pPr>
              <w:spacing w:line="276" w:lineRule="auto"/>
              <w:ind w:left="29" w:right="29"/>
              <w:rPr>
                <w:lang w:val="en-US"/>
              </w:rPr>
            </w:pPr>
            <w:r>
              <w:rPr>
                <w:rFonts w:ascii="Times New Roman" w:hAnsi="Times New Roman"/>
                <w:color w:val="000000"/>
                <w:sz w:val="20"/>
                <w:szCs w:val="20"/>
              </w:rPr>
              <w:t>Внебюджетные средства</w:t>
            </w:r>
          </w:p>
        </w:tc>
        <w:tc>
          <w:tcPr>
            <w:tcW w:w="1645" w:type="dxa"/>
            <w:tcBorders>
              <w:top w:val="single" w:sz="8" w:space="0" w:color="000000"/>
              <w:left w:val="single" w:sz="8" w:space="0" w:color="000000"/>
              <w:bottom w:val="single" w:sz="8" w:space="0" w:color="000000"/>
              <w:right w:val="single" w:sz="8" w:space="0" w:color="000000"/>
            </w:tcBorders>
            <w:shd w:val="clear" w:color="auto" w:fill="FFFFFF"/>
          </w:tcPr>
          <w:p w:rsidR="004D5DD3" w:rsidRDefault="004D5DD3" w:rsidP="00F07946">
            <w:pPr>
              <w:spacing w:line="276" w:lineRule="auto"/>
              <w:ind w:left="41" w:right="41"/>
              <w:jc w:val="center"/>
            </w:pPr>
            <w:r>
              <w:rPr>
                <w:rFonts w:ascii="Times New Roman" w:eastAsia="Times New Roman" w:hAnsi="Times New Roman"/>
                <w:color w:val="000000"/>
                <w:sz w:val="20"/>
                <w:szCs w:val="20"/>
              </w:rPr>
              <w:t>0,00</w:t>
            </w:r>
          </w:p>
        </w:tc>
        <w:tc>
          <w:tcPr>
            <w:tcW w:w="1331" w:type="dxa"/>
            <w:tcBorders>
              <w:top w:val="single" w:sz="8" w:space="0" w:color="000000"/>
              <w:left w:val="single" w:sz="8" w:space="0" w:color="000000"/>
              <w:bottom w:val="single" w:sz="8" w:space="0" w:color="000000"/>
              <w:right w:val="single" w:sz="8" w:space="0" w:color="000000"/>
            </w:tcBorders>
            <w:shd w:val="clear" w:color="auto" w:fill="FFFFFF"/>
          </w:tcPr>
          <w:p w:rsidR="004D5DD3" w:rsidRDefault="004D5DD3" w:rsidP="00F07946">
            <w:pPr>
              <w:spacing w:line="276" w:lineRule="auto"/>
              <w:ind w:left="41" w:right="41"/>
              <w:jc w:val="center"/>
            </w:pPr>
            <w:r>
              <w:rPr>
                <w:rFonts w:ascii="Times New Roman" w:eastAsia="Times New Roman" w:hAnsi="Times New Roman"/>
                <w:color w:val="000000"/>
                <w:sz w:val="20"/>
                <w:szCs w:val="20"/>
              </w:rPr>
              <w:t>0,00</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4D5DD3" w:rsidRDefault="004D5DD3" w:rsidP="00F07946">
            <w:pPr>
              <w:spacing w:line="276" w:lineRule="auto"/>
              <w:ind w:left="41" w:right="41"/>
              <w:jc w:val="center"/>
            </w:pPr>
            <w:r>
              <w:rPr>
                <w:rFonts w:ascii="Times New Roman" w:eastAsia="Times New Roman" w:hAnsi="Times New Roman"/>
                <w:color w:val="000000"/>
                <w:sz w:val="20"/>
                <w:szCs w:val="20"/>
              </w:rPr>
              <w:t>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4D5DD3" w:rsidRDefault="004D5DD3" w:rsidP="00F07946">
            <w:pPr>
              <w:spacing w:line="276" w:lineRule="auto"/>
              <w:ind w:left="41" w:right="41"/>
              <w:jc w:val="center"/>
            </w:pPr>
            <w:r>
              <w:rPr>
                <w:rFonts w:ascii="Times New Roman" w:eastAsia="Times New Roman" w:hAnsi="Times New Roman"/>
                <w:color w:val="000000"/>
                <w:sz w:val="20"/>
                <w:szCs w:val="20"/>
              </w:rPr>
              <w:t>0,00</w:t>
            </w:r>
          </w:p>
        </w:tc>
        <w:tc>
          <w:tcPr>
            <w:tcW w:w="1275" w:type="dxa"/>
            <w:tcBorders>
              <w:top w:val="single" w:sz="4" w:space="0" w:color="000000"/>
              <w:left w:val="single" w:sz="8" w:space="0" w:color="000000"/>
              <w:bottom w:val="single" w:sz="4" w:space="0" w:color="000000"/>
              <w:right w:val="single" w:sz="4" w:space="0" w:color="000000"/>
            </w:tcBorders>
            <w:shd w:val="clear" w:color="auto" w:fill="FFFFFF"/>
          </w:tcPr>
          <w:p w:rsidR="004D5DD3" w:rsidRDefault="004D5DD3" w:rsidP="00F07946">
            <w:pPr>
              <w:spacing w:line="276" w:lineRule="auto"/>
              <w:ind w:left="41" w:right="41"/>
              <w:jc w:val="center"/>
            </w:pPr>
            <w:r>
              <w:rPr>
                <w:rFonts w:ascii="Times New Roman" w:eastAsia="Times New Roman" w:hAnsi="Times New Roman"/>
                <w:color w:val="000000"/>
                <w:sz w:val="20"/>
                <w:szCs w:val="20"/>
              </w:rPr>
              <w:t>0,00</w:t>
            </w:r>
          </w:p>
        </w:tc>
        <w:tc>
          <w:tcPr>
            <w:tcW w:w="1134" w:type="dxa"/>
            <w:tcBorders>
              <w:top w:val="single" w:sz="4" w:space="0" w:color="000000"/>
              <w:left w:val="single" w:sz="4" w:space="0" w:color="000000"/>
              <w:bottom w:val="single" w:sz="4" w:space="0" w:color="000000"/>
              <w:right w:val="single" w:sz="8" w:space="0" w:color="000000"/>
            </w:tcBorders>
            <w:shd w:val="clear" w:color="auto" w:fill="FFFFFF"/>
          </w:tcPr>
          <w:p w:rsidR="004D5DD3" w:rsidRDefault="004D5DD3" w:rsidP="00490403">
            <w:pPr>
              <w:spacing w:line="276" w:lineRule="auto"/>
              <w:ind w:left="41" w:right="41"/>
              <w:jc w:val="center"/>
            </w:pPr>
            <w:r>
              <w:rPr>
                <w:rFonts w:ascii="Times New Roman" w:eastAsia="Times New Roman" w:hAnsi="Times New Roman"/>
                <w:color w:val="000000"/>
                <w:sz w:val="20"/>
                <w:szCs w:val="20"/>
              </w:rPr>
              <w:t>0,00</w:t>
            </w:r>
          </w:p>
        </w:tc>
      </w:tr>
    </w:tbl>
    <w:p w:rsidR="001B0904" w:rsidRDefault="001B0904">
      <w:pPr>
        <w:tabs>
          <w:tab w:val="left" w:pos="2130"/>
        </w:tabs>
        <w:jc w:val="both"/>
      </w:pPr>
      <w:r>
        <w:rPr>
          <w:rFonts w:ascii="Times New Roman" w:hAnsi="Times New Roman"/>
          <w:sz w:val="20"/>
          <w:szCs w:val="20"/>
        </w:rPr>
        <w:tab/>
      </w:r>
    </w:p>
    <w:p w:rsidR="001B0904" w:rsidRDefault="001B0904">
      <w:pPr>
        <w:tabs>
          <w:tab w:val="left" w:pos="2130"/>
        </w:tabs>
        <w:jc w:val="both"/>
        <w:rPr>
          <w:rFonts w:ascii="Times New Roman" w:hAnsi="Times New Roman"/>
          <w:sz w:val="20"/>
          <w:szCs w:val="20"/>
        </w:rPr>
      </w:pPr>
    </w:p>
    <w:p w:rsidR="00C074B7" w:rsidRDefault="00C074B7">
      <w:pPr>
        <w:tabs>
          <w:tab w:val="left" w:pos="2130"/>
        </w:tabs>
        <w:jc w:val="center"/>
        <w:rPr>
          <w:rFonts w:ascii="Times New Roman" w:hAnsi="Times New Roman"/>
          <w:b/>
          <w:color w:val="FF0000"/>
          <w:sz w:val="20"/>
          <w:szCs w:val="20"/>
        </w:rPr>
      </w:pPr>
    </w:p>
    <w:p w:rsidR="00CE3051" w:rsidRDefault="00CE3051" w:rsidP="00F97347">
      <w:pPr>
        <w:tabs>
          <w:tab w:val="left" w:pos="2130"/>
        </w:tabs>
        <w:jc w:val="center"/>
        <w:rPr>
          <w:rFonts w:ascii="Times New Roman" w:hAnsi="Times New Roman"/>
          <w:b/>
          <w:sz w:val="20"/>
          <w:szCs w:val="20"/>
        </w:rPr>
      </w:pPr>
    </w:p>
    <w:p w:rsidR="00CE3051" w:rsidRDefault="00CE3051" w:rsidP="00F97347">
      <w:pPr>
        <w:tabs>
          <w:tab w:val="left" w:pos="2130"/>
        </w:tabs>
        <w:jc w:val="center"/>
        <w:rPr>
          <w:rFonts w:ascii="Times New Roman" w:hAnsi="Times New Roman"/>
          <w:b/>
          <w:sz w:val="20"/>
          <w:szCs w:val="20"/>
        </w:rPr>
      </w:pPr>
    </w:p>
    <w:p w:rsidR="00CE3051" w:rsidRDefault="00CE3051" w:rsidP="00F97347">
      <w:pPr>
        <w:tabs>
          <w:tab w:val="left" w:pos="2130"/>
        </w:tabs>
        <w:jc w:val="center"/>
        <w:rPr>
          <w:rFonts w:ascii="Times New Roman" w:hAnsi="Times New Roman"/>
          <w:b/>
          <w:sz w:val="20"/>
          <w:szCs w:val="20"/>
        </w:rPr>
      </w:pPr>
    </w:p>
    <w:p w:rsidR="00CE3051" w:rsidRDefault="00CE3051" w:rsidP="00F97347">
      <w:pPr>
        <w:tabs>
          <w:tab w:val="left" w:pos="2130"/>
        </w:tabs>
        <w:jc w:val="center"/>
        <w:rPr>
          <w:rFonts w:ascii="Times New Roman" w:hAnsi="Times New Roman"/>
          <w:b/>
          <w:sz w:val="20"/>
          <w:szCs w:val="20"/>
        </w:rPr>
      </w:pPr>
    </w:p>
    <w:p w:rsidR="00CE3051" w:rsidRDefault="00CE3051" w:rsidP="00F97347">
      <w:pPr>
        <w:tabs>
          <w:tab w:val="left" w:pos="2130"/>
        </w:tabs>
        <w:jc w:val="center"/>
        <w:rPr>
          <w:rFonts w:ascii="Times New Roman" w:hAnsi="Times New Roman"/>
          <w:b/>
          <w:sz w:val="20"/>
          <w:szCs w:val="20"/>
        </w:rPr>
      </w:pPr>
    </w:p>
    <w:p w:rsidR="00CE3051" w:rsidRDefault="00CE3051" w:rsidP="00F97347">
      <w:pPr>
        <w:tabs>
          <w:tab w:val="left" w:pos="2130"/>
        </w:tabs>
        <w:jc w:val="center"/>
        <w:rPr>
          <w:rFonts w:ascii="Times New Roman" w:hAnsi="Times New Roman"/>
          <w:b/>
          <w:sz w:val="20"/>
          <w:szCs w:val="20"/>
        </w:rPr>
      </w:pPr>
    </w:p>
    <w:p w:rsidR="00CE3051" w:rsidRDefault="00CE3051" w:rsidP="00F97347">
      <w:pPr>
        <w:tabs>
          <w:tab w:val="left" w:pos="2130"/>
        </w:tabs>
        <w:jc w:val="center"/>
        <w:rPr>
          <w:rFonts w:ascii="Times New Roman" w:hAnsi="Times New Roman"/>
          <w:b/>
          <w:sz w:val="20"/>
          <w:szCs w:val="20"/>
        </w:rPr>
      </w:pPr>
    </w:p>
    <w:p w:rsidR="00354AF7" w:rsidRDefault="00354AF7" w:rsidP="00F97347">
      <w:pPr>
        <w:tabs>
          <w:tab w:val="left" w:pos="2130"/>
        </w:tabs>
        <w:jc w:val="center"/>
        <w:rPr>
          <w:rFonts w:ascii="Times New Roman" w:hAnsi="Times New Roman"/>
          <w:b/>
          <w:sz w:val="20"/>
          <w:szCs w:val="20"/>
        </w:rPr>
      </w:pPr>
    </w:p>
    <w:p w:rsidR="0000515E" w:rsidRDefault="0000515E" w:rsidP="00F97347">
      <w:pPr>
        <w:tabs>
          <w:tab w:val="left" w:pos="2130"/>
        </w:tabs>
        <w:jc w:val="center"/>
        <w:rPr>
          <w:rFonts w:ascii="Times New Roman" w:hAnsi="Times New Roman"/>
          <w:b/>
          <w:sz w:val="20"/>
          <w:szCs w:val="20"/>
        </w:rPr>
      </w:pPr>
    </w:p>
    <w:p w:rsidR="0000515E" w:rsidRDefault="0000515E" w:rsidP="00F97347">
      <w:pPr>
        <w:tabs>
          <w:tab w:val="left" w:pos="2130"/>
        </w:tabs>
        <w:jc w:val="center"/>
        <w:rPr>
          <w:rFonts w:ascii="Times New Roman" w:hAnsi="Times New Roman"/>
          <w:b/>
          <w:sz w:val="20"/>
          <w:szCs w:val="20"/>
        </w:rPr>
      </w:pPr>
    </w:p>
    <w:p w:rsidR="0000515E" w:rsidRDefault="0000515E" w:rsidP="00F97347">
      <w:pPr>
        <w:tabs>
          <w:tab w:val="left" w:pos="2130"/>
        </w:tabs>
        <w:jc w:val="center"/>
        <w:rPr>
          <w:rFonts w:ascii="Times New Roman" w:hAnsi="Times New Roman"/>
          <w:b/>
          <w:sz w:val="20"/>
          <w:szCs w:val="20"/>
        </w:rPr>
      </w:pPr>
    </w:p>
    <w:p w:rsidR="00246018" w:rsidRDefault="00246018" w:rsidP="00F97347">
      <w:pPr>
        <w:tabs>
          <w:tab w:val="left" w:pos="2130"/>
        </w:tabs>
        <w:jc w:val="center"/>
        <w:rPr>
          <w:rFonts w:ascii="Times New Roman" w:hAnsi="Times New Roman"/>
          <w:b/>
          <w:sz w:val="20"/>
          <w:szCs w:val="20"/>
        </w:rPr>
      </w:pPr>
    </w:p>
    <w:p w:rsidR="00CE3051" w:rsidRDefault="00CE3051" w:rsidP="00F97347">
      <w:pPr>
        <w:tabs>
          <w:tab w:val="left" w:pos="2130"/>
        </w:tabs>
        <w:jc w:val="center"/>
        <w:rPr>
          <w:rFonts w:ascii="Times New Roman" w:hAnsi="Times New Roman"/>
          <w:b/>
          <w:sz w:val="20"/>
          <w:szCs w:val="20"/>
        </w:rPr>
      </w:pPr>
    </w:p>
    <w:p w:rsidR="00CE3051" w:rsidRDefault="00CE3051" w:rsidP="00F97347">
      <w:pPr>
        <w:tabs>
          <w:tab w:val="left" w:pos="2130"/>
        </w:tabs>
        <w:jc w:val="center"/>
        <w:rPr>
          <w:rFonts w:ascii="Times New Roman" w:hAnsi="Times New Roman"/>
          <w:b/>
          <w:sz w:val="20"/>
          <w:szCs w:val="20"/>
        </w:rPr>
      </w:pPr>
    </w:p>
    <w:p w:rsidR="00F97347" w:rsidRDefault="00C679C9" w:rsidP="00F97347">
      <w:pPr>
        <w:tabs>
          <w:tab w:val="left" w:pos="2130"/>
        </w:tabs>
        <w:jc w:val="center"/>
      </w:pPr>
      <w:r w:rsidRPr="00C679C9">
        <w:rPr>
          <w:rFonts w:ascii="Times New Roman" w:hAnsi="Times New Roman"/>
          <w:b/>
          <w:sz w:val="20"/>
          <w:szCs w:val="20"/>
        </w:rPr>
        <w:lastRenderedPageBreak/>
        <w:t xml:space="preserve">Характеристика проблем, решаемых посредством мероприятий </w:t>
      </w:r>
      <w:r w:rsidR="00F97347" w:rsidRPr="00354AF7">
        <w:rPr>
          <w:rFonts w:ascii="Times New Roman" w:hAnsi="Times New Roman"/>
          <w:b/>
          <w:bCs/>
          <w:sz w:val="20"/>
          <w:szCs w:val="20"/>
        </w:rPr>
        <w:t xml:space="preserve">подпрограммы </w:t>
      </w:r>
      <w:r w:rsidR="00F97347" w:rsidRPr="00354AF7">
        <w:rPr>
          <w:rFonts w:ascii="Times New Roman" w:hAnsi="Times New Roman"/>
          <w:b/>
          <w:bCs/>
          <w:sz w:val="20"/>
          <w:szCs w:val="20"/>
          <w:lang w:val="en-US"/>
        </w:rPr>
        <w:t>II</w:t>
      </w:r>
      <w:r w:rsidR="00F97347" w:rsidRPr="00354AF7">
        <w:rPr>
          <w:rFonts w:ascii="Times New Roman" w:hAnsi="Times New Roman"/>
          <w:b/>
          <w:bCs/>
          <w:sz w:val="20"/>
          <w:szCs w:val="20"/>
        </w:rPr>
        <w:t xml:space="preserve"> «Доступная  среда»</w:t>
      </w:r>
    </w:p>
    <w:p w:rsidR="00F97347" w:rsidRDefault="00F97347" w:rsidP="00F97347">
      <w:pPr>
        <w:tabs>
          <w:tab w:val="left" w:pos="2130"/>
        </w:tabs>
        <w:jc w:val="both"/>
      </w:pPr>
    </w:p>
    <w:p w:rsidR="00F97347" w:rsidRDefault="00F97347" w:rsidP="00F97347">
      <w:pPr>
        <w:tabs>
          <w:tab w:val="left" w:pos="2130"/>
        </w:tabs>
        <w:ind w:left="0" w:right="142"/>
        <w:jc w:val="both"/>
      </w:pPr>
      <w:r>
        <w:rPr>
          <w:rFonts w:ascii="Times New Roman" w:hAnsi="Times New Roman"/>
          <w:sz w:val="20"/>
          <w:szCs w:val="20"/>
        </w:rPr>
        <w:t xml:space="preserve">           Инвалиды по-прежнему остаются одной из наиболее социально уязвимых групп населения нашей страны. Обеспечение беспрепятственного доступа к приоритетным объектам и услугам в приоритетных сферах жизнедеятельности (спорт и физическая культура, информация и связь, культура, транспорт, образование)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является приоритетной задачей  в городском округе Люберцы</w:t>
      </w:r>
    </w:p>
    <w:p w:rsidR="00F97347" w:rsidRDefault="00F97347" w:rsidP="00F97347">
      <w:pPr>
        <w:tabs>
          <w:tab w:val="left" w:pos="2130"/>
        </w:tabs>
        <w:ind w:left="0" w:right="142"/>
        <w:jc w:val="both"/>
      </w:pPr>
      <w:r>
        <w:rPr>
          <w:rFonts w:ascii="Times New Roman" w:hAnsi="Times New Roman"/>
          <w:sz w:val="20"/>
          <w:szCs w:val="20"/>
        </w:rPr>
        <w:t xml:space="preserve">           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строится в соответствии с общепризнанными принципами и нормами международного права.</w:t>
      </w:r>
    </w:p>
    <w:p w:rsidR="00F97347" w:rsidRDefault="00F97347" w:rsidP="00F97347">
      <w:pPr>
        <w:tabs>
          <w:tab w:val="left" w:pos="2130"/>
        </w:tabs>
        <w:ind w:left="0" w:right="142"/>
        <w:jc w:val="both"/>
        <w:rPr>
          <w:rFonts w:ascii="Times New Roman" w:hAnsi="Times New Roman"/>
          <w:sz w:val="20"/>
          <w:szCs w:val="20"/>
        </w:rPr>
      </w:pPr>
      <w:r>
        <w:rPr>
          <w:rFonts w:ascii="Times New Roman" w:hAnsi="Times New Roman"/>
          <w:sz w:val="20"/>
          <w:szCs w:val="20"/>
        </w:rPr>
        <w:t xml:space="preserve">            Доступная среда может определяться как физическое окружение, транспорт, информация и связь, дооборудованные объекты с целью устранения препятствий и барьеров, возникающих у инвалидов или иных маломобильных групп населения.</w:t>
      </w:r>
    </w:p>
    <w:p w:rsidR="000271F6" w:rsidRPr="000271F6" w:rsidRDefault="000271F6" w:rsidP="000271F6">
      <w:pPr>
        <w:tabs>
          <w:tab w:val="left" w:pos="2130"/>
        </w:tabs>
        <w:ind w:left="0" w:right="142"/>
        <w:jc w:val="both"/>
        <w:rPr>
          <w:rFonts w:ascii="Times New Roman" w:hAnsi="Times New Roman"/>
          <w:sz w:val="20"/>
          <w:szCs w:val="20"/>
        </w:rPr>
      </w:pPr>
      <w:proofErr w:type="gramStart"/>
      <w:r w:rsidRPr="000271F6">
        <w:rPr>
          <w:rFonts w:ascii="Times New Roman" w:hAnsi="Times New Roman"/>
          <w:sz w:val="20"/>
          <w:szCs w:val="20"/>
        </w:rPr>
        <w:t>Анализ сложившейся ситуации показывает, что для достижения комфорта в использовании объектов социальной, транспортной и инженерной инфраструктур необходимо продолжить работу по их оснащению специальными приспособлениями для различных групп населения с ограничением в жизнедеятельности, а также привлечению их к занятиям физкультурой и спортом, участию в культурно-массовых и социально значимых мероприятиях округа, содействию занятости.</w:t>
      </w:r>
      <w:proofErr w:type="gramEnd"/>
    </w:p>
    <w:p w:rsidR="00F97347" w:rsidRDefault="00F97347" w:rsidP="00F97347">
      <w:pPr>
        <w:tabs>
          <w:tab w:val="left" w:pos="2130"/>
        </w:tabs>
        <w:ind w:left="0" w:right="142"/>
        <w:jc w:val="both"/>
        <w:rPr>
          <w:rFonts w:ascii="Times New Roman" w:hAnsi="Times New Roman"/>
          <w:sz w:val="20"/>
          <w:szCs w:val="20"/>
        </w:rPr>
      </w:pPr>
      <w:r>
        <w:rPr>
          <w:rFonts w:ascii="Times New Roman" w:hAnsi="Times New Roman"/>
          <w:sz w:val="20"/>
          <w:szCs w:val="20"/>
        </w:rPr>
        <w:t xml:space="preserve">            Создание для инвалидов доступной среды жизнедеятельности и условий для реализации является важнейшей частью процесса интеграции инвалидов в обществе и составной частью государственной социальной политики.</w:t>
      </w:r>
    </w:p>
    <w:p w:rsidR="000271F6" w:rsidRDefault="000271F6" w:rsidP="00F97347">
      <w:pPr>
        <w:tabs>
          <w:tab w:val="left" w:pos="2130"/>
        </w:tabs>
        <w:ind w:left="0" w:right="142"/>
        <w:jc w:val="both"/>
      </w:pPr>
    </w:p>
    <w:p w:rsidR="000271F6" w:rsidRDefault="000271F6" w:rsidP="000271F6">
      <w:pPr>
        <w:tabs>
          <w:tab w:val="left" w:pos="2130"/>
        </w:tabs>
        <w:jc w:val="center"/>
        <w:rPr>
          <w:rFonts w:ascii="Times New Roman" w:hAnsi="Times New Roman"/>
          <w:b/>
          <w:sz w:val="20"/>
          <w:szCs w:val="20"/>
        </w:rPr>
      </w:pPr>
      <w:r w:rsidRPr="000271F6">
        <w:rPr>
          <w:rFonts w:ascii="Times New Roman" w:hAnsi="Times New Roman"/>
          <w:b/>
          <w:sz w:val="20"/>
          <w:szCs w:val="20"/>
        </w:rPr>
        <w:t>Концептуальные направления преобразований, реализуемых в рамках подпрограммы II "Доступная среда"</w:t>
      </w:r>
    </w:p>
    <w:p w:rsidR="000271F6" w:rsidRPr="000271F6" w:rsidRDefault="000271F6" w:rsidP="000271F6">
      <w:pPr>
        <w:tabs>
          <w:tab w:val="left" w:pos="2130"/>
        </w:tabs>
        <w:jc w:val="center"/>
        <w:rPr>
          <w:rFonts w:ascii="Times New Roman" w:hAnsi="Times New Roman"/>
          <w:b/>
          <w:sz w:val="20"/>
          <w:szCs w:val="20"/>
        </w:rPr>
      </w:pPr>
    </w:p>
    <w:p w:rsidR="008A59D1" w:rsidRDefault="00F97347" w:rsidP="00F97347">
      <w:pPr>
        <w:tabs>
          <w:tab w:val="left" w:pos="2130"/>
        </w:tabs>
        <w:ind w:left="0" w:right="142"/>
        <w:jc w:val="both"/>
        <w:rPr>
          <w:rFonts w:ascii="Times New Roman" w:hAnsi="Times New Roman"/>
          <w:sz w:val="20"/>
          <w:szCs w:val="20"/>
        </w:rPr>
      </w:pPr>
      <w:r>
        <w:rPr>
          <w:rFonts w:ascii="Times New Roman" w:hAnsi="Times New Roman"/>
          <w:sz w:val="20"/>
          <w:szCs w:val="20"/>
        </w:rPr>
        <w:t xml:space="preserve">             В  городском округе Люберцы  проживает более 22 тысячи  инвалидов. Из них детей – инвалидов 739  человек.   </w:t>
      </w:r>
      <w:r w:rsidR="00D020B8">
        <w:rPr>
          <w:rFonts w:ascii="Times New Roman" w:hAnsi="Times New Roman"/>
          <w:sz w:val="20"/>
          <w:szCs w:val="20"/>
        </w:rPr>
        <w:t>Н</w:t>
      </w:r>
      <w:r w:rsidR="00D020B8" w:rsidRPr="00D020B8">
        <w:rPr>
          <w:rFonts w:ascii="Times New Roman" w:hAnsi="Times New Roman"/>
          <w:sz w:val="20"/>
          <w:szCs w:val="20"/>
        </w:rPr>
        <w:t>а территории городского округа активно работают 4 общественные организации инвалидов</w:t>
      </w:r>
      <w:r w:rsidR="00D020B8">
        <w:rPr>
          <w:rFonts w:ascii="Times New Roman" w:hAnsi="Times New Roman"/>
          <w:sz w:val="20"/>
          <w:szCs w:val="20"/>
        </w:rPr>
        <w:t xml:space="preserve">. </w:t>
      </w:r>
      <w:r w:rsidR="00D020B8" w:rsidRPr="00D020B8">
        <w:rPr>
          <w:rFonts w:ascii="Times New Roman" w:hAnsi="Times New Roman"/>
          <w:sz w:val="20"/>
          <w:szCs w:val="20"/>
        </w:rPr>
        <w:t>В целях социальной адаптации, реабилитации и создания доступной среды для детей и взрослых граждан с ограниченными возможностями организации тесно взаимодействуют с администрацией муниципального образования, Советом депутатов, Общественной палатой городского округа, обозначая проблемы инвалидов в зависимости от их заболевания.</w:t>
      </w:r>
    </w:p>
    <w:p w:rsidR="008A59D1" w:rsidRDefault="008A59D1" w:rsidP="00F97347">
      <w:pPr>
        <w:tabs>
          <w:tab w:val="left" w:pos="2130"/>
        </w:tabs>
        <w:ind w:left="0" w:right="142"/>
        <w:jc w:val="both"/>
        <w:rPr>
          <w:rFonts w:ascii="Times New Roman" w:hAnsi="Times New Roman"/>
          <w:sz w:val="20"/>
          <w:szCs w:val="20"/>
        </w:rPr>
      </w:pPr>
      <w:r w:rsidRPr="008A59D1">
        <w:rPr>
          <w:rFonts w:ascii="Times New Roman" w:hAnsi="Times New Roman"/>
          <w:sz w:val="20"/>
          <w:szCs w:val="20"/>
        </w:rPr>
        <w:t>С целью решения жизненно важных проблем инвалидов и координации деятельности в с</w:t>
      </w:r>
      <w:r>
        <w:rPr>
          <w:rFonts w:ascii="Times New Roman" w:hAnsi="Times New Roman"/>
          <w:sz w:val="20"/>
          <w:szCs w:val="20"/>
        </w:rPr>
        <w:t>фере обеспечения их прав работает «</w:t>
      </w:r>
      <w:r w:rsidRPr="008A59D1">
        <w:rPr>
          <w:rFonts w:ascii="Times New Roman" w:hAnsi="Times New Roman"/>
          <w:sz w:val="20"/>
          <w:szCs w:val="20"/>
        </w:rPr>
        <w:t>Координационный совет по делам инвалидов</w:t>
      </w:r>
      <w:r>
        <w:rPr>
          <w:rFonts w:ascii="Times New Roman" w:hAnsi="Times New Roman"/>
          <w:sz w:val="20"/>
          <w:szCs w:val="20"/>
        </w:rPr>
        <w:t xml:space="preserve">» </w:t>
      </w:r>
      <w:r w:rsidRPr="008A59D1">
        <w:rPr>
          <w:rFonts w:ascii="Times New Roman" w:hAnsi="Times New Roman"/>
          <w:sz w:val="20"/>
          <w:szCs w:val="20"/>
        </w:rPr>
        <w:t xml:space="preserve"> при администрации городского округа</w:t>
      </w:r>
      <w:r>
        <w:rPr>
          <w:rFonts w:ascii="Times New Roman" w:hAnsi="Times New Roman"/>
          <w:sz w:val="20"/>
          <w:szCs w:val="20"/>
        </w:rPr>
        <w:t>, в состав которого входят представители исполнительных органов государственной власти, муниципальной власти,  общественных организаций инвалидов и учреждений в сфере социальной защиты и реабилитации инвалидов.</w:t>
      </w:r>
    </w:p>
    <w:p w:rsidR="00531F1F" w:rsidRDefault="00531F1F" w:rsidP="00F97347">
      <w:pPr>
        <w:tabs>
          <w:tab w:val="left" w:pos="2130"/>
        </w:tabs>
        <w:ind w:left="0" w:right="142"/>
        <w:jc w:val="both"/>
        <w:rPr>
          <w:rFonts w:ascii="Times New Roman" w:hAnsi="Times New Roman"/>
          <w:sz w:val="20"/>
          <w:szCs w:val="20"/>
        </w:rPr>
      </w:pPr>
      <w:r w:rsidRPr="00531F1F">
        <w:rPr>
          <w:rFonts w:ascii="Times New Roman" w:hAnsi="Times New Roman"/>
          <w:sz w:val="20"/>
          <w:szCs w:val="20"/>
        </w:rPr>
        <w:t>Основной целью подпрограммы является обеспечение беспрепятственного доступа инвалидов и других маломобильных групп населения к приоритетным объектам и услугам в приоритетных сферах жизнедеятельности (социальная защита, спорт и физическая культура, информация и связь, культура, образование, здравоохранение, ЖКХ и транспорт) и качества предоставляемых услуг.</w:t>
      </w:r>
    </w:p>
    <w:p w:rsidR="00531F1F" w:rsidRPr="00531F1F" w:rsidRDefault="00531F1F" w:rsidP="00531F1F">
      <w:pPr>
        <w:tabs>
          <w:tab w:val="left" w:pos="2130"/>
        </w:tabs>
        <w:ind w:left="0" w:right="142"/>
        <w:jc w:val="both"/>
        <w:rPr>
          <w:rFonts w:ascii="Times New Roman" w:hAnsi="Times New Roman"/>
          <w:sz w:val="20"/>
          <w:szCs w:val="20"/>
        </w:rPr>
      </w:pPr>
      <w:r w:rsidRPr="00531F1F">
        <w:rPr>
          <w:rFonts w:ascii="Times New Roman" w:hAnsi="Times New Roman"/>
          <w:sz w:val="20"/>
          <w:szCs w:val="20"/>
        </w:rPr>
        <w:t>Реализация мероприятий подпрограммы на период до 2024 года позволит:</w:t>
      </w:r>
    </w:p>
    <w:p w:rsidR="00531F1F" w:rsidRDefault="00531F1F" w:rsidP="00531F1F">
      <w:pPr>
        <w:tabs>
          <w:tab w:val="left" w:pos="2130"/>
        </w:tabs>
        <w:ind w:left="0" w:right="142"/>
        <w:jc w:val="both"/>
        <w:rPr>
          <w:rFonts w:ascii="Times New Roman" w:hAnsi="Times New Roman"/>
          <w:sz w:val="20"/>
          <w:szCs w:val="20"/>
        </w:rPr>
      </w:pPr>
      <w:r w:rsidRPr="00531F1F">
        <w:rPr>
          <w:rFonts w:ascii="Times New Roman" w:hAnsi="Times New Roman"/>
          <w:sz w:val="20"/>
          <w:szCs w:val="20"/>
        </w:rPr>
        <w:t xml:space="preserve">- обеспечить доступность объектов социальной, транспортной и инженерной инфраструктуры и качество предоставляемых услуг для инвалидов и маломобильных групп населения; </w:t>
      </w:r>
    </w:p>
    <w:p w:rsidR="00531F1F" w:rsidRPr="00531F1F" w:rsidRDefault="00531F1F" w:rsidP="00531F1F">
      <w:pPr>
        <w:tabs>
          <w:tab w:val="left" w:pos="2130"/>
        </w:tabs>
        <w:ind w:left="0" w:right="142"/>
        <w:jc w:val="both"/>
        <w:rPr>
          <w:rFonts w:ascii="Times New Roman" w:hAnsi="Times New Roman"/>
          <w:sz w:val="20"/>
          <w:szCs w:val="20"/>
        </w:rPr>
      </w:pPr>
      <w:r w:rsidRPr="00531F1F">
        <w:rPr>
          <w:rFonts w:ascii="Times New Roman" w:hAnsi="Times New Roman"/>
          <w:sz w:val="20"/>
          <w:szCs w:val="20"/>
        </w:rPr>
        <w:t xml:space="preserve">- обеспечить </w:t>
      </w:r>
      <w:r>
        <w:rPr>
          <w:rFonts w:ascii="Times New Roman" w:hAnsi="Times New Roman"/>
          <w:sz w:val="20"/>
          <w:szCs w:val="20"/>
        </w:rPr>
        <w:t>занятость инвалидов</w:t>
      </w:r>
      <w:r w:rsidRPr="00531F1F">
        <w:rPr>
          <w:rFonts w:ascii="Times New Roman" w:hAnsi="Times New Roman"/>
          <w:sz w:val="20"/>
          <w:szCs w:val="20"/>
        </w:rPr>
        <w:t>;</w:t>
      </w:r>
    </w:p>
    <w:p w:rsidR="00531F1F" w:rsidRDefault="00531F1F" w:rsidP="00531F1F">
      <w:pPr>
        <w:tabs>
          <w:tab w:val="left" w:pos="2130"/>
        </w:tabs>
        <w:ind w:left="0" w:right="142"/>
        <w:jc w:val="both"/>
        <w:rPr>
          <w:rFonts w:ascii="Times New Roman" w:hAnsi="Times New Roman"/>
          <w:sz w:val="20"/>
          <w:szCs w:val="20"/>
        </w:rPr>
      </w:pPr>
      <w:proofErr w:type="gramStart"/>
      <w:r w:rsidRPr="00531F1F">
        <w:rPr>
          <w:rFonts w:ascii="Times New Roman" w:hAnsi="Times New Roman"/>
          <w:sz w:val="20"/>
          <w:szCs w:val="20"/>
        </w:rPr>
        <w:t>- позволит обеспечить инвалидам и маломобильным группам населения возможность полноценного посещения мероприятий, концертов, спектаклей, экспозиций, выставок, а также усвоения информации, предоставляемой молодежными центрами, учреждениями культуры, создать специальные условия для социализации людей с ограниченными возможностями здоровья, обеспечить их право на получение бесплатных услуг в разных сферах, повысить социальную активность инвалидов и их самореализацию при помощи участия в работе молодежных общественных организаций, спортивных</w:t>
      </w:r>
      <w:proofErr w:type="gramEnd"/>
      <w:r w:rsidRPr="00531F1F">
        <w:rPr>
          <w:rFonts w:ascii="Times New Roman" w:hAnsi="Times New Roman"/>
          <w:sz w:val="20"/>
          <w:szCs w:val="20"/>
        </w:rPr>
        <w:t xml:space="preserve"> секций и др., увеличить количество лиц с ограниченными возможностями, принимающих участие в общественной жизни; </w:t>
      </w:r>
    </w:p>
    <w:p w:rsidR="00531F1F" w:rsidRPr="00531F1F" w:rsidRDefault="00531F1F" w:rsidP="00531F1F">
      <w:pPr>
        <w:tabs>
          <w:tab w:val="left" w:pos="2130"/>
        </w:tabs>
        <w:ind w:left="0" w:right="142"/>
        <w:jc w:val="both"/>
        <w:rPr>
          <w:rFonts w:ascii="Times New Roman" w:hAnsi="Times New Roman"/>
          <w:sz w:val="20"/>
          <w:szCs w:val="20"/>
        </w:rPr>
      </w:pPr>
      <w:r w:rsidRPr="00531F1F">
        <w:rPr>
          <w:rFonts w:ascii="Times New Roman" w:hAnsi="Times New Roman"/>
          <w:sz w:val="20"/>
          <w:szCs w:val="20"/>
        </w:rPr>
        <w:t>- повысить доступность для детей-инвалидов, инвалидов и маломобильных групп населения образовательных и спортивных учреждений, возможность беспрепятственного входа и выхода в учреждения, повысить доступность и качество образовательных услуг;</w:t>
      </w:r>
    </w:p>
    <w:p w:rsidR="00531F1F" w:rsidRDefault="00531F1F" w:rsidP="00531F1F">
      <w:pPr>
        <w:tabs>
          <w:tab w:val="left" w:pos="2130"/>
        </w:tabs>
        <w:ind w:left="0" w:right="142"/>
        <w:jc w:val="both"/>
        <w:rPr>
          <w:rFonts w:ascii="Times New Roman" w:hAnsi="Times New Roman"/>
          <w:sz w:val="20"/>
          <w:szCs w:val="20"/>
        </w:rPr>
      </w:pPr>
      <w:r w:rsidRPr="00531F1F">
        <w:rPr>
          <w:rFonts w:ascii="Times New Roman" w:hAnsi="Times New Roman"/>
          <w:sz w:val="20"/>
          <w:szCs w:val="20"/>
        </w:rPr>
        <w:t>- увеличить долю детей-инвалидов, которые смогут получать образование в учреждениях дополнительного образования.</w:t>
      </w:r>
    </w:p>
    <w:p w:rsidR="00531F1F" w:rsidRDefault="00531F1F" w:rsidP="00531F1F">
      <w:pPr>
        <w:tabs>
          <w:tab w:val="left" w:pos="2130"/>
        </w:tabs>
        <w:ind w:left="0" w:right="142"/>
        <w:jc w:val="both"/>
      </w:pPr>
      <w:r>
        <w:rPr>
          <w:rFonts w:ascii="Times New Roman" w:hAnsi="Times New Roman"/>
          <w:sz w:val="20"/>
          <w:szCs w:val="20"/>
        </w:rPr>
        <w:t xml:space="preserve">Несмотря на положительные тенденции и изменения показателей </w:t>
      </w:r>
      <w:proofErr w:type="spellStart"/>
      <w:r>
        <w:rPr>
          <w:rFonts w:ascii="Times New Roman" w:hAnsi="Times New Roman"/>
          <w:sz w:val="20"/>
          <w:szCs w:val="20"/>
        </w:rPr>
        <w:t>инвалидизации</w:t>
      </w:r>
      <w:proofErr w:type="spellEnd"/>
      <w:r>
        <w:rPr>
          <w:rFonts w:ascii="Times New Roman" w:hAnsi="Times New Roman"/>
          <w:sz w:val="20"/>
          <w:szCs w:val="20"/>
        </w:rPr>
        <w:t xml:space="preserve"> населения, социально-психологическая адаптация инвалидов к условиям жизни в обществе является одной из важнейших проблем.</w:t>
      </w:r>
      <w:r w:rsidR="00311521">
        <w:rPr>
          <w:rFonts w:ascii="Times New Roman" w:hAnsi="Times New Roman"/>
          <w:sz w:val="20"/>
          <w:szCs w:val="20"/>
        </w:rPr>
        <w:t xml:space="preserve"> </w:t>
      </w:r>
      <w:r w:rsidRPr="000271F6">
        <w:rPr>
          <w:rFonts w:ascii="Times New Roman" w:hAnsi="Times New Roman"/>
          <w:sz w:val="20"/>
          <w:szCs w:val="20"/>
        </w:rPr>
        <w:t>Сложившаяся практика по созданию доступной среды для людей с ограниченными возможностями указывает на необходимость комплексного подхода к решению проблем их жизнедеятельности.</w:t>
      </w:r>
    </w:p>
    <w:p w:rsidR="00F97347" w:rsidRDefault="00F97347" w:rsidP="00F97347">
      <w:pPr>
        <w:tabs>
          <w:tab w:val="left" w:pos="2130"/>
        </w:tabs>
        <w:ind w:left="0" w:right="142"/>
        <w:jc w:val="both"/>
      </w:pPr>
    </w:p>
    <w:p w:rsidR="00BB4A84" w:rsidRDefault="00A84665" w:rsidP="00A84665">
      <w:pPr>
        <w:tabs>
          <w:tab w:val="left" w:pos="12525"/>
        </w:tabs>
        <w:ind w:right="141"/>
        <w:jc w:val="right"/>
        <w:rPr>
          <w:rFonts w:ascii="Times New Roman" w:hAnsi="Times New Roman"/>
          <w:sz w:val="20"/>
          <w:szCs w:val="20"/>
        </w:rPr>
      </w:pPr>
      <w:r>
        <w:rPr>
          <w:rFonts w:ascii="Times New Roman" w:hAnsi="Times New Roman"/>
          <w:sz w:val="20"/>
          <w:szCs w:val="20"/>
        </w:rPr>
        <w:t xml:space="preserve">                                                                                                                                       </w:t>
      </w:r>
    </w:p>
    <w:p w:rsidR="00CF0437" w:rsidRDefault="00CF0437" w:rsidP="00A84665">
      <w:pPr>
        <w:tabs>
          <w:tab w:val="left" w:pos="12525"/>
        </w:tabs>
        <w:ind w:right="141"/>
        <w:jc w:val="right"/>
        <w:rPr>
          <w:rFonts w:ascii="Times New Roman" w:hAnsi="Times New Roman"/>
          <w:sz w:val="20"/>
          <w:szCs w:val="20"/>
        </w:rPr>
      </w:pPr>
    </w:p>
    <w:p w:rsidR="00A84665" w:rsidRDefault="00A84665" w:rsidP="00A84665">
      <w:pPr>
        <w:tabs>
          <w:tab w:val="left" w:pos="12525"/>
        </w:tabs>
        <w:ind w:right="141"/>
        <w:jc w:val="right"/>
      </w:pPr>
      <w:r>
        <w:rPr>
          <w:rFonts w:ascii="Times New Roman" w:hAnsi="Times New Roman"/>
          <w:sz w:val="20"/>
          <w:szCs w:val="20"/>
        </w:rPr>
        <w:lastRenderedPageBreak/>
        <w:t xml:space="preserve"> Приложение 5</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C0710B">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A84665" w:rsidRDefault="000F01E3" w:rsidP="000F01E3">
      <w:pPr>
        <w:tabs>
          <w:tab w:val="left" w:pos="13110"/>
        </w:tabs>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C6866" w:rsidRPr="006C6866">
        <w:rPr>
          <w:rFonts w:ascii="Times New Roman" w:eastAsia="Times New Roman" w:hAnsi="Times New Roman"/>
          <w:sz w:val="20"/>
          <w:szCs w:val="20"/>
          <w:lang w:eastAsia="ru-RU"/>
        </w:rPr>
        <w:t>от 20.09.2022     №  3758-ПА</w:t>
      </w:r>
    </w:p>
    <w:p w:rsidR="000F01E3" w:rsidRDefault="000F01E3" w:rsidP="000F01E3">
      <w:pPr>
        <w:tabs>
          <w:tab w:val="left" w:pos="13110"/>
        </w:tabs>
        <w:jc w:val="center"/>
        <w:rPr>
          <w:rFonts w:ascii="Times New Roman" w:hAnsi="Times New Roman"/>
          <w:sz w:val="20"/>
          <w:szCs w:val="20"/>
        </w:rPr>
      </w:pPr>
    </w:p>
    <w:p w:rsidR="00A84665" w:rsidRDefault="00A84665" w:rsidP="00A84665">
      <w:pPr>
        <w:widowControl w:val="0"/>
        <w:tabs>
          <w:tab w:val="left" w:pos="709"/>
        </w:tabs>
        <w:jc w:val="center"/>
      </w:pPr>
      <w:r>
        <w:rPr>
          <w:rFonts w:ascii="Times New Roman" w:eastAsia="Times New Roman" w:hAnsi="Times New Roman"/>
          <w:b/>
          <w:sz w:val="20"/>
          <w:szCs w:val="20"/>
          <w:lang w:eastAsia="ru-RU"/>
        </w:rPr>
        <w:t>Перечень</w:t>
      </w:r>
      <w:r w:rsidR="00311521">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 xml:space="preserve">мероприятий подпрограммы </w:t>
      </w:r>
      <w:r>
        <w:rPr>
          <w:rFonts w:ascii="Times New Roman" w:eastAsia="Times New Roman" w:hAnsi="Times New Roman"/>
          <w:b/>
          <w:sz w:val="20"/>
          <w:szCs w:val="20"/>
          <w:lang w:val="en-US" w:eastAsia="ru-RU"/>
        </w:rPr>
        <w:t>II</w:t>
      </w:r>
      <w:r>
        <w:rPr>
          <w:rFonts w:ascii="Times New Roman" w:eastAsia="Times New Roman" w:hAnsi="Times New Roman"/>
          <w:b/>
          <w:sz w:val="20"/>
          <w:szCs w:val="20"/>
          <w:lang w:eastAsia="ru-RU"/>
        </w:rPr>
        <w:t xml:space="preserve"> «Доступная среда»</w:t>
      </w:r>
    </w:p>
    <w:p w:rsidR="00A84665" w:rsidRDefault="00A84665" w:rsidP="00A84665">
      <w:pPr>
        <w:widowControl w:val="0"/>
        <w:tabs>
          <w:tab w:val="left" w:pos="709"/>
        </w:tabs>
        <w:jc w:val="center"/>
      </w:pPr>
      <w:r>
        <w:rPr>
          <w:rFonts w:ascii="Times New Roman" w:hAnsi="Times New Roman"/>
          <w:b/>
          <w:bCs/>
          <w:color w:val="000000"/>
          <w:sz w:val="20"/>
          <w:szCs w:val="20"/>
        </w:rPr>
        <w:t>муниципальной программы  «Социальная защита населения»</w:t>
      </w:r>
    </w:p>
    <w:p w:rsidR="00A84665" w:rsidRDefault="00A84665" w:rsidP="00A84665">
      <w:pPr>
        <w:widowControl w:val="0"/>
        <w:tabs>
          <w:tab w:val="left" w:pos="709"/>
        </w:tabs>
        <w:jc w:val="right"/>
        <w:rPr>
          <w:rFonts w:ascii="Times New Roman" w:eastAsia="Times New Roman" w:hAnsi="Times New Roman"/>
          <w:sz w:val="20"/>
          <w:szCs w:val="20"/>
          <w:lang w:eastAsia="ru-RU"/>
        </w:rPr>
      </w:pPr>
    </w:p>
    <w:tbl>
      <w:tblPr>
        <w:tblW w:w="15930" w:type="dxa"/>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432"/>
        <w:gridCol w:w="1519"/>
        <w:gridCol w:w="12"/>
        <w:gridCol w:w="1710"/>
        <w:gridCol w:w="1058"/>
        <w:gridCol w:w="6"/>
        <w:gridCol w:w="921"/>
        <w:gridCol w:w="896"/>
        <w:gridCol w:w="896"/>
        <w:gridCol w:w="896"/>
        <w:gridCol w:w="895"/>
        <w:gridCol w:w="1851"/>
        <w:gridCol w:w="10"/>
        <w:gridCol w:w="1978"/>
      </w:tblGrid>
      <w:tr w:rsidR="006F42CE" w:rsidTr="00B3570A">
        <w:trPr>
          <w:trHeight w:val="20"/>
          <w:tblHeader/>
        </w:trPr>
        <w:tc>
          <w:tcPr>
            <w:tcW w:w="850" w:type="dxa"/>
            <w:vMerge w:val="restart"/>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 xml:space="preserve">№ </w:t>
            </w:r>
            <w:proofErr w:type="gramStart"/>
            <w:r w:rsidRPr="006F42CE">
              <w:rPr>
                <w:rFonts w:ascii="Times New Roman" w:eastAsia="Times New Roman" w:hAnsi="Times New Roman"/>
                <w:sz w:val="20"/>
                <w:szCs w:val="20"/>
                <w:lang w:eastAsia="ru-RU"/>
              </w:rPr>
              <w:t>п</w:t>
            </w:r>
            <w:proofErr w:type="gramEnd"/>
            <w:r w:rsidRPr="006F42CE">
              <w:rPr>
                <w:rFonts w:ascii="Times New Roman" w:eastAsia="Times New Roman" w:hAnsi="Times New Roman"/>
                <w:sz w:val="20"/>
                <w:szCs w:val="20"/>
                <w:lang w:eastAsia="ru-RU"/>
              </w:rPr>
              <w:t>/п</w:t>
            </w:r>
          </w:p>
        </w:tc>
        <w:tc>
          <w:tcPr>
            <w:tcW w:w="2432" w:type="dxa"/>
            <w:vMerge w:val="restart"/>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Мероприятия программы/ подпрограммы</w:t>
            </w:r>
          </w:p>
        </w:tc>
        <w:tc>
          <w:tcPr>
            <w:tcW w:w="1519" w:type="dxa"/>
            <w:vMerge w:val="restart"/>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Срок исполнения мероприятия</w:t>
            </w:r>
          </w:p>
        </w:tc>
        <w:tc>
          <w:tcPr>
            <w:tcW w:w="1722" w:type="dxa"/>
            <w:gridSpan w:val="2"/>
            <w:vMerge w:val="restart"/>
            <w:hideMark/>
          </w:tcPr>
          <w:p w:rsidR="006F42CE" w:rsidRPr="006F42CE" w:rsidRDefault="006F42CE" w:rsidP="005F769E">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Источники финансирования</w:t>
            </w:r>
          </w:p>
        </w:tc>
        <w:tc>
          <w:tcPr>
            <w:tcW w:w="1058" w:type="dxa"/>
            <w:vMerge w:val="restart"/>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Всего                                                                                                                                                                  (тыс. руб.)</w:t>
            </w:r>
          </w:p>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p>
        </w:tc>
        <w:tc>
          <w:tcPr>
            <w:tcW w:w="4510" w:type="dxa"/>
            <w:gridSpan w:val="6"/>
            <w:vAlign w:val="center"/>
            <w:hideMark/>
          </w:tcPr>
          <w:p w:rsidR="006F42CE" w:rsidRDefault="006F42CE" w:rsidP="00071B9B">
            <w:pPr>
              <w:widowControl w:val="0"/>
              <w:tabs>
                <w:tab w:val="left" w:pos="709"/>
              </w:tabs>
              <w:ind w:left="0"/>
              <w:jc w:val="center"/>
            </w:pPr>
            <w:r>
              <w:rPr>
                <w:rFonts w:ascii="Times New Roman" w:eastAsia="Times New Roman" w:hAnsi="Times New Roman"/>
                <w:sz w:val="20"/>
                <w:szCs w:val="20"/>
                <w:lang w:eastAsia="ru-RU"/>
              </w:rPr>
              <w:t>Объем финансирования по годам, (тыс. руб.)</w:t>
            </w:r>
          </w:p>
        </w:tc>
        <w:tc>
          <w:tcPr>
            <w:tcW w:w="1851" w:type="dxa"/>
            <w:vMerge w:val="restart"/>
            <w:vAlign w:val="center"/>
            <w:hideMark/>
          </w:tcPr>
          <w:p w:rsidR="006F42CE" w:rsidRDefault="006F42CE" w:rsidP="00071B9B">
            <w:pPr>
              <w:widowControl w:val="0"/>
              <w:tabs>
                <w:tab w:val="left" w:pos="709"/>
              </w:tabs>
              <w:ind w:left="0"/>
              <w:jc w:val="center"/>
            </w:pPr>
            <w:proofErr w:type="gramStart"/>
            <w:r>
              <w:rPr>
                <w:rFonts w:ascii="Times New Roman" w:eastAsia="Times New Roman" w:hAnsi="Times New Roman"/>
                <w:sz w:val="20"/>
                <w:szCs w:val="20"/>
                <w:lang w:eastAsia="ru-RU"/>
              </w:rPr>
              <w:t>Ответственный</w:t>
            </w:r>
            <w:proofErr w:type="gramEnd"/>
            <w:r>
              <w:rPr>
                <w:rFonts w:ascii="Times New Roman" w:eastAsia="Times New Roman" w:hAnsi="Times New Roman"/>
                <w:sz w:val="20"/>
                <w:szCs w:val="20"/>
                <w:lang w:eastAsia="ru-RU"/>
              </w:rPr>
              <w:t xml:space="preserve"> за выполнение мероприятия программы/ подпрограммы</w:t>
            </w:r>
          </w:p>
        </w:tc>
        <w:tc>
          <w:tcPr>
            <w:tcW w:w="1988" w:type="dxa"/>
            <w:gridSpan w:val="2"/>
            <w:vMerge w:val="restart"/>
            <w:vAlign w:val="center"/>
            <w:hideMark/>
          </w:tcPr>
          <w:p w:rsidR="006F42CE" w:rsidRDefault="006F42CE" w:rsidP="00071B9B">
            <w:pPr>
              <w:widowControl w:val="0"/>
              <w:tabs>
                <w:tab w:val="left" w:pos="709"/>
              </w:tabs>
              <w:ind w:left="0"/>
              <w:jc w:val="center"/>
            </w:pPr>
            <w:r>
              <w:rPr>
                <w:rFonts w:ascii="Times New Roman" w:eastAsia="Times New Roman" w:hAnsi="Times New Roman"/>
                <w:sz w:val="20"/>
                <w:szCs w:val="20"/>
                <w:lang w:eastAsia="ru-RU"/>
              </w:rPr>
              <w:t>Результаты выполнения мероприятия программы/ подпрограммы</w:t>
            </w:r>
          </w:p>
        </w:tc>
      </w:tr>
      <w:tr w:rsidR="006F42CE" w:rsidTr="00B3570A">
        <w:trPr>
          <w:trHeight w:val="20"/>
          <w:tblHeader/>
        </w:trPr>
        <w:tc>
          <w:tcPr>
            <w:tcW w:w="850" w:type="dxa"/>
            <w:vMerge/>
            <w:hideMark/>
          </w:tcPr>
          <w:p w:rsidR="006F42CE" w:rsidRDefault="006F42CE" w:rsidP="00071B9B">
            <w:pPr>
              <w:suppressAutoHyphens w:val="0"/>
              <w:ind w:left="0"/>
            </w:pPr>
          </w:p>
        </w:tc>
        <w:tc>
          <w:tcPr>
            <w:tcW w:w="2432" w:type="dxa"/>
            <w:vMerge/>
            <w:hideMark/>
          </w:tcPr>
          <w:p w:rsidR="006F42CE" w:rsidRDefault="006F42CE" w:rsidP="00071B9B">
            <w:pPr>
              <w:suppressAutoHyphens w:val="0"/>
              <w:ind w:left="0"/>
            </w:pPr>
          </w:p>
        </w:tc>
        <w:tc>
          <w:tcPr>
            <w:tcW w:w="1519" w:type="dxa"/>
            <w:vMerge/>
          </w:tcPr>
          <w:p w:rsidR="006F42CE" w:rsidRDefault="006F42CE" w:rsidP="00071B9B">
            <w:pPr>
              <w:suppressAutoHyphens w:val="0"/>
              <w:ind w:left="0"/>
            </w:pPr>
          </w:p>
        </w:tc>
        <w:tc>
          <w:tcPr>
            <w:tcW w:w="1722" w:type="dxa"/>
            <w:gridSpan w:val="2"/>
            <w:vMerge/>
            <w:hideMark/>
          </w:tcPr>
          <w:p w:rsidR="006F42CE" w:rsidRDefault="006F42CE" w:rsidP="00071B9B">
            <w:pPr>
              <w:suppressAutoHyphens w:val="0"/>
              <w:ind w:left="0"/>
            </w:pPr>
          </w:p>
        </w:tc>
        <w:tc>
          <w:tcPr>
            <w:tcW w:w="1058" w:type="dxa"/>
            <w:vMerge/>
            <w:hideMark/>
          </w:tcPr>
          <w:p w:rsidR="006F42CE" w:rsidRDefault="006F42CE" w:rsidP="00071B9B">
            <w:pPr>
              <w:suppressAutoHyphens w:val="0"/>
              <w:ind w:left="0"/>
            </w:pPr>
          </w:p>
        </w:tc>
        <w:tc>
          <w:tcPr>
            <w:tcW w:w="927" w:type="dxa"/>
            <w:gridSpan w:val="2"/>
            <w:vAlign w:val="center"/>
            <w:hideMark/>
          </w:tcPr>
          <w:p w:rsidR="006F42CE" w:rsidRDefault="006F42CE" w:rsidP="00071B9B">
            <w:pPr>
              <w:widowControl w:val="0"/>
              <w:tabs>
                <w:tab w:val="left" w:pos="709"/>
              </w:tabs>
              <w:ind w:left="0"/>
              <w:jc w:val="center"/>
            </w:pPr>
            <w:r>
              <w:rPr>
                <w:rFonts w:ascii="Times New Roman" w:eastAsia="Times New Roman" w:hAnsi="Times New Roman"/>
                <w:sz w:val="20"/>
                <w:szCs w:val="20"/>
                <w:lang w:eastAsia="ru-RU"/>
              </w:rPr>
              <w:t>2020</w:t>
            </w:r>
          </w:p>
        </w:tc>
        <w:tc>
          <w:tcPr>
            <w:tcW w:w="896" w:type="dxa"/>
            <w:vAlign w:val="center"/>
            <w:hideMark/>
          </w:tcPr>
          <w:p w:rsidR="006F42CE" w:rsidRDefault="006F42CE" w:rsidP="00071B9B">
            <w:pPr>
              <w:widowControl w:val="0"/>
              <w:tabs>
                <w:tab w:val="left" w:pos="709"/>
              </w:tabs>
              <w:ind w:left="0"/>
              <w:jc w:val="center"/>
            </w:pPr>
            <w:r>
              <w:rPr>
                <w:rFonts w:ascii="Times New Roman" w:eastAsia="Times New Roman" w:hAnsi="Times New Roman"/>
                <w:sz w:val="20"/>
                <w:szCs w:val="20"/>
                <w:lang w:eastAsia="ru-RU"/>
              </w:rPr>
              <w:t>2021</w:t>
            </w:r>
          </w:p>
        </w:tc>
        <w:tc>
          <w:tcPr>
            <w:tcW w:w="896" w:type="dxa"/>
            <w:vAlign w:val="center"/>
            <w:hideMark/>
          </w:tcPr>
          <w:p w:rsidR="006F42CE" w:rsidRDefault="006F42CE" w:rsidP="00071B9B">
            <w:pPr>
              <w:widowControl w:val="0"/>
              <w:tabs>
                <w:tab w:val="left" w:pos="709"/>
              </w:tabs>
              <w:ind w:left="0"/>
              <w:jc w:val="center"/>
            </w:pPr>
            <w:r>
              <w:rPr>
                <w:rFonts w:ascii="Times New Roman" w:eastAsia="Times New Roman" w:hAnsi="Times New Roman"/>
                <w:sz w:val="20"/>
                <w:szCs w:val="20"/>
                <w:lang w:eastAsia="ru-RU"/>
              </w:rPr>
              <w:t>2022</w:t>
            </w:r>
          </w:p>
        </w:tc>
        <w:tc>
          <w:tcPr>
            <w:tcW w:w="896" w:type="dxa"/>
            <w:vAlign w:val="center"/>
            <w:hideMark/>
          </w:tcPr>
          <w:p w:rsidR="006F42CE" w:rsidRDefault="006F42CE" w:rsidP="00071B9B">
            <w:pPr>
              <w:widowControl w:val="0"/>
              <w:tabs>
                <w:tab w:val="left" w:pos="709"/>
              </w:tabs>
              <w:ind w:left="0"/>
              <w:jc w:val="center"/>
            </w:pPr>
            <w:r>
              <w:rPr>
                <w:rFonts w:ascii="Times New Roman" w:eastAsia="Times New Roman" w:hAnsi="Times New Roman"/>
                <w:sz w:val="20"/>
                <w:szCs w:val="20"/>
                <w:lang w:eastAsia="ru-RU"/>
              </w:rPr>
              <w:t>2023</w:t>
            </w:r>
          </w:p>
        </w:tc>
        <w:tc>
          <w:tcPr>
            <w:tcW w:w="895" w:type="dxa"/>
            <w:vAlign w:val="center"/>
            <w:hideMark/>
          </w:tcPr>
          <w:p w:rsidR="006F42CE" w:rsidRDefault="006F42CE" w:rsidP="00071B9B">
            <w:pPr>
              <w:widowControl w:val="0"/>
              <w:tabs>
                <w:tab w:val="left" w:pos="709"/>
              </w:tabs>
              <w:ind w:left="0"/>
              <w:jc w:val="center"/>
            </w:pPr>
            <w:r>
              <w:rPr>
                <w:rFonts w:ascii="Times New Roman" w:eastAsia="Times New Roman" w:hAnsi="Times New Roman"/>
                <w:sz w:val="20"/>
                <w:szCs w:val="20"/>
                <w:lang w:eastAsia="ru-RU"/>
              </w:rPr>
              <w:t>2024</w:t>
            </w:r>
          </w:p>
        </w:tc>
        <w:tc>
          <w:tcPr>
            <w:tcW w:w="1851" w:type="dxa"/>
            <w:vMerge/>
            <w:vAlign w:val="center"/>
            <w:hideMark/>
          </w:tcPr>
          <w:p w:rsidR="006F42CE" w:rsidRDefault="006F42CE" w:rsidP="00071B9B">
            <w:pPr>
              <w:suppressAutoHyphens w:val="0"/>
              <w:ind w:left="0"/>
            </w:pPr>
          </w:p>
        </w:tc>
        <w:tc>
          <w:tcPr>
            <w:tcW w:w="1988" w:type="dxa"/>
            <w:gridSpan w:val="2"/>
            <w:vMerge/>
            <w:vAlign w:val="center"/>
            <w:hideMark/>
          </w:tcPr>
          <w:p w:rsidR="006F42CE" w:rsidRDefault="006F42CE" w:rsidP="00071B9B">
            <w:pPr>
              <w:suppressAutoHyphens w:val="0"/>
              <w:ind w:left="0"/>
            </w:pPr>
          </w:p>
        </w:tc>
      </w:tr>
      <w:tr w:rsidR="006F42CE" w:rsidTr="00B3570A">
        <w:trPr>
          <w:trHeight w:val="20"/>
          <w:tblHeader/>
        </w:trPr>
        <w:tc>
          <w:tcPr>
            <w:tcW w:w="850" w:type="dxa"/>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1</w:t>
            </w:r>
          </w:p>
        </w:tc>
        <w:tc>
          <w:tcPr>
            <w:tcW w:w="2432" w:type="dxa"/>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2</w:t>
            </w:r>
          </w:p>
        </w:tc>
        <w:tc>
          <w:tcPr>
            <w:tcW w:w="1519" w:type="dxa"/>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3</w:t>
            </w:r>
          </w:p>
        </w:tc>
        <w:tc>
          <w:tcPr>
            <w:tcW w:w="1722" w:type="dxa"/>
            <w:gridSpan w:val="2"/>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4</w:t>
            </w:r>
          </w:p>
        </w:tc>
        <w:tc>
          <w:tcPr>
            <w:tcW w:w="1058" w:type="dxa"/>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sidRPr="006F42CE">
              <w:rPr>
                <w:rFonts w:ascii="Times New Roman" w:eastAsia="Times New Roman" w:hAnsi="Times New Roman"/>
                <w:sz w:val="20"/>
                <w:szCs w:val="20"/>
                <w:lang w:eastAsia="ru-RU"/>
              </w:rPr>
              <w:t>5</w:t>
            </w:r>
          </w:p>
        </w:tc>
        <w:tc>
          <w:tcPr>
            <w:tcW w:w="927" w:type="dxa"/>
            <w:gridSpan w:val="2"/>
            <w:vAlign w:val="center"/>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896" w:type="dxa"/>
            <w:vAlign w:val="center"/>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896" w:type="dxa"/>
            <w:vAlign w:val="center"/>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896" w:type="dxa"/>
            <w:vAlign w:val="center"/>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895" w:type="dxa"/>
            <w:vAlign w:val="center"/>
          </w:tcPr>
          <w:p w:rsidR="006F42CE" w:rsidRDefault="006F42CE"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1851" w:type="dxa"/>
            <w:vAlign w:val="center"/>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1988" w:type="dxa"/>
            <w:gridSpan w:val="2"/>
            <w:vAlign w:val="center"/>
            <w:hideMark/>
          </w:tcPr>
          <w:p w:rsidR="006F42CE" w:rsidRPr="006F42CE" w:rsidRDefault="006F42CE"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13345C" w:rsidRPr="00A84665" w:rsidTr="00B3570A">
        <w:trPr>
          <w:trHeight w:val="20"/>
        </w:trPr>
        <w:tc>
          <w:tcPr>
            <w:tcW w:w="850" w:type="dxa"/>
            <w:vMerge w:val="restart"/>
            <w:hideMark/>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1</w:t>
            </w:r>
          </w:p>
        </w:tc>
        <w:tc>
          <w:tcPr>
            <w:tcW w:w="2432" w:type="dxa"/>
            <w:vMerge w:val="restart"/>
            <w:hideMark/>
          </w:tcPr>
          <w:p w:rsidR="0013345C" w:rsidRPr="00A84665" w:rsidRDefault="0013345C" w:rsidP="00071B9B">
            <w:pPr>
              <w:widowControl w:val="0"/>
              <w:tabs>
                <w:tab w:val="left" w:pos="709"/>
              </w:tabs>
              <w:ind w:left="0"/>
            </w:pPr>
            <w:r w:rsidRPr="00A84665">
              <w:rPr>
                <w:rFonts w:ascii="Times New Roman" w:eastAsia="Times New Roman" w:hAnsi="Times New Roman"/>
                <w:b/>
                <w:sz w:val="20"/>
                <w:szCs w:val="20"/>
                <w:lang w:eastAsia="ru-RU"/>
              </w:rPr>
              <w:t>Основное мероприятие 02</w:t>
            </w:r>
          </w:p>
          <w:p w:rsidR="0013345C" w:rsidRPr="00A84665" w:rsidRDefault="0013345C" w:rsidP="00071B9B">
            <w:pPr>
              <w:widowControl w:val="0"/>
              <w:tabs>
                <w:tab w:val="left" w:pos="709"/>
              </w:tabs>
              <w:ind w:left="0"/>
            </w:pPr>
            <w:r w:rsidRPr="00A84665">
              <w:rPr>
                <w:rFonts w:ascii="Times New Roman" w:hAnsi="Times New Roman"/>
                <w:sz w:val="20"/>
                <w:szCs w:val="20"/>
              </w:rPr>
              <w:t xml:space="preserve">Создание </w:t>
            </w:r>
            <w:proofErr w:type="spellStart"/>
            <w:r w:rsidRPr="00A84665">
              <w:rPr>
                <w:rFonts w:ascii="Times New Roman" w:hAnsi="Times New Roman"/>
                <w:sz w:val="20"/>
                <w:szCs w:val="20"/>
              </w:rPr>
              <w:t>безбарьерной</w:t>
            </w:r>
            <w:proofErr w:type="spellEnd"/>
            <w:r w:rsidRPr="00A84665">
              <w:rPr>
                <w:rFonts w:ascii="Times New Roman" w:hAnsi="Times New Roman"/>
                <w:sz w:val="20"/>
                <w:szCs w:val="20"/>
              </w:rPr>
              <w:t xml:space="preserve"> среды на объектах социальной, инженерной и транспортной инфраструктуры в Московской области</w:t>
            </w:r>
          </w:p>
        </w:tc>
        <w:tc>
          <w:tcPr>
            <w:tcW w:w="1519" w:type="dxa"/>
            <w:vMerge w:val="restart"/>
          </w:tcPr>
          <w:p w:rsidR="0013345C" w:rsidRPr="00A84665" w:rsidRDefault="0013345C"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01.01.2020-31.12.2024</w:t>
            </w:r>
          </w:p>
        </w:tc>
        <w:tc>
          <w:tcPr>
            <w:tcW w:w="1722" w:type="dxa"/>
            <w:gridSpan w:val="2"/>
            <w:hideMark/>
          </w:tcPr>
          <w:p w:rsidR="0013345C" w:rsidRPr="00A84665" w:rsidRDefault="0013345C"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13345C" w:rsidRDefault="0013345C" w:rsidP="00490403">
            <w:pPr>
              <w:spacing w:line="276" w:lineRule="auto"/>
              <w:ind w:left="29" w:right="29"/>
              <w:jc w:val="center"/>
            </w:pPr>
            <w:r>
              <w:rPr>
                <w:rFonts w:ascii="Times New Roman" w:eastAsia="Times New Roman" w:hAnsi="Times New Roman"/>
                <w:color w:val="000000"/>
                <w:sz w:val="20"/>
                <w:szCs w:val="20"/>
              </w:rPr>
              <w:t>1450,80</w:t>
            </w:r>
          </w:p>
        </w:tc>
        <w:tc>
          <w:tcPr>
            <w:tcW w:w="927" w:type="dxa"/>
            <w:gridSpan w:val="2"/>
            <w:hideMark/>
          </w:tcPr>
          <w:p w:rsidR="0013345C" w:rsidRPr="00F977FB" w:rsidRDefault="0013345C" w:rsidP="00071B9B">
            <w:pPr>
              <w:widowControl w:val="0"/>
              <w:tabs>
                <w:tab w:val="left" w:pos="709"/>
              </w:tabs>
              <w:ind w:left="0"/>
              <w:jc w:val="center"/>
              <w:rPr>
                <w:rFonts w:ascii="Times New Roman" w:eastAsia="Times New Roman" w:hAnsi="Times New Roman"/>
                <w:sz w:val="20"/>
                <w:szCs w:val="20"/>
                <w:highlight w:val="yellow"/>
                <w:lang w:eastAsia="ru-RU"/>
              </w:rPr>
            </w:pPr>
            <w:r w:rsidRPr="00F977FB">
              <w:rPr>
                <w:rFonts w:ascii="Times New Roman" w:eastAsia="Times New Roman" w:hAnsi="Times New Roman"/>
                <w:color w:val="000000"/>
                <w:sz w:val="20"/>
                <w:szCs w:val="20"/>
              </w:rPr>
              <w:t>1450,80</w:t>
            </w:r>
          </w:p>
        </w:tc>
        <w:tc>
          <w:tcPr>
            <w:tcW w:w="896" w:type="dxa"/>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13345C" w:rsidRPr="00A84665" w:rsidRDefault="0013345C"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13345C" w:rsidRPr="00A84665" w:rsidRDefault="0013345C"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13345C" w:rsidRPr="00A84665" w:rsidRDefault="0013345C"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13345C" w:rsidRPr="00A84665" w:rsidRDefault="0013345C"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13345C" w:rsidRPr="00A84665" w:rsidRDefault="0013345C" w:rsidP="00071B9B">
            <w:pPr>
              <w:widowControl w:val="0"/>
              <w:tabs>
                <w:tab w:val="left" w:pos="709"/>
              </w:tabs>
              <w:ind w:left="0"/>
            </w:pPr>
            <w:r w:rsidRPr="00A84665">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c>
          <w:tcPr>
            <w:tcW w:w="1988" w:type="dxa"/>
            <w:gridSpan w:val="2"/>
            <w:vMerge w:val="restart"/>
            <w:hideMark/>
          </w:tcPr>
          <w:p w:rsidR="0013345C" w:rsidRPr="00A84665" w:rsidRDefault="0013345C" w:rsidP="00071B9B">
            <w:pPr>
              <w:ind w:left="0"/>
              <w:rPr>
                <w:rFonts w:ascii="Times New Roman" w:eastAsia="Times New Roman" w:hAnsi="Times New Roman"/>
                <w:sz w:val="20"/>
                <w:szCs w:val="20"/>
                <w:lang w:eastAsia="ru-RU"/>
              </w:rPr>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учреждениях образования, культуры и спорта</w:t>
            </w:r>
          </w:p>
        </w:tc>
      </w:tr>
      <w:tr w:rsidR="0013345C" w:rsidRPr="00A84665" w:rsidTr="00B3570A">
        <w:trPr>
          <w:trHeight w:val="20"/>
        </w:trPr>
        <w:tc>
          <w:tcPr>
            <w:tcW w:w="850" w:type="dxa"/>
            <w:vMerge/>
            <w:vAlign w:val="center"/>
            <w:hideMark/>
          </w:tcPr>
          <w:p w:rsidR="0013345C" w:rsidRPr="00A84665" w:rsidRDefault="0013345C" w:rsidP="00071B9B">
            <w:pPr>
              <w:suppressAutoHyphens w:val="0"/>
              <w:ind w:left="0"/>
            </w:pPr>
          </w:p>
        </w:tc>
        <w:tc>
          <w:tcPr>
            <w:tcW w:w="2432" w:type="dxa"/>
            <w:vMerge/>
            <w:vAlign w:val="center"/>
            <w:hideMark/>
          </w:tcPr>
          <w:p w:rsidR="0013345C" w:rsidRPr="00A84665" w:rsidRDefault="0013345C" w:rsidP="00071B9B">
            <w:pPr>
              <w:suppressAutoHyphens w:val="0"/>
              <w:ind w:left="0"/>
            </w:pPr>
          </w:p>
        </w:tc>
        <w:tc>
          <w:tcPr>
            <w:tcW w:w="1519" w:type="dxa"/>
            <w:vMerge/>
            <w:vAlign w:val="center"/>
          </w:tcPr>
          <w:p w:rsidR="0013345C" w:rsidRPr="00A84665" w:rsidRDefault="0013345C" w:rsidP="00071B9B">
            <w:pPr>
              <w:suppressAutoHyphens w:val="0"/>
              <w:ind w:left="0"/>
              <w:rPr>
                <w:rFonts w:ascii="Times New Roman" w:eastAsia="Times New Roman" w:hAnsi="Times New Roman"/>
                <w:sz w:val="20"/>
                <w:szCs w:val="20"/>
                <w:lang w:eastAsia="ru-RU"/>
              </w:rPr>
            </w:pPr>
          </w:p>
        </w:tc>
        <w:tc>
          <w:tcPr>
            <w:tcW w:w="1722" w:type="dxa"/>
            <w:gridSpan w:val="2"/>
            <w:hideMark/>
          </w:tcPr>
          <w:p w:rsidR="0013345C" w:rsidRPr="00A84665" w:rsidRDefault="0013345C"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13345C" w:rsidRPr="00C377FE" w:rsidRDefault="0013345C" w:rsidP="00490403">
            <w:pPr>
              <w:widowControl w:val="0"/>
              <w:tabs>
                <w:tab w:val="left" w:pos="709"/>
              </w:tabs>
              <w:ind w:left="-57" w:right="-57"/>
              <w:jc w:val="center"/>
              <w:rPr>
                <w:rFonts w:ascii="Times New Roman" w:eastAsia="Times New Roman" w:hAnsi="Times New Roman"/>
                <w:sz w:val="20"/>
                <w:szCs w:val="20"/>
                <w:lang w:eastAsia="ru-RU"/>
              </w:rPr>
            </w:pPr>
            <w:r w:rsidRPr="00C377FE">
              <w:rPr>
                <w:rFonts w:ascii="Times New Roman" w:eastAsia="Times New Roman" w:hAnsi="Times New Roman"/>
                <w:sz w:val="20"/>
                <w:szCs w:val="20"/>
                <w:lang w:eastAsia="ru-RU"/>
              </w:rPr>
              <w:t>7560,84</w:t>
            </w:r>
          </w:p>
        </w:tc>
        <w:tc>
          <w:tcPr>
            <w:tcW w:w="927" w:type="dxa"/>
            <w:gridSpan w:val="2"/>
          </w:tcPr>
          <w:p w:rsidR="0013345C" w:rsidRPr="005256AD" w:rsidRDefault="0013345C" w:rsidP="00071B9B">
            <w:pPr>
              <w:widowControl w:val="0"/>
              <w:tabs>
                <w:tab w:val="left" w:pos="709"/>
              </w:tabs>
              <w:ind w:left="0"/>
              <w:jc w:val="center"/>
            </w:pPr>
            <w:r w:rsidRPr="005256AD">
              <w:rPr>
                <w:rFonts w:ascii="Times New Roman" w:eastAsia="Times New Roman" w:hAnsi="Times New Roman"/>
                <w:sz w:val="20"/>
                <w:szCs w:val="20"/>
                <w:lang w:eastAsia="ru-RU"/>
              </w:rPr>
              <w:t>2562,3</w:t>
            </w:r>
            <w:r>
              <w:rPr>
                <w:rFonts w:ascii="Times New Roman" w:eastAsia="Times New Roman" w:hAnsi="Times New Roman"/>
                <w:sz w:val="20"/>
                <w:szCs w:val="20"/>
                <w:lang w:eastAsia="ru-RU"/>
              </w:rPr>
              <w:t>4</w:t>
            </w:r>
          </w:p>
          <w:p w:rsidR="0013345C" w:rsidRPr="005256AD" w:rsidRDefault="0013345C"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2500,00</w:t>
            </w:r>
          </w:p>
          <w:p w:rsidR="0013345C" w:rsidRPr="00A84665" w:rsidRDefault="0013345C"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13345C" w:rsidRPr="00C377FE" w:rsidRDefault="0013345C" w:rsidP="00490403">
            <w:pPr>
              <w:widowControl w:val="0"/>
              <w:tabs>
                <w:tab w:val="left" w:pos="709"/>
              </w:tabs>
              <w:ind w:left="-57" w:right="-57"/>
              <w:jc w:val="center"/>
            </w:pPr>
            <w:r w:rsidRPr="00C377FE">
              <w:rPr>
                <w:rFonts w:ascii="Times New Roman" w:eastAsia="Times New Roman" w:hAnsi="Times New Roman"/>
                <w:sz w:val="20"/>
                <w:szCs w:val="20"/>
                <w:lang w:eastAsia="ru-RU"/>
              </w:rPr>
              <w:t>2498,50</w:t>
            </w:r>
          </w:p>
        </w:tc>
        <w:tc>
          <w:tcPr>
            <w:tcW w:w="896" w:type="dxa"/>
            <w:hideMark/>
          </w:tcPr>
          <w:p w:rsidR="0013345C" w:rsidRPr="00C377FE" w:rsidRDefault="0013345C" w:rsidP="00490403">
            <w:pPr>
              <w:spacing w:line="276" w:lineRule="auto"/>
              <w:ind w:left="41" w:right="41"/>
              <w:jc w:val="center"/>
            </w:pPr>
            <w:r w:rsidRPr="00C377FE">
              <w:rPr>
                <w:rFonts w:ascii="Times New Roman" w:eastAsia="Times New Roman" w:hAnsi="Times New Roman"/>
                <w:color w:val="000000"/>
                <w:sz w:val="20"/>
                <w:szCs w:val="20"/>
              </w:rPr>
              <w:t>0,00</w:t>
            </w:r>
          </w:p>
        </w:tc>
        <w:tc>
          <w:tcPr>
            <w:tcW w:w="895" w:type="dxa"/>
            <w:hideMark/>
          </w:tcPr>
          <w:p w:rsidR="0013345C" w:rsidRPr="00C377FE" w:rsidRDefault="0013345C" w:rsidP="00490403">
            <w:pPr>
              <w:spacing w:line="276" w:lineRule="auto"/>
              <w:ind w:left="41" w:right="41"/>
              <w:jc w:val="center"/>
            </w:pPr>
            <w:r w:rsidRPr="00C377FE">
              <w:rPr>
                <w:rFonts w:ascii="Times New Roman" w:eastAsia="Times New Roman" w:hAnsi="Times New Roman"/>
                <w:color w:val="000000"/>
                <w:sz w:val="20"/>
                <w:szCs w:val="20"/>
              </w:rPr>
              <w:t>0,00</w:t>
            </w:r>
          </w:p>
        </w:tc>
        <w:tc>
          <w:tcPr>
            <w:tcW w:w="1851" w:type="dxa"/>
            <w:vMerge/>
            <w:vAlign w:val="center"/>
            <w:hideMark/>
          </w:tcPr>
          <w:p w:rsidR="0013345C" w:rsidRPr="00A84665" w:rsidRDefault="0013345C" w:rsidP="00071B9B">
            <w:pPr>
              <w:suppressAutoHyphens w:val="0"/>
              <w:ind w:left="0"/>
            </w:pPr>
          </w:p>
        </w:tc>
        <w:tc>
          <w:tcPr>
            <w:tcW w:w="1988" w:type="dxa"/>
            <w:gridSpan w:val="2"/>
            <w:vMerge/>
            <w:vAlign w:val="center"/>
            <w:hideMark/>
          </w:tcPr>
          <w:p w:rsidR="0013345C" w:rsidRPr="00A84665" w:rsidRDefault="0013345C" w:rsidP="00071B9B">
            <w:pPr>
              <w:suppressAutoHyphens w:val="0"/>
              <w:ind w:left="0"/>
              <w:rPr>
                <w:rFonts w:ascii="Times New Roman" w:eastAsia="Times New Roman" w:hAnsi="Times New Roman"/>
                <w:sz w:val="20"/>
                <w:szCs w:val="20"/>
                <w:lang w:eastAsia="ru-RU"/>
              </w:rPr>
            </w:pPr>
          </w:p>
        </w:tc>
      </w:tr>
      <w:tr w:rsidR="0013345C" w:rsidRPr="00A84665" w:rsidTr="00B3570A">
        <w:trPr>
          <w:trHeight w:val="20"/>
        </w:trPr>
        <w:tc>
          <w:tcPr>
            <w:tcW w:w="850" w:type="dxa"/>
            <w:vMerge/>
            <w:vAlign w:val="center"/>
            <w:hideMark/>
          </w:tcPr>
          <w:p w:rsidR="0013345C" w:rsidRPr="00A84665" w:rsidRDefault="0013345C" w:rsidP="00071B9B">
            <w:pPr>
              <w:suppressAutoHyphens w:val="0"/>
              <w:ind w:left="0"/>
            </w:pPr>
          </w:p>
        </w:tc>
        <w:tc>
          <w:tcPr>
            <w:tcW w:w="2432" w:type="dxa"/>
            <w:vMerge/>
            <w:vAlign w:val="center"/>
            <w:hideMark/>
          </w:tcPr>
          <w:p w:rsidR="0013345C" w:rsidRPr="00A84665" w:rsidRDefault="0013345C" w:rsidP="00071B9B">
            <w:pPr>
              <w:suppressAutoHyphens w:val="0"/>
              <w:ind w:left="0"/>
            </w:pPr>
          </w:p>
        </w:tc>
        <w:tc>
          <w:tcPr>
            <w:tcW w:w="1519" w:type="dxa"/>
            <w:vMerge/>
            <w:vAlign w:val="center"/>
          </w:tcPr>
          <w:p w:rsidR="0013345C" w:rsidRPr="00A84665" w:rsidRDefault="0013345C" w:rsidP="00071B9B">
            <w:pPr>
              <w:suppressAutoHyphens w:val="0"/>
              <w:ind w:left="0"/>
              <w:rPr>
                <w:rFonts w:ascii="Times New Roman" w:eastAsia="Times New Roman" w:hAnsi="Times New Roman"/>
                <w:sz w:val="20"/>
                <w:szCs w:val="20"/>
                <w:lang w:eastAsia="ru-RU"/>
              </w:rPr>
            </w:pPr>
          </w:p>
        </w:tc>
        <w:tc>
          <w:tcPr>
            <w:tcW w:w="1722" w:type="dxa"/>
            <w:gridSpan w:val="2"/>
            <w:hideMark/>
          </w:tcPr>
          <w:p w:rsidR="0013345C" w:rsidRPr="00A84665" w:rsidRDefault="0013345C"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13345C" w:rsidRPr="00C377FE" w:rsidRDefault="0013345C" w:rsidP="0099198D">
            <w:pPr>
              <w:widowControl w:val="0"/>
              <w:tabs>
                <w:tab w:val="left" w:pos="709"/>
              </w:tabs>
              <w:ind w:left="-57" w:right="-57"/>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r w:rsidRPr="00C377FE">
              <w:rPr>
                <w:rFonts w:ascii="Times New Roman" w:eastAsia="Times New Roman" w:hAnsi="Times New Roman"/>
                <w:sz w:val="20"/>
                <w:szCs w:val="20"/>
                <w:lang w:eastAsia="ru-RU"/>
              </w:rPr>
              <w:t>2</w:t>
            </w:r>
            <w:r w:rsidR="0099198D">
              <w:rPr>
                <w:rFonts w:ascii="Times New Roman" w:eastAsia="Times New Roman" w:hAnsi="Times New Roman"/>
                <w:sz w:val="20"/>
                <w:szCs w:val="20"/>
                <w:lang w:eastAsia="ru-RU"/>
              </w:rPr>
              <w:t>084</w:t>
            </w:r>
            <w:r w:rsidRPr="00C377FE">
              <w:rPr>
                <w:rFonts w:ascii="Times New Roman" w:eastAsia="Times New Roman" w:hAnsi="Times New Roman"/>
                <w:sz w:val="20"/>
                <w:szCs w:val="20"/>
                <w:lang w:eastAsia="ru-RU"/>
              </w:rPr>
              <w:t>,</w:t>
            </w:r>
            <w:r w:rsidR="0099198D">
              <w:rPr>
                <w:rFonts w:ascii="Times New Roman" w:eastAsia="Times New Roman" w:hAnsi="Times New Roman"/>
                <w:sz w:val="20"/>
                <w:szCs w:val="20"/>
                <w:lang w:eastAsia="ru-RU"/>
              </w:rPr>
              <w:t>17</w:t>
            </w:r>
          </w:p>
        </w:tc>
        <w:tc>
          <w:tcPr>
            <w:tcW w:w="927" w:type="dxa"/>
            <w:gridSpan w:val="2"/>
            <w:hideMark/>
          </w:tcPr>
          <w:p w:rsidR="0013345C" w:rsidRPr="005256AD" w:rsidRDefault="0013345C" w:rsidP="00071B9B">
            <w:pPr>
              <w:widowControl w:val="0"/>
              <w:tabs>
                <w:tab w:val="left" w:pos="709"/>
              </w:tabs>
              <w:ind w:left="0"/>
              <w:jc w:val="center"/>
            </w:pPr>
            <w:r w:rsidRPr="005256AD">
              <w:rPr>
                <w:rFonts w:ascii="Times New Roman" w:eastAsia="Times New Roman" w:hAnsi="Times New Roman"/>
                <w:sz w:val="20"/>
                <w:szCs w:val="20"/>
                <w:lang w:eastAsia="ru-RU"/>
              </w:rPr>
              <w:t>2</w:t>
            </w:r>
            <w:r>
              <w:rPr>
                <w:rFonts w:ascii="Times New Roman" w:eastAsia="Times New Roman" w:hAnsi="Times New Roman"/>
                <w:sz w:val="20"/>
                <w:szCs w:val="20"/>
                <w:lang w:eastAsia="ru-RU"/>
              </w:rPr>
              <w:t>631</w:t>
            </w:r>
            <w:r w:rsidRPr="005256AD">
              <w:rPr>
                <w:rFonts w:ascii="Times New Roman" w:eastAsia="Times New Roman" w:hAnsi="Times New Roman"/>
                <w:sz w:val="20"/>
                <w:szCs w:val="20"/>
                <w:lang w:eastAsia="ru-RU"/>
              </w:rPr>
              <w:t>,</w:t>
            </w:r>
            <w:r>
              <w:rPr>
                <w:rFonts w:ascii="Times New Roman" w:eastAsia="Times New Roman" w:hAnsi="Times New Roman"/>
                <w:sz w:val="20"/>
                <w:szCs w:val="20"/>
                <w:lang w:eastAsia="ru-RU"/>
              </w:rPr>
              <w:t>93</w:t>
            </w:r>
          </w:p>
        </w:tc>
        <w:tc>
          <w:tcPr>
            <w:tcW w:w="896" w:type="dxa"/>
            <w:hideMark/>
          </w:tcPr>
          <w:p w:rsidR="0013345C" w:rsidRPr="00A84665" w:rsidRDefault="0013345C" w:rsidP="00071B9B">
            <w:pPr>
              <w:widowControl w:val="0"/>
              <w:tabs>
                <w:tab w:val="left" w:pos="709"/>
              </w:tabs>
              <w:ind w:left="0"/>
              <w:jc w:val="center"/>
            </w:pPr>
            <w:r>
              <w:rPr>
                <w:rFonts w:ascii="Times New Roman" w:eastAsia="Times New Roman" w:hAnsi="Times New Roman"/>
                <w:sz w:val="20"/>
                <w:szCs w:val="20"/>
                <w:lang w:eastAsia="ru-RU"/>
              </w:rPr>
              <w:t>3</w:t>
            </w:r>
            <w:r w:rsidRPr="00A84665">
              <w:rPr>
                <w:rFonts w:ascii="Times New Roman" w:eastAsia="Times New Roman" w:hAnsi="Times New Roman"/>
                <w:sz w:val="20"/>
                <w:szCs w:val="20"/>
                <w:lang w:eastAsia="ru-RU"/>
              </w:rPr>
              <w:t>850,00</w:t>
            </w:r>
          </w:p>
        </w:tc>
        <w:tc>
          <w:tcPr>
            <w:tcW w:w="896" w:type="dxa"/>
            <w:hideMark/>
          </w:tcPr>
          <w:p w:rsidR="0013345C" w:rsidRPr="00C377FE" w:rsidRDefault="0013345C" w:rsidP="004D5DD3">
            <w:pPr>
              <w:widowControl w:val="0"/>
              <w:tabs>
                <w:tab w:val="left" w:pos="709"/>
              </w:tabs>
              <w:ind w:left="-57" w:right="-57"/>
              <w:jc w:val="center"/>
            </w:pPr>
            <w:r>
              <w:rPr>
                <w:rFonts w:ascii="Times New Roman" w:eastAsia="Times New Roman" w:hAnsi="Times New Roman"/>
                <w:sz w:val="20"/>
                <w:szCs w:val="20"/>
                <w:lang w:eastAsia="ru-RU"/>
              </w:rPr>
              <w:t>4</w:t>
            </w:r>
            <w:r w:rsidR="004D5DD3">
              <w:rPr>
                <w:rFonts w:ascii="Times New Roman" w:eastAsia="Times New Roman" w:hAnsi="Times New Roman"/>
                <w:sz w:val="20"/>
                <w:szCs w:val="20"/>
                <w:lang w:eastAsia="ru-RU"/>
              </w:rPr>
              <w:t>602</w:t>
            </w:r>
            <w:r w:rsidRPr="00C377FE">
              <w:rPr>
                <w:rFonts w:ascii="Times New Roman" w:eastAsia="Times New Roman" w:hAnsi="Times New Roman"/>
                <w:sz w:val="20"/>
                <w:szCs w:val="20"/>
                <w:lang w:eastAsia="ru-RU"/>
              </w:rPr>
              <w:t>,</w:t>
            </w:r>
            <w:r w:rsidR="004D5DD3">
              <w:rPr>
                <w:rFonts w:ascii="Times New Roman" w:eastAsia="Times New Roman" w:hAnsi="Times New Roman"/>
                <w:sz w:val="20"/>
                <w:szCs w:val="20"/>
                <w:lang w:eastAsia="ru-RU"/>
              </w:rPr>
              <w:t>24</w:t>
            </w:r>
          </w:p>
        </w:tc>
        <w:tc>
          <w:tcPr>
            <w:tcW w:w="896" w:type="dxa"/>
            <w:hideMark/>
          </w:tcPr>
          <w:p w:rsidR="0013345C" w:rsidRPr="00C377FE" w:rsidRDefault="0013345C" w:rsidP="00490403">
            <w:pPr>
              <w:widowControl w:val="0"/>
              <w:tabs>
                <w:tab w:val="left" w:pos="709"/>
              </w:tabs>
              <w:ind w:left="-57" w:right="-57"/>
              <w:jc w:val="center"/>
            </w:pPr>
            <w:r>
              <w:rPr>
                <w:rFonts w:ascii="Times New Roman" w:eastAsia="Times New Roman" w:hAnsi="Times New Roman"/>
                <w:sz w:val="20"/>
                <w:szCs w:val="20"/>
                <w:lang w:eastAsia="ru-RU"/>
              </w:rPr>
              <w:t>55</w:t>
            </w:r>
            <w:r w:rsidRPr="00C377FE">
              <w:rPr>
                <w:rFonts w:ascii="Times New Roman" w:eastAsia="Times New Roman" w:hAnsi="Times New Roman"/>
                <w:sz w:val="20"/>
                <w:szCs w:val="20"/>
                <w:lang w:eastAsia="ru-RU"/>
              </w:rPr>
              <w:t>00,00</w:t>
            </w:r>
          </w:p>
        </w:tc>
        <w:tc>
          <w:tcPr>
            <w:tcW w:w="895" w:type="dxa"/>
            <w:hideMark/>
          </w:tcPr>
          <w:p w:rsidR="0013345C" w:rsidRPr="00C377FE" w:rsidRDefault="0013345C" w:rsidP="00490403">
            <w:pPr>
              <w:widowControl w:val="0"/>
              <w:tabs>
                <w:tab w:val="left" w:pos="709"/>
              </w:tabs>
              <w:ind w:left="-57" w:right="-57"/>
              <w:jc w:val="center"/>
            </w:pPr>
            <w:r>
              <w:rPr>
                <w:rFonts w:ascii="Times New Roman" w:eastAsia="Times New Roman" w:hAnsi="Times New Roman"/>
                <w:sz w:val="20"/>
                <w:szCs w:val="20"/>
                <w:lang w:eastAsia="ru-RU"/>
              </w:rPr>
              <w:t>55</w:t>
            </w:r>
            <w:r w:rsidRPr="00C377FE">
              <w:rPr>
                <w:rFonts w:ascii="Times New Roman" w:eastAsia="Times New Roman" w:hAnsi="Times New Roman"/>
                <w:sz w:val="20"/>
                <w:szCs w:val="20"/>
                <w:lang w:eastAsia="ru-RU"/>
              </w:rPr>
              <w:t>00,00</w:t>
            </w:r>
          </w:p>
        </w:tc>
        <w:tc>
          <w:tcPr>
            <w:tcW w:w="1851" w:type="dxa"/>
            <w:vMerge/>
            <w:vAlign w:val="center"/>
            <w:hideMark/>
          </w:tcPr>
          <w:p w:rsidR="0013345C" w:rsidRPr="00A84665" w:rsidRDefault="0013345C" w:rsidP="00071B9B">
            <w:pPr>
              <w:suppressAutoHyphens w:val="0"/>
              <w:ind w:left="0"/>
            </w:pPr>
          </w:p>
        </w:tc>
        <w:tc>
          <w:tcPr>
            <w:tcW w:w="1988" w:type="dxa"/>
            <w:gridSpan w:val="2"/>
            <w:vMerge/>
            <w:vAlign w:val="center"/>
            <w:hideMark/>
          </w:tcPr>
          <w:p w:rsidR="0013345C" w:rsidRPr="00A84665" w:rsidRDefault="0013345C" w:rsidP="00071B9B">
            <w:pPr>
              <w:suppressAutoHyphens w:val="0"/>
              <w:ind w:left="0"/>
              <w:rPr>
                <w:rFonts w:ascii="Times New Roman" w:eastAsia="Times New Roman" w:hAnsi="Times New Roman"/>
                <w:sz w:val="20"/>
                <w:szCs w:val="20"/>
                <w:lang w:eastAsia="ru-RU"/>
              </w:rPr>
            </w:pPr>
          </w:p>
        </w:tc>
      </w:tr>
      <w:tr w:rsidR="0013345C" w:rsidRPr="00A84665" w:rsidTr="00B3570A">
        <w:trPr>
          <w:trHeight w:val="20"/>
        </w:trPr>
        <w:tc>
          <w:tcPr>
            <w:tcW w:w="850" w:type="dxa"/>
            <w:vMerge/>
            <w:vAlign w:val="center"/>
            <w:hideMark/>
          </w:tcPr>
          <w:p w:rsidR="0013345C" w:rsidRPr="00A84665" w:rsidRDefault="0013345C" w:rsidP="00071B9B">
            <w:pPr>
              <w:suppressAutoHyphens w:val="0"/>
              <w:ind w:left="0"/>
            </w:pPr>
          </w:p>
        </w:tc>
        <w:tc>
          <w:tcPr>
            <w:tcW w:w="2432" w:type="dxa"/>
            <w:vMerge/>
            <w:vAlign w:val="center"/>
            <w:hideMark/>
          </w:tcPr>
          <w:p w:rsidR="0013345C" w:rsidRPr="00A84665" w:rsidRDefault="0013345C" w:rsidP="00071B9B">
            <w:pPr>
              <w:suppressAutoHyphens w:val="0"/>
              <w:ind w:left="0"/>
            </w:pPr>
          </w:p>
        </w:tc>
        <w:tc>
          <w:tcPr>
            <w:tcW w:w="1519" w:type="dxa"/>
            <w:vMerge/>
            <w:vAlign w:val="center"/>
          </w:tcPr>
          <w:p w:rsidR="0013345C" w:rsidRPr="00A84665" w:rsidRDefault="0013345C" w:rsidP="00071B9B">
            <w:pPr>
              <w:suppressAutoHyphens w:val="0"/>
              <w:ind w:left="0"/>
              <w:rPr>
                <w:rFonts w:ascii="Times New Roman" w:eastAsia="Times New Roman" w:hAnsi="Times New Roman"/>
                <w:sz w:val="20"/>
                <w:szCs w:val="20"/>
                <w:lang w:eastAsia="ru-RU"/>
              </w:rPr>
            </w:pPr>
          </w:p>
        </w:tc>
        <w:tc>
          <w:tcPr>
            <w:tcW w:w="1722" w:type="dxa"/>
            <w:gridSpan w:val="2"/>
            <w:hideMark/>
          </w:tcPr>
          <w:p w:rsidR="0013345C" w:rsidRDefault="0013345C"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13345C" w:rsidRPr="00A84665" w:rsidRDefault="0013345C" w:rsidP="00071B9B">
            <w:pPr>
              <w:widowControl w:val="0"/>
              <w:tabs>
                <w:tab w:val="left" w:pos="709"/>
              </w:tabs>
              <w:ind w:left="0"/>
              <w:rPr>
                <w:rFonts w:ascii="Times New Roman" w:eastAsia="Times New Roman" w:hAnsi="Times New Roman"/>
                <w:sz w:val="20"/>
                <w:szCs w:val="20"/>
                <w:lang w:eastAsia="ru-RU"/>
              </w:rPr>
            </w:pPr>
          </w:p>
        </w:tc>
        <w:tc>
          <w:tcPr>
            <w:tcW w:w="1058" w:type="dxa"/>
            <w:hideMark/>
          </w:tcPr>
          <w:p w:rsidR="0013345C" w:rsidRDefault="0013345C" w:rsidP="00490403">
            <w:pPr>
              <w:spacing w:line="276" w:lineRule="auto"/>
              <w:ind w:left="41" w:right="41"/>
              <w:jc w:val="center"/>
            </w:pPr>
            <w:r>
              <w:rPr>
                <w:rFonts w:ascii="Times New Roman" w:eastAsia="Times New Roman" w:hAnsi="Times New Roman"/>
                <w:color w:val="000000"/>
                <w:sz w:val="20"/>
                <w:szCs w:val="20"/>
              </w:rPr>
              <w:t>0,00</w:t>
            </w:r>
          </w:p>
        </w:tc>
        <w:tc>
          <w:tcPr>
            <w:tcW w:w="927" w:type="dxa"/>
            <w:gridSpan w:val="2"/>
            <w:hideMark/>
          </w:tcPr>
          <w:p w:rsidR="0013345C" w:rsidRPr="00F977FB" w:rsidRDefault="0013345C" w:rsidP="00071B9B">
            <w:pPr>
              <w:widowControl w:val="0"/>
              <w:tabs>
                <w:tab w:val="left" w:pos="709"/>
              </w:tabs>
              <w:ind w:left="0"/>
              <w:jc w:val="center"/>
            </w:pPr>
            <w:r w:rsidRPr="00F977FB">
              <w:rPr>
                <w:rFonts w:ascii="Times New Roman" w:eastAsia="Times New Roman" w:hAnsi="Times New Roman"/>
                <w:sz w:val="20"/>
                <w:szCs w:val="20"/>
                <w:lang w:eastAsia="ru-RU"/>
              </w:rPr>
              <w:t>0,00</w:t>
            </w:r>
          </w:p>
        </w:tc>
        <w:tc>
          <w:tcPr>
            <w:tcW w:w="896" w:type="dxa"/>
            <w:hideMark/>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13345C" w:rsidRPr="00A84665" w:rsidRDefault="0013345C"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13345C" w:rsidRPr="00A84665" w:rsidRDefault="0013345C" w:rsidP="00071B9B">
            <w:pPr>
              <w:suppressAutoHyphens w:val="0"/>
              <w:ind w:left="0"/>
            </w:pPr>
          </w:p>
        </w:tc>
        <w:tc>
          <w:tcPr>
            <w:tcW w:w="1988" w:type="dxa"/>
            <w:gridSpan w:val="2"/>
            <w:vMerge/>
            <w:vAlign w:val="center"/>
            <w:hideMark/>
          </w:tcPr>
          <w:p w:rsidR="0013345C" w:rsidRPr="00A84665" w:rsidRDefault="0013345C" w:rsidP="00071B9B">
            <w:pPr>
              <w:suppressAutoHyphens w:val="0"/>
              <w:ind w:left="0"/>
              <w:rPr>
                <w:rFonts w:ascii="Times New Roman" w:eastAsia="Times New Roman" w:hAnsi="Times New Roman"/>
                <w:sz w:val="20"/>
                <w:szCs w:val="20"/>
                <w:lang w:eastAsia="ru-RU"/>
              </w:rPr>
            </w:pPr>
          </w:p>
        </w:tc>
      </w:tr>
      <w:tr w:rsidR="0013345C" w:rsidRPr="00A84665" w:rsidTr="00B3570A">
        <w:trPr>
          <w:trHeight w:val="20"/>
        </w:trPr>
        <w:tc>
          <w:tcPr>
            <w:tcW w:w="850" w:type="dxa"/>
            <w:vMerge/>
            <w:vAlign w:val="center"/>
            <w:hideMark/>
          </w:tcPr>
          <w:p w:rsidR="0013345C" w:rsidRPr="00A84665" w:rsidRDefault="0013345C" w:rsidP="00071B9B">
            <w:pPr>
              <w:suppressAutoHyphens w:val="0"/>
              <w:ind w:left="0"/>
            </w:pPr>
          </w:p>
        </w:tc>
        <w:tc>
          <w:tcPr>
            <w:tcW w:w="2432" w:type="dxa"/>
            <w:vMerge/>
            <w:vAlign w:val="center"/>
            <w:hideMark/>
          </w:tcPr>
          <w:p w:rsidR="0013345C" w:rsidRPr="00A84665" w:rsidRDefault="0013345C" w:rsidP="00071B9B">
            <w:pPr>
              <w:suppressAutoHyphens w:val="0"/>
              <w:ind w:left="0"/>
            </w:pPr>
          </w:p>
        </w:tc>
        <w:tc>
          <w:tcPr>
            <w:tcW w:w="1519" w:type="dxa"/>
            <w:vMerge/>
            <w:vAlign w:val="center"/>
          </w:tcPr>
          <w:p w:rsidR="0013345C" w:rsidRPr="00A84665" w:rsidRDefault="0013345C" w:rsidP="00071B9B">
            <w:pPr>
              <w:suppressAutoHyphens w:val="0"/>
              <w:ind w:left="0"/>
              <w:rPr>
                <w:rFonts w:ascii="Times New Roman" w:eastAsia="Times New Roman" w:hAnsi="Times New Roman"/>
                <w:sz w:val="20"/>
                <w:szCs w:val="20"/>
                <w:lang w:eastAsia="ru-RU"/>
              </w:rPr>
            </w:pPr>
          </w:p>
        </w:tc>
        <w:tc>
          <w:tcPr>
            <w:tcW w:w="1722" w:type="dxa"/>
            <w:gridSpan w:val="2"/>
            <w:hideMark/>
          </w:tcPr>
          <w:p w:rsidR="0013345C" w:rsidRDefault="0013345C"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13345C" w:rsidRPr="00A84665" w:rsidRDefault="0013345C" w:rsidP="00071B9B">
            <w:pPr>
              <w:widowControl w:val="0"/>
              <w:tabs>
                <w:tab w:val="left" w:pos="709"/>
              </w:tabs>
              <w:ind w:left="0"/>
            </w:pPr>
          </w:p>
        </w:tc>
        <w:tc>
          <w:tcPr>
            <w:tcW w:w="1058" w:type="dxa"/>
            <w:hideMark/>
          </w:tcPr>
          <w:p w:rsidR="0013345C" w:rsidRPr="00A84665" w:rsidRDefault="0013345C" w:rsidP="004346D3">
            <w:pPr>
              <w:widowControl w:val="0"/>
              <w:tabs>
                <w:tab w:val="left" w:pos="709"/>
              </w:tabs>
              <w:ind w:left="0"/>
              <w:jc w:val="center"/>
            </w:pPr>
            <w:r>
              <w:rPr>
                <w:rFonts w:ascii="Times New Roman" w:eastAsia="Times New Roman" w:hAnsi="Times New Roman"/>
                <w:color w:val="000000"/>
                <w:sz w:val="20"/>
                <w:szCs w:val="20"/>
              </w:rPr>
              <w:t>3</w:t>
            </w:r>
            <w:r w:rsidRPr="00C377FE">
              <w:rPr>
                <w:rFonts w:ascii="Times New Roman" w:eastAsia="Times New Roman" w:hAnsi="Times New Roman"/>
                <w:color w:val="000000"/>
                <w:sz w:val="20"/>
                <w:szCs w:val="20"/>
              </w:rPr>
              <w:t>1</w:t>
            </w:r>
            <w:r w:rsidR="004346D3">
              <w:rPr>
                <w:rFonts w:ascii="Times New Roman" w:eastAsia="Times New Roman" w:hAnsi="Times New Roman"/>
                <w:color w:val="000000"/>
                <w:sz w:val="20"/>
                <w:szCs w:val="20"/>
              </w:rPr>
              <w:t>095</w:t>
            </w:r>
            <w:r w:rsidRPr="00C377FE">
              <w:rPr>
                <w:rFonts w:ascii="Times New Roman" w:eastAsia="Times New Roman" w:hAnsi="Times New Roman"/>
                <w:color w:val="000000"/>
                <w:sz w:val="20"/>
                <w:szCs w:val="20"/>
              </w:rPr>
              <w:t>,</w:t>
            </w:r>
            <w:r w:rsidR="004346D3">
              <w:rPr>
                <w:rFonts w:ascii="Times New Roman" w:eastAsia="Times New Roman" w:hAnsi="Times New Roman"/>
                <w:color w:val="000000"/>
                <w:sz w:val="20"/>
                <w:szCs w:val="20"/>
              </w:rPr>
              <w:t>81</w:t>
            </w:r>
          </w:p>
        </w:tc>
        <w:tc>
          <w:tcPr>
            <w:tcW w:w="927" w:type="dxa"/>
            <w:gridSpan w:val="2"/>
            <w:hideMark/>
          </w:tcPr>
          <w:p w:rsidR="0013345C" w:rsidRPr="00F977FB" w:rsidRDefault="0013345C" w:rsidP="00071B9B">
            <w:pPr>
              <w:widowControl w:val="0"/>
              <w:tabs>
                <w:tab w:val="left" w:pos="709"/>
              </w:tabs>
              <w:ind w:left="0"/>
              <w:jc w:val="center"/>
            </w:pPr>
            <w:r>
              <w:rPr>
                <w:rFonts w:ascii="Times New Roman" w:eastAsia="Times New Roman" w:hAnsi="Times New Roman"/>
                <w:sz w:val="20"/>
                <w:szCs w:val="20"/>
                <w:lang w:eastAsia="ru-RU"/>
              </w:rPr>
              <w:t>6645</w:t>
            </w:r>
            <w:r w:rsidRPr="00F977FB">
              <w:rPr>
                <w:rFonts w:ascii="Times New Roman" w:eastAsia="Times New Roman" w:hAnsi="Times New Roman"/>
                <w:sz w:val="20"/>
                <w:szCs w:val="20"/>
                <w:lang w:eastAsia="ru-RU"/>
              </w:rPr>
              <w:t>,</w:t>
            </w:r>
            <w:r>
              <w:rPr>
                <w:rFonts w:ascii="Times New Roman" w:eastAsia="Times New Roman" w:hAnsi="Times New Roman"/>
                <w:sz w:val="20"/>
                <w:szCs w:val="20"/>
                <w:lang w:eastAsia="ru-RU"/>
              </w:rPr>
              <w:t>07</w:t>
            </w:r>
          </w:p>
        </w:tc>
        <w:tc>
          <w:tcPr>
            <w:tcW w:w="896" w:type="dxa"/>
            <w:hideMark/>
          </w:tcPr>
          <w:p w:rsidR="0013345C" w:rsidRPr="00A84665" w:rsidRDefault="0013345C" w:rsidP="00071B9B">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350,00</w:t>
            </w:r>
          </w:p>
        </w:tc>
        <w:tc>
          <w:tcPr>
            <w:tcW w:w="896" w:type="dxa"/>
            <w:hideMark/>
          </w:tcPr>
          <w:p w:rsidR="0013345C" w:rsidRPr="00C377FE" w:rsidRDefault="0013345C" w:rsidP="004346D3">
            <w:pPr>
              <w:widowControl w:val="0"/>
              <w:tabs>
                <w:tab w:val="left" w:pos="709"/>
              </w:tabs>
              <w:ind w:left="-57" w:right="-57"/>
              <w:jc w:val="center"/>
            </w:pPr>
            <w:r>
              <w:rPr>
                <w:rFonts w:ascii="Times New Roman" w:eastAsia="Times New Roman" w:hAnsi="Times New Roman"/>
                <w:sz w:val="20"/>
                <w:szCs w:val="20"/>
                <w:lang w:eastAsia="ru-RU"/>
              </w:rPr>
              <w:t>7</w:t>
            </w:r>
            <w:r w:rsidR="004346D3">
              <w:rPr>
                <w:rFonts w:ascii="Times New Roman" w:eastAsia="Times New Roman" w:hAnsi="Times New Roman"/>
                <w:sz w:val="20"/>
                <w:szCs w:val="20"/>
                <w:lang w:eastAsia="ru-RU"/>
              </w:rPr>
              <w:t>100</w:t>
            </w:r>
            <w:r w:rsidRPr="00C377FE">
              <w:rPr>
                <w:rFonts w:ascii="Times New Roman" w:eastAsia="Times New Roman" w:hAnsi="Times New Roman"/>
                <w:sz w:val="20"/>
                <w:szCs w:val="20"/>
                <w:lang w:eastAsia="ru-RU"/>
              </w:rPr>
              <w:t>,</w:t>
            </w:r>
            <w:r w:rsidR="004346D3">
              <w:rPr>
                <w:rFonts w:ascii="Times New Roman" w:eastAsia="Times New Roman" w:hAnsi="Times New Roman"/>
                <w:sz w:val="20"/>
                <w:szCs w:val="20"/>
                <w:lang w:eastAsia="ru-RU"/>
              </w:rPr>
              <w:t>74</w:t>
            </w:r>
          </w:p>
        </w:tc>
        <w:tc>
          <w:tcPr>
            <w:tcW w:w="896" w:type="dxa"/>
            <w:hideMark/>
          </w:tcPr>
          <w:p w:rsidR="0013345C" w:rsidRPr="00C377FE" w:rsidRDefault="0013345C" w:rsidP="00490403">
            <w:pPr>
              <w:widowControl w:val="0"/>
              <w:tabs>
                <w:tab w:val="left" w:pos="709"/>
              </w:tabs>
              <w:ind w:left="-57" w:right="-57"/>
              <w:jc w:val="center"/>
            </w:pPr>
            <w:r>
              <w:rPr>
                <w:rFonts w:ascii="Times New Roman" w:eastAsia="Times New Roman" w:hAnsi="Times New Roman"/>
                <w:sz w:val="20"/>
                <w:szCs w:val="20"/>
                <w:lang w:eastAsia="ru-RU"/>
              </w:rPr>
              <w:t>55</w:t>
            </w:r>
            <w:r w:rsidRPr="00C377FE">
              <w:rPr>
                <w:rFonts w:ascii="Times New Roman" w:eastAsia="Times New Roman" w:hAnsi="Times New Roman"/>
                <w:sz w:val="20"/>
                <w:szCs w:val="20"/>
                <w:lang w:eastAsia="ru-RU"/>
              </w:rPr>
              <w:t>00,00</w:t>
            </w:r>
          </w:p>
        </w:tc>
        <w:tc>
          <w:tcPr>
            <w:tcW w:w="895" w:type="dxa"/>
            <w:hideMark/>
          </w:tcPr>
          <w:p w:rsidR="0013345C" w:rsidRPr="00C377FE" w:rsidRDefault="0013345C" w:rsidP="00490403">
            <w:pPr>
              <w:widowControl w:val="0"/>
              <w:tabs>
                <w:tab w:val="left" w:pos="709"/>
              </w:tabs>
              <w:ind w:left="-57" w:right="-57"/>
              <w:jc w:val="center"/>
            </w:pPr>
            <w:r>
              <w:rPr>
                <w:rFonts w:ascii="Times New Roman" w:eastAsia="Times New Roman" w:hAnsi="Times New Roman"/>
                <w:sz w:val="20"/>
                <w:szCs w:val="20"/>
                <w:lang w:eastAsia="ru-RU"/>
              </w:rPr>
              <w:t>55</w:t>
            </w:r>
            <w:r w:rsidRPr="00C377FE">
              <w:rPr>
                <w:rFonts w:ascii="Times New Roman" w:eastAsia="Times New Roman" w:hAnsi="Times New Roman"/>
                <w:sz w:val="20"/>
                <w:szCs w:val="20"/>
                <w:lang w:eastAsia="ru-RU"/>
              </w:rPr>
              <w:t>00,00</w:t>
            </w:r>
          </w:p>
        </w:tc>
        <w:tc>
          <w:tcPr>
            <w:tcW w:w="1851" w:type="dxa"/>
            <w:vMerge/>
            <w:vAlign w:val="center"/>
            <w:hideMark/>
          </w:tcPr>
          <w:p w:rsidR="0013345C" w:rsidRPr="00A84665" w:rsidRDefault="0013345C" w:rsidP="00071B9B">
            <w:pPr>
              <w:suppressAutoHyphens w:val="0"/>
              <w:ind w:left="0"/>
            </w:pPr>
          </w:p>
        </w:tc>
        <w:tc>
          <w:tcPr>
            <w:tcW w:w="1988" w:type="dxa"/>
            <w:gridSpan w:val="2"/>
            <w:vMerge/>
            <w:vAlign w:val="center"/>
            <w:hideMark/>
          </w:tcPr>
          <w:p w:rsidR="0013345C" w:rsidRPr="00A84665" w:rsidRDefault="0013345C"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restart"/>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1.1</w:t>
            </w:r>
          </w:p>
        </w:tc>
        <w:tc>
          <w:tcPr>
            <w:tcW w:w="2432"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 xml:space="preserve">Мероприятие </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1 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1519" w:type="dxa"/>
            <w:vMerge w:val="restart"/>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01.01.2020-31.12.2024</w:t>
            </w:r>
          </w:p>
        </w:tc>
        <w:tc>
          <w:tcPr>
            <w:tcW w:w="1722" w:type="dxa"/>
            <w:gridSpan w:val="2"/>
            <w:hideMark/>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c>
          <w:tcPr>
            <w:tcW w:w="1988" w:type="dxa"/>
            <w:gridSpan w:val="2"/>
            <w:vMerge w:val="restart"/>
          </w:tcPr>
          <w:p w:rsidR="00F07946" w:rsidRPr="00A84665" w:rsidRDefault="00F07946" w:rsidP="00071B9B">
            <w:pPr>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учреждениях образования, культуры и спорта</w:t>
            </w:r>
          </w:p>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1326,14</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1326,14</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071B9B"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568,35</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568,35</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CF0437" w:rsidRPr="00A84665" w:rsidRDefault="00CF0437"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1894,49</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1894,49</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p w:rsidR="00567CAD" w:rsidRPr="00A84665" w:rsidRDefault="00567CAD" w:rsidP="00071B9B">
            <w:pPr>
              <w:widowControl w:val="0"/>
              <w:tabs>
                <w:tab w:val="left" w:pos="709"/>
              </w:tabs>
              <w:ind w:left="0"/>
              <w:jc w:val="center"/>
            </w:pP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restart"/>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lastRenderedPageBreak/>
              <w:t>1.1.1</w:t>
            </w:r>
          </w:p>
        </w:tc>
        <w:tc>
          <w:tcPr>
            <w:tcW w:w="2432" w:type="dxa"/>
            <w:vMerge w:val="restart"/>
            <w:hideMark/>
          </w:tcPr>
          <w:p w:rsidR="00F07946" w:rsidRPr="00A84665"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1.</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1</w:t>
            </w:r>
          </w:p>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 xml:space="preserve">МУДО «Детская школа искусств № 1», </w:t>
            </w:r>
            <w:proofErr w:type="spellStart"/>
            <w:r w:rsidRPr="00A84665">
              <w:rPr>
                <w:rFonts w:ascii="Times New Roman" w:eastAsia="Times New Roman" w:hAnsi="Times New Roman"/>
                <w:sz w:val="20"/>
                <w:szCs w:val="20"/>
                <w:lang w:eastAsia="ru-RU"/>
              </w:rPr>
              <w:t>г</w:t>
            </w:r>
            <w:proofErr w:type="gramStart"/>
            <w:r w:rsidRPr="00A84665">
              <w:rPr>
                <w:rFonts w:ascii="Times New Roman" w:eastAsia="Times New Roman" w:hAnsi="Times New Roman"/>
                <w:sz w:val="20"/>
                <w:szCs w:val="20"/>
                <w:lang w:eastAsia="ru-RU"/>
              </w:rPr>
              <w:t>.Л</w:t>
            </w:r>
            <w:proofErr w:type="gramEnd"/>
            <w:r w:rsidRPr="00A84665">
              <w:rPr>
                <w:rFonts w:ascii="Times New Roman" w:eastAsia="Times New Roman" w:hAnsi="Times New Roman"/>
                <w:sz w:val="20"/>
                <w:szCs w:val="20"/>
                <w:lang w:eastAsia="ru-RU"/>
              </w:rPr>
              <w:t>юберцы</w:t>
            </w:r>
            <w:proofErr w:type="spellEnd"/>
            <w:r w:rsidRPr="00A84665">
              <w:rPr>
                <w:rFonts w:ascii="Times New Roman" w:eastAsia="Times New Roman" w:hAnsi="Times New Roman"/>
                <w:sz w:val="20"/>
                <w:szCs w:val="20"/>
                <w:lang w:eastAsia="ru-RU"/>
              </w:rPr>
              <w:t>, ул.Кирова,49</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01.01.2020-31.12.2020</w:t>
            </w: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Комитет по культуре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Создание универсальной среды для инвалидов и маломобильных групп населения в муниципальных учреждениях дополнительного образования сферы культуры</w:t>
            </w: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49</w:t>
            </w: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49</w:t>
            </w: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E84263">
        <w:trPr>
          <w:trHeight w:val="997"/>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21</w:t>
            </w: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21</w:t>
            </w: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E84263">
        <w:trPr>
          <w:trHeight w:val="578"/>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9A3A9B" w:rsidRPr="00A84665" w:rsidRDefault="009A3A9B" w:rsidP="00071B9B">
            <w:pPr>
              <w:widowControl w:val="0"/>
              <w:tabs>
                <w:tab w:val="left" w:pos="709"/>
              </w:tabs>
              <w:ind w:left="0"/>
              <w:rPr>
                <w:rFonts w:ascii="Times New Roman" w:eastAsia="Times New Roman" w:hAnsi="Times New Roman"/>
                <w:sz w:val="20"/>
                <w:szCs w:val="20"/>
                <w:lang w:eastAsia="ru-RU"/>
              </w:rPr>
            </w:pP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7</w:t>
            </w:r>
            <w:r w:rsidRPr="00A84665">
              <w:rPr>
                <w:rFonts w:ascii="Times New Roman" w:eastAsia="Times New Roman" w:hAnsi="Times New Roman"/>
                <w:sz w:val="20"/>
                <w:szCs w:val="20"/>
                <w:lang w:eastAsia="ru-RU"/>
              </w:rPr>
              <w:t>00,00</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7</w:t>
            </w:r>
            <w:r w:rsidRPr="00A84665">
              <w:rPr>
                <w:rFonts w:ascii="Times New Roman" w:eastAsia="Times New Roman" w:hAnsi="Times New Roman"/>
                <w:sz w:val="20"/>
                <w:szCs w:val="20"/>
                <w:lang w:eastAsia="ru-RU"/>
              </w:rPr>
              <w:t>00,00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E84263">
        <w:trPr>
          <w:trHeight w:val="858"/>
        </w:trPr>
        <w:tc>
          <w:tcPr>
            <w:tcW w:w="850" w:type="dxa"/>
            <w:vMerge w:val="restart"/>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1.1.2</w:t>
            </w:r>
          </w:p>
        </w:tc>
        <w:tc>
          <w:tcPr>
            <w:tcW w:w="2432" w:type="dxa"/>
            <w:vMerge w:val="restart"/>
            <w:hideMark/>
          </w:tcPr>
          <w:p w:rsidR="00F07946" w:rsidRPr="00A84665"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1.</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2</w:t>
            </w:r>
          </w:p>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МУДО «Детская художественная школа», г. Люберцы, Октябрьский проспект, д. 296</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01.01.2020-31.12.2020</w:t>
            </w: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Комитет по культуре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Создание универсальной среды для инвалидов и маломобильных групп населения в муниципальных учреждениях дополнительного образования сферы культуры</w:t>
            </w:r>
          </w:p>
        </w:tc>
      </w:tr>
      <w:tr w:rsidR="00F07946" w:rsidRPr="00A84665" w:rsidTr="00E84263">
        <w:trPr>
          <w:trHeight w:val="1026"/>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836,14</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836,14</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E84263">
        <w:trPr>
          <w:trHeight w:val="1096"/>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358,35</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358,35</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CF0437" w:rsidRPr="00A84665" w:rsidRDefault="00CF0437"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CF0437" w:rsidRPr="00A84665" w:rsidRDefault="00CF0437"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1194,49</w:t>
            </w:r>
          </w:p>
        </w:tc>
        <w:tc>
          <w:tcPr>
            <w:tcW w:w="927" w:type="dxa"/>
            <w:gridSpan w:val="2"/>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1194,49</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restart"/>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w:t>
            </w:r>
          </w:p>
        </w:tc>
        <w:tc>
          <w:tcPr>
            <w:tcW w:w="2432"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 xml:space="preserve">Мероприятие </w:t>
            </w:r>
            <w:r w:rsidR="0094280F">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2</w:t>
            </w:r>
          </w:p>
          <w:p w:rsidR="00F07946" w:rsidRPr="00A84665" w:rsidRDefault="00F07946" w:rsidP="00071B9B">
            <w:pPr>
              <w:widowControl w:val="0"/>
              <w:tabs>
                <w:tab w:val="left" w:pos="709"/>
              </w:tabs>
              <w:ind w:left="0"/>
            </w:pPr>
            <w:r w:rsidRPr="00A84665">
              <w:rPr>
                <w:rFonts w:ascii="Times New Roman" w:hAnsi="Times New Roman"/>
                <w:sz w:val="20"/>
                <w:szCs w:val="20"/>
              </w:rPr>
              <w:t xml:space="preserve">Мероприятия по созданию в муниципальных образовательных организациях: дошкольных, </w:t>
            </w:r>
            <w:r w:rsidRPr="00A84665">
              <w:rPr>
                <w:rFonts w:ascii="Times New Roman" w:hAnsi="Times New Roman"/>
                <w:sz w:val="20"/>
                <w:szCs w:val="20"/>
              </w:rPr>
              <w:lastRenderedPageBreak/>
              <w:t>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19" w:type="dxa"/>
            <w:vMerge w:val="restart"/>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lastRenderedPageBreak/>
              <w:t>01.01.2020-31.12.2024</w:t>
            </w: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hAnsi="Times New Roman"/>
                <w:sz w:val="20"/>
                <w:szCs w:val="20"/>
              </w:rPr>
              <w:lastRenderedPageBreak/>
              <w:t>общеобразовательных организациях</w:t>
            </w: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4998,50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2500,00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2498,50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p w:rsidR="009A3A9B" w:rsidRPr="00A84665" w:rsidRDefault="009A3A9B"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499,85</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250,00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249,85</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9A3A9B" w:rsidRPr="00A84665" w:rsidRDefault="009A3A9B"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Итого:</w:t>
            </w:r>
          </w:p>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5498,35</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2750,00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2748,35</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E84263">
        <w:trPr>
          <w:trHeight w:val="802"/>
        </w:trPr>
        <w:tc>
          <w:tcPr>
            <w:tcW w:w="850" w:type="dxa"/>
            <w:vMerge w:val="restart"/>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1.2.1</w:t>
            </w:r>
          </w:p>
        </w:tc>
        <w:tc>
          <w:tcPr>
            <w:tcW w:w="2432" w:type="dxa"/>
            <w:vMerge w:val="restart"/>
            <w:hideMark/>
          </w:tcPr>
          <w:p w:rsidR="00F07946" w:rsidRPr="00A84665"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1</w:t>
            </w:r>
          </w:p>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МДОУ детский сад для детей раннего возраста № 10, п. Малаховка, ул. Тургенева, д.17</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01.01.2021-31.12.2021</w:t>
            </w: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A84665" w:rsidTr="00E84263">
        <w:trPr>
          <w:trHeight w:val="1068"/>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2500,00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2500,00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E84263">
        <w:trPr>
          <w:trHeight w:val="1012"/>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250,00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250,00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CF0437" w:rsidRPr="00A84665" w:rsidRDefault="00CF0437"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9A3A9B" w:rsidRPr="00A84665" w:rsidRDefault="009A3A9B"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2750,00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2750,00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restart"/>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1.2.2</w:t>
            </w:r>
          </w:p>
        </w:tc>
        <w:tc>
          <w:tcPr>
            <w:tcW w:w="2432" w:type="dxa"/>
            <w:vMerge w:val="restart"/>
            <w:hideMark/>
          </w:tcPr>
          <w:p w:rsidR="00F07946" w:rsidRPr="00A84665" w:rsidRDefault="00071B9B" w:rsidP="00071B9B">
            <w:pPr>
              <w:widowControl w:val="0"/>
              <w:tabs>
                <w:tab w:val="left" w:pos="709"/>
              </w:tabs>
              <w:ind w:left="0"/>
            </w:pPr>
            <w:proofErr w:type="spellStart"/>
            <w:r w:rsidRPr="001D6FB6">
              <w:rPr>
                <w:rFonts w:ascii="Times New Roman" w:eastAsia="Times New Roman" w:hAnsi="Times New Roman"/>
                <w:sz w:val="20"/>
                <w:szCs w:val="20"/>
                <w:lang w:eastAsia="ru-RU"/>
              </w:rPr>
              <w:t>Подмероприятие</w:t>
            </w:r>
            <w:proofErr w:type="spellEnd"/>
            <w:r w:rsidR="0094280F" w:rsidRPr="001D6FB6">
              <w:rPr>
                <w:rFonts w:ascii="Times New Roman" w:eastAsia="Times New Roman" w:hAnsi="Times New Roman"/>
                <w:sz w:val="20"/>
                <w:szCs w:val="20"/>
                <w:lang w:eastAsia="ru-RU"/>
              </w:rPr>
              <w:t xml:space="preserve"> </w:t>
            </w:r>
            <w:r w:rsidR="00F07946" w:rsidRPr="001D6FB6">
              <w:rPr>
                <w:rFonts w:ascii="Times New Roman" w:eastAsia="Times New Roman" w:hAnsi="Times New Roman"/>
                <w:sz w:val="20"/>
                <w:szCs w:val="20"/>
                <w:lang w:eastAsia="ru-RU"/>
              </w:rPr>
              <w:t xml:space="preserve">02.02.02                              МОУ </w:t>
            </w:r>
            <w:proofErr w:type="spellStart"/>
            <w:r w:rsidR="00F07946" w:rsidRPr="001D6FB6">
              <w:rPr>
                <w:rFonts w:ascii="Times New Roman" w:eastAsia="Times New Roman" w:hAnsi="Times New Roman"/>
                <w:sz w:val="20"/>
                <w:szCs w:val="20"/>
                <w:lang w:eastAsia="ru-RU"/>
              </w:rPr>
              <w:t>Красковская</w:t>
            </w:r>
            <w:proofErr w:type="spellEnd"/>
            <w:r w:rsidR="00F07946" w:rsidRPr="001D6FB6">
              <w:rPr>
                <w:rFonts w:ascii="Times New Roman" w:eastAsia="Times New Roman" w:hAnsi="Times New Roman"/>
                <w:sz w:val="20"/>
                <w:szCs w:val="20"/>
                <w:lang w:eastAsia="ru-RU"/>
              </w:rPr>
              <w:t xml:space="preserve"> СОШ  №55 п. </w:t>
            </w:r>
            <w:proofErr w:type="spellStart"/>
            <w:r w:rsidR="00F07946" w:rsidRPr="001D6FB6">
              <w:rPr>
                <w:rFonts w:ascii="Times New Roman" w:eastAsia="Times New Roman" w:hAnsi="Times New Roman"/>
                <w:sz w:val="20"/>
                <w:szCs w:val="20"/>
                <w:lang w:eastAsia="ru-RU"/>
              </w:rPr>
              <w:t>Красково</w:t>
            </w:r>
            <w:proofErr w:type="spellEnd"/>
            <w:r w:rsidR="00F07946" w:rsidRPr="001D6FB6">
              <w:rPr>
                <w:rFonts w:ascii="Times New Roman" w:eastAsia="Times New Roman" w:hAnsi="Times New Roman"/>
                <w:sz w:val="20"/>
                <w:szCs w:val="20"/>
                <w:lang w:eastAsia="ru-RU"/>
              </w:rPr>
              <w:t>, ул. Федянина, д. 16</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01.01.2022-31.12.2022</w:t>
            </w: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p w:rsidR="00CF0437" w:rsidRPr="00A84665" w:rsidRDefault="00CF0437"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w:t>
            </w:r>
            <w:r w:rsidRPr="00A84665">
              <w:rPr>
                <w:rFonts w:ascii="Times New Roman" w:hAnsi="Times New Roman"/>
                <w:sz w:val="20"/>
                <w:szCs w:val="20"/>
              </w:rPr>
              <w:lastRenderedPageBreak/>
              <w:t>ых организациях</w:t>
            </w: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2498,50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2498,50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p w:rsidR="00CF0437" w:rsidRPr="00A84665" w:rsidRDefault="00CF0437"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249,85</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249,85</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9A3A9B" w:rsidRPr="00A84665" w:rsidRDefault="009A3A9B"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3B4872" w:rsidRDefault="00F07946" w:rsidP="009A3A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9A3A9B" w:rsidRPr="00A84665" w:rsidRDefault="009A3A9B" w:rsidP="009A3A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2748,35</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2748,35</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EC6E7E" w:rsidRPr="00A84665" w:rsidTr="00B3570A">
        <w:trPr>
          <w:trHeight w:val="20"/>
        </w:trPr>
        <w:tc>
          <w:tcPr>
            <w:tcW w:w="850" w:type="dxa"/>
            <w:vMerge w:val="restart"/>
            <w:hideMark/>
          </w:tcPr>
          <w:p w:rsidR="00EC6E7E" w:rsidRPr="00A84665" w:rsidRDefault="00EC6E7E" w:rsidP="00071B9B">
            <w:pPr>
              <w:widowControl w:val="0"/>
              <w:tabs>
                <w:tab w:val="left" w:pos="709"/>
              </w:tabs>
              <w:ind w:left="0"/>
              <w:jc w:val="center"/>
            </w:pPr>
            <w:r w:rsidRPr="00A84665">
              <w:rPr>
                <w:rFonts w:ascii="Times New Roman" w:eastAsia="Times New Roman" w:hAnsi="Times New Roman"/>
                <w:sz w:val="20"/>
                <w:szCs w:val="20"/>
                <w:lang w:eastAsia="ru-RU"/>
              </w:rPr>
              <w:t>1.3</w:t>
            </w:r>
          </w:p>
        </w:tc>
        <w:tc>
          <w:tcPr>
            <w:tcW w:w="2432" w:type="dxa"/>
            <w:vMerge w:val="restart"/>
            <w:hideMark/>
          </w:tcPr>
          <w:p w:rsidR="00EC6E7E" w:rsidRPr="00A84665" w:rsidRDefault="00EC6E7E" w:rsidP="00071B9B">
            <w:pPr>
              <w:widowControl w:val="0"/>
              <w:tabs>
                <w:tab w:val="left" w:pos="709"/>
              </w:tabs>
              <w:ind w:left="0"/>
            </w:pPr>
            <w:r w:rsidRPr="00A84665">
              <w:rPr>
                <w:rFonts w:ascii="Times New Roman" w:eastAsia="Times New Roman" w:hAnsi="Times New Roman"/>
                <w:sz w:val="20"/>
                <w:szCs w:val="20"/>
                <w:lang w:eastAsia="ru-RU"/>
              </w:rPr>
              <w:t>Мероприятие</w:t>
            </w:r>
            <w:r w:rsidR="0094280F">
              <w:rPr>
                <w:rFonts w:ascii="Times New Roman" w:eastAsia="Times New Roman" w:hAnsi="Times New Roman"/>
                <w:sz w:val="20"/>
                <w:szCs w:val="20"/>
                <w:lang w:eastAsia="ru-RU"/>
              </w:rPr>
              <w:t xml:space="preserve"> </w:t>
            </w:r>
            <w:r w:rsidRPr="00A8466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3</w:t>
            </w:r>
          </w:p>
          <w:p w:rsidR="00EC6E7E" w:rsidRPr="00A84665" w:rsidRDefault="00EC6E7E" w:rsidP="00071B9B">
            <w:pPr>
              <w:widowControl w:val="0"/>
              <w:tabs>
                <w:tab w:val="left" w:pos="709"/>
              </w:tabs>
              <w:ind w:left="0"/>
            </w:pPr>
            <w:r w:rsidRPr="00A84665">
              <w:rPr>
                <w:rFonts w:ascii="Times New Roman" w:hAnsi="Times New Roman"/>
                <w:sz w:val="20"/>
                <w:szCs w:val="20"/>
              </w:rPr>
              <w:t>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19" w:type="dxa"/>
            <w:vMerge w:val="restart"/>
          </w:tcPr>
          <w:p w:rsidR="00EC6E7E" w:rsidRPr="00A84665" w:rsidRDefault="00EC6E7E"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01.01.2020-31.12.202</w:t>
            </w:r>
            <w:r>
              <w:rPr>
                <w:rFonts w:ascii="Times New Roman" w:eastAsia="Times New Roman" w:hAnsi="Times New Roman"/>
                <w:sz w:val="20"/>
                <w:szCs w:val="20"/>
                <w:lang w:eastAsia="ru-RU"/>
              </w:rPr>
              <w:t>0</w:t>
            </w:r>
          </w:p>
        </w:tc>
        <w:tc>
          <w:tcPr>
            <w:tcW w:w="1722" w:type="dxa"/>
            <w:gridSpan w:val="2"/>
            <w:hideMark/>
          </w:tcPr>
          <w:p w:rsidR="00EC6E7E" w:rsidRDefault="00EC6E7E"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p w:rsidR="00CF0437" w:rsidRPr="00A84665" w:rsidRDefault="00CF0437" w:rsidP="00071B9B">
            <w:pPr>
              <w:widowControl w:val="0"/>
              <w:tabs>
                <w:tab w:val="left" w:pos="709"/>
              </w:tabs>
              <w:ind w:left="0"/>
              <w:rPr>
                <w:rFonts w:ascii="Times New Roman" w:eastAsia="Times New Roman" w:hAnsi="Times New Roman"/>
                <w:sz w:val="20"/>
                <w:szCs w:val="20"/>
                <w:lang w:eastAsia="ru-RU"/>
              </w:rPr>
            </w:pPr>
          </w:p>
        </w:tc>
        <w:tc>
          <w:tcPr>
            <w:tcW w:w="1058" w:type="dxa"/>
            <w:hideMark/>
          </w:tcPr>
          <w:p w:rsidR="00EC6E7E" w:rsidRPr="00A84665" w:rsidRDefault="00EC6E7E"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color w:val="000000"/>
                <w:sz w:val="20"/>
                <w:szCs w:val="20"/>
              </w:rPr>
              <w:t>1450,80</w:t>
            </w:r>
          </w:p>
        </w:tc>
        <w:tc>
          <w:tcPr>
            <w:tcW w:w="927" w:type="dxa"/>
            <w:gridSpan w:val="2"/>
            <w:hideMark/>
          </w:tcPr>
          <w:p w:rsidR="00EC6E7E" w:rsidRPr="00A84665" w:rsidRDefault="00EC6E7E"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color w:val="000000"/>
                <w:sz w:val="20"/>
                <w:szCs w:val="20"/>
              </w:rPr>
              <w:t>1450,80</w:t>
            </w:r>
          </w:p>
        </w:tc>
        <w:tc>
          <w:tcPr>
            <w:tcW w:w="896" w:type="dxa"/>
          </w:tcPr>
          <w:p w:rsidR="00EC6E7E" w:rsidRPr="00A84665" w:rsidRDefault="00EC6E7E"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EC6E7E" w:rsidRPr="00A84665" w:rsidRDefault="00EC6E7E"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EC6E7E" w:rsidRPr="00A84665" w:rsidRDefault="00EC6E7E"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EC6E7E" w:rsidRPr="00A84665" w:rsidRDefault="00EC6E7E"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EC6E7E" w:rsidRPr="00A84665" w:rsidRDefault="00EC6E7E"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EC6E7E" w:rsidRPr="00A84665" w:rsidRDefault="00EC6E7E"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EC6E7E" w:rsidRPr="00A84665" w:rsidRDefault="00EC6E7E"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EC6E7E" w:rsidRPr="00A84665" w:rsidRDefault="00EC6E7E"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EC6E7E" w:rsidRPr="00A84665" w:rsidRDefault="00EC6E7E" w:rsidP="00241B42">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EC6E7E" w:rsidRPr="00A84665" w:rsidRDefault="00EC6E7E"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p w:rsidR="00CF0437" w:rsidRPr="00A84665" w:rsidRDefault="00CF0437" w:rsidP="00071B9B">
            <w:pPr>
              <w:widowControl w:val="0"/>
              <w:tabs>
                <w:tab w:val="left" w:pos="709"/>
              </w:tabs>
              <w:ind w:left="0"/>
            </w:pP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1236,20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1236,20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p w:rsidR="003B4872" w:rsidRPr="00A84665" w:rsidRDefault="003B4872" w:rsidP="00071B9B">
            <w:pPr>
              <w:widowControl w:val="0"/>
              <w:tabs>
                <w:tab w:val="left" w:pos="709"/>
              </w:tabs>
              <w:ind w:left="0"/>
            </w:pP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123,58</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123,58</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tc>
        <w:tc>
          <w:tcPr>
            <w:tcW w:w="1058" w:type="dxa"/>
            <w:hideMark/>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2810,58</w:t>
            </w:r>
          </w:p>
        </w:tc>
        <w:tc>
          <w:tcPr>
            <w:tcW w:w="927" w:type="dxa"/>
            <w:gridSpan w:val="2"/>
            <w:hideMark/>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2810,58</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1.3.1</w:t>
            </w:r>
          </w:p>
        </w:tc>
        <w:tc>
          <w:tcPr>
            <w:tcW w:w="2432" w:type="dxa"/>
            <w:vMerge w:val="restart"/>
            <w:hideMark/>
          </w:tcPr>
          <w:p w:rsidR="00F07946" w:rsidRPr="00A84665"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3.</w:t>
            </w:r>
            <w:r w:rsidR="00F07946">
              <w:rPr>
                <w:rFonts w:ascii="Times New Roman" w:eastAsia="Times New Roman" w:hAnsi="Times New Roman"/>
                <w:sz w:val="20"/>
                <w:szCs w:val="20"/>
                <w:lang w:eastAsia="ru-RU"/>
              </w:rPr>
              <w:t>0</w:t>
            </w:r>
            <w:r w:rsidR="00F07946" w:rsidRPr="00A84665">
              <w:rPr>
                <w:rFonts w:ascii="Times New Roman" w:eastAsia="Times New Roman" w:hAnsi="Times New Roman"/>
                <w:sz w:val="20"/>
                <w:szCs w:val="20"/>
                <w:lang w:eastAsia="ru-RU"/>
              </w:rPr>
              <w:t xml:space="preserve">1 </w:t>
            </w:r>
          </w:p>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 xml:space="preserve">МБОУ  школа-интернат VIII вида №3 "Развитие",                     пос. </w:t>
            </w:r>
            <w:proofErr w:type="spellStart"/>
            <w:r w:rsidRPr="00A84665">
              <w:rPr>
                <w:rFonts w:ascii="Times New Roman" w:eastAsia="Times New Roman" w:hAnsi="Times New Roman"/>
                <w:sz w:val="20"/>
                <w:szCs w:val="20"/>
                <w:lang w:eastAsia="ru-RU"/>
              </w:rPr>
              <w:t>Красково</w:t>
            </w:r>
            <w:proofErr w:type="spellEnd"/>
            <w:r w:rsidRPr="00A84665">
              <w:rPr>
                <w:rFonts w:ascii="Times New Roman" w:eastAsia="Times New Roman" w:hAnsi="Times New Roman"/>
                <w:sz w:val="20"/>
                <w:szCs w:val="20"/>
                <w:lang w:eastAsia="ru-RU"/>
              </w:rPr>
              <w:t>,            деревня  Марусино,  ул. Заречная, д. 35</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01.01.2020-31.12.2020</w:t>
            </w:r>
          </w:p>
        </w:tc>
        <w:tc>
          <w:tcPr>
            <w:tcW w:w="1722" w:type="dxa"/>
            <w:gridSpan w:val="2"/>
          </w:tcPr>
          <w:p w:rsidR="00F07946" w:rsidRDefault="00F07946" w:rsidP="003B4872">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p w:rsidR="003B4872" w:rsidRPr="00A84665" w:rsidRDefault="003B4872" w:rsidP="003B4872">
            <w:pPr>
              <w:widowControl w:val="0"/>
              <w:tabs>
                <w:tab w:val="left" w:pos="709"/>
              </w:tabs>
              <w:ind w:left="0"/>
              <w:rPr>
                <w:rFonts w:ascii="Times New Roman" w:eastAsia="Times New Roman" w:hAnsi="Times New Roman"/>
                <w:sz w:val="20"/>
                <w:szCs w:val="20"/>
                <w:lang w:eastAsia="ru-RU"/>
              </w:rPr>
            </w:pPr>
          </w:p>
        </w:tc>
        <w:tc>
          <w:tcPr>
            <w:tcW w:w="1058" w:type="dxa"/>
            <w:hideMark/>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color w:val="000000"/>
                <w:sz w:val="20"/>
                <w:szCs w:val="20"/>
              </w:rPr>
              <w:t>1450,80</w:t>
            </w:r>
          </w:p>
        </w:tc>
        <w:tc>
          <w:tcPr>
            <w:tcW w:w="927" w:type="dxa"/>
            <w:gridSpan w:val="2"/>
            <w:hideMark/>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color w:val="000000"/>
                <w:sz w:val="20"/>
                <w:szCs w:val="20"/>
              </w:rPr>
              <w:t>1450,80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p w:rsidR="003B4872" w:rsidRPr="00A84665" w:rsidRDefault="003B4872" w:rsidP="00071B9B">
            <w:pPr>
              <w:widowControl w:val="0"/>
              <w:tabs>
                <w:tab w:val="left" w:pos="709"/>
              </w:tabs>
              <w:ind w:left="0"/>
            </w:pP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1236,20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1236,20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123,58</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123,58</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A84665" w:rsidRDefault="00F07946" w:rsidP="00071B9B">
            <w:pPr>
              <w:suppressAutoHyphens w:val="0"/>
              <w:ind w:left="0"/>
            </w:pPr>
          </w:p>
        </w:tc>
        <w:tc>
          <w:tcPr>
            <w:tcW w:w="2432" w:type="dxa"/>
            <w:vMerge/>
            <w:vAlign w:val="center"/>
            <w:hideMark/>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9A3A9B" w:rsidRPr="00A84665" w:rsidRDefault="009A3A9B"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2810,58</w:t>
            </w:r>
          </w:p>
        </w:tc>
        <w:tc>
          <w:tcPr>
            <w:tcW w:w="927" w:type="dxa"/>
            <w:gridSpan w:val="2"/>
            <w:hideMark/>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2810,58</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restart"/>
            <w:hideMark/>
          </w:tcPr>
          <w:p w:rsidR="00F07946" w:rsidRPr="00DF384E" w:rsidRDefault="00F07946" w:rsidP="00071B9B">
            <w:pPr>
              <w:widowControl w:val="0"/>
              <w:tabs>
                <w:tab w:val="left" w:pos="709"/>
              </w:tabs>
              <w:ind w:left="0"/>
              <w:jc w:val="center"/>
            </w:pPr>
            <w:r w:rsidRPr="00DF384E">
              <w:rPr>
                <w:rFonts w:ascii="Times New Roman" w:eastAsia="Times New Roman" w:hAnsi="Times New Roman"/>
                <w:sz w:val="20"/>
                <w:szCs w:val="20"/>
                <w:lang w:eastAsia="ru-RU"/>
              </w:rPr>
              <w:t>1.4</w:t>
            </w:r>
          </w:p>
        </w:tc>
        <w:tc>
          <w:tcPr>
            <w:tcW w:w="2432" w:type="dxa"/>
            <w:vMerge w:val="restart"/>
            <w:hideMark/>
          </w:tcPr>
          <w:p w:rsidR="00F07946" w:rsidRPr="00DF384E" w:rsidRDefault="00F07946" w:rsidP="00071B9B">
            <w:pPr>
              <w:widowControl w:val="0"/>
              <w:tabs>
                <w:tab w:val="left" w:pos="709"/>
              </w:tabs>
              <w:ind w:left="0"/>
            </w:pPr>
            <w:r w:rsidRPr="00DF384E">
              <w:rPr>
                <w:rFonts w:ascii="Times New Roman" w:eastAsia="Times New Roman" w:hAnsi="Times New Roman"/>
                <w:sz w:val="20"/>
                <w:szCs w:val="20"/>
                <w:lang w:eastAsia="ru-RU"/>
              </w:rPr>
              <w:t xml:space="preserve">Мероприятие </w:t>
            </w:r>
            <w:r w:rsidR="0094280F">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4</w:t>
            </w:r>
          </w:p>
          <w:p w:rsidR="00F07946" w:rsidRPr="00025748" w:rsidRDefault="00F07946" w:rsidP="00071B9B">
            <w:pPr>
              <w:widowControl w:val="0"/>
              <w:tabs>
                <w:tab w:val="left" w:pos="709"/>
              </w:tabs>
              <w:ind w:left="0"/>
              <w:rPr>
                <w:rFonts w:ascii="Times New Roman" w:eastAsia="Times New Roman" w:hAnsi="Times New Roman"/>
                <w:sz w:val="20"/>
                <w:szCs w:val="20"/>
                <w:lang w:eastAsia="ru-RU"/>
              </w:rPr>
            </w:pPr>
            <w:r w:rsidRPr="00DF384E">
              <w:rPr>
                <w:rFonts w:ascii="Times New Roman" w:eastAsia="Times New Roman" w:hAnsi="Times New Roman"/>
                <w:sz w:val="20"/>
                <w:szCs w:val="20"/>
                <w:lang w:eastAsia="ru-RU"/>
              </w:rPr>
              <w:t>Повышение доступности объектов культуры, спорта, образования для инвалидов и маломобильных групп населения</w:t>
            </w:r>
          </w:p>
          <w:p w:rsidR="006E410E" w:rsidRPr="00025748" w:rsidRDefault="006E410E" w:rsidP="00071B9B">
            <w:pPr>
              <w:widowControl w:val="0"/>
              <w:tabs>
                <w:tab w:val="left" w:pos="709"/>
              </w:tabs>
              <w:ind w:left="0"/>
              <w:rPr>
                <w:rFonts w:ascii="Times New Roman" w:eastAsia="Times New Roman" w:hAnsi="Times New Roman"/>
                <w:sz w:val="20"/>
                <w:szCs w:val="20"/>
                <w:lang w:eastAsia="ru-RU"/>
              </w:rPr>
            </w:pPr>
          </w:p>
          <w:p w:rsidR="006E410E" w:rsidRPr="006E410E" w:rsidRDefault="006E410E" w:rsidP="00071B9B">
            <w:pPr>
              <w:widowControl w:val="0"/>
              <w:tabs>
                <w:tab w:val="left" w:pos="709"/>
              </w:tabs>
              <w:ind w:left="0"/>
            </w:pPr>
          </w:p>
        </w:tc>
        <w:tc>
          <w:tcPr>
            <w:tcW w:w="1519" w:type="dxa"/>
            <w:vMerge w:val="restart"/>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01.01.2020-31.12.2024</w:t>
            </w:r>
          </w:p>
        </w:tc>
        <w:tc>
          <w:tcPr>
            <w:tcW w:w="1722" w:type="dxa"/>
            <w:gridSpan w:val="2"/>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c>
          <w:tcPr>
            <w:tcW w:w="1988" w:type="dxa"/>
            <w:gridSpan w:val="2"/>
            <w:vMerge w:val="restart"/>
          </w:tcPr>
          <w:p w:rsidR="00F07946" w:rsidRPr="00A84665" w:rsidRDefault="00F07946" w:rsidP="00071B9B">
            <w:pPr>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учреждениях образования, культуры и спорта</w:t>
            </w:r>
          </w:p>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F07946" w:rsidRPr="00A84665" w:rsidRDefault="00C70819" w:rsidP="00C70819">
            <w:pPr>
              <w:widowControl w:val="0"/>
              <w:tabs>
                <w:tab w:val="left" w:pos="709"/>
              </w:tabs>
              <w:ind w:left="0"/>
              <w:jc w:val="center"/>
            </w:pPr>
            <w:r>
              <w:rPr>
                <w:rFonts w:ascii="Times New Roman" w:eastAsia="Times New Roman" w:hAnsi="Times New Roman"/>
                <w:sz w:val="20"/>
                <w:szCs w:val="20"/>
                <w:lang w:eastAsia="ru-RU"/>
              </w:rPr>
              <w:t>20</w:t>
            </w:r>
            <w:r w:rsidR="009F292D">
              <w:rPr>
                <w:rFonts w:ascii="Times New Roman" w:eastAsia="Times New Roman" w:hAnsi="Times New Roman"/>
                <w:sz w:val="20"/>
                <w:szCs w:val="20"/>
                <w:lang w:eastAsia="ru-RU"/>
              </w:rPr>
              <w:t> </w:t>
            </w:r>
            <w:r>
              <w:rPr>
                <w:rFonts w:ascii="Times New Roman" w:eastAsia="Times New Roman" w:hAnsi="Times New Roman"/>
                <w:sz w:val="20"/>
                <w:szCs w:val="20"/>
                <w:lang w:eastAsia="ru-RU"/>
              </w:rPr>
              <w:t>892</w:t>
            </w:r>
            <w:r w:rsidR="009F292D">
              <w:rPr>
                <w:rFonts w:ascii="Times New Roman" w:eastAsia="Times New Roman" w:hAnsi="Times New Roman"/>
                <w:sz w:val="20"/>
                <w:szCs w:val="20"/>
                <w:lang w:eastAsia="ru-RU"/>
              </w:rPr>
              <w:t>,</w:t>
            </w:r>
            <w:r>
              <w:rPr>
                <w:rFonts w:ascii="Times New Roman" w:eastAsia="Times New Roman" w:hAnsi="Times New Roman"/>
                <w:sz w:val="20"/>
                <w:szCs w:val="20"/>
                <w:lang w:eastAsia="ru-RU"/>
              </w:rPr>
              <w:t>39</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1940,00</w:t>
            </w:r>
          </w:p>
        </w:tc>
        <w:tc>
          <w:tcPr>
            <w:tcW w:w="896" w:type="dxa"/>
            <w:hideMark/>
          </w:tcPr>
          <w:p w:rsidR="00F07946" w:rsidRPr="00DB58C4" w:rsidRDefault="00F07946" w:rsidP="00071B9B">
            <w:pPr>
              <w:widowControl w:val="0"/>
              <w:tabs>
                <w:tab w:val="left" w:pos="709"/>
              </w:tabs>
              <w:ind w:left="0"/>
              <w:jc w:val="center"/>
            </w:pPr>
            <w:r>
              <w:rPr>
                <w:rFonts w:ascii="Times New Roman" w:eastAsia="Times New Roman" w:hAnsi="Times New Roman"/>
                <w:sz w:val="20"/>
                <w:szCs w:val="20"/>
                <w:lang w:eastAsia="ru-RU"/>
              </w:rPr>
              <w:t>3</w:t>
            </w:r>
            <w:r w:rsidRPr="00DB58C4">
              <w:rPr>
                <w:rFonts w:ascii="Times New Roman" w:eastAsia="Times New Roman" w:hAnsi="Times New Roman"/>
                <w:sz w:val="20"/>
                <w:szCs w:val="20"/>
                <w:lang w:eastAsia="ru-RU"/>
              </w:rPr>
              <w:t>600,00</w:t>
            </w:r>
          </w:p>
        </w:tc>
        <w:tc>
          <w:tcPr>
            <w:tcW w:w="896" w:type="dxa"/>
            <w:hideMark/>
          </w:tcPr>
          <w:p w:rsidR="00F07946" w:rsidRPr="004C6B00" w:rsidRDefault="0082021C" w:rsidP="00C70819">
            <w:pPr>
              <w:widowControl w:val="0"/>
              <w:tabs>
                <w:tab w:val="left" w:pos="709"/>
              </w:tabs>
              <w:ind w:left="0"/>
              <w:jc w:val="center"/>
            </w:pPr>
            <w:r>
              <w:rPr>
                <w:rFonts w:ascii="Times New Roman" w:eastAsia="Times New Roman" w:hAnsi="Times New Roman"/>
                <w:sz w:val="20"/>
                <w:szCs w:val="20"/>
                <w:lang w:eastAsia="ru-RU"/>
              </w:rPr>
              <w:t>4</w:t>
            </w:r>
            <w:r w:rsidR="00C70819">
              <w:rPr>
                <w:rFonts w:ascii="Times New Roman" w:eastAsia="Times New Roman" w:hAnsi="Times New Roman"/>
                <w:sz w:val="20"/>
                <w:szCs w:val="20"/>
                <w:lang w:eastAsia="ru-RU"/>
              </w:rPr>
              <w:t>352</w:t>
            </w:r>
            <w:r>
              <w:rPr>
                <w:rFonts w:ascii="Times New Roman" w:eastAsia="Times New Roman" w:hAnsi="Times New Roman"/>
                <w:sz w:val="20"/>
                <w:szCs w:val="20"/>
                <w:lang w:eastAsia="ru-RU"/>
              </w:rPr>
              <w:t>,</w:t>
            </w:r>
            <w:r w:rsidR="00C70819">
              <w:rPr>
                <w:rFonts w:ascii="Times New Roman" w:eastAsia="Times New Roman" w:hAnsi="Times New Roman"/>
                <w:sz w:val="20"/>
                <w:szCs w:val="20"/>
                <w:lang w:eastAsia="ru-RU"/>
              </w:rPr>
              <w:t>39</w:t>
            </w:r>
          </w:p>
        </w:tc>
        <w:tc>
          <w:tcPr>
            <w:tcW w:w="896" w:type="dxa"/>
            <w:hideMark/>
          </w:tcPr>
          <w:p w:rsidR="00F07946" w:rsidRPr="00A84665" w:rsidRDefault="00360ACD" w:rsidP="00071B9B">
            <w:pPr>
              <w:widowControl w:val="0"/>
              <w:tabs>
                <w:tab w:val="left" w:pos="709"/>
              </w:tabs>
              <w:ind w:left="0"/>
              <w:jc w:val="center"/>
            </w:pPr>
            <w:r>
              <w:rPr>
                <w:rFonts w:ascii="Times New Roman" w:eastAsia="Times New Roman" w:hAnsi="Times New Roman"/>
                <w:sz w:val="20"/>
                <w:szCs w:val="20"/>
                <w:lang w:eastAsia="ru-RU"/>
              </w:rPr>
              <w:t>55</w:t>
            </w:r>
            <w:r w:rsidR="00F07946" w:rsidRPr="00A84665">
              <w:rPr>
                <w:rFonts w:ascii="Times New Roman" w:eastAsia="Times New Roman" w:hAnsi="Times New Roman"/>
                <w:sz w:val="20"/>
                <w:szCs w:val="20"/>
                <w:lang w:eastAsia="ru-RU"/>
              </w:rPr>
              <w:t>00,00</w:t>
            </w:r>
          </w:p>
        </w:tc>
        <w:tc>
          <w:tcPr>
            <w:tcW w:w="895" w:type="dxa"/>
            <w:hideMark/>
          </w:tcPr>
          <w:p w:rsidR="00F07946" w:rsidRPr="00A84665" w:rsidRDefault="00360ACD" w:rsidP="00071B9B">
            <w:pPr>
              <w:widowControl w:val="0"/>
              <w:tabs>
                <w:tab w:val="left" w:pos="709"/>
              </w:tabs>
              <w:ind w:left="0"/>
              <w:jc w:val="center"/>
            </w:pPr>
            <w:r>
              <w:rPr>
                <w:rFonts w:ascii="Times New Roman" w:eastAsia="Times New Roman" w:hAnsi="Times New Roman"/>
                <w:sz w:val="20"/>
                <w:szCs w:val="20"/>
                <w:lang w:eastAsia="ru-RU"/>
              </w:rPr>
              <w:t>55</w:t>
            </w:r>
            <w:r w:rsidR="00F07946" w:rsidRPr="00A84665">
              <w:rPr>
                <w:rFonts w:ascii="Times New Roman" w:eastAsia="Times New Roman" w:hAnsi="Times New Roman"/>
                <w:sz w:val="20"/>
                <w:szCs w:val="20"/>
                <w:lang w:eastAsia="ru-RU"/>
              </w:rPr>
              <w:t>00,00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rPr>
                <w:rFonts w:ascii="Times New Roman" w:eastAsia="Times New Roman" w:hAnsi="Times New Roman"/>
                <w:sz w:val="20"/>
                <w:szCs w:val="20"/>
                <w:lang w:eastAsia="ru-RU"/>
              </w:rPr>
            </w:pP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rPr>
                <w:rFonts w:ascii="Times New Roman" w:eastAsia="Times New Roman" w:hAnsi="Times New Roman"/>
                <w:sz w:val="20"/>
                <w:szCs w:val="20"/>
                <w:lang w:eastAsia="ru-RU"/>
              </w:rPr>
            </w:pPr>
          </w:p>
        </w:tc>
      </w:tr>
      <w:tr w:rsidR="00AA7535" w:rsidRPr="00A84665" w:rsidTr="00B3570A">
        <w:trPr>
          <w:trHeight w:val="20"/>
        </w:trPr>
        <w:tc>
          <w:tcPr>
            <w:tcW w:w="850" w:type="dxa"/>
            <w:vMerge/>
            <w:vAlign w:val="center"/>
            <w:hideMark/>
          </w:tcPr>
          <w:p w:rsidR="00AA7535" w:rsidRPr="00DF384E" w:rsidRDefault="00AA7535" w:rsidP="00071B9B">
            <w:pPr>
              <w:suppressAutoHyphens w:val="0"/>
              <w:ind w:left="0"/>
            </w:pPr>
          </w:p>
        </w:tc>
        <w:tc>
          <w:tcPr>
            <w:tcW w:w="2432" w:type="dxa"/>
            <w:vMerge/>
            <w:vAlign w:val="center"/>
            <w:hideMark/>
          </w:tcPr>
          <w:p w:rsidR="00AA7535" w:rsidRPr="00DF384E" w:rsidRDefault="00AA7535" w:rsidP="00071B9B">
            <w:pPr>
              <w:suppressAutoHyphens w:val="0"/>
              <w:ind w:left="0"/>
            </w:pPr>
          </w:p>
        </w:tc>
        <w:tc>
          <w:tcPr>
            <w:tcW w:w="1519" w:type="dxa"/>
            <w:vMerge/>
            <w:vAlign w:val="center"/>
          </w:tcPr>
          <w:p w:rsidR="00AA7535" w:rsidRPr="00A84665" w:rsidRDefault="00AA7535" w:rsidP="00071B9B">
            <w:pPr>
              <w:suppressAutoHyphens w:val="0"/>
              <w:ind w:left="0"/>
              <w:rPr>
                <w:rFonts w:ascii="Times New Roman" w:eastAsia="Times New Roman" w:hAnsi="Times New Roman"/>
                <w:sz w:val="20"/>
                <w:szCs w:val="20"/>
                <w:lang w:eastAsia="ru-RU"/>
              </w:rPr>
            </w:pPr>
          </w:p>
        </w:tc>
        <w:tc>
          <w:tcPr>
            <w:tcW w:w="1722" w:type="dxa"/>
            <w:gridSpan w:val="2"/>
          </w:tcPr>
          <w:p w:rsidR="00AA7535" w:rsidRDefault="00AA7535" w:rsidP="00E8426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AA7535" w:rsidRPr="00A84665" w:rsidRDefault="00AA7535" w:rsidP="00E84263">
            <w:pPr>
              <w:widowControl w:val="0"/>
              <w:tabs>
                <w:tab w:val="left" w:pos="709"/>
              </w:tabs>
              <w:ind w:left="0"/>
              <w:rPr>
                <w:rFonts w:ascii="Times New Roman" w:eastAsia="Times New Roman" w:hAnsi="Times New Roman"/>
                <w:sz w:val="20"/>
                <w:szCs w:val="20"/>
                <w:lang w:eastAsia="ru-RU"/>
              </w:rPr>
            </w:pPr>
          </w:p>
        </w:tc>
        <w:tc>
          <w:tcPr>
            <w:tcW w:w="1058" w:type="dxa"/>
            <w:hideMark/>
          </w:tcPr>
          <w:p w:rsidR="00AA7535" w:rsidRPr="00A84665" w:rsidRDefault="00AA7535" w:rsidP="00A26CE9">
            <w:pPr>
              <w:widowControl w:val="0"/>
              <w:tabs>
                <w:tab w:val="left" w:pos="709"/>
              </w:tabs>
              <w:ind w:left="0"/>
              <w:jc w:val="center"/>
            </w:pPr>
            <w:r>
              <w:rPr>
                <w:rFonts w:ascii="Times New Roman" w:eastAsia="Times New Roman" w:hAnsi="Times New Roman"/>
                <w:sz w:val="20"/>
                <w:szCs w:val="20"/>
                <w:lang w:eastAsia="ru-RU"/>
              </w:rPr>
              <w:t>20 892,39</w:t>
            </w:r>
          </w:p>
        </w:tc>
        <w:tc>
          <w:tcPr>
            <w:tcW w:w="927" w:type="dxa"/>
            <w:gridSpan w:val="2"/>
            <w:hideMark/>
          </w:tcPr>
          <w:p w:rsidR="00AA7535" w:rsidRPr="00A84665" w:rsidRDefault="00AA7535" w:rsidP="00071B9B">
            <w:pPr>
              <w:widowControl w:val="0"/>
              <w:tabs>
                <w:tab w:val="left" w:pos="709"/>
              </w:tabs>
              <w:ind w:left="0"/>
              <w:jc w:val="center"/>
            </w:pPr>
            <w:r w:rsidRPr="00A84665">
              <w:rPr>
                <w:rFonts w:ascii="Times New Roman" w:eastAsia="Times New Roman" w:hAnsi="Times New Roman"/>
                <w:sz w:val="20"/>
                <w:szCs w:val="20"/>
                <w:lang w:eastAsia="ru-RU"/>
              </w:rPr>
              <w:t>1940,00</w:t>
            </w:r>
          </w:p>
        </w:tc>
        <w:tc>
          <w:tcPr>
            <w:tcW w:w="896" w:type="dxa"/>
            <w:hideMark/>
          </w:tcPr>
          <w:p w:rsidR="00AA7535" w:rsidRPr="00A84665" w:rsidRDefault="00AA7535" w:rsidP="00071B9B">
            <w:pPr>
              <w:widowControl w:val="0"/>
              <w:tabs>
                <w:tab w:val="left" w:pos="709"/>
              </w:tabs>
              <w:ind w:left="0"/>
              <w:jc w:val="center"/>
            </w:pPr>
            <w:r>
              <w:rPr>
                <w:rFonts w:ascii="Times New Roman" w:eastAsia="Times New Roman" w:hAnsi="Times New Roman"/>
                <w:sz w:val="20"/>
                <w:szCs w:val="20"/>
                <w:lang w:eastAsia="ru-RU"/>
              </w:rPr>
              <w:t>3</w:t>
            </w:r>
            <w:r w:rsidRPr="00A84665">
              <w:rPr>
                <w:rFonts w:ascii="Times New Roman" w:eastAsia="Times New Roman" w:hAnsi="Times New Roman"/>
                <w:sz w:val="20"/>
                <w:szCs w:val="20"/>
                <w:lang w:eastAsia="ru-RU"/>
              </w:rPr>
              <w:t>600,00</w:t>
            </w:r>
          </w:p>
        </w:tc>
        <w:tc>
          <w:tcPr>
            <w:tcW w:w="896" w:type="dxa"/>
            <w:hideMark/>
          </w:tcPr>
          <w:p w:rsidR="00AA7535" w:rsidRPr="004C6B00" w:rsidRDefault="00AA7535" w:rsidP="00A26CE9">
            <w:pPr>
              <w:widowControl w:val="0"/>
              <w:tabs>
                <w:tab w:val="left" w:pos="709"/>
              </w:tabs>
              <w:ind w:left="0"/>
              <w:jc w:val="center"/>
            </w:pPr>
            <w:r>
              <w:rPr>
                <w:rFonts w:ascii="Times New Roman" w:eastAsia="Times New Roman" w:hAnsi="Times New Roman"/>
                <w:sz w:val="20"/>
                <w:szCs w:val="20"/>
                <w:lang w:eastAsia="ru-RU"/>
              </w:rPr>
              <w:t>4352,39</w:t>
            </w:r>
          </w:p>
        </w:tc>
        <w:tc>
          <w:tcPr>
            <w:tcW w:w="896" w:type="dxa"/>
            <w:hideMark/>
          </w:tcPr>
          <w:p w:rsidR="00AA7535" w:rsidRPr="00A84665" w:rsidRDefault="00AA7535" w:rsidP="00490403">
            <w:pPr>
              <w:widowControl w:val="0"/>
              <w:tabs>
                <w:tab w:val="left" w:pos="709"/>
              </w:tabs>
              <w:ind w:left="0"/>
              <w:jc w:val="center"/>
            </w:pPr>
            <w:r>
              <w:rPr>
                <w:rFonts w:ascii="Times New Roman" w:eastAsia="Times New Roman" w:hAnsi="Times New Roman"/>
                <w:sz w:val="20"/>
                <w:szCs w:val="20"/>
                <w:lang w:eastAsia="ru-RU"/>
              </w:rPr>
              <w:t>55</w:t>
            </w:r>
            <w:r w:rsidRPr="00A84665">
              <w:rPr>
                <w:rFonts w:ascii="Times New Roman" w:eastAsia="Times New Roman" w:hAnsi="Times New Roman"/>
                <w:sz w:val="20"/>
                <w:szCs w:val="20"/>
                <w:lang w:eastAsia="ru-RU"/>
              </w:rPr>
              <w:t>00,00</w:t>
            </w:r>
          </w:p>
        </w:tc>
        <w:tc>
          <w:tcPr>
            <w:tcW w:w="895" w:type="dxa"/>
            <w:hideMark/>
          </w:tcPr>
          <w:p w:rsidR="00AA7535" w:rsidRPr="00A84665" w:rsidRDefault="00AA7535" w:rsidP="00490403">
            <w:pPr>
              <w:widowControl w:val="0"/>
              <w:tabs>
                <w:tab w:val="left" w:pos="709"/>
              </w:tabs>
              <w:ind w:left="0"/>
              <w:jc w:val="center"/>
            </w:pPr>
            <w:r>
              <w:rPr>
                <w:rFonts w:ascii="Times New Roman" w:eastAsia="Times New Roman" w:hAnsi="Times New Roman"/>
                <w:sz w:val="20"/>
                <w:szCs w:val="20"/>
                <w:lang w:eastAsia="ru-RU"/>
              </w:rPr>
              <w:t>55</w:t>
            </w:r>
            <w:r w:rsidRPr="00A84665">
              <w:rPr>
                <w:rFonts w:ascii="Times New Roman" w:eastAsia="Times New Roman" w:hAnsi="Times New Roman"/>
                <w:sz w:val="20"/>
                <w:szCs w:val="20"/>
                <w:lang w:eastAsia="ru-RU"/>
              </w:rPr>
              <w:t>00,00</w:t>
            </w:r>
          </w:p>
        </w:tc>
        <w:tc>
          <w:tcPr>
            <w:tcW w:w="1851" w:type="dxa"/>
            <w:vMerge/>
            <w:vAlign w:val="center"/>
            <w:hideMark/>
          </w:tcPr>
          <w:p w:rsidR="00AA7535" w:rsidRPr="00A84665" w:rsidRDefault="00AA7535" w:rsidP="00071B9B">
            <w:pPr>
              <w:suppressAutoHyphens w:val="0"/>
              <w:ind w:left="0"/>
            </w:pPr>
          </w:p>
        </w:tc>
        <w:tc>
          <w:tcPr>
            <w:tcW w:w="1988" w:type="dxa"/>
            <w:gridSpan w:val="2"/>
            <w:vMerge/>
            <w:vAlign w:val="center"/>
            <w:hideMark/>
          </w:tcPr>
          <w:p w:rsidR="00AA7535" w:rsidRPr="00A84665" w:rsidRDefault="00AA7535" w:rsidP="00071B9B">
            <w:pPr>
              <w:suppressAutoHyphens w:val="0"/>
              <w:ind w:left="0"/>
              <w:rPr>
                <w:rFonts w:ascii="Times New Roman" w:eastAsia="Times New Roman" w:hAnsi="Times New Roman"/>
                <w:sz w:val="20"/>
                <w:szCs w:val="20"/>
                <w:lang w:eastAsia="ru-RU"/>
              </w:rPr>
            </w:pPr>
          </w:p>
        </w:tc>
      </w:tr>
      <w:tr w:rsidR="00F07946" w:rsidRPr="00A84665" w:rsidTr="00B3570A">
        <w:trPr>
          <w:trHeight w:val="20"/>
        </w:trPr>
        <w:tc>
          <w:tcPr>
            <w:tcW w:w="850" w:type="dxa"/>
            <w:vMerge w:val="restart"/>
            <w:hideMark/>
          </w:tcPr>
          <w:p w:rsidR="00F07946" w:rsidRPr="00DF384E" w:rsidRDefault="00F07946" w:rsidP="00071B9B">
            <w:pPr>
              <w:widowControl w:val="0"/>
              <w:tabs>
                <w:tab w:val="left" w:pos="709"/>
              </w:tabs>
              <w:ind w:left="0"/>
              <w:jc w:val="center"/>
            </w:pPr>
            <w:r w:rsidRPr="00DF384E">
              <w:rPr>
                <w:rFonts w:ascii="Times New Roman" w:eastAsia="Times New Roman" w:hAnsi="Times New Roman"/>
                <w:sz w:val="20"/>
                <w:szCs w:val="20"/>
                <w:lang w:eastAsia="ru-RU"/>
              </w:rPr>
              <w:t>1.4.1</w:t>
            </w:r>
          </w:p>
        </w:tc>
        <w:tc>
          <w:tcPr>
            <w:tcW w:w="2432" w:type="dxa"/>
            <w:vMerge w:val="restart"/>
            <w:hideMark/>
          </w:tcPr>
          <w:p w:rsidR="00F07946" w:rsidRPr="00DF384E"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DF384E">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DF384E">
              <w:rPr>
                <w:rFonts w:ascii="Times New Roman" w:eastAsia="Times New Roman" w:hAnsi="Times New Roman"/>
                <w:sz w:val="20"/>
                <w:szCs w:val="20"/>
                <w:lang w:eastAsia="ru-RU"/>
              </w:rPr>
              <w:t>4.</w:t>
            </w:r>
            <w:r w:rsidR="00F07946">
              <w:rPr>
                <w:rFonts w:ascii="Times New Roman" w:eastAsia="Times New Roman" w:hAnsi="Times New Roman"/>
                <w:sz w:val="20"/>
                <w:szCs w:val="20"/>
                <w:lang w:eastAsia="ru-RU"/>
              </w:rPr>
              <w:t>0</w:t>
            </w:r>
            <w:r w:rsidR="00F07946" w:rsidRPr="00DF384E">
              <w:rPr>
                <w:rFonts w:ascii="Times New Roman" w:eastAsia="Times New Roman" w:hAnsi="Times New Roman"/>
                <w:sz w:val="20"/>
                <w:szCs w:val="20"/>
                <w:lang w:eastAsia="ru-RU"/>
              </w:rPr>
              <w:t>1</w:t>
            </w:r>
          </w:p>
          <w:p w:rsidR="00F07946" w:rsidRPr="00DF384E" w:rsidRDefault="00F07946" w:rsidP="00071B9B">
            <w:pPr>
              <w:widowControl w:val="0"/>
              <w:tabs>
                <w:tab w:val="left" w:pos="709"/>
              </w:tabs>
              <w:ind w:left="0"/>
            </w:pPr>
            <w:r w:rsidRPr="00DF384E">
              <w:rPr>
                <w:rFonts w:ascii="Times New Roman" w:eastAsia="Times New Roman" w:hAnsi="Times New Roman"/>
                <w:sz w:val="20"/>
                <w:szCs w:val="20"/>
                <w:lang w:eastAsia="ru-RU"/>
              </w:rPr>
              <w:t xml:space="preserve">МОУ </w:t>
            </w:r>
            <w:proofErr w:type="spellStart"/>
            <w:r w:rsidRPr="00DF384E">
              <w:rPr>
                <w:rFonts w:ascii="Times New Roman" w:eastAsia="Times New Roman" w:hAnsi="Times New Roman"/>
                <w:sz w:val="20"/>
                <w:szCs w:val="20"/>
                <w:lang w:eastAsia="ru-RU"/>
              </w:rPr>
              <w:t>Томилинская</w:t>
            </w:r>
            <w:proofErr w:type="spellEnd"/>
            <w:r w:rsidRPr="00DF384E">
              <w:rPr>
                <w:rFonts w:ascii="Times New Roman" w:eastAsia="Times New Roman" w:hAnsi="Times New Roman"/>
                <w:sz w:val="20"/>
                <w:szCs w:val="20"/>
                <w:lang w:eastAsia="ru-RU"/>
              </w:rPr>
              <w:t xml:space="preserve"> СОШ №19 </w:t>
            </w:r>
            <w:proofErr w:type="spellStart"/>
            <w:r w:rsidRPr="00DF384E">
              <w:rPr>
                <w:rFonts w:ascii="Times New Roman" w:eastAsia="Times New Roman" w:hAnsi="Times New Roman"/>
                <w:sz w:val="20"/>
                <w:szCs w:val="20"/>
                <w:lang w:eastAsia="ru-RU"/>
              </w:rPr>
              <w:t>п</w:t>
            </w:r>
            <w:proofErr w:type="gramStart"/>
            <w:r w:rsidRPr="00DF384E">
              <w:rPr>
                <w:rFonts w:ascii="Times New Roman" w:eastAsia="Times New Roman" w:hAnsi="Times New Roman"/>
                <w:sz w:val="20"/>
                <w:szCs w:val="20"/>
                <w:lang w:eastAsia="ru-RU"/>
              </w:rPr>
              <w:t>.Т</w:t>
            </w:r>
            <w:proofErr w:type="gramEnd"/>
            <w:r w:rsidRPr="00DF384E">
              <w:rPr>
                <w:rFonts w:ascii="Times New Roman" w:eastAsia="Times New Roman" w:hAnsi="Times New Roman"/>
                <w:sz w:val="20"/>
                <w:szCs w:val="20"/>
                <w:lang w:eastAsia="ru-RU"/>
              </w:rPr>
              <w:t>омилино</w:t>
            </w:r>
            <w:proofErr w:type="spellEnd"/>
            <w:r w:rsidRPr="00DF384E">
              <w:rPr>
                <w:rFonts w:ascii="Times New Roman" w:eastAsia="Times New Roman" w:hAnsi="Times New Roman"/>
                <w:sz w:val="20"/>
                <w:szCs w:val="20"/>
                <w:lang w:eastAsia="ru-RU"/>
              </w:rPr>
              <w:t>,</w:t>
            </w:r>
          </w:p>
          <w:p w:rsidR="00F07946" w:rsidRPr="00DF384E" w:rsidRDefault="00F07946" w:rsidP="00071B9B">
            <w:pPr>
              <w:widowControl w:val="0"/>
              <w:tabs>
                <w:tab w:val="left" w:pos="709"/>
              </w:tabs>
              <w:ind w:left="0"/>
            </w:pPr>
            <w:proofErr w:type="spellStart"/>
            <w:r w:rsidRPr="00DF384E">
              <w:rPr>
                <w:rFonts w:ascii="Times New Roman" w:eastAsia="Times New Roman" w:hAnsi="Times New Roman"/>
                <w:sz w:val="20"/>
                <w:szCs w:val="20"/>
                <w:lang w:eastAsia="ru-RU"/>
              </w:rPr>
              <w:t>мкр</w:t>
            </w:r>
            <w:proofErr w:type="gramStart"/>
            <w:r w:rsidRPr="00DF384E">
              <w:rPr>
                <w:rFonts w:ascii="Times New Roman" w:eastAsia="Times New Roman" w:hAnsi="Times New Roman"/>
                <w:sz w:val="20"/>
                <w:szCs w:val="20"/>
                <w:lang w:eastAsia="ru-RU"/>
              </w:rPr>
              <w:t>.П</w:t>
            </w:r>
            <w:proofErr w:type="gramEnd"/>
            <w:r w:rsidRPr="00DF384E">
              <w:rPr>
                <w:rFonts w:ascii="Times New Roman" w:eastAsia="Times New Roman" w:hAnsi="Times New Roman"/>
                <w:sz w:val="20"/>
                <w:szCs w:val="20"/>
                <w:lang w:eastAsia="ru-RU"/>
              </w:rPr>
              <w:t>тицефабрика</w:t>
            </w:r>
            <w:proofErr w:type="spellEnd"/>
            <w:r w:rsidRPr="00DF384E">
              <w:rPr>
                <w:rFonts w:ascii="Times New Roman" w:eastAsia="Times New Roman" w:hAnsi="Times New Roman"/>
                <w:sz w:val="20"/>
                <w:szCs w:val="20"/>
                <w:lang w:eastAsia="ru-RU"/>
              </w:rPr>
              <w:t>, д.12/1</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01.01.2020-31.12.2020</w:t>
            </w: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p w:rsidR="000F3C92" w:rsidRPr="00A84665" w:rsidRDefault="000F3C92"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1000,00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1000,00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CF0437" w:rsidRPr="00A84665" w:rsidRDefault="00CF0437"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EF7E8F" w:rsidRPr="00A84665" w:rsidRDefault="00EF7E8F" w:rsidP="00071B9B">
            <w:pPr>
              <w:widowControl w:val="0"/>
              <w:tabs>
                <w:tab w:val="left" w:pos="709"/>
              </w:tabs>
              <w:ind w:left="0"/>
            </w:pP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lastRenderedPageBreak/>
              <w:t>1000,00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1000,00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restart"/>
          </w:tcPr>
          <w:p w:rsidR="00F07946" w:rsidRPr="00DF384E" w:rsidRDefault="00F07946" w:rsidP="00071B9B">
            <w:pPr>
              <w:widowControl w:val="0"/>
              <w:tabs>
                <w:tab w:val="left" w:pos="709"/>
              </w:tabs>
              <w:ind w:left="0"/>
              <w:jc w:val="center"/>
            </w:pPr>
            <w:r w:rsidRPr="00DF384E">
              <w:rPr>
                <w:rFonts w:ascii="Times New Roman" w:eastAsia="Times New Roman" w:hAnsi="Times New Roman"/>
                <w:sz w:val="20"/>
                <w:szCs w:val="20"/>
                <w:lang w:eastAsia="ru-RU"/>
              </w:rPr>
              <w:lastRenderedPageBreak/>
              <w:t>1.4.2</w:t>
            </w:r>
          </w:p>
          <w:p w:rsidR="00F07946" w:rsidRPr="00DF384E"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2432" w:type="dxa"/>
            <w:vMerge w:val="restart"/>
            <w:hideMark/>
          </w:tcPr>
          <w:p w:rsidR="00F07946" w:rsidRPr="00DF384E"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DF384E">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DF384E">
              <w:rPr>
                <w:rFonts w:ascii="Times New Roman" w:eastAsia="Times New Roman" w:hAnsi="Times New Roman"/>
                <w:sz w:val="20"/>
                <w:szCs w:val="20"/>
                <w:lang w:eastAsia="ru-RU"/>
              </w:rPr>
              <w:t>4.</w:t>
            </w:r>
            <w:r w:rsidR="00F07946">
              <w:rPr>
                <w:rFonts w:ascii="Times New Roman" w:eastAsia="Times New Roman" w:hAnsi="Times New Roman"/>
                <w:sz w:val="20"/>
                <w:szCs w:val="20"/>
                <w:lang w:eastAsia="ru-RU"/>
              </w:rPr>
              <w:t>0</w:t>
            </w:r>
            <w:r w:rsidR="00F07946" w:rsidRPr="00DF384E">
              <w:rPr>
                <w:rFonts w:ascii="Times New Roman" w:eastAsia="Times New Roman" w:hAnsi="Times New Roman"/>
                <w:sz w:val="20"/>
                <w:szCs w:val="20"/>
                <w:lang w:eastAsia="ru-RU"/>
              </w:rPr>
              <w:t>2</w:t>
            </w:r>
          </w:p>
          <w:p w:rsidR="00F07946" w:rsidRPr="00DF384E" w:rsidRDefault="00F07946" w:rsidP="00071B9B">
            <w:pPr>
              <w:widowControl w:val="0"/>
              <w:tabs>
                <w:tab w:val="left" w:pos="709"/>
              </w:tabs>
              <w:ind w:left="0"/>
            </w:pPr>
            <w:r w:rsidRPr="00DF384E">
              <w:rPr>
                <w:rFonts w:ascii="Times New Roman" w:eastAsia="Times New Roman" w:hAnsi="Times New Roman"/>
                <w:sz w:val="20"/>
                <w:szCs w:val="20"/>
                <w:lang w:eastAsia="ru-RU"/>
              </w:rPr>
              <w:t xml:space="preserve">МДОУ детский сад комбинированного вида №28 «Совенок» </w:t>
            </w:r>
            <w:proofErr w:type="spellStart"/>
            <w:r w:rsidRPr="00DF384E">
              <w:rPr>
                <w:rFonts w:ascii="Times New Roman" w:eastAsia="Times New Roman" w:hAnsi="Times New Roman"/>
                <w:sz w:val="20"/>
                <w:szCs w:val="20"/>
                <w:lang w:eastAsia="ru-RU"/>
              </w:rPr>
              <w:t>г</w:t>
            </w:r>
            <w:proofErr w:type="gramStart"/>
            <w:r w:rsidRPr="00DF384E">
              <w:rPr>
                <w:rFonts w:ascii="Times New Roman" w:eastAsia="Times New Roman" w:hAnsi="Times New Roman"/>
                <w:sz w:val="20"/>
                <w:szCs w:val="20"/>
                <w:lang w:eastAsia="ru-RU"/>
              </w:rPr>
              <w:t>.Л</w:t>
            </w:r>
            <w:proofErr w:type="gramEnd"/>
            <w:r w:rsidRPr="00DF384E">
              <w:rPr>
                <w:rFonts w:ascii="Times New Roman" w:eastAsia="Times New Roman" w:hAnsi="Times New Roman"/>
                <w:sz w:val="20"/>
                <w:szCs w:val="20"/>
                <w:lang w:eastAsia="ru-RU"/>
              </w:rPr>
              <w:t>юберцы</w:t>
            </w:r>
            <w:proofErr w:type="spellEnd"/>
            <w:r w:rsidRPr="00DF384E">
              <w:rPr>
                <w:rFonts w:ascii="Times New Roman" w:eastAsia="Times New Roman" w:hAnsi="Times New Roman"/>
                <w:sz w:val="20"/>
                <w:szCs w:val="20"/>
                <w:lang w:eastAsia="ru-RU"/>
              </w:rPr>
              <w:t>, ул.Мира,д.4а</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01.01.2020-31.12.2020</w:t>
            </w: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 xml:space="preserve">дошкольных образовательных организациях </w:t>
            </w: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rPr>
                <w:rFonts w:ascii="Times New Roman" w:eastAsia="Times New Roman" w:hAnsi="Times New Roman"/>
                <w:sz w:val="20"/>
                <w:szCs w:val="20"/>
                <w:lang w:eastAsia="ru-RU"/>
              </w:rPr>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rPr>
                <w:rFonts w:ascii="Times New Roman" w:eastAsia="Times New Roman" w:hAnsi="Times New Roman"/>
                <w:sz w:val="20"/>
                <w:szCs w:val="20"/>
                <w:lang w:eastAsia="ru-RU"/>
              </w:rPr>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940,00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940,00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rPr>
                <w:rFonts w:ascii="Times New Roman" w:eastAsia="Times New Roman" w:hAnsi="Times New Roman"/>
                <w:sz w:val="20"/>
                <w:szCs w:val="20"/>
                <w:lang w:eastAsia="ru-RU"/>
              </w:rPr>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9A3A9B" w:rsidRPr="00A84665" w:rsidRDefault="009A3A9B" w:rsidP="00071B9B">
            <w:pPr>
              <w:widowControl w:val="0"/>
              <w:tabs>
                <w:tab w:val="left" w:pos="709"/>
              </w:tabs>
              <w:ind w:left="0"/>
            </w:pP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rPr>
                <w:rFonts w:ascii="Times New Roman" w:eastAsia="Times New Roman" w:hAnsi="Times New Roman"/>
                <w:sz w:val="20"/>
                <w:szCs w:val="20"/>
                <w:lang w:eastAsia="ru-RU"/>
              </w:rPr>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8E32EC" w:rsidRPr="00A84665" w:rsidRDefault="008E32EC" w:rsidP="00071B9B">
            <w:pPr>
              <w:widowControl w:val="0"/>
              <w:tabs>
                <w:tab w:val="left" w:pos="709"/>
              </w:tabs>
              <w:ind w:left="0"/>
              <w:rPr>
                <w:rFonts w:ascii="Times New Roman" w:eastAsia="Times New Roman" w:hAnsi="Times New Roman"/>
                <w:sz w:val="20"/>
                <w:szCs w:val="20"/>
                <w:lang w:eastAsia="ru-RU"/>
              </w:rPr>
            </w:pPr>
          </w:p>
        </w:tc>
        <w:tc>
          <w:tcPr>
            <w:tcW w:w="1058" w:type="dxa"/>
            <w:hideMark/>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940,00</w:t>
            </w:r>
          </w:p>
        </w:tc>
        <w:tc>
          <w:tcPr>
            <w:tcW w:w="927" w:type="dxa"/>
            <w:gridSpan w:val="2"/>
            <w:hideMark/>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940,00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restart"/>
          </w:tcPr>
          <w:p w:rsidR="00F07946" w:rsidRPr="006F5F78" w:rsidRDefault="00F07946" w:rsidP="00071B9B">
            <w:pPr>
              <w:suppressAutoHyphens w:val="0"/>
              <w:ind w:left="0"/>
              <w:jc w:val="center"/>
            </w:pPr>
            <w:r w:rsidRPr="006F5F78">
              <w:rPr>
                <w:rFonts w:ascii="Times New Roman" w:eastAsia="Times New Roman" w:hAnsi="Times New Roman"/>
                <w:sz w:val="20"/>
                <w:szCs w:val="20"/>
                <w:lang w:eastAsia="ru-RU"/>
              </w:rPr>
              <w:t>1.4.3</w:t>
            </w:r>
          </w:p>
        </w:tc>
        <w:tc>
          <w:tcPr>
            <w:tcW w:w="2432" w:type="dxa"/>
            <w:vMerge w:val="restart"/>
          </w:tcPr>
          <w:p w:rsidR="00F07946" w:rsidRPr="00DF384E"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6F5F78">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6F5F78">
              <w:rPr>
                <w:rFonts w:ascii="Times New Roman" w:eastAsia="Times New Roman" w:hAnsi="Times New Roman"/>
                <w:sz w:val="20"/>
                <w:szCs w:val="20"/>
                <w:lang w:eastAsia="ru-RU"/>
              </w:rPr>
              <w:t>4.</w:t>
            </w:r>
            <w:r w:rsidR="00F07946">
              <w:rPr>
                <w:rFonts w:ascii="Times New Roman" w:eastAsia="Times New Roman" w:hAnsi="Times New Roman"/>
                <w:sz w:val="20"/>
                <w:szCs w:val="20"/>
                <w:lang w:eastAsia="ru-RU"/>
              </w:rPr>
              <w:t>03</w:t>
            </w:r>
          </w:p>
          <w:p w:rsidR="00F07946" w:rsidRPr="00DF384E" w:rsidRDefault="00F07946" w:rsidP="00071B9B">
            <w:pPr>
              <w:widowControl w:val="0"/>
              <w:tabs>
                <w:tab w:val="left" w:pos="709"/>
              </w:tabs>
              <w:ind w:left="0"/>
            </w:pPr>
            <w:r>
              <w:rPr>
                <w:rFonts w:ascii="Times New Roman" w:eastAsia="Times New Roman" w:hAnsi="Times New Roman"/>
                <w:sz w:val="20"/>
                <w:szCs w:val="20"/>
                <w:lang w:eastAsia="ru-RU"/>
              </w:rPr>
              <w:t xml:space="preserve">МДОУ детский сад  № 9 "Космос", </w:t>
            </w:r>
            <w:proofErr w:type="spellStart"/>
            <w:r w:rsidRPr="00DF384E">
              <w:rPr>
                <w:rFonts w:ascii="Times New Roman" w:eastAsia="Times New Roman" w:hAnsi="Times New Roman"/>
                <w:sz w:val="20"/>
                <w:szCs w:val="20"/>
                <w:lang w:eastAsia="ru-RU"/>
              </w:rPr>
              <w:t>г</w:t>
            </w:r>
            <w:proofErr w:type="gramStart"/>
            <w:r w:rsidRPr="00DF384E">
              <w:rPr>
                <w:rFonts w:ascii="Times New Roman" w:eastAsia="Times New Roman" w:hAnsi="Times New Roman"/>
                <w:sz w:val="20"/>
                <w:szCs w:val="20"/>
                <w:lang w:eastAsia="ru-RU"/>
              </w:rPr>
              <w:t>.Л</w:t>
            </w:r>
            <w:proofErr w:type="gramEnd"/>
            <w:r w:rsidRPr="00DF384E">
              <w:rPr>
                <w:rFonts w:ascii="Times New Roman" w:eastAsia="Times New Roman" w:hAnsi="Times New Roman"/>
                <w:sz w:val="20"/>
                <w:szCs w:val="20"/>
                <w:lang w:eastAsia="ru-RU"/>
              </w:rPr>
              <w:t>юберцы</w:t>
            </w:r>
            <w:proofErr w:type="spellEnd"/>
            <w:r w:rsidRPr="00DF384E">
              <w:rPr>
                <w:rFonts w:ascii="Times New Roman" w:eastAsia="Times New Roman" w:hAnsi="Times New Roman"/>
                <w:sz w:val="20"/>
                <w:szCs w:val="20"/>
                <w:lang w:eastAsia="ru-RU"/>
              </w:rPr>
              <w:t>,</w:t>
            </w:r>
          </w:p>
          <w:p w:rsidR="00F07946" w:rsidRPr="00DF384E" w:rsidRDefault="00F07946" w:rsidP="00071B9B">
            <w:pPr>
              <w:widowControl w:val="0"/>
              <w:tabs>
                <w:tab w:val="left" w:pos="709"/>
              </w:tabs>
              <w:ind w:left="0"/>
            </w:pPr>
            <w:proofErr w:type="spellStart"/>
            <w:r w:rsidRPr="00DF384E">
              <w:rPr>
                <w:rFonts w:ascii="Times New Roman" w:eastAsia="Times New Roman" w:hAnsi="Times New Roman"/>
                <w:sz w:val="20"/>
                <w:szCs w:val="20"/>
                <w:lang w:eastAsia="ru-RU"/>
              </w:rPr>
              <w:t>ул</w:t>
            </w:r>
            <w:proofErr w:type="gramStart"/>
            <w:r w:rsidRPr="00DF384E">
              <w:rPr>
                <w:rFonts w:ascii="Times New Roman" w:eastAsia="Times New Roman" w:hAnsi="Times New Roman"/>
                <w:sz w:val="20"/>
                <w:szCs w:val="20"/>
                <w:lang w:eastAsia="ru-RU"/>
              </w:rPr>
              <w:t>.п</w:t>
            </w:r>
            <w:proofErr w:type="spellEnd"/>
            <w:proofErr w:type="gramEnd"/>
            <w:r w:rsidRPr="00DF384E">
              <w:rPr>
                <w:rFonts w:ascii="Times New Roman" w:eastAsia="Times New Roman" w:hAnsi="Times New Roman"/>
                <w:sz w:val="20"/>
                <w:szCs w:val="20"/>
                <w:lang w:eastAsia="ru-RU"/>
              </w:rPr>
              <w:t>/о 3, д.39А</w:t>
            </w:r>
          </w:p>
          <w:p w:rsidR="00F07946" w:rsidRPr="00DF384E" w:rsidRDefault="00F07946" w:rsidP="00071B9B">
            <w:pPr>
              <w:widowControl w:val="0"/>
              <w:tabs>
                <w:tab w:val="left" w:pos="709"/>
              </w:tabs>
              <w:ind w:left="0"/>
              <w:rPr>
                <w:rFonts w:ascii="Times New Roman" w:eastAsia="Times New Roman" w:hAnsi="Times New Roman"/>
                <w:sz w:val="20"/>
                <w:szCs w:val="20"/>
                <w:lang w:eastAsia="ru-RU"/>
              </w:rPr>
            </w:pP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01.01.2021-31.12.2021</w:t>
            </w:r>
          </w:p>
        </w:tc>
        <w:tc>
          <w:tcPr>
            <w:tcW w:w="1722" w:type="dxa"/>
            <w:gridSpan w:val="2"/>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p>
        </w:tc>
        <w:tc>
          <w:tcPr>
            <w:tcW w:w="1988" w:type="dxa"/>
            <w:gridSpan w:val="2"/>
            <w:vMerge w:val="restart"/>
          </w:tcPr>
          <w:p w:rsidR="00F07946" w:rsidRPr="00A84665" w:rsidRDefault="00F07946" w:rsidP="00071B9B">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p w:rsidR="00CF0437" w:rsidRPr="00A84665" w:rsidRDefault="00CF0437"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CA02A0">
              <w:rPr>
                <w:rFonts w:ascii="Times New Roman" w:eastAsia="Times New Roman" w:hAnsi="Times New Roman"/>
                <w:sz w:val="20"/>
                <w:szCs w:val="20"/>
                <w:lang w:eastAsia="ru-RU"/>
              </w:rPr>
              <w:t>75,00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CA02A0">
              <w:rPr>
                <w:rFonts w:ascii="Times New Roman" w:eastAsia="Times New Roman" w:hAnsi="Times New Roman"/>
                <w:sz w:val="20"/>
                <w:szCs w:val="20"/>
                <w:lang w:eastAsia="ru-RU"/>
              </w:rPr>
              <w:t>75,00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CF0437" w:rsidRPr="00A84665" w:rsidRDefault="00CF0437"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8E32EC" w:rsidRPr="00A84665" w:rsidRDefault="008E32EC"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75,00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75,00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restart"/>
          </w:tcPr>
          <w:p w:rsidR="00F07946" w:rsidRPr="006F5F78" w:rsidRDefault="00F07946" w:rsidP="00071B9B">
            <w:pPr>
              <w:widowControl w:val="0"/>
              <w:tabs>
                <w:tab w:val="left" w:pos="709"/>
              </w:tabs>
              <w:ind w:left="0"/>
              <w:jc w:val="center"/>
              <w:rPr>
                <w:rFonts w:ascii="Times New Roman" w:eastAsia="Times New Roman" w:hAnsi="Times New Roman"/>
                <w:sz w:val="20"/>
                <w:szCs w:val="20"/>
                <w:lang w:eastAsia="ru-RU"/>
              </w:rPr>
            </w:pPr>
            <w:r w:rsidRPr="006F5F78">
              <w:rPr>
                <w:rFonts w:ascii="Times New Roman" w:eastAsia="Times New Roman" w:hAnsi="Times New Roman"/>
                <w:sz w:val="20"/>
                <w:szCs w:val="20"/>
                <w:lang w:eastAsia="ru-RU"/>
              </w:rPr>
              <w:t>1.4.</w:t>
            </w:r>
            <w:r>
              <w:rPr>
                <w:rFonts w:ascii="Times New Roman" w:eastAsia="Times New Roman" w:hAnsi="Times New Roman"/>
                <w:sz w:val="20"/>
                <w:szCs w:val="20"/>
                <w:lang w:eastAsia="ru-RU"/>
              </w:rPr>
              <w:t>4</w:t>
            </w:r>
          </w:p>
        </w:tc>
        <w:tc>
          <w:tcPr>
            <w:tcW w:w="2432" w:type="dxa"/>
            <w:vMerge w:val="restart"/>
          </w:tcPr>
          <w:p w:rsidR="00F07946" w:rsidRPr="00DF384E"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9827EF">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9827EF">
              <w:rPr>
                <w:rFonts w:ascii="Times New Roman" w:eastAsia="Times New Roman" w:hAnsi="Times New Roman"/>
                <w:sz w:val="20"/>
                <w:szCs w:val="20"/>
                <w:lang w:eastAsia="ru-RU"/>
              </w:rPr>
              <w:t>4.</w:t>
            </w:r>
            <w:r w:rsidR="00F07946">
              <w:rPr>
                <w:rFonts w:ascii="Times New Roman" w:eastAsia="Times New Roman" w:hAnsi="Times New Roman"/>
                <w:sz w:val="20"/>
                <w:szCs w:val="20"/>
                <w:lang w:eastAsia="ru-RU"/>
              </w:rPr>
              <w:t>04</w:t>
            </w:r>
          </w:p>
          <w:p w:rsidR="00F07946" w:rsidRPr="00DF384E" w:rsidRDefault="00F07946" w:rsidP="00071B9B">
            <w:pPr>
              <w:widowControl w:val="0"/>
              <w:tabs>
                <w:tab w:val="left" w:pos="709"/>
              </w:tabs>
              <w:ind w:left="0"/>
            </w:pPr>
            <w:r w:rsidRPr="00A468FC">
              <w:rPr>
                <w:rFonts w:ascii="Times New Roman" w:eastAsia="Times New Roman" w:hAnsi="Times New Roman"/>
                <w:sz w:val="20"/>
                <w:szCs w:val="20"/>
                <w:lang w:eastAsia="ru-RU"/>
              </w:rPr>
              <w:t xml:space="preserve">МДОУ детский сад  № 9 "Космос", </w:t>
            </w:r>
            <w:proofErr w:type="spellStart"/>
            <w:r w:rsidRPr="00DF384E">
              <w:rPr>
                <w:rFonts w:ascii="Times New Roman" w:eastAsia="Times New Roman" w:hAnsi="Times New Roman"/>
                <w:sz w:val="20"/>
                <w:szCs w:val="20"/>
                <w:lang w:eastAsia="ru-RU"/>
              </w:rPr>
              <w:t>г</w:t>
            </w:r>
            <w:proofErr w:type="gramStart"/>
            <w:r w:rsidRPr="00DF384E">
              <w:rPr>
                <w:rFonts w:ascii="Times New Roman" w:eastAsia="Times New Roman" w:hAnsi="Times New Roman"/>
                <w:sz w:val="20"/>
                <w:szCs w:val="20"/>
                <w:lang w:eastAsia="ru-RU"/>
              </w:rPr>
              <w:t>.Л</w:t>
            </w:r>
            <w:proofErr w:type="gramEnd"/>
            <w:r w:rsidRPr="00DF384E">
              <w:rPr>
                <w:rFonts w:ascii="Times New Roman" w:eastAsia="Times New Roman" w:hAnsi="Times New Roman"/>
                <w:sz w:val="20"/>
                <w:szCs w:val="20"/>
                <w:lang w:eastAsia="ru-RU"/>
              </w:rPr>
              <w:t>юберцы</w:t>
            </w:r>
            <w:proofErr w:type="spellEnd"/>
            <w:r w:rsidRPr="00DF384E">
              <w:rPr>
                <w:rFonts w:ascii="Times New Roman" w:eastAsia="Times New Roman" w:hAnsi="Times New Roman"/>
                <w:sz w:val="20"/>
                <w:szCs w:val="20"/>
                <w:lang w:eastAsia="ru-RU"/>
              </w:rPr>
              <w:t>,</w:t>
            </w:r>
          </w:p>
          <w:p w:rsidR="00F07946" w:rsidRPr="00DF384E" w:rsidRDefault="00F07946" w:rsidP="00071B9B">
            <w:pPr>
              <w:widowControl w:val="0"/>
              <w:tabs>
                <w:tab w:val="left" w:pos="709"/>
              </w:tabs>
              <w:ind w:left="0"/>
            </w:pPr>
            <w:proofErr w:type="spellStart"/>
            <w:r w:rsidRPr="00DF384E">
              <w:rPr>
                <w:rFonts w:ascii="Times New Roman" w:eastAsia="Times New Roman" w:hAnsi="Times New Roman"/>
                <w:sz w:val="20"/>
                <w:szCs w:val="20"/>
                <w:lang w:eastAsia="ru-RU"/>
              </w:rPr>
              <w:t>ул</w:t>
            </w:r>
            <w:proofErr w:type="gramStart"/>
            <w:r w:rsidRPr="00DF384E">
              <w:rPr>
                <w:rFonts w:ascii="Times New Roman" w:eastAsia="Times New Roman" w:hAnsi="Times New Roman"/>
                <w:sz w:val="20"/>
                <w:szCs w:val="20"/>
                <w:lang w:eastAsia="ru-RU"/>
              </w:rPr>
              <w:t>.п</w:t>
            </w:r>
            <w:proofErr w:type="spellEnd"/>
            <w:proofErr w:type="gramEnd"/>
            <w:r w:rsidRPr="00DF384E">
              <w:rPr>
                <w:rFonts w:ascii="Times New Roman" w:eastAsia="Times New Roman" w:hAnsi="Times New Roman"/>
                <w:sz w:val="20"/>
                <w:szCs w:val="20"/>
                <w:lang w:eastAsia="ru-RU"/>
              </w:rPr>
              <w:t>/о 3, д.29А</w:t>
            </w:r>
          </w:p>
          <w:p w:rsidR="00F07946" w:rsidRPr="00DF384E" w:rsidRDefault="00F07946" w:rsidP="00071B9B">
            <w:pPr>
              <w:widowControl w:val="0"/>
              <w:tabs>
                <w:tab w:val="left" w:pos="709"/>
              </w:tabs>
              <w:ind w:left="0"/>
              <w:rPr>
                <w:rFonts w:ascii="Times New Roman" w:eastAsia="Times New Roman" w:hAnsi="Times New Roman"/>
                <w:sz w:val="20"/>
                <w:szCs w:val="20"/>
                <w:lang w:eastAsia="ru-RU"/>
              </w:rPr>
            </w:pP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01.01.2021-31.12.2021</w:t>
            </w:r>
          </w:p>
        </w:tc>
        <w:tc>
          <w:tcPr>
            <w:tcW w:w="1722" w:type="dxa"/>
            <w:gridSpan w:val="2"/>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p>
        </w:tc>
        <w:tc>
          <w:tcPr>
            <w:tcW w:w="1988" w:type="dxa"/>
            <w:gridSpan w:val="2"/>
            <w:vMerge w:val="restart"/>
          </w:tcPr>
          <w:p w:rsidR="00F07946" w:rsidRPr="00A84665" w:rsidRDefault="00F07946" w:rsidP="00071B9B">
            <w:pPr>
              <w:widowControl w:val="0"/>
              <w:tabs>
                <w:tab w:val="left" w:pos="709"/>
              </w:tabs>
              <w:ind w:left="0"/>
            </w:pPr>
            <w:r w:rsidRPr="00A84665">
              <w:rPr>
                <w:rFonts w:ascii="Times New Roman" w:hAnsi="Times New Roman"/>
                <w:sz w:val="20"/>
                <w:szCs w:val="20"/>
              </w:rPr>
              <w:lastRenderedPageBreak/>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lastRenderedPageBreak/>
              <w:t>дошкольных образовательных организациях</w:t>
            </w: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p w:rsidR="008E32EC" w:rsidRPr="00A84665" w:rsidRDefault="008E32EC"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lastRenderedPageBreak/>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F07946" w:rsidRPr="00806FE8"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w:t>
            </w:r>
            <w:r w:rsidRPr="00806FE8">
              <w:rPr>
                <w:rFonts w:ascii="Times New Roman" w:eastAsia="Times New Roman" w:hAnsi="Times New Roman"/>
                <w:sz w:val="20"/>
                <w:szCs w:val="20"/>
                <w:lang w:eastAsia="ru-RU"/>
              </w:rPr>
              <w:t>,00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806FE8"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w:t>
            </w:r>
            <w:r w:rsidRPr="00806FE8">
              <w:rPr>
                <w:rFonts w:ascii="Times New Roman" w:eastAsia="Times New Roman" w:hAnsi="Times New Roman"/>
                <w:sz w:val="20"/>
                <w:szCs w:val="20"/>
                <w:lang w:eastAsia="ru-RU"/>
              </w:rPr>
              <w:t>,00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9A3A9B" w:rsidRPr="00A84665" w:rsidRDefault="009A3A9B"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806FE8"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w:t>
            </w:r>
            <w:r w:rsidRPr="00806FE8">
              <w:rPr>
                <w:rFonts w:ascii="Times New Roman" w:eastAsia="Times New Roman" w:hAnsi="Times New Roman"/>
                <w:sz w:val="20"/>
                <w:szCs w:val="20"/>
                <w:lang w:eastAsia="ru-RU"/>
              </w:rPr>
              <w:t>,00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806FE8"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w:t>
            </w:r>
            <w:r w:rsidRPr="00806FE8">
              <w:rPr>
                <w:rFonts w:ascii="Times New Roman" w:eastAsia="Times New Roman" w:hAnsi="Times New Roman"/>
                <w:sz w:val="20"/>
                <w:szCs w:val="20"/>
                <w:lang w:eastAsia="ru-RU"/>
              </w:rPr>
              <w:t>,00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E8426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C5345E" w:rsidRPr="00A84665" w:rsidTr="00B3570A">
        <w:trPr>
          <w:trHeight w:val="20"/>
        </w:trPr>
        <w:tc>
          <w:tcPr>
            <w:tcW w:w="850" w:type="dxa"/>
            <w:vMerge w:val="restart"/>
            <w:hideMark/>
          </w:tcPr>
          <w:p w:rsidR="00C5345E" w:rsidRPr="00DF384E" w:rsidRDefault="00C5345E" w:rsidP="00071B9B">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5</w:t>
            </w:r>
          </w:p>
        </w:tc>
        <w:tc>
          <w:tcPr>
            <w:tcW w:w="2432" w:type="dxa"/>
            <w:vMerge w:val="restart"/>
            <w:hideMark/>
          </w:tcPr>
          <w:p w:rsidR="00C5345E" w:rsidRPr="00DF384E" w:rsidRDefault="00C5345E"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w:t>
            </w:r>
            <w:r w:rsidRPr="00DF384E">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4.</w:t>
            </w:r>
            <w:r>
              <w:rPr>
                <w:rFonts w:ascii="Times New Roman" w:eastAsia="Times New Roman" w:hAnsi="Times New Roman"/>
                <w:sz w:val="20"/>
                <w:szCs w:val="20"/>
                <w:lang w:eastAsia="ru-RU"/>
              </w:rPr>
              <w:t>05</w:t>
            </w:r>
          </w:p>
          <w:p w:rsidR="00C5345E" w:rsidRPr="00DF384E" w:rsidRDefault="00C5345E" w:rsidP="00071B9B">
            <w:pPr>
              <w:widowControl w:val="0"/>
              <w:tabs>
                <w:tab w:val="left" w:pos="709"/>
              </w:tabs>
              <w:ind w:left="0"/>
            </w:pPr>
            <w:r w:rsidRPr="00A468FC">
              <w:rPr>
                <w:rFonts w:ascii="Times New Roman" w:eastAsia="Times New Roman" w:hAnsi="Times New Roman"/>
                <w:sz w:val="20"/>
                <w:szCs w:val="20"/>
                <w:lang w:eastAsia="ru-RU"/>
              </w:rPr>
              <w:t xml:space="preserve">МДОУ детский сад  № 9 "Космос", </w:t>
            </w:r>
          </w:p>
          <w:p w:rsidR="00C5345E" w:rsidRPr="00DF384E" w:rsidRDefault="00C5345E" w:rsidP="00071B9B">
            <w:pPr>
              <w:widowControl w:val="0"/>
              <w:tabs>
                <w:tab w:val="left" w:pos="709"/>
              </w:tabs>
              <w:ind w:left="0"/>
            </w:pPr>
            <w:proofErr w:type="spellStart"/>
            <w:r>
              <w:rPr>
                <w:rFonts w:ascii="Times New Roman" w:eastAsia="Times New Roman" w:hAnsi="Times New Roman"/>
                <w:sz w:val="20"/>
                <w:szCs w:val="20"/>
                <w:lang w:eastAsia="ru-RU"/>
              </w:rPr>
              <w:t>г</w:t>
            </w:r>
            <w:proofErr w:type="gramStart"/>
            <w:r w:rsidRPr="00DF384E">
              <w:rPr>
                <w:rFonts w:ascii="Times New Roman" w:eastAsia="Times New Roman" w:hAnsi="Times New Roman"/>
                <w:sz w:val="20"/>
                <w:szCs w:val="20"/>
                <w:lang w:eastAsia="ru-RU"/>
              </w:rPr>
              <w:t>.Л</w:t>
            </w:r>
            <w:proofErr w:type="gramEnd"/>
            <w:r w:rsidRPr="00DF384E">
              <w:rPr>
                <w:rFonts w:ascii="Times New Roman" w:eastAsia="Times New Roman" w:hAnsi="Times New Roman"/>
                <w:sz w:val="20"/>
                <w:szCs w:val="20"/>
                <w:lang w:eastAsia="ru-RU"/>
              </w:rPr>
              <w:t>юберцы</w:t>
            </w:r>
            <w:proofErr w:type="spellEnd"/>
            <w:r w:rsidRPr="00DF384E">
              <w:rPr>
                <w:rFonts w:ascii="Times New Roman" w:eastAsia="Times New Roman" w:hAnsi="Times New Roman"/>
                <w:sz w:val="20"/>
                <w:szCs w:val="20"/>
                <w:lang w:eastAsia="ru-RU"/>
              </w:rPr>
              <w:t xml:space="preserve">, </w:t>
            </w:r>
            <w:proofErr w:type="spellStart"/>
            <w:r w:rsidRPr="00DF384E">
              <w:rPr>
                <w:rFonts w:ascii="Times New Roman" w:eastAsia="Times New Roman" w:hAnsi="Times New Roman"/>
                <w:sz w:val="20"/>
                <w:szCs w:val="20"/>
                <w:lang w:eastAsia="ru-RU"/>
              </w:rPr>
              <w:t>ул.п</w:t>
            </w:r>
            <w:proofErr w:type="spellEnd"/>
            <w:r w:rsidRPr="00DF384E">
              <w:rPr>
                <w:rFonts w:ascii="Times New Roman" w:eastAsia="Times New Roman" w:hAnsi="Times New Roman"/>
                <w:sz w:val="20"/>
                <w:szCs w:val="20"/>
                <w:lang w:eastAsia="ru-RU"/>
              </w:rPr>
              <w:t>/о 3, д.62 А</w:t>
            </w:r>
          </w:p>
        </w:tc>
        <w:tc>
          <w:tcPr>
            <w:tcW w:w="1519" w:type="dxa"/>
            <w:vMerge w:val="restart"/>
          </w:tcPr>
          <w:p w:rsidR="00C5345E" w:rsidRPr="00A84665" w:rsidRDefault="00C5345E" w:rsidP="00071B9B">
            <w:pPr>
              <w:widowControl w:val="0"/>
              <w:tabs>
                <w:tab w:val="left" w:pos="709"/>
              </w:tabs>
              <w:ind w:left="0"/>
              <w:jc w:val="center"/>
            </w:pPr>
            <w:r w:rsidRPr="00A84665">
              <w:rPr>
                <w:rFonts w:ascii="Times New Roman" w:eastAsia="Times New Roman" w:hAnsi="Times New Roman"/>
                <w:sz w:val="20"/>
                <w:szCs w:val="20"/>
                <w:lang w:eastAsia="ru-RU"/>
              </w:rPr>
              <w:t>01.01.2021-31.12.2021</w:t>
            </w:r>
          </w:p>
        </w:tc>
        <w:tc>
          <w:tcPr>
            <w:tcW w:w="1722" w:type="dxa"/>
            <w:gridSpan w:val="2"/>
            <w:hideMark/>
          </w:tcPr>
          <w:p w:rsidR="00C5345E" w:rsidRPr="00A84665" w:rsidRDefault="00C5345E"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C5345E" w:rsidRPr="00A84665" w:rsidRDefault="00C5345E"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C5345E" w:rsidRPr="00A84665" w:rsidRDefault="00C5345E"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C5345E" w:rsidRPr="00A84665" w:rsidRDefault="00C5345E"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C5345E" w:rsidRPr="00A84665" w:rsidRDefault="00C5345E"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C5345E" w:rsidRPr="00A84665" w:rsidRDefault="00C5345E"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C5345E" w:rsidRPr="00A84665" w:rsidRDefault="00C5345E"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C5345E" w:rsidRPr="00A84665" w:rsidRDefault="00C5345E"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C5345E" w:rsidRPr="00A84665" w:rsidRDefault="00C5345E" w:rsidP="00241B42">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F07946" w:rsidRPr="00A84665" w:rsidTr="004E0B59">
        <w:trPr>
          <w:trHeight w:val="1046"/>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F07946" w:rsidRPr="00806FE8"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w:t>
            </w:r>
            <w:r w:rsidRPr="00806FE8">
              <w:rPr>
                <w:rFonts w:ascii="Times New Roman" w:eastAsia="Times New Roman" w:hAnsi="Times New Roman"/>
                <w:sz w:val="20"/>
                <w:szCs w:val="20"/>
                <w:lang w:eastAsia="ru-RU"/>
              </w:rPr>
              <w:t>,00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806FE8"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w:t>
            </w:r>
            <w:r w:rsidRPr="00806FE8">
              <w:rPr>
                <w:rFonts w:ascii="Times New Roman" w:eastAsia="Times New Roman" w:hAnsi="Times New Roman"/>
                <w:sz w:val="20"/>
                <w:szCs w:val="20"/>
                <w:lang w:eastAsia="ru-RU"/>
              </w:rPr>
              <w:t>,00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9A3A9B" w:rsidRPr="00A84665" w:rsidRDefault="009A3A9B" w:rsidP="00071B9B">
            <w:pPr>
              <w:widowControl w:val="0"/>
              <w:tabs>
                <w:tab w:val="left" w:pos="709"/>
              </w:tabs>
              <w:ind w:left="0"/>
              <w:rPr>
                <w:rFonts w:ascii="Times New Roman" w:eastAsia="Times New Roman" w:hAnsi="Times New Roman"/>
                <w:sz w:val="20"/>
                <w:szCs w:val="20"/>
                <w:lang w:eastAsia="ru-RU"/>
              </w:rPr>
            </w:pPr>
          </w:p>
        </w:tc>
        <w:tc>
          <w:tcPr>
            <w:tcW w:w="1058" w:type="dxa"/>
            <w:hideMark/>
          </w:tcPr>
          <w:p w:rsidR="00F07946" w:rsidRPr="00806FE8"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w:t>
            </w:r>
            <w:r w:rsidRPr="00806FE8">
              <w:rPr>
                <w:rFonts w:ascii="Times New Roman" w:eastAsia="Times New Roman" w:hAnsi="Times New Roman"/>
                <w:sz w:val="20"/>
                <w:szCs w:val="20"/>
                <w:lang w:eastAsia="ru-RU"/>
              </w:rPr>
              <w:t>,00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806FE8"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450</w:t>
            </w:r>
            <w:r w:rsidRPr="00806FE8">
              <w:rPr>
                <w:rFonts w:ascii="Times New Roman" w:eastAsia="Times New Roman" w:hAnsi="Times New Roman"/>
                <w:sz w:val="20"/>
                <w:szCs w:val="20"/>
                <w:lang w:eastAsia="ru-RU"/>
              </w:rPr>
              <w:t>,00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23735D" w:rsidRPr="00A84665" w:rsidTr="004E0B59">
        <w:trPr>
          <w:trHeight w:val="756"/>
        </w:trPr>
        <w:tc>
          <w:tcPr>
            <w:tcW w:w="850" w:type="dxa"/>
            <w:vMerge w:val="restart"/>
          </w:tcPr>
          <w:p w:rsidR="0023735D" w:rsidRPr="00DF384E" w:rsidRDefault="0023735D" w:rsidP="00071B9B">
            <w:pPr>
              <w:widowControl w:val="0"/>
              <w:tabs>
                <w:tab w:val="left" w:pos="709"/>
              </w:tabs>
              <w:ind w:left="0"/>
              <w:jc w:val="center"/>
            </w:pPr>
            <w:r w:rsidRPr="00DF384E">
              <w:rPr>
                <w:rFonts w:ascii="Times New Roman" w:eastAsia="Times New Roman" w:hAnsi="Times New Roman"/>
                <w:sz w:val="20"/>
                <w:szCs w:val="20"/>
                <w:lang w:eastAsia="ru-RU"/>
              </w:rPr>
              <w:t>1.4.6</w:t>
            </w:r>
          </w:p>
        </w:tc>
        <w:tc>
          <w:tcPr>
            <w:tcW w:w="2432" w:type="dxa"/>
            <w:vMerge w:val="restart"/>
          </w:tcPr>
          <w:p w:rsidR="0023735D" w:rsidRPr="00DF384E" w:rsidRDefault="0023735D"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w:t>
            </w:r>
            <w:r w:rsidRPr="00DF384E">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4.</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6</w:t>
            </w:r>
          </w:p>
          <w:p w:rsidR="0023735D" w:rsidRPr="00DF384E" w:rsidRDefault="0023735D" w:rsidP="00071B9B">
            <w:pPr>
              <w:widowControl w:val="0"/>
              <w:tabs>
                <w:tab w:val="left" w:pos="709"/>
              </w:tabs>
              <w:ind w:left="0"/>
            </w:pPr>
            <w:r w:rsidRPr="00DF384E">
              <w:rPr>
                <w:rFonts w:ascii="Times New Roman" w:eastAsia="Times New Roman" w:hAnsi="Times New Roman"/>
                <w:sz w:val="20"/>
                <w:szCs w:val="20"/>
                <w:lang w:eastAsia="ru-RU"/>
              </w:rPr>
              <w:t>МОУ СОШ №6, г. Люберцы, Октябрьский проспект, д.118</w:t>
            </w:r>
          </w:p>
        </w:tc>
        <w:tc>
          <w:tcPr>
            <w:tcW w:w="1519" w:type="dxa"/>
            <w:vMerge w:val="restart"/>
          </w:tcPr>
          <w:p w:rsidR="0023735D" w:rsidRPr="00A84665" w:rsidRDefault="0023735D" w:rsidP="00071B9B">
            <w:pPr>
              <w:widowControl w:val="0"/>
              <w:tabs>
                <w:tab w:val="left" w:pos="709"/>
              </w:tabs>
              <w:ind w:left="0"/>
              <w:jc w:val="center"/>
            </w:pPr>
            <w:r w:rsidRPr="00A84665">
              <w:rPr>
                <w:rFonts w:ascii="Times New Roman" w:eastAsia="Times New Roman" w:hAnsi="Times New Roman"/>
                <w:sz w:val="20"/>
                <w:szCs w:val="20"/>
                <w:lang w:eastAsia="ru-RU"/>
              </w:rPr>
              <w:t>01.01.2021-31.12.2021</w:t>
            </w:r>
          </w:p>
        </w:tc>
        <w:tc>
          <w:tcPr>
            <w:tcW w:w="1722" w:type="dxa"/>
            <w:gridSpan w:val="2"/>
          </w:tcPr>
          <w:p w:rsidR="0023735D" w:rsidRPr="00A84665" w:rsidRDefault="0023735D"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3735D" w:rsidRPr="00A84665" w:rsidRDefault="0023735D"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23735D" w:rsidRPr="00A84665" w:rsidRDefault="0023735D"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3735D" w:rsidRPr="00A84665" w:rsidRDefault="0023735D"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3735D" w:rsidRPr="00A84665" w:rsidRDefault="0023735D"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3735D" w:rsidRPr="00A84665" w:rsidRDefault="0023735D"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23735D" w:rsidRPr="00A84665" w:rsidRDefault="0023735D"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23735D" w:rsidRPr="00A84665" w:rsidRDefault="0023735D"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23735D" w:rsidRPr="00A84665" w:rsidRDefault="0023735D" w:rsidP="007B1C05">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A84665" w:rsidTr="004E0B59">
        <w:trPr>
          <w:trHeight w:val="98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4E0B59">
        <w:trPr>
          <w:trHeight w:val="98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F07946" w:rsidRPr="003C5697" w:rsidRDefault="00F07946" w:rsidP="00071B9B">
            <w:pPr>
              <w:widowControl w:val="0"/>
              <w:tabs>
                <w:tab w:val="left" w:pos="709"/>
              </w:tabs>
              <w:ind w:left="0"/>
              <w:jc w:val="center"/>
            </w:pPr>
            <w:r>
              <w:rPr>
                <w:rFonts w:ascii="Times New Roman" w:eastAsia="Times New Roman" w:hAnsi="Times New Roman"/>
                <w:sz w:val="20"/>
                <w:szCs w:val="20"/>
                <w:lang w:eastAsia="ru-RU"/>
              </w:rPr>
              <w:t>4</w:t>
            </w:r>
            <w:r w:rsidRPr="003C5697">
              <w:rPr>
                <w:rFonts w:ascii="Times New Roman" w:eastAsia="Times New Roman" w:hAnsi="Times New Roman"/>
                <w:sz w:val="20"/>
                <w:szCs w:val="20"/>
                <w:lang w:eastAsia="ru-RU"/>
              </w:rPr>
              <w:t>75,00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3C5697" w:rsidRDefault="00F07946" w:rsidP="00071B9B">
            <w:pPr>
              <w:widowControl w:val="0"/>
              <w:tabs>
                <w:tab w:val="left" w:pos="709"/>
              </w:tabs>
              <w:ind w:left="0"/>
              <w:jc w:val="center"/>
            </w:pPr>
            <w:r>
              <w:rPr>
                <w:rFonts w:ascii="Times New Roman" w:eastAsia="Times New Roman" w:hAnsi="Times New Roman"/>
                <w:sz w:val="20"/>
                <w:szCs w:val="20"/>
                <w:lang w:eastAsia="ru-RU"/>
              </w:rPr>
              <w:t>4</w:t>
            </w:r>
            <w:r w:rsidRPr="003C5697">
              <w:rPr>
                <w:rFonts w:ascii="Times New Roman" w:eastAsia="Times New Roman" w:hAnsi="Times New Roman"/>
                <w:sz w:val="20"/>
                <w:szCs w:val="20"/>
                <w:lang w:eastAsia="ru-RU"/>
              </w:rPr>
              <w:t>75,00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CF0437" w:rsidRPr="00A84665" w:rsidRDefault="00F07946" w:rsidP="00CD3C1A">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3C5697">
              <w:rPr>
                <w:rFonts w:ascii="Times New Roman" w:eastAsia="Times New Roman" w:hAnsi="Times New Roman"/>
                <w:sz w:val="20"/>
                <w:szCs w:val="20"/>
                <w:lang w:eastAsia="ru-RU"/>
              </w:rPr>
              <w:t>Итого:</w:t>
            </w:r>
          </w:p>
          <w:p w:rsidR="00220DE7" w:rsidRPr="003C5697" w:rsidRDefault="00220DE7"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3C5697" w:rsidRDefault="00F07946" w:rsidP="00071B9B">
            <w:pPr>
              <w:widowControl w:val="0"/>
              <w:tabs>
                <w:tab w:val="left" w:pos="709"/>
              </w:tabs>
              <w:ind w:left="0"/>
              <w:jc w:val="center"/>
            </w:pPr>
            <w:r>
              <w:rPr>
                <w:rFonts w:ascii="Times New Roman" w:eastAsia="Times New Roman" w:hAnsi="Times New Roman"/>
                <w:sz w:val="20"/>
                <w:szCs w:val="20"/>
                <w:lang w:eastAsia="ru-RU"/>
              </w:rPr>
              <w:t>4</w:t>
            </w:r>
            <w:r w:rsidRPr="003C5697">
              <w:rPr>
                <w:rFonts w:ascii="Times New Roman" w:eastAsia="Times New Roman" w:hAnsi="Times New Roman"/>
                <w:sz w:val="20"/>
                <w:szCs w:val="20"/>
                <w:lang w:eastAsia="ru-RU"/>
              </w:rPr>
              <w:t>75,00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3C5697" w:rsidRDefault="00F07946" w:rsidP="00071B9B">
            <w:pPr>
              <w:widowControl w:val="0"/>
              <w:tabs>
                <w:tab w:val="left" w:pos="709"/>
              </w:tabs>
              <w:ind w:left="0"/>
              <w:jc w:val="center"/>
            </w:pPr>
            <w:r>
              <w:rPr>
                <w:rFonts w:ascii="Times New Roman" w:eastAsia="Times New Roman" w:hAnsi="Times New Roman"/>
                <w:sz w:val="20"/>
                <w:szCs w:val="20"/>
                <w:lang w:eastAsia="ru-RU"/>
              </w:rPr>
              <w:t>4</w:t>
            </w:r>
            <w:r w:rsidRPr="003C5697">
              <w:rPr>
                <w:rFonts w:ascii="Times New Roman" w:eastAsia="Times New Roman" w:hAnsi="Times New Roman"/>
                <w:sz w:val="20"/>
                <w:szCs w:val="20"/>
                <w:lang w:eastAsia="ru-RU"/>
              </w:rPr>
              <w:t>75,00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restart"/>
          </w:tcPr>
          <w:p w:rsidR="00F07946" w:rsidRPr="00DF384E" w:rsidRDefault="00F07946" w:rsidP="00071B9B">
            <w:pPr>
              <w:suppressAutoHyphens w:val="0"/>
              <w:ind w:left="0"/>
              <w:jc w:val="center"/>
            </w:pPr>
            <w:r w:rsidRPr="00DF384E">
              <w:rPr>
                <w:rFonts w:ascii="Times New Roman" w:eastAsia="Times New Roman" w:hAnsi="Times New Roman"/>
                <w:sz w:val="20"/>
                <w:szCs w:val="20"/>
                <w:lang w:eastAsia="ru-RU"/>
              </w:rPr>
              <w:lastRenderedPageBreak/>
              <w:t>1</w:t>
            </w:r>
            <w:r w:rsidRPr="00DF384E">
              <w:rPr>
                <w:rFonts w:ascii="Times New Roman" w:eastAsia="Times New Roman" w:hAnsi="Times New Roman"/>
                <w:sz w:val="18"/>
                <w:szCs w:val="18"/>
                <w:lang w:eastAsia="ru-RU"/>
              </w:rPr>
              <w:t>.4.</w:t>
            </w:r>
            <w:r>
              <w:rPr>
                <w:rFonts w:ascii="Times New Roman" w:eastAsia="Times New Roman" w:hAnsi="Times New Roman"/>
                <w:sz w:val="18"/>
                <w:szCs w:val="18"/>
                <w:lang w:eastAsia="ru-RU"/>
              </w:rPr>
              <w:t>7</w:t>
            </w:r>
          </w:p>
        </w:tc>
        <w:tc>
          <w:tcPr>
            <w:tcW w:w="2432" w:type="dxa"/>
            <w:vMerge w:val="restart"/>
          </w:tcPr>
          <w:p w:rsidR="00F07946" w:rsidRPr="00DF384E"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DF384E">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DF384E">
              <w:rPr>
                <w:rFonts w:ascii="Times New Roman" w:eastAsia="Times New Roman" w:hAnsi="Times New Roman"/>
                <w:sz w:val="20"/>
                <w:szCs w:val="20"/>
                <w:lang w:eastAsia="ru-RU"/>
              </w:rPr>
              <w:t>4.</w:t>
            </w:r>
            <w:r w:rsidR="00F07946">
              <w:rPr>
                <w:rFonts w:ascii="Times New Roman" w:eastAsia="Times New Roman" w:hAnsi="Times New Roman"/>
                <w:sz w:val="20"/>
                <w:szCs w:val="20"/>
                <w:lang w:eastAsia="ru-RU"/>
              </w:rPr>
              <w:t>07</w:t>
            </w:r>
          </w:p>
          <w:p w:rsidR="00F07946" w:rsidRPr="00DF384E" w:rsidRDefault="00F07946" w:rsidP="00071B9B">
            <w:pPr>
              <w:widowControl w:val="0"/>
              <w:tabs>
                <w:tab w:val="left" w:pos="709"/>
              </w:tabs>
              <w:ind w:left="0"/>
            </w:pPr>
            <w:r w:rsidRPr="00DF384E">
              <w:rPr>
                <w:rFonts w:ascii="Times New Roman" w:eastAsia="Times New Roman" w:hAnsi="Times New Roman"/>
                <w:sz w:val="20"/>
                <w:szCs w:val="20"/>
                <w:lang w:eastAsia="ru-RU"/>
              </w:rPr>
              <w:t>МОУ лицей № 12</w:t>
            </w:r>
          </w:p>
          <w:p w:rsidR="00F07946" w:rsidRPr="00DF384E" w:rsidRDefault="00F07946" w:rsidP="00071B9B">
            <w:pPr>
              <w:widowControl w:val="0"/>
              <w:tabs>
                <w:tab w:val="left" w:pos="709"/>
              </w:tabs>
              <w:ind w:left="0"/>
            </w:pPr>
            <w:r w:rsidRPr="00DF384E">
              <w:rPr>
                <w:rFonts w:ascii="Times New Roman" w:eastAsia="Times New Roman" w:hAnsi="Times New Roman"/>
                <w:sz w:val="20"/>
                <w:szCs w:val="20"/>
                <w:lang w:eastAsia="ru-RU"/>
              </w:rPr>
              <w:t>г. Люберцы,                     ул. Попова, д. 14а</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01.01.2021-31.12.2021</w:t>
            </w:r>
          </w:p>
        </w:tc>
        <w:tc>
          <w:tcPr>
            <w:tcW w:w="1722" w:type="dxa"/>
            <w:gridSpan w:val="2"/>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F07946" w:rsidRPr="00A84665" w:rsidRDefault="00F07946"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p w:rsidR="00CF0437" w:rsidRPr="00A84665" w:rsidRDefault="00CF0437"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4E0B59">
        <w:trPr>
          <w:trHeight w:val="492"/>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CF0437" w:rsidRPr="00A84665" w:rsidRDefault="00CF0437"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B3570A">
        <w:trPr>
          <w:trHeight w:val="20"/>
        </w:trPr>
        <w:tc>
          <w:tcPr>
            <w:tcW w:w="850" w:type="dxa"/>
            <w:vMerge/>
            <w:vAlign w:val="center"/>
          </w:tcPr>
          <w:p w:rsidR="00F07946" w:rsidRPr="00DF384E" w:rsidRDefault="00F07946" w:rsidP="00071B9B">
            <w:pPr>
              <w:suppressAutoHyphens w:val="0"/>
              <w:ind w:left="0"/>
            </w:pPr>
          </w:p>
        </w:tc>
        <w:tc>
          <w:tcPr>
            <w:tcW w:w="2432" w:type="dxa"/>
            <w:vMerge/>
            <w:vAlign w:val="center"/>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9A3A9B" w:rsidRPr="00A84665" w:rsidRDefault="009A3A9B"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F07946" w:rsidRPr="00A84665" w:rsidTr="004E0B59">
        <w:trPr>
          <w:trHeight w:val="786"/>
        </w:trPr>
        <w:tc>
          <w:tcPr>
            <w:tcW w:w="850" w:type="dxa"/>
            <w:vMerge w:val="restart"/>
          </w:tcPr>
          <w:p w:rsidR="00F07946" w:rsidRPr="00FE4884" w:rsidRDefault="00F07946" w:rsidP="00071B9B">
            <w:pPr>
              <w:widowControl w:val="0"/>
              <w:tabs>
                <w:tab w:val="left" w:pos="709"/>
              </w:tabs>
              <w:ind w:left="0"/>
              <w:jc w:val="center"/>
            </w:pPr>
            <w:r w:rsidRPr="00FE4884">
              <w:rPr>
                <w:rFonts w:ascii="Times New Roman" w:eastAsia="Times New Roman" w:hAnsi="Times New Roman"/>
                <w:sz w:val="20"/>
                <w:szCs w:val="20"/>
                <w:lang w:eastAsia="ru-RU"/>
              </w:rPr>
              <w:t>1.4.8</w:t>
            </w:r>
          </w:p>
          <w:p w:rsidR="00F07946" w:rsidRPr="00FE4884" w:rsidRDefault="00F07946" w:rsidP="00071B9B">
            <w:pPr>
              <w:widowControl w:val="0"/>
              <w:tabs>
                <w:tab w:val="left" w:pos="709"/>
              </w:tabs>
              <w:ind w:left="0"/>
              <w:jc w:val="center"/>
            </w:pPr>
          </w:p>
        </w:tc>
        <w:tc>
          <w:tcPr>
            <w:tcW w:w="2432" w:type="dxa"/>
            <w:vMerge w:val="restart"/>
          </w:tcPr>
          <w:p w:rsidR="00F07946" w:rsidRPr="00DF384E"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w:t>
            </w:r>
            <w:r w:rsidR="00F07946" w:rsidRPr="00FE4884">
              <w:rPr>
                <w:rFonts w:ascii="Times New Roman" w:eastAsia="Times New Roman" w:hAnsi="Times New Roman"/>
                <w:sz w:val="20"/>
                <w:szCs w:val="20"/>
                <w:lang w:eastAsia="ru-RU"/>
              </w:rPr>
              <w:t>2.</w:t>
            </w:r>
            <w:r w:rsidR="00F07946">
              <w:rPr>
                <w:rFonts w:ascii="Times New Roman" w:eastAsia="Times New Roman" w:hAnsi="Times New Roman"/>
                <w:sz w:val="20"/>
                <w:szCs w:val="20"/>
                <w:lang w:eastAsia="ru-RU"/>
              </w:rPr>
              <w:t>0</w:t>
            </w:r>
            <w:r w:rsidR="00F07946" w:rsidRPr="00FE4884">
              <w:rPr>
                <w:rFonts w:ascii="Times New Roman" w:eastAsia="Times New Roman" w:hAnsi="Times New Roman"/>
                <w:sz w:val="20"/>
                <w:szCs w:val="20"/>
                <w:lang w:eastAsia="ru-RU"/>
              </w:rPr>
              <w:t>4.</w:t>
            </w:r>
            <w:r w:rsidR="00F07946">
              <w:rPr>
                <w:rFonts w:ascii="Times New Roman" w:eastAsia="Times New Roman" w:hAnsi="Times New Roman"/>
                <w:sz w:val="20"/>
                <w:szCs w:val="20"/>
                <w:lang w:eastAsia="ru-RU"/>
              </w:rPr>
              <w:t>08</w:t>
            </w:r>
          </w:p>
          <w:p w:rsidR="00F07946" w:rsidRPr="00DF384E" w:rsidRDefault="00F07946" w:rsidP="00071B9B">
            <w:pPr>
              <w:widowControl w:val="0"/>
              <w:tabs>
                <w:tab w:val="left" w:pos="709"/>
              </w:tabs>
              <w:ind w:left="0"/>
            </w:pPr>
            <w:r w:rsidRPr="00DF384E">
              <w:rPr>
                <w:rFonts w:ascii="Times New Roman" w:eastAsia="Times New Roman" w:hAnsi="Times New Roman"/>
                <w:sz w:val="20"/>
                <w:szCs w:val="20"/>
                <w:lang w:eastAsia="ru-RU"/>
              </w:rPr>
              <w:t>МОУ СОШ № 47</w:t>
            </w:r>
          </w:p>
          <w:p w:rsidR="00F07946" w:rsidRPr="00DF384E" w:rsidRDefault="00F07946" w:rsidP="00071B9B">
            <w:pPr>
              <w:widowControl w:val="0"/>
              <w:tabs>
                <w:tab w:val="left" w:pos="709"/>
              </w:tabs>
              <w:ind w:left="0"/>
            </w:pPr>
            <w:r w:rsidRPr="00DF384E">
              <w:rPr>
                <w:rFonts w:ascii="Times New Roman" w:eastAsia="Times New Roman" w:hAnsi="Times New Roman"/>
                <w:sz w:val="20"/>
                <w:szCs w:val="20"/>
                <w:lang w:eastAsia="ru-RU"/>
              </w:rPr>
              <w:t xml:space="preserve">п. </w:t>
            </w:r>
            <w:proofErr w:type="spellStart"/>
            <w:r w:rsidRPr="00DF384E">
              <w:rPr>
                <w:rFonts w:ascii="Times New Roman" w:eastAsia="Times New Roman" w:hAnsi="Times New Roman"/>
                <w:sz w:val="20"/>
                <w:szCs w:val="20"/>
                <w:lang w:eastAsia="ru-RU"/>
              </w:rPr>
              <w:t>Малаховка</w:t>
            </w:r>
            <w:proofErr w:type="spellEnd"/>
            <w:r w:rsidRPr="00DF384E">
              <w:rPr>
                <w:rFonts w:ascii="Times New Roman" w:eastAsia="Times New Roman" w:hAnsi="Times New Roman"/>
                <w:sz w:val="20"/>
                <w:szCs w:val="20"/>
                <w:lang w:eastAsia="ru-RU"/>
              </w:rPr>
              <w:t xml:space="preserve">, </w:t>
            </w:r>
            <w:proofErr w:type="spellStart"/>
            <w:r w:rsidRPr="00DF384E">
              <w:rPr>
                <w:rFonts w:ascii="Times New Roman" w:eastAsia="Times New Roman" w:hAnsi="Times New Roman"/>
                <w:sz w:val="20"/>
                <w:szCs w:val="20"/>
                <w:lang w:eastAsia="ru-RU"/>
              </w:rPr>
              <w:t>Быковское</w:t>
            </w:r>
            <w:proofErr w:type="spellEnd"/>
            <w:r w:rsidRPr="00DF384E">
              <w:rPr>
                <w:rFonts w:ascii="Times New Roman" w:eastAsia="Times New Roman" w:hAnsi="Times New Roman"/>
                <w:sz w:val="20"/>
                <w:szCs w:val="20"/>
                <w:lang w:eastAsia="ru-RU"/>
              </w:rPr>
              <w:t xml:space="preserve"> шоссе, д. 47</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01.01.2021-31.12.2021</w:t>
            </w:r>
          </w:p>
        </w:tc>
        <w:tc>
          <w:tcPr>
            <w:tcW w:w="1722" w:type="dxa"/>
            <w:gridSpan w:val="2"/>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F07946" w:rsidRPr="00A84665" w:rsidRDefault="00F07946"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A84665" w:rsidTr="004E0B59">
        <w:trPr>
          <w:trHeight w:val="1066"/>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9A3A9B" w:rsidRPr="00A84665" w:rsidRDefault="009A3A9B" w:rsidP="00071B9B">
            <w:pPr>
              <w:widowControl w:val="0"/>
              <w:tabs>
                <w:tab w:val="left" w:pos="709"/>
              </w:tabs>
              <w:ind w:left="0"/>
              <w:rPr>
                <w:rFonts w:ascii="Times New Roman" w:eastAsia="Times New Roman" w:hAnsi="Times New Roman"/>
                <w:sz w:val="20"/>
                <w:szCs w:val="20"/>
                <w:lang w:eastAsia="ru-RU"/>
              </w:rPr>
            </w:pPr>
          </w:p>
        </w:tc>
        <w:tc>
          <w:tcPr>
            <w:tcW w:w="1058"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550,00</w:t>
            </w:r>
          </w:p>
        </w:tc>
        <w:tc>
          <w:tcPr>
            <w:tcW w:w="927" w:type="dxa"/>
            <w:gridSpan w:val="2"/>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CA02A0" w:rsidRDefault="00F07946"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4E0B59">
        <w:trPr>
          <w:trHeight w:val="780"/>
        </w:trPr>
        <w:tc>
          <w:tcPr>
            <w:tcW w:w="850" w:type="dxa"/>
            <w:vMerge w:val="restart"/>
            <w:hideMark/>
          </w:tcPr>
          <w:p w:rsidR="00F07946" w:rsidRPr="00DF384E" w:rsidRDefault="00F07946" w:rsidP="00071B9B">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9</w:t>
            </w:r>
          </w:p>
        </w:tc>
        <w:tc>
          <w:tcPr>
            <w:tcW w:w="2432" w:type="dxa"/>
            <w:vMerge w:val="restart"/>
            <w:hideMark/>
          </w:tcPr>
          <w:p w:rsidR="00F07946" w:rsidRPr="00DF384E" w:rsidRDefault="00071B9B"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sidR="0094280F">
              <w:rPr>
                <w:rFonts w:ascii="Times New Roman" w:eastAsia="Times New Roman" w:hAnsi="Times New Roman"/>
                <w:sz w:val="20"/>
                <w:szCs w:val="20"/>
                <w:lang w:eastAsia="ru-RU"/>
              </w:rPr>
              <w:t xml:space="preserve"> </w:t>
            </w:r>
            <w:r w:rsidR="00F07946">
              <w:rPr>
                <w:rFonts w:ascii="Times New Roman" w:eastAsia="Times New Roman" w:hAnsi="Times New Roman"/>
                <w:sz w:val="20"/>
                <w:szCs w:val="20"/>
                <w:lang w:eastAsia="ru-RU"/>
              </w:rPr>
              <w:t>02.04.09</w:t>
            </w:r>
            <w:r w:rsidR="00F07946" w:rsidRPr="00DF384E">
              <w:rPr>
                <w:rFonts w:ascii="Times New Roman" w:eastAsia="Times New Roman" w:hAnsi="Times New Roman"/>
                <w:sz w:val="20"/>
                <w:szCs w:val="20"/>
                <w:lang w:eastAsia="ru-RU"/>
              </w:rPr>
              <w:t xml:space="preserve">                            МУ "Дирекция спортивных сооружений" муниципального образования городской округ Люберцы Московской области. Объект Стадион "Труд",  </w:t>
            </w:r>
            <w:r w:rsidR="00F07946" w:rsidRPr="00DF384E">
              <w:rPr>
                <w:rFonts w:ascii="Times New Roman" w:eastAsia="Times New Roman" w:hAnsi="Times New Roman"/>
                <w:sz w:val="20"/>
                <w:szCs w:val="20"/>
                <w:lang w:eastAsia="ru-RU"/>
              </w:rPr>
              <w:lastRenderedPageBreak/>
              <w:t xml:space="preserve">п. </w:t>
            </w:r>
            <w:proofErr w:type="spellStart"/>
            <w:r w:rsidR="00F07946" w:rsidRPr="00DF384E">
              <w:rPr>
                <w:rFonts w:ascii="Times New Roman" w:eastAsia="Times New Roman" w:hAnsi="Times New Roman"/>
                <w:sz w:val="20"/>
                <w:szCs w:val="20"/>
                <w:lang w:eastAsia="ru-RU"/>
              </w:rPr>
              <w:t>Малаховка</w:t>
            </w:r>
            <w:proofErr w:type="spellEnd"/>
            <w:r w:rsidR="00F07946" w:rsidRPr="00DF384E">
              <w:rPr>
                <w:rFonts w:ascii="Times New Roman" w:eastAsia="Times New Roman" w:hAnsi="Times New Roman"/>
                <w:sz w:val="20"/>
                <w:szCs w:val="20"/>
                <w:lang w:eastAsia="ru-RU"/>
              </w:rPr>
              <w:t xml:space="preserve">, </w:t>
            </w:r>
            <w:proofErr w:type="spellStart"/>
            <w:r w:rsidR="00F07946" w:rsidRPr="00DF384E">
              <w:rPr>
                <w:rFonts w:ascii="Times New Roman" w:eastAsia="Times New Roman" w:hAnsi="Times New Roman"/>
                <w:sz w:val="20"/>
                <w:szCs w:val="20"/>
                <w:lang w:eastAsia="ru-RU"/>
              </w:rPr>
              <w:t>Быковское</w:t>
            </w:r>
            <w:proofErr w:type="spellEnd"/>
            <w:r w:rsidR="00F07946" w:rsidRPr="00DF384E">
              <w:rPr>
                <w:rFonts w:ascii="Times New Roman" w:eastAsia="Times New Roman" w:hAnsi="Times New Roman"/>
                <w:sz w:val="20"/>
                <w:szCs w:val="20"/>
                <w:lang w:eastAsia="ru-RU"/>
              </w:rPr>
              <w:t xml:space="preserve"> шоссе, д.31</w:t>
            </w:r>
          </w:p>
        </w:tc>
        <w:tc>
          <w:tcPr>
            <w:tcW w:w="1519" w:type="dxa"/>
            <w:vMerge w:val="restart"/>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lastRenderedPageBreak/>
              <w:t>01.01.2021-31.12.2021</w:t>
            </w: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Комитет по физической культуре и спорту администрации городского округа Люберцы Московской области</w:t>
            </w:r>
          </w:p>
        </w:tc>
        <w:tc>
          <w:tcPr>
            <w:tcW w:w="1988" w:type="dxa"/>
            <w:gridSpan w:val="2"/>
            <w:vMerge w:val="restart"/>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 xml:space="preserve">Создание универсальной среды для инвалидов и маломобильных групп населения в муниципальных учреждениях </w:t>
            </w:r>
            <w:r w:rsidRPr="00A84665">
              <w:rPr>
                <w:rFonts w:ascii="Times New Roman" w:eastAsia="Times New Roman" w:hAnsi="Times New Roman"/>
                <w:sz w:val="20"/>
                <w:szCs w:val="20"/>
                <w:lang w:eastAsia="ru-RU"/>
              </w:rPr>
              <w:lastRenderedPageBreak/>
              <w:t>физической культуры и спорта</w:t>
            </w:r>
          </w:p>
        </w:tc>
      </w:tr>
      <w:tr w:rsidR="00F07946" w:rsidRPr="00A84665" w:rsidTr="004E0B59">
        <w:trPr>
          <w:trHeight w:val="1132"/>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F07946" w:rsidRPr="00583734" w:rsidRDefault="00F07946" w:rsidP="00071B9B">
            <w:pPr>
              <w:widowControl w:val="0"/>
              <w:tabs>
                <w:tab w:val="left" w:pos="709"/>
              </w:tabs>
              <w:ind w:left="0"/>
              <w:jc w:val="center"/>
            </w:pPr>
            <w:r>
              <w:rPr>
                <w:rFonts w:ascii="Times New Roman" w:eastAsia="Times New Roman" w:hAnsi="Times New Roman"/>
                <w:sz w:val="20"/>
                <w:szCs w:val="20"/>
                <w:lang w:eastAsia="ru-RU"/>
              </w:rPr>
              <w:t>4</w:t>
            </w:r>
            <w:r w:rsidRPr="00583734">
              <w:rPr>
                <w:rFonts w:ascii="Times New Roman" w:eastAsia="Times New Roman" w:hAnsi="Times New Roman"/>
                <w:sz w:val="20"/>
                <w:szCs w:val="20"/>
                <w:lang w:eastAsia="ru-RU"/>
              </w:rPr>
              <w:t>50,00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583734" w:rsidRDefault="00F07946" w:rsidP="00071B9B">
            <w:pPr>
              <w:widowControl w:val="0"/>
              <w:tabs>
                <w:tab w:val="left" w:pos="709"/>
              </w:tabs>
              <w:ind w:left="0"/>
              <w:jc w:val="center"/>
            </w:pPr>
            <w:r>
              <w:rPr>
                <w:rFonts w:ascii="Times New Roman" w:eastAsia="Times New Roman" w:hAnsi="Times New Roman"/>
                <w:sz w:val="20"/>
                <w:szCs w:val="20"/>
                <w:lang w:eastAsia="ru-RU"/>
              </w:rPr>
              <w:t>4</w:t>
            </w:r>
            <w:r w:rsidRPr="00583734">
              <w:rPr>
                <w:rFonts w:ascii="Times New Roman" w:eastAsia="Times New Roman" w:hAnsi="Times New Roman"/>
                <w:sz w:val="20"/>
                <w:szCs w:val="20"/>
                <w:lang w:eastAsia="ru-RU"/>
              </w:rPr>
              <w:t>50,00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F07946" w:rsidRPr="00A84665" w:rsidTr="00B3570A">
        <w:trPr>
          <w:trHeight w:val="20"/>
        </w:trPr>
        <w:tc>
          <w:tcPr>
            <w:tcW w:w="850" w:type="dxa"/>
            <w:vMerge/>
            <w:vAlign w:val="center"/>
            <w:hideMark/>
          </w:tcPr>
          <w:p w:rsidR="00F07946" w:rsidRPr="00DF384E" w:rsidRDefault="00F07946" w:rsidP="00071B9B">
            <w:pPr>
              <w:suppressAutoHyphens w:val="0"/>
              <w:ind w:left="0"/>
            </w:pPr>
          </w:p>
        </w:tc>
        <w:tc>
          <w:tcPr>
            <w:tcW w:w="2432" w:type="dxa"/>
            <w:vMerge/>
            <w:vAlign w:val="center"/>
            <w:hideMark/>
          </w:tcPr>
          <w:p w:rsidR="00F07946" w:rsidRPr="00DF384E"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hideMark/>
          </w:tcPr>
          <w:p w:rsidR="00F07946" w:rsidRPr="00A84665" w:rsidRDefault="00F07946" w:rsidP="00071B9B">
            <w:pPr>
              <w:widowControl w:val="0"/>
              <w:tabs>
                <w:tab w:val="left" w:pos="709"/>
              </w:tabs>
              <w:ind w:left="0"/>
            </w:pPr>
            <w:r w:rsidRPr="00A84665">
              <w:rPr>
                <w:rFonts w:ascii="Times New Roman" w:eastAsia="Times New Roman" w:hAnsi="Times New Roman"/>
                <w:sz w:val="20"/>
                <w:szCs w:val="20"/>
                <w:lang w:eastAsia="ru-RU"/>
              </w:rPr>
              <w:t>Итого:</w:t>
            </w:r>
          </w:p>
        </w:tc>
        <w:tc>
          <w:tcPr>
            <w:tcW w:w="1058"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4</w:t>
            </w:r>
            <w:r w:rsidRPr="00A84665">
              <w:rPr>
                <w:rFonts w:ascii="Times New Roman" w:eastAsia="Times New Roman" w:hAnsi="Times New Roman"/>
                <w:sz w:val="20"/>
                <w:szCs w:val="20"/>
                <w:lang w:eastAsia="ru-RU"/>
              </w:rPr>
              <w:t>50,00</w:t>
            </w:r>
          </w:p>
        </w:tc>
        <w:tc>
          <w:tcPr>
            <w:tcW w:w="927" w:type="dxa"/>
            <w:gridSpan w:val="2"/>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Pr>
                <w:rFonts w:ascii="Times New Roman" w:eastAsia="Times New Roman" w:hAnsi="Times New Roman"/>
                <w:sz w:val="20"/>
                <w:szCs w:val="20"/>
                <w:lang w:eastAsia="ru-RU"/>
              </w:rPr>
              <w:t>4</w:t>
            </w:r>
            <w:r w:rsidRPr="00A84665">
              <w:rPr>
                <w:rFonts w:ascii="Times New Roman" w:eastAsia="Times New Roman" w:hAnsi="Times New Roman"/>
                <w:sz w:val="20"/>
                <w:szCs w:val="20"/>
                <w:lang w:eastAsia="ru-RU"/>
              </w:rPr>
              <w:t>50,00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F07946" w:rsidRPr="00A84665" w:rsidRDefault="00F07946"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F07946" w:rsidRPr="00A84665" w:rsidRDefault="00F07946" w:rsidP="00071B9B">
            <w:pPr>
              <w:suppressAutoHyphens w:val="0"/>
              <w:ind w:left="0"/>
            </w:pPr>
          </w:p>
        </w:tc>
        <w:tc>
          <w:tcPr>
            <w:tcW w:w="1988" w:type="dxa"/>
            <w:gridSpan w:val="2"/>
            <w:vMerge/>
            <w:vAlign w:val="center"/>
            <w:hideMark/>
          </w:tcPr>
          <w:p w:rsidR="00F07946" w:rsidRPr="00A84665" w:rsidRDefault="00F07946" w:rsidP="00071B9B">
            <w:pPr>
              <w:suppressAutoHyphens w:val="0"/>
              <w:ind w:left="0"/>
            </w:pPr>
          </w:p>
        </w:tc>
      </w:tr>
      <w:tr w:rsidR="008D3C75" w:rsidRPr="00A84665" w:rsidTr="004E0B59">
        <w:trPr>
          <w:trHeight w:val="720"/>
        </w:trPr>
        <w:tc>
          <w:tcPr>
            <w:tcW w:w="850" w:type="dxa"/>
            <w:vMerge w:val="restart"/>
          </w:tcPr>
          <w:p w:rsidR="008D3C75" w:rsidRPr="00DF384E" w:rsidRDefault="008D3C75" w:rsidP="00071B9B">
            <w:pPr>
              <w:suppressAutoHyphens w:val="0"/>
              <w:ind w:left="0"/>
              <w:jc w:val="center"/>
            </w:pPr>
            <w:r w:rsidRPr="00DF384E">
              <w:rPr>
                <w:rFonts w:ascii="Times New Roman" w:eastAsia="Times New Roman" w:hAnsi="Times New Roman"/>
                <w:sz w:val="20"/>
                <w:szCs w:val="20"/>
                <w:lang w:eastAsia="ru-RU"/>
              </w:rPr>
              <w:t>1.4.1</w:t>
            </w:r>
            <w:r>
              <w:rPr>
                <w:rFonts w:ascii="Times New Roman" w:eastAsia="Times New Roman" w:hAnsi="Times New Roman"/>
                <w:sz w:val="20"/>
                <w:szCs w:val="20"/>
                <w:lang w:eastAsia="ru-RU"/>
              </w:rPr>
              <w:t>0</w:t>
            </w:r>
          </w:p>
        </w:tc>
        <w:tc>
          <w:tcPr>
            <w:tcW w:w="2432" w:type="dxa"/>
            <w:vMerge w:val="restart"/>
          </w:tcPr>
          <w:p w:rsidR="008D3C75" w:rsidRPr="00DF384E" w:rsidRDefault="008D3C75"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02.04.10</w:t>
            </w:r>
            <w:r w:rsidRPr="00DF384E">
              <w:rPr>
                <w:rFonts w:ascii="Times New Roman" w:eastAsia="Times New Roman" w:hAnsi="Times New Roman"/>
                <w:sz w:val="20"/>
                <w:szCs w:val="20"/>
                <w:lang w:eastAsia="ru-RU"/>
              </w:rPr>
              <w:t xml:space="preserve">                              МОУ Гимназия № 46 п. Малаховка,                      ул. Грибоедова, д. 1</w:t>
            </w:r>
          </w:p>
        </w:tc>
        <w:tc>
          <w:tcPr>
            <w:tcW w:w="1519" w:type="dxa"/>
            <w:vMerge w:val="restart"/>
          </w:tcPr>
          <w:p w:rsidR="008D3C75" w:rsidRPr="00A84665" w:rsidRDefault="008D3C75" w:rsidP="00071B9B">
            <w:pPr>
              <w:widowControl w:val="0"/>
              <w:tabs>
                <w:tab w:val="left" w:pos="709"/>
              </w:tabs>
              <w:ind w:left="0"/>
            </w:pPr>
            <w:r w:rsidRPr="00A84665">
              <w:rPr>
                <w:rFonts w:ascii="Times New Roman" w:eastAsia="Times New Roman" w:hAnsi="Times New Roman"/>
                <w:sz w:val="20"/>
                <w:szCs w:val="20"/>
                <w:lang w:eastAsia="ru-RU"/>
              </w:rPr>
              <w:t>01.01.2022-31.12.2022</w:t>
            </w:r>
          </w:p>
        </w:tc>
        <w:tc>
          <w:tcPr>
            <w:tcW w:w="1722" w:type="dxa"/>
            <w:gridSpan w:val="2"/>
          </w:tcPr>
          <w:p w:rsidR="008D3C75" w:rsidRPr="00A84665" w:rsidRDefault="008D3C75"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8D3C75" w:rsidRPr="00A84665" w:rsidRDefault="008D3C75"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8D3C75" w:rsidRPr="00A84665" w:rsidRDefault="008D3C75"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8D3C75" w:rsidRPr="00A84665" w:rsidRDefault="008D3C75"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8D3C75" w:rsidRPr="00A84665" w:rsidRDefault="008D3C75"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8D3C75" w:rsidRPr="00A84665" w:rsidRDefault="008D3C75"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8D3C75" w:rsidRPr="00A84665" w:rsidRDefault="008D3C75"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8D3C75" w:rsidRPr="00A84665" w:rsidRDefault="008D3C75"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8D3C75" w:rsidRPr="00A84665" w:rsidRDefault="008D3C75" w:rsidP="00241B42">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F07946" w:rsidRPr="00A84665" w:rsidTr="004E0B59">
        <w:trPr>
          <w:trHeight w:val="998"/>
        </w:trPr>
        <w:tc>
          <w:tcPr>
            <w:tcW w:w="850" w:type="dxa"/>
            <w:vMerge/>
            <w:vAlign w:val="center"/>
          </w:tcPr>
          <w:p w:rsidR="00F07946" w:rsidRPr="00A84665" w:rsidRDefault="00F07946" w:rsidP="00071B9B">
            <w:pPr>
              <w:suppressAutoHyphens w:val="0"/>
              <w:ind w:left="0"/>
            </w:pPr>
          </w:p>
        </w:tc>
        <w:tc>
          <w:tcPr>
            <w:tcW w:w="2432" w:type="dxa"/>
            <w:vMerge/>
            <w:vAlign w:val="center"/>
          </w:tcPr>
          <w:p w:rsidR="00F07946" w:rsidRPr="00A84665" w:rsidRDefault="00F07946" w:rsidP="00071B9B">
            <w:pPr>
              <w:suppressAutoHyphens w:val="0"/>
              <w:ind w:left="0"/>
            </w:pPr>
          </w:p>
        </w:tc>
        <w:tc>
          <w:tcPr>
            <w:tcW w:w="1519" w:type="dxa"/>
            <w:vMerge/>
            <w:vAlign w:val="center"/>
          </w:tcPr>
          <w:p w:rsidR="00F07946" w:rsidRPr="00A84665" w:rsidRDefault="00F07946" w:rsidP="00071B9B">
            <w:pPr>
              <w:suppressAutoHyphens w:val="0"/>
              <w:ind w:left="0"/>
            </w:pPr>
          </w:p>
        </w:tc>
        <w:tc>
          <w:tcPr>
            <w:tcW w:w="1722" w:type="dxa"/>
            <w:gridSpan w:val="2"/>
          </w:tcPr>
          <w:p w:rsidR="00F07946" w:rsidRPr="00A84665" w:rsidRDefault="00F07946"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F07946" w:rsidRPr="00A84665" w:rsidRDefault="00F07946"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F07946" w:rsidRPr="00A84665" w:rsidRDefault="00F07946" w:rsidP="00071B9B">
            <w:pPr>
              <w:suppressAutoHyphens w:val="0"/>
              <w:ind w:left="0"/>
            </w:pPr>
          </w:p>
        </w:tc>
        <w:tc>
          <w:tcPr>
            <w:tcW w:w="1988" w:type="dxa"/>
            <w:gridSpan w:val="2"/>
            <w:vMerge/>
            <w:vAlign w:val="center"/>
          </w:tcPr>
          <w:p w:rsidR="00F07946" w:rsidRPr="00A84665" w:rsidRDefault="00F07946" w:rsidP="00071B9B">
            <w:pPr>
              <w:suppressAutoHyphens w:val="0"/>
              <w:ind w:left="0"/>
            </w:pPr>
          </w:p>
        </w:tc>
      </w:tr>
      <w:tr w:rsidR="002926F4" w:rsidRPr="00A84665" w:rsidTr="004E0B59">
        <w:trPr>
          <w:trHeight w:val="1069"/>
        </w:trPr>
        <w:tc>
          <w:tcPr>
            <w:tcW w:w="850" w:type="dxa"/>
            <w:vMerge/>
            <w:vAlign w:val="center"/>
          </w:tcPr>
          <w:p w:rsidR="002926F4" w:rsidRPr="00A84665" w:rsidRDefault="002926F4" w:rsidP="00071B9B">
            <w:pPr>
              <w:suppressAutoHyphens w:val="0"/>
              <w:ind w:left="0"/>
            </w:pPr>
          </w:p>
        </w:tc>
        <w:tc>
          <w:tcPr>
            <w:tcW w:w="2432" w:type="dxa"/>
            <w:vMerge/>
            <w:vAlign w:val="center"/>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2926F4" w:rsidRPr="00550406" w:rsidRDefault="002926F4" w:rsidP="00A26CE9">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527,55</w:t>
            </w:r>
          </w:p>
        </w:tc>
        <w:tc>
          <w:tcPr>
            <w:tcW w:w="927" w:type="dxa"/>
            <w:gridSpan w:val="2"/>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550406" w:rsidRDefault="002926F4"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527,55</w:t>
            </w:r>
          </w:p>
        </w:tc>
        <w:tc>
          <w:tcPr>
            <w:tcW w:w="896"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071B9B">
            <w:pPr>
              <w:suppressAutoHyphens w:val="0"/>
              <w:ind w:left="0"/>
            </w:pPr>
          </w:p>
        </w:tc>
        <w:tc>
          <w:tcPr>
            <w:tcW w:w="1988" w:type="dxa"/>
            <w:gridSpan w:val="2"/>
            <w:vMerge/>
            <w:vAlign w:val="center"/>
          </w:tcPr>
          <w:p w:rsidR="002926F4" w:rsidRPr="00A84665" w:rsidRDefault="002926F4" w:rsidP="00071B9B">
            <w:pPr>
              <w:suppressAutoHyphens w:val="0"/>
              <w:ind w:left="0"/>
            </w:pPr>
          </w:p>
        </w:tc>
      </w:tr>
      <w:tr w:rsidR="002926F4" w:rsidRPr="00A84665" w:rsidTr="00B3570A">
        <w:trPr>
          <w:trHeight w:val="20"/>
        </w:trPr>
        <w:tc>
          <w:tcPr>
            <w:tcW w:w="850" w:type="dxa"/>
            <w:vMerge/>
            <w:vAlign w:val="center"/>
          </w:tcPr>
          <w:p w:rsidR="002926F4" w:rsidRPr="00A84665" w:rsidRDefault="002926F4" w:rsidP="00071B9B">
            <w:pPr>
              <w:suppressAutoHyphens w:val="0"/>
              <w:ind w:left="0"/>
            </w:pPr>
          </w:p>
        </w:tc>
        <w:tc>
          <w:tcPr>
            <w:tcW w:w="2432" w:type="dxa"/>
            <w:vMerge/>
            <w:vAlign w:val="center"/>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A26CE9">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071B9B">
            <w:pPr>
              <w:suppressAutoHyphens w:val="0"/>
              <w:ind w:left="0"/>
            </w:pPr>
          </w:p>
        </w:tc>
        <w:tc>
          <w:tcPr>
            <w:tcW w:w="1988" w:type="dxa"/>
            <w:gridSpan w:val="2"/>
            <w:vMerge/>
            <w:vAlign w:val="center"/>
          </w:tcPr>
          <w:p w:rsidR="002926F4" w:rsidRPr="00A84665" w:rsidRDefault="002926F4" w:rsidP="00071B9B">
            <w:pPr>
              <w:suppressAutoHyphens w:val="0"/>
              <w:ind w:left="0"/>
            </w:pPr>
          </w:p>
        </w:tc>
      </w:tr>
      <w:tr w:rsidR="002926F4" w:rsidRPr="00A84665" w:rsidTr="00B3570A">
        <w:trPr>
          <w:trHeight w:val="20"/>
        </w:trPr>
        <w:tc>
          <w:tcPr>
            <w:tcW w:w="850" w:type="dxa"/>
            <w:vMerge/>
            <w:vAlign w:val="center"/>
          </w:tcPr>
          <w:p w:rsidR="002926F4" w:rsidRPr="00A84665" w:rsidRDefault="002926F4" w:rsidP="00071B9B">
            <w:pPr>
              <w:suppressAutoHyphens w:val="0"/>
              <w:ind w:left="0"/>
            </w:pPr>
          </w:p>
        </w:tc>
        <w:tc>
          <w:tcPr>
            <w:tcW w:w="2432" w:type="dxa"/>
            <w:vMerge/>
            <w:vAlign w:val="center"/>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tc>
        <w:tc>
          <w:tcPr>
            <w:tcW w:w="1058" w:type="dxa"/>
          </w:tcPr>
          <w:p w:rsidR="002926F4" w:rsidRPr="00550406" w:rsidRDefault="002926F4" w:rsidP="00A26CE9">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527,55</w:t>
            </w:r>
          </w:p>
        </w:tc>
        <w:tc>
          <w:tcPr>
            <w:tcW w:w="927" w:type="dxa"/>
            <w:gridSpan w:val="2"/>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550406" w:rsidRDefault="002926F4" w:rsidP="00A26CE9">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527,55</w:t>
            </w:r>
          </w:p>
        </w:tc>
        <w:tc>
          <w:tcPr>
            <w:tcW w:w="896"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071B9B">
            <w:pPr>
              <w:suppressAutoHyphens w:val="0"/>
              <w:ind w:left="0"/>
            </w:pPr>
          </w:p>
        </w:tc>
        <w:tc>
          <w:tcPr>
            <w:tcW w:w="1988" w:type="dxa"/>
            <w:gridSpan w:val="2"/>
            <w:vMerge/>
            <w:vAlign w:val="center"/>
          </w:tcPr>
          <w:p w:rsidR="002926F4" w:rsidRPr="00A84665" w:rsidRDefault="002926F4" w:rsidP="00071B9B">
            <w:pPr>
              <w:suppressAutoHyphens w:val="0"/>
              <w:ind w:left="0"/>
            </w:pPr>
          </w:p>
        </w:tc>
      </w:tr>
      <w:tr w:rsidR="002926F4" w:rsidRPr="00A84665" w:rsidTr="00490403">
        <w:trPr>
          <w:trHeight w:val="720"/>
        </w:trPr>
        <w:tc>
          <w:tcPr>
            <w:tcW w:w="850" w:type="dxa"/>
            <w:vMerge w:val="restart"/>
          </w:tcPr>
          <w:p w:rsidR="002926F4" w:rsidRPr="00DF384E" w:rsidRDefault="002926F4" w:rsidP="00490403">
            <w:pPr>
              <w:suppressAutoHyphens w:val="0"/>
              <w:ind w:left="0"/>
              <w:jc w:val="center"/>
            </w:pPr>
            <w:r w:rsidRPr="00DF384E">
              <w:rPr>
                <w:rFonts w:ascii="Times New Roman" w:eastAsia="Times New Roman" w:hAnsi="Times New Roman"/>
                <w:sz w:val="20"/>
                <w:szCs w:val="20"/>
                <w:lang w:eastAsia="ru-RU"/>
              </w:rPr>
              <w:t>1.4.1</w:t>
            </w:r>
            <w:r>
              <w:rPr>
                <w:rFonts w:ascii="Times New Roman" w:eastAsia="Times New Roman" w:hAnsi="Times New Roman"/>
                <w:sz w:val="20"/>
                <w:szCs w:val="20"/>
                <w:lang w:eastAsia="ru-RU"/>
              </w:rPr>
              <w:t>1</w:t>
            </w:r>
          </w:p>
        </w:tc>
        <w:tc>
          <w:tcPr>
            <w:tcW w:w="2432" w:type="dxa"/>
            <w:vMerge w:val="restart"/>
          </w:tcPr>
          <w:p w:rsidR="002926F4" w:rsidRPr="00DF384E" w:rsidRDefault="002926F4" w:rsidP="00A25902">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02.04.11</w:t>
            </w:r>
            <w:r w:rsidRPr="00DF384E">
              <w:rPr>
                <w:rFonts w:ascii="Times New Roman" w:eastAsia="Times New Roman" w:hAnsi="Times New Roman"/>
                <w:sz w:val="20"/>
                <w:szCs w:val="20"/>
                <w:lang w:eastAsia="ru-RU"/>
              </w:rPr>
              <w:t xml:space="preserve">                              МОУ Гимназия № 46 п. Малаховка,                      ул. </w:t>
            </w:r>
            <w:r>
              <w:rPr>
                <w:rFonts w:ascii="Times New Roman" w:eastAsia="Times New Roman" w:hAnsi="Times New Roman"/>
                <w:sz w:val="20"/>
                <w:szCs w:val="20"/>
                <w:lang w:eastAsia="ru-RU"/>
              </w:rPr>
              <w:t>Новая</w:t>
            </w:r>
            <w:r w:rsidRPr="00DF384E">
              <w:rPr>
                <w:rFonts w:ascii="Times New Roman" w:eastAsia="Times New Roman" w:hAnsi="Times New Roman"/>
                <w:sz w:val="20"/>
                <w:szCs w:val="20"/>
                <w:lang w:eastAsia="ru-RU"/>
              </w:rPr>
              <w:t>, д.</w:t>
            </w:r>
            <w:r>
              <w:rPr>
                <w:rFonts w:ascii="Times New Roman" w:eastAsia="Times New Roman" w:hAnsi="Times New Roman"/>
                <w:sz w:val="20"/>
                <w:szCs w:val="20"/>
                <w:lang w:eastAsia="ru-RU"/>
              </w:rPr>
              <w:t>50</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01.01.2022-31.12.2022</w:t>
            </w: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2926F4" w:rsidRPr="00A84665" w:rsidRDefault="002926F4" w:rsidP="00241B42">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2926F4" w:rsidRPr="00A84665" w:rsidTr="00490403">
        <w:trPr>
          <w:trHeight w:val="998"/>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6A72D9" w:rsidRPr="00A84665" w:rsidTr="00490403">
        <w:trPr>
          <w:trHeight w:val="1069"/>
        </w:trPr>
        <w:tc>
          <w:tcPr>
            <w:tcW w:w="850" w:type="dxa"/>
            <w:vMerge/>
            <w:vAlign w:val="center"/>
          </w:tcPr>
          <w:p w:rsidR="006A72D9" w:rsidRPr="00A84665" w:rsidRDefault="006A72D9" w:rsidP="00490403">
            <w:pPr>
              <w:suppressAutoHyphens w:val="0"/>
              <w:ind w:left="0"/>
            </w:pPr>
          </w:p>
        </w:tc>
        <w:tc>
          <w:tcPr>
            <w:tcW w:w="2432" w:type="dxa"/>
            <w:vMerge/>
            <w:vAlign w:val="center"/>
          </w:tcPr>
          <w:p w:rsidR="006A72D9" w:rsidRPr="00A84665" w:rsidRDefault="006A72D9" w:rsidP="00490403">
            <w:pPr>
              <w:suppressAutoHyphens w:val="0"/>
              <w:ind w:left="0"/>
            </w:pPr>
          </w:p>
        </w:tc>
        <w:tc>
          <w:tcPr>
            <w:tcW w:w="1519" w:type="dxa"/>
            <w:vMerge/>
            <w:vAlign w:val="center"/>
          </w:tcPr>
          <w:p w:rsidR="006A72D9" w:rsidRPr="00A84665" w:rsidRDefault="006A72D9" w:rsidP="00490403">
            <w:pPr>
              <w:suppressAutoHyphens w:val="0"/>
              <w:ind w:left="0"/>
            </w:pPr>
          </w:p>
        </w:tc>
        <w:tc>
          <w:tcPr>
            <w:tcW w:w="1722" w:type="dxa"/>
            <w:gridSpan w:val="2"/>
          </w:tcPr>
          <w:p w:rsidR="006A72D9" w:rsidRPr="00A84665" w:rsidRDefault="006A72D9"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6A72D9" w:rsidRPr="00550406" w:rsidRDefault="006A72D9"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574,84</w:t>
            </w:r>
          </w:p>
        </w:tc>
        <w:tc>
          <w:tcPr>
            <w:tcW w:w="927" w:type="dxa"/>
            <w:gridSpan w:val="2"/>
          </w:tcPr>
          <w:p w:rsidR="006A72D9" w:rsidRPr="00A84665" w:rsidRDefault="006A72D9"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6A72D9" w:rsidRPr="00A84665" w:rsidRDefault="006A72D9"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6A72D9" w:rsidRPr="00550406" w:rsidRDefault="006A72D9" w:rsidP="00A26CE9">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574,84</w:t>
            </w:r>
          </w:p>
        </w:tc>
        <w:tc>
          <w:tcPr>
            <w:tcW w:w="896" w:type="dxa"/>
          </w:tcPr>
          <w:p w:rsidR="006A72D9" w:rsidRPr="00A84665" w:rsidRDefault="006A72D9"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6A72D9" w:rsidRPr="00A84665" w:rsidRDefault="006A72D9"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6A72D9" w:rsidRPr="00A84665" w:rsidRDefault="006A72D9" w:rsidP="00490403">
            <w:pPr>
              <w:suppressAutoHyphens w:val="0"/>
              <w:ind w:left="0"/>
            </w:pPr>
          </w:p>
        </w:tc>
        <w:tc>
          <w:tcPr>
            <w:tcW w:w="1988" w:type="dxa"/>
            <w:gridSpan w:val="2"/>
            <w:vMerge/>
            <w:vAlign w:val="center"/>
          </w:tcPr>
          <w:p w:rsidR="006A72D9" w:rsidRPr="00A84665" w:rsidRDefault="006A72D9"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6A72D9" w:rsidRPr="00A84665" w:rsidTr="00490403">
        <w:trPr>
          <w:trHeight w:val="20"/>
        </w:trPr>
        <w:tc>
          <w:tcPr>
            <w:tcW w:w="850" w:type="dxa"/>
            <w:vMerge/>
            <w:vAlign w:val="center"/>
          </w:tcPr>
          <w:p w:rsidR="006A72D9" w:rsidRPr="00A84665" w:rsidRDefault="006A72D9" w:rsidP="00490403">
            <w:pPr>
              <w:suppressAutoHyphens w:val="0"/>
              <w:ind w:left="0"/>
            </w:pPr>
          </w:p>
        </w:tc>
        <w:tc>
          <w:tcPr>
            <w:tcW w:w="2432" w:type="dxa"/>
            <w:vMerge/>
            <w:vAlign w:val="center"/>
          </w:tcPr>
          <w:p w:rsidR="006A72D9" w:rsidRPr="00A84665" w:rsidRDefault="006A72D9" w:rsidP="00490403">
            <w:pPr>
              <w:suppressAutoHyphens w:val="0"/>
              <w:ind w:left="0"/>
            </w:pPr>
          </w:p>
        </w:tc>
        <w:tc>
          <w:tcPr>
            <w:tcW w:w="1519" w:type="dxa"/>
            <w:vMerge/>
            <w:vAlign w:val="center"/>
          </w:tcPr>
          <w:p w:rsidR="006A72D9" w:rsidRPr="00A84665" w:rsidRDefault="006A72D9" w:rsidP="00490403">
            <w:pPr>
              <w:suppressAutoHyphens w:val="0"/>
              <w:ind w:left="0"/>
            </w:pPr>
          </w:p>
        </w:tc>
        <w:tc>
          <w:tcPr>
            <w:tcW w:w="1722" w:type="dxa"/>
            <w:gridSpan w:val="2"/>
          </w:tcPr>
          <w:p w:rsidR="006A72D9" w:rsidRPr="00A84665" w:rsidRDefault="006A72D9"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tc>
        <w:tc>
          <w:tcPr>
            <w:tcW w:w="1058" w:type="dxa"/>
          </w:tcPr>
          <w:p w:rsidR="006A72D9" w:rsidRPr="00550406" w:rsidRDefault="006A72D9" w:rsidP="00A26CE9">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574,84</w:t>
            </w:r>
          </w:p>
        </w:tc>
        <w:tc>
          <w:tcPr>
            <w:tcW w:w="927" w:type="dxa"/>
            <w:gridSpan w:val="2"/>
          </w:tcPr>
          <w:p w:rsidR="006A72D9" w:rsidRPr="00A84665" w:rsidRDefault="006A72D9"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6A72D9" w:rsidRPr="00A84665" w:rsidRDefault="006A72D9"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6A72D9" w:rsidRPr="00550406" w:rsidRDefault="006A72D9" w:rsidP="00A26CE9">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574,84</w:t>
            </w:r>
          </w:p>
        </w:tc>
        <w:tc>
          <w:tcPr>
            <w:tcW w:w="896" w:type="dxa"/>
          </w:tcPr>
          <w:p w:rsidR="006A72D9" w:rsidRPr="00A84665" w:rsidRDefault="006A72D9"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6A72D9" w:rsidRPr="00A84665" w:rsidRDefault="006A72D9"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6A72D9" w:rsidRPr="00A84665" w:rsidRDefault="006A72D9" w:rsidP="00490403">
            <w:pPr>
              <w:suppressAutoHyphens w:val="0"/>
              <w:ind w:left="0"/>
            </w:pPr>
          </w:p>
        </w:tc>
        <w:tc>
          <w:tcPr>
            <w:tcW w:w="1988" w:type="dxa"/>
            <w:gridSpan w:val="2"/>
            <w:vMerge/>
            <w:vAlign w:val="center"/>
          </w:tcPr>
          <w:p w:rsidR="006A72D9" w:rsidRPr="00A84665" w:rsidRDefault="006A72D9" w:rsidP="00490403">
            <w:pPr>
              <w:suppressAutoHyphens w:val="0"/>
              <w:ind w:left="0"/>
            </w:pPr>
          </w:p>
        </w:tc>
      </w:tr>
      <w:tr w:rsidR="002926F4" w:rsidRPr="00A84665" w:rsidTr="00490403">
        <w:trPr>
          <w:trHeight w:val="720"/>
        </w:trPr>
        <w:tc>
          <w:tcPr>
            <w:tcW w:w="850" w:type="dxa"/>
            <w:vMerge w:val="restart"/>
          </w:tcPr>
          <w:p w:rsidR="002926F4" w:rsidRPr="00DF384E" w:rsidRDefault="002926F4" w:rsidP="00490403">
            <w:pPr>
              <w:suppressAutoHyphens w:val="0"/>
              <w:ind w:left="0"/>
              <w:jc w:val="center"/>
            </w:pPr>
            <w:r w:rsidRPr="00620CF0">
              <w:rPr>
                <w:rFonts w:ascii="Times New Roman" w:eastAsia="Times New Roman" w:hAnsi="Times New Roman"/>
                <w:sz w:val="20"/>
                <w:szCs w:val="20"/>
                <w:lang w:eastAsia="ru-RU"/>
              </w:rPr>
              <w:t>1.4.12</w:t>
            </w:r>
          </w:p>
        </w:tc>
        <w:tc>
          <w:tcPr>
            <w:tcW w:w="2432" w:type="dxa"/>
            <w:vMerge w:val="restart"/>
          </w:tcPr>
          <w:p w:rsidR="002926F4" w:rsidRPr="003224CC" w:rsidRDefault="002926F4" w:rsidP="008D02B7">
            <w:pPr>
              <w:widowControl w:val="0"/>
              <w:tabs>
                <w:tab w:val="left" w:pos="709"/>
              </w:tabs>
              <w:ind w:left="0"/>
              <w:rPr>
                <w:rFonts w:ascii="Times New Roman" w:eastAsia="Times New Roman" w:hAnsi="Times New Roman"/>
                <w:sz w:val="20"/>
                <w:szCs w:val="20"/>
                <w:lang w:eastAsia="ru-RU"/>
              </w:rPr>
            </w:pPr>
            <w:proofErr w:type="spellStart"/>
            <w:r w:rsidRPr="003224CC">
              <w:rPr>
                <w:rFonts w:ascii="Times New Roman" w:eastAsia="Times New Roman" w:hAnsi="Times New Roman"/>
                <w:sz w:val="20"/>
                <w:szCs w:val="20"/>
                <w:lang w:eastAsia="ru-RU"/>
              </w:rPr>
              <w:t>Подмероприятие</w:t>
            </w:r>
            <w:proofErr w:type="spellEnd"/>
            <w:r w:rsidRPr="003224CC">
              <w:rPr>
                <w:rFonts w:ascii="Times New Roman" w:eastAsia="Times New Roman" w:hAnsi="Times New Roman"/>
                <w:sz w:val="20"/>
                <w:szCs w:val="20"/>
                <w:lang w:eastAsia="ru-RU"/>
              </w:rPr>
              <w:t xml:space="preserve"> 02.04.12 </w:t>
            </w:r>
            <w:r w:rsidR="001D6FB6" w:rsidRPr="001D6FB6">
              <w:rPr>
                <w:rFonts w:ascii="Times New Roman" w:eastAsia="Times New Roman" w:hAnsi="Times New Roman"/>
                <w:sz w:val="20"/>
                <w:szCs w:val="20"/>
                <w:lang w:eastAsia="ru-RU"/>
              </w:rPr>
              <w:t xml:space="preserve">Дошкольное отделение МОУ СОШ № 8,  п. </w:t>
            </w:r>
            <w:r w:rsidR="001D6FB6" w:rsidRPr="001D6FB6">
              <w:rPr>
                <w:rFonts w:ascii="Times New Roman" w:eastAsia="Times New Roman" w:hAnsi="Times New Roman"/>
                <w:sz w:val="20"/>
                <w:szCs w:val="20"/>
                <w:lang w:eastAsia="ru-RU"/>
              </w:rPr>
              <w:lastRenderedPageBreak/>
              <w:t>Томилино, ул. Потехина, д. 13</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lastRenderedPageBreak/>
              <w:t>01.01.2022-31.12.2022</w:t>
            </w: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 xml:space="preserve">Управление образованием администрации </w:t>
            </w:r>
            <w:r w:rsidRPr="00A84665">
              <w:rPr>
                <w:rFonts w:ascii="Times New Roman" w:eastAsia="Times New Roman" w:hAnsi="Times New Roman"/>
                <w:sz w:val="20"/>
                <w:szCs w:val="20"/>
                <w:lang w:eastAsia="ru-RU"/>
              </w:rPr>
              <w:lastRenderedPageBreak/>
              <w:t>городского округа Люберцы Московской области</w:t>
            </w:r>
          </w:p>
        </w:tc>
        <w:tc>
          <w:tcPr>
            <w:tcW w:w="1988" w:type="dxa"/>
            <w:gridSpan w:val="2"/>
            <w:vMerge w:val="restart"/>
          </w:tcPr>
          <w:p w:rsidR="002926F4" w:rsidRPr="00A84665" w:rsidRDefault="002926F4" w:rsidP="00490403">
            <w:pPr>
              <w:widowControl w:val="0"/>
              <w:tabs>
                <w:tab w:val="left" w:pos="709"/>
              </w:tabs>
              <w:ind w:left="0"/>
            </w:pPr>
            <w:r w:rsidRPr="00A84665">
              <w:rPr>
                <w:rFonts w:ascii="Times New Roman" w:hAnsi="Times New Roman"/>
                <w:sz w:val="20"/>
                <w:szCs w:val="20"/>
              </w:rPr>
              <w:lastRenderedPageBreak/>
              <w:t xml:space="preserve">Создание универсальной среды для </w:t>
            </w:r>
            <w:r w:rsidRPr="00A84665">
              <w:rPr>
                <w:rFonts w:ascii="Times New Roman" w:hAnsi="Times New Roman"/>
                <w:sz w:val="20"/>
                <w:szCs w:val="20"/>
              </w:rPr>
              <w:lastRenderedPageBreak/>
              <w:t xml:space="preserve">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998"/>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1069"/>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Pr="00550406">
              <w:rPr>
                <w:rFonts w:ascii="Times New Roman" w:eastAsia="Times New Roman" w:hAnsi="Times New Roman"/>
                <w:sz w:val="20"/>
                <w:szCs w:val="20"/>
                <w:lang w:eastAsia="ru-RU"/>
              </w:rPr>
              <w:t>5,00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Pr="00550406">
              <w:rPr>
                <w:rFonts w:ascii="Times New Roman" w:eastAsia="Times New Roman" w:hAnsi="Times New Roman"/>
                <w:sz w:val="20"/>
                <w:szCs w:val="20"/>
                <w:lang w:eastAsia="ru-RU"/>
              </w:rPr>
              <w:t>5,00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Pr="00A84665">
              <w:rPr>
                <w:rFonts w:ascii="Times New Roman" w:eastAsia="Times New Roman" w:hAnsi="Times New Roman"/>
                <w:sz w:val="20"/>
                <w:szCs w:val="20"/>
                <w:lang w:eastAsia="ru-RU"/>
              </w:rPr>
              <w:t>5,00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Pr="00A84665">
              <w:rPr>
                <w:rFonts w:ascii="Times New Roman" w:eastAsia="Times New Roman" w:hAnsi="Times New Roman"/>
                <w:sz w:val="20"/>
                <w:szCs w:val="20"/>
                <w:lang w:eastAsia="ru-RU"/>
              </w:rPr>
              <w:t>5,00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720"/>
        </w:trPr>
        <w:tc>
          <w:tcPr>
            <w:tcW w:w="850" w:type="dxa"/>
            <w:vMerge w:val="restart"/>
          </w:tcPr>
          <w:p w:rsidR="002926F4" w:rsidRPr="00DF384E" w:rsidRDefault="002926F4" w:rsidP="00490403">
            <w:pPr>
              <w:suppressAutoHyphens w:val="0"/>
              <w:ind w:left="0"/>
              <w:jc w:val="center"/>
            </w:pPr>
            <w:r w:rsidRPr="00620CF0">
              <w:rPr>
                <w:rFonts w:ascii="Times New Roman" w:eastAsia="Times New Roman" w:hAnsi="Times New Roman"/>
                <w:sz w:val="20"/>
                <w:szCs w:val="20"/>
                <w:lang w:eastAsia="ru-RU"/>
              </w:rPr>
              <w:t>1.4.1</w:t>
            </w:r>
            <w:r>
              <w:rPr>
                <w:rFonts w:ascii="Times New Roman" w:eastAsia="Times New Roman" w:hAnsi="Times New Roman"/>
                <w:sz w:val="20"/>
                <w:szCs w:val="20"/>
                <w:lang w:eastAsia="ru-RU"/>
              </w:rPr>
              <w:t>3</w:t>
            </w:r>
          </w:p>
        </w:tc>
        <w:tc>
          <w:tcPr>
            <w:tcW w:w="2432" w:type="dxa"/>
            <w:vMerge w:val="restart"/>
          </w:tcPr>
          <w:p w:rsidR="002926F4" w:rsidRPr="00DF384E" w:rsidRDefault="002926F4" w:rsidP="00620CF0">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02.04.13    </w:t>
            </w:r>
            <w:r w:rsidR="00550CD6" w:rsidRPr="00550CD6">
              <w:rPr>
                <w:rFonts w:ascii="Times New Roman" w:eastAsia="Times New Roman" w:hAnsi="Times New Roman"/>
                <w:sz w:val="20"/>
                <w:szCs w:val="20"/>
                <w:lang w:eastAsia="ru-RU"/>
              </w:rPr>
              <w:t xml:space="preserve">Дошкольное отделение МОУ СОШ № 11 имени Героя Советского Союза Е.И. </w:t>
            </w:r>
            <w:proofErr w:type="spellStart"/>
            <w:r w:rsidR="00550CD6" w:rsidRPr="00550CD6">
              <w:rPr>
                <w:rFonts w:ascii="Times New Roman" w:eastAsia="Times New Roman" w:hAnsi="Times New Roman"/>
                <w:sz w:val="20"/>
                <w:szCs w:val="20"/>
                <w:lang w:eastAsia="ru-RU"/>
              </w:rPr>
              <w:t>Ларюшина</w:t>
            </w:r>
            <w:proofErr w:type="spellEnd"/>
            <w:r w:rsidR="00550CD6" w:rsidRPr="00550CD6">
              <w:rPr>
                <w:rFonts w:ascii="Times New Roman" w:eastAsia="Times New Roman" w:hAnsi="Times New Roman"/>
                <w:sz w:val="20"/>
                <w:szCs w:val="20"/>
                <w:lang w:eastAsia="ru-RU"/>
              </w:rPr>
              <w:t xml:space="preserve">,  </w:t>
            </w:r>
            <w:r w:rsidR="00550CD6">
              <w:rPr>
                <w:rFonts w:ascii="Times New Roman" w:eastAsia="Times New Roman" w:hAnsi="Times New Roman"/>
                <w:sz w:val="20"/>
                <w:szCs w:val="20"/>
                <w:lang w:eastAsia="ru-RU"/>
              </w:rPr>
              <w:t xml:space="preserve">                    </w:t>
            </w:r>
            <w:r w:rsidR="00550CD6" w:rsidRPr="00550CD6">
              <w:rPr>
                <w:rFonts w:ascii="Times New Roman" w:eastAsia="Times New Roman" w:hAnsi="Times New Roman"/>
                <w:sz w:val="20"/>
                <w:szCs w:val="20"/>
                <w:lang w:eastAsia="ru-RU"/>
              </w:rPr>
              <w:t>г. Люберцы,                      ул. Толстого, д. 15а</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01.01.2022-31.12.2022</w:t>
            </w: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998"/>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1069"/>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Pr="00550406">
              <w:rPr>
                <w:rFonts w:ascii="Times New Roman" w:eastAsia="Times New Roman" w:hAnsi="Times New Roman"/>
                <w:sz w:val="20"/>
                <w:szCs w:val="20"/>
                <w:lang w:eastAsia="ru-RU"/>
              </w:rPr>
              <w:t>5,00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Pr="00550406">
              <w:rPr>
                <w:rFonts w:ascii="Times New Roman" w:eastAsia="Times New Roman" w:hAnsi="Times New Roman"/>
                <w:sz w:val="20"/>
                <w:szCs w:val="20"/>
                <w:lang w:eastAsia="ru-RU"/>
              </w:rPr>
              <w:t>5,00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Pr="00A84665">
              <w:rPr>
                <w:rFonts w:ascii="Times New Roman" w:eastAsia="Times New Roman" w:hAnsi="Times New Roman"/>
                <w:sz w:val="20"/>
                <w:szCs w:val="20"/>
                <w:lang w:eastAsia="ru-RU"/>
              </w:rPr>
              <w:t>5,00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52</w:t>
            </w:r>
            <w:r w:rsidRPr="00A84665">
              <w:rPr>
                <w:rFonts w:ascii="Times New Roman" w:eastAsia="Times New Roman" w:hAnsi="Times New Roman"/>
                <w:sz w:val="20"/>
                <w:szCs w:val="20"/>
                <w:lang w:eastAsia="ru-RU"/>
              </w:rPr>
              <w:t>5,00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720"/>
        </w:trPr>
        <w:tc>
          <w:tcPr>
            <w:tcW w:w="850" w:type="dxa"/>
            <w:vMerge w:val="restart"/>
          </w:tcPr>
          <w:p w:rsidR="002926F4" w:rsidRPr="00C32AB5" w:rsidRDefault="002926F4" w:rsidP="00C32AB5">
            <w:pPr>
              <w:suppressAutoHyphens w:val="0"/>
              <w:ind w:left="0"/>
              <w:jc w:val="center"/>
            </w:pPr>
            <w:r w:rsidRPr="00C32AB5">
              <w:rPr>
                <w:rFonts w:ascii="Times New Roman" w:eastAsia="Times New Roman" w:hAnsi="Times New Roman"/>
                <w:sz w:val="20"/>
                <w:szCs w:val="20"/>
                <w:lang w:eastAsia="ru-RU"/>
              </w:rPr>
              <w:t>1.4.14</w:t>
            </w:r>
          </w:p>
        </w:tc>
        <w:tc>
          <w:tcPr>
            <w:tcW w:w="2432" w:type="dxa"/>
            <w:vMerge w:val="restart"/>
          </w:tcPr>
          <w:p w:rsidR="002926F4" w:rsidRPr="00C32AB5" w:rsidRDefault="002926F4" w:rsidP="00C32AB5">
            <w:pPr>
              <w:widowControl w:val="0"/>
              <w:tabs>
                <w:tab w:val="left" w:pos="709"/>
              </w:tabs>
              <w:ind w:left="0"/>
            </w:pPr>
            <w:proofErr w:type="spellStart"/>
            <w:r w:rsidRPr="00C32AB5">
              <w:rPr>
                <w:rFonts w:ascii="Times New Roman" w:eastAsia="Times New Roman" w:hAnsi="Times New Roman"/>
                <w:sz w:val="20"/>
                <w:szCs w:val="20"/>
                <w:lang w:eastAsia="ru-RU"/>
              </w:rPr>
              <w:t>Подмероприятие</w:t>
            </w:r>
            <w:proofErr w:type="spellEnd"/>
            <w:r w:rsidRPr="00C32AB5">
              <w:rPr>
                <w:rFonts w:ascii="Times New Roman" w:eastAsia="Times New Roman" w:hAnsi="Times New Roman"/>
                <w:sz w:val="20"/>
                <w:szCs w:val="20"/>
                <w:lang w:eastAsia="ru-RU"/>
              </w:rPr>
              <w:t xml:space="preserve"> 02.04.14                              </w:t>
            </w:r>
            <w:r w:rsidR="00500AFC" w:rsidRPr="00500AFC">
              <w:rPr>
                <w:rFonts w:ascii="Times New Roman" w:eastAsia="Times New Roman" w:hAnsi="Times New Roman"/>
                <w:sz w:val="20"/>
                <w:szCs w:val="20"/>
                <w:lang w:eastAsia="ru-RU"/>
              </w:rPr>
              <w:t xml:space="preserve">Дошкольное отделение МОУ СОШ № 11 имени Героя Советского Союза Е.И. </w:t>
            </w:r>
            <w:proofErr w:type="spellStart"/>
            <w:r w:rsidR="00500AFC" w:rsidRPr="00500AFC">
              <w:rPr>
                <w:rFonts w:ascii="Times New Roman" w:eastAsia="Times New Roman" w:hAnsi="Times New Roman"/>
                <w:sz w:val="20"/>
                <w:szCs w:val="20"/>
                <w:lang w:eastAsia="ru-RU"/>
              </w:rPr>
              <w:t>Ларюшина</w:t>
            </w:r>
            <w:proofErr w:type="spellEnd"/>
            <w:r w:rsidR="00500AFC" w:rsidRPr="00500AFC">
              <w:rPr>
                <w:rFonts w:ascii="Times New Roman" w:eastAsia="Times New Roman" w:hAnsi="Times New Roman"/>
                <w:sz w:val="20"/>
                <w:szCs w:val="20"/>
                <w:lang w:eastAsia="ru-RU"/>
              </w:rPr>
              <w:t xml:space="preserve">,  </w:t>
            </w:r>
            <w:r w:rsidR="00500AFC">
              <w:rPr>
                <w:rFonts w:ascii="Times New Roman" w:eastAsia="Times New Roman" w:hAnsi="Times New Roman"/>
                <w:sz w:val="20"/>
                <w:szCs w:val="20"/>
                <w:lang w:eastAsia="ru-RU"/>
              </w:rPr>
              <w:t xml:space="preserve">                     </w:t>
            </w:r>
            <w:r w:rsidR="00500AFC" w:rsidRPr="00500AFC">
              <w:rPr>
                <w:rFonts w:ascii="Times New Roman" w:eastAsia="Times New Roman" w:hAnsi="Times New Roman"/>
                <w:sz w:val="20"/>
                <w:szCs w:val="20"/>
                <w:lang w:eastAsia="ru-RU"/>
              </w:rPr>
              <w:t>г. Люберцы,                      ул. Попова,     д. 42</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01.01.2022-31.12.2022</w:t>
            </w: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998"/>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1069"/>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w:t>
            </w:r>
            <w:r w:rsidRPr="00550406">
              <w:rPr>
                <w:rFonts w:ascii="Times New Roman" w:eastAsia="Times New Roman" w:hAnsi="Times New Roman"/>
                <w:sz w:val="20"/>
                <w:szCs w:val="20"/>
                <w:lang w:eastAsia="ru-RU"/>
              </w:rPr>
              <w:t>,00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w:t>
            </w:r>
            <w:r w:rsidRPr="00550406">
              <w:rPr>
                <w:rFonts w:ascii="Times New Roman" w:eastAsia="Times New Roman" w:hAnsi="Times New Roman"/>
                <w:sz w:val="20"/>
                <w:szCs w:val="20"/>
                <w:lang w:eastAsia="ru-RU"/>
              </w:rPr>
              <w:t>,00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A84665">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A84665">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720"/>
        </w:trPr>
        <w:tc>
          <w:tcPr>
            <w:tcW w:w="850" w:type="dxa"/>
            <w:vMerge w:val="restart"/>
          </w:tcPr>
          <w:p w:rsidR="002926F4" w:rsidRPr="00DF384E" w:rsidRDefault="002926F4" w:rsidP="00490403">
            <w:pPr>
              <w:suppressAutoHyphens w:val="0"/>
              <w:ind w:left="0"/>
              <w:jc w:val="center"/>
            </w:pPr>
            <w:r w:rsidRPr="00620CF0">
              <w:rPr>
                <w:rFonts w:ascii="Times New Roman" w:eastAsia="Times New Roman" w:hAnsi="Times New Roman"/>
                <w:sz w:val="20"/>
                <w:szCs w:val="20"/>
                <w:lang w:eastAsia="ru-RU"/>
              </w:rPr>
              <w:t>1.4.1</w:t>
            </w:r>
            <w:r>
              <w:rPr>
                <w:rFonts w:ascii="Times New Roman" w:eastAsia="Times New Roman" w:hAnsi="Times New Roman"/>
                <w:sz w:val="20"/>
                <w:szCs w:val="20"/>
                <w:lang w:eastAsia="ru-RU"/>
              </w:rPr>
              <w:t>5</w:t>
            </w:r>
          </w:p>
        </w:tc>
        <w:tc>
          <w:tcPr>
            <w:tcW w:w="2432" w:type="dxa"/>
            <w:vMerge w:val="restart"/>
          </w:tcPr>
          <w:p w:rsidR="002926F4" w:rsidRPr="00DF384E" w:rsidRDefault="002926F4" w:rsidP="0000084C">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02.04.15 </w:t>
            </w:r>
            <w:r w:rsidR="005721A6" w:rsidRPr="005721A6">
              <w:rPr>
                <w:rFonts w:ascii="Times New Roman" w:eastAsia="Times New Roman" w:hAnsi="Times New Roman"/>
                <w:sz w:val="20"/>
                <w:szCs w:val="20"/>
                <w:lang w:eastAsia="ru-RU"/>
              </w:rPr>
              <w:t xml:space="preserve">Дошкольное отделение МОУ СОШ № 10,  </w:t>
            </w:r>
            <w:r w:rsidR="005721A6">
              <w:rPr>
                <w:rFonts w:ascii="Times New Roman" w:eastAsia="Times New Roman" w:hAnsi="Times New Roman"/>
                <w:sz w:val="20"/>
                <w:szCs w:val="20"/>
                <w:lang w:eastAsia="ru-RU"/>
              </w:rPr>
              <w:t xml:space="preserve">                 </w:t>
            </w:r>
            <w:r w:rsidR="005721A6" w:rsidRPr="005721A6">
              <w:rPr>
                <w:rFonts w:ascii="Times New Roman" w:eastAsia="Times New Roman" w:hAnsi="Times New Roman"/>
                <w:sz w:val="20"/>
                <w:szCs w:val="20"/>
                <w:lang w:eastAsia="ru-RU"/>
              </w:rPr>
              <w:t xml:space="preserve">г. Люберцы,  </w:t>
            </w:r>
            <w:r w:rsidR="005721A6">
              <w:rPr>
                <w:rFonts w:ascii="Times New Roman" w:eastAsia="Times New Roman" w:hAnsi="Times New Roman"/>
                <w:sz w:val="20"/>
                <w:szCs w:val="20"/>
                <w:lang w:eastAsia="ru-RU"/>
              </w:rPr>
              <w:t xml:space="preserve">                      </w:t>
            </w:r>
            <w:r w:rsidR="005721A6" w:rsidRPr="005721A6">
              <w:rPr>
                <w:rFonts w:ascii="Times New Roman" w:eastAsia="Times New Roman" w:hAnsi="Times New Roman"/>
                <w:sz w:val="20"/>
                <w:szCs w:val="20"/>
                <w:lang w:eastAsia="ru-RU"/>
              </w:rPr>
              <w:t>пос. Калинина, д. 95</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01.01.2022-31.12.2022</w:t>
            </w: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998"/>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1069"/>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w:t>
            </w:r>
            <w:r w:rsidRPr="00550406">
              <w:rPr>
                <w:rFonts w:ascii="Times New Roman" w:eastAsia="Times New Roman" w:hAnsi="Times New Roman"/>
                <w:sz w:val="20"/>
                <w:szCs w:val="20"/>
                <w:lang w:eastAsia="ru-RU"/>
              </w:rPr>
              <w:t>,00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550</w:t>
            </w:r>
            <w:r w:rsidRPr="00550406">
              <w:rPr>
                <w:rFonts w:ascii="Times New Roman" w:eastAsia="Times New Roman" w:hAnsi="Times New Roman"/>
                <w:sz w:val="20"/>
                <w:szCs w:val="20"/>
                <w:lang w:eastAsia="ru-RU"/>
              </w:rPr>
              <w:t>,00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A84665">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r w:rsidRPr="00A84665">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720"/>
        </w:trPr>
        <w:tc>
          <w:tcPr>
            <w:tcW w:w="850" w:type="dxa"/>
            <w:vMerge w:val="restart"/>
          </w:tcPr>
          <w:p w:rsidR="002926F4" w:rsidRPr="00DF384E" w:rsidRDefault="002926F4" w:rsidP="00490403">
            <w:pPr>
              <w:suppressAutoHyphens w:val="0"/>
              <w:ind w:left="0"/>
              <w:jc w:val="center"/>
            </w:pPr>
            <w:r w:rsidRPr="00620CF0">
              <w:rPr>
                <w:rFonts w:ascii="Times New Roman" w:eastAsia="Times New Roman" w:hAnsi="Times New Roman"/>
                <w:sz w:val="20"/>
                <w:szCs w:val="20"/>
                <w:lang w:eastAsia="ru-RU"/>
              </w:rPr>
              <w:t>1.4.1</w:t>
            </w:r>
            <w:r>
              <w:rPr>
                <w:rFonts w:ascii="Times New Roman" w:eastAsia="Times New Roman" w:hAnsi="Times New Roman"/>
                <w:sz w:val="20"/>
                <w:szCs w:val="20"/>
                <w:lang w:eastAsia="ru-RU"/>
              </w:rPr>
              <w:t>6</w:t>
            </w:r>
          </w:p>
        </w:tc>
        <w:tc>
          <w:tcPr>
            <w:tcW w:w="2432" w:type="dxa"/>
            <w:vMerge w:val="restart"/>
          </w:tcPr>
          <w:p w:rsidR="002926F4" w:rsidRPr="00DF384E" w:rsidRDefault="002926F4" w:rsidP="009E022C">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02.04.16 </w:t>
            </w:r>
            <w:r w:rsidR="00A53BBF" w:rsidRPr="00A53BBF">
              <w:rPr>
                <w:rFonts w:ascii="Times New Roman" w:eastAsia="Times New Roman" w:hAnsi="Times New Roman"/>
                <w:sz w:val="20"/>
                <w:szCs w:val="20"/>
                <w:lang w:eastAsia="ru-RU"/>
              </w:rPr>
              <w:t xml:space="preserve">Дошкольное отделение МОУ СОШ № 10, </w:t>
            </w:r>
            <w:r w:rsidR="00A53BBF">
              <w:rPr>
                <w:rFonts w:ascii="Times New Roman" w:eastAsia="Times New Roman" w:hAnsi="Times New Roman"/>
                <w:sz w:val="20"/>
                <w:szCs w:val="20"/>
                <w:lang w:eastAsia="ru-RU"/>
              </w:rPr>
              <w:t xml:space="preserve">                    </w:t>
            </w:r>
            <w:r w:rsidR="00A53BBF" w:rsidRPr="00A53BBF">
              <w:rPr>
                <w:rFonts w:ascii="Times New Roman" w:eastAsia="Times New Roman" w:hAnsi="Times New Roman"/>
                <w:sz w:val="20"/>
                <w:szCs w:val="20"/>
                <w:lang w:eastAsia="ru-RU"/>
              </w:rPr>
              <w:t xml:space="preserve">г. Люберцы, </w:t>
            </w:r>
            <w:proofErr w:type="spellStart"/>
            <w:r w:rsidR="00A53BBF" w:rsidRPr="00A53BBF">
              <w:rPr>
                <w:rFonts w:ascii="Times New Roman" w:eastAsia="Times New Roman" w:hAnsi="Times New Roman"/>
                <w:sz w:val="20"/>
                <w:szCs w:val="20"/>
                <w:lang w:eastAsia="ru-RU"/>
              </w:rPr>
              <w:t>ул</w:t>
            </w:r>
            <w:proofErr w:type="gramStart"/>
            <w:r w:rsidR="00A53BBF" w:rsidRPr="00A53BBF">
              <w:rPr>
                <w:rFonts w:ascii="Times New Roman" w:eastAsia="Times New Roman" w:hAnsi="Times New Roman"/>
                <w:sz w:val="20"/>
                <w:szCs w:val="20"/>
                <w:lang w:eastAsia="ru-RU"/>
              </w:rPr>
              <w:t>.П</w:t>
            </w:r>
            <w:proofErr w:type="gramEnd"/>
            <w:r w:rsidR="00A53BBF" w:rsidRPr="00A53BBF">
              <w:rPr>
                <w:rFonts w:ascii="Times New Roman" w:eastAsia="Times New Roman" w:hAnsi="Times New Roman"/>
                <w:sz w:val="20"/>
                <w:szCs w:val="20"/>
                <w:lang w:eastAsia="ru-RU"/>
              </w:rPr>
              <w:t>арковая</w:t>
            </w:r>
            <w:proofErr w:type="spellEnd"/>
            <w:r w:rsidR="00A53BBF" w:rsidRPr="00A53BBF">
              <w:rPr>
                <w:rFonts w:ascii="Times New Roman" w:eastAsia="Times New Roman" w:hAnsi="Times New Roman"/>
                <w:sz w:val="20"/>
                <w:szCs w:val="20"/>
                <w:lang w:eastAsia="ru-RU"/>
              </w:rPr>
              <w:t>, д. 5а</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01.01.2022-31.12.2022</w:t>
            </w: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998"/>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1069"/>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575</w:t>
            </w:r>
            <w:r w:rsidRPr="00550406">
              <w:rPr>
                <w:rFonts w:ascii="Times New Roman" w:eastAsia="Times New Roman" w:hAnsi="Times New Roman"/>
                <w:sz w:val="20"/>
                <w:szCs w:val="20"/>
                <w:lang w:eastAsia="ru-RU"/>
              </w:rPr>
              <w:t>,00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550406"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575</w:t>
            </w:r>
            <w:r w:rsidRPr="00550406">
              <w:rPr>
                <w:rFonts w:ascii="Times New Roman" w:eastAsia="Times New Roman" w:hAnsi="Times New Roman"/>
                <w:sz w:val="20"/>
                <w:szCs w:val="20"/>
                <w:lang w:eastAsia="ru-RU"/>
              </w:rPr>
              <w:t>,00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90403">
        <w:trPr>
          <w:trHeight w:val="20"/>
        </w:trPr>
        <w:tc>
          <w:tcPr>
            <w:tcW w:w="850" w:type="dxa"/>
            <w:vMerge/>
            <w:vAlign w:val="center"/>
          </w:tcPr>
          <w:p w:rsidR="002926F4" w:rsidRPr="00A84665" w:rsidRDefault="002926F4" w:rsidP="00490403">
            <w:pPr>
              <w:suppressAutoHyphens w:val="0"/>
              <w:ind w:left="0"/>
            </w:pPr>
          </w:p>
        </w:tc>
        <w:tc>
          <w:tcPr>
            <w:tcW w:w="2432" w:type="dxa"/>
            <w:vMerge/>
            <w:vAlign w:val="center"/>
          </w:tcPr>
          <w:p w:rsidR="002926F4" w:rsidRPr="00A84665"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tc>
        <w:tc>
          <w:tcPr>
            <w:tcW w:w="1058"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575</w:t>
            </w:r>
            <w:r w:rsidRPr="00A84665">
              <w:rPr>
                <w:rFonts w:ascii="Times New Roman" w:eastAsia="Times New Roman" w:hAnsi="Times New Roman"/>
                <w:sz w:val="20"/>
                <w:szCs w:val="20"/>
                <w:lang w:eastAsia="ru-RU"/>
              </w:rPr>
              <w:t>,00</w:t>
            </w:r>
          </w:p>
        </w:tc>
        <w:tc>
          <w:tcPr>
            <w:tcW w:w="927" w:type="dxa"/>
            <w:gridSpan w:val="2"/>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575</w:t>
            </w:r>
            <w:r w:rsidRPr="00A84665">
              <w:rPr>
                <w:rFonts w:ascii="Times New Roman" w:eastAsia="Times New Roman" w:hAnsi="Times New Roman"/>
                <w:sz w:val="20"/>
                <w:szCs w:val="20"/>
                <w:lang w:eastAsia="ru-RU"/>
              </w:rPr>
              <w:t>,00</w:t>
            </w:r>
          </w:p>
        </w:tc>
        <w:tc>
          <w:tcPr>
            <w:tcW w:w="896"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1851" w:type="dxa"/>
            <w:vMerge/>
            <w:vAlign w:val="center"/>
          </w:tcPr>
          <w:p w:rsidR="002926F4" w:rsidRPr="00A84665" w:rsidRDefault="002926F4" w:rsidP="00490403">
            <w:pPr>
              <w:suppressAutoHyphens w:val="0"/>
              <w:ind w:left="0"/>
            </w:pPr>
          </w:p>
        </w:tc>
        <w:tc>
          <w:tcPr>
            <w:tcW w:w="1988" w:type="dxa"/>
            <w:gridSpan w:val="2"/>
            <w:vMerge/>
            <w:vAlign w:val="center"/>
          </w:tcPr>
          <w:p w:rsidR="002926F4" w:rsidRPr="00A84665" w:rsidRDefault="002926F4" w:rsidP="00490403">
            <w:pPr>
              <w:suppressAutoHyphens w:val="0"/>
              <w:ind w:left="0"/>
            </w:pPr>
          </w:p>
        </w:tc>
      </w:tr>
      <w:tr w:rsidR="002926F4" w:rsidRPr="00A84665" w:rsidTr="004E0B59">
        <w:trPr>
          <w:trHeight w:val="719"/>
        </w:trPr>
        <w:tc>
          <w:tcPr>
            <w:tcW w:w="850" w:type="dxa"/>
            <w:vMerge w:val="restart"/>
          </w:tcPr>
          <w:p w:rsidR="002926F4" w:rsidRPr="00DF384E" w:rsidRDefault="002926F4" w:rsidP="00071B9B">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17</w:t>
            </w:r>
          </w:p>
          <w:p w:rsidR="002926F4" w:rsidRPr="00DF384E" w:rsidRDefault="002926F4" w:rsidP="00071B9B">
            <w:pPr>
              <w:widowControl w:val="0"/>
              <w:tabs>
                <w:tab w:val="left" w:pos="709"/>
              </w:tabs>
              <w:ind w:left="0"/>
              <w:jc w:val="center"/>
              <w:rPr>
                <w:rFonts w:ascii="Times New Roman" w:eastAsia="Times New Roman" w:hAnsi="Times New Roman"/>
                <w:sz w:val="20"/>
                <w:szCs w:val="20"/>
                <w:lang w:eastAsia="ru-RU"/>
              </w:rPr>
            </w:pPr>
          </w:p>
          <w:p w:rsidR="002926F4" w:rsidRPr="00DF384E"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2432" w:type="dxa"/>
            <w:vMerge w:val="restart"/>
            <w:hideMark/>
          </w:tcPr>
          <w:p w:rsidR="002926F4" w:rsidRPr="00DF384E" w:rsidRDefault="002926F4"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w:t>
            </w:r>
            <w:r w:rsidRPr="00DF384E">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4.</w:t>
            </w:r>
            <w:r>
              <w:rPr>
                <w:rFonts w:ascii="Times New Roman" w:eastAsia="Times New Roman" w:hAnsi="Times New Roman"/>
                <w:sz w:val="20"/>
                <w:szCs w:val="20"/>
                <w:lang w:eastAsia="ru-RU"/>
              </w:rPr>
              <w:t>17</w:t>
            </w:r>
          </w:p>
          <w:p w:rsidR="002926F4" w:rsidRPr="00DF384E" w:rsidRDefault="002926F4" w:rsidP="00071B9B">
            <w:pPr>
              <w:widowControl w:val="0"/>
              <w:tabs>
                <w:tab w:val="left" w:pos="709"/>
              </w:tabs>
              <w:ind w:left="0"/>
            </w:pPr>
            <w:r w:rsidRPr="00DF384E">
              <w:rPr>
                <w:rFonts w:ascii="Times New Roman" w:eastAsia="Times New Roman" w:hAnsi="Times New Roman"/>
                <w:sz w:val="20"/>
                <w:szCs w:val="20"/>
                <w:lang w:eastAsia="ru-RU"/>
              </w:rPr>
              <w:t xml:space="preserve">Муниципальное учреждение культуры "Музейно-выставочный комплекс" "Музей истории и культуры </w:t>
            </w:r>
            <w:proofErr w:type="spellStart"/>
            <w:r w:rsidRPr="00DF384E">
              <w:rPr>
                <w:rFonts w:ascii="Times New Roman" w:eastAsia="Times New Roman" w:hAnsi="Times New Roman"/>
                <w:sz w:val="20"/>
                <w:szCs w:val="20"/>
                <w:lang w:eastAsia="ru-RU"/>
              </w:rPr>
              <w:t>г.п</w:t>
            </w:r>
            <w:proofErr w:type="spellEnd"/>
            <w:r w:rsidRPr="00DF384E">
              <w:rPr>
                <w:rFonts w:ascii="Times New Roman" w:eastAsia="Times New Roman" w:hAnsi="Times New Roman"/>
                <w:sz w:val="20"/>
                <w:szCs w:val="20"/>
                <w:lang w:eastAsia="ru-RU"/>
              </w:rPr>
              <w:t xml:space="preserve">. Малаховка", пос. </w:t>
            </w:r>
            <w:proofErr w:type="spellStart"/>
            <w:r w:rsidRPr="00DF384E">
              <w:rPr>
                <w:rFonts w:ascii="Times New Roman" w:eastAsia="Times New Roman" w:hAnsi="Times New Roman"/>
                <w:sz w:val="20"/>
                <w:szCs w:val="20"/>
                <w:lang w:eastAsia="ru-RU"/>
              </w:rPr>
              <w:lastRenderedPageBreak/>
              <w:t>Малаховка</w:t>
            </w:r>
            <w:proofErr w:type="spellEnd"/>
            <w:r w:rsidRPr="00DF384E">
              <w:rPr>
                <w:rFonts w:ascii="Times New Roman" w:eastAsia="Times New Roman" w:hAnsi="Times New Roman"/>
                <w:sz w:val="20"/>
                <w:szCs w:val="20"/>
                <w:lang w:eastAsia="ru-RU"/>
              </w:rPr>
              <w:t xml:space="preserve">, </w:t>
            </w:r>
            <w:proofErr w:type="spellStart"/>
            <w:r w:rsidRPr="00DF384E">
              <w:rPr>
                <w:rFonts w:ascii="Times New Roman" w:eastAsia="Times New Roman" w:hAnsi="Times New Roman"/>
                <w:sz w:val="20"/>
                <w:szCs w:val="20"/>
                <w:lang w:eastAsia="ru-RU"/>
              </w:rPr>
              <w:t>ул</w:t>
            </w:r>
            <w:proofErr w:type="gramStart"/>
            <w:r w:rsidRPr="00DF384E">
              <w:rPr>
                <w:rFonts w:ascii="Times New Roman" w:eastAsia="Times New Roman" w:hAnsi="Times New Roman"/>
                <w:sz w:val="20"/>
                <w:szCs w:val="20"/>
                <w:lang w:eastAsia="ru-RU"/>
              </w:rPr>
              <w:t>.Ш</w:t>
            </w:r>
            <w:proofErr w:type="gramEnd"/>
            <w:r w:rsidRPr="00DF384E">
              <w:rPr>
                <w:rFonts w:ascii="Times New Roman" w:eastAsia="Times New Roman" w:hAnsi="Times New Roman"/>
                <w:sz w:val="20"/>
                <w:szCs w:val="20"/>
                <w:lang w:eastAsia="ru-RU"/>
              </w:rPr>
              <w:t>оссейная</w:t>
            </w:r>
            <w:proofErr w:type="spellEnd"/>
            <w:r w:rsidRPr="00DF384E">
              <w:rPr>
                <w:rFonts w:ascii="Times New Roman" w:eastAsia="Times New Roman" w:hAnsi="Times New Roman"/>
                <w:sz w:val="20"/>
                <w:szCs w:val="20"/>
                <w:lang w:eastAsia="ru-RU"/>
              </w:rPr>
              <w:t>, д.40</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lastRenderedPageBreak/>
              <w:t>01.01.2022-31.12.2022</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Комитет по культуре администрации городского округа Люберцы Московской области</w:t>
            </w: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lastRenderedPageBreak/>
              <w:t>учреждениях культуры</w:t>
            </w:r>
          </w:p>
        </w:tc>
      </w:tr>
      <w:tr w:rsidR="002926F4" w:rsidRPr="00A84665" w:rsidTr="004E0B59">
        <w:trPr>
          <w:trHeight w:val="989"/>
        </w:trPr>
        <w:tc>
          <w:tcPr>
            <w:tcW w:w="850" w:type="dxa"/>
            <w:vMerge/>
            <w:vAlign w:val="center"/>
            <w:hideMark/>
          </w:tcPr>
          <w:p w:rsidR="002926F4" w:rsidRPr="00DF384E" w:rsidRDefault="002926F4" w:rsidP="00071B9B">
            <w:pPr>
              <w:suppressAutoHyphens w:val="0"/>
              <w:ind w:left="0"/>
              <w:rPr>
                <w:rFonts w:ascii="Times New Roman" w:eastAsia="Times New Roman" w:hAnsi="Times New Roman"/>
                <w:sz w:val="20"/>
                <w:szCs w:val="20"/>
                <w:lang w:eastAsia="ru-RU"/>
              </w:rPr>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4E0B59">
        <w:trPr>
          <w:trHeight w:val="1059"/>
        </w:trPr>
        <w:tc>
          <w:tcPr>
            <w:tcW w:w="850" w:type="dxa"/>
            <w:vMerge/>
            <w:vAlign w:val="center"/>
            <w:hideMark/>
          </w:tcPr>
          <w:p w:rsidR="002926F4" w:rsidRPr="00DF384E" w:rsidRDefault="002926F4" w:rsidP="00071B9B">
            <w:pPr>
              <w:suppressAutoHyphens w:val="0"/>
              <w:ind w:left="0"/>
              <w:rPr>
                <w:rFonts w:ascii="Times New Roman" w:eastAsia="Times New Roman" w:hAnsi="Times New Roman"/>
                <w:sz w:val="20"/>
                <w:szCs w:val="20"/>
                <w:lang w:eastAsia="ru-RU"/>
              </w:rPr>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525,00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Pr>
                <w:rFonts w:ascii="Times New Roman" w:eastAsia="Times New Roman" w:hAnsi="Times New Roman"/>
                <w:sz w:val="20"/>
                <w:szCs w:val="20"/>
                <w:lang w:eastAsia="ru-RU"/>
              </w:rPr>
              <w:t>525,00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rPr>
                <w:rFonts w:ascii="Times New Roman" w:eastAsia="Times New Roman" w:hAnsi="Times New Roman"/>
                <w:sz w:val="20"/>
                <w:szCs w:val="20"/>
                <w:lang w:eastAsia="ru-RU"/>
              </w:rPr>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rPr>
                <w:rFonts w:ascii="Times New Roman" w:eastAsia="Times New Roman" w:hAnsi="Times New Roman"/>
                <w:sz w:val="20"/>
                <w:szCs w:val="20"/>
                <w:lang w:eastAsia="ru-RU"/>
              </w:rPr>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tc>
        <w:tc>
          <w:tcPr>
            <w:tcW w:w="1058"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525,00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Pr>
                <w:rFonts w:ascii="Times New Roman" w:eastAsia="Times New Roman" w:hAnsi="Times New Roman"/>
                <w:sz w:val="20"/>
                <w:szCs w:val="20"/>
                <w:lang w:eastAsia="ru-RU"/>
              </w:rPr>
              <w:t>525,00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4E0B59">
        <w:trPr>
          <w:trHeight w:val="774"/>
        </w:trPr>
        <w:tc>
          <w:tcPr>
            <w:tcW w:w="850" w:type="dxa"/>
            <w:vMerge w:val="restart"/>
            <w:hideMark/>
          </w:tcPr>
          <w:p w:rsidR="002926F4" w:rsidRPr="00DF384E" w:rsidRDefault="002926F4" w:rsidP="009E022C">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18</w:t>
            </w:r>
          </w:p>
        </w:tc>
        <w:tc>
          <w:tcPr>
            <w:tcW w:w="2432" w:type="dxa"/>
            <w:vMerge w:val="restart"/>
            <w:hideMark/>
          </w:tcPr>
          <w:p w:rsidR="002926F4" w:rsidRPr="00DF384E" w:rsidRDefault="002926F4" w:rsidP="009E022C">
            <w:pPr>
              <w:widowControl w:val="0"/>
              <w:tabs>
                <w:tab w:val="left" w:pos="709"/>
              </w:tabs>
              <w:ind w:left="0"/>
            </w:pPr>
            <w:r>
              <w:rPr>
                <w:rFonts w:ascii="Times New Roman" w:eastAsia="Times New Roman" w:hAnsi="Times New Roman"/>
                <w:sz w:val="20"/>
                <w:szCs w:val="20"/>
                <w:lang w:eastAsia="ru-RU"/>
              </w:rPr>
              <w:t>Подмероприятие02.04.18</w:t>
            </w:r>
            <w:r w:rsidRPr="00DF384E">
              <w:rPr>
                <w:rFonts w:ascii="Times New Roman" w:eastAsia="Times New Roman" w:hAnsi="Times New Roman"/>
                <w:sz w:val="20"/>
                <w:szCs w:val="20"/>
                <w:lang w:eastAsia="ru-RU"/>
              </w:rPr>
              <w:t xml:space="preserve">                           МОУ Гимназия  №24 г. Люберцы, ул. </w:t>
            </w:r>
            <w:proofErr w:type="spellStart"/>
            <w:r w:rsidRPr="00DF384E">
              <w:rPr>
                <w:rFonts w:ascii="Times New Roman" w:eastAsia="Times New Roman" w:hAnsi="Times New Roman"/>
                <w:sz w:val="20"/>
                <w:szCs w:val="20"/>
                <w:lang w:eastAsia="ru-RU"/>
              </w:rPr>
              <w:t>Красногорская</w:t>
            </w:r>
            <w:proofErr w:type="spellEnd"/>
            <w:r w:rsidRPr="00DF384E">
              <w:rPr>
                <w:rFonts w:ascii="Times New Roman" w:eastAsia="Times New Roman" w:hAnsi="Times New Roman"/>
                <w:sz w:val="20"/>
                <w:szCs w:val="20"/>
                <w:lang w:eastAsia="ru-RU"/>
              </w:rPr>
              <w:t>, д. 3</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08575A" w:rsidRDefault="002926F4" w:rsidP="00071B9B">
            <w:pPr>
              <w:widowControl w:val="0"/>
              <w:tabs>
                <w:tab w:val="left" w:pos="709"/>
              </w:tabs>
              <w:ind w:left="0"/>
              <w:jc w:val="center"/>
            </w:pPr>
            <w:r w:rsidRPr="0008575A">
              <w:rPr>
                <w:rFonts w:ascii="Times New Roman" w:eastAsia="Times New Roman" w:hAnsi="Times New Roman"/>
                <w:sz w:val="20"/>
                <w:szCs w:val="20"/>
                <w:lang w:eastAsia="ru-RU"/>
              </w:rPr>
              <w:t>600,00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071B9B">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490403">
        <w:trPr>
          <w:trHeight w:val="20"/>
        </w:trPr>
        <w:tc>
          <w:tcPr>
            <w:tcW w:w="850" w:type="dxa"/>
            <w:vMerge w:val="restart"/>
            <w:hideMark/>
          </w:tcPr>
          <w:p w:rsidR="002926F4" w:rsidRPr="00DF384E" w:rsidRDefault="002926F4" w:rsidP="00490403">
            <w:pPr>
              <w:widowControl w:val="0"/>
              <w:tabs>
                <w:tab w:val="left" w:pos="709"/>
              </w:tabs>
              <w:ind w:left="0"/>
              <w:jc w:val="center"/>
            </w:pPr>
            <w:r>
              <w:rPr>
                <w:rFonts w:ascii="Times New Roman" w:eastAsia="Times New Roman" w:hAnsi="Times New Roman"/>
                <w:sz w:val="20"/>
                <w:szCs w:val="20"/>
                <w:lang w:eastAsia="ru-RU"/>
              </w:rPr>
              <w:t>1.4.19</w:t>
            </w:r>
          </w:p>
        </w:tc>
        <w:tc>
          <w:tcPr>
            <w:tcW w:w="2432" w:type="dxa"/>
            <w:vMerge w:val="restart"/>
            <w:hideMark/>
          </w:tcPr>
          <w:p w:rsidR="002926F4" w:rsidRPr="00DF384E" w:rsidRDefault="002926F4" w:rsidP="00753C2D">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02.04.19</w:t>
            </w:r>
            <w:r w:rsidRPr="00DF384E">
              <w:rPr>
                <w:rFonts w:ascii="Times New Roman" w:eastAsia="Times New Roman" w:hAnsi="Times New Roman"/>
                <w:sz w:val="20"/>
                <w:szCs w:val="20"/>
                <w:lang w:eastAsia="ru-RU"/>
              </w:rPr>
              <w:t xml:space="preserve">                        </w:t>
            </w:r>
            <w:r w:rsidR="007C00C8" w:rsidRPr="007C00C8">
              <w:rPr>
                <w:rFonts w:ascii="Times New Roman" w:eastAsia="Times New Roman" w:hAnsi="Times New Roman"/>
                <w:sz w:val="20"/>
                <w:szCs w:val="20"/>
                <w:lang w:eastAsia="ru-RU"/>
              </w:rPr>
              <w:t xml:space="preserve">Дошкольное отделение МОУ гимназия № 24, </w:t>
            </w:r>
            <w:proofErr w:type="spellStart"/>
            <w:r w:rsidR="007C00C8" w:rsidRPr="007C00C8">
              <w:rPr>
                <w:rFonts w:ascii="Times New Roman" w:eastAsia="Times New Roman" w:hAnsi="Times New Roman"/>
                <w:sz w:val="20"/>
                <w:szCs w:val="20"/>
                <w:lang w:eastAsia="ru-RU"/>
              </w:rPr>
              <w:t>г</w:t>
            </w:r>
            <w:proofErr w:type="gramStart"/>
            <w:r w:rsidR="007C00C8" w:rsidRPr="007C00C8">
              <w:rPr>
                <w:rFonts w:ascii="Times New Roman" w:eastAsia="Times New Roman" w:hAnsi="Times New Roman"/>
                <w:sz w:val="20"/>
                <w:szCs w:val="20"/>
                <w:lang w:eastAsia="ru-RU"/>
              </w:rPr>
              <w:t>.Л</w:t>
            </w:r>
            <w:proofErr w:type="gramEnd"/>
            <w:r w:rsidR="007C00C8" w:rsidRPr="007C00C8">
              <w:rPr>
                <w:rFonts w:ascii="Times New Roman" w:eastAsia="Times New Roman" w:hAnsi="Times New Roman"/>
                <w:sz w:val="20"/>
                <w:szCs w:val="20"/>
                <w:lang w:eastAsia="ru-RU"/>
              </w:rPr>
              <w:t>юберцы</w:t>
            </w:r>
            <w:proofErr w:type="spellEnd"/>
            <w:r w:rsidR="007C00C8" w:rsidRPr="007C00C8">
              <w:rPr>
                <w:rFonts w:ascii="Times New Roman" w:eastAsia="Times New Roman" w:hAnsi="Times New Roman"/>
                <w:sz w:val="20"/>
                <w:szCs w:val="20"/>
                <w:lang w:eastAsia="ru-RU"/>
              </w:rPr>
              <w:t>,                      ул. Митрофанова,д.6а</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490403">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2926F4" w:rsidRPr="00A84665" w:rsidRDefault="002926F4" w:rsidP="00490403">
            <w:pPr>
              <w:widowControl w:val="0"/>
              <w:tabs>
                <w:tab w:val="left" w:pos="709"/>
              </w:tabs>
              <w:ind w:left="0"/>
            </w:pPr>
          </w:p>
        </w:tc>
        <w:tc>
          <w:tcPr>
            <w:tcW w:w="1988" w:type="dxa"/>
            <w:gridSpan w:val="2"/>
            <w:vMerge w:val="restart"/>
            <w:hideMark/>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p w:rsidR="002926F4" w:rsidRPr="00A84665" w:rsidRDefault="002926F4" w:rsidP="00490403">
            <w:pPr>
              <w:widowControl w:val="0"/>
              <w:tabs>
                <w:tab w:val="left" w:pos="709"/>
              </w:tabs>
              <w:ind w:left="0"/>
            </w:pP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2926F4" w:rsidRPr="0008575A" w:rsidRDefault="002926F4" w:rsidP="00490403">
            <w:pPr>
              <w:widowControl w:val="0"/>
              <w:tabs>
                <w:tab w:val="left" w:pos="709"/>
              </w:tabs>
              <w:ind w:left="0"/>
              <w:jc w:val="center"/>
            </w:pPr>
            <w:r w:rsidRPr="0008575A">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2926F4" w:rsidRPr="00A84665" w:rsidRDefault="002926F4" w:rsidP="00490403">
            <w:pPr>
              <w:widowControl w:val="0"/>
              <w:tabs>
                <w:tab w:val="left" w:pos="709"/>
              </w:tabs>
              <w:ind w:left="0"/>
            </w:pP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90403">
            <w:pPr>
              <w:widowControl w:val="0"/>
              <w:tabs>
                <w:tab w:val="left" w:pos="709"/>
              </w:tabs>
              <w:ind w:left="0"/>
            </w:pP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restart"/>
            <w:hideMark/>
          </w:tcPr>
          <w:p w:rsidR="002926F4" w:rsidRPr="00DF384E" w:rsidRDefault="002926F4" w:rsidP="00490403">
            <w:pPr>
              <w:widowControl w:val="0"/>
              <w:tabs>
                <w:tab w:val="left" w:pos="709"/>
              </w:tabs>
              <w:ind w:left="0"/>
              <w:jc w:val="center"/>
            </w:pPr>
            <w:r>
              <w:rPr>
                <w:rFonts w:ascii="Times New Roman" w:eastAsia="Times New Roman" w:hAnsi="Times New Roman"/>
                <w:sz w:val="20"/>
                <w:szCs w:val="20"/>
                <w:lang w:eastAsia="ru-RU"/>
              </w:rPr>
              <w:lastRenderedPageBreak/>
              <w:t>1.4.20</w:t>
            </w:r>
          </w:p>
        </w:tc>
        <w:tc>
          <w:tcPr>
            <w:tcW w:w="2432" w:type="dxa"/>
            <w:vMerge w:val="restart"/>
            <w:hideMark/>
          </w:tcPr>
          <w:p w:rsidR="002926F4" w:rsidRPr="00DF384E" w:rsidRDefault="002926F4" w:rsidP="00753C2D">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02.04.20</w:t>
            </w:r>
            <w:r w:rsidRPr="00DF384E">
              <w:rPr>
                <w:rFonts w:ascii="Times New Roman" w:eastAsia="Times New Roman" w:hAnsi="Times New Roman"/>
                <w:sz w:val="20"/>
                <w:szCs w:val="20"/>
                <w:lang w:eastAsia="ru-RU"/>
              </w:rPr>
              <w:t xml:space="preserve">                        </w:t>
            </w:r>
            <w:r w:rsidR="0031298F" w:rsidRPr="0031298F">
              <w:rPr>
                <w:rFonts w:ascii="Times New Roman" w:eastAsia="Times New Roman" w:hAnsi="Times New Roman"/>
                <w:sz w:val="20"/>
                <w:szCs w:val="20"/>
                <w:lang w:eastAsia="ru-RU"/>
              </w:rPr>
              <w:t>Дошкольное отделение МОУ гимназия № 24,</w:t>
            </w:r>
            <w:r w:rsidR="0031298F">
              <w:rPr>
                <w:rFonts w:ascii="Times New Roman" w:eastAsia="Times New Roman" w:hAnsi="Times New Roman"/>
                <w:sz w:val="20"/>
                <w:szCs w:val="20"/>
                <w:lang w:eastAsia="ru-RU"/>
              </w:rPr>
              <w:t xml:space="preserve">           </w:t>
            </w:r>
            <w:r w:rsidR="0031298F" w:rsidRPr="0031298F">
              <w:rPr>
                <w:rFonts w:ascii="Times New Roman" w:eastAsia="Times New Roman" w:hAnsi="Times New Roman"/>
                <w:sz w:val="20"/>
                <w:szCs w:val="20"/>
                <w:lang w:eastAsia="ru-RU"/>
              </w:rPr>
              <w:t xml:space="preserve"> г. Люберцы,                     ул. Митрофанова</w:t>
            </w:r>
            <w:proofErr w:type="gramStart"/>
            <w:r w:rsidR="0031298F" w:rsidRPr="0031298F">
              <w:rPr>
                <w:rFonts w:ascii="Times New Roman" w:eastAsia="Times New Roman" w:hAnsi="Times New Roman"/>
                <w:sz w:val="20"/>
                <w:szCs w:val="20"/>
                <w:lang w:eastAsia="ru-RU"/>
              </w:rPr>
              <w:t>,д</w:t>
            </w:r>
            <w:proofErr w:type="gramEnd"/>
            <w:r w:rsidR="0031298F" w:rsidRPr="0031298F">
              <w:rPr>
                <w:rFonts w:ascii="Times New Roman" w:eastAsia="Times New Roman" w:hAnsi="Times New Roman"/>
                <w:sz w:val="20"/>
                <w:szCs w:val="20"/>
                <w:lang w:eastAsia="ru-RU"/>
              </w:rPr>
              <w:t>.10</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490403">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2926F4" w:rsidRPr="00A84665" w:rsidRDefault="002926F4" w:rsidP="00490403">
            <w:pPr>
              <w:widowControl w:val="0"/>
              <w:tabs>
                <w:tab w:val="left" w:pos="709"/>
              </w:tabs>
              <w:ind w:left="0"/>
            </w:pPr>
          </w:p>
        </w:tc>
        <w:tc>
          <w:tcPr>
            <w:tcW w:w="1988" w:type="dxa"/>
            <w:gridSpan w:val="2"/>
            <w:vMerge w:val="restart"/>
            <w:hideMark/>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p w:rsidR="002926F4" w:rsidRPr="00A84665" w:rsidRDefault="002926F4" w:rsidP="00490403">
            <w:pPr>
              <w:widowControl w:val="0"/>
              <w:tabs>
                <w:tab w:val="left" w:pos="709"/>
              </w:tabs>
              <w:ind w:left="0"/>
            </w:pP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2926F4" w:rsidRPr="0008575A" w:rsidRDefault="002926F4" w:rsidP="00490403">
            <w:pPr>
              <w:widowControl w:val="0"/>
              <w:tabs>
                <w:tab w:val="left" w:pos="709"/>
              </w:tabs>
              <w:ind w:left="0"/>
              <w:jc w:val="center"/>
            </w:pPr>
            <w:r w:rsidRPr="0008575A">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Pr="00A84665" w:rsidRDefault="002926F4" w:rsidP="00854BF8">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90403">
            <w:pPr>
              <w:widowControl w:val="0"/>
              <w:tabs>
                <w:tab w:val="left" w:pos="709"/>
              </w:tabs>
              <w:ind w:left="0"/>
            </w:pP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B3570A">
        <w:trPr>
          <w:trHeight w:val="20"/>
        </w:trPr>
        <w:tc>
          <w:tcPr>
            <w:tcW w:w="850" w:type="dxa"/>
            <w:vMerge w:val="restart"/>
            <w:hideMark/>
          </w:tcPr>
          <w:p w:rsidR="002926F4" w:rsidRPr="00DF384E" w:rsidRDefault="002926F4" w:rsidP="00071B9B">
            <w:pPr>
              <w:widowControl w:val="0"/>
              <w:tabs>
                <w:tab w:val="left" w:pos="709"/>
              </w:tabs>
              <w:ind w:left="0"/>
              <w:jc w:val="center"/>
            </w:pPr>
            <w:r>
              <w:rPr>
                <w:rFonts w:ascii="Times New Roman" w:eastAsia="Times New Roman" w:hAnsi="Times New Roman"/>
                <w:sz w:val="20"/>
                <w:szCs w:val="20"/>
                <w:lang w:eastAsia="ru-RU"/>
              </w:rPr>
              <w:t>1.4.21</w:t>
            </w:r>
          </w:p>
        </w:tc>
        <w:tc>
          <w:tcPr>
            <w:tcW w:w="2432" w:type="dxa"/>
            <w:vMerge w:val="restart"/>
            <w:hideMark/>
          </w:tcPr>
          <w:p w:rsidR="002926F4" w:rsidRPr="00DF384E" w:rsidRDefault="002926F4" w:rsidP="009E022C">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02.04.21</w:t>
            </w:r>
            <w:r w:rsidRPr="00DF384E">
              <w:rPr>
                <w:rFonts w:ascii="Times New Roman" w:eastAsia="Times New Roman" w:hAnsi="Times New Roman"/>
                <w:sz w:val="20"/>
                <w:szCs w:val="20"/>
                <w:lang w:eastAsia="ru-RU"/>
              </w:rPr>
              <w:t xml:space="preserve">                        </w:t>
            </w:r>
            <w:r w:rsidR="00CC076A" w:rsidRPr="00CC076A">
              <w:rPr>
                <w:rFonts w:ascii="Times New Roman" w:eastAsia="Times New Roman" w:hAnsi="Times New Roman"/>
                <w:sz w:val="20"/>
                <w:szCs w:val="20"/>
                <w:lang w:eastAsia="ru-RU"/>
              </w:rPr>
              <w:t xml:space="preserve">Дошкольное отделение МОУ СОШ № 27, </w:t>
            </w:r>
            <w:proofErr w:type="spellStart"/>
            <w:r w:rsidR="00CC076A" w:rsidRPr="00CC076A">
              <w:rPr>
                <w:rFonts w:ascii="Times New Roman" w:eastAsia="Times New Roman" w:hAnsi="Times New Roman"/>
                <w:sz w:val="20"/>
                <w:szCs w:val="20"/>
                <w:lang w:eastAsia="ru-RU"/>
              </w:rPr>
              <w:t>г</w:t>
            </w:r>
            <w:proofErr w:type="gramStart"/>
            <w:r w:rsidR="00CC076A" w:rsidRPr="00CC076A">
              <w:rPr>
                <w:rFonts w:ascii="Times New Roman" w:eastAsia="Times New Roman" w:hAnsi="Times New Roman"/>
                <w:sz w:val="20"/>
                <w:szCs w:val="20"/>
                <w:lang w:eastAsia="ru-RU"/>
              </w:rPr>
              <w:t>.Л</w:t>
            </w:r>
            <w:proofErr w:type="gramEnd"/>
            <w:r w:rsidR="00CC076A" w:rsidRPr="00CC076A">
              <w:rPr>
                <w:rFonts w:ascii="Times New Roman" w:eastAsia="Times New Roman" w:hAnsi="Times New Roman"/>
                <w:sz w:val="20"/>
                <w:szCs w:val="20"/>
                <w:lang w:eastAsia="ru-RU"/>
              </w:rPr>
              <w:t>юберцы</w:t>
            </w:r>
            <w:proofErr w:type="spellEnd"/>
            <w:r w:rsidR="00CC076A" w:rsidRPr="00CC076A">
              <w:rPr>
                <w:rFonts w:ascii="Times New Roman" w:eastAsia="Times New Roman" w:hAnsi="Times New Roman"/>
                <w:sz w:val="20"/>
                <w:szCs w:val="20"/>
                <w:lang w:eastAsia="ru-RU"/>
              </w:rPr>
              <w:t xml:space="preserve"> ул. Воинов Интернационалистов,д.13</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2926F4" w:rsidRPr="00A84665" w:rsidRDefault="002926F4" w:rsidP="00071B9B">
            <w:pPr>
              <w:widowControl w:val="0"/>
              <w:tabs>
                <w:tab w:val="left" w:pos="709"/>
              </w:tabs>
              <w:ind w:left="0"/>
            </w:pP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tcPr>
          <w:p w:rsidR="002926F4" w:rsidRDefault="002926F4" w:rsidP="004E0B59">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p w:rsidR="002926F4" w:rsidRPr="00A84665" w:rsidRDefault="002926F4" w:rsidP="004E0B59">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2926F4" w:rsidRPr="0008575A" w:rsidRDefault="002926F4" w:rsidP="00071B9B">
            <w:pPr>
              <w:widowControl w:val="0"/>
              <w:tabs>
                <w:tab w:val="left" w:pos="709"/>
              </w:tabs>
              <w:ind w:left="0"/>
              <w:jc w:val="center"/>
            </w:pPr>
            <w:r w:rsidRPr="0008575A">
              <w:rPr>
                <w:rFonts w:ascii="Times New Roman" w:eastAsia="Times New Roman" w:hAnsi="Times New Roman"/>
                <w:sz w:val="20"/>
                <w:szCs w:val="20"/>
                <w:lang w:eastAsia="ru-RU"/>
              </w:rPr>
              <w:t>600,00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Default="002926F4"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2926F4" w:rsidRPr="00A84665" w:rsidRDefault="002926F4" w:rsidP="00071B9B">
            <w:pPr>
              <w:widowControl w:val="0"/>
              <w:tabs>
                <w:tab w:val="left" w:pos="709"/>
              </w:tabs>
              <w:ind w:left="0"/>
            </w:pP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071B9B">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490403">
        <w:trPr>
          <w:trHeight w:val="20"/>
        </w:trPr>
        <w:tc>
          <w:tcPr>
            <w:tcW w:w="850" w:type="dxa"/>
            <w:vMerge w:val="restart"/>
            <w:hideMark/>
          </w:tcPr>
          <w:p w:rsidR="002926F4" w:rsidRPr="00DF384E" w:rsidRDefault="002926F4" w:rsidP="00490403">
            <w:pPr>
              <w:widowControl w:val="0"/>
              <w:tabs>
                <w:tab w:val="left" w:pos="709"/>
              </w:tabs>
              <w:ind w:left="0"/>
              <w:jc w:val="center"/>
            </w:pPr>
            <w:r>
              <w:rPr>
                <w:rFonts w:ascii="Times New Roman" w:eastAsia="Times New Roman" w:hAnsi="Times New Roman"/>
                <w:sz w:val="20"/>
                <w:szCs w:val="20"/>
                <w:lang w:eastAsia="ru-RU"/>
              </w:rPr>
              <w:t>1.4.22</w:t>
            </w:r>
          </w:p>
        </w:tc>
        <w:tc>
          <w:tcPr>
            <w:tcW w:w="2432" w:type="dxa"/>
            <w:vMerge w:val="restart"/>
            <w:hideMark/>
          </w:tcPr>
          <w:p w:rsidR="002926F4" w:rsidRPr="00DF384E" w:rsidRDefault="002926F4" w:rsidP="00901B55">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02.04.22</w:t>
            </w:r>
            <w:r w:rsidRPr="00DF384E">
              <w:rPr>
                <w:rFonts w:ascii="Times New Roman" w:eastAsia="Times New Roman" w:hAnsi="Times New Roman"/>
                <w:sz w:val="20"/>
                <w:szCs w:val="20"/>
                <w:lang w:eastAsia="ru-RU"/>
              </w:rPr>
              <w:t xml:space="preserve">                        </w:t>
            </w:r>
            <w:r w:rsidR="007E03B5" w:rsidRPr="007E03B5">
              <w:rPr>
                <w:rFonts w:ascii="Times New Roman" w:eastAsia="Times New Roman" w:hAnsi="Times New Roman"/>
                <w:sz w:val="20"/>
                <w:szCs w:val="20"/>
                <w:lang w:eastAsia="ru-RU"/>
              </w:rPr>
              <w:t xml:space="preserve">Дошкольное отделение МОУ гимназия № 41 , Люберцы, </w:t>
            </w:r>
            <w:proofErr w:type="spellStart"/>
            <w:r w:rsidR="007E03B5" w:rsidRPr="007E03B5">
              <w:rPr>
                <w:rFonts w:ascii="Times New Roman" w:eastAsia="Times New Roman" w:hAnsi="Times New Roman"/>
                <w:sz w:val="20"/>
                <w:szCs w:val="20"/>
                <w:lang w:eastAsia="ru-RU"/>
              </w:rPr>
              <w:t>ул</w:t>
            </w:r>
            <w:proofErr w:type="gramStart"/>
            <w:r w:rsidR="007E03B5" w:rsidRPr="007E03B5">
              <w:rPr>
                <w:rFonts w:ascii="Times New Roman" w:eastAsia="Times New Roman" w:hAnsi="Times New Roman"/>
                <w:sz w:val="20"/>
                <w:szCs w:val="20"/>
                <w:lang w:eastAsia="ru-RU"/>
              </w:rPr>
              <w:t>.Ю</w:t>
            </w:r>
            <w:proofErr w:type="gramEnd"/>
            <w:r w:rsidR="007E03B5" w:rsidRPr="007E03B5">
              <w:rPr>
                <w:rFonts w:ascii="Times New Roman" w:eastAsia="Times New Roman" w:hAnsi="Times New Roman"/>
                <w:sz w:val="20"/>
                <w:szCs w:val="20"/>
                <w:lang w:eastAsia="ru-RU"/>
              </w:rPr>
              <w:t>билейная</w:t>
            </w:r>
            <w:proofErr w:type="spellEnd"/>
            <w:r w:rsidR="007E03B5" w:rsidRPr="007E03B5">
              <w:rPr>
                <w:rFonts w:ascii="Times New Roman" w:eastAsia="Times New Roman" w:hAnsi="Times New Roman"/>
                <w:sz w:val="20"/>
                <w:szCs w:val="20"/>
                <w:lang w:eastAsia="ru-RU"/>
              </w:rPr>
              <w:t>, д.6</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490403">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2926F4" w:rsidRPr="00A84665" w:rsidRDefault="002926F4" w:rsidP="00490403">
            <w:pPr>
              <w:widowControl w:val="0"/>
              <w:tabs>
                <w:tab w:val="left" w:pos="709"/>
              </w:tabs>
              <w:ind w:left="0"/>
            </w:pPr>
          </w:p>
        </w:tc>
        <w:tc>
          <w:tcPr>
            <w:tcW w:w="1988" w:type="dxa"/>
            <w:gridSpan w:val="2"/>
            <w:vMerge w:val="restart"/>
            <w:hideMark/>
          </w:tcPr>
          <w:p w:rsidR="002926F4" w:rsidRPr="00A84665" w:rsidRDefault="002926F4" w:rsidP="00490403">
            <w:pPr>
              <w:widowControl w:val="0"/>
              <w:tabs>
                <w:tab w:val="left" w:pos="709"/>
              </w:tabs>
              <w:ind w:left="0"/>
            </w:pPr>
            <w:r w:rsidRPr="00A84665">
              <w:rPr>
                <w:rFonts w:ascii="Times New Roman" w:hAnsi="Times New Roman"/>
                <w:sz w:val="20"/>
                <w:szCs w:val="20"/>
              </w:rPr>
              <w:lastRenderedPageBreak/>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lastRenderedPageBreak/>
              <w:t>дошкольных образовательных организациях</w:t>
            </w: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городского округа Люберцы</w:t>
            </w:r>
          </w:p>
          <w:p w:rsidR="002926F4" w:rsidRPr="00A84665" w:rsidRDefault="002926F4" w:rsidP="00490403">
            <w:pPr>
              <w:widowControl w:val="0"/>
              <w:tabs>
                <w:tab w:val="left" w:pos="709"/>
              </w:tabs>
              <w:ind w:left="0"/>
            </w:pP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2926F4" w:rsidRPr="0008575A" w:rsidRDefault="002926F4" w:rsidP="00490403">
            <w:pPr>
              <w:widowControl w:val="0"/>
              <w:tabs>
                <w:tab w:val="left" w:pos="709"/>
              </w:tabs>
              <w:ind w:left="0"/>
              <w:jc w:val="center"/>
            </w:pPr>
            <w:r w:rsidRPr="0008575A">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2926F4" w:rsidRPr="00A84665" w:rsidRDefault="002926F4" w:rsidP="00490403">
            <w:pPr>
              <w:widowControl w:val="0"/>
              <w:tabs>
                <w:tab w:val="left" w:pos="709"/>
              </w:tabs>
              <w:ind w:left="0"/>
            </w:pP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90403">
            <w:pPr>
              <w:widowControl w:val="0"/>
              <w:tabs>
                <w:tab w:val="left" w:pos="709"/>
              </w:tabs>
              <w:ind w:left="0"/>
            </w:pP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restart"/>
            <w:hideMark/>
          </w:tcPr>
          <w:p w:rsidR="002926F4" w:rsidRPr="00DF384E" w:rsidRDefault="002926F4" w:rsidP="00490403">
            <w:pPr>
              <w:widowControl w:val="0"/>
              <w:tabs>
                <w:tab w:val="left" w:pos="709"/>
              </w:tabs>
              <w:ind w:left="0"/>
              <w:jc w:val="center"/>
            </w:pPr>
            <w:r>
              <w:rPr>
                <w:rFonts w:ascii="Times New Roman" w:eastAsia="Times New Roman" w:hAnsi="Times New Roman"/>
                <w:sz w:val="20"/>
                <w:szCs w:val="20"/>
                <w:lang w:eastAsia="ru-RU"/>
              </w:rPr>
              <w:t>1.4.23</w:t>
            </w:r>
          </w:p>
        </w:tc>
        <w:tc>
          <w:tcPr>
            <w:tcW w:w="2432" w:type="dxa"/>
            <w:vMerge w:val="restart"/>
            <w:hideMark/>
          </w:tcPr>
          <w:p w:rsidR="002926F4" w:rsidRPr="00DF384E" w:rsidRDefault="002926F4" w:rsidP="003477EC">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02.04.23</w:t>
            </w:r>
            <w:r w:rsidRPr="00DF384E">
              <w:rPr>
                <w:rFonts w:ascii="Times New Roman" w:eastAsia="Times New Roman" w:hAnsi="Times New Roman"/>
                <w:sz w:val="20"/>
                <w:szCs w:val="20"/>
                <w:lang w:eastAsia="ru-RU"/>
              </w:rPr>
              <w:t xml:space="preserve">                        </w:t>
            </w:r>
            <w:r w:rsidR="007E46AC" w:rsidRPr="007E46AC">
              <w:rPr>
                <w:rFonts w:ascii="Times New Roman" w:eastAsia="Times New Roman" w:hAnsi="Times New Roman"/>
                <w:sz w:val="20"/>
                <w:szCs w:val="20"/>
                <w:lang w:eastAsia="ru-RU"/>
              </w:rPr>
              <w:t xml:space="preserve">Дошкольное отделение МОУ КСОШ № 55, </w:t>
            </w:r>
            <w:r w:rsidR="007E46AC">
              <w:rPr>
                <w:rFonts w:ascii="Times New Roman" w:eastAsia="Times New Roman" w:hAnsi="Times New Roman"/>
                <w:sz w:val="20"/>
                <w:szCs w:val="20"/>
                <w:lang w:eastAsia="ru-RU"/>
              </w:rPr>
              <w:t xml:space="preserve">                  </w:t>
            </w:r>
            <w:r w:rsidR="007E46AC" w:rsidRPr="007E46AC">
              <w:rPr>
                <w:rFonts w:ascii="Times New Roman" w:eastAsia="Times New Roman" w:hAnsi="Times New Roman"/>
                <w:sz w:val="20"/>
                <w:szCs w:val="20"/>
                <w:lang w:eastAsia="ru-RU"/>
              </w:rPr>
              <w:t xml:space="preserve">п. </w:t>
            </w:r>
            <w:proofErr w:type="spellStart"/>
            <w:r w:rsidR="007E46AC" w:rsidRPr="007E46AC">
              <w:rPr>
                <w:rFonts w:ascii="Times New Roman" w:eastAsia="Times New Roman" w:hAnsi="Times New Roman"/>
                <w:sz w:val="20"/>
                <w:szCs w:val="20"/>
                <w:lang w:eastAsia="ru-RU"/>
              </w:rPr>
              <w:t>Красково</w:t>
            </w:r>
            <w:proofErr w:type="spellEnd"/>
            <w:r w:rsidR="007E46AC" w:rsidRPr="007E46AC">
              <w:rPr>
                <w:rFonts w:ascii="Times New Roman" w:eastAsia="Times New Roman" w:hAnsi="Times New Roman"/>
                <w:sz w:val="20"/>
                <w:szCs w:val="20"/>
                <w:lang w:eastAsia="ru-RU"/>
              </w:rPr>
              <w:t xml:space="preserve">, </w:t>
            </w:r>
            <w:r w:rsidR="007E46AC">
              <w:rPr>
                <w:rFonts w:ascii="Times New Roman" w:eastAsia="Times New Roman" w:hAnsi="Times New Roman"/>
                <w:sz w:val="20"/>
                <w:szCs w:val="20"/>
                <w:lang w:eastAsia="ru-RU"/>
              </w:rPr>
              <w:t xml:space="preserve">                  </w:t>
            </w:r>
            <w:proofErr w:type="spellStart"/>
            <w:r w:rsidR="007E46AC" w:rsidRPr="007E46AC">
              <w:rPr>
                <w:rFonts w:ascii="Times New Roman" w:eastAsia="Times New Roman" w:hAnsi="Times New Roman"/>
                <w:sz w:val="20"/>
                <w:szCs w:val="20"/>
                <w:lang w:eastAsia="ru-RU"/>
              </w:rPr>
              <w:t>ул.Карла</w:t>
            </w:r>
            <w:proofErr w:type="spellEnd"/>
            <w:r w:rsidR="007E46AC" w:rsidRPr="007E46AC">
              <w:rPr>
                <w:rFonts w:ascii="Times New Roman" w:eastAsia="Times New Roman" w:hAnsi="Times New Roman"/>
                <w:sz w:val="20"/>
                <w:szCs w:val="20"/>
                <w:lang w:eastAsia="ru-RU"/>
              </w:rPr>
              <w:t xml:space="preserve"> Маркса, д.9</w:t>
            </w:r>
            <w:r w:rsidR="00677D69">
              <w:rPr>
                <w:rFonts w:ascii="Times New Roman" w:eastAsia="Times New Roman" w:hAnsi="Times New Roman"/>
                <w:sz w:val="20"/>
                <w:szCs w:val="20"/>
                <w:lang w:eastAsia="ru-RU"/>
              </w:rPr>
              <w:t>8</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490403">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2926F4" w:rsidRPr="00A84665" w:rsidRDefault="002926F4" w:rsidP="00490403">
            <w:pPr>
              <w:widowControl w:val="0"/>
              <w:tabs>
                <w:tab w:val="left" w:pos="709"/>
              </w:tabs>
              <w:ind w:left="0"/>
            </w:pPr>
          </w:p>
        </w:tc>
        <w:tc>
          <w:tcPr>
            <w:tcW w:w="1988" w:type="dxa"/>
            <w:gridSpan w:val="2"/>
            <w:vMerge w:val="restart"/>
            <w:hideMark/>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854BF8">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2926F4" w:rsidRPr="0008575A" w:rsidRDefault="002926F4" w:rsidP="00490403">
            <w:pPr>
              <w:widowControl w:val="0"/>
              <w:tabs>
                <w:tab w:val="left" w:pos="709"/>
              </w:tabs>
              <w:ind w:left="0"/>
              <w:jc w:val="center"/>
            </w:pPr>
            <w:r w:rsidRPr="0008575A">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Pr="00A84665" w:rsidRDefault="002926F4" w:rsidP="00387F48">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90403">
            <w:pPr>
              <w:widowControl w:val="0"/>
              <w:tabs>
                <w:tab w:val="left" w:pos="709"/>
              </w:tabs>
              <w:ind w:left="0"/>
            </w:pP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restart"/>
            <w:hideMark/>
          </w:tcPr>
          <w:p w:rsidR="002926F4" w:rsidRPr="00DF384E" w:rsidRDefault="002926F4" w:rsidP="00490403">
            <w:pPr>
              <w:widowControl w:val="0"/>
              <w:tabs>
                <w:tab w:val="left" w:pos="709"/>
              </w:tabs>
              <w:ind w:left="0"/>
              <w:jc w:val="center"/>
            </w:pPr>
            <w:r>
              <w:rPr>
                <w:rFonts w:ascii="Times New Roman" w:eastAsia="Times New Roman" w:hAnsi="Times New Roman"/>
                <w:sz w:val="20"/>
                <w:szCs w:val="20"/>
                <w:lang w:eastAsia="ru-RU"/>
              </w:rPr>
              <w:t>1.4.24</w:t>
            </w:r>
          </w:p>
        </w:tc>
        <w:tc>
          <w:tcPr>
            <w:tcW w:w="2432" w:type="dxa"/>
            <w:vMerge w:val="restart"/>
            <w:hideMark/>
          </w:tcPr>
          <w:p w:rsidR="002926F4" w:rsidRPr="00DF384E" w:rsidRDefault="002926F4" w:rsidP="00753C2D">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02.04.24</w:t>
            </w:r>
            <w:r w:rsidRPr="00DF384E">
              <w:rPr>
                <w:rFonts w:ascii="Times New Roman" w:eastAsia="Times New Roman" w:hAnsi="Times New Roman"/>
                <w:sz w:val="20"/>
                <w:szCs w:val="20"/>
                <w:lang w:eastAsia="ru-RU"/>
              </w:rPr>
              <w:t xml:space="preserve">                        </w:t>
            </w:r>
            <w:r w:rsidR="00C4401E" w:rsidRPr="00C4401E">
              <w:rPr>
                <w:rFonts w:ascii="Times New Roman" w:eastAsia="Times New Roman" w:hAnsi="Times New Roman"/>
                <w:sz w:val="20"/>
                <w:szCs w:val="20"/>
                <w:lang w:eastAsia="ru-RU"/>
              </w:rPr>
              <w:t>Дошкольное отделение МОУ КСОШ № 55,</w:t>
            </w:r>
            <w:r w:rsidR="00C4401E">
              <w:rPr>
                <w:rFonts w:ascii="Times New Roman" w:eastAsia="Times New Roman" w:hAnsi="Times New Roman"/>
                <w:sz w:val="20"/>
                <w:szCs w:val="20"/>
                <w:lang w:eastAsia="ru-RU"/>
              </w:rPr>
              <w:t xml:space="preserve">                    </w:t>
            </w:r>
            <w:r w:rsidR="00C4401E" w:rsidRPr="00C4401E">
              <w:rPr>
                <w:rFonts w:ascii="Times New Roman" w:eastAsia="Times New Roman" w:hAnsi="Times New Roman"/>
                <w:sz w:val="20"/>
                <w:szCs w:val="20"/>
                <w:lang w:eastAsia="ru-RU"/>
              </w:rPr>
              <w:t xml:space="preserve"> п. </w:t>
            </w:r>
            <w:proofErr w:type="spellStart"/>
            <w:r w:rsidR="00C4401E" w:rsidRPr="00C4401E">
              <w:rPr>
                <w:rFonts w:ascii="Times New Roman" w:eastAsia="Times New Roman" w:hAnsi="Times New Roman"/>
                <w:sz w:val="20"/>
                <w:szCs w:val="20"/>
                <w:lang w:eastAsia="ru-RU"/>
              </w:rPr>
              <w:t>Красково</w:t>
            </w:r>
            <w:proofErr w:type="spellEnd"/>
            <w:r w:rsidR="00C4401E" w:rsidRPr="00C4401E">
              <w:rPr>
                <w:rFonts w:ascii="Times New Roman" w:eastAsia="Times New Roman" w:hAnsi="Times New Roman"/>
                <w:sz w:val="20"/>
                <w:szCs w:val="20"/>
                <w:lang w:eastAsia="ru-RU"/>
              </w:rPr>
              <w:t>,                          ул. Некрасова, д.4а</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490403">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2926F4" w:rsidRPr="00A84665" w:rsidRDefault="002926F4" w:rsidP="00490403">
            <w:pPr>
              <w:widowControl w:val="0"/>
              <w:tabs>
                <w:tab w:val="left" w:pos="709"/>
              </w:tabs>
              <w:ind w:left="0"/>
            </w:pPr>
          </w:p>
        </w:tc>
        <w:tc>
          <w:tcPr>
            <w:tcW w:w="1988" w:type="dxa"/>
            <w:gridSpan w:val="2"/>
            <w:vMerge w:val="restart"/>
            <w:hideMark/>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2926F4" w:rsidRPr="0008575A" w:rsidRDefault="002926F4" w:rsidP="00490403">
            <w:pPr>
              <w:widowControl w:val="0"/>
              <w:tabs>
                <w:tab w:val="left" w:pos="709"/>
              </w:tabs>
              <w:ind w:left="0"/>
              <w:jc w:val="center"/>
            </w:pPr>
            <w:r w:rsidRPr="0008575A">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Pr="00A84665" w:rsidRDefault="002926F4" w:rsidP="00490403">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90403">
            <w:pPr>
              <w:widowControl w:val="0"/>
              <w:tabs>
                <w:tab w:val="left" w:pos="709"/>
              </w:tabs>
              <w:ind w:left="0"/>
            </w:pP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restart"/>
            <w:hideMark/>
          </w:tcPr>
          <w:p w:rsidR="002926F4" w:rsidRPr="00DF384E" w:rsidRDefault="002926F4" w:rsidP="00490403">
            <w:pPr>
              <w:widowControl w:val="0"/>
              <w:tabs>
                <w:tab w:val="left" w:pos="709"/>
              </w:tabs>
              <w:ind w:left="0"/>
              <w:jc w:val="center"/>
            </w:pPr>
            <w:r>
              <w:rPr>
                <w:rFonts w:ascii="Times New Roman" w:eastAsia="Times New Roman" w:hAnsi="Times New Roman"/>
                <w:sz w:val="20"/>
                <w:szCs w:val="20"/>
                <w:lang w:eastAsia="ru-RU"/>
              </w:rPr>
              <w:lastRenderedPageBreak/>
              <w:t>1.4.25</w:t>
            </w:r>
          </w:p>
        </w:tc>
        <w:tc>
          <w:tcPr>
            <w:tcW w:w="2432" w:type="dxa"/>
            <w:vMerge w:val="restart"/>
            <w:hideMark/>
          </w:tcPr>
          <w:p w:rsidR="002926F4" w:rsidRPr="00DF384E" w:rsidRDefault="002926F4" w:rsidP="00753C2D">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02.04.25</w:t>
            </w:r>
            <w:r w:rsidRPr="00DF384E">
              <w:rPr>
                <w:rFonts w:ascii="Times New Roman" w:eastAsia="Times New Roman" w:hAnsi="Times New Roman"/>
                <w:sz w:val="20"/>
                <w:szCs w:val="20"/>
                <w:lang w:eastAsia="ru-RU"/>
              </w:rPr>
              <w:t xml:space="preserve">                        </w:t>
            </w:r>
            <w:r w:rsidR="00596E65" w:rsidRPr="00596E65">
              <w:rPr>
                <w:rFonts w:ascii="Times New Roman" w:eastAsia="Times New Roman" w:hAnsi="Times New Roman"/>
                <w:sz w:val="20"/>
                <w:szCs w:val="20"/>
                <w:lang w:eastAsia="ru-RU"/>
              </w:rPr>
              <w:t>Дошкольное отделение МОУ КСОШ № 55, п</w:t>
            </w:r>
            <w:proofErr w:type="gramStart"/>
            <w:r w:rsidR="00596E65" w:rsidRPr="00596E65">
              <w:rPr>
                <w:rFonts w:ascii="Times New Roman" w:eastAsia="Times New Roman" w:hAnsi="Times New Roman"/>
                <w:sz w:val="20"/>
                <w:szCs w:val="20"/>
                <w:lang w:eastAsia="ru-RU"/>
              </w:rPr>
              <w:t>.К</w:t>
            </w:r>
            <w:proofErr w:type="gramEnd"/>
            <w:r w:rsidR="00596E65" w:rsidRPr="00596E65">
              <w:rPr>
                <w:rFonts w:ascii="Times New Roman" w:eastAsia="Times New Roman" w:hAnsi="Times New Roman"/>
                <w:sz w:val="20"/>
                <w:szCs w:val="20"/>
                <w:lang w:eastAsia="ru-RU"/>
              </w:rPr>
              <w:t>расково,ул.Лорха,д.12</w:t>
            </w:r>
          </w:p>
        </w:tc>
        <w:tc>
          <w:tcPr>
            <w:tcW w:w="1519" w:type="dxa"/>
            <w:vMerge w:val="restart"/>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490403">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p w:rsidR="002926F4" w:rsidRPr="00A84665" w:rsidRDefault="002926F4" w:rsidP="00490403">
            <w:pPr>
              <w:widowControl w:val="0"/>
              <w:tabs>
                <w:tab w:val="left" w:pos="709"/>
              </w:tabs>
              <w:ind w:left="0"/>
            </w:pPr>
          </w:p>
        </w:tc>
        <w:tc>
          <w:tcPr>
            <w:tcW w:w="1988" w:type="dxa"/>
            <w:gridSpan w:val="2"/>
            <w:vMerge w:val="restart"/>
            <w:hideMark/>
          </w:tcPr>
          <w:p w:rsidR="002926F4" w:rsidRPr="00A84665" w:rsidRDefault="002926F4" w:rsidP="00490403">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tcPr>
          <w:p w:rsidR="002926F4" w:rsidRPr="00A84665" w:rsidRDefault="002926F4" w:rsidP="00490403">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hideMark/>
          </w:tcPr>
          <w:p w:rsidR="002926F4" w:rsidRPr="0008575A" w:rsidRDefault="002926F4" w:rsidP="00490403">
            <w:pPr>
              <w:widowControl w:val="0"/>
              <w:tabs>
                <w:tab w:val="left" w:pos="709"/>
              </w:tabs>
              <w:ind w:left="0"/>
              <w:jc w:val="center"/>
            </w:pPr>
            <w:r w:rsidRPr="0008575A">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Pr="00A84665" w:rsidRDefault="002926F4" w:rsidP="00490403">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490403">
        <w:trPr>
          <w:trHeight w:val="20"/>
        </w:trPr>
        <w:tc>
          <w:tcPr>
            <w:tcW w:w="850" w:type="dxa"/>
            <w:vMerge/>
            <w:vAlign w:val="center"/>
            <w:hideMark/>
          </w:tcPr>
          <w:p w:rsidR="002926F4" w:rsidRPr="00DF384E" w:rsidRDefault="002926F4" w:rsidP="00490403">
            <w:pPr>
              <w:suppressAutoHyphens w:val="0"/>
              <w:ind w:left="0"/>
            </w:pPr>
          </w:p>
        </w:tc>
        <w:tc>
          <w:tcPr>
            <w:tcW w:w="2432" w:type="dxa"/>
            <w:vMerge/>
            <w:vAlign w:val="center"/>
            <w:hideMark/>
          </w:tcPr>
          <w:p w:rsidR="002926F4" w:rsidRPr="00DF384E" w:rsidRDefault="002926F4" w:rsidP="00490403">
            <w:pPr>
              <w:suppressAutoHyphens w:val="0"/>
              <w:ind w:left="0"/>
            </w:pPr>
          </w:p>
        </w:tc>
        <w:tc>
          <w:tcPr>
            <w:tcW w:w="1519" w:type="dxa"/>
            <w:vMerge/>
            <w:vAlign w:val="center"/>
          </w:tcPr>
          <w:p w:rsidR="002926F4" w:rsidRPr="00A84665" w:rsidRDefault="002926F4" w:rsidP="00490403">
            <w:pPr>
              <w:suppressAutoHyphens w:val="0"/>
              <w:ind w:left="0"/>
            </w:pPr>
          </w:p>
        </w:tc>
        <w:tc>
          <w:tcPr>
            <w:tcW w:w="1722" w:type="dxa"/>
            <w:gridSpan w:val="2"/>
            <w:hideMark/>
          </w:tcPr>
          <w:p w:rsidR="002926F4" w:rsidRDefault="002926F4" w:rsidP="00490403">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90403">
            <w:pPr>
              <w:widowControl w:val="0"/>
              <w:tabs>
                <w:tab w:val="left" w:pos="709"/>
              </w:tabs>
              <w:ind w:left="0"/>
            </w:pPr>
          </w:p>
        </w:tc>
        <w:tc>
          <w:tcPr>
            <w:tcW w:w="1058"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927" w:type="dxa"/>
            <w:gridSpan w:val="2"/>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600,00</w:t>
            </w:r>
          </w:p>
        </w:tc>
        <w:tc>
          <w:tcPr>
            <w:tcW w:w="895" w:type="dxa"/>
            <w:hideMark/>
          </w:tcPr>
          <w:p w:rsidR="002926F4" w:rsidRPr="00A84665" w:rsidRDefault="002926F4" w:rsidP="00490403">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90403">
            <w:pPr>
              <w:suppressAutoHyphens w:val="0"/>
              <w:ind w:left="0"/>
            </w:pPr>
          </w:p>
        </w:tc>
        <w:tc>
          <w:tcPr>
            <w:tcW w:w="1988" w:type="dxa"/>
            <w:gridSpan w:val="2"/>
            <w:vMerge/>
            <w:vAlign w:val="center"/>
            <w:hideMark/>
          </w:tcPr>
          <w:p w:rsidR="002926F4" w:rsidRPr="00A84665" w:rsidRDefault="002926F4" w:rsidP="00490403">
            <w:pPr>
              <w:suppressAutoHyphens w:val="0"/>
              <w:ind w:left="0"/>
            </w:pPr>
          </w:p>
        </w:tc>
      </w:tr>
      <w:tr w:rsidR="002926F4" w:rsidRPr="00A84665" w:rsidTr="00B3570A">
        <w:trPr>
          <w:trHeight w:val="20"/>
        </w:trPr>
        <w:tc>
          <w:tcPr>
            <w:tcW w:w="850" w:type="dxa"/>
            <w:vMerge w:val="restart"/>
            <w:hideMark/>
          </w:tcPr>
          <w:p w:rsidR="002926F4" w:rsidRPr="00DF384E" w:rsidRDefault="002926F4" w:rsidP="00071B9B">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26</w:t>
            </w:r>
          </w:p>
        </w:tc>
        <w:tc>
          <w:tcPr>
            <w:tcW w:w="2432" w:type="dxa"/>
            <w:vMerge w:val="restart"/>
            <w:hideMark/>
          </w:tcPr>
          <w:p w:rsidR="002926F4" w:rsidRPr="00DF384E" w:rsidRDefault="002926F4"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02.04.26</w:t>
            </w:r>
            <w:r w:rsidRPr="00DF384E">
              <w:rPr>
                <w:rFonts w:ascii="Times New Roman" w:eastAsia="Times New Roman" w:hAnsi="Times New Roman"/>
                <w:sz w:val="20"/>
                <w:szCs w:val="20"/>
                <w:lang w:eastAsia="ru-RU"/>
              </w:rPr>
              <w:t xml:space="preserve">                             МУДО «Детская школа искусств № 5», </w:t>
            </w:r>
            <w:proofErr w:type="spellStart"/>
            <w:r w:rsidRPr="00DF384E">
              <w:rPr>
                <w:rFonts w:ascii="Times New Roman" w:eastAsia="Times New Roman" w:hAnsi="Times New Roman"/>
                <w:sz w:val="20"/>
                <w:szCs w:val="20"/>
                <w:lang w:eastAsia="ru-RU"/>
              </w:rPr>
              <w:t>п</w:t>
            </w:r>
            <w:proofErr w:type="gramStart"/>
            <w:r w:rsidRPr="00DF384E">
              <w:rPr>
                <w:rFonts w:ascii="Times New Roman" w:eastAsia="Times New Roman" w:hAnsi="Times New Roman"/>
                <w:sz w:val="20"/>
                <w:szCs w:val="20"/>
                <w:lang w:eastAsia="ru-RU"/>
              </w:rPr>
              <w:t>.Т</w:t>
            </w:r>
            <w:proofErr w:type="gramEnd"/>
            <w:r w:rsidRPr="00DF384E">
              <w:rPr>
                <w:rFonts w:ascii="Times New Roman" w:eastAsia="Times New Roman" w:hAnsi="Times New Roman"/>
                <w:sz w:val="20"/>
                <w:szCs w:val="20"/>
                <w:lang w:eastAsia="ru-RU"/>
              </w:rPr>
              <w:t>омилино</w:t>
            </w:r>
            <w:proofErr w:type="spellEnd"/>
            <w:r w:rsidRPr="00DF384E">
              <w:rPr>
                <w:rFonts w:ascii="Times New Roman" w:eastAsia="Times New Roman" w:hAnsi="Times New Roman"/>
                <w:sz w:val="20"/>
                <w:szCs w:val="20"/>
                <w:lang w:eastAsia="ru-RU"/>
              </w:rPr>
              <w:t>, ул.Гаршина,</w:t>
            </w:r>
            <w:r>
              <w:rPr>
                <w:rFonts w:ascii="Times New Roman" w:eastAsia="Times New Roman" w:hAnsi="Times New Roman"/>
                <w:sz w:val="20"/>
                <w:szCs w:val="20"/>
                <w:lang w:eastAsia="ru-RU"/>
              </w:rPr>
              <w:t>д.</w:t>
            </w:r>
            <w:r w:rsidRPr="00DF384E">
              <w:rPr>
                <w:rFonts w:ascii="Times New Roman" w:eastAsia="Times New Roman" w:hAnsi="Times New Roman"/>
                <w:sz w:val="20"/>
                <w:szCs w:val="20"/>
                <w:lang w:eastAsia="ru-RU"/>
              </w:rPr>
              <w:t>8</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01.01.2023-31.12.2023</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Комитет по культуре администрации городского округа Люберцы Московской области</w:t>
            </w:r>
          </w:p>
        </w:tc>
        <w:tc>
          <w:tcPr>
            <w:tcW w:w="1988" w:type="dxa"/>
            <w:gridSpan w:val="2"/>
            <w:vMerge w:val="restart"/>
            <w:hideMark/>
          </w:tcPr>
          <w:p w:rsidR="002926F4" w:rsidRPr="00A84665" w:rsidRDefault="002926F4" w:rsidP="00071B9B">
            <w:pPr>
              <w:widowControl w:val="0"/>
              <w:tabs>
                <w:tab w:val="left" w:pos="709"/>
              </w:tabs>
              <w:ind w:left="0"/>
            </w:pPr>
            <w:r w:rsidRPr="00CB4E61">
              <w:rPr>
                <w:rFonts w:ascii="Times New Roman" w:eastAsia="Times New Roman" w:hAnsi="Times New Roman"/>
                <w:sz w:val="20"/>
                <w:szCs w:val="20"/>
                <w:lang w:eastAsia="ru-RU"/>
              </w:rPr>
              <w:t>Создание универсальной среды для инвалидов и маломобильных групп населения в муниципальных учреждениях культуры</w:t>
            </w: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7</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933CC3" w:rsidRDefault="002926F4" w:rsidP="00071B9B">
            <w:pPr>
              <w:widowControl w:val="0"/>
              <w:tabs>
                <w:tab w:val="left" w:pos="709"/>
              </w:tabs>
              <w:ind w:left="0"/>
              <w:jc w:val="center"/>
            </w:pPr>
            <w:r>
              <w:rPr>
                <w:rFonts w:ascii="Times New Roman" w:eastAsia="Times New Roman" w:hAnsi="Times New Roman"/>
                <w:sz w:val="20"/>
                <w:szCs w:val="20"/>
                <w:lang w:eastAsia="ru-RU"/>
              </w:rPr>
              <w:t>7</w:t>
            </w:r>
            <w:r w:rsidRPr="00933CC3">
              <w:rPr>
                <w:rFonts w:ascii="Times New Roman" w:eastAsia="Times New Roman" w:hAnsi="Times New Roman"/>
                <w:sz w:val="20"/>
                <w:szCs w:val="20"/>
                <w:lang w:eastAsia="ru-RU"/>
              </w:rPr>
              <w:t>00,00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071B9B">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7</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7</w:t>
            </w:r>
            <w:r w:rsidRPr="00A84665">
              <w:rPr>
                <w:rFonts w:ascii="Times New Roman" w:eastAsia="Times New Roman" w:hAnsi="Times New Roman"/>
                <w:sz w:val="20"/>
                <w:szCs w:val="20"/>
                <w:lang w:eastAsia="ru-RU"/>
              </w:rPr>
              <w:t>00,00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restart"/>
            <w:hideMark/>
          </w:tcPr>
          <w:p w:rsidR="002926F4" w:rsidRPr="00DF384E" w:rsidRDefault="002926F4" w:rsidP="00071B9B">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27</w:t>
            </w:r>
          </w:p>
        </w:tc>
        <w:tc>
          <w:tcPr>
            <w:tcW w:w="2432" w:type="dxa"/>
            <w:vMerge w:val="restart"/>
            <w:hideMark/>
          </w:tcPr>
          <w:p w:rsidR="002926F4" w:rsidRPr="00DF384E" w:rsidRDefault="002926F4" w:rsidP="00287034">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02.04.27</w:t>
            </w:r>
            <w:r w:rsidRPr="00DF384E">
              <w:rPr>
                <w:rFonts w:ascii="Times New Roman" w:eastAsia="Times New Roman" w:hAnsi="Times New Roman"/>
                <w:sz w:val="20"/>
                <w:szCs w:val="20"/>
                <w:lang w:eastAsia="ru-RU"/>
              </w:rPr>
              <w:t xml:space="preserve">                            </w:t>
            </w:r>
            <w:r w:rsidR="002611C5" w:rsidRPr="002611C5">
              <w:rPr>
                <w:rFonts w:ascii="Times New Roman" w:eastAsia="Times New Roman" w:hAnsi="Times New Roman"/>
                <w:sz w:val="20"/>
                <w:szCs w:val="20"/>
                <w:lang w:eastAsia="ru-RU"/>
              </w:rPr>
              <w:t xml:space="preserve">МОУ СОШ № 11 имени Героя Советского Союза Е.И. </w:t>
            </w:r>
            <w:proofErr w:type="spellStart"/>
            <w:r w:rsidR="002611C5" w:rsidRPr="002611C5">
              <w:rPr>
                <w:rFonts w:ascii="Times New Roman" w:eastAsia="Times New Roman" w:hAnsi="Times New Roman"/>
                <w:sz w:val="20"/>
                <w:szCs w:val="20"/>
                <w:lang w:eastAsia="ru-RU"/>
              </w:rPr>
              <w:t>Ларюшина</w:t>
            </w:r>
            <w:proofErr w:type="spellEnd"/>
            <w:r w:rsidR="002611C5" w:rsidRPr="002611C5">
              <w:rPr>
                <w:rFonts w:ascii="Times New Roman" w:eastAsia="Times New Roman" w:hAnsi="Times New Roman"/>
                <w:sz w:val="20"/>
                <w:szCs w:val="20"/>
                <w:lang w:eastAsia="ru-RU"/>
              </w:rPr>
              <w:t xml:space="preserve">,  </w:t>
            </w:r>
            <w:proofErr w:type="spellStart"/>
            <w:r w:rsidR="002611C5" w:rsidRPr="002611C5">
              <w:rPr>
                <w:rFonts w:ascii="Times New Roman" w:eastAsia="Times New Roman" w:hAnsi="Times New Roman"/>
                <w:sz w:val="20"/>
                <w:szCs w:val="20"/>
                <w:lang w:eastAsia="ru-RU"/>
              </w:rPr>
              <w:t>г</w:t>
            </w:r>
            <w:proofErr w:type="gramStart"/>
            <w:r w:rsidR="002611C5" w:rsidRPr="002611C5">
              <w:rPr>
                <w:rFonts w:ascii="Times New Roman" w:eastAsia="Times New Roman" w:hAnsi="Times New Roman"/>
                <w:sz w:val="20"/>
                <w:szCs w:val="20"/>
                <w:lang w:eastAsia="ru-RU"/>
              </w:rPr>
              <w:t>.Л</w:t>
            </w:r>
            <w:proofErr w:type="gramEnd"/>
            <w:r w:rsidR="002611C5" w:rsidRPr="002611C5">
              <w:rPr>
                <w:rFonts w:ascii="Times New Roman" w:eastAsia="Times New Roman" w:hAnsi="Times New Roman"/>
                <w:sz w:val="20"/>
                <w:szCs w:val="20"/>
                <w:lang w:eastAsia="ru-RU"/>
              </w:rPr>
              <w:t>юберцы</w:t>
            </w:r>
            <w:proofErr w:type="spellEnd"/>
            <w:r w:rsidR="002611C5" w:rsidRPr="002611C5">
              <w:rPr>
                <w:rFonts w:ascii="Times New Roman" w:eastAsia="Times New Roman" w:hAnsi="Times New Roman"/>
                <w:sz w:val="20"/>
                <w:szCs w:val="20"/>
                <w:lang w:eastAsia="ru-RU"/>
              </w:rPr>
              <w:t>, ул.Гоголя,д.21</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01.01.2024-31.12.2024</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hAnsi="Times New Roman"/>
                <w:sz w:val="20"/>
                <w:szCs w:val="20"/>
              </w:rPr>
              <w:t>Создание универсальной среды для инвалидов и маломобильных групп населения в муниципальных общеобразовательных организациях</w:t>
            </w: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071B9B">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40198A">
        <w:trPr>
          <w:trHeight w:val="20"/>
        </w:trPr>
        <w:tc>
          <w:tcPr>
            <w:tcW w:w="850" w:type="dxa"/>
            <w:vMerge w:val="restart"/>
            <w:hideMark/>
          </w:tcPr>
          <w:p w:rsidR="002926F4" w:rsidRPr="00DF384E" w:rsidRDefault="002926F4" w:rsidP="0040198A">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28</w:t>
            </w:r>
          </w:p>
        </w:tc>
        <w:tc>
          <w:tcPr>
            <w:tcW w:w="2432" w:type="dxa"/>
            <w:vMerge w:val="restart"/>
            <w:hideMark/>
          </w:tcPr>
          <w:p w:rsidR="002926F4" w:rsidRPr="004E5687" w:rsidRDefault="002926F4" w:rsidP="00AE770F">
            <w:pPr>
              <w:widowControl w:val="0"/>
              <w:tabs>
                <w:tab w:val="left" w:pos="709"/>
              </w:tabs>
              <w:ind w:left="0"/>
            </w:pPr>
            <w:proofErr w:type="spellStart"/>
            <w:r w:rsidRPr="004E5687">
              <w:rPr>
                <w:rFonts w:ascii="Times New Roman" w:eastAsia="Times New Roman" w:hAnsi="Times New Roman"/>
                <w:sz w:val="20"/>
                <w:szCs w:val="20"/>
                <w:lang w:eastAsia="ru-RU"/>
              </w:rPr>
              <w:t>Подмероприятие</w:t>
            </w:r>
            <w:proofErr w:type="spellEnd"/>
            <w:r w:rsidRPr="004E5687">
              <w:rPr>
                <w:rFonts w:ascii="Times New Roman" w:eastAsia="Times New Roman" w:hAnsi="Times New Roman"/>
                <w:sz w:val="20"/>
                <w:szCs w:val="20"/>
                <w:lang w:eastAsia="ru-RU"/>
              </w:rPr>
              <w:t xml:space="preserve"> 02.04.28                            </w:t>
            </w:r>
            <w:r w:rsidR="00A26CE9" w:rsidRPr="00A26CE9">
              <w:rPr>
                <w:rFonts w:ascii="Times New Roman" w:eastAsia="Times New Roman" w:hAnsi="Times New Roman"/>
                <w:sz w:val="20"/>
                <w:szCs w:val="20"/>
                <w:lang w:eastAsia="ru-RU"/>
              </w:rPr>
              <w:t>МДОУ детский сад комбинированного вида  № 14 "</w:t>
            </w:r>
            <w:proofErr w:type="spellStart"/>
            <w:r w:rsidR="00A26CE9" w:rsidRPr="00A26CE9">
              <w:rPr>
                <w:rFonts w:ascii="Times New Roman" w:eastAsia="Times New Roman" w:hAnsi="Times New Roman"/>
                <w:sz w:val="20"/>
                <w:szCs w:val="20"/>
                <w:lang w:eastAsia="ru-RU"/>
              </w:rPr>
              <w:t>Журавушка</w:t>
            </w:r>
            <w:proofErr w:type="spellEnd"/>
            <w:r w:rsidR="00A26CE9" w:rsidRPr="00A26CE9">
              <w:rPr>
                <w:rFonts w:ascii="Times New Roman" w:eastAsia="Times New Roman" w:hAnsi="Times New Roman"/>
                <w:sz w:val="20"/>
                <w:szCs w:val="20"/>
                <w:lang w:eastAsia="ru-RU"/>
              </w:rPr>
              <w:t xml:space="preserve">", </w:t>
            </w:r>
            <w:proofErr w:type="spellStart"/>
            <w:r w:rsidR="00A26CE9" w:rsidRPr="00A26CE9">
              <w:rPr>
                <w:rFonts w:ascii="Times New Roman" w:eastAsia="Times New Roman" w:hAnsi="Times New Roman"/>
                <w:sz w:val="20"/>
                <w:szCs w:val="20"/>
                <w:lang w:eastAsia="ru-RU"/>
              </w:rPr>
              <w:t>г</w:t>
            </w:r>
            <w:proofErr w:type="gramStart"/>
            <w:r w:rsidR="00A26CE9" w:rsidRPr="00A26CE9">
              <w:rPr>
                <w:rFonts w:ascii="Times New Roman" w:eastAsia="Times New Roman" w:hAnsi="Times New Roman"/>
                <w:sz w:val="20"/>
                <w:szCs w:val="20"/>
                <w:lang w:eastAsia="ru-RU"/>
              </w:rPr>
              <w:t>.Л</w:t>
            </w:r>
            <w:proofErr w:type="gramEnd"/>
            <w:r w:rsidR="00A26CE9" w:rsidRPr="00A26CE9">
              <w:rPr>
                <w:rFonts w:ascii="Times New Roman" w:eastAsia="Times New Roman" w:hAnsi="Times New Roman"/>
                <w:sz w:val="20"/>
                <w:szCs w:val="20"/>
                <w:lang w:eastAsia="ru-RU"/>
              </w:rPr>
              <w:t>юберцы</w:t>
            </w:r>
            <w:proofErr w:type="spellEnd"/>
            <w:r w:rsidR="00A26CE9" w:rsidRPr="00A26CE9">
              <w:rPr>
                <w:rFonts w:ascii="Times New Roman" w:eastAsia="Times New Roman" w:hAnsi="Times New Roman"/>
                <w:sz w:val="20"/>
                <w:szCs w:val="20"/>
                <w:lang w:eastAsia="ru-RU"/>
              </w:rPr>
              <w:t xml:space="preserve">, </w:t>
            </w:r>
            <w:proofErr w:type="spellStart"/>
            <w:r w:rsidR="00A26CE9" w:rsidRPr="00A26CE9">
              <w:rPr>
                <w:rFonts w:ascii="Times New Roman" w:eastAsia="Times New Roman" w:hAnsi="Times New Roman"/>
                <w:sz w:val="20"/>
                <w:szCs w:val="20"/>
                <w:lang w:eastAsia="ru-RU"/>
              </w:rPr>
              <w:t>ул.Почтовая</w:t>
            </w:r>
            <w:proofErr w:type="spellEnd"/>
            <w:r w:rsidR="00A26CE9" w:rsidRPr="00A26CE9">
              <w:rPr>
                <w:rFonts w:ascii="Times New Roman" w:eastAsia="Times New Roman" w:hAnsi="Times New Roman"/>
                <w:sz w:val="20"/>
                <w:szCs w:val="20"/>
                <w:lang w:eastAsia="ru-RU"/>
              </w:rPr>
              <w:t>, д.9</w:t>
            </w:r>
          </w:p>
        </w:tc>
        <w:tc>
          <w:tcPr>
            <w:tcW w:w="1519" w:type="dxa"/>
            <w:vMerge w:val="restart"/>
          </w:tcPr>
          <w:p w:rsidR="002926F4" w:rsidRPr="004E5687" w:rsidRDefault="002926F4" w:rsidP="0040198A">
            <w:pPr>
              <w:widowControl w:val="0"/>
              <w:tabs>
                <w:tab w:val="left" w:pos="709"/>
              </w:tabs>
              <w:ind w:left="0"/>
            </w:pPr>
            <w:r w:rsidRPr="004E5687">
              <w:rPr>
                <w:rFonts w:ascii="Times New Roman" w:eastAsia="Times New Roman" w:hAnsi="Times New Roman"/>
                <w:sz w:val="20"/>
                <w:szCs w:val="20"/>
                <w:lang w:eastAsia="ru-RU"/>
              </w:rPr>
              <w:t>01.01.2024-31.12.2024</w:t>
            </w: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2926F4" w:rsidRPr="00A84665" w:rsidRDefault="002926F4" w:rsidP="00241B42">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B62297" w:rsidRDefault="002926F4" w:rsidP="0040198A">
            <w:pPr>
              <w:suppressAutoHyphens w:val="0"/>
              <w:ind w:left="0"/>
              <w:rPr>
                <w:highlight w:val="yellow"/>
              </w:rPr>
            </w:pPr>
          </w:p>
        </w:tc>
        <w:tc>
          <w:tcPr>
            <w:tcW w:w="1519" w:type="dxa"/>
            <w:vMerge/>
            <w:vAlign w:val="center"/>
          </w:tcPr>
          <w:p w:rsidR="002926F4" w:rsidRPr="00B62297" w:rsidRDefault="002926F4" w:rsidP="0040198A">
            <w:pPr>
              <w:suppressAutoHyphens w:val="0"/>
              <w:ind w:left="0"/>
              <w:rPr>
                <w:highlight w:val="yellow"/>
              </w:rPr>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B62297" w:rsidRDefault="002926F4" w:rsidP="0040198A">
            <w:pPr>
              <w:suppressAutoHyphens w:val="0"/>
              <w:ind w:left="0"/>
              <w:rPr>
                <w:highlight w:val="yellow"/>
              </w:rPr>
            </w:pPr>
          </w:p>
        </w:tc>
        <w:tc>
          <w:tcPr>
            <w:tcW w:w="1519" w:type="dxa"/>
            <w:vMerge/>
            <w:vAlign w:val="center"/>
          </w:tcPr>
          <w:p w:rsidR="002926F4" w:rsidRPr="00B62297" w:rsidRDefault="002926F4" w:rsidP="0040198A">
            <w:pPr>
              <w:suppressAutoHyphens w:val="0"/>
              <w:ind w:left="0"/>
              <w:rPr>
                <w:highlight w:val="yellow"/>
              </w:rPr>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B62297" w:rsidRDefault="002926F4" w:rsidP="0040198A">
            <w:pPr>
              <w:suppressAutoHyphens w:val="0"/>
              <w:ind w:left="0"/>
              <w:rPr>
                <w:highlight w:val="yellow"/>
              </w:rPr>
            </w:pPr>
          </w:p>
        </w:tc>
        <w:tc>
          <w:tcPr>
            <w:tcW w:w="1519" w:type="dxa"/>
            <w:vMerge/>
            <w:vAlign w:val="center"/>
          </w:tcPr>
          <w:p w:rsidR="002926F4" w:rsidRPr="00B62297" w:rsidRDefault="002926F4" w:rsidP="0040198A">
            <w:pPr>
              <w:suppressAutoHyphens w:val="0"/>
              <w:ind w:left="0"/>
              <w:rPr>
                <w:highlight w:val="yellow"/>
              </w:rPr>
            </w:pP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B62297" w:rsidRDefault="002926F4" w:rsidP="0040198A">
            <w:pPr>
              <w:suppressAutoHyphens w:val="0"/>
              <w:ind w:left="0"/>
              <w:rPr>
                <w:highlight w:val="yellow"/>
              </w:rPr>
            </w:pPr>
          </w:p>
        </w:tc>
        <w:tc>
          <w:tcPr>
            <w:tcW w:w="1519" w:type="dxa"/>
            <w:vMerge/>
            <w:vAlign w:val="center"/>
          </w:tcPr>
          <w:p w:rsidR="002926F4" w:rsidRPr="00B62297" w:rsidRDefault="002926F4" w:rsidP="0040198A">
            <w:pPr>
              <w:suppressAutoHyphens w:val="0"/>
              <w:ind w:left="0"/>
              <w:rPr>
                <w:highlight w:val="yellow"/>
              </w:rPr>
            </w:pPr>
          </w:p>
        </w:tc>
        <w:tc>
          <w:tcPr>
            <w:tcW w:w="1722" w:type="dxa"/>
            <w:gridSpan w:val="2"/>
            <w:hideMark/>
          </w:tcPr>
          <w:p w:rsidR="002926F4" w:rsidRPr="00A84665" w:rsidRDefault="002926F4" w:rsidP="00C95B97">
            <w:pPr>
              <w:widowControl w:val="0"/>
              <w:tabs>
                <w:tab w:val="left" w:pos="709"/>
              </w:tabs>
              <w:ind w:left="0"/>
            </w:pPr>
            <w:r w:rsidRPr="00A84665">
              <w:rPr>
                <w:rFonts w:ascii="Times New Roman" w:eastAsia="Times New Roman" w:hAnsi="Times New Roman"/>
                <w:sz w:val="20"/>
                <w:szCs w:val="20"/>
                <w:lang w:eastAsia="ru-RU"/>
              </w:rPr>
              <w:t>Итого:</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restart"/>
            <w:hideMark/>
          </w:tcPr>
          <w:p w:rsidR="002926F4" w:rsidRPr="00DF384E" w:rsidRDefault="002926F4" w:rsidP="0040198A">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29</w:t>
            </w:r>
          </w:p>
        </w:tc>
        <w:tc>
          <w:tcPr>
            <w:tcW w:w="2432" w:type="dxa"/>
            <w:vMerge w:val="restart"/>
            <w:hideMark/>
          </w:tcPr>
          <w:p w:rsidR="002926F4" w:rsidRPr="00A93858" w:rsidRDefault="002926F4" w:rsidP="00A93858">
            <w:pPr>
              <w:widowControl w:val="0"/>
              <w:tabs>
                <w:tab w:val="left" w:pos="709"/>
              </w:tabs>
              <w:ind w:left="0"/>
            </w:pPr>
            <w:proofErr w:type="spellStart"/>
            <w:r w:rsidRPr="00A93858">
              <w:rPr>
                <w:rFonts w:ascii="Times New Roman" w:eastAsia="Times New Roman" w:hAnsi="Times New Roman"/>
                <w:sz w:val="20"/>
                <w:szCs w:val="20"/>
                <w:lang w:eastAsia="ru-RU"/>
              </w:rPr>
              <w:t>Подмероприятие</w:t>
            </w:r>
            <w:proofErr w:type="spellEnd"/>
            <w:r w:rsidRPr="00A93858">
              <w:rPr>
                <w:rFonts w:ascii="Times New Roman" w:eastAsia="Times New Roman" w:hAnsi="Times New Roman"/>
                <w:sz w:val="20"/>
                <w:szCs w:val="20"/>
                <w:lang w:eastAsia="ru-RU"/>
              </w:rPr>
              <w:t xml:space="preserve"> 02.04.29                            </w:t>
            </w:r>
            <w:r w:rsidR="00DB4195" w:rsidRPr="00DB4195">
              <w:rPr>
                <w:rFonts w:ascii="Times New Roman" w:eastAsia="Times New Roman" w:hAnsi="Times New Roman"/>
                <w:sz w:val="20"/>
                <w:szCs w:val="20"/>
                <w:lang w:eastAsia="ru-RU"/>
              </w:rPr>
              <w:t xml:space="preserve">Дошкольное отделение МОУ гимназия № 20, </w:t>
            </w:r>
            <w:proofErr w:type="spellStart"/>
            <w:r w:rsidR="00DB4195" w:rsidRPr="00DB4195">
              <w:rPr>
                <w:rFonts w:ascii="Times New Roman" w:eastAsia="Times New Roman" w:hAnsi="Times New Roman"/>
                <w:sz w:val="20"/>
                <w:szCs w:val="20"/>
                <w:lang w:eastAsia="ru-RU"/>
              </w:rPr>
              <w:t>г</w:t>
            </w:r>
            <w:proofErr w:type="gramStart"/>
            <w:r w:rsidR="00DB4195" w:rsidRPr="00DB4195">
              <w:rPr>
                <w:rFonts w:ascii="Times New Roman" w:eastAsia="Times New Roman" w:hAnsi="Times New Roman"/>
                <w:sz w:val="20"/>
                <w:szCs w:val="20"/>
                <w:lang w:eastAsia="ru-RU"/>
              </w:rPr>
              <w:t>.Л</w:t>
            </w:r>
            <w:proofErr w:type="gramEnd"/>
            <w:r w:rsidR="00DB4195" w:rsidRPr="00DB4195">
              <w:rPr>
                <w:rFonts w:ascii="Times New Roman" w:eastAsia="Times New Roman" w:hAnsi="Times New Roman"/>
                <w:sz w:val="20"/>
                <w:szCs w:val="20"/>
                <w:lang w:eastAsia="ru-RU"/>
              </w:rPr>
              <w:t>юберцы</w:t>
            </w:r>
            <w:proofErr w:type="spellEnd"/>
            <w:r w:rsidR="00DB4195" w:rsidRPr="00DB4195">
              <w:rPr>
                <w:rFonts w:ascii="Times New Roman" w:eastAsia="Times New Roman" w:hAnsi="Times New Roman"/>
                <w:sz w:val="20"/>
                <w:szCs w:val="20"/>
                <w:lang w:eastAsia="ru-RU"/>
              </w:rPr>
              <w:t xml:space="preserve">, </w:t>
            </w:r>
            <w:proofErr w:type="spellStart"/>
            <w:r w:rsidR="00DB4195" w:rsidRPr="00DB4195">
              <w:rPr>
                <w:rFonts w:ascii="Times New Roman" w:eastAsia="Times New Roman" w:hAnsi="Times New Roman"/>
                <w:sz w:val="20"/>
                <w:szCs w:val="20"/>
                <w:lang w:eastAsia="ru-RU"/>
              </w:rPr>
              <w:t>ул.Южная</w:t>
            </w:r>
            <w:proofErr w:type="spellEnd"/>
            <w:r w:rsidR="00DB4195" w:rsidRPr="00DB4195">
              <w:rPr>
                <w:rFonts w:ascii="Times New Roman" w:eastAsia="Times New Roman" w:hAnsi="Times New Roman"/>
                <w:sz w:val="20"/>
                <w:szCs w:val="20"/>
                <w:lang w:eastAsia="ru-RU"/>
              </w:rPr>
              <w:t>, д.54</w:t>
            </w:r>
          </w:p>
        </w:tc>
        <w:tc>
          <w:tcPr>
            <w:tcW w:w="1519" w:type="dxa"/>
            <w:vMerge w:val="restart"/>
          </w:tcPr>
          <w:p w:rsidR="002926F4" w:rsidRPr="00A93858" w:rsidRDefault="002926F4" w:rsidP="0040198A">
            <w:pPr>
              <w:widowControl w:val="0"/>
              <w:tabs>
                <w:tab w:val="left" w:pos="709"/>
              </w:tabs>
              <w:ind w:left="0"/>
            </w:pPr>
            <w:r w:rsidRPr="00A93858">
              <w:rPr>
                <w:rFonts w:ascii="Times New Roman" w:eastAsia="Times New Roman" w:hAnsi="Times New Roman"/>
                <w:sz w:val="20"/>
                <w:szCs w:val="20"/>
                <w:lang w:eastAsia="ru-RU"/>
              </w:rPr>
              <w:t>01.01.2024-31.12.2024</w:t>
            </w: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2926F4" w:rsidRPr="00A84665" w:rsidRDefault="002926F4" w:rsidP="00241B42">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Default="002926F4" w:rsidP="0040198A">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0198A">
            <w:pPr>
              <w:widowControl w:val="0"/>
              <w:tabs>
                <w:tab w:val="left" w:pos="709"/>
              </w:tabs>
              <w:ind w:left="0"/>
            </w:pP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restart"/>
            <w:hideMark/>
          </w:tcPr>
          <w:p w:rsidR="002926F4" w:rsidRPr="00A37DBB" w:rsidRDefault="002926F4" w:rsidP="0040198A">
            <w:pPr>
              <w:widowControl w:val="0"/>
              <w:tabs>
                <w:tab w:val="left" w:pos="709"/>
              </w:tabs>
              <w:ind w:left="0"/>
              <w:jc w:val="center"/>
            </w:pPr>
            <w:r w:rsidRPr="00A37DBB">
              <w:rPr>
                <w:rFonts w:ascii="Times New Roman" w:eastAsia="Times New Roman" w:hAnsi="Times New Roman"/>
                <w:sz w:val="20"/>
                <w:szCs w:val="20"/>
                <w:lang w:eastAsia="ru-RU"/>
              </w:rPr>
              <w:t>1.4.</w:t>
            </w:r>
            <w:r>
              <w:rPr>
                <w:rFonts w:ascii="Times New Roman" w:eastAsia="Times New Roman" w:hAnsi="Times New Roman"/>
                <w:sz w:val="20"/>
                <w:szCs w:val="20"/>
                <w:lang w:eastAsia="ru-RU"/>
              </w:rPr>
              <w:t>30</w:t>
            </w:r>
          </w:p>
        </w:tc>
        <w:tc>
          <w:tcPr>
            <w:tcW w:w="2432" w:type="dxa"/>
            <w:vMerge w:val="restart"/>
            <w:hideMark/>
          </w:tcPr>
          <w:p w:rsidR="002926F4" w:rsidRPr="00A37DBB" w:rsidRDefault="002926F4" w:rsidP="00753E49">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02.04.30</w:t>
            </w:r>
            <w:r w:rsidRPr="00A37DBB">
              <w:rPr>
                <w:rFonts w:ascii="Times New Roman" w:eastAsia="Times New Roman" w:hAnsi="Times New Roman"/>
                <w:sz w:val="20"/>
                <w:szCs w:val="20"/>
                <w:lang w:eastAsia="ru-RU"/>
              </w:rPr>
              <w:t xml:space="preserve">                            </w:t>
            </w:r>
            <w:r w:rsidR="00EB4A6D" w:rsidRPr="00EB4A6D">
              <w:rPr>
                <w:rFonts w:ascii="Times New Roman" w:eastAsia="Times New Roman" w:hAnsi="Times New Roman"/>
                <w:sz w:val="20"/>
                <w:szCs w:val="20"/>
                <w:lang w:eastAsia="ru-RU"/>
              </w:rPr>
              <w:t xml:space="preserve">МДОУ детский сад комбинированного вида  № 68 «Ромашка»,  </w:t>
            </w:r>
            <w:proofErr w:type="spellStart"/>
            <w:r w:rsidR="00EB4A6D" w:rsidRPr="00EB4A6D">
              <w:rPr>
                <w:rFonts w:ascii="Times New Roman" w:eastAsia="Times New Roman" w:hAnsi="Times New Roman"/>
                <w:sz w:val="20"/>
                <w:szCs w:val="20"/>
                <w:lang w:eastAsia="ru-RU"/>
              </w:rPr>
              <w:t>г</w:t>
            </w:r>
            <w:proofErr w:type="gramStart"/>
            <w:r w:rsidR="00EB4A6D" w:rsidRPr="00EB4A6D">
              <w:rPr>
                <w:rFonts w:ascii="Times New Roman" w:eastAsia="Times New Roman" w:hAnsi="Times New Roman"/>
                <w:sz w:val="20"/>
                <w:szCs w:val="20"/>
                <w:lang w:eastAsia="ru-RU"/>
              </w:rPr>
              <w:t>.Л</w:t>
            </w:r>
            <w:proofErr w:type="gramEnd"/>
            <w:r w:rsidR="00EB4A6D" w:rsidRPr="00EB4A6D">
              <w:rPr>
                <w:rFonts w:ascii="Times New Roman" w:eastAsia="Times New Roman" w:hAnsi="Times New Roman"/>
                <w:sz w:val="20"/>
                <w:szCs w:val="20"/>
                <w:lang w:eastAsia="ru-RU"/>
              </w:rPr>
              <w:t>юберцы</w:t>
            </w:r>
            <w:proofErr w:type="spellEnd"/>
            <w:r w:rsidR="00EB4A6D" w:rsidRPr="00EB4A6D">
              <w:rPr>
                <w:rFonts w:ascii="Times New Roman" w:eastAsia="Times New Roman" w:hAnsi="Times New Roman"/>
                <w:sz w:val="20"/>
                <w:szCs w:val="20"/>
                <w:lang w:eastAsia="ru-RU"/>
              </w:rPr>
              <w:t xml:space="preserve">, </w:t>
            </w:r>
            <w:proofErr w:type="spellStart"/>
            <w:r w:rsidR="00EB4A6D" w:rsidRPr="00EB4A6D">
              <w:rPr>
                <w:rFonts w:ascii="Times New Roman" w:eastAsia="Times New Roman" w:hAnsi="Times New Roman"/>
                <w:sz w:val="20"/>
                <w:szCs w:val="20"/>
                <w:lang w:eastAsia="ru-RU"/>
              </w:rPr>
              <w:t>ул.Кирова</w:t>
            </w:r>
            <w:proofErr w:type="spellEnd"/>
            <w:r w:rsidR="00EB4A6D" w:rsidRPr="00EB4A6D">
              <w:rPr>
                <w:rFonts w:ascii="Times New Roman" w:eastAsia="Times New Roman" w:hAnsi="Times New Roman"/>
                <w:sz w:val="20"/>
                <w:szCs w:val="20"/>
                <w:lang w:eastAsia="ru-RU"/>
              </w:rPr>
              <w:t>, д.10а</w:t>
            </w:r>
          </w:p>
        </w:tc>
        <w:tc>
          <w:tcPr>
            <w:tcW w:w="1519" w:type="dxa"/>
            <w:vMerge w:val="restart"/>
          </w:tcPr>
          <w:p w:rsidR="002926F4" w:rsidRPr="00A37DBB" w:rsidRDefault="002926F4" w:rsidP="0040198A">
            <w:pPr>
              <w:widowControl w:val="0"/>
              <w:tabs>
                <w:tab w:val="left" w:pos="709"/>
              </w:tabs>
              <w:ind w:left="0"/>
            </w:pPr>
            <w:r w:rsidRPr="00A37DBB">
              <w:rPr>
                <w:rFonts w:ascii="Times New Roman" w:eastAsia="Times New Roman" w:hAnsi="Times New Roman"/>
                <w:sz w:val="20"/>
                <w:szCs w:val="20"/>
                <w:lang w:eastAsia="ru-RU"/>
              </w:rPr>
              <w:t>01.01.2024-31.12.2024</w:t>
            </w: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2926F4" w:rsidRPr="00A84665" w:rsidRDefault="002926F4" w:rsidP="00241B42">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lastRenderedPageBreak/>
              <w:t>дошкольных образовательных организациях</w:t>
            </w: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Default="002926F4" w:rsidP="0040198A">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0198A">
            <w:pPr>
              <w:widowControl w:val="0"/>
              <w:tabs>
                <w:tab w:val="left" w:pos="709"/>
              </w:tabs>
              <w:ind w:left="0"/>
            </w:pP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restart"/>
            <w:hideMark/>
          </w:tcPr>
          <w:p w:rsidR="002926F4" w:rsidRPr="00DF384E" w:rsidRDefault="002926F4" w:rsidP="0040198A">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31</w:t>
            </w:r>
          </w:p>
        </w:tc>
        <w:tc>
          <w:tcPr>
            <w:tcW w:w="2432" w:type="dxa"/>
            <w:vMerge w:val="restart"/>
            <w:hideMark/>
          </w:tcPr>
          <w:p w:rsidR="002926F4" w:rsidRPr="00DF384E" w:rsidRDefault="002926F4" w:rsidP="00602AB7">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02.04.31</w:t>
            </w:r>
            <w:r w:rsidRPr="00DF384E">
              <w:rPr>
                <w:rFonts w:ascii="Times New Roman" w:eastAsia="Times New Roman" w:hAnsi="Times New Roman"/>
                <w:sz w:val="20"/>
                <w:szCs w:val="20"/>
                <w:lang w:eastAsia="ru-RU"/>
              </w:rPr>
              <w:t xml:space="preserve">                            </w:t>
            </w:r>
            <w:r w:rsidR="00B87728" w:rsidRPr="00B87728">
              <w:rPr>
                <w:rFonts w:ascii="Times New Roman" w:eastAsia="Times New Roman" w:hAnsi="Times New Roman"/>
                <w:sz w:val="20"/>
                <w:szCs w:val="20"/>
                <w:lang w:eastAsia="ru-RU"/>
              </w:rPr>
              <w:t>Дошкольное отделение МОУ СОШ № 8, п. Томилино, ул. Гаршина, д.9а/2</w:t>
            </w:r>
          </w:p>
        </w:tc>
        <w:tc>
          <w:tcPr>
            <w:tcW w:w="1519" w:type="dxa"/>
            <w:vMerge w:val="restart"/>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01.01.2024-31.12.2024</w:t>
            </w: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2926F4" w:rsidRPr="00A84665" w:rsidRDefault="002926F4" w:rsidP="00241B42">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241B42">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hideMark/>
          </w:tcPr>
          <w:p w:rsidR="002926F4" w:rsidRPr="00A84665" w:rsidRDefault="002926F4" w:rsidP="0040198A">
            <w:pPr>
              <w:suppressAutoHyphens w:val="0"/>
              <w:ind w:left="0"/>
            </w:pPr>
          </w:p>
        </w:tc>
      </w:tr>
      <w:tr w:rsidR="002926F4" w:rsidRPr="00A84665" w:rsidTr="00241B42">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hideMark/>
          </w:tcPr>
          <w:p w:rsidR="002926F4" w:rsidRPr="00A84665" w:rsidRDefault="002926F4" w:rsidP="0040198A">
            <w:pPr>
              <w:suppressAutoHyphens w:val="0"/>
              <w:ind w:left="0"/>
            </w:pPr>
          </w:p>
        </w:tc>
      </w:tr>
      <w:tr w:rsidR="002926F4" w:rsidRPr="00A84665" w:rsidTr="00241B42">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hideMark/>
          </w:tcPr>
          <w:p w:rsidR="002926F4" w:rsidRPr="00A84665" w:rsidRDefault="002926F4" w:rsidP="0040198A">
            <w:pPr>
              <w:suppressAutoHyphens w:val="0"/>
              <w:ind w:left="0"/>
            </w:pPr>
          </w:p>
        </w:tc>
      </w:tr>
      <w:tr w:rsidR="002926F4" w:rsidRPr="00A84665" w:rsidTr="00241B42">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Default="002926F4" w:rsidP="0040198A">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40198A">
            <w:pPr>
              <w:widowControl w:val="0"/>
              <w:tabs>
                <w:tab w:val="left" w:pos="709"/>
              </w:tabs>
              <w:ind w:left="0"/>
            </w:pP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hideMark/>
          </w:tcPr>
          <w:p w:rsidR="002926F4" w:rsidRPr="00A84665" w:rsidRDefault="002926F4" w:rsidP="0040198A">
            <w:pPr>
              <w:suppressAutoHyphens w:val="0"/>
              <w:ind w:left="0"/>
            </w:pPr>
          </w:p>
        </w:tc>
      </w:tr>
      <w:tr w:rsidR="002926F4" w:rsidRPr="00A84665" w:rsidTr="0040198A">
        <w:trPr>
          <w:trHeight w:val="20"/>
        </w:trPr>
        <w:tc>
          <w:tcPr>
            <w:tcW w:w="850" w:type="dxa"/>
            <w:vMerge w:val="restart"/>
            <w:hideMark/>
          </w:tcPr>
          <w:p w:rsidR="002926F4" w:rsidRPr="00DF384E" w:rsidRDefault="002926F4" w:rsidP="0040198A">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32</w:t>
            </w:r>
          </w:p>
        </w:tc>
        <w:tc>
          <w:tcPr>
            <w:tcW w:w="2432" w:type="dxa"/>
            <w:vMerge w:val="restart"/>
            <w:hideMark/>
          </w:tcPr>
          <w:p w:rsidR="002926F4" w:rsidRPr="00DF384E" w:rsidRDefault="002926F4" w:rsidP="00E6734E">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02.04.32</w:t>
            </w:r>
            <w:r w:rsidRPr="00DF384E">
              <w:rPr>
                <w:rFonts w:ascii="Times New Roman" w:eastAsia="Times New Roman" w:hAnsi="Times New Roman"/>
                <w:sz w:val="20"/>
                <w:szCs w:val="20"/>
                <w:lang w:eastAsia="ru-RU"/>
              </w:rPr>
              <w:t xml:space="preserve">                            </w:t>
            </w:r>
            <w:r w:rsidR="00EA31C1" w:rsidRPr="00EA31C1">
              <w:rPr>
                <w:rFonts w:ascii="Times New Roman" w:eastAsia="Times New Roman" w:hAnsi="Times New Roman"/>
                <w:sz w:val="20"/>
                <w:szCs w:val="20"/>
                <w:lang w:eastAsia="ru-RU"/>
              </w:rPr>
              <w:t>Дошкольное отделение МОУ гимназия № 5, г. Люберцы, Октябрьский пр-т, д. 302</w:t>
            </w:r>
          </w:p>
        </w:tc>
        <w:tc>
          <w:tcPr>
            <w:tcW w:w="1519" w:type="dxa"/>
            <w:vMerge w:val="restart"/>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01.01.2024-31.12.2024</w:t>
            </w: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2926F4" w:rsidRPr="00A84665" w:rsidRDefault="002926F4" w:rsidP="00241B42">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B364DF">
            <w:pPr>
              <w:widowControl w:val="0"/>
              <w:tabs>
                <w:tab w:val="left" w:pos="709"/>
              </w:tabs>
              <w:ind w:left="0"/>
            </w:pPr>
            <w:r w:rsidRPr="00A84665">
              <w:rPr>
                <w:rFonts w:ascii="Times New Roman" w:eastAsia="Times New Roman" w:hAnsi="Times New Roman"/>
                <w:sz w:val="20"/>
                <w:szCs w:val="20"/>
                <w:lang w:eastAsia="ru-RU"/>
              </w:rPr>
              <w:t>Итого:</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restart"/>
            <w:hideMark/>
          </w:tcPr>
          <w:p w:rsidR="002926F4" w:rsidRPr="00DF384E" w:rsidRDefault="002926F4" w:rsidP="0040198A">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33</w:t>
            </w:r>
          </w:p>
        </w:tc>
        <w:tc>
          <w:tcPr>
            <w:tcW w:w="2432" w:type="dxa"/>
            <w:vMerge w:val="restart"/>
            <w:hideMark/>
          </w:tcPr>
          <w:p w:rsidR="002926F4" w:rsidRPr="00DF384E" w:rsidRDefault="002926F4" w:rsidP="002E5D49">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02.04.33</w:t>
            </w:r>
            <w:r w:rsidRPr="00DF384E">
              <w:rPr>
                <w:rFonts w:ascii="Times New Roman" w:eastAsia="Times New Roman" w:hAnsi="Times New Roman"/>
                <w:sz w:val="20"/>
                <w:szCs w:val="20"/>
                <w:lang w:eastAsia="ru-RU"/>
              </w:rPr>
              <w:t xml:space="preserve">                            </w:t>
            </w:r>
            <w:r w:rsidR="000720F7" w:rsidRPr="000720F7">
              <w:rPr>
                <w:rFonts w:ascii="Times New Roman" w:eastAsia="Times New Roman" w:hAnsi="Times New Roman"/>
                <w:sz w:val="20"/>
                <w:szCs w:val="20"/>
                <w:lang w:eastAsia="ru-RU"/>
              </w:rPr>
              <w:t xml:space="preserve">Дошкольное отделение МОУ гимназия № 18, п. </w:t>
            </w:r>
            <w:r w:rsidR="000720F7" w:rsidRPr="000720F7">
              <w:rPr>
                <w:rFonts w:ascii="Times New Roman" w:eastAsia="Times New Roman" w:hAnsi="Times New Roman"/>
                <w:sz w:val="20"/>
                <w:szCs w:val="20"/>
                <w:lang w:eastAsia="ru-RU"/>
              </w:rPr>
              <w:lastRenderedPageBreak/>
              <w:t>Томилино, ул. Гоголя, д.32</w:t>
            </w:r>
          </w:p>
        </w:tc>
        <w:tc>
          <w:tcPr>
            <w:tcW w:w="1519" w:type="dxa"/>
            <w:vMerge w:val="restart"/>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lastRenderedPageBreak/>
              <w:t>01.01.2024-31.12.2024</w:t>
            </w: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 xml:space="preserve">Управление образованием администрации </w:t>
            </w:r>
            <w:r w:rsidRPr="00A84665">
              <w:rPr>
                <w:rFonts w:ascii="Times New Roman" w:eastAsia="Times New Roman" w:hAnsi="Times New Roman"/>
                <w:sz w:val="20"/>
                <w:szCs w:val="20"/>
                <w:lang w:eastAsia="ru-RU"/>
              </w:rPr>
              <w:lastRenderedPageBreak/>
              <w:t>городского округа Люберцы Московской области</w:t>
            </w:r>
          </w:p>
        </w:tc>
        <w:tc>
          <w:tcPr>
            <w:tcW w:w="1988" w:type="dxa"/>
            <w:gridSpan w:val="2"/>
            <w:vMerge w:val="restart"/>
            <w:hideMark/>
          </w:tcPr>
          <w:p w:rsidR="002926F4" w:rsidRPr="00A84665" w:rsidRDefault="002926F4" w:rsidP="00241B42">
            <w:pPr>
              <w:widowControl w:val="0"/>
              <w:tabs>
                <w:tab w:val="left" w:pos="709"/>
              </w:tabs>
              <w:ind w:left="0"/>
            </w:pPr>
            <w:r w:rsidRPr="00A84665">
              <w:rPr>
                <w:rFonts w:ascii="Times New Roman" w:hAnsi="Times New Roman"/>
                <w:sz w:val="20"/>
                <w:szCs w:val="20"/>
              </w:rPr>
              <w:lastRenderedPageBreak/>
              <w:t xml:space="preserve">Создание универсальной среды для </w:t>
            </w:r>
            <w:r w:rsidRPr="00A84665">
              <w:rPr>
                <w:rFonts w:ascii="Times New Roman" w:hAnsi="Times New Roman"/>
                <w:sz w:val="20"/>
                <w:szCs w:val="20"/>
              </w:rPr>
              <w:lastRenderedPageBreak/>
              <w:t xml:space="preserve">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40198A">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40198A">
        <w:trPr>
          <w:trHeight w:val="20"/>
        </w:trPr>
        <w:tc>
          <w:tcPr>
            <w:tcW w:w="850" w:type="dxa"/>
            <w:vMerge/>
            <w:vAlign w:val="center"/>
            <w:hideMark/>
          </w:tcPr>
          <w:p w:rsidR="002926F4" w:rsidRPr="00DF384E" w:rsidRDefault="002926F4" w:rsidP="0040198A">
            <w:pPr>
              <w:suppressAutoHyphens w:val="0"/>
              <w:ind w:left="0"/>
            </w:pPr>
          </w:p>
        </w:tc>
        <w:tc>
          <w:tcPr>
            <w:tcW w:w="2432" w:type="dxa"/>
            <w:vMerge/>
            <w:vAlign w:val="center"/>
            <w:hideMark/>
          </w:tcPr>
          <w:p w:rsidR="002926F4" w:rsidRPr="00DF384E" w:rsidRDefault="002926F4" w:rsidP="0040198A">
            <w:pPr>
              <w:suppressAutoHyphens w:val="0"/>
              <w:ind w:left="0"/>
            </w:pPr>
          </w:p>
        </w:tc>
        <w:tc>
          <w:tcPr>
            <w:tcW w:w="1519" w:type="dxa"/>
            <w:vMerge/>
            <w:vAlign w:val="center"/>
          </w:tcPr>
          <w:p w:rsidR="002926F4" w:rsidRPr="00A84665" w:rsidRDefault="002926F4" w:rsidP="0040198A">
            <w:pPr>
              <w:suppressAutoHyphens w:val="0"/>
              <w:ind w:left="0"/>
            </w:pPr>
          </w:p>
        </w:tc>
        <w:tc>
          <w:tcPr>
            <w:tcW w:w="1722" w:type="dxa"/>
            <w:gridSpan w:val="2"/>
            <w:hideMark/>
          </w:tcPr>
          <w:p w:rsidR="002926F4" w:rsidRPr="00A84665" w:rsidRDefault="002926F4" w:rsidP="00B364DF">
            <w:pPr>
              <w:widowControl w:val="0"/>
              <w:tabs>
                <w:tab w:val="left" w:pos="709"/>
              </w:tabs>
              <w:ind w:left="0"/>
            </w:pPr>
            <w:r w:rsidRPr="00A84665">
              <w:rPr>
                <w:rFonts w:ascii="Times New Roman" w:eastAsia="Times New Roman" w:hAnsi="Times New Roman"/>
                <w:sz w:val="20"/>
                <w:szCs w:val="20"/>
                <w:lang w:eastAsia="ru-RU"/>
              </w:rPr>
              <w:t>Итого:</w:t>
            </w:r>
          </w:p>
        </w:tc>
        <w:tc>
          <w:tcPr>
            <w:tcW w:w="1058"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40198A">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40198A">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40198A">
            <w:pPr>
              <w:suppressAutoHyphens w:val="0"/>
              <w:ind w:left="0"/>
            </w:pPr>
          </w:p>
        </w:tc>
        <w:tc>
          <w:tcPr>
            <w:tcW w:w="1988" w:type="dxa"/>
            <w:gridSpan w:val="2"/>
            <w:vMerge/>
            <w:vAlign w:val="center"/>
            <w:hideMark/>
          </w:tcPr>
          <w:p w:rsidR="002926F4" w:rsidRPr="00A84665" w:rsidRDefault="002926F4" w:rsidP="0040198A">
            <w:pPr>
              <w:suppressAutoHyphens w:val="0"/>
              <w:ind w:left="0"/>
            </w:pPr>
          </w:p>
        </w:tc>
      </w:tr>
      <w:tr w:rsidR="002926F4" w:rsidRPr="00A84665" w:rsidTr="00B3570A">
        <w:trPr>
          <w:trHeight w:val="20"/>
        </w:trPr>
        <w:tc>
          <w:tcPr>
            <w:tcW w:w="850" w:type="dxa"/>
            <w:vMerge w:val="restart"/>
            <w:hideMark/>
          </w:tcPr>
          <w:p w:rsidR="002926F4" w:rsidRPr="00DF384E" w:rsidRDefault="002926F4" w:rsidP="00071B9B">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34</w:t>
            </w:r>
          </w:p>
        </w:tc>
        <w:tc>
          <w:tcPr>
            <w:tcW w:w="2432" w:type="dxa"/>
            <w:vMerge w:val="restart"/>
            <w:hideMark/>
          </w:tcPr>
          <w:p w:rsidR="002926F4" w:rsidRPr="00DF384E" w:rsidRDefault="002926F4" w:rsidP="00AE770F">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02.04.34                          </w:t>
            </w:r>
            <w:r w:rsidR="001527F3" w:rsidRPr="001527F3">
              <w:rPr>
                <w:rFonts w:ascii="Times New Roman" w:eastAsia="Times New Roman" w:hAnsi="Times New Roman"/>
                <w:sz w:val="20"/>
                <w:szCs w:val="20"/>
                <w:lang w:eastAsia="ru-RU"/>
              </w:rPr>
              <w:t xml:space="preserve">Дошкольное отделение МОУ СОШ № 52, </w:t>
            </w:r>
            <w:r w:rsidR="001527F3">
              <w:rPr>
                <w:rFonts w:ascii="Times New Roman" w:eastAsia="Times New Roman" w:hAnsi="Times New Roman"/>
                <w:sz w:val="20"/>
                <w:szCs w:val="20"/>
                <w:lang w:eastAsia="ru-RU"/>
              </w:rPr>
              <w:t xml:space="preserve">                    </w:t>
            </w:r>
            <w:r w:rsidR="001527F3" w:rsidRPr="001527F3">
              <w:rPr>
                <w:rFonts w:ascii="Times New Roman" w:eastAsia="Times New Roman" w:hAnsi="Times New Roman"/>
                <w:sz w:val="20"/>
                <w:szCs w:val="20"/>
                <w:lang w:eastAsia="ru-RU"/>
              </w:rPr>
              <w:t xml:space="preserve">п. </w:t>
            </w:r>
            <w:proofErr w:type="spellStart"/>
            <w:r w:rsidR="001527F3" w:rsidRPr="001527F3">
              <w:rPr>
                <w:rFonts w:ascii="Times New Roman" w:eastAsia="Times New Roman" w:hAnsi="Times New Roman"/>
                <w:sz w:val="20"/>
                <w:szCs w:val="20"/>
                <w:lang w:eastAsia="ru-RU"/>
              </w:rPr>
              <w:t>Малаховка</w:t>
            </w:r>
            <w:proofErr w:type="spellEnd"/>
            <w:r w:rsidR="001527F3" w:rsidRPr="001527F3">
              <w:rPr>
                <w:rFonts w:ascii="Times New Roman" w:eastAsia="Times New Roman" w:hAnsi="Times New Roman"/>
                <w:sz w:val="20"/>
                <w:szCs w:val="20"/>
                <w:lang w:eastAsia="ru-RU"/>
              </w:rPr>
              <w:t xml:space="preserve">, </w:t>
            </w:r>
            <w:proofErr w:type="spellStart"/>
            <w:r w:rsidR="001527F3" w:rsidRPr="001527F3">
              <w:rPr>
                <w:rFonts w:ascii="Times New Roman" w:eastAsia="Times New Roman" w:hAnsi="Times New Roman"/>
                <w:sz w:val="20"/>
                <w:szCs w:val="20"/>
                <w:lang w:eastAsia="ru-RU"/>
              </w:rPr>
              <w:t>Быков</w:t>
            </w:r>
            <w:r w:rsidR="001527F3">
              <w:rPr>
                <w:rFonts w:ascii="Times New Roman" w:eastAsia="Times New Roman" w:hAnsi="Times New Roman"/>
                <w:sz w:val="20"/>
                <w:szCs w:val="20"/>
                <w:lang w:eastAsia="ru-RU"/>
              </w:rPr>
              <w:t>с</w:t>
            </w:r>
            <w:r w:rsidR="001527F3" w:rsidRPr="001527F3">
              <w:rPr>
                <w:rFonts w:ascii="Times New Roman" w:eastAsia="Times New Roman" w:hAnsi="Times New Roman"/>
                <w:sz w:val="20"/>
                <w:szCs w:val="20"/>
                <w:lang w:eastAsia="ru-RU"/>
              </w:rPr>
              <w:t>кое</w:t>
            </w:r>
            <w:proofErr w:type="spellEnd"/>
            <w:r w:rsidR="001527F3" w:rsidRPr="001527F3">
              <w:rPr>
                <w:rFonts w:ascii="Times New Roman" w:eastAsia="Times New Roman" w:hAnsi="Times New Roman"/>
                <w:sz w:val="20"/>
                <w:szCs w:val="20"/>
                <w:lang w:eastAsia="ru-RU"/>
              </w:rPr>
              <w:t xml:space="preserve"> шоссе, д.39</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01.01.2024-31.12.2024</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CA02A0" w:rsidRDefault="002926F4" w:rsidP="00071B9B">
            <w:pPr>
              <w:widowControl w:val="0"/>
              <w:tabs>
                <w:tab w:val="left" w:pos="709"/>
              </w:tabs>
              <w:ind w:left="0"/>
              <w:jc w:val="center"/>
            </w:pPr>
            <w:r w:rsidRPr="00CA02A0">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hideMark/>
          </w:tcPr>
          <w:p w:rsidR="002926F4" w:rsidRPr="00A84665" w:rsidRDefault="002926F4" w:rsidP="00241B42">
            <w:pPr>
              <w:widowControl w:val="0"/>
              <w:tabs>
                <w:tab w:val="left" w:pos="709"/>
              </w:tabs>
              <w:ind w:left="0"/>
            </w:pPr>
            <w:r w:rsidRPr="00A84665">
              <w:rPr>
                <w:rFonts w:ascii="Times New Roman" w:hAnsi="Times New Roman"/>
                <w:sz w:val="20"/>
                <w:szCs w:val="20"/>
              </w:rPr>
              <w:t xml:space="preserve">Создание универсальной среды для инвалидов и маломобильных групп населения в муниципальных </w:t>
            </w:r>
            <w:r w:rsidRPr="00A84665">
              <w:rPr>
                <w:rFonts w:ascii="Times New Roman" w:eastAsia="Times New Roman" w:hAnsi="Times New Roman"/>
                <w:sz w:val="20"/>
                <w:szCs w:val="20"/>
                <w:lang w:eastAsia="ru-RU"/>
              </w:rPr>
              <w:t>дошкольных образовательных организациях</w:t>
            </w: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CA02A0" w:rsidRDefault="002926F4" w:rsidP="00071B9B">
            <w:pPr>
              <w:widowControl w:val="0"/>
              <w:tabs>
                <w:tab w:val="left" w:pos="709"/>
              </w:tabs>
              <w:ind w:left="0"/>
              <w:jc w:val="center"/>
            </w:pPr>
            <w:r w:rsidRPr="00CA02A0">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CA02A0" w:rsidRDefault="002926F4" w:rsidP="00071B9B">
            <w:pPr>
              <w:widowControl w:val="0"/>
              <w:tabs>
                <w:tab w:val="left" w:pos="709"/>
              </w:tabs>
              <w:ind w:left="0"/>
              <w:jc w:val="center"/>
            </w:pPr>
            <w:r>
              <w:rPr>
                <w:rFonts w:ascii="Times New Roman" w:eastAsia="Times New Roman" w:hAnsi="Times New Roman"/>
                <w:sz w:val="20"/>
                <w:szCs w:val="20"/>
                <w:lang w:eastAsia="ru-RU"/>
              </w:rPr>
              <w:t>6</w:t>
            </w:r>
            <w:r w:rsidRPr="00CA02A0">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14143B">
            <w:pPr>
              <w:widowControl w:val="0"/>
              <w:tabs>
                <w:tab w:val="left" w:pos="709"/>
              </w:tabs>
              <w:ind w:left="0"/>
            </w:pPr>
            <w:r w:rsidRPr="00A84665">
              <w:rPr>
                <w:rFonts w:ascii="Times New Roman" w:eastAsia="Times New Roman" w:hAnsi="Times New Roman"/>
                <w:sz w:val="20"/>
                <w:szCs w:val="20"/>
                <w:lang w:eastAsia="ru-RU"/>
              </w:rPr>
              <w:t>Итого:</w:t>
            </w:r>
          </w:p>
        </w:tc>
        <w:tc>
          <w:tcPr>
            <w:tcW w:w="1058" w:type="dxa"/>
            <w:hideMark/>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870BE1">
        <w:trPr>
          <w:trHeight w:val="774"/>
        </w:trPr>
        <w:tc>
          <w:tcPr>
            <w:tcW w:w="850" w:type="dxa"/>
            <w:vMerge w:val="restart"/>
            <w:hideMark/>
          </w:tcPr>
          <w:p w:rsidR="002926F4" w:rsidRPr="00DF384E" w:rsidRDefault="002926F4" w:rsidP="00071B9B">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35</w:t>
            </w:r>
          </w:p>
        </w:tc>
        <w:tc>
          <w:tcPr>
            <w:tcW w:w="2432" w:type="dxa"/>
            <w:vMerge w:val="restart"/>
            <w:hideMark/>
          </w:tcPr>
          <w:p w:rsidR="002926F4" w:rsidRPr="00DF384E" w:rsidRDefault="002926F4"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w:t>
            </w:r>
            <w:r w:rsidRPr="00DF384E">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4.</w:t>
            </w:r>
            <w:r>
              <w:rPr>
                <w:rFonts w:ascii="Times New Roman" w:eastAsia="Times New Roman" w:hAnsi="Times New Roman"/>
                <w:sz w:val="20"/>
                <w:szCs w:val="20"/>
                <w:lang w:eastAsia="ru-RU"/>
              </w:rPr>
              <w:t>35</w:t>
            </w:r>
          </w:p>
          <w:p w:rsidR="002926F4" w:rsidRPr="00DF384E" w:rsidRDefault="002926F4" w:rsidP="00071B9B">
            <w:pPr>
              <w:widowControl w:val="0"/>
              <w:tabs>
                <w:tab w:val="left" w:pos="709"/>
              </w:tabs>
              <w:ind w:left="0"/>
            </w:pPr>
            <w:r w:rsidRPr="00DF384E">
              <w:rPr>
                <w:rFonts w:ascii="Times New Roman" w:eastAsia="Times New Roman" w:hAnsi="Times New Roman"/>
                <w:sz w:val="20"/>
                <w:szCs w:val="20"/>
                <w:lang w:eastAsia="ru-RU"/>
              </w:rPr>
              <w:t xml:space="preserve">МУ "Дирекция спортивных сооружений" муниципального образования городской округ Люберцы Московской области. Объект Стадион,  </w:t>
            </w:r>
            <w:proofErr w:type="spellStart"/>
            <w:r w:rsidRPr="00DF384E">
              <w:rPr>
                <w:rFonts w:ascii="Times New Roman" w:eastAsia="Times New Roman" w:hAnsi="Times New Roman"/>
                <w:sz w:val="20"/>
                <w:szCs w:val="20"/>
                <w:lang w:eastAsia="ru-RU"/>
              </w:rPr>
              <w:t>п</w:t>
            </w:r>
            <w:proofErr w:type="gramStart"/>
            <w:r w:rsidRPr="00DF384E">
              <w:rPr>
                <w:rFonts w:ascii="Times New Roman" w:eastAsia="Times New Roman" w:hAnsi="Times New Roman"/>
                <w:sz w:val="20"/>
                <w:szCs w:val="20"/>
                <w:lang w:eastAsia="ru-RU"/>
              </w:rPr>
              <w:t>.О</w:t>
            </w:r>
            <w:proofErr w:type="gramEnd"/>
            <w:r w:rsidRPr="00DF384E">
              <w:rPr>
                <w:rFonts w:ascii="Times New Roman" w:eastAsia="Times New Roman" w:hAnsi="Times New Roman"/>
                <w:sz w:val="20"/>
                <w:szCs w:val="20"/>
                <w:lang w:eastAsia="ru-RU"/>
              </w:rPr>
              <w:t>ктябрьский</w:t>
            </w:r>
            <w:proofErr w:type="spellEnd"/>
            <w:r w:rsidRPr="00DF384E">
              <w:rPr>
                <w:rFonts w:ascii="Times New Roman" w:eastAsia="Times New Roman" w:hAnsi="Times New Roman"/>
                <w:sz w:val="20"/>
                <w:szCs w:val="20"/>
                <w:lang w:eastAsia="ru-RU"/>
              </w:rPr>
              <w:t>, ул. Текстильщиков, 2</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01.01.2024-31.12.2024</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Комитет по физической культуре и спорту администрации городского округа Люберцы Московской области</w:t>
            </w: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Создание универсальной среды для инвалидов и маломобильных групп населения в муниципальных учреждениях физической культуры и спорта</w:t>
            </w:r>
          </w:p>
        </w:tc>
      </w:tr>
      <w:tr w:rsidR="002926F4" w:rsidRPr="00A84665" w:rsidTr="00870BE1">
        <w:trPr>
          <w:trHeight w:val="1026"/>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14143B"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14143B">
        <w:trPr>
          <w:trHeight w:val="862"/>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7</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CA02A0" w:rsidRDefault="002926F4" w:rsidP="00071B9B">
            <w:pPr>
              <w:widowControl w:val="0"/>
              <w:tabs>
                <w:tab w:val="left" w:pos="709"/>
              </w:tabs>
              <w:ind w:left="0"/>
              <w:jc w:val="center"/>
            </w:pPr>
            <w:r>
              <w:rPr>
                <w:rFonts w:ascii="Times New Roman" w:eastAsia="Times New Roman" w:hAnsi="Times New Roman"/>
                <w:sz w:val="20"/>
                <w:szCs w:val="20"/>
                <w:lang w:eastAsia="ru-RU"/>
              </w:rPr>
              <w:t>7</w:t>
            </w:r>
            <w:r w:rsidRPr="00CA02A0">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870BE1">
        <w:trPr>
          <w:trHeight w:val="579"/>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870BE1">
        <w:trPr>
          <w:trHeight w:val="369"/>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870BE1">
            <w:pPr>
              <w:widowControl w:val="0"/>
              <w:tabs>
                <w:tab w:val="left" w:pos="709"/>
              </w:tabs>
              <w:ind w:left="0"/>
            </w:pPr>
            <w:r w:rsidRPr="00A84665">
              <w:rPr>
                <w:rFonts w:ascii="Times New Roman" w:eastAsia="Times New Roman" w:hAnsi="Times New Roman"/>
                <w:sz w:val="20"/>
                <w:szCs w:val="20"/>
                <w:lang w:eastAsia="ru-RU"/>
              </w:rPr>
              <w:t>Итого:</w:t>
            </w:r>
          </w:p>
        </w:tc>
        <w:tc>
          <w:tcPr>
            <w:tcW w:w="1058"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7</w:t>
            </w:r>
            <w:r w:rsidRPr="00A84665">
              <w:rPr>
                <w:rFonts w:ascii="Times New Roman" w:eastAsia="Times New Roman" w:hAnsi="Times New Roman"/>
                <w:sz w:val="20"/>
                <w:szCs w:val="20"/>
                <w:lang w:eastAsia="ru-RU"/>
              </w:rPr>
              <w:t>00,00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7</w:t>
            </w:r>
            <w:r w:rsidRPr="00A84665">
              <w:rPr>
                <w:rFonts w:ascii="Times New Roman" w:eastAsia="Times New Roman" w:hAnsi="Times New Roman"/>
                <w:sz w:val="20"/>
                <w:szCs w:val="20"/>
                <w:lang w:eastAsia="ru-RU"/>
              </w:rPr>
              <w:t>00,00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restart"/>
            <w:hideMark/>
          </w:tcPr>
          <w:p w:rsidR="002926F4" w:rsidRPr="00DF384E" w:rsidRDefault="002926F4" w:rsidP="00071B9B">
            <w:pPr>
              <w:widowControl w:val="0"/>
              <w:tabs>
                <w:tab w:val="left" w:pos="709"/>
              </w:tabs>
              <w:ind w:left="0"/>
              <w:jc w:val="center"/>
            </w:pPr>
            <w:r w:rsidRPr="00DF384E">
              <w:rPr>
                <w:rFonts w:ascii="Times New Roman" w:eastAsia="Times New Roman" w:hAnsi="Times New Roman"/>
                <w:sz w:val="20"/>
                <w:szCs w:val="20"/>
                <w:lang w:eastAsia="ru-RU"/>
              </w:rPr>
              <w:lastRenderedPageBreak/>
              <w:t>1.4.</w:t>
            </w:r>
            <w:r>
              <w:rPr>
                <w:rFonts w:ascii="Times New Roman" w:eastAsia="Times New Roman" w:hAnsi="Times New Roman"/>
                <w:sz w:val="20"/>
                <w:szCs w:val="20"/>
                <w:lang w:eastAsia="ru-RU"/>
              </w:rPr>
              <w:t>36</w:t>
            </w:r>
          </w:p>
        </w:tc>
        <w:tc>
          <w:tcPr>
            <w:tcW w:w="2432" w:type="dxa"/>
            <w:vMerge w:val="restart"/>
            <w:hideMark/>
          </w:tcPr>
          <w:p w:rsidR="002926F4" w:rsidRPr="00DF384E" w:rsidRDefault="002926F4"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w:t>
            </w:r>
            <w:r w:rsidRPr="00DF384E">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4.</w:t>
            </w:r>
            <w:r>
              <w:rPr>
                <w:rFonts w:ascii="Times New Roman" w:eastAsia="Times New Roman" w:hAnsi="Times New Roman"/>
                <w:sz w:val="20"/>
                <w:szCs w:val="20"/>
                <w:lang w:eastAsia="ru-RU"/>
              </w:rPr>
              <w:t>36</w:t>
            </w:r>
          </w:p>
          <w:p w:rsidR="002926F4" w:rsidRPr="00DF384E" w:rsidRDefault="002926F4" w:rsidP="00071B9B">
            <w:pPr>
              <w:widowControl w:val="0"/>
              <w:tabs>
                <w:tab w:val="left" w:pos="709"/>
              </w:tabs>
              <w:ind w:left="0"/>
            </w:pPr>
            <w:r w:rsidRPr="00DF384E">
              <w:rPr>
                <w:rFonts w:ascii="Times New Roman" w:eastAsia="Times New Roman" w:hAnsi="Times New Roman"/>
                <w:sz w:val="20"/>
                <w:szCs w:val="20"/>
                <w:lang w:eastAsia="ru-RU"/>
              </w:rPr>
              <w:t xml:space="preserve">Обеспечение регулярного проведения мониторингов состояния </w:t>
            </w:r>
            <w:proofErr w:type="spellStart"/>
            <w:r w:rsidRPr="00DF384E">
              <w:rPr>
                <w:rFonts w:ascii="Times New Roman" w:eastAsia="Times New Roman" w:hAnsi="Times New Roman"/>
                <w:sz w:val="20"/>
                <w:szCs w:val="20"/>
                <w:lang w:eastAsia="ru-RU"/>
              </w:rPr>
              <w:t>безбарьерной</w:t>
            </w:r>
            <w:proofErr w:type="spellEnd"/>
            <w:r w:rsidRPr="00DF384E">
              <w:rPr>
                <w:rFonts w:ascii="Times New Roman" w:eastAsia="Times New Roman" w:hAnsi="Times New Roman"/>
                <w:sz w:val="20"/>
                <w:szCs w:val="20"/>
                <w:lang w:eastAsia="ru-RU"/>
              </w:rPr>
              <w:t xml:space="preserve"> среды в городском округе Люберцы, потребностей инвалидов и других маломобильных групп населения по развитию </w:t>
            </w:r>
            <w:proofErr w:type="spellStart"/>
            <w:r w:rsidRPr="00DF384E">
              <w:rPr>
                <w:rFonts w:ascii="Times New Roman" w:eastAsia="Times New Roman" w:hAnsi="Times New Roman"/>
                <w:sz w:val="20"/>
                <w:szCs w:val="20"/>
                <w:lang w:eastAsia="ru-RU"/>
              </w:rPr>
              <w:t>безбарьерной</w:t>
            </w:r>
            <w:proofErr w:type="spellEnd"/>
            <w:r w:rsidRPr="00DF384E">
              <w:rPr>
                <w:rFonts w:ascii="Times New Roman" w:eastAsia="Times New Roman" w:hAnsi="Times New Roman"/>
                <w:sz w:val="20"/>
                <w:szCs w:val="20"/>
                <w:lang w:eastAsia="ru-RU"/>
              </w:rPr>
              <w:t xml:space="preserve"> среды.</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01.01.2020-31.12.2024</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Уточнение перечня востребованных услуг для инвалидов</w:t>
            </w: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Default="002926F4" w:rsidP="00870BE1">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870BE1">
            <w:pPr>
              <w:widowControl w:val="0"/>
              <w:tabs>
                <w:tab w:val="left" w:pos="709"/>
              </w:tabs>
              <w:ind w:left="0"/>
              <w:rPr>
                <w:rFonts w:ascii="Times New Roman" w:eastAsia="Times New Roman" w:hAnsi="Times New Roman"/>
                <w:sz w:val="20"/>
                <w:szCs w:val="20"/>
                <w:lang w:eastAsia="ru-RU"/>
              </w:rPr>
            </w:pP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restart"/>
            <w:hideMark/>
          </w:tcPr>
          <w:p w:rsidR="002926F4" w:rsidRPr="00DF384E" w:rsidRDefault="002926F4" w:rsidP="00071B9B">
            <w:pPr>
              <w:widowControl w:val="0"/>
              <w:tabs>
                <w:tab w:val="left" w:pos="709"/>
              </w:tabs>
              <w:ind w:left="0"/>
              <w:jc w:val="center"/>
            </w:pPr>
            <w:r w:rsidRPr="00DF384E">
              <w:rPr>
                <w:rFonts w:ascii="Times New Roman" w:eastAsia="Times New Roman" w:hAnsi="Times New Roman"/>
                <w:sz w:val="20"/>
                <w:szCs w:val="20"/>
                <w:lang w:eastAsia="ru-RU"/>
              </w:rPr>
              <w:t>1.4.</w:t>
            </w:r>
            <w:r>
              <w:rPr>
                <w:rFonts w:ascii="Times New Roman" w:eastAsia="Times New Roman" w:hAnsi="Times New Roman"/>
                <w:sz w:val="20"/>
                <w:szCs w:val="20"/>
                <w:lang w:eastAsia="ru-RU"/>
              </w:rPr>
              <w:t>37</w:t>
            </w:r>
          </w:p>
        </w:tc>
        <w:tc>
          <w:tcPr>
            <w:tcW w:w="2432" w:type="dxa"/>
            <w:vMerge w:val="restart"/>
            <w:hideMark/>
          </w:tcPr>
          <w:p w:rsidR="002926F4" w:rsidRPr="00DF384E" w:rsidRDefault="002926F4"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w:t>
            </w:r>
            <w:r w:rsidRPr="00DF384E">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DF384E">
              <w:rPr>
                <w:rFonts w:ascii="Times New Roman" w:eastAsia="Times New Roman" w:hAnsi="Times New Roman"/>
                <w:sz w:val="20"/>
                <w:szCs w:val="20"/>
                <w:lang w:eastAsia="ru-RU"/>
              </w:rPr>
              <w:t>4.</w:t>
            </w:r>
            <w:r>
              <w:rPr>
                <w:rFonts w:ascii="Times New Roman" w:eastAsia="Times New Roman" w:hAnsi="Times New Roman"/>
                <w:sz w:val="20"/>
                <w:szCs w:val="20"/>
                <w:lang w:eastAsia="ru-RU"/>
              </w:rPr>
              <w:t>37</w:t>
            </w:r>
          </w:p>
          <w:p w:rsidR="002926F4" w:rsidRPr="00DF384E" w:rsidRDefault="002926F4" w:rsidP="00071B9B">
            <w:pPr>
              <w:widowControl w:val="0"/>
              <w:tabs>
                <w:tab w:val="left" w:pos="709"/>
              </w:tabs>
              <w:ind w:left="0"/>
            </w:pPr>
            <w:r w:rsidRPr="00DF384E">
              <w:rPr>
                <w:rFonts w:ascii="Times New Roman" w:eastAsia="Times New Roman" w:hAnsi="Times New Roman"/>
                <w:sz w:val="20"/>
                <w:szCs w:val="20"/>
                <w:lang w:eastAsia="ru-RU"/>
              </w:rPr>
              <w:t>Проведение заседаний Координационного Совета по делам инвалидов при администрации городского округа Люберцы</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01.01.2020-31.12.2024</w:t>
            </w:r>
          </w:p>
        </w:tc>
        <w:tc>
          <w:tcPr>
            <w:tcW w:w="1722" w:type="dxa"/>
            <w:gridSpan w:val="2"/>
            <w:hideMark/>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 xml:space="preserve">Исполнение принятых решений, увеличение  доступных для инвалидов и других маломобильных групп населения приоритетных объектов социальной, транспортной, инженерной инфраструктуры </w:t>
            </w: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870BE1">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DF384E" w:rsidRDefault="002926F4" w:rsidP="00071B9B">
            <w:pPr>
              <w:suppressAutoHyphens w:val="0"/>
              <w:ind w:left="0"/>
            </w:pPr>
          </w:p>
        </w:tc>
        <w:tc>
          <w:tcPr>
            <w:tcW w:w="2432" w:type="dxa"/>
            <w:vMerge/>
            <w:vAlign w:val="center"/>
            <w:hideMark/>
          </w:tcPr>
          <w:p w:rsidR="002926F4" w:rsidRPr="00DF384E"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071B9B">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restart"/>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2</w:t>
            </w:r>
          </w:p>
        </w:tc>
        <w:tc>
          <w:tcPr>
            <w:tcW w:w="2432"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b/>
                <w:sz w:val="20"/>
                <w:szCs w:val="20"/>
                <w:lang w:eastAsia="ru-RU"/>
              </w:rPr>
              <w:t>Основное мероприятие 03</w:t>
            </w:r>
          </w:p>
          <w:p w:rsidR="002926F4" w:rsidRPr="00A84665" w:rsidRDefault="002926F4" w:rsidP="00071B9B">
            <w:pPr>
              <w:widowControl w:val="0"/>
              <w:tabs>
                <w:tab w:val="left" w:pos="709"/>
              </w:tabs>
              <w:ind w:left="0"/>
            </w:pPr>
            <w:r w:rsidRPr="00A84665">
              <w:rPr>
                <w:rFonts w:ascii="Times New Roman" w:hAnsi="Times New Roman"/>
                <w:sz w:val="20"/>
                <w:szCs w:val="20"/>
              </w:rPr>
              <w:t>Повышение доступности и качества реабилитационных услуг (развитие системы реабилитации и социальной интеграции инвалидов)</w:t>
            </w:r>
          </w:p>
        </w:tc>
        <w:tc>
          <w:tcPr>
            <w:tcW w:w="1519" w:type="dxa"/>
            <w:vMerge w:val="restart"/>
          </w:tcPr>
          <w:p w:rsidR="002926F4" w:rsidRPr="00A84665" w:rsidRDefault="002926F4" w:rsidP="00E60C67">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01.01.2020-31.12.2024</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c>
          <w:tcPr>
            <w:tcW w:w="1988" w:type="dxa"/>
            <w:gridSpan w:val="2"/>
            <w:vMerge w:val="restart"/>
          </w:tcPr>
          <w:p w:rsidR="002926F4" w:rsidRPr="00A84665" w:rsidRDefault="002926F4" w:rsidP="00071B9B">
            <w:pPr>
              <w:ind w:left="0"/>
            </w:pPr>
            <w:r w:rsidRPr="00A84665">
              <w:rPr>
                <w:rFonts w:ascii="Times New Roman" w:hAnsi="Times New Roman"/>
                <w:sz w:val="20"/>
                <w:szCs w:val="20"/>
              </w:rPr>
              <w:t>Развитие социальной интеграции инвалидов</w:t>
            </w:r>
          </w:p>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722" w:type="dxa"/>
            <w:gridSpan w:val="2"/>
            <w:hideMark/>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722" w:type="dxa"/>
            <w:gridSpan w:val="2"/>
            <w:hideMark/>
          </w:tcPr>
          <w:p w:rsidR="002926F4"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071B9B">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restart"/>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2.1</w:t>
            </w:r>
          </w:p>
        </w:tc>
        <w:tc>
          <w:tcPr>
            <w:tcW w:w="2432"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Мероприятие</w:t>
            </w:r>
            <w:r>
              <w:rPr>
                <w:rFonts w:ascii="Times New Roman" w:eastAsia="Times New Roman" w:hAnsi="Times New Roman"/>
                <w:sz w:val="20"/>
                <w:szCs w:val="20"/>
                <w:lang w:eastAsia="ru-RU"/>
              </w:rPr>
              <w:t xml:space="preserve"> </w:t>
            </w:r>
            <w:r w:rsidRPr="00A84665">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3.</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1</w:t>
            </w:r>
          </w:p>
          <w:p w:rsidR="002926F4" w:rsidRPr="00A84665" w:rsidRDefault="002926F4" w:rsidP="00071B9B">
            <w:pPr>
              <w:widowControl w:val="0"/>
              <w:tabs>
                <w:tab w:val="left" w:pos="709"/>
              </w:tabs>
              <w:ind w:left="0"/>
            </w:pPr>
            <w:r w:rsidRPr="00A84665">
              <w:rPr>
                <w:rFonts w:ascii="Times New Roman" w:hAnsi="Times New Roman"/>
                <w:sz w:val="20"/>
                <w:szCs w:val="20"/>
              </w:rPr>
              <w:t>Обеспечение реабилитации инвалидов социально-культурными методами и методами физической культуры и спорта</w:t>
            </w:r>
          </w:p>
        </w:tc>
        <w:tc>
          <w:tcPr>
            <w:tcW w:w="1519" w:type="dxa"/>
            <w:vMerge w:val="restart"/>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01.01.2020-31.12.2024</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c>
          <w:tcPr>
            <w:tcW w:w="1988" w:type="dxa"/>
            <w:gridSpan w:val="2"/>
            <w:vMerge w:val="restart"/>
          </w:tcPr>
          <w:p w:rsidR="002926F4" w:rsidRPr="00A84665" w:rsidRDefault="002926F4" w:rsidP="00071B9B">
            <w:pPr>
              <w:ind w:left="0"/>
            </w:pPr>
            <w:r w:rsidRPr="00A84665">
              <w:rPr>
                <w:rFonts w:ascii="Times New Roman" w:hAnsi="Times New Roman"/>
                <w:sz w:val="20"/>
                <w:szCs w:val="20"/>
              </w:rPr>
              <w:t>Развитие социальной интеграции инвалидов</w:t>
            </w:r>
          </w:p>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722" w:type="dxa"/>
            <w:gridSpan w:val="2"/>
            <w:hideMark/>
          </w:tcPr>
          <w:p w:rsidR="002926F4" w:rsidRDefault="002926F4" w:rsidP="00071B9B">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071B9B">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r>
      <w:tr w:rsidR="002926F4" w:rsidRPr="00A84665" w:rsidTr="00B3570A">
        <w:trPr>
          <w:trHeight w:val="20"/>
        </w:trPr>
        <w:tc>
          <w:tcPr>
            <w:tcW w:w="850" w:type="dxa"/>
            <w:vMerge w:val="restart"/>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2.1.1</w:t>
            </w:r>
          </w:p>
        </w:tc>
        <w:tc>
          <w:tcPr>
            <w:tcW w:w="2432" w:type="dxa"/>
            <w:vMerge w:val="restart"/>
            <w:hideMark/>
          </w:tcPr>
          <w:p w:rsidR="002926F4" w:rsidRPr="00A84665" w:rsidRDefault="002926F4"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w:t>
            </w:r>
            <w:r w:rsidRPr="00A84665">
              <w:rPr>
                <w:rFonts w:ascii="Times New Roman" w:eastAsia="Times New Roman" w:hAnsi="Times New Roman"/>
                <w:sz w:val="20"/>
                <w:szCs w:val="20"/>
                <w:lang w:eastAsia="ru-RU"/>
              </w:rPr>
              <w:t>3.</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1</w:t>
            </w:r>
          </w:p>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Организация и проведение мероприятий на территории городского округа Люберцы, посвященных Международному дню инвалидов.</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01.01.2020-31.12.2024</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Комитет по культуре администрации городского округа Люберцы Московской области</w:t>
            </w:r>
          </w:p>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Приглашение инвалидов и других маломобильных групп населения на торжественное мероприятие</w:t>
            </w: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705D0B">
            <w:pPr>
              <w:widowControl w:val="0"/>
              <w:tabs>
                <w:tab w:val="left" w:pos="709"/>
              </w:tabs>
              <w:ind w:left="0"/>
            </w:pPr>
            <w:r w:rsidRPr="00A84665">
              <w:rPr>
                <w:rFonts w:ascii="Times New Roman" w:eastAsia="Times New Roman" w:hAnsi="Times New Roman"/>
                <w:sz w:val="20"/>
                <w:szCs w:val="20"/>
                <w:lang w:eastAsia="ru-RU"/>
              </w:rPr>
              <w:t>Итого:</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rPr>
                <w:rFonts w:ascii="Times New Roman" w:eastAsia="Times New Roman" w:hAnsi="Times New Roman"/>
                <w:sz w:val="20"/>
                <w:szCs w:val="20"/>
                <w:lang w:eastAsia="ru-RU"/>
              </w:rPr>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restart"/>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2.1.2</w:t>
            </w:r>
          </w:p>
        </w:tc>
        <w:tc>
          <w:tcPr>
            <w:tcW w:w="2432" w:type="dxa"/>
            <w:vMerge w:val="restart"/>
            <w:hideMark/>
          </w:tcPr>
          <w:p w:rsidR="002926F4" w:rsidRPr="00A84665" w:rsidRDefault="002926F4" w:rsidP="00071B9B">
            <w:pPr>
              <w:widowControl w:val="0"/>
              <w:tabs>
                <w:tab w:val="left" w:pos="709"/>
              </w:tabs>
              <w:ind w:left="0"/>
            </w:pPr>
            <w:proofErr w:type="spellStart"/>
            <w:r>
              <w:rPr>
                <w:rFonts w:ascii="Times New Roman" w:eastAsia="Times New Roman" w:hAnsi="Times New Roman"/>
                <w:sz w:val="20"/>
                <w:szCs w:val="20"/>
                <w:lang w:eastAsia="ru-RU"/>
              </w:rPr>
              <w:t>Подмероприятие</w:t>
            </w:r>
            <w:proofErr w:type="spellEnd"/>
            <w:r>
              <w:rPr>
                <w:rFonts w:ascii="Times New Roman" w:eastAsia="Times New Roman" w:hAnsi="Times New Roman"/>
                <w:sz w:val="20"/>
                <w:szCs w:val="20"/>
                <w:lang w:eastAsia="ru-RU"/>
              </w:rPr>
              <w:t xml:space="preserve"> 0</w:t>
            </w:r>
            <w:r w:rsidRPr="00A84665">
              <w:rPr>
                <w:rFonts w:ascii="Times New Roman" w:eastAsia="Times New Roman" w:hAnsi="Times New Roman"/>
                <w:sz w:val="20"/>
                <w:szCs w:val="20"/>
                <w:lang w:eastAsia="ru-RU"/>
              </w:rPr>
              <w:t>3.</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r w:rsidRPr="00A84665">
              <w:rPr>
                <w:rFonts w:ascii="Times New Roman" w:eastAsia="Times New Roman" w:hAnsi="Times New Roman"/>
                <w:sz w:val="20"/>
                <w:szCs w:val="20"/>
                <w:lang w:eastAsia="ru-RU"/>
              </w:rPr>
              <w:t>2</w:t>
            </w:r>
          </w:p>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Проведение физкультурно-оздоровительных и спортивных мероприятий с участием  инвалидов</w:t>
            </w:r>
          </w:p>
        </w:tc>
        <w:tc>
          <w:tcPr>
            <w:tcW w:w="1519" w:type="dxa"/>
            <w:vMerge w:val="restart"/>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01.01.2020-31.12.2024</w:t>
            </w: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58"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927" w:type="dxa"/>
            <w:gridSpan w:val="2"/>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6"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895" w:type="dxa"/>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p>
        </w:tc>
        <w:tc>
          <w:tcPr>
            <w:tcW w:w="1851" w:type="dxa"/>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 xml:space="preserve">Комитет по физической культуре и спорту администрации городского округа Люберцы Московской </w:t>
            </w:r>
            <w:r w:rsidRPr="00A84665">
              <w:rPr>
                <w:rFonts w:ascii="Times New Roman" w:eastAsia="Times New Roman" w:hAnsi="Times New Roman"/>
                <w:sz w:val="20"/>
                <w:szCs w:val="20"/>
                <w:lang w:eastAsia="ru-RU"/>
              </w:rPr>
              <w:lastRenderedPageBreak/>
              <w:t>области</w:t>
            </w:r>
          </w:p>
        </w:tc>
        <w:tc>
          <w:tcPr>
            <w:tcW w:w="1988" w:type="dxa"/>
            <w:gridSpan w:val="2"/>
            <w:vMerge w:val="restart"/>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lastRenderedPageBreak/>
              <w:t xml:space="preserve">Реабилитация и социальная интеграция инвалидов </w:t>
            </w: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A84665" w:rsidTr="00B3570A">
        <w:trPr>
          <w:trHeight w:val="20"/>
        </w:trPr>
        <w:tc>
          <w:tcPr>
            <w:tcW w:w="850" w:type="dxa"/>
            <w:vMerge/>
            <w:vAlign w:val="center"/>
            <w:hideMark/>
          </w:tcPr>
          <w:p w:rsidR="002926F4" w:rsidRPr="00A84665" w:rsidRDefault="002926F4" w:rsidP="00071B9B">
            <w:pPr>
              <w:suppressAutoHyphens w:val="0"/>
              <w:ind w:left="0"/>
            </w:pPr>
          </w:p>
        </w:tc>
        <w:tc>
          <w:tcPr>
            <w:tcW w:w="2432" w:type="dxa"/>
            <w:vMerge/>
            <w:vAlign w:val="center"/>
            <w:hideMark/>
          </w:tcPr>
          <w:p w:rsidR="002926F4" w:rsidRPr="00A84665" w:rsidRDefault="002926F4" w:rsidP="00071B9B">
            <w:pPr>
              <w:suppressAutoHyphens w:val="0"/>
              <w:ind w:left="0"/>
            </w:pPr>
          </w:p>
        </w:tc>
        <w:tc>
          <w:tcPr>
            <w:tcW w:w="1519" w:type="dxa"/>
            <w:vMerge/>
            <w:vAlign w:val="center"/>
          </w:tcPr>
          <w:p w:rsidR="002926F4" w:rsidRPr="00A84665" w:rsidRDefault="002926F4" w:rsidP="00071B9B">
            <w:pPr>
              <w:suppressAutoHyphens w:val="0"/>
              <w:ind w:left="0"/>
            </w:pPr>
          </w:p>
        </w:tc>
        <w:tc>
          <w:tcPr>
            <w:tcW w:w="1722" w:type="dxa"/>
            <w:gridSpan w:val="2"/>
            <w:hideMark/>
          </w:tcPr>
          <w:p w:rsidR="002926F4" w:rsidRDefault="002926F4" w:rsidP="00A92935">
            <w:pPr>
              <w:widowControl w:val="0"/>
              <w:tabs>
                <w:tab w:val="left" w:pos="709"/>
              </w:tabs>
              <w:ind w:left="0"/>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Итого:</w:t>
            </w:r>
          </w:p>
          <w:p w:rsidR="002926F4" w:rsidRPr="00A84665" w:rsidRDefault="002926F4" w:rsidP="00A92935">
            <w:pPr>
              <w:widowControl w:val="0"/>
              <w:tabs>
                <w:tab w:val="left" w:pos="709"/>
              </w:tabs>
              <w:ind w:left="0"/>
            </w:pPr>
          </w:p>
        </w:tc>
        <w:tc>
          <w:tcPr>
            <w:tcW w:w="1058"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7" w:type="dxa"/>
            <w:gridSpan w:val="2"/>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hideMark/>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51" w:type="dxa"/>
            <w:vMerge/>
            <w:vAlign w:val="center"/>
            <w:hideMark/>
          </w:tcPr>
          <w:p w:rsidR="002926F4" w:rsidRPr="00A84665" w:rsidRDefault="002926F4" w:rsidP="00071B9B">
            <w:pPr>
              <w:suppressAutoHyphens w:val="0"/>
              <w:ind w:left="0"/>
            </w:pPr>
          </w:p>
        </w:tc>
        <w:tc>
          <w:tcPr>
            <w:tcW w:w="1988" w:type="dxa"/>
            <w:gridSpan w:val="2"/>
            <w:vMerge/>
            <w:vAlign w:val="center"/>
            <w:hideMark/>
          </w:tcPr>
          <w:p w:rsidR="002926F4" w:rsidRPr="00A84665" w:rsidRDefault="002926F4" w:rsidP="00071B9B">
            <w:pPr>
              <w:suppressAutoHyphens w:val="0"/>
              <w:ind w:left="0"/>
            </w:pPr>
          </w:p>
        </w:tc>
      </w:tr>
      <w:tr w:rsidR="002926F4" w:rsidRPr="00F07946" w:rsidTr="00EF2309">
        <w:trPr>
          <w:trHeight w:val="292"/>
        </w:trPr>
        <w:tc>
          <w:tcPr>
            <w:tcW w:w="4813" w:type="dxa"/>
            <w:gridSpan w:val="4"/>
            <w:vMerge w:val="restart"/>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r w:rsidRPr="00F07946">
              <w:rPr>
                <w:rFonts w:ascii="Times New Roman" w:eastAsia="Times New Roman" w:hAnsi="Times New Roman"/>
                <w:sz w:val="20"/>
                <w:szCs w:val="20"/>
                <w:lang w:eastAsia="ru-RU"/>
              </w:rPr>
              <w:t>ИТОГО ПО ПОДПРОГРАММЕ</w:t>
            </w:r>
          </w:p>
        </w:tc>
        <w:tc>
          <w:tcPr>
            <w:tcW w:w="1710" w:type="dxa"/>
            <w:shd w:val="clear" w:color="auto" w:fill="auto"/>
          </w:tcPr>
          <w:p w:rsidR="002926F4" w:rsidRDefault="002926F4" w:rsidP="00071B9B">
            <w:pPr>
              <w:widowControl w:val="0"/>
              <w:tabs>
                <w:tab w:val="left" w:pos="709"/>
              </w:tabs>
              <w:ind w:left="0"/>
              <w:rPr>
                <w:rFonts w:ascii="Times New Roman" w:eastAsia="Times New Roman" w:hAnsi="Times New Roman"/>
                <w:sz w:val="20"/>
                <w:szCs w:val="20"/>
                <w:lang w:eastAsia="ru-RU"/>
              </w:rPr>
            </w:pPr>
            <w:r w:rsidRPr="00F07946">
              <w:rPr>
                <w:rFonts w:ascii="Times New Roman" w:eastAsia="Times New Roman" w:hAnsi="Times New Roman"/>
                <w:sz w:val="20"/>
                <w:szCs w:val="20"/>
                <w:lang w:eastAsia="ru-RU"/>
              </w:rPr>
              <w:t>Итого:</w:t>
            </w:r>
          </w:p>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064" w:type="dxa"/>
            <w:gridSpan w:val="2"/>
            <w:shd w:val="clear" w:color="auto" w:fill="auto"/>
          </w:tcPr>
          <w:p w:rsidR="002926F4" w:rsidRPr="002F799E" w:rsidRDefault="002926F4" w:rsidP="00470E7E">
            <w:pPr>
              <w:widowControl w:val="0"/>
              <w:tabs>
                <w:tab w:val="left" w:pos="709"/>
              </w:tabs>
              <w:ind w:left="0"/>
              <w:jc w:val="center"/>
            </w:pPr>
            <w:r>
              <w:rPr>
                <w:rFonts w:ascii="Times New Roman" w:eastAsia="Times New Roman" w:hAnsi="Times New Roman"/>
                <w:color w:val="000000"/>
                <w:sz w:val="20"/>
                <w:szCs w:val="20"/>
              </w:rPr>
              <w:t>31</w:t>
            </w:r>
            <w:r w:rsidR="00470E7E">
              <w:rPr>
                <w:rFonts w:ascii="Times New Roman" w:eastAsia="Times New Roman" w:hAnsi="Times New Roman"/>
                <w:color w:val="000000"/>
                <w:sz w:val="20"/>
                <w:szCs w:val="20"/>
              </w:rPr>
              <w:t>095</w:t>
            </w:r>
            <w:r>
              <w:rPr>
                <w:rFonts w:ascii="Times New Roman" w:eastAsia="Times New Roman" w:hAnsi="Times New Roman"/>
                <w:color w:val="000000"/>
                <w:sz w:val="20"/>
                <w:szCs w:val="20"/>
              </w:rPr>
              <w:t>,</w:t>
            </w:r>
            <w:r w:rsidR="00470E7E">
              <w:rPr>
                <w:rFonts w:ascii="Times New Roman" w:eastAsia="Times New Roman" w:hAnsi="Times New Roman"/>
                <w:color w:val="000000"/>
                <w:sz w:val="20"/>
                <w:szCs w:val="20"/>
              </w:rPr>
              <w:t>81</w:t>
            </w:r>
          </w:p>
        </w:tc>
        <w:tc>
          <w:tcPr>
            <w:tcW w:w="921" w:type="dxa"/>
            <w:shd w:val="clear" w:color="auto" w:fill="auto"/>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6645,07</w:t>
            </w:r>
          </w:p>
        </w:tc>
        <w:tc>
          <w:tcPr>
            <w:tcW w:w="896" w:type="dxa"/>
            <w:shd w:val="clear" w:color="auto" w:fill="auto"/>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6</w:t>
            </w:r>
            <w:r w:rsidRPr="00A84665">
              <w:rPr>
                <w:rFonts w:ascii="Times New Roman" w:eastAsia="Times New Roman" w:hAnsi="Times New Roman"/>
                <w:sz w:val="20"/>
                <w:szCs w:val="20"/>
                <w:lang w:eastAsia="ru-RU"/>
              </w:rPr>
              <w:t>350,00</w:t>
            </w:r>
          </w:p>
        </w:tc>
        <w:tc>
          <w:tcPr>
            <w:tcW w:w="896" w:type="dxa"/>
            <w:shd w:val="clear" w:color="auto" w:fill="auto"/>
          </w:tcPr>
          <w:p w:rsidR="002926F4" w:rsidRPr="00A84665" w:rsidRDefault="002926F4" w:rsidP="00470E7E">
            <w:pPr>
              <w:widowControl w:val="0"/>
              <w:tabs>
                <w:tab w:val="left" w:pos="709"/>
              </w:tabs>
              <w:ind w:left="0"/>
              <w:jc w:val="center"/>
            </w:pPr>
            <w:r>
              <w:rPr>
                <w:rFonts w:ascii="Times New Roman" w:eastAsia="Times New Roman" w:hAnsi="Times New Roman"/>
                <w:sz w:val="20"/>
                <w:szCs w:val="20"/>
                <w:lang w:eastAsia="ru-RU"/>
              </w:rPr>
              <w:t>7</w:t>
            </w:r>
            <w:r w:rsidR="00470E7E">
              <w:rPr>
                <w:rFonts w:ascii="Times New Roman" w:eastAsia="Times New Roman" w:hAnsi="Times New Roman"/>
                <w:sz w:val="20"/>
                <w:szCs w:val="20"/>
                <w:lang w:eastAsia="ru-RU"/>
              </w:rPr>
              <w:t>100</w:t>
            </w:r>
            <w:r>
              <w:rPr>
                <w:rFonts w:ascii="Times New Roman" w:eastAsia="Times New Roman" w:hAnsi="Times New Roman"/>
                <w:sz w:val="20"/>
                <w:szCs w:val="20"/>
                <w:lang w:eastAsia="ru-RU"/>
              </w:rPr>
              <w:t>,</w:t>
            </w:r>
            <w:r w:rsidR="00470E7E">
              <w:rPr>
                <w:rFonts w:ascii="Times New Roman" w:eastAsia="Times New Roman" w:hAnsi="Times New Roman"/>
                <w:sz w:val="20"/>
                <w:szCs w:val="20"/>
                <w:lang w:eastAsia="ru-RU"/>
              </w:rPr>
              <w:t>74</w:t>
            </w:r>
          </w:p>
        </w:tc>
        <w:tc>
          <w:tcPr>
            <w:tcW w:w="896" w:type="dxa"/>
            <w:shd w:val="clear" w:color="auto" w:fill="auto"/>
          </w:tcPr>
          <w:p w:rsidR="002926F4" w:rsidRPr="00A84665" w:rsidRDefault="002926F4" w:rsidP="00241B42">
            <w:pPr>
              <w:widowControl w:val="0"/>
              <w:tabs>
                <w:tab w:val="left" w:pos="709"/>
              </w:tabs>
              <w:ind w:left="0"/>
              <w:jc w:val="center"/>
            </w:pPr>
            <w:r>
              <w:rPr>
                <w:rFonts w:ascii="Times New Roman" w:eastAsia="Times New Roman" w:hAnsi="Times New Roman"/>
                <w:sz w:val="20"/>
                <w:szCs w:val="20"/>
                <w:lang w:eastAsia="ru-RU"/>
              </w:rPr>
              <w:t>5500,00</w:t>
            </w:r>
          </w:p>
        </w:tc>
        <w:tc>
          <w:tcPr>
            <w:tcW w:w="895" w:type="dxa"/>
            <w:shd w:val="clear" w:color="auto" w:fill="auto"/>
          </w:tcPr>
          <w:p w:rsidR="002926F4" w:rsidRPr="00A84665" w:rsidRDefault="002926F4" w:rsidP="00241B42">
            <w:pPr>
              <w:widowControl w:val="0"/>
              <w:tabs>
                <w:tab w:val="left" w:pos="709"/>
              </w:tabs>
              <w:ind w:left="0"/>
              <w:jc w:val="center"/>
            </w:pPr>
            <w:r>
              <w:rPr>
                <w:rFonts w:ascii="Times New Roman" w:eastAsia="Times New Roman" w:hAnsi="Times New Roman"/>
                <w:sz w:val="20"/>
                <w:szCs w:val="20"/>
                <w:lang w:eastAsia="ru-RU"/>
              </w:rPr>
              <w:t>55</w:t>
            </w:r>
            <w:r w:rsidRPr="00A84665">
              <w:rPr>
                <w:rFonts w:ascii="Times New Roman" w:eastAsia="Times New Roman" w:hAnsi="Times New Roman"/>
                <w:sz w:val="20"/>
                <w:szCs w:val="20"/>
                <w:lang w:eastAsia="ru-RU"/>
              </w:rPr>
              <w:t>00,00</w:t>
            </w:r>
          </w:p>
        </w:tc>
        <w:tc>
          <w:tcPr>
            <w:tcW w:w="1861" w:type="dxa"/>
            <w:gridSpan w:val="2"/>
            <w:vMerge w:val="restart"/>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r w:rsidRPr="00F07946">
              <w:rPr>
                <w:rFonts w:ascii="Times New Roman" w:eastAsia="Times New Roman" w:hAnsi="Times New Roman"/>
                <w:sz w:val="20"/>
                <w:szCs w:val="20"/>
                <w:lang w:eastAsia="ru-RU"/>
              </w:rPr>
              <w:t>Х</w:t>
            </w:r>
          </w:p>
        </w:tc>
        <w:tc>
          <w:tcPr>
            <w:tcW w:w="1978" w:type="dxa"/>
            <w:vMerge w:val="restart"/>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r w:rsidRPr="00F07946">
              <w:rPr>
                <w:rFonts w:ascii="Times New Roman" w:eastAsia="Times New Roman" w:hAnsi="Times New Roman"/>
                <w:sz w:val="20"/>
                <w:szCs w:val="20"/>
                <w:lang w:eastAsia="ru-RU"/>
              </w:rPr>
              <w:t>Х</w:t>
            </w:r>
          </w:p>
        </w:tc>
      </w:tr>
      <w:tr w:rsidR="002926F4" w:rsidRPr="00F07946" w:rsidTr="00B3570A">
        <w:trPr>
          <w:trHeight w:val="20"/>
        </w:trPr>
        <w:tc>
          <w:tcPr>
            <w:tcW w:w="4813" w:type="dxa"/>
            <w:gridSpan w:val="4"/>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710" w:type="dxa"/>
            <w:shd w:val="clear" w:color="auto" w:fill="auto"/>
          </w:tcPr>
          <w:p w:rsidR="002926F4" w:rsidRPr="00A84665" w:rsidRDefault="002926F4" w:rsidP="00071B9B">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1064" w:type="dxa"/>
            <w:gridSpan w:val="2"/>
            <w:shd w:val="clear" w:color="auto" w:fill="auto"/>
          </w:tcPr>
          <w:p w:rsidR="002926F4" w:rsidRPr="002F799E" w:rsidRDefault="002926F4" w:rsidP="00071B9B">
            <w:pPr>
              <w:widowControl w:val="0"/>
              <w:tabs>
                <w:tab w:val="left" w:pos="709"/>
              </w:tabs>
              <w:ind w:left="0"/>
              <w:jc w:val="center"/>
              <w:rPr>
                <w:rFonts w:ascii="Times New Roman" w:eastAsia="Times New Roman" w:hAnsi="Times New Roman"/>
                <w:sz w:val="20"/>
                <w:szCs w:val="20"/>
                <w:lang w:eastAsia="ru-RU"/>
              </w:rPr>
            </w:pPr>
            <w:r w:rsidRPr="002F799E">
              <w:rPr>
                <w:rFonts w:ascii="Times New Roman" w:eastAsia="Times New Roman" w:hAnsi="Times New Roman"/>
                <w:sz w:val="20"/>
                <w:szCs w:val="20"/>
                <w:lang w:eastAsia="ru-RU"/>
              </w:rPr>
              <w:t>1450,80</w:t>
            </w:r>
          </w:p>
        </w:tc>
        <w:tc>
          <w:tcPr>
            <w:tcW w:w="921" w:type="dxa"/>
            <w:shd w:val="clear" w:color="auto" w:fill="auto"/>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1450,80</w:t>
            </w:r>
          </w:p>
        </w:tc>
        <w:tc>
          <w:tcPr>
            <w:tcW w:w="896"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61" w:type="dxa"/>
            <w:gridSpan w:val="2"/>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978" w:type="dxa"/>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r>
      <w:tr w:rsidR="002926F4" w:rsidRPr="00F07946" w:rsidTr="00B3570A">
        <w:trPr>
          <w:trHeight w:val="20"/>
        </w:trPr>
        <w:tc>
          <w:tcPr>
            <w:tcW w:w="4813" w:type="dxa"/>
            <w:gridSpan w:val="4"/>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710" w:type="dxa"/>
            <w:shd w:val="clear" w:color="auto" w:fill="auto"/>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Московской области</w:t>
            </w:r>
          </w:p>
        </w:tc>
        <w:tc>
          <w:tcPr>
            <w:tcW w:w="1064" w:type="dxa"/>
            <w:gridSpan w:val="2"/>
            <w:shd w:val="clear" w:color="auto" w:fill="auto"/>
          </w:tcPr>
          <w:p w:rsidR="002926F4" w:rsidRPr="002F799E" w:rsidRDefault="002926F4"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7560,84</w:t>
            </w:r>
          </w:p>
        </w:tc>
        <w:tc>
          <w:tcPr>
            <w:tcW w:w="921" w:type="dxa"/>
            <w:shd w:val="clear" w:color="auto" w:fill="auto"/>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2562,34</w:t>
            </w:r>
          </w:p>
        </w:tc>
        <w:tc>
          <w:tcPr>
            <w:tcW w:w="896" w:type="dxa"/>
            <w:shd w:val="clear" w:color="auto" w:fill="auto"/>
          </w:tcPr>
          <w:p w:rsidR="002926F4" w:rsidRPr="00A84665" w:rsidRDefault="002926F4" w:rsidP="00071B9B">
            <w:pPr>
              <w:widowControl w:val="0"/>
              <w:tabs>
                <w:tab w:val="left" w:pos="709"/>
              </w:tabs>
              <w:ind w:left="0"/>
              <w:jc w:val="center"/>
              <w:rPr>
                <w:rFonts w:ascii="Times New Roman" w:eastAsia="Times New Roman" w:hAnsi="Times New Roman"/>
                <w:sz w:val="20"/>
                <w:szCs w:val="20"/>
                <w:lang w:eastAsia="ru-RU"/>
              </w:rPr>
            </w:pPr>
            <w:r w:rsidRPr="00A84665">
              <w:rPr>
                <w:rFonts w:ascii="Times New Roman" w:eastAsia="Times New Roman" w:hAnsi="Times New Roman"/>
                <w:sz w:val="20"/>
                <w:szCs w:val="20"/>
                <w:lang w:eastAsia="ru-RU"/>
              </w:rPr>
              <w:t>2500,00</w:t>
            </w:r>
          </w:p>
        </w:tc>
        <w:tc>
          <w:tcPr>
            <w:tcW w:w="896"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2498,50</w:t>
            </w:r>
          </w:p>
        </w:tc>
        <w:tc>
          <w:tcPr>
            <w:tcW w:w="896" w:type="dxa"/>
            <w:shd w:val="clear" w:color="auto" w:fill="auto"/>
          </w:tcPr>
          <w:p w:rsidR="002926F4" w:rsidRPr="00A84665" w:rsidRDefault="002926F4" w:rsidP="00071B9B">
            <w:pPr>
              <w:ind w:left="0"/>
              <w:jc w:val="center"/>
            </w:pPr>
            <w:r w:rsidRPr="00A84665">
              <w:rPr>
                <w:rFonts w:ascii="Times New Roman" w:eastAsia="Times New Roman" w:hAnsi="Times New Roman"/>
                <w:color w:val="000000"/>
                <w:sz w:val="20"/>
                <w:szCs w:val="20"/>
              </w:rPr>
              <w:t>0,00</w:t>
            </w:r>
          </w:p>
        </w:tc>
        <w:tc>
          <w:tcPr>
            <w:tcW w:w="895" w:type="dxa"/>
            <w:shd w:val="clear" w:color="auto" w:fill="auto"/>
          </w:tcPr>
          <w:p w:rsidR="002926F4" w:rsidRPr="00A84665" w:rsidRDefault="002926F4" w:rsidP="00071B9B">
            <w:pPr>
              <w:ind w:left="0"/>
              <w:jc w:val="center"/>
            </w:pPr>
            <w:r w:rsidRPr="00A84665">
              <w:rPr>
                <w:rFonts w:ascii="Times New Roman" w:eastAsia="Times New Roman" w:hAnsi="Times New Roman"/>
                <w:color w:val="000000"/>
                <w:sz w:val="20"/>
                <w:szCs w:val="20"/>
              </w:rPr>
              <w:t>0,00</w:t>
            </w:r>
          </w:p>
        </w:tc>
        <w:tc>
          <w:tcPr>
            <w:tcW w:w="1861" w:type="dxa"/>
            <w:gridSpan w:val="2"/>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978" w:type="dxa"/>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r>
      <w:tr w:rsidR="002926F4" w:rsidRPr="00F07946" w:rsidTr="00B3570A">
        <w:trPr>
          <w:trHeight w:val="20"/>
        </w:trPr>
        <w:tc>
          <w:tcPr>
            <w:tcW w:w="4813" w:type="dxa"/>
            <w:gridSpan w:val="4"/>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710" w:type="dxa"/>
            <w:shd w:val="clear" w:color="auto" w:fill="auto"/>
          </w:tcPr>
          <w:p w:rsidR="002926F4" w:rsidRPr="00A84665" w:rsidRDefault="002926F4" w:rsidP="00071B9B">
            <w:pPr>
              <w:widowControl w:val="0"/>
              <w:tabs>
                <w:tab w:val="left" w:pos="709"/>
              </w:tabs>
              <w:ind w:left="0"/>
            </w:pPr>
            <w:r w:rsidRPr="00A84665">
              <w:rPr>
                <w:rFonts w:ascii="Times New Roman" w:eastAsia="Times New Roman" w:hAnsi="Times New Roman"/>
                <w:sz w:val="20"/>
                <w:szCs w:val="20"/>
                <w:lang w:eastAsia="ru-RU"/>
              </w:rPr>
              <w:t>Средства бюджета городского округа Люберцы</w:t>
            </w:r>
          </w:p>
        </w:tc>
        <w:tc>
          <w:tcPr>
            <w:tcW w:w="1064" w:type="dxa"/>
            <w:gridSpan w:val="2"/>
            <w:shd w:val="clear" w:color="auto" w:fill="auto"/>
          </w:tcPr>
          <w:p w:rsidR="002926F4" w:rsidRPr="002F799E" w:rsidRDefault="002926F4" w:rsidP="00470E7E">
            <w:pPr>
              <w:widowControl w:val="0"/>
              <w:tabs>
                <w:tab w:val="left" w:pos="709"/>
              </w:tabs>
              <w:ind w:left="0"/>
              <w:jc w:val="center"/>
            </w:pPr>
            <w:r>
              <w:rPr>
                <w:rFonts w:ascii="Times New Roman" w:eastAsia="Times New Roman" w:hAnsi="Times New Roman"/>
                <w:sz w:val="20"/>
                <w:szCs w:val="20"/>
                <w:lang w:eastAsia="ru-RU"/>
              </w:rPr>
              <w:t>22</w:t>
            </w:r>
            <w:r w:rsidR="00470E7E">
              <w:rPr>
                <w:rFonts w:ascii="Times New Roman" w:eastAsia="Times New Roman" w:hAnsi="Times New Roman"/>
                <w:sz w:val="20"/>
                <w:szCs w:val="20"/>
                <w:lang w:eastAsia="ru-RU"/>
              </w:rPr>
              <w:t>084</w:t>
            </w:r>
            <w:r>
              <w:rPr>
                <w:rFonts w:ascii="Times New Roman" w:eastAsia="Times New Roman" w:hAnsi="Times New Roman"/>
                <w:sz w:val="20"/>
                <w:szCs w:val="20"/>
                <w:lang w:eastAsia="ru-RU"/>
              </w:rPr>
              <w:t>,</w:t>
            </w:r>
            <w:r w:rsidR="00470E7E">
              <w:rPr>
                <w:rFonts w:ascii="Times New Roman" w:eastAsia="Times New Roman" w:hAnsi="Times New Roman"/>
                <w:sz w:val="20"/>
                <w:szCs w:val="20"/>
                <w:lang w:eastAsia="ru-RU"/>
              </w:rPr>
              <w:t>17</w:t>
            </w:r>
          </w:p>
        </w:tc>
        <w:tc>
          <w:tcPr>
            <w:tcW w:w="921" w:type="dxa"/>
            <w:shd w:val="clear" w:color="auto" w:fill="auto"/>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2631,93</w:t>
            </w:r>
          </w:p>
        </w:tc>
        <w:tc>
          <w:tcPr>
            <w:tcW w:w="896" w:type="dxa"/>
            <w:shd w:val="clear" w:color="auto" w:fill="auto"/>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3</w:t>
            </w:r>
            <w:r w:rsidRPr="00A84665">
              <w:rPr>
                <w:rFonts w:ascii="Times New Roman" w:eastAsia="Times New Roman" w:hAnsi="Times New Roman"/>
                <w:sz w:val="20"/>
                <w:szCs w:val="20"/>
                <w:lang w:eastAsia="ru-RU"/>
              </w:rPr>
              <w:t>850,00</w:t>
            </w:r>
          </w:p>
        </w:tc>
        <w:tc>
          <w:tcPr>
            <w:tcW w:w="896" w:type="dxa"/>
            <w:shd w:val="clear" w:color="auto" w:fill="auto"/>
          </w:tcPr>
          <w:p w:rsidR="002926F4" w:rsidRPr="00A84665" w:rsidRDefault="002926F4" w:rsidP="00470E7E">
            <w:pPr>
              <w:widowControl w:val="0"/>
              <w:tabs>
                <w:tab w:val="left" w:pos="709"/>
              </w:tabs>
              <w:ind w:left="0"/>
              <w:jc w:val="center"/>
            </w:pPr>
            <w:r>
              <w:rPr>
                <w:rFonts w:ascii="Times New Roman" w:eastAsia="Times New Roman" w:hAnsi="Times New Roman"/>
                <w:sz w:val="20"/>
                <w:szCs w:val="20"/>
                <w:lang w:eastAsia="ru-RU"/>
              </w:rPr>
              <w:t>4</w:t>
            </w:r>
            <w:r w:rsidR="00470E7E">
              <w:rPr>
                <w:rFonts w:ascii="Times New Roman" w:eastAsia="Times New Roman" w:hAnsi="Times New Roman"/>
                <w:sz w:val="20"/>
                <w:szCs w:val="20"/>
                <w:lang w:eastAsia="ru-RU"/>
              </w:rPr>
              <w:t>602</w:t>
            </w:r>
            <w:r>
              <w:rPr>
                <w:rFonts w:ascii="Times New Roman" w:eastAsia="Times New Roman" w:hAnsi="Times New Roman"/>
                <w:sz w:val="20"/>
                <w:szCs w:val="20"/>
                <w:lang w:eastAsia="ru-RU"/>
              </w:rPr>
              <w:t>,</w:t>
            </w:r>
            <w:r w:rsidR="00470E7E">
              <w:rPr>
                <w:rFonts w:ascii="Times New Roman" w:eastAsia="Times New Roman" w:hAnsi="Times New Roman"/>
                <w:sz w:val="20"/>
                <w:szCs w:val="20"/>
                <w:lang w:eastAsia="ru-RU"/>
              </w:rPr>
              <w:t>24</w:t>
            </w:r>
          </w:p>
        </w:tc>
        <w:tc>
          <w:tcPr>
            <w:tcW w:w="896" w:type="dxa"/>
            <w:shd w:val="clear" w:color="auto" w:fill="auto"/>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5500,00</w:t>
            </w:r>
          </w:p>
        </w:tc>
        <w:tc>
          <w:tcPr>
            <w:tcW w:w="895" w:type="dxa"/>
            <w:shd w:val="clear" w:color="auto" w:fill="auto"/>
          </w:tcPr>
          <w:p w:rsidR="002926F4" w:rsidRPr="00A84665" w:rsidRDefault="002926F4" w:rsidP="00071B9B">
            <w:pPr>
              <w:widowControl w:val="0"/>
              <w:tabs>
                <w:tab w:val="left" w:pos="709"/>
              </w:tabs>
              <w:ind w:left="0"/>
              <w:jc w:val="center"/>
            </w:pPr>
            <w:r>
              <w:rPr>
                <w:rFonts w:ascii="Times New Roman" w:eastAsia="Times New Roman" w:hAnsi="Times New Roman"/>
                <w:sz w:val="20"/>
                <w:szCs w:val="20"/>
                <w:lang w:eastAsia="ru-RU"/>
              </w:rPr>
              <w:t>55</w:t>
            </w:r>
            <w:r w:rsidRPr="00A84665">
              <w:rPr>
                <w:rFonts w:ascii="Times New Roman" w:eastAsia="Times New Roman" w:hAnsi="Times New Roman"/>
                <w:sz w:val="20"/>
                <w:szCs w:val="20"/>
                <w:lang w:eastAsia="ru-RU"/>
              </w:rPr>
              <w:t>00,00</w:t>
            </w:r>
          </w:p>
        </w:tc>
        <w:tc>
          <w:tcPr>
            <w:tcW w:w="1861" w:type="dxa"/>
            <w:gridSpan w:val="2"/>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978" w:type="dxa"/>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r>
      <w:tr w:rsidR="002926F4" w:rsidRPr="00F07946" w:rsidTr="00B3570A">
        <w:trPr>
          <w:trHeight w:val="20"/>
        </w:trPr>
        <w:tc>
          <w:tcPr>
            <w:tcW w:w="4813" w:type="dxa"/>
            <w:gridSpan w:val="4"/>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710" w:type="dxa"/>
            <w:shd w:val="clear" w:color="auto" w:fill="auto"/>
          </w:tcPr>
          <w:p w:rsidR="002926F4" w:rsidRPr="00A84665" w:rsidRDefault="002926F4" w:rsidP="00071B9B">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tc>
        <w:tc>
          <w:tcPr>
            <w:tcW w:w="1064" w:type="dxa"/>
            <w:gridSpan w:val="2"/>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921"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6" w:type="dxa"/>
            <w:shd w:val="clear" w:color="auto" w:fill="auto"/>
          </w:tcPr>
          <w:p w:rsidR="002926F4" w:rsidRPr="00A84665"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895" w:type="dxa"/>
            <w:shd w:val="clear" w:color="auto" w:fill="auto"/>
          </w:tcPr>
          <w:p w:rsidR="002926F4" w:rsidRDefault="002926F4" w:rsidP="00071B9B">
            <w:pPr>
              <w:widowControl w:val="0"/>
              <w:tabs>
                <w:tab w:val="left" w:pos="709"/>
              </w:tabs>
              <w:ind w:left="0"/>
              <w:jc w:val="center"/>
            </w:pPr>
            <w:r w:rsidRPr="00A84665">
              <w:rPr>
                <w:rFonts w:ascii="Times New Roman" w:eastAsia="Times New Roman" w:hAnsi="Times New Roman"/>
                <w:sz w:val="20"/>
                <w:szCs w:val="20"/>
                <w:lang w:eastAsia="ru-RU"/>
              </w:rPr>
              <w:t>0,00</w:t>
            </w:r>
          </w:p>
        </w:tc>
        <w:tc>
          <w:tcPr>
            <w:tcW w:w="1861" w:type="dxa"/>
            <w:gridSpan w:val="2"/>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c>
          <w:tcPr>
            <w:tcW w:w="1978" w:type="dxa"/>
            <w:vMerge/>
            <w:shd w:val="clear" w:color="auto" w:fill="auto"/>
          </w:tcPr>
          <w:p w:rsidR="002926F4" w:rsidRPr="00F07946" w:rsidRDefault="002926F4" w:rsidP="00071B9B">
            <w:pPr>
              <w:widowControl w:val="0"/>
              <w:tabs>
                <w:tab w:val="left" w:pos="709"/>
              </w:tabs>
              <w:ind w:left="0"/>
              <w:rPr>
                <w:rFonts w:ascii="Times New Roman" w:eastAsia="Times New Roman" w:hAnsi="Times New Roman"/>
                <w:sz w:val="20"/>
                <w:szCs w:val="20"/>
                <w:lang w:eastAsia="ru-RU"/>
              </w:rPr>
            </w:pPr>
          </w:p>
        </w:tc>
      </w:tr>
    </w:tbl>
    <w:p w:rsidR="00705D0B" w:rsidRDefault="00776BC7" w:rsidP="00661DFD">
      <w:pPr>
        <w:tabs>
          <w:tab w:val="left" w:pos="2130"/>
        </w:tabs>
        <w:jc w:val="center"/>
        <w:rPr>
          <w:rFonts w:ascii="Times New Roman" w:hAnsi="Times New Roman"/>
          <w:sz w:val="20"/>
          <w:szCs w:val="20"/>
        </w:rPr>
      </w:pPr>
      <w:r>
        <w:rPr>
          <w:rFonts w:ascii="Times New Roman" w:hAnsi="Times New Roman"/>
          <w:sz w:val="20"/>
          <w:szCs w:val="20"/>
        </w:rPr>
        <w:t xml:space="preserve">                                                                                                                                                                                                                              </w:t>
      </w:r>
      <w:r w:rsidR="00705D0B">
        <w:rPr>
          <w:rFonts w:ascii="Times New Roman" w:hAnsi="Times New Roman"/>
          <w:sz w:val="20"/>
          <w:szCs w:val="20"/>
        </w:rPr>
        <w:t xml:space="preserve">                                </w:t>
      </w:r>
    </w:p>
    <w:p w:rsidR="00705D0B" w:rsidRDefault="00705D0B" w:rsidP="00661DFD">
      <w:pPr>
        <w:tabs>
          <w:tab w:val="left" w:pos="2130"/>
        </w:tabs>
        <w:jc w:val="center"/>
        <w:rPr>
          <w:rFonts w:ascii="Times New Roman" w:hAnsi="Times New Roman"/>
          <w:sz w:val="20"/>
          <w:szCs w:val="20"/>
        </w:rPr>
      </w:pPr>
    </w:p>
    <w:p w:rsidR="00705D0B" w:rsidRDefault="00705D0B" w:rsidP="00705D0B">
      <w:pPr>
        <w:tabs>
          <w:tab w:val="left" w:pos="2130"/>
        </w:tabs>
        <w:jc w:val="center"/>
        <w:rPr>
          <w:rFonts w:ascii="Times New Roman" w:hAnsi="Times New Roman"/>
          <w:sz w:val="20"/>
          <w:szCs w:val="20"/>
        </w:rPr>
      </w:pPr>
      <w:r>
        <w:rPr>
          <w:rFonts w:ascii="Times New Roman" w:hAnsi="Times New Roman"/>
          <w:sz w:val="20"/>
          <w:szCs w:val="20"/>
        </w:rPr>
        <w:t xml:space="preserve">                                                        </w:t>
      </w:r>
    </w:p>
    <w:p w:rsidR="00705D0B" w:rsidRDefault="00705D0B" w:rsidP="00705D0B">
      <w:pPr>
        <w:tabs>
          <w:tab w:val="left" w:pos="2130"/>
        </w:tabs>
        <w:jc w:val="center"/>
        <w:rPr>
          <w:rFonts w:ascii="Times New Roman" w:hAnsi="Times New Roman"/>
          <w:sz w:val="20"/>
          <w:szCs w:val="20"/>
        </w:rPr>
      </w:pPr>
    </w:p>
    <w:p w:rsidR="00705D0B" w:rsidRDefault="00705D0B" w:rsidP="00705D0B">
      <w:pPr>
        <w:tabs>
          <w:tab w:val="left" w:pos="2130"/>
        </w:tabs>
        <w:jc w:val="center"/>
        <w:rPr>
          <w:rFonts w:ascii="Times New Roman" w:hAnsi="Times New Roman"/>
          <w:sz w:val="20"/>
          <w:szCs w:val="20"/>
        </w:rPr>
      </w:pPr>
    </w:p>
    <w:p w:rsidR="00705D0B" w:rsidRDefault="00705D0B" w:rsidP="00705D0B">
      <w:pPr>
        <w:tabs>
          <w:tab w:val="left" w:pos="2130"/>
        </w:tabs>
        <w:jc w:val="center"/>
        <w:rPr>
          <w:rFonts w:ascii="Times New Roman" w:hAnsi="Times New Roman"/>
          <w:sz w:val="20"/>
          <w:szCs w:val="20"/>
        </w:rPr>
      </w:pPr>
    </w:p>
    <w:p w:rsidR="00705D0B" w:rsidRDefault="00705D0B" w:rsidP="00705D0B">
      <w:pPr>
        <w:tabs>
          <w:tab w:val="left" w:pos="2130"/>
        </w:tabs>
        <w:jc w:val="center"/>
        <w:rPr>
          <w:rFonts w:ascii="Times New Roman" w:hAnsi="Times New Roman"/>
          <w:sz w:val="20"/>
          <w:szCs w:val="20"/>
        </w:rPr>
      </w:pPr>
    </w:p>
    <w:p w:rsidR="00705D0B" w:rsidRDefault="00705D0B" w:rsidP="00705D0B">
      <w:pPr>
        <w:tabs>
          <w:tab w:val="left" w:pos="2130"/>
        </w:tabs>
        <w:jc w:val="center"/>
        <w:rPr>
          <w:rFonts w:ascii="Times New Roman" w:hAnsi="Times New Roman"/>
          <w:sz w:val="20"/>
          <w:szCs w:val="20"/>
        </w:rPr>
      </w:pPr>
    </w:p>
    <w:p w:rsidR="00725EC5" w:rsidRDefault="00725EC5" w:rsidP="00705D0B">
      <w:pPr>
        <w:tabs>
          <w:tab w:val="left" w:pos="2130"/>
        </w:tabs>
        <w:jc w:val="center"/>
        <w:rPr>
          <w:rFonts w:ascii="Times New Roman" w:hAnsi="Times New Roman"/>
          <w:sz w:val="20"/>
          <w:szCs w:val="20"/>
        </w:rPr>
      </w:pPr>
    </w:p>
    <w:p w:rsidR="00725EC5" w:rsidRDefault="00725EC5" w:rsidP="00705D0B">
      <w:pPr>
        <w:tabs>
          <w:tab w:val="left" w:pos="2130"/>
        </w:tabs>
        <w:jc w:val="center"/>
        <w:rPr>
          <w:rFonts w:ascii="Times New Roman" w:hAnsi="Times New Roman"/>
          <w:sz w:val="20"/>
          <w:szCs w:val="20"/>
        </w:rPr>
      </w:pPr>
    </w:p>
    <w:p w:rsidR="00725EC5" w:rsidRDefault="00725EC5" w:rsidP="00705D0B">
      <w:pPr>
        <w:tabs>
          <w:tab w:val="left" w:pos="2130"/>
        </w:tabs>
        <w:jc w:val="center"/>
        <w:rPr>
          <w:rFonts w:ascii="Times New Roman" w:hAnsi="Times New Roman"/>
          <w:sz w:val="20"/>
          <w:szCs w:val="20"/>
        </w:rPr>
      </w:pPr>
    </w:p>
    <w:p w:rsidR="00725EC5" w:rsidRDefault="00725EC5" w:rsidP="00705D0B">
      <w:pPr>
        <w:tabs>
          <w:tab w:val="left" w:pos="2130"/>
        </w:tabs>
        <w:jc w:val="center"/>
        <w:rPr>
          <w:rFonts w:ascii="Times New Roman" w:hAnsi="Times New Roman"/>
          <w:sz w:val="20"/>
          <w:szCs w:val="20"/>
        </w:rPr>
      </w:pPr>
    </w:p>
    <w:p w:rsidR="00725EC5" w:rsidRDefault="00725EC5" w:rsidP="00705D0B">
      <w:pPr>
        <w:tabs>
          <w:tab w:val="left" w:pos="2130"/>
        </w:tabs>
        <w:jc w:val="center"/>
        <w:rPr>
          <w:rFonts w:ascii="Times New Roman" w:hAnsi="Times New Roman"/>
          <w:sz w:val="20"/>
          <w:szCs w:val="20"/>
        </w:rPr>
      </w:pPr>
    </w:p>
    <w:p w:rsidR="00725EC5" w:rsidRDefault="00725EC5" w:rsidP="00705D0B">
      <w:pPr>
        <w:tabs>
          <w:tab w:val="left" w:pos="2130"/>
        </w:tabs>
        <w:jc w:val="center"/>
        <w:rPr>
          <w:rFonts w:ascii="Times New Roman" w:hAnsi="Times New Roman"/>
          <w:sz w:val="20"/>
          <w:szCs w:val="20"/>
        </w:rPr>
      </w:pPr>
    </w:p>
    <w:p w:rsidR="00725EC5" w:rsidRDefault="00725EC5" w:rsidP="00705D0B">
      <w:pPr>
        <w:tabs>
          <w:tab w:val="left" w:pos="2130"/>
        </w:tabs>
        <w:jc w:val="center"/>
        <w:rPr>
          <w:rFonts w:ascii="Times New Roman" w:hAnsi="Times New Roman"/>
          <w:sz w:val="20"/>
          <w:szCs w:val="20"/>
        </w:rPr>
      </w:pPr>
    </w:p>
    <w:p w:rsidR="00725EC5" w:rsidRDefault="00725EC5" w:rsidP="00705D0B">
      <w:pPr>
        <w:tabs>
          <w:tab w:val="left" w:pos="2130"/>
        </w:tabs>
        <w:jc w:val="center"/>
        <w:rPr>
          <w:rFonts w:ascii="Times New Roman" w:hAnsi="Times New Roman"/>
          <w:sz w:val="20"/>
          <w:szCs w:val="20"/>
        </w:rPr>
      </w:pPr>
    </w:p>
    <w:p w:rsidR="00705D0B" w:rsidRDefault="00705D0B" w:rsidP="00705D0B">
      <w:pPr>
        <w:tabs>
          <w:tab w:val="left" w:pos="2130"/>
        </w:tabs>
        <w:jc w:val="center"/>
        <w:rPr>
          <w:rFonts w:ascii="Times New Roman" w:hAnsi="Times New Roman"/>
          <w:sz w:val="20"/>
          <w:szCs w:val="20"/>
        </w:rPr>
      </w:pPr>
    </w:p>
    <w:p w:rsidR="00705D0B" w:rsidRDefault="00705D0B" w:rsidP="00705D0B">
      <w:pPr>
        <w:tabs>
          <w:tab w:val="left" w:pos="2130"/>
        </w:tabs>
        <w:jc w:val="center"/>
        <w:rPr>
          <w:rFonts w:ascii="Times New Roman" w:hAnsi="Times New Roman"/>
          <w:sz w:val="20"/>
          <w:szCs w:val="20"/>
        </w:rPr>
      </w:pPr>
    </w:p>
    <w:p w:rsidR="001B0904" w:rsidRPr="008578B8" w:rsidRDefault="00705D0B" w:rsidP="00705D0B">
      <w:pPr>
        <w:tabs>
          <w:tab w:val="left" w:pos="2130"/>
        </w:tabs>
        <w:jc w:val="center"/>
      </w:pPr>
      <w:r>
        <w:rPr>
          <w:rFonts w:ascii="Times New Roman" w:hAnsi="Times New Roman"/>
          <w:sz w:val="20"/>
          <w:szCs w:val="20"/>
        </w:rPr>
        <w:lastRenderedPageBreak/>
        <w:t xml:space="preserve">                                                                                                                                                                                                                                                              </w:t>
      </w:r>
      <w:r w:rsidR="00776BC7">
        <w:rPr>
          <w:rFonts w:ascii="Times New Roman" w:hAnsi="Times New Roman"/>
          <w:sz w:val="20"/>
          <w:szCs w:val="20"/>
        </w:rPr>
        <w:t xml:space="preserve">  </w:t>
      </w:r>
      <w:r w:rsidR="001B0904" w:rsidRPr="008578B8">
        <w:rPr>
          <w:rFonts w:ascii="Times New Roman" w:hAnsi="Times New Roman"/>
          <w:sz w:val="20"/>
          <w:szCs w:val="20"/>
        </w:rPr>
        <w:t>Приложение 6</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C0710B">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6C1AAC" w:rsidRDefault="004C3FAE" w:rsidP="006C6866">
      <w:pPr>
        <w:widowControl w:val="0"/>
        <w:tabs>
          <w:tab w:val="left" w:pos="709"/>
          <w:tab w:val="left" w:pos="12405"/>
          <w:tab w:val="right" w:pos="16271"/>
        </w:tabs>
        <w:ind w:right="141"/>
        <w:jc w:val="center"/>
        <w:rPr>
          <w:rFonts w:ascii="Times New Roman" w:eastAsia="Times New Roman" w:hAnsi="Times New Roman"/>
          <w:b/>
          <w:sz w:val="20"/>
          <w:szCs w:val="24"/>
        </w:rPr>
      </w:pPr>
      <w:r>
        <w:rPr>
          <w:rFonts w:ascii="Times New Roman" w:eastAsia="Times New Roman" w:hAnsi="Times New Roman"/>
          <w:sz w:val="20"/>
          <w:szCs w:val="20"/>
          <w:lang w:eastAsia="ru-RU"/>
        </w:rPr>
        <w:t xml:space="preserve">                                                                                                                                                                                                         </w:t>
      </w:r>
      <w:r w:rsidR="006C6866" w:rsidRPr="006C6866">
        <w:rPr>
          <w:rFonts w:ascii="Times New Roman" w:eastAsia="Times New Roman" w:hAnsi="Times New Roman"/>
          <w:sz w:val="20"/>
          <w:szCs w:val="20"/>
          <w:lang w:eastAsia="ru-RU"/>
        </w:rPr>
        <w:t>от 20.09.2022     №  3758-ПА</w:t>
      </w:r>
    </w:p>
    <w:p w:rsidR="006C1AAC" w:rsidRDefault="006C1AAC" w:rsidP="00CF5D09">
      <w:pPr>
        <w:tabs>
          <w:tab w:val="left" w:pos="12525"/>
        </w:tabs>
        <w:ind w:right="141"/>
        <w:jc w:val="center"/>
        <w:rPr>
          <w:rFonts w:ascii="Times New Roman" w:eastAsia="Times New Roman" w:hAnsi="Times New Roman"/>
          <w:b/>
          <w:sz w:val="20"/>
          <w:szCs w:val="24"/>
        </w:rPr>
      </w:pPr>
    </w:p>
    <w:p w:rsidR="006C1AAC" w:rsidRDefault="006C1AAC" w:rsidP="00CF5D09">
      <w:pPr>
        <w:tabs>
          <w:tab w:val="left" w:pos="12525"/>
        </w:tabs>
        <w:ind w:right="141"/>
        <w:jc w:val="center"/>
        <w:rPr>
          <w:rFonts w:ascii="Times New Roman" w:eastAsia="Times New Roman" w:hAnsi="Times New Roman"/>
          <w:b/>
          <w:sz w:val="20"/>
          <w:szCs w:val="24"/>
        </w:rPr>
      </w:pPr>
    </w:p>
    <w:p w:rsidR="00CF5D09" w:rsidRDefault="00CF5D09" w:rsidP="00CF5D09">
      <w:pPr>
        <w:tabs>
          <w:tab w:val="left" w:pos="12525"/>
        </w:tabs>
        <w:ind w:right="141"/>
        <w:jc w:val="center"/>
        <w:rPr>
          <w:rFonts w:ascii="Times New Roman" w:hAnsi="Times New Roman"/>
          <w:b/>
          <w:sz w:val="20"/>
          <w:szCs w:val="20"/>
        </w:rPr>
      </w:pPr>
      <w:r w:rsidRPr="008578B8">
        <w:rPr>
          <w:rFonts w:ascii="Times New Roman" w:eastAsia="Times New Roman" w:hAnsi="Times New Roman"/>
          <w:b/>
          <w:sz w:val="20"/>
          <w:szCs w:val="24"/>
        </w:rPr>
        <w:t xml:space="preserve">Паспорт подпрограммы </w:t>
      </w:r>
      <w:r w:rsidRPr="008578B8">
        <w:rPr>
          <w:rFonts w:ascii="Times New Roman" w:eastAsia="Times New Roman" w:hAnsi="Times New Roman"/>
          <w:b/>
          <w:sz w:val="20"/>
          <w:szCs w:val="24"/>
          <w:lang w:val="en-US"/>
        </w:rPr>
        <w:t>III</w:t>
      </w:r>
      <w:r w:rsidRPr="008578B8">
        <w:rPr>
          <w:rFonts w:ascii="Times New Roman" w:hAnsi="Times New Roman"/>
          <w:b/>
          <w:sz w:val="20"/>
          <w:szCs w:val="20"/>
        </w:rPr>
        <w:t>«Развитие системы отдыха и оздоровления детей»</w:t>
      </w:r>
    </w:p>
    <w:p w:rsidR="00CF5D09" w:rsidRPr="008578B8" w:rsidRDefault="00CF5D09" w:rsidP="00CF5D09">
      <w:pPr>
        <w:widowControl w:val="0"/>
        <w:tabs>
          <w:tab w:val="left" w:pos="709"/>
        </w:tabs>
        <w:jc w:val="center"/>
      </w:pPr>
      <w:r w:rsidRPr="008578B8">
        <w:rPr>
          <w:rFonts w:ascii="Times New Roman" w:hAnsi="Times New Roman"/>
          <w:b/>
          <w:bCs/>
          <w:sz w:val="20"/>
          <w:szCs w:val="20"/>
        </w:rPr>
        <w:t>муниципальной программы  «Социальная защита населения»</w:t>
      </w:r>
    </w:p>
    <w:p w:rsidR="00CF5D09" w:rsidRPr="008578B8" w:rsidRDefault="00CF5D09" w:rsidP="00CF5D09">
      <w:pPr>
        <w:tabs>
          <w:tab w:val="left" w:pos="12525"/>
        </w:tabs>
        <w:ind w:right="141"/>
        <w:jc w:val="center"/>
      </w:pPr>
    </w:p>
    <w:p w:rsidR="00CF5D09" w:rsidRPr="008578B8" w:rsidRDefault="00CF5D09" w:rsidP="00CF5D09">
      <w:pPr>
        <w:widowControl w:val="0"/>
        <w:tabs>
          <w:tab w:val="left" w:pos="709"/>
        </w:tabs>
        <w:jc w:val="center"/>
        <w:rPr>
          <w:rFonts w:ascii="Times New Roman" w:hAnsi="Times New Roman"/>
          <w:b/>
          <w:sz w:val="20"/>
          <w:szCs w:val="24"/>
        </w:rPr>
      </w:pPr>
    </w:p>
    <w:p w:rsidR="00CF5D09" w:rsidRPr="008578B8" w:rsidRDefault="00CF5D09">
      <w:pPr>
        <w:widowControl w:val="0"/>
        <w:tabs>
          <w:tab w:val="left" w:pos="709"/>
          <w:tab w:val="left" w:pos="12405"/>
          <w:tab w:val="right" w:pos="16271"/>
        </w:tabs>
        <w:ind w:right="141"/>
        <w:jc w:val="right"/>
      </w:pPr>
    </w:p>
    <w:p w:rsidR="001B0904" w:rsidRPr="008578B8" w:rsidRDefault="001B0904">
      <w:pPr>
        <w:tabs>
          <w:tab w:val="left" w:pos="12525"/>
        </w:tabs>
        <w:ind w:right="141"/>
        <w:jc w:val="right"/>
      </w:pPr>
    </w:p>
    <w:p w:rsidR="001B0904" w:rsidRPr="008578B8" w:rsidRDefault="001B0904">
      <w:pPr>
        <w:tabs>
          <w:tab w:val="left" w:pos="12525"/>
        </w:tabs>
        <w:ind w:right="141"/>
        <w:jc w:val="right"/>
        <w:rPr>
          <w:rFonts w:ascii="Times New Roman" w:hAnsi="Times New Roman"/>
          <w:sz w:val="20"/>
          <w:szCs w:val="20"/>
        </w:rPr>
      </w:pPr>
    </w:p>
    <w:p w:rsidR="001B0904" w:rsidRPr="008578B8" w:rsidRDefault="001B0904">
      <w:pPr>
        <w:widowControl w:val="0"/>
        <w:tabs>
          <w:tab w:val="left" w:pos="709"/>
        </w:tabs>
        <w:jc w:val="center"/>
        <w:rPr>
          <w:rFonts w:ascii="Times New Roman" w:hAnsi="Times New Roman"/>
          <w:sz w:val="24"/>
          <w:szCs w:val="24"/>
        </w:rPr>
      </w:pPr>
    </w:p>
    <w:tbl>
      <w:tblPr>
        <w:tblpPr w:leftFromText="180" w:rightFromText="180" w:vertAnchor="text" w:horzAnchor="margin" w:tblpY="-1323"/>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1971"/>
        <w:gridCol w:w="2140"/>
        <w:gridCol w:w="1191"/>
        <w:gridCol w:w="1511"/>
        <w:gridCol w:w="1568"/>
        <w:gridCol w:w="1511"/>
        <w:gridCol w:w="1498"/>
        <w:gridCol w:w="1624"/>
      </w:tblGrid>
      <w:tr w:rsidR="00CF5D09" w:rsidRPr="00DA1A63" w:rsidTr="00CF5D09">
        <w:trPr>
          <w:trHeight w:val="20"/>
        </w:trPr>
        <w:tc>
          <w:tcPr>
            <w:tcW w:w="2494" w:type="dxa"/>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Муниципальный заказчик подпрограммы</w:t>
            </w:r>
          </w:p>
        </w:tc>
        <w:tc>
          <w:tcPr>
            <w:tcW w:w="13014" w:type="dxa"/>
            <w:gridSpan w:val="8"/>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r>
      <w:tr w:rsidR="00CF5D09" w:rsidRPr="00DA1A63" w:rsidTr="00CF5D09">
        <w:trPr>
          <w:trHeight w:val="20"/>
        </w:trPr>
        <w:tc>
          <w:tcPr>
            <w:tcW w:w="2494" w:type="dxa"/>
            <w:vMerge w:val="restart"/>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1971" w:type="dxa"/>
            <w:vMerge w:val="restart"/>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Главный  распорядитель бюджетных средств</w:t>
            </w:r>
          </w:p>
        </w:tc>
        <w:tc>
          <w:tcPr>
            <w:tcW w:w="2140" w:type="dxa"/>
            <w:vMerge w:val="restart"/>
            <w:tcBorders>
              <w:right w:val="single" w:sz="4" w:space="0" w:color="auto"/>
            </w:tcBorders>
            <w:shd w:val="clear" w:color="auto" w:fill="auto"/>
            <w:vAlign w:val="center"/>
          </w:tcPr>
          <w:p w:rsidR="00CF5D09" w:rsidRPr="00DA1A63" w:rsidRDefault="00CF5D09" w:rsidP="00CF5D09">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Источник финансирования</w:t>
            </w:r>
          </w:p>
        </w:tc>
        <w:tc>
          <w:tcPr>
            <w:tcW w:w="8903" w:type="dxa"/>
            <w:gridSpan w:val="6"/>
          </w:tcPr>
          <w:p w:rsidR="00CF5D09" w:rsidRPr="00DA1A63" w:rsidRDefault="00CF5D09" w:rsidP="00CF5D09">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Расходы (тыс. рублей)</w:t>
            </w:r>
          </w:p>
        </w:tc>
      </w:tr>
      <w:tr w:rsidR="00CF5D09" w:rsidRPr="00DA1A63" w:rsidTr="00CF5D09">
        <w:trPr>
          <w:trHeight w:val="20"/>
        </w:trPr>
        <w:tc>
          <w:tcPr>
            <w:tcW w:w="2494" w:type="dxa"/>
            <w:vMerge/>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1971" w:type="dxa"/>
            <w:vMerge/>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2140" w:type="dxa"/>
            <w:vMerge/>
            <w:tcBorders>
              <w:right w:val="single" w:sz="4" w:space="0" w:color="auto"/>
            </w:tcBorders>
            <w:shd w:val="clear" w:color="auto" w:fill="auto"/>
            <w:vAlign w:val="center"/>
          </w:tcPr>
          <w:p w:rsidR="00CF5D09" w:rsidRPr="00DA1A63" w:rsidRDefault="00CF5D09" w:rsidP="00CF5D09">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p>
        </w:tc>
        <w:tc>
          <w:tcPr>
            <w:tcW w:w="1191" w:type="dxa"/>
            <w:tcBorders>
              <w:left w:val="single" w:sz="4" w:space="0" w:color="auto"/>
            </w:tcBorders>
            <w:shd w:val="clear" w:color="auto" w:fill="auto"/>
          </w:tcPr>
          <w:p w:rsidR="00CF5D09" w:rsidRPr="00DA1A63" w:rsidRDefault="00CF5D09" w:rsidP="00CF5D09">
            <w:pPr>
              <w:widowControl w:val="0"/>
              <w:tabs>
                <w:tab w:val="left" w:pos="709"/>
              </w:tabs>
              <w:autoSpaceDE w:val="0"/>
              <w:autoSpaceDN w:val="0"/>
              <w:adjustRightInd w:val="0"/>
              <w:ind w:left="0"/>
              <w:jc w:val="center"/>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Всего</w:t>
            </w:r>
          </w:p>
        </w:tc>
        <w:tc>
          <w:tcPr>
            <w:tcW w:w="1511" w:type="dxa"/>
            <w:tcBorders>
              <w:left w:val="single" w:sz="4" w:space="0" w:color="auto"/>
            </w:tcBorders>
            <w:shd w:val="clear" w:color="auto" w:fill="auto"/>
          </w:tcPr>
          <w:p w:rsidR="00CF5D09" w:rsidRPr="00DA1A63" w:rsidRDefault="00CF5D09" w:rsidP="00CF5D09">
            <w:pPr>
              <w:spacing w:line="276" w:lineRule="auto"/>
              <w:ind w:left="29" w:right="29"/>
              <w:jc w:val="center"/>
            </w:pPr>
            <w:r w:rsidRPr="00DA1A63">
              <w:rPr>
                <w:rFonts w:ascii="Times New Roman" w:hAnsi="Times New Roman"/>
                <w:sz w:val="20"/>
                <w:szCs w:val="20"/>
                <w:lang w:eastAsia="ru-RU"/>
              </w:rPr>
              <w:t>2020 год</w:t>
            </w:r>
          </w:p>
        </w:tc>
        <w:tc>
          <w:tcPr>
            <w:tcW w:w="1568" w:type="dxa"/>
            <w:tcBorders>
              <w:left w:val="single" w:sz="4" w:space="0" w:color="auto"/>
            </w:tcBorders>
            <w:shd w:val="clear" w:color="auto" w:fill="auto"/>
          </w:tcPr>
          <w:p w:rsidR="00CF5D09" w:rsidRPr="00DA1A63" w:rsidRDefault="00CF5D09" w:rsidP="00CF5D09">
            <w:pPr>
              <w:spacing w:line="276" w:lineRule="auto"/>
              <w:ind w:left="29" w:right="29"/>
              <w:jc w:val="center"/>
            </w:pPr>
            <w:r w:rsidRPr="00DA1A63">
              <w:rPr>
                <w:rFonts w:ascii="Times New Roman" w:hAnsi="Times New Roman"/>
                <w:sz w:val="20"/>
                <w:szCs w:val="20"/>
                <w:lang w:eastAsia="ru-RU"/>
              </w:rPr>
              <w:t>2021 год</w:t>
            </w:r>
          </w:p>
        </w:tc>
        <w:tc>
          <w:tcPr>
            <w:tcW w:w="1511" w:type="dxa"/>
            <w:tcBorders>
              <w:left w:val="single" w:sz="4" w:space="0" w:color="auto"/>
              <w:right w:val="single" w:sz="4" w:space="0" w:color="auto"/>
            </w:tcBorders>
          </w:tcPr>
          <w:p w:rsidR="00CF5D09" w:rsidRPr="00DA1A63" w:rsidRDefault="00CF5D09" w:rsidP="00CF5D09">
            <w:pPr>
              <w:spacing w:line="276" w:lineRule="auto"/>
              <w:ind w:left="29" w:right="29"/>
              <w:jc w:val="center"/>
            </w:pPr>
            <w:r w:rsidRPr="00DA1A63">
              <w:rPr>
                <w:rFonts w:ascii="Times New Roman" w:hAnsi="Times New Roman"/>
                <w:sz w:val="20"/>
                <w:szCs w:val="20"/>
                <w:lang w:eastAsia="ru-RU"/>
              </w:rPr>
              <w:t>2022 год</w:t>
            </w:r>
          </w:p>
        </w:tc>
        <w:tc>
          <w:tcPr>
            <w:tcW w:w="1498" w:type="dxa"/>
            <w:tcBorders>
              <w:left w:val="single" w:sz="4" w:space="0" w:color="auto"/>
            </w:tcBorders>
            <w:shd w:val="clear" w:color="auto" w:fill="auto"/>
          </w:tcPr>
          <w:p w:rsidR="00CF5D09" w:rsidRPr="00DA1A63" w:rsidRDefault="00CF5D09" w:rsidP="00CF5D09">
            <w:pPr>
              <w:spacing w:line="276" w:lineRule="auto"/>
              <w:ind w:left="29" w:right="29"/>
              <w:jc w:val="center"/>
            </w:pPr>
            <w:r w:rsidRPr="00DA1A63">
              <w:rPr>
                <w:rFonts w:ascii="Times New Roman" w:hAnsi="Times New Roman"/>
                <w:sz w:val="20"/>
                <w:szCs w:val="20"/>
                <w:lang w:eastAsia="ru-RU"/>
              </w:rPr>
              <w:t>2023 год</w:t>
            </w:r>
          </w:p>
        </w:tc>
        <w:tc>
          <w:tcPr>
            <w:tcW w:w="1624" w:type="dxa"/>
            <w:tcBorders>
              <w:left w:val="single" w:sz="4" w:space="0" w:color="auto"/>
            </w:tcBorders>
            <w:shd w:val="clear" w:color="auto" w:fill="auto"/>
          </w:tcPr>
          <w:p w:rsidR="00CF5D09" w:rsidRPr="00DA1A63" w:rsidRDefault="00CF5D09" w:rsidP="00CF5D09">
            <w:pPr>
              <w:spacing w:line="276" w:lineRule="auto"/>
              <w:ind w:left="29" w:right="29"/>
              <w:jc w:val="center"/>
            </w:pPr>
            <w:r w:rsidRPr="00DA1A63">
              <w:rPr>
                <w:rFonts w:ascii="Times New Roman" w:hAnsi="Times New Roman"/>
                <w:sz w:val="20"/>
                <w:szCs w:val="20"/>
                <w:lang w:eastAsia="ru-RU"/>
              </w:rPr>
              <w:t>2024 год</w:t>
            </w:r>
          </w:p>
        </w:tc>
      </w:tr>
      <w:tr w:rsidR="00E272FB" w:rsidRPr="00DA1A63" w:rsidTr="00CF5D09">
        <w:trPr>
          <w:trHeight w:val="20"/>
        </w:trPr>
        <w:tc>
          <w:tcPr>
            <w:tcW w:w="2494" w:type="dxa"/>
            <w:vMerge/>
            <w:shd w:val="clear" w:color="auto" w:fill="auto"/>
          </w:tcPr>
          <w:p w:rsidR="00E272FB" w:rsidRPr="00DA1A63" w:rsidRDefault="00E272FB"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1971" w:type="dxa"/>
            <w:vMerge w:val="restart"/>
            <w:shd w:val="clear" w:color="auto" w:fill="auto"/>
          </w:tcPr>
          <w:p w:rsidR="00E272FB" w:rsidRPr="00DA1A63" w:rsidRDefault="00E272FB" w:rsidP="00CF5D09">
            <w:pPr>
              <w:spacing w:line="276" w:lineRule="auto"/>
              <w:ind w:left="29" w:right="29"/>
            </w:pPr>
            <w:r w:rsidRPr="00DA1A63">
              <w:rPr>
                <w:rFonts w:ascii="Times New Roman" w:hAnsi="Times New Roman"/>
                <w:sz w:val="20"/>
                <w:szCs w:val="20"/>
                <w:lang w:eastAsia="ru-RU"/>
              </w:rPr>
              <w:t>Администрация  городского округа Люберцы Московской области</w:t>
            </w:r>
          </w:p>
          <w:p w:rsidR="00E272FB" w:rsidRPr="00DA1A63" w:rsidRDefault="00E272FB"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2140" w:type="dxa"/>
            <w:tcBorders>
              <w:right w:val="single" w:sz="4" w:space="0" w:color="auto"/>
            </w:tcBorders>
            <w:shd w:val="clear" w:color="auto" w:fill="auto"/>
          </w:tcPr>
          <w:p w:rsidR="00E272FB" w:rsidRPr="00DA1A63" w:rsidRDefault="00E272FB"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 xml:space="preserve">Всего:  </w:t>
            </w:r>
          </w:p>
          <w:p w:rsidR="00E272FB" w:rsidRPr="00DA1A63" w:rsidRDefault="00E272FB"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в том числе:</w:t>
            </w:r>
          </w:p>
        </w:tc>
        <w:tc>
          <w:tcPr>
            <w:tcW w:w="1191" w:type="dxa"/>
            <w:tcBorders>
              <w:left w:val="single" w:sz="4" w:space="0" w:color="auto"/>
            </w:tcBorders>
            <w:shd w:val="clear" w:color="auto" w:fill="auto"/>
          </w:tcPr>
          <w:p w:rsidR="00E272FB" w:rsidRPr="00E272FB" w:rsidRDefault="00E272FB" w:rsidP="00333366">
            <w:pPr>
              <w:pStyle w:val="ConsPlusNormal0"/>
              <w:jc w:val="center"/>
              <w:rPr>
                <w:rFonts w:ascii="Times New Roman" w:hAnsi="Times New Roman" w:cs="Times New Roman"/>
                <w:sz w:val="20"/>
              </w:rPr>
            </w:pPr>
            <w:r w:rsidRPr="00E272FB">
              <w:rPr>
                <w:rFonts w:ascii="Times New Roman" w:hAnsi="Times New Roman" w:cs="Times New Roman"/>
                <w:sz w:val="20"/>
              </w:rPr>
              <w:t>161 523,12</w:t>
            </w:r>
          </w:p>
        </w:tc>
        <w:tc>
          <w:tcPr>
            <w:tcW w:w="1511" w:type="dxa"/>
            <w:tcBorders>
              <w:left w:val="single" w:sz="4" w:space="0" w:color="auto"/>
            </w:tcBorders>
            <w:shd w:val="clear" w:color="auto" w:fill="auto"/>
          </w:tcPr>
          <w:p w:rsidR="00E272FB" w:rsidRPr="00E272FB" w:rsidRDefault="00E272FB" w:rsidP="00333366">
            <w:pPr>
              <w:pStyle w:val="ConsPlusNormal0"/>
              <w:jc w:val="center"/>
              <w:rPr>
                <w:rFonts w:ascii="Times New Roman" w:hAnsi="Times New Roman" w:cs="Times New Roman"/>
                <w:sz w:val="20"/>
              </w:rPr>
            </w:pPr>
            <w:r w:rsidRPr="00E272FB">
              <w:rPr>
                <w:rFonts w:ascii="Times New Roman" w:hAnsi="Times New Roman" w:cs="Times New Roman"/>
                <w:sz w:val="20"/>
              </w:rPr>
              <w:t>11 799,23</w:t>
            </w:r>
          </w:p>
        </w:tc>
        <w:tc>
          <w:tcPr>
            <w:tcW w:w="1568" w:type="dxa"/>
            <w:tcBorders>
              <w:left w:val="single" w:sz="4" w:space="0" w:color="auto"/>
            </w:tcBorders>
            <w:shd w:val="clear" w:color="auto" w:fill="auto"/>
          </w:tcPr>
          <w:p w:rsidR="00E272FB" w:rsidRPr="00E272FB" w:rsidRDefault="00E272FB" w:rsidP="00333366">
            <w:pPr>
              <w:pStyle w:val="ConsPlusNormal0"/>
              <w:jc w:val="center"/>
              <w:rPr>
                <w:rFonts w:ascii="Times New Roman" w:hAnsi="Times New Roman" w:cs="Times New Roman"/>
                <w:sz w:val="20"/>
              </w:rPr>
            </w:pPr>
            <w:r w:rsidRPr="00E272FB">
              <w:rPr>
                <w:rFonts w:ascii="Times New Roman" w:hAnsi="Times New Roman" w:cs="Times New Roman"/>
                <w:sz w:val="20"/>
              </w:rPr>
              <w:t>36 908,89</w:t>
            </w:r>
          </w:p>
        </w:tc>
        <w:tc>
          <w:tcPr>
            <w:tcW w:w="1511" w:type="dxa"/>
            <w:tcBorders>
              <w:left w:val="single" w:sz="4" w:space="0" w:color="auto"/>
              <w:right w:val="single" w:sz="4" w:space="0" w:color="auto"/>
            </w:tcBorders>
          </w:tcPr>
          <w:p w:rsidR="00E272FB" w:rsidRPr="00E272FB" w:rsidRDefault="00E272FB" w:rsidP="00333366">
            <w:pPr>
              <w:pStyle w:val="ConsPlusNormal0"/>
              <w:jc w:val="center"/>
              <w:rPr>
                <w:rFonts w:ascii="Times New Roman" w:hAnsi="Times New Roman" w:cs="Times New Roman"/>
                <w:sz w:val="20"/>
              </w:rPr>
            </w:pPr>
            <w:r w:rsidRPr="00E272FB">
              <w:rPr>
                <w:rFonts w:ascii="Times New Roman" w:hAnsi="Times New Roman" w:cs="Times New Roman"/>
                <w:sz w:val="20"/>
              </w:rPr>
              <w:t>37 605,00</w:t>
            </w:r>
          </w:p>
        </w:tc>
        <w:tc>
          <w:tcPr>
            <w:tcW w:w="1498" w:type="dxa"/>
            <w:tcBorders>
              <w:left w:val="single" w:sz="4" w:space="0" w:color="auto"/>
            </w:tcBorders>
            <w:shd w:val="clear" w:color="auto" w:fill="auto"/>
          </w:tcPr>
          <w:p w:rsidR="00E272FB" w:rsidRPr="00E272FB" w:rsidRDefault="00E272FB" w:rsidP="00333366">
            <w:pPr>
              <w:ind w:left="0"/>
              <w:jc w:val="center"/>
              <w:rPr>
                <w:rFonts w:ascii="Times New Roman" w:hAnsi="Times New Roman"/>
                <w:sz w:val="20"/>
                <w:szCs w:val="20"/>
              </w:rPr>
            </w:pPr>
            <w:r w:rsidRPr="00E272FB">
              <w:rPr>
                <w:rFonts w:ascii="Times New Roman" w:hAnsi="Times New Roman"/>
                <w:sz w:val="20"/>
                <w:szCs w:val="20"/>
              </w:rPr>
              <w:t>37 605,00</w:t>
            </w:r>
          </w:p>
        </w:tc>
        <w:tc>
          <w:tcPr>
            <w:tcW w:w="1624" w:type="dxa"/>
            <w:tcBorders>
              <w:left w:val="single" w:sz="4" w:space="0" w:color="auto"/>
            </w:tcBorders>
            <w:shd w:val="clear" w:color="auto" w:fill="auto"/>
          </w:tcPr>
          <w:p w:rsidR="00E272FB" w:rsidRPr="00E272FB" w:rsidRDefault="00E272FB" w:rsidP="00333366">
            <w:pPr>
              <w:ind w:left="0"/>
              <w:jc w:val="center"/>
              <w:rPr>
                <w:rFonts w:ascii="Times New Roman" w:hAnsi="Times New Roman"/>
                <w:sz w:val="20"/>
                <w:szCs w:val="20"/>
              </w:rPr>
            </w:pPr>
            <w:r w:rsidRPr="00E272FB">
              <w:rPr>
                <w:rFonts w:ascii="Times New Roman" w:hAnsi="Times New Roman"/>
                <w:sz w:val="20"/>
                <w:szCs w:val="20"/>
              </w:rPr>
              <w:t>37 605,00</w:t>
            </w:r>
          </w:p>
        </w:tc>
      </w:tr>
      <w:tr w:rsidR="00CF5D09" w:rsidRPr="00DA1A63" w:rsidTr="00CF5D09">
        <w:trPr>
          <w:trHeight w:val="20"/>
        </w:trPr>
        <w:tc>
          <w:tcPr>
            <w:tcW w:w="2494" w:type="dxa"/>
            <w:vMerge/>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1971" w:type="dxa"/>
            <w:vMerge/>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2140" w:type="dxa"/>
            <w:tcBorders>
              <w:right w:val="single" w:sz="4" w:space="0" w:color="auto"/>
            </w:tcBorders>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Средства федерального бюджета</w:t>
            </w:r>
          </w:p>
        </w:tc>
        <w:tc>
          <w:tcPr>
            <w:tcW w:w="1191"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511"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568"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511" w:type="dxa"/>
            <w:tcBorders>
              <w:left w:val="single" w:sz="4" w:space="0" w:color="auto"/>
              <w:right w:val="single" w:sz="4" w:space="0" w:color="auto"/>
            </w:tcBorders>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498"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624"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r>
      <w:tr w:rsidR="00115DF6" w:rsidRPr="00DA1A63" w:rsidTr="00CF5D09">
        <w:trPr>
          <w:trHeight w:val="20"/>
        </w:trPr>
        <w:tc>
          <w:tcPr>
            <w:tcW w:w="2494" w:type="dxa"/>
            <w:vMerge/>
            <w:shd w:val="clear" w:color="auto" w:fill="auto"/>
          </w:tcPr>
          <w:p w:rsidR="00115DF6" w:rsidRPr="00DA1A63" w:rsidRDefault="00115DF6"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1971" w:type="dxa"/>
            <w:vMerge/>
            <w:shd w:val="clear" w:color="auto" w:fill="auto"/>
          </w:tcPr>
          <w:p w:rsidR="00115DF6" w:rsidRPr="00DA1A63" w:rsidRDefault="00115DF6"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2140" w:type="dxa"/>
            <w:tcBorders>
              <w:right w:val="single" w:sz="4" w:space="0" w:color="auto"/>
            </w:tcBorders>
            <w:shd w:val="clear" w:color="auto" w:fill="auto"/>
          </w:tcPr>
          <w:p w:rsidR="00115DF6" w:rsidRPr="00DA1A63" w:rsidRDefault="00115DF6"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 xml:space="preserve">Средства бюджета Московской области </w:t>
            </w:r>
          </w:p>
        </w:tc>
        <w:tc>
          <w:tcPr>
            <w:tcW w:w="1191" w:type="dxa"/>
            <w:tcBorders>
              <w:left w:val="single" w:sz="4" w:space="0" w:color="auto"/>
            </w:tcBorders>
            <w:shd w:val="clear" w:color="auto" w:fill="auto"/>
          </w:tcPr>
          <w:p w:rsidR="00115DF6" w:rsidRPr="00E272FB" w:rsidRDefault="00115DF6" w:rsidP="00333366">
            <w:pPr>
              <w:pStyle w:val="ConsPlusNormal0"/>
              <w:jc w:val="center"/>
              <w:rPr>
                <w:rFonts w:ascii="Times New Roman" w:hAnsi="Times New Roman" w:cs="Times New Roman"/>
                <w:sz w:val="20"/>
              </w:rPr>
            </w:pPr>
            <w:r w:rsidRPr="00E272FB">
              <w:rPr>
                <w:rFonts w:ascii="Times New Roman" w:hAnsi="Times New Roman" w:cs="Times New Roman"/>
                <w:sz w:val="20"/>
              </w:rPr>
              <w:t>58 878,00</w:t>
            </w:r>
          </w:p>
        </w:tc>
        <w:tc>
          <w:tcPr>
            <w:tcW w:w="1511" w:type="dxa"/>
            <w:tcBorders>
              <w:left w:val="single" w:sz="4" w:space="0" w:color="auto"/>
            </w:tcBorders>
            <w:shd w:val="clear" w:color="auto" w:fill="auto"/>
          </w:tcPr>
          <w:p w:rsidR="00115DF6" w:rsidRPr="00E272FB" w:rsidRDefault="00115DF6" w:rsidP="00333366">
            <w:pPr>
              <w:pStyle w:val="ConsPlusNormal0"/>
              <w:jc w:val="center"/>
              <w:rPr>
                <w:rFonts w:ascii="Times New Roman" w:hAnsi="Times New Roman" w:cs="Times New Roman"/>
                <w:sz w:val="20"/>
              </w:rPr>
            </w:pPr>
            <w:r w:rsidRPr="00E272FB">
              <w:rPr>
                <w:rFonts w:ascii="Times New Roman" w:hAnsi="Times New Roman" w:cs="Times New Roman"/>
                <w:sz w:val="20"/>
              </w:rPr>
              <w:t>3351,00</w:t>
            </w:r>
          </w:p>
        </w:tc>
        <w:tc>
          <w:tcPr>
            <w:tcW w:w="1568" w:type="dxa"/>
            <w:tcBorders>
              <w:left w:val="single" w:sz="4" w:space="0" w:color="auto"/>
            </w:tcBorders>
            <w:shd w:val="clear" w:color="auto" w:fill="auto"/>
          </w:tcPr>
          <w:p w:rsidR="00115DF6" w:rsidRPr="00E272FB" w:rsidRDefault="00115DF6" w:rsidP="00333366">
            <w:pPr>
              <w:pStyle w:val="ConsPlusNormal0"/>
              <w:jc w:val="center"/>
              <w:rPr>
                <w:rFonts w:ascii="Times New Roman" w:hAnsi="Times New Roman" w:cs="Times New Roman"/>
                <w:sz w:val="20"/>
              </w:rPr>
            </w:pPr>
            <w:r w:rsidRPr="00E272FB">
              <w:rPr>
                <w:rFonts w:ascii="Times New Roman" w:hAnsi="Times New Roman" w:cs="Times New Roman"/>
                <w:sz w:val="20"/>
              </w:rPr>
              <w:t>13 560,00</w:t>
            </w:r>
          </w:p>
        </w:tc>
        <w:tc>
          <w:tcPr>
            <w:tcW w:w="1511" w:type="dxa"/>
            <w:tcBorders>
              <w:left w:val="single" w:sz="4" w:space="0" w:color="auto"/>
              <w:right w:val="single" w:sz="4" w:space="0" w:color="auto"/>
            </w:tcBorders>
          </w:tcPr>
          <w:p w:rsidR="00115DF6" w:rsidRPr="00E272FB" w:rsidRDefault="00115DF6" w:rsidP="00333366">
            <w:pPr>
              <w:pStyle w:val="ConsPlusNormal0"/>
              <w:jc w:val="center"/>
              <w:rPr>
                <w:rFonts w:ascii="Times New Roman" w:hAnsi="Times New Roman" w:cs="Times New Roman"/>
                <w:sz w:val="20"/>
              </w:rPr>
            </w:pPr>
            <w:r w:rsidRPr="00E272FB">
              <w:rPr>
                <w:rFonts w:ascii="Times New Roman" w:hAnsi="Times New Roman" w:cs="Times New Roman"/>
                <w:sz w:val="20"/>
              </w:rPr>
              <w:t>13 989,00</w:t>
            </w:r>
          </w:p>
        </w:tc>
        <w:tc>
          <w:tcPr>
            <w:tcW w:w="1498" w:type="dxa"/>
            <w:tcBorders>
              <w:left w:val="single" w:sz="4" w:space="0" w:color="auto"/>
            </w:tcBorders>
            <w:shd w:val="clear" w:color="auto" w:fill="auto"/>
          </w:tcPr>
          <w:p w:rsidR="00115DF6" w:rsidRPr="00E272FB" w:rsidRDefault="00115DF6" w:rsidP="00333366">
            <w:pPr>
              <w:ind w:left="0"/>
              <w:jc w:val="center"/>
              <w:rPr>
                <w:rFonts w:ascii="Times New Roman" w:hAnsi="Times New Roman"/>
                <w:sz w:val="20"/>
                <w:szCs w:val="20"/>
              </w:rPr>
            </w:pPr>
            <w:r w:rsidRPr="00E272FB">
              <w:rPr>
                <w:rFonts w:ascii="Times New Roman" w:hAnsi="Times New Roman"/>
                <w:sz w:val="20"/>
                <w:szCs w:val="20"/>
              </w:rPr>
              <w:t>13 989,00</w:t>
            </w:r>
          </w:p>
        </w:tc>
        <w:tc>
          <w:tcPr>
            <w:tcW w:w="1624" w:type="dxa"/>
            <w:tcBorders>
              <w:left w:val="single" w:sz="4" w:space="0" w:color="auto"/>
            </w:tcBorders>
            <w:shd w:val="clear" w:color="auto" w:fill="auto"/>
          </w:tcPr>
          <w:p w:rsidR="00115DF6" w:rsidRPr="00E272FB" w:rsidRDefault="00115DF6" w:rsidP="00333366">
            <w:pPr>
              <w:ind w:left="0"/>
              <w:jc w:val="center"/>
              <w:rPr>
                <w:rFonts w:ascii="Times New Roman" w:hAnsi="Times New Roman"/>
                <w:sz w:val="20"/>
                <w:szCs w:val="20"/>
              </w:rPr>
            </w:pPr>
            <w:r w:rsidRPr="00E272FB">
              <w:rPr>
                <w:rFonts w:ascii="Times New Roman" w:hAnsi="Times New Roman"/>
                <w:sz w:val="20"/>
                <w:szCs w:val="20"/>
              </w:rPr>
              <w:t>13 989,00</w:t>
            </w:r>
          </w:p>
        </w:tc>
      </w:tr>
      <w:tr w:rsidR="005475AC" w:rsidRPr="00DA1A63" w:rsidTr="00CF5D09">
        <w:trPr>
          <w:trHeight w:val="20"/>
        </w:trPr>
        <w:tc>
          <w:tcPr>
            <w:tcW w:w="2494" w:type="dxa"/>
            <w:vMerge/>
            <w:shd w:val="clear" w:color="auto" w:fill="auto"/>
          </w:tcPr>
          <w:p w:rsidR="005475AC" w:rsidRPr="00DA1A63" w:rsidRDefault="005475AC"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1971" w:type="dxa"/>
            <w:vMerge/>
            <w:shd w:val="clear" w:color="auto" w:fill="auto"/>
          </w:tcPr>
          <w:p w:rsidR="005475AC" w:rsidRPr="00DA1A63" w:rsidRDefault="005475AC"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2140" w:type="dxa"/>
            <w:tcBorders>
              <w:right w:val="single" w:sz="4" w:space="0" w:color="auto"/>
            </w:tcBorders>
            <w:shd w:val="clear" w:color="auto" w:fill="auto"/>
          </w:tcPr>
          <w:p w:rsidR="005475AC" w:rsidRPr="00DA1A63" w:rsidRDefault="005475AC"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Средства бюджета городского округа Люберцы</w:t>
            </w:r>
          </w:p>
        </w:tc>
        <w:tc>
          <w:tcPr>
            <w:tcW w:w="1191" w:type="dxa"/>
            <w:tcBorders>
              <w:left w:val="single" w:sz="4" w:space="0" w:color="auto"/>
            </w:tcBorders>
            <w:shd w:val="clear" w:color="auto" w:fill="auto"/>
          </w:tcPr>
          <w:p w:rsidR="005475AC" w:rsidRPr="00E272FB" w:rsidRDefault="005475AC" w:rsidP="00333366">
            <w:pPr>
              <w:pStyle w:val="ConsPlusNormal0"/>
              <w:jc w:val="center"/>
              <w:rPr>
                <w:rFonts w:ascii="Times New Roman" w:hAnsi="Times New Roman" w:cs="Times New Roman"/>
                <w:sz w:val="20"/>
              </w:rPr>
            </w:pPr>
            <w:r w:rsidRPr="00E272FB">
              <w:rPr>
                <w:rFonts w:ascii="Times New Roman" w:hAnsi="Times New Roman" w:cs="Times New Roman"/>
                <w:sz w:val="20"/>
              </w:rPr>
              <w:t>102 645,12</w:t>
            </w:r>
          </w:p>
        </w:tc>
        <w:tc>
          <w:tcPr>
            <w:tcW w:w="1511" w:type="dxa"/>
            <w:tcBorders>
              <w:left w:val="single" w:sz="4" w:space="0" w:color="auto"/>
            </w:tcBorders>
            <w:shd w:val="clear" w:color="auto" w:fill="auto"/>
          </w:tcPr>
          <w:p w:rsidR="005475AC" w:rsidRPr="00E272FB" w:rsidRDefault="005475AC" w:rsidP="00333366">
            <w:pPr>
              <w:pStyle w:val="ConsPlusNormal0"/>
              <w:jc w:val="center"/>
              <w:rPr>
                <w:rFonts w:ascii="Times New Roman" w:hAnsi="Times New Roman" w:cs="Times New Roman"/>
                <w:sz w:val="20"/>
              </w:rPr>
            </w:pPr>
            <w:r w:rsidRPr="00E272FB">
              <w:rPr>
                <w:rFonts w:ascii="Times New Roman" w:hAnsi="Times New Roman" w:cs="Times New Roman"/>
                <w:sz w:val="20"/>
              </w:rPr>
              <w:t>8 448,23</w:t>
            </w:r>
          </w:p>
        </w:tc>
        <w:tc>
          <w:tcPr>
            <w:tcW w:w="1568" w:type="dxa"/>
            <w:tcBorders>
              <w:left w:val="single" w:sz="4" w:space="0" w:color="auto"/>
            </w:tcBorders>
            <w:shd w:val="clear" w:color="auto" w:fill="auto"/>
          </w:tcPr>
          <w:p w:rsidR="005475AC" w:rsidRPr="00E272FB" w:rsidRDefault="005475AC" w:rsidP="00333366">
            <w:pPr>
              <w:pStyle w:val="ConsPlusNormal0"/>
              <w:jc w:val="center"/>
              <w:rPr>
                <w:rFonts w:ascii="Times New Roman" w:hAnsi="Times New Roman" w:cs="Times New Roman"/>
                <w:sz w:val="20"/>
              </w:rPr>
            </w:pPr>
            <w:r w:rsidRPr="00E272FB">
              <w:rPr>
                <w:rFonts w:ascii="Times New Roman" w:hAnsi="Times New Roman" w:cs="Times New Roman"/>
                <w:sz w:val="20"/>
              </w:rPr>
              <w:t>23 348,89</w:t>
            </w:r>
          </w:p>
        </w:tc>
        <w:tc>
          <w:tcPr>
            <w:tcW w:w="1511" w:type="dxa"/>
            <w:tcBorders>
              <w:left w:val="single" w:sz="4" w:space="0" w:color="auto"/>
              <w:right w:val="single" w:sz="4" w:space="0" w:color="auto"/>
            </w:tcBorders>
          </w:tcPr>
          <w:p w:rsidR="005475AC" w:rsidRPr="00E272FB" w:rsidRDefault="005475AC" w:rsidP="00333366">
            <w:pPr>
              <w:pStyle w:val="ConsPlusNormal0"/>
              <w:jc w:val="center"/>
              <w:rPr>
                <w:rFonts w:ascii="Times New Roman" w:hAnsi="Times New Roman" w:cs="Times New Roman"/>
                <w:sz w:val="20"/>
              </w:rPr>
            </w:pPr>
            <w:r w:rsidRPr="00E272FB">
              <w:rPr>
                <w:rFonts w:ascii="Times New Roman" w:hAnsi="Times New Roman" w:cs="Times New Roman"/>
                <w:sz w:val="20"/>
              </w:rPr>
              <w:t>23 616,00</w:t>
            </w:r>
          </w:p>
        </w:tc>
        <w:tc>
          <w:tcPr>
            <w:tcW w:w="1498" w:type="dxa"/>
            <w:tcBorders>
              <w:left w:val="single" w:sz="4" w:space="0" w:color="auto"/>
            </w:tcBorders>
            <w:shd w:val="clear" w:color="auto" w:fill="auto"/>
          </w:tcPr>
          <w:p w:rsidR="005475AC" w:rsidRPr="00E272FB" w:rsidRDefault="005475AC" w:rsidP="00333366">
            <w:pPr>
              <w:ind w:left="0"/>
              <w:jc w:val="center"/>
              <w:rPr>
                <w:rFonts w:ascii="Times New Roman" w:hAnsi="Times New Roman"/>
                <w:sz w:val="20"/>
                <w:szCs w:val="20"/>
              </w:rPr>
            </w:pPr>
            <w:r w:rsidRPr="00E272FB">
              <w:rPr>
                <w:rFonts w:ascii="Times New Roman" w:hAnsi="Times New Roman"/>
                <w:sz w:val="20"/>
                <w:szCs w:val="20"/>
              </w:rPr>
              <w:t>23 616,00</w:t>
            </w:r>
          </w:p>
        </w:tc>
        <w:tc>
          <w:tcPr>
            <w:tcW w:w="1624" w:type="dxa"/>
            <w:tcBorders>
              <w:left w:val="single" w:sz="4" w:space="0" w:color="auto"/>
            </w:tcBorders>
            <w:shd w:val="clear" w:color="auto" w:fill="auto"/>
          </w:tcPr>
          <w:p w:rsidR="005475AC" w:rsidRPr="00E272FB" w:rsidRDefault="005475AC" w:rsidP="00333366">
            <w:pPr>
              <w:ind w:left="0"/>
              <w:jc w:val="center"/>
              <w:rPr>
                <w:rFonts w:ascii="Times New Roman" w:hAnsi="Times New Roman"/>
                <w:sz w:val="20"/>
                <w:szCs w:val="20"/>
              </w:rPr>
            </w:pPr>
            <w:r w:rsidRPr="00E272FB">
              <w:rPr>
                <w:rFonts w:ascii="Times New Roman" w:hAnsi="Times New Roman"/>
                <w:sz w:val="20"/>
                <w:szCs w:val="20"/>
              </w:rPr>
              <w:t>23 616,00</w:t>
            </w:r>
          </w:p>
        </w:tc>
      </w:tr>
      <w:tr w:rsidR="00CF5D09" w:rsidRPr="000E05D2" w:rsidTr="00CF5D09">
        <w:trPr>
          <w:trHeight w:val="20"/>
        </w:trPr>
        <w:tc>
          <w:tcPr>
            <w:tcW w:w="2494" w:type="dxa"/>
            <w:vMerge/>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1971" w:type="dxa"/>
            <w:vMerge/>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p>
        </w:tc>
        <w:tc>
          <w:tcPr>
            <w:tcW w:w="2140" w:type="dxa"/>
            <w:tcBorders>
              <w:right w:val="single" w:sz="4" w:space="0" w:color="auto"/>
            </w:tcBorders>
            <w:shd w:val="clear" w:color="auto" w:fill="auto"/>
          </w:tcPr>
          <w:p w:rsidR="00CF5D09" w:rsidRPr="00DA1A63" w:rsidRDefault="00CF5D09" w:rsidP="00CF5D09">
            <w:pPr>
              <w:widowControl w:val="0"/>
              <w:tabs>
                <w:tab w:val="left" w:pos="709"/>
              </w:tabs>
              <w:autoSpaceDE w:val="0"/>
              <w:autoSpaceDN w:val="0"/>
              <w:adjustRightInd w:val="0"/>
              <w:ind w:left="0"/>
              <w:outlineLvl w:val="1"/>
              <w:rPr>
                <w:rFonts w:ascii="Times New Roman" w:eastAsia="Times New Roman" w:hAnsi="Times New Roman"/>
                <w:sz w:val="20"/>
                <w:szCs w:val="20"/>
                <w:lang w:eastAsia="ru-RU"/>
              </w:rPr>
            </w:pPr>
            <w:r w:rsidRPr="00DA1A63">
              <w:rPr>
                <w:rFonts w:ascii="Times New Roman" w:eastAsia="Times New Roman" w:hAnsi="Times New Roman"/>
                <w:sz w:val="20"/>
                <w:szCs w:val="20"/>
                <w:lang w:eastAsia="ru-RU"/>
              </w:rPr>
              <w:t>Внебюджетные средства</w:t>
            </w:r>
          </w:p>
        </w:tc>
        <w:tc>
          <w:tcPr>
            <w:tcW w:w="1191"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511"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568"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511" w:type="dxa"/>
            <w:tcBorders>
              <w:left w:val="single" w:sz="4" w:space="0" w:color="auto"/>
              <w:right w:val="single" w:sz="4" w:space="0" w:color="auto"/>
            </w:tcBorders>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498"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c>
          <w:tcPr>
            <w:tcW w:w="1624" w:type="dxa"/>
            <w:tcBorders>
              <w:left w:val="single" w:sz="4" w:space="0" w:color="auto"/>
            </w:tcBorders>
            <w:shd w:val="clear" w:color="auto" w:fill="auto"/>
          </w:tcPr>
          <w:p w:rsidR="00CF5D09" w:rsidRPr="00E272FB" w:rsidRDefault="00CF5D09" w:rsidP="00333366">
            <w:pPr>
              <w:spacing w:line="276" w:lineRule="auto"/>
              <w:ind w:left="29" w:right="29"/>
              <w:jc w:val="center"/>
              <w:rPr>
                <w:rFonts w:ascii="Times New Roman" w:hAnsi="Times New Roman"/>
                <w:sz w:val="20"/>
                <w:szCs w:val="20"/>
              </w:rPr>
            </w:pPr>
            <w:r w:rsidRPr="00E272FB">
              <w:rPr>
                <w:rFonts w:ascii="Times New Roman" w:hAnsi="Times New Roman"/>
                <w:sz w:val="20"/>
                <w:szCs w:val="20"/>
              </w:rPr>
              <w:t>0,00</w:t>
            </w:r>
          </w:p>
        </w:tc>
      </w:tr>
    </w:tbl>
    <w:p w:rsidR="00D11BA0" w:rsidRPr="008578B8" w:rsidRDefault="00D11BA0">
      <w:pPr>
        <w:tabs>
          <w:tab w:val="left" w:pos="12525"/>
        </w:tabs>
        <w:ind w:right="141"/>
        <w:jc w:val="center"/>
        <w:rPr>
          <w:rFonts w:ascii="Times New Roman" w:hAnsi="Times New Roman"/>
          <w:b/>
          <w:sz w:val="20"/>
          <w:szCs w:val="20"/>
        </w:rPr>
      </w:pPr>
    </w:p>
    <w:p w:rsidR="00D11BA0" w:rsidRDefault="00D11BA0">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354AF7" w:rsidRDefault="00354AF7">
      <w:pPr>
        <w:tabs>
          <w:tab w:val="left" w:pos="12525"/>
        </w:tabs>
        <w:ind w:right="141"/>
        <w:jc w:val="center"/>
        <w:rPr>
          <w:rFonts w:ascii="Times New Roman" w:hAnsi="Times New Roman"/>
          <w:b/>
          <w:sz w:val="20"/>
          <w:szCs w:val="20"/>
        </w:rPr>
      </w:pPr>
    </w:p>
    <w:p w:rsidR="00123AA5" w:rsidRDefault="00123AA5">
      <w:pPr>
        <w:tabs>
          <w:tab w:val="left" w:pos="12525"/>
        </w:tabs>
        <w:ind w:right="141"/>
        <w:jc w:val="center"/>
        <w:rPr>
          <w:rFonts w:ascii="Times New Roman" w:hAnsi="Times New Roman"/>
          <w:b/>
          <w:sz w:val="20"/>
          <w:szCs w:val="20"/>
        </w:rPr>
      </w:pPr>
    </w:p>
    <w:p w:rsidR="00123AA5" w:rsidRDefault="00123AA5">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661DFD" w:rsidRDefault="00661DFD">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2C7014" w:rsidRDefault="002C7014">
      <w:pPr>
        <w:tabs>
          <w:tab w:val="left" w:pos="12525"/>
        </w:tabs>
        <w:ind w:right="141"/>
        <w:jc w:val="center"/>
        <w:rPr>
          <w:rFonts w:ascii="Times New Roman" w:hAnsi="Times New Roman"/>
          <w:b/>
          <w:sz w:val="20"/>
          <w:szCs w:val="20"/>
        </w:rPr>
      </w:pPr>
    </w:p>
    <w:p w:rsidR="001B0904" w:rsidRDefault="003B0AFF">
      <w:pPr>
        <w:tabs>
          <w:tab w:val="left" w:pos="12525"/>
        </w:tabs>
        <w:ind w:right="141"/>
        <w:jc w:val="center"/>
      </w:pPr>
      <w:r w:rsidRPr="003B0AFF">
        <w:rPr>
          <w:rFonts w:ascii="Times New Roman" w:hAnsi="Times New Roman"/>
          <w:b/>
          <w:sz w:val="20"/>
          <w:szCs w:val="20"/>
        </w:rPr>
        <w:lastRenderedPageBreak/>
        <w:t xml:space="preserve">Характеристика проблем, решаемых посредством мероприятий </w:t>
      </w:r>
      <w:r w:rsidR="001B0904">
        <w:rPr>
          <w:rFonts w:ascii="Times New Roman" w:hAnsi="Times New Roman"/>
          <w:b/>
          <w:sz w:val="20"/>
          <w:szCs w:val="20"/>
        </w:rPr>
        <w:t xml:space="preserve">подпрограммы </w:t>
      </w:r>
      <w:r w:rsidR="001B0904">
        <w:rPr>
          <w:rFonts w:ascii="Times New Roman" w:hAnsi="Times New Roman"/>
          <w:b/>
          <w:sz w:val="20"/>
          <w:szCs w:val="20"/>
          <w:lang w:val="en-US"/>
        </w:rPr>
        <w:t>III</w:t>
      </w:r>
      <w:r w:rsidR="001B0904">
        <w:rPr>
          <w:rFonts w:ascii="Times New Roman" w:hAnsi="Times New Roman"/>
          <w:b/>
          <w:sz w:val="20"/>
          <w:szCs w:val="20"/>
        </w:rPr>
        <w:t xml:space="preserve">  «Развитие системы отдыха и оздоровления детей»</w:t>
      </w:r>
    </w:p>
    <w:p w:rsidR="001B0904" w:rsidRDefault="001B0904">
      <w:pPr>
        <w:tabs>
          <w:tab w:val="left" w:pos="12525"/>
        </w:tabs>
        <w:ind w:right="141"/>
        <w:jc w:val="center"/>
        <w:rPr>
          <w:rFonts w:ascii="Times New Roman" w:hAnsi="Times New Roman"/>
          <w:b/>
          <w:sz w:val="20"/>
          <w:szCs w:val="20"/>
        </w:rPr>
      </w:pPr>
    </w:p>
    <w:p w:rsidR="002C7014" w:rsidRDefault="002C7014" w:rsidP="002C7014">
      <w:pPr>
        <w:ind w:firstLine="709"/>
        <w:jc w:val="both"/>
      </w:pPr>
      <w:r>
        <w:rPr>
          <w:rFonts w:ascii="Times New Roman" w:hAnsi="Times New Roman"/>
          <w:color w:val="000000"/>
          <w:sz w:val="20"/>
          <w:szCs w:val="20"/>
        </w:rPr>
        <w:t xml:space="preserve">Одним из приоритетных направлений социальной политики </w:t>
      </w:r>
      <w:r>
        <w:rPr>
          <w:rFonts w:ascii="Times New Roman" w:hAnsi="Times New Roman"/>
          <w:sz w:val="20"/>
          <w:szCs w:val="20"/>
        </w:rPr>
        <w:t xml:space="preserve">городского округа Люберцы </w:t>
      </w:r>
      <w:r>
        <w:rPr>
          <w:rFonts w:ascii="Times New Roman" w:hAnsi="Times New Roman"/>
          <w:color w:val="000000"/>
          <w:sz w:val="20"/>
          <w:szCs w:val="20"/>
        </w:rPr>
        <w:t>является ежегодная организация отдыха, оздоровления и занятости детей. На цели оздоровления и отдыха детей из муниципального бюджета ежегодно в</w:t>
      </w:r>
      <w:r w:rsidR="00283630">
        <w:rPr>
          <w:rFonts w:ascii="Times New Roman" w:hAnsi="Times New Roman"/>
          <w:color w:val="000000"/>
          <w:sz w:val="20"/>
          <w:szCs w:val="20"/>
        </w:rPr>
        <w:t>ыделяется в среднем  не менее 23 500</w:t>
      </w:r>
      <w:r>
        <w:rPr>
          <w:rFonts w:ascii="Times New Roman" w:hAnsi="Times New Roman"/>
          <w:color w:val="000000"/>
          <w:sz w:val="20"/>
          <w:szCs w:val="20"/>
        </w:rPr>
        <w:t xml:space="preserve">  млн. руб. </w:t>
      </w:r>
    </w:p>
    <w:p w:rsidR="002C7014" w:rsidRDefault="002C7014" w:rsidP="002C7014">
      <w:pPr>
        <w:ind w:firstLine="709"/>
        <w:jc w:val="both"/>
        <w:rPr>
          <w:rFonts w:ascii="Times New Roman" w:hAnsi="Times New Roman"/>
          <w:sz w:val="20"/>
          <w:szCs w:val="20"/>
        </w:rPr>
      </w:pPr>
      <w:r>
        <w:rPr>
          <w:rFonts w:ascii="Times New Roman" w:hAnsi="Times New Roman"/>
          <w:sz w:val="20"/>
          <w:szCs w:val="20"/>
        </w:rPr>
        <w:t xml:space="preserve">В городском округе создана система организации отдыха, оздоровления, занятости детей и молодежи в период школьных каникул. </w:t>
      </w:r>
      <w:proofErr w:type="gramStart"/>
      <w:r>
        <w:rPr>
          <w:rFonts w:ascii="Times New Roman" w:hAnsi="Times New Roman"/>
          <w:sz w:val="20"/>
          <w:szCs w:val="20"/>
        </w:rPr>
        <w:t xml:space="preserve">Созданию системы способствовала деятельность муниципального Координационного совета по организации  отдыха, оздоровления и занятости детей и молодёжи, объединившая усилия  учреждений и ведомств, таких как: управление  образованием, Люберецкое окружное управление социальной защиты населения Московской области, </w:t>
      </w:r>
      <w:r w:rsidR="00283630">
        <w:rPr>
          <w:rFonts w:ascii="Times New Roman" w:hAnsi="Times New Roman"/>
          <w:sz w:val="20"/>
          <w:szCs w:val="20"/>
        </w:rPr>
        <w:t>государственное бюджетное учреждение</w:t>
      </w:r>
      <w:r w:rsidRPr="00D90F1F">
        <w:rPr>
          <w:rFonts w:ascii="Times New Roman" w:hAnsi="Times New Roman"/>
          <w:sz w:val="20"/>
          <w:szCs w:val="20"/>
        </w:rPr>
        <w:t xml:space="preserve"> здравоохранения Московской области «Люберецкая област</w:t>
      </w:r>
      <w:r w:rsidR="00283630">
        <w:rPr>
          <w:rFonts w:ascii="Times New Roman" w:hAnsi="Times New Roman"/>
          <w:sz w:val="20"/>
          <w:szCs w:val="20"/>
        </w:rPr>
        <w:t>ная больница» и государственное бюджетное учреждение</w:t>
      </w:r>
      <w:r w:rsidRPr="00D90F1F">
        <w:rPr>
          <w:rFonts w:ascii="Times New Roman" w:hAnsi="Times New Roman"/>
          <w:sz w:val="20"/>
          <w:szCs w:val="20"/>
        </w:rPr>
        <w:t xml:space="preserve"> Московской области «Московский областной центр охраны материнства и детства»,</w:t>
      </w:r>
      <w:r>
        <w:rPr>
          <w:rFonts w:ascii="Times New Roman" w:hAnsi="Times New Roman"/>
          <w:sz w:val="20"/>
          <w:szCs w:val="20"/>
        </w:rPr>
        <w:t xml:space="preserve"> управление по работе с молодежью</w:t>
      </w:r>
      <w:proofErr w:type="gramEnd"/>
      <w:r>
        <w:rPr>
          <w:rFonts w:ascii="Times New Roman" w:hAnsi="Times New Roman"/>
          <w:sz w:val="20"/>
          <w:szCs w:val="20"/>
        </w:rPr>
        <w:t xml:space="preserve">, Комиссия по делам несовершеннолетних и защите их прав администрации городского округа Люберцы, комитет по культуре, комитет по физической культуре и спорту, межмуниципальное управление МВД России «Люберецкое»,  ГКУ МО Люберецкий центр занятости населения,  территориальный отдел управления федеральной службы по надзору в сфере защиты прав потребителей и благополучия человека.    </w:t>
      </w:r>
    </w:p>
    <w:p w:rsidR="002C7014" w:rsidRPr="0066510C" w:rsidRDefault="002C7014" w:rsidP="002C7014">
      <w:pPr>
        <w:tabs>
          <w:tab w:val="left" w:pos="1418"/>
        </w:tabs>
        <w:ind w:firstLine="425"/>
        <w:jc w:val="both"/>
        <w:rPr>
          <w:sz w:val="20"/>
          <w:szCs w:val="20"/>
        </w:rPr>
      </w:pPr>
      <w:r w:rsidRPr="0066510C">
        <w:rPr>
          <w:rFonts w:ascii="Times New Roman" w:hAnsi="Times New Roman"/>
          <w:sz w:val="20"/>
          <w:szCs w:val="20"/>
        </w:rPr>
        <w:t>В  городском окр</w:t>
      </w:r>
      <w:r w:rsidR="004A57DA">
        <w:rPr>
          <w:rFonts w:ascii="Times New Roman" w:hAnsi="Times New Roman"/>
          <w:sz w:val="20"/>
          <w:szCs w:val="20"/>
        </w:rPr>
        <w:t>уге Люберцы проживает более 27 5</w:t>
      </w:r>
      <w:r w:rsidRPr="0066510C">
        <w:rPr>
          <w:rFonts w:ascii="Times New Roman" w:hAnsi="Times New Roman"/>
          <w:sz w:val="20"/>
          <w:szCs w:val="20"/>
        </w:rPr>
        <w:t>00 детей в возрасте от 7 до 15 лет, подлежащих оздоровлению, из них ежегодно охвачены организованным отдыхом и оздоровление</w:t>
      </w:r>
      <w:r w:rsidR="004A57DA">
        <w:rPr>
          <w:rFonts w:ascii="Times New Roman" w:hAnsi="Times New Roman"/>
          <w:sz w:val="20"/>
          <w:szCs w:val="20"/>
        </w:rPr>
        <w:t>м не менее 62</w:t>
      </w:r>
      <w:r w:rsidRPr="0066510C">
        <w:rPr>
          <w:rFonts w:ascii="Times New Roman" w:hAnsi="Times New Roman"/>
          <w:sz w:val="20"/>
          <w:szCs w:val="20"/>
        </w:rPr>
        <w:t xml:space="preserve"> процента детей. </w:t>
      </w:r>
    </w:p>
    <w:p w:rsidR="002C7014" w:rsidRDefault="002C7014" w:rsidP="002C7014">
      <w:pPr>
        <w:ind w:firstLine="709"/>
        <w:jc w:val="both"/>
      </w:pPr>
      <w:r>
        <w:rPr>
          <w:rFonts w:ascii="Times New Roman" w:hAnsi="Times New Roman"/>
          <w:color w:val="000000"/>
          <w:sz w:val="20"/>
          <w:szCs w:val="20"/>
        </w:rPr>
        <w:t xml:space="preserve">Традиционными формами отдыха, оздоровления  и занятости детей являются оздоровительные лагеря с дневным пребыванием детей, </w:t>
      </w:r>
      <w:proofErr w:type="spellStart"/>
      <w:r>
        <w:rPr>
          <w:rFonts w:ascii="Times New Roman" w:hAnsi="Times New Roman"/>
          <w:color w:val="000000"/>
          <w:sz w:val="20"/>
          <w:szCs w:val="20"/>
        </w:rPr>
        <w:t>малозатратные</w:t>
      </w:r>
      <w:proofErr w:type="spellEnd"/>
      <w:r>
        <w:rPr>
          <w:rFonts w:ascii="Times New Roman" w:hAnsi="Times New Roman"/>
          <w:color w:val="000000"/>
          <w:sz w:val="20"/>
          <w:szCs w:val="20"/>
        </w:rPr>
        <w:t xml:space="preserve"> формы и современные организационные технологии, ремонтные и трудовые бригады. Востребованы организации отдыха, расположенные на территории Российской Федерации. </w:t>
      </w:r>
    </w:p>
    <w:p w:rsidR="002C7014" w:rsidRDefault="002C7014" w:rsidP="002C7014">
      <w:pPr>
        <w:ind w:firstLine="709"/>
        <w:jc w:val="both"/>
      </w:pPr>
      <w:r>
        <w:rPr>
          <w:rFonts w:ascii="Times New Roman" w:hAnsi="Times New Roman"/>
          <w:color w:val="000000"/>
          <w:sz w:val="20"/>
          <w:szCs w:val="20"/>
        </w:rPr>
        <w:t xml:space="preserve">Система оздоровительных лагерей с дневным пребыванием детей функционирует  в течение одной летней смены на базе общеобразовательных организаций. </w:t>
      </w:r>
      <w:r>
        <w:rPr>
          <w:rFonts w:ascii="Times New Roman" w:hAnsi="Times New Roman"/>
          <w:bCs/>
          <w:color w:val="000000"/>
          <w:sz w:val="20"/>
          <w:szCs w:val="20"/>
        </w:rPr>
        <w:t xml:space="preserve">Лагеря дневного пребывания являются наиболее доступной формой организации отдыха, досуга, оздоровления детей для основной массы населения. Во многих из них совместно с муниципальными поликлиниками осуществляются оздоровительные и лечебные мероприятия. Ежегодно </w:t>
      </w:r>
      <w:r>
        <w:rPr>
          <w:rFonts w:ascii="Times New Roman" w:hAnsi="Times New Roman"/>
          <w:color w:val="000000"/>
          <w:sz w:val="20"/>
          <w:szCs w:val="20"/>
        </w:rPr>
        <w:t>эти лагеря принимают более 3300 тысяч детей.</w:t>
      </w:r>
    </w:p>
    <w:p w:rsidR="002C7014" w:rsidRDefault="002C7014" w:rsidP="002C7014">
      <w:pPr>
        <w:ind w:firstLine="709"/>
        <w:jc w:val="both"/>
      </w:pPr>
      <w:r>
        <w:rPr>
          <w:rFonts w:ascii="Times New Roman" w:hAnsi="Times New Roman"/>
          <w:color w:val="000000"/>
          <w:sz w:val="20"/>
          <w:szCs w:val="20"/>
        </w:rPr>
        <w:t xml:space="preserve">Организуемые военно-патриотические лагеря и детские оздоровительные площадки на базе учреждений дополнительного образования детей  позволяют создать условия содержательного отдыха и оздоровления, что положительно сказывается на воспитании и развитии детей. </w:t>
      </w:r>
    </w:p>
    <w:p w:rsidR="002C7014" w:rsidRDefault="002C7014" w:rsidP="002C7014">
      <w:pPr>
        <w:ind w:firstLine="709"/>
        <w:jc w:val="both"/>
      </w:pPr>
      <w:r>
        <w:rPr>
          <w:rFonts w:ascii="Times New Roman" w:hAnsi="Times New Roman"/>
          <w:color w:val="000000"/>
          <w:sz w:val="20"/>
          <w:szCs w:val="20"/>
        </w:rPr>
        <w:t>С каждым годом становится все более популярной организация  трудоустройства несовершеннолетних в возрасте от 14 до 18 лет. Создаются временные рабочие места на базе общеобразовательных организаций – трудовые бригады старшеклассников. Управление образованием работает в тесном контакте с ГКУ МО «Люберецкий центр занятости населения» по организации временной занятости подростков. В период с июня по август в общеобразовательных организациях функционируют ученические трудовые бригады,  не менее 365 обучающихся временно трудоустраиваются.</w:t>
      </w:r>
    </w:p>
    <w:p w:rsidR="002C7014" w:rsidRDefault="002C7014" w:rsidP="002C7014">
      <w:pPr>
        <w:tabs>
          <w:tab w:val="left" w:pos="709"/>
        </w:tabs>
        <w:ind w:firstLine="709"/>
        <w:jc w:val="both"/>
        <w:rPr>
          <w:rFonts w:ascii="Times New Roman" w:hAnsi="Times New Roman"/>
          <w:color w:val="000000"/>
          <w:sz w:val="20"/>
          <w:szCs w:val="20"/>
        </w:rPr>
      </w:pPr>
      <w:r>
        <w:rPr>
          <w:rFonts w:ascii="Times New Roman" w:hAnsi="Times New Roman"/>
          <w:color w:val="000000"/>
          <w:sz w:val="20"/>
          <w:szCs w:val="20"/>
        </w:rPr>
        <w:t>Несмотря на достигнутые в предыдущие годы положительные результаты по решению вопросов организации отдыха, оздоровления и занятости детей и подростков, сохраняются проблемы: отрицательная динамика состояния здоровья детей и подростков, пониженная двигательная активность, а также существенные затруднения вызывает организация отдыха и оздоровления детей старше 14 лет.</w:t>
      </w:r>
    </w:p>
    <w:p w:rsidR="002C7014" w:rsidRDefault="002C7014" w:rsidP="002C7014">
      <w:pPr>
        <w:tabs>
          <w:tab w:val="left" w:pos="709"/>
        </w:tabs>
        <w:ind w:firstLine="709"/>
        <w:jc w:val="both"/>
        <w:rPr>
          <w:rFonts w:ascii="Times New Roman" w:hAnsi="Times New Roman"/>
          <w:color w:val="000000"/>
          <w:sz w:val="20"/>
          <w:szCs w:val="20"/>
        </w:rPr>
      </w:pPr>
      <w:r>
        <w:rPr>
          <w:rFonts w:ascii="Times New Roman" w:hAnsi="Times New Roman"/>
          <w:color w:val="000000"/>
          <w:sz w:val="20"/>
          <w:szCs w:val="20"/>
        </w:rPr>
        <w:t>Подпрограмма включает в себя комплекс мероприятий по сохранению и укреплению здоровья, организацию отдыха и занятости детей и подростков, а также способствует достижению положительных результатов в межведомственном взаимодействии.</w:t>
      </w:r>
    </w:p>
    <w:p w:rsidR="002C7014" w:rsidRPr="003740E4" w:rsidRDefault="002C7014" w:rsidP="002C7014">
      <w:pPr>
        <w:tabs>
          <w:tab w:val="left" w:pos="709"/>
        </w:tabs>
        <w:ind w:firstLine="709"/>
        <w:jc w:val="both"/>
        <w:rPr>
          <w:rFonts w:ascii="Times New Roman" w:hAnsi="Times New Roman"/>
          <w:sz w:val="20"/>
          <w:szCs w:val="20"/>
        </w:rPr>
      </w:pPr>
      <w:r w:rsidRPr="003740E4">
        <w:rPr>
          <w:rFonts w:ascii="Times New Roman" w:hAnsi="Times New Roman"/>
          <w:color w:val="000000"/>
          <w:sz w:val="20"/>
          <w:szCs w:val="20"/>
          <w:shd w:val="clear" w:color="auto" w:fill="FFFFFF"/>
        </w:rPr>
        <w:t>Реализация подпрограммы</w:t>
      </w:r>
      <w:r>
        <w:rPr>
          <w:rFonts w:ascii="Times New Roman" w:hAnsi="Times New Roman"/>
          <w:color w:val="000000"/>
          <w:sz w:val="20"/>
          <w:szCs w:val="20"/>
          <w:shd w:val="clear" w:color="auto" w:fill="FFFFFF"/>
        </w:rPr>
        <w:t xml:space="preserve"> позволит: увеличить количество</w:t>
      </w:r>
      <w:r w:rsidRPr="003740E4">
        <w:rPr>
          <w:rFonts w:ascii="Times New Roman" w:hAnsi="Times New Roman"/>
          <w:color w:val="000000"/>
          <w:sz w:val="20"/>
          <w:szCs w:val="20"/>
          <w:shd w:val="clear" w:color="auto" w:fill="FFFFFF"/>
        </w:rPr>
        <w:t xml:space="preserve"> детей, в том числе находящихся в трудной жизненной ситуации, </w:t>
      </w:r>
      <w:r w:rsidRPr="003740E4">
        <w:rPr>
          <w:rFonts w:ascii="Times New Roman" w:hAnsi="Times New Roman"/>
          <w:sz w:val="20"/>
          <w:szCs w:val="20"/>
        </w:rPr>
        <w:t>охваченных отдыхом и оздоровлением</w:t>
      </w:r>
      <w:r>
        <w:rPr>
          <w:rFonts w:ascii="Times New Roman" w:hAnsi="Times New Roman"/>
          <w:sz w:val="20"/>
          <w:szCs w:val="20"/>
        </w:rPr>
        <w:t>, оказать адресную помощь детям, находящимся в трудной жизненной ситуации, сохранить и улучшить здоровье детей и подростков</w:t>
      </w:r>
      <w:r w:rsidRPr="003740E4">
        <w:rPr>
          <w:rFonts w:ascii="Times New Roman" w:hAnsi="Times New Roman"/>
          <w:color w:val="000000"/>
          <w:sz w:val="20"/>
          <w:szCs w:val="20"/>
          <w:shd w:val="clear" w:color="auto" w:fill="FFFFFF"/>
        </w:rPr>
        <w:t>.</w:t>
      </w:r>
    </w:p>
    <w:p w:rsidR="001B0904" w:rsidRDefault="001B0904">
      <w:pPr>
        <w:tabs>
          <w:tab w:val="left" w:pos="12525"/>
        </w:tabs>
        <w:ind w:right="141"/>
        <w:jc w:val="right"/>
        <w:rPr>
          <w:rFonts w:ascii="Times New Roman" w:hAnsi="Times New Roman"/>
          <w:sz w:val="20"/>
          <w:szCs w:val="20"/>
        </w:rPr>
      </w:pPr>
    </w:p>
    <w:p w:rsidR="001B0904" w:rsidRDefault="0040374B" w:rsidP="0040374B">
      <w:pPr>
        <w:tabs>
          <w:tab w:val="left" w:pos="12525"/>
        </w:tabs>
        <w:ind w:right="141"/>
        <w:jc w:val="center"/>
        <w:rPr>
          <w:rFonts w:ascii="Times New Roman" w:hAnsi="Times New Roman"/>
          <w:b/>
          <w:sz w:val="20"/>
          <w:szCs w:val="20"/>
        </w:rPr>
      </w:pPr>
      <w:r w:rsidRPr="0040374B">
        <w:rPr>
          <w:rFonts w:ascii="Times New Roman" w:hAnsi="Times New Roman"/>
          <w:b/>
          <w:sz w:val="20"/>
          <w:szCs w:val="20"/>
        </w:rPr>
        <w:t>Концептуальные направления преобразований, реализуемых в рамках подпрограммы</w:t>
      </w:r>
      <w:proofErr w:type="gramStart"/>
      <w:r>
        <w:rPr>
          <w:rFonts w:ascii="Times New Roman" w:hAnsi="Times New Roman"/>
          <w:b/>
          <w:sz w:val="20"/>
          <w:szCs w:val="20"/>
          <w:lang w:val="en-US"/>
        </w:rPr>
        <w:t>III</w:t>
      </w:r>
      <w:proofErr w:type="gramEnd"/>
      <w:r>
        <w:rPr>
          <w:rFonts w:ascii="Times New Roman" w:hAnsi="Times New Roman"/>
          <w:b/>
          <w:sz w:val="20"/>
          <w:szCs w:val="20"/>
        </w:rPr>
        <w:t xml:space="preserve">  «Развитие системы отдыха и оздоровления детей»</w:t>
      </w:r>
    </w:p>
    <w:p w:rsidR="0040374B" w:rsidRPr="0040374B" w:rsidRDefault="0040374B" w:rsidP="0040374B">
      <w:pPr>
        <w:tabs>
          <w:tab w:val="left" w:pos="12525"/>
        </w:tabs>
        <w:ind w:right="141"/>
        <w:jc w:val="center"/>
        <w:rPr>
          <w:rFonts w:ascii="Times New Roman" w:hAnsi="Times New Roman"/>
          <w:b/>
          <w:sz w:val="20"/>
          <w:szCs w:val="20"/>
        </w:rPr>
      </w:pPr>
    </w:p>
    <w:p w:rsidR="0040374B" w:rsidRPr="00637EAD" w:rsidRDefault="0040374B" w:rsidP="0040374B">
      <w:pPr>
        <w:tabs>
          <w:tab w:val="left" w:pos="1418"/>
          <w:tab w:val="left" w:pos="12525"/>
        </w:tabs>
        <w:ind w:right="141"/>
        <w:jc w:val="both"/>
        <w:rPr>
          <w:rFonts w:ascii="Times New Roman" w:hAnsi="Times New Roman"/>
          <w:sz w:val="20"/>
          <w:szCs w:val="20"/>
        </w:rPr>
      </w:pPr>
      <w:r w:rsidRPr="00637EAD">
        <w:rPr>
          <w:rFonts w:ascii="Times New Roman" w:hAnsi="Times New Roman"/>
          <w:sz w:val="20"/>
          <w:szCs w:val="20"/>
        </w:rPr>
        <w:t xml:space="preserve">              Концепция подпрограммы </w:t>
      </w:r>
      <w:r w:rsidRPr="00637EAD">
        <w:rPr>
          <w:rFonts w:ascii="Times New Roman" w:hAnsi="Times New Roman"/>
          <w:sz w:val="20"/>
          <w:szCs w:val="20"/>
          <w:lang w:val="en-US"/>
        </w:rPr>
        <w:t>III</w:t>
      </w:r>
      <w:r w:rsidRPr="00637EAD">
        <w:rPr>
          <w:rFonts w:ascii="Times New Roman" w:hAnsi="Times New Roman"/>
          <w:sz w:val="20"/>
          <w:szCs w:val="20"/>
        </w:rPr>
        <w:t xml:space="preserve"> представляет собой цели, задачи, принципы, содержание, механизм организации, определение прогнозов и эффективности </w:t>
      </w:r>
      <w:proofErr w:type="gramStart"/>
      <w:r w:rsidRPr="00637EAD">
        <w:rPr>
          <w:rFonts w:ascii="Times New Roman" w:hAnsi="Times New Roman"/>
          <w:sz w:val="20"/>
          <w:szCs w:val="20"/>
        </w:rPr>
        <w:t>реализации основных направлений организации работы системы отдыха</w:t>
      </w:r>
      <w:proofErr w:type="gramEnd"/>
      <w:r w:rsidRPr="00637EAD">
        <w:rPr>
          <w:rFonts w:ascii="Times New Roman" w:hAnsi="Times New Roman"/>
          <w:sz w:val="20"/>
          <w:szCs w:val="20"/>
        </w:rPr>
        <w:t xml:space="preserve"> и оздоровления детей в городском округе Люберцы Московской области, соответствующие современному социально-экономическому и политическому состоянию общества, в рамках определения программно-целевого подхода к социально-экономическому развитию Московской области.</w:t>
      </w:r>
    </w:p>
    <w:p w:rsidR="0040374B" w:rsidRPr="00385C16" w:rsidRDefault="0040374B" w:rsidP="0040374B">
      <w:pPr>
        <w:tabs>
          <w:tab w:val="left" w:pos="1418"/>
          <w:tab w:val="left" w:pos="12525"/>
        </w:tabs>
        <w:ind w:right="141"/>
        <w:jc w:val="both"/>
        <w:rPr>
          <w:rFonts w:ascii="Times New Roman" w:hAnsi="Times New Roman"/>
          <w:sz w:val="20"/>
          <w:szCs w:val="20"/>
        </w:rPr>
      </w:pPr>
      <w:proofErr w:type="gramStart"/>
      <w:r w:rsidRPr="00637EAD">
        <w:rPr>
          <w:rFonts w:ascii="Times New Roman" w:hAnsi="Times New Roman"/>
          <w:sz w:val="20"/>
          <w:szCs w:val="20"/>
        </w:rPr>
        <w:t>Реализация целей стратегии социально-экономического развития Московской области предполагает комплекс мер, направленных на повышение качества и уровня жизни семей с детьми, в том числе находящихся в трудной жизненной ситуации, при решении проблем о</w:t>
      </w:r>
      <w:r w:rsidR="00625E0E">
        <w:rPr>
          <w:rFonts w:ascii="Times New Roman" w:hAnsi="Times New Roman"/>
          <w:sz w:val="20"/>
          <w:szCs w:val="20"/>
        </w:rPr>
        <w:t xml:space="preserve">тдыха и оздоровления детей, на </w:t>
      </w:r>
      <w:r w:rsidRPr="00637EAD">
        <w:rPr>
          <w:rFonts w:ascii="Times New Roman" w:hAnsi="Times New Roman"/>
          <w:sz w:val="20"/>
          <w:szCs w:val="20"/>
        </w:rPr>
        <w:t>социализацию  детей и ее интеграцию в общественно-политическую и культурную жизнь общества, обеспечение комплексной безопасности во время пребывания детей в организациях отдыха и оздоровления, проведение</w:t>
      </w:r>
      <w:proofErr w:type="gramEnd"/>
      <w:r w:rsidRPr="00637EAD">
        <w:rPr>
          <w:rFonts w:ascii="Times New Roman" w:hAnsi="Times New Roman"/>
          <w:sz w:val="20"/>
          <w:szCs w:val="20"/>
        </w:rPr>
        <w:t xml:space="preserve">  профильных смен.</w:t>
      </w:r>
    </w:p>
    <w:p w:rsidR="006C1AAC" w:rsidRDefault="006C1AAC">
      <w:pPr>
        <w:tabs>
          <w:tab w:val="left" w:pos="12525"/>
        </w:tabs>
        <w:ind w:right="141"/>
        <w:jc w:val="right"/>
        <w:rPr>
          <w:rFonts w:ascii="Times New Roman" w:hAnsi="Times New Roman"/>
          <w:sz w:val="20"/>
          <w:szCs w:val="20"/>
        </w:rPr>
      </w:pPr>
    </w:p>
    <w:p w:rsidR="006C1AAC" w:rsidRDefault="006C1AAC">
      <w:pPr>
        <w:tabs>
          <w:tab w:val="left" w:pos="12525"/>
        </w:tabs>
        <w:ind w:right="141"/>
        <w:jc w:val="right"/>
        <w:rPr>
          <w:rFonts w:ascii="Times New Roman" w:hAnsi="Times New Roman"/>
          <w:sz w:val="20"/>
          <w:szCs w:val="20"/>
        </w:rPr>
      </w:pPr>
    </w:p>
    <w:p w:rsidR="006C1AAC" w:rsidRDefault="006C1AAC">
      <w:pPr>
        <w:tabs>
          <w:tab w:val="left" w:pos="12525"/>
        </w:tabs>
        <w:ind w:right="141"/>
        <w:jc w:val="right"/>
        <w:rPr>
          <w:rFonts w:ascii="Times New Roman" w:hAnsi="Times New Roman"/>
          <w:sz w:val="20"/>
          <w:szCs w:val="20"/>
        </w:rPr>
      </w:pPr>
    </w:p>
    <w:p w:rsidR="006C6866" w:rsidRDefault="006C6866">
      <w:pPr>
        <w:tabs>
          <w:tab w:val="left" w:pos="12525"/>
        </w:tabs>
        <w:ind w:right="141"/>
        <w:jc w:val="right"/>
        <w:rPr>
          <w:rFonts w:ascii="Times New Roman" w:hAnsi="Times New Roman"/>
          <w:sz w:val="20"/>
          <w:szCs w:val="20"/>
        </w:rPr>
      </w:pPr>
    </w:p>
    <w:p w:rsidR="001B0904" w:rsidRDefault="001B0904">
      <w:pPr>
        <w:tabs>
          <w:tab w:val="left" w:pos="12525"/>
        </w:tabs>
        <w:ind w:right="141"/>
        <w:jc w:val="right"/>
      </w:pPr>
      <w:r>
        <w:rPr>
          <w:rFonts w:ascii="Times New Roman" w:hAnsi="Times New Roman"/>
          <w:sz w:val="20"/>
          <w:szCs w:val="20"/>
        </w:rPr>
        <w:lastRenderedPageBreak/>
        <w:t>Приложение 7</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C0710B">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6C6866" w:rsidRDefault="004C3FAE" w:rsidP="006C6866">
      <w:pPr>
        <w:widowControl w:val="0"/>
        <w:tabs>
          <w:tab w:val="left" w:pos="709"/>
          <w:tab w:val="left" w:pos="12810"/>
          <w:tab w:val="right" w:pos="14570"/>
        </w:tabs>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C6866" w:rsidRPr="00EB2354">
        <w:rPr>
          <w:rFonts w:ascii="Times New Roman" w:eastAsia="Times New Roman" w:hAnsi="Times New Roman"/>
          <w:sz w:val="20"/>
          <w:szCs w:val="20"/>
          <w:lang w:eastAsia="ru-RU"/>
        </w:rPr>
        <w:t xml:space="preserve">от </w:t>
      </w:r>
      <w:r w:rsidR="006C6866">
        <w:rPr>
          <w:rFonts w:ascii="Times New Roman" w:eastAsia="Times New Roman" w:hAnsi="Times New Roman"/>
          <w:sz w:val="20"/>
          <w:szCs w:val="20"/>
          <w:lang w:eastAsia="ru-RU"/>
        </w:rPr>
        <w:t xml:space="preserve">20.09.2022     </w:t>
      </w:r>
      <w:r w:rsidR="006C6866" w:rsidRPr="00EB2354">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 3758-ПА</w:t>
      </w:r>
    </w:p>
    <w:p w:rsidR="005B6036" w:rsidRDefault="005B6036" w:rsidP="004C3FAE">
      <w:pPr>
        <w:widowControl w:val="0"/>
        <w:tabs>
          <w:tab w:val="left" w:pos="709"/>
        </w:tabs>
        <w:jc w:val="center"/>
        <w:rPr>
          <w:rFonts w:ascii="Times New Roman" w:eastAsia="Times New Roman" w:hAnsi="Times New Roman"/>
          <w:sz w:val="20"/>
          <w:szCs w:val="20"/>
          <w:lang w:eastAsia="ru-RU"/>
        </w:rPr>
      </w:pPr>
    </w:p>
    <w:p w:rsidR="009D1F1D" w:rsidRDefault="009D1F1D" w:rsidP="004C3FAE">
      <w:pPr>
        <w:widowControl w:val="0"/>
        <w:tabs>
          <w:tab w:val="left" w:pos="709"/>
        </w:tabs>
        <w:jc w:val="center"/>
        <w:rPr>
          <w:rFonts w:ascii="Times New Roman" w:eastAsia="Times New Roman" w:hAnsi="Times New Roman"/>
          <w:b/>
          <w:sz w:val="20"/>
          <w:szCs w:val="20"/>
          <w:lang w:eastAsia="ru-RU"/>
        </w:rPr>
      </w:pPr>
    </w:p>
    <w:p w:rsidR="001B0904" w:rsidRPr="005E1E65" w:rsidRDefault="001B0904">
      <w:pPr>
        <w:widowControl w:val="0"/>
        <w:tabs>
          <w:tab w:val="left" w:pos="709"/>
        </w:tabs>
        <w:jc w:val="center"/>
      </w:pPr>
      <w:r w:rsidRPr="005E1E65">
        <w:rPr>
          <w:rFonts w:ascii="Times New Roman" w:eastAsia="Times New Roman" w:hAnsi="Times New Roman"/>
          <w:b/>
          <w:sz w:val="20"/>
          <w:szCs w:val="20"/>
          <w:lang w:eastAsia="ru-RU"/>
        </w:rPr>
        <w:t>Перечень</w:t>
      </w:r>
      <w:r w:rsidR="0035490D">
        <w:rPr>
          <w:rFonts w:ascii="Times New Roman" w:eastAsia="Times New Roman" w:hAnsi="Times New Roman"/>
          <w:b/>
          <w:sz w:val="20"/>
          <w:szCs w:val="20"/>
          <w:lang w:eastAsia="ru-RU"/>
        </w:rPr>
        <w:t xml:space="preserve"> </w:t>
      </w:r>
      <w:r w:rsidRPr="005E1E65">
        <w:rPr>
          <w:rFonts w:ascii="Times New Roman" w:eastAsia="Times New Roman" w:hAnsi="Times New Roman"/>
          <w:b/>
          <w:sz w:val="20"/>
          <w:szCs w:val="20"/>
          <w:lang w:eastAsia="ru-RU"/>
        </w:rPr>
        <w:t xml:space="preserve">мероприятий подпрограммы </w:t>
      </w:r>
      <w:r w:rsidRPr="005E1E65">
        <w:rPr>
          <w:rFonts w:ascii="Times New Roman" w:eastAsia="Times New Roman" w:hAnsi="Times New Roman"/>
          <w:b/>
          <w:sz w:val="20"/>
          <w:szCs w:val="20"/>
          <w:lang w:val="en-US" w:eastAsia="ru-RU"/>
        </w:rPr>
        <w:t>III</w:t>
      </w:r>
      <w:r w:rsidRPr="005E1E65">
        <w:rPr>
          <w:rFonts w:ascii="Times New Roman" w:hAnsi="Times New Roman"/>
          <w:b/>
          <w:sz w:val="20"/>
          <w:szCs w:val="20"/>
        </w:rPr>
        <w:t>«Развитие системы отдыха и оздоровления детей»</w:t>
      </w:r>
    </w:p>
    <w:p w:rsidR="001B0904" w:rsidRDefault="001B0904">
      <w:pPr>
        <w:widowControl w:val="0"/>
        <w:tabs>
          <w:tab w:val="left" w:pos="709"/>
        </w:tabs>
        <w:jc w:val="center"/>
        <w:rPr>
          <w:rFonts w:ascii="Times New Roman" w:hAnsi="Times New Roman"/>
          <w:b/>
          <w:bCs/>
          <w:sz w:val="20"/>
          <w:szCs w:val="20"/>
        </w:rPr>
      </w:pPr>
      <w:r w:rsidRPr="005E1E65">
        <w:rPr>
          <w:rFonts w:ascii="Times New Roman" w:hAnsi="Times New Roman"/>
          <w:b/>
          <w:bCs/>
          <w:sz w:val="20"/>
          <w:szCs w:val="20"/>
        </w:rPr>
        <w:t>муниципальной программы  «Социальная защита населения»</w:t>
      </w:r>
    </w:p>
    <w:p w:rsidR="005B6036" w:rsidRDefault="005B6036">
      <w:pPr>
        <w:widowControl w:val="0"/>
        <w:tabs>
          <w:tab w:val="left" w:pos="709"/>
        </w:tabs>
        <w:jc w:val="center"/>
        <w:rPr>
          <w:rFonts w:ascii="Times New Roman" w:hAnsi="Times New Roman"/>
          <w:b/>
          <w:bCs/>
          <w:sz w:val="20"/>
          <w:szCs w:val="20"/>
        </w:rPr>
      </w:pPr>
    </w:p>
    <w:p w:rsidR="0035490D" w:rsidRDefault="0035490D">
      <w:pPr>
        <w:widowControl w:val="0"/>
        <w:tabs>
          <w:tab w:val="left" w:pos="709"/>
        </w:tabs>
        <w:jc w:val="center"/>
        <w:rPr>
          <w:rFonts w:ascii="Times New Roman" w:hAnsi="Times New Roman"/>
          <w:b/>
          <w:bCs/>
          <w:sz w:val="20"/>
          <w:szCs w:val="20"/>
        </w:rPr>
      </w:pPr>
    </w:p>
    <w:tbl>
      <w:tblPr>
        <w:tblW w:w="15593" w:type="dxa"/>
        <w:tblInd w:w="-459" w:type="dxa"/>
        <w:tblLayout w:type="fixed"/>
        <w:tblLook w:val="0000" w:firstRow="0" w:lastRow="0" w:firstColumn="0" w:lastColumn="0" w:noHBand="0" w:noVBand="0"/>
      </w:tblPr>
      <w:tblGrid>
        <w:gridCol w:w="851"/>
        <w:gridCol w:w="2129"/>
        <w:gridCol w:w="1131"/>
        <w:gridCol w:w="1562"/>
        <w:gridCol w:w="1134"/>
        <w:gridCol w:w="978"/>
        <w:gridCol w:w="992"/>
        <w:gridCol w:w="992"/>
        <w:gridCol w:w="990"/>
        <w:gridCol w:w="1010"/>
        <w:gridCol w:w="1839"/>
        <w:gridCol w:w="1985"/>
      </w:tblGrid>
      <w:tr w:rsidR="0035490D" w:rsidRPr="00637EAD" w:rsidTr="00AE34F9">
        <w:trPr>
          <w:trHeight w:val="475"/>
        </w:trPr>
        <w:tc>
          <w:tcPr>
            <w:tcW w:w="851" w:type="dxa"/>
            <w:vMerge w:val="restart"/>
            <w:tcBorders>
              <w:top w:val="single" w:sz="4" w:space="0" w:color="000000"/>
              <w:left w:val="single" w:sz="4" w:space="0" w:color="000000"/>
              <w:bottom w:val="single" w:sz="4" w:space="0" w:color="000000"/>
              <w:right w:val="single" w:sz="4" w:space="0" w:color="000000"/>
            </w:tcBorders>
          </w:tcPr>
          <w:p w:rsidR="0035490D" w:rsidRDefault="0035490D" w:rsidP="00AE34F9">
            <w:pPr>
              <w:ind w:left="0"/>
              <w:jc w:val="center"/>
              <w:rPr>
                <w:rFonts w:ascii="Times New Roman" w:hAnsi="Times New Roman"/>
                <w:sz w:val="18"/>
                <w:szCs w:val="18"/>
                <w:lang w:eastAsia="ru-RU"/>
              </w:rPr>
            </w:pPr>
          </w:p>
          <w:p w:rsidR="0035490D" w:rsidRDefault="0035490D" w:rsidP="00AE34F9">
            <w:pPr>
              <w:ind w:left="0"/>
              <w:jc w:val="center"/>
              <w:rPr>
                <w:rFonts w:ascii="Times New Roman" w:hAnsi="Times New Roman"/>
                <w:sz w:val="18"/>
                <w:szCs w:val="18"/>
                <w:lang w:eastAsia="ru-RU"/>
              </w:rPr>
            </w:pPr>
          </w:p>
          <w:p w:rsidR="0035490D" w:rsidRDefault="0035490D" w:rsidP="00AE34F9">
            <w:pPr>
              <w:ind w:left="0"/>
              <w:jc w:val="center"/>
              <w:rPr>
                <w:rFonts w:ascii="Times New Roman" w:hAnsi="Times New Roman"/>
                <w:sz w:val="18"/>
                <w:szCs w:val="18"/>
                <w:lang w:eastAsia="ru-RU"/>
              </w:rPr>
            </w:pPr>
          </w:p>
          <w:p w:rsidR="0035490D" w:rsidRDefault="0035490D" w:rsidP="00AE34F9">
            <w:pPr>
              <w:ind w:left="0"/>
              <w:jc w:val="center"/>
              <w:rPr>
                <w:rFonts w:ascii="Times New Roman" w:hAnsi="Times New Roman"/>
                <w:sz w:val="18"/>
                <w:szCs w:val="18"/>
                <w:lang w:eastAsia="ru-RU"/>
              </w:rPr>
            </w:pPr>
          </w:p>
          <w:p w:rsidR="0035490D" w:rsidRDefault="0035490D" w:rsidP="00AE34F9">
            <w:pPr>
              <w:ind w:left="0"/>
              <w:jc w:val="center"/>
              <w:rPr>
                <w:rFonts w:ascii="Times New Roman" w:hAnsi="Times New Roman"/>
                <w:sz w:val="18"/>
                <w:szCs w:val="18"/>
                <w:lang w:eastAsia="ru-RU"/>
              </w:rPr>
            </w:pPr>
          </w:p>
          <w:p w:rsidR="0035490D" w:rsidRDefault="0035490D" w:rsidP="00AE34F9">
            <w:pPr>
              <w:ind w:left="0"/>
              <w:jc w:val="center"/>
              <w:rPr>
                <w:rFonts w:ascii="Times New Roman" w:hAnsi="Times New Roman"/>
                <w:sz w:val="18"/>
                <w:szCs w:val="18"/>
                <w:lang w:eastAsia="ru-RU"/>
              </w:rPr>
            </w:pPr>
          </w:p>
          <w:p w:rsidR="0035490D" w:rsidRDefault="0035490D" w:rsidP="00AE34F9">
            <w:pPr>
              <w:ind w:left="0"/>
              <w:jc w:val="center"/>
              <w:rPr>
                <w:rFonts w:ascii="Times New Roman" w:hAnsi="Times New Roman"/>
                <w:sz w:val="18"/>
                <w:szCs w:val="18"/>
                <w:lang w:eastAsia="ru-RU"/>
              </w:rPr>
            </w:pPr>
          </w:p>
          <w:p w:rsidR="0035490D" w:rsidRPr="00637EAD" w:rsidRDefault="0035490D" w:rsidP="00AE34F9">
            <w:pPr>
              <w:ind w:left="0"/>
              <w:jc w:val="center"/>
            </w:pPr>
            <w:r w:rsidRPr="00637EAD">
              <w:rPr>
                <w:rFonts w:ascii="Times New Roman" w:hAnsi="Times New Roman"/>
                <w:sz w:val="18"/>
                <w:szCs w:val="18"/>
                <w:lang w:eastAsia="ru-RU"/>
              </w:rPr>
              <w:t xml:space="preserve">№ </w:t>
            </w:r>
            <w:proofErr w:type="gramStart"/>
            <w:r w:rsidRPr="00637EAD">
              <w:rPr>
                <w:rFonts w:ascii="Times New Roman" w:hAnsi="Times New Roman"/>
                <w:sz w:val="18"/>
                <w:szCs w:val="18"/>
                <w:lang w:eastAsia="ru-RU"/>
              </w:rPr>
              <w:t>п</w:t>
            </w:r>
            <w:proofErr w:type="gramEnd"/>
            <w:r w:rsidRPr="00637EAD">
              <w:rPr>
                <w:rFonts w:ascii="Times New Roman" w:hAnsi="Times New Roman"/>
                <w:sz w:val="18"/>
                <w:szCs w:val="18"/>
                <w:lang w:eastAsia="ru-RU"/>
              </w:rPr>
              <w:t>/п</w:t>
            </w:r>
          </w:p>
        </w:tc>
        <w:tc>
          <w:tcPr>
            <w:tcW w:w="2129" w:type="dxa"/>
            <w:vMerge w:val="restart"/>
            <w:tcBorders>
              <w:top w:val="single" w:sz="4" w:space="0" w:color="000000"/>
              <w:left w:val="single" w:sz="4" w:space="0" w:color="000000"/>
              <w:bottom w:val="single" w:sz="4" w:space="0" w:color="000000"/>
              <w:right w:val="single" w:sz="4" w:space="0" w:color="000000"/>
            </w:tcBorders>
            <w:vAlign w:val="center"/>
          </w:tcPr>
          <w:p w:rsidR="0035490D" w:rsidRPr="00637EAD" w:rsidRDefault="0035490D" w:rsidP="00AE34F9">
            <w:pPr>
              <w:widowControl w:val="0"/>
              <w:tabs>
                <w:tab w:val="left" w:pos="709"/>
              </w:tabs>
              <w:spacing w:line="276" w:lineRule="auto"/>
              <w:ind w:left="-57" w:right="-57"/>
              <w:jc w:val="center"/>
            </w:pPr>
            <w:r w:rsidRPr="00637EAD">
              <w:rPr>
                <w:rFonts w:ascii="Times New Roman" w:eastAsia="Times New Roman" w:hAnsi="Times New Roman"/>
                <w:sz w:val="20"/>
                <w:szCs w:val="20"/>
                <w:lang w:eastAsia="ru-RU"/>
              </w:rPr>
              <w:t>Мероприятия программы/ подпрограммы</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spacing w:line="276" w:lineRule="auto"/>
              <w:ind w:left="-57" w:right="-57"/>
              <w:jc w:val="center"/>
              <w:rPr>
                <w:rFonts w:ascii="Times New Roman" w:eastAsia="Times New Roman" w:hAnsi="Times New Roman"/>
                <w:sz w:val="20"/>
                <w:szCs w:val="20"/>
                <w:lang w:eastAsia="ru-RU"/>
              </w:rPr>
            </w:pPr>
            <w:r w:rsidRPr="00637EAD">
              <w:rPr>
                <w:rFonts w:ascii="Times New Roman" w:eastAsia="Times New Roman" w:hAnsi="Times New Roman"/>
                <w:sz w:val="20"/>
                <w:szCs w:val="20"/>
                <w:lang w:eastAsia="ru-RU"/>
              </w:rPr>
              <w:t>Срок исполнения мероприятия</w:t>
            </w:r>
          </w:p>
        </w:tc>
        <w:tc>
          <w:tcPr>
            <w:tcW w:w="1562" w:type="dxa"/>
            <w:vMerge w:val="restart"/>
            <w:tcBorders>
              <w:top w:val="single" w:sz="4" w:space="0" w:color="000000"/>
              <w:left w:val="single" w:sz="4" w:space="0" w:color="000000"/>
              <w:bottom w:val="single" w:sz="4" w:space="0" w:color="000000"/>
              <w:right w:val="single" w:sz="4" w:space="0" w:color="000000"/>
            </w:tcBorders>
            <w:vAlign w:val="center"/>
          </w:tcPr>
          <w:p w:rsidR="0035490D" w:rsidRPr="00637EAD" w:rsidRDefault="0035490D" w:rsidP="00AE34F9">
            <w:pPr>
              <w:widowControl w:val="0"/>
              <w:tabs>
                <w:tab w:val="left" w:pos="709"/>
              </w:tabs>
              <w:spacing w:line="276" w:lineRule="auto"/>
              <w:ind w:left="-57" w:right="-57"/>
              <w:jc w:val="center"/>
            </w:pPr>
            <w:r w:rsidRPr="00637EAD">
              <w:rPr>
                <w:rFonts w:ascii="Times New Roman" w:eastAsia="Times New Roman" w:hAnsi="Times New Roman"/>
                <w:sz w:val="20"/>
                <w:szCs w:val="20"/>
                <w:lang w:eastAsia="ru-RU"/>
              </w:rPr>
              <w:t>Источники финансирования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35490D" w:rsidRPr="00637EAD" w:rsidRDefault="0035490D" w:rsidP="00AE34F9">
            <w:pPr>
              <w:widowControl w:val="0"/>
              <w:tabs>
                <w:tab w:val="left" w:pos="709"/>
              </w:tabs>
              <w:spacing w:line="276" w:lineRule="auto"/>
              <w:ind w:left="-57" w:right="-57"/>
              <w:jc w:val="center"/>
            </w:pPr>
            <w:r w:rsidRPr="00637EAD">
              <w:rPr>
                <w:rFonts w:ascii="Times New Roman" w:eastAsia="Times New Roman" w:hAnsi="Times New Roman"/>
                <w:sz w:val="20"/>
                <w:szCs w:val="20"/>
                <w:lang w:eastAsia="ru-RU"/>
              </w:rPr>
              <w:t>Всего,                                                                                                                                                                  (тыс. руб.)</w:t>
            </w:r>
          </w:p>
        </w:tc>
        <w:tc>
          <w:tcPr>
            <w:tcW w:w="4962" w:type="dxa"/>
            <w:gridSpan w:val="5"/>
            <w:tcBorders>
              <w:top w:val="single" w:sz="4" w:space="0" w:color="000000"/>
              <w:left w:val="single" w:sz="4" w:space="0" w:color="000000"/>
              <w:bottom w:val="single" w:sz="4" w:space="0" w:color="000000"/>
              <w:right w:val="single" w:sz="4" w:space="0" w:color="000000"/>
            </w:tcBorders>
            <w:vAlign w:val="center"/>
          </w:tcPr>
          <w:p w:rsidR="0035490D" w:rsidRPr="00637EAD" w:rsidRDefault="0035490D" w:rsidP="00AE34F9">
            <w:pPr>
              <w:widowControl w:val="0"/>
              <w:tabs>
                <w:tab w:val="left" w:pos="709"/>
              </w:tabs>
              <w:spacing w:line="276" w:lineRule="auto"/>
              <w:ind w:left="-57" w:right="-57"/>
              <w:jc w:val="center"/>
            </w:pPr>
            <w:r w:rsidRPr="00637EAD">
              <w:rPr>
                <w:rFonts w:ascii="Times New Roman" w:eastAsia="Times New Roman" w:hAnsi="Times New Roman"/>
                <w:sz w:val="20"/>
                <w:szCs w:val="20"/>
                <w:lang w:eastAsia="ru-RU"/>
              </w:rPr>
              <w:t>Объем финансирования по годам, (тыс. руб.)</w:t>
            </w:r>
          </w:p>
        </w:tc>
        <w:tc>
          <w:tcPr>
            <w:tcW w:w="1839" w:type="dxa"/>
            <w:vMerge w:val="restart"/>
            <w:tcBorders>
              <w:top w:val="single" w:sz="4" w:space="0" w:color="000000"/>
              <w:left w:val="single" w:sz="4" w:space="0" w:color="000000"/>
              <w:right w:val="single" w:sz="4" w:space="0" w:color="000000"/>
            </w:tcBorders>
            <w:vAlign w:val="center"/>
          </w:tcPr>
          <w:p w:rsidR="0035490D" w:rsidRPr="00637EAD" w:rsidRDefault="0035490D" w:rsidP="00AE34F9">
            <w:pPr>
              <w:widowControl w:val="0"/>
              <w:tabs>
                <w:tab w:val="left" w:pos="709"/>
              </w:tabs>
              <w:spacing w:line="276" w:lineRule="auto"/>
              <w:ind w:left="-57" w:right="-57"/>
              <w:jc w:val="center"/>
            </w:pPr>
            <w:proofErr w:type="gramStart"/>
            <w:r w:rsidRPr="00637EAD">
              <w:rPr>
                <w:rFonts w:ascii="Times New Roman" w:eastAsia="Times New Roman" w:hAnsi="Times New Roman"/>
                <w:sz w:val="20"/>
                <w:szCs w:val="20"/>
                <w:lang w:eastAsia="ru-RU"/>
              </w:rPr>
              <w:t>Ответственный</w:t>
            </w:r>
            <w:proofErr w:type="gramEnd"/>
            <w:r w:rsidRPr="00637EAD">
              <w:rPr>
                <w:rFonts w:ascii="Times New Roman" w:eastAsia="Times New Roman" w:hAnsi="Times New Roman"/>
                <w:sz w:val="20"/>
                <w:szCs w:val="20"/>
                <w:lang w:eastAsia="ru-RU"/>
              </w:rPr>
              <w:t xml:space="preserve"> за выполнение мероприятия программы/ подпрограммы</w:t>
            </w:r>
          </w:p>
        </w:tc>
        <w:tc>
          <w:tcPr>
            <w:tcW w:w="1985" w:type="dxa"/>
            <w:vMerge w:val="restart"/>
            <w:tcBorders>
              <w:top w:val="single" w:sz="4" w:space="0" w:color="000000"/>
              <w:left w:val="single" w:sz="4" w:space="0" w:color="000000"/>
              <w:right w:val="single" w:sz="4" w:space="0" w:color="000000"/>
            </w:tcBorders>
            <w:vAlign w:val="center"/>
          </w:tcPr>
          <w:p w:rsidR="0035490D" w:rsidRPr="00637EAD" w:rsidRDefault="0035490D" w:rsidP="00AE34F9">
            <w:pPr>
              <w:widowControl w:val="0"/>
              <w:tabs>
                <w:tab w:val="left" w:pos="709"/>
              </w:tabs>
              <w:spacing w:line="276" w:lineRule="auto"/>
              <w:ind w:left="-57" w:right="175"/>
              <w:jc w:val="center"/>
            </w:pPr>
            <w:r w:rsidRPr="00637EAD">
              <w:rPr>
                <w:rFonts w:ascii="Times New Roman" w:eastAsia="Times New Roman" w:hAnsi="Times New Roman"/>
                <w:sz w:val="20"/>
                <w:szCs w:val="20"/>
                <w:lang w:eastAsia="ru-RU"/>
              </w:rPr>
              <w:t>Результаты выполнения мероприятия программы/ подпрограммы</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562"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134"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2020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2021</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2022</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2023</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2024</w:t>
            </w:r>
          </w:p>
        </w:tc>
        <w:tc>
          <w:tcPr>
            <w:tcW w:w="1839" w:type="dxa"/>
            <w:vMerge/>
            <w:tcBorders>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985" w:type="dxa"/>
            <w:vMerge/>
            <w:tcBorders>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r>
      <w:tr w:rsidR="0035490D" w:rsidRPr="00637EAD" w:rsidTr="00AE34F9">
        <w:tc>
          <w:tcPr>
            <w:tcW w:w="851"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w:t>
            </w:r>
          </w:p>
        </w:tc>
        <w:tc>
          <w:tcPr>
            <w:tcW w:w="2129"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2</w:t>
            </w:r>
          </w:p>
        </w:tc>
        <w:tc>
          <w:tcPr>
            <w:tcW w:w="1131"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val="en-US" w:eastAsia="ru-RU"/>
              </w:rPr>
            </w:pPr>
            <w:r w:rsidRPr="00637EAD">
              <w:rPr>
                <w:rFonts w:ascii="Times New Roman" w:hAnsi="Times New Roman"/>
                <w:sz w:val="18"/>
                <w:szCs w:val="18"/>
                <w:lang w:val="en-US" w:eastAsia="ru-RU"/>
              </w:rPr>
              <w:t>3</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lang w:val="en-US"/>
              </w:rPr>
            </w:pPr>
            <w:r w:rsidRPr="00637EAD">
              <w:rPr>
                <w:rFonts w:ascii="Times New Roman" w:hAnsi="Times New Roman"/>
                <w:sz w:val="18"/>
                <w:szCs w:val="18"/>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5</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6</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7</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8</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9</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10</w:t>
            </w:r>
          </w:p>
        </w:tc>
        <w:tc>
          <w:tcPr>
            <w:tcW w:w="1839"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w:t>
            </w:r>
          </w:p>
        </w:tc>
        <w:tc>
          <w:tcPr>
            <w:tcW w:w="1985"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12</w:t>
            </w: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b/>
                <w:sz w:val="20"/>
                <w:szCs w:val="20"/>
                <w:lang w:eastAsia="ru-RU"/>
              </w:rPr>
              <w:t>Основное мероприятие 05.</w:t>
            </w:r>
          </w:p>
          <w:p w:rsidR="0035490D" w:rsidRPr="00637EAD" w:rsidRDefault="0035490D" w:rsidP="00AE34F9">
            <w:pPr>
              <w:widowControl w:val="0"/>
              <w:tabs>
                <w:tab w:val="left" w:pos="709"/>
              </w:tabs>
              <w:ind w:left="-57" w:right="-57"/>
            </w:pPr>
            <w:r w:rsidRPr="00637EAD">
              <w:rPr>
                <w:rFonts w:ascii="Times New Roman" w:eastAsia="Times New Roman" w:hAnsi="Times New Roman"/>
                <w:sz w:val="20"/>
                <w:szCs w:val="20"/>
                <w:lang w:eastAsia="ru-RU"/>
              </w:rPr>
              <w:t>Мероприятия по организации отдыха детей в каникулярное время, проводимые муниципальными образованиями Московской области</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sz w:val="18"/>
                <w:szCs w:val="18"/>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sz w:val="18"/>
                <w:szCs w:val="18"/>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sz w:val="18"/>
                <w:szCs w:val="18"/>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sz w:val="18"/>
                <w:szCs w:val="18"/>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sz w:val="18"/>
                <w:szCs w:val="18"/>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sz w:val="18"/>
                <w:szCs w:val="18"/>
              </w:rPr>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w:t>
            </w:r>
          </w:p>
          <w:p w:rsidR="0035490D" w:rsidRPr="00637EAD" w:rsidRDefault="0035490D" w:rsidP="00AE34F9">
            <w:pPr>
              <w:widowControl w:val="0"/>
              <w:tabs>
                <w:tab w:val="left" w:pos="709"/>
              </w:tabs>
              <w:ind w:left="-57" w:right="-57"/>
            </w:pP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Выполнение мероприятий по организации отдыха детей в каникулярное время, проводимые муниципальным образованием городской округ Люберцы Московской области.</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58 878,00</w:t>
            </w:r>
          </w:p>
        </w:tc>
        <w:tc>
          <w:tcPr>
            <w:tcW w:w="978"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3351,00</w:t>
            </w:r>
          </w:p>
        </w:tc>
        <w:tc>
          <w:tcPr>
            <w:tcW w:w="992"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13 560,00</w:t>
            </w:r>
          </w:p>
        </w:tc>
        <w:tc>
          <w:tcPr>
            <w:tcW w:w="992"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13 989,00</w:t>
            </w:r>
          </w:p>
        </w:tc>
        <w:tc>
          <w:tcPr>
            <w:tcW w:w="990"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ind w:left="0"/>
              <w:rPr>
                <w:rFonts w:ascii="Times New Roman" w:hAnsi="Times New Roman"/>
              </w:rPr>
            </w:pPr>
            <w:r w:rsidRPr="00325CA6">
              <w:rPr>
                <w:rFonts w:ascii="Times New Roman" w:hAnsi="Times New Roman"/>
                <w:sz w:val="18"/>
                <w:szCs w:val="18"/>
              </w:rPr>
              <w:t>13 989,00</w:t>
            </w:r>
          </w:p>
        </w:tc>
        <w:tc>
          <w:tcPr>
            <w:tcW w:w="1010"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ind w:left="0"/>
              <w:rPr>
                <w:rFonts w:ascii="Times New Roman" w:hAnsi="Times New Roman"/>
              </w:rPr>
            </w:pPr>
            <w:r w:rsidRPr="00325CA6">
              <w:rPr>
                <w:rFonts w:ascii="Times New Roman" w:hAnsi="Times New Roman"/>
                <w:sz w:val="18"/>
                <w:szCs w:val="18"/>
              </w:rPr>
              <w:t>13 989,00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102 645,12</w:t>
            </w:r>
          </w:p>
        </w:tc>
        <w:tc>
          <w:tcPr>
            <w:tcW w:w="978"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8 448,23</w:t>
            </w:r>
          </w:p>
        </w:tc>
        <w:tc>
          <w:tcPr>
            <w:tcW w:w="992"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23 348,89</w:t>
            </w:r>
          </w:p>
        </w:tc>
        <w:tc>
          <w:tcPr>
            <w:tcW w:w="992"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23 616,00</w:t>
            </w:r>
          </w:p>
        </w:tc>
        <w:tc>
          <w:tcPr>
            <w:tcW w:w="990"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ind w:left="0"/>
              <w:rPr>
                <w:rFonts w:ascii="Times New Roman" w:hAnsi="Times New Roman"/>
              </w:rPr>
            </w:pPr>
            <w:r w:rsidRPr="0020575A">
              <w:rPr>
                <w:rFonts w:ascii="Times New Roman" w:hAnsi="Times New Roman"/>
                <w:sz w:val="18"/>
                <w:szCs w:val="18"/>
              </w:rPr>
              <w:t>23 616,00</w:t>
            </w:r>
          </w:p>
        </w:tc>
        <w:tc>
          <w:tcPr>
            <w:tcW w:w="1010"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ind w:left="0"/>
              <w:rPr>
                <w:rFonts w:ascii="Times New Roman" w:hAnsi="Times New Roman"/>
              </w:rPr>
            </w:pPr>
            <w:r w:rsidRPr="0020575A">
              <w:rPr>
                <w:rFonts w:ascii="Times New Roman" w:hAnsi="Times New Roman"/>
                <w:sz w:val="18"/>
                <w:szCs w:val="18"/>
              </w:rPr>
              <w:t>23 616,00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161 523,12</w:t>
            </w:r>
          </w:p>
        </w:tc>
        <w:tc>
          <w:tcPr>
            <w:tcW w:w="978"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11 799,23</w:t>
            </w:r>
          </w:p>
        </w:tc>
        <w:tc>
          <w:tcPr>
            <w:tcW w:w="992"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36 908,89</w:t>
            </w:r>
          </w:p>
        </w:tc>
        <w:tc>
          <w:tcPr>
            <w:tcW w:w="992"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37 605,00</w:t>
            </w:r>
          </w:p>
        </w:tc>
        <w:tc>
          <w:tcPr>
            <w:tcW w:w="990"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ind w:left="0"/>
              <w:rPr>
                <w:rFonts w:ascii="Times New Roman" w:hAnsi="Times New Roman"/>
              </w:rPr>
            </w:pPr>
            <w:r w:rsidRPr="005067E7">
              <w:rPr>
                <w:rFonts w:ascii="Times New Roman" w:hAnsi="Times New Roman"/>
                <w:sz w:val="18"/>
                <w:szCs w:val="18"/>
              </w:rPr>
              <w:t>37 605,00</w:t>
            </w:r>
          </w:p>
        </w:tc>
        <w:tc>
          <w:tcPr>
            <w:tcW w:w="1010"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ind w:left="0"/>
              <w:rPr>
                <w:rFonts w:ascii="Times New Roman" w:hAnsi="Times New Roman"/>
              </w:rPr>
            </w:pPr>
            <w:r w:rsidRPr="005067E7">
              <w:rPr>
                <w:rFonts w:ascii="Times New Roman" w:hAnsi="Times New Roman"/>
                <w:sz w:val="18"/>
                <w:szCs w:val="18"/>
              </w:rPr>
              <w:t>37 605,00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20"/>
                <w:szCs w:val="20"/>
                <w:lang w:eastAsia="ru-RU"/>
              </w:rPr>
              <w:t>Мероприятие</w:t>
            </w:r>
            <w:r>
              <w:rPr>
                <w:rFonts w:ascii="Times New Roman" w:eastAsia="Times New Roman" w:hAnsi="Times New Roman"/>
                <w:sz w:val="20"/>
                <w:szCs w:val="20"/>
                <w:lang w:eastAsia="ru-RU"/>
              </w:rPr>
              <w:t xml:space="preserve"> </w:t>
            </w:r>
            <w:r w:rsidRPr="00637EAD">
              <w:rPr>
                <w:rFonts w:ascii="Times New Roman" w:eastAsia="Times New Roman" w:hAnsi="Times New Roman"/>
                <w:sz w:val="20"/>
                <w:szCs w:val="20"/>
                <w:lang w:eastAsia="ru-RU"/>
              </w:rPr>
              <w:t xml:space="preserve"> 05.01</w:t>
            </w:r>
          </w:p>
          <w:p w:rsidR="0035490D" w:rsidRPr="00025748" w:rsidRDefault="0035490D" w:rsidP="00AE34F9">
            <w:pPr>
              <w:widowControl w:val="0"/>
              <w:tabs>
                <w:tab w:val="left" w:pos="709"/>
              </w:tabs>
              <w:ind w:left="-57" w:right="-57"/>
              <w:rPr>
                <w:rFonts w:ascii="Times New Roman" w:eastAsia="Times New Roman" w:hAnsi="Times New Roman"/>
                <w:sz w:val="20"/>
                <w:szCs w:val="20"/>
                <w:lang w:eastAsia="ru-RU"/>
              </w:rPr>
            </w:pPr>
            <w:r w:rsidRPr="00637EAD">
              <w:rPr>
                <w:rFonts w:ascii="Times New Roman" w:eastAsia="Times New Roman" w:hAnsi="Times New Roman"/>
                <w:sz w:val="20"/>
                <w:szCs w:val="20"/>
                <w:lang w:eastAsia="ru-RU"/>
              </w:rPr>
              <w:t>Мероприятия по организации отдыха детей в каникулярное время.</w:t>
            </w:r>
          </w:p>
          <w:p w:rsidR="0035490D" w:rsidRPr="00025748" w:rsidRDefault="0035490D" w:rsidP="00AE34F9">
            <w:pPr>
              <w:widowControl w:val="0"/>
              <w:tabs>
                <w:tab w:val="left" w:pos="709"/>
              </w:tabs>
              <w:ind w:left="-57" w:right="-57"/>
              <w:rPr>
                <w:rFonts w:ascii="Times New Roman" w:eastAsia="Times New Roman" w:hAnsi="Times New Roman"/>
                <w:sz w:val="20"/>
                <w:szCs w:val="20"/>
                <w:lang w:eastAsia="ru-RU"/>
              </w:rPr>
            </w:pPr>
          </w:p>
          <w:p w:rsidR="0035490D" w:rsidRPr="0009155B" w:rsidRDefault="0035490D" w:rsidP="00AE34F9">
            <w:pPr>
              <w:widowControl w:val="0"/>
              <w:tabs>
                <w:tab w:val="left" w:pos="709"/>
              </w:tabs>
              <w:ind w:left="-57" w:right="-57"/>
            </w:pP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906B48" w:rsidRDefault="0035490D" w:rsidP="00AE34F9">
            <w:pPr>
              <w:widowControl w:val="0"/>
              <w:tabs>
                <w:tab w:val="left" w:pos="709"/>
              </w:tabs>
              <w:ind w:left="-57" w:right="-57"/>
              <w:rPr>
                <w:rFonts w:ascii="Times New Roman" w:eastAsia="Times New Roman" w:hAnsi="Times New Roman"/>
                <w:sz w:val="19"/>
                <w:szCs w:val="19"/>
                <w:lang w:eastAsia="ru-RU"/>
              </w:rPr>
            </w:pPr>
            <w:r w:rsidRPr="00906B48">
              <w:rPr>
                <w:rFonts w:ascii="Times New Roman" w:eastAsia="Times New Roman" w:hAnsi="Times New Roman"/>
                <w:sz w:val="19"/>
                <w:szCs w:val="19"/>
                <w:lang w:eastAsia="ru-RU"/>
              </w:rPr>
              <w:t xml:space="preserve">Администрация муниципального образования городской округ Люберцы Московской области, </w:t>
            </w:r>
          </w:p>
          <w:p w:rsidR="0035490D" w:rsidRPr="00906B48" w:rsidRDefault="0035490D" w:rsidP="00AE34F9">
            <w:pPr>
              <w:widowControl w:val="0"/>
              <w:tabs>
                <w:tab w:val="left" w:pos="709"/>
              </w:tabs>
              <w:ind w:left="-57" w:right="-57"/>
            </w:pPr>
            <w:r w:rsidRPr="00906B48">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Реализация мероприятий по организации отдыха детей в каникулярное время.</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20"/>
                <w:szCs w:val="20"/>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58 878,00</w:t>
            </w:r>
          </w:p>
        </w:tc>
        <w:tc>
          <w:tcPr>
            <w:tcW w:w="978"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3351,00</w:t>
            </w:r>
          </w:p>
        </w:tc>
        <w:tc>
          <w:tcPr>
            <w:tcW w:w="992"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13 560,00</w:t>
            </w:r>
          </w:p>
        </w:tc>
        <w:tc>
          <w:tcPr>
            <w:tcW w:w="992"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13 989,00</w:t>
            </w:r>
          </w:p>
        </w:tc>
        <w:tc>
          <w:tcPr>
            <w:tcW w:w="990"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ind w:left="0"/>
              <w:rPr>
                <w:rFonts w:ascii="Times New Roman" w:hAnsi="Times New Roman"/>
              </w:rPr>
            </w:pPr>
            <w:r w:rsidRPr="00325CA6">
              <w:rPr>
                <w:rFonts w:ascii="Times New Roman" w:hAnsi="Times New Roman"/>
                <w:sz w:val="18"/>
                <w:szCs w:val="18"/>
              </w:rPr>
              <w:t>13 989,00</w:t>
            </w:r>
          </w:p>
        </w:tc>
        <w:tc>
          <w:tcPr>
            <w:tcW w:w="1010"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ind w:left="0"/>
              <w:rPr>
                <w:rFonts w:ascii="Times New Roman" w:hAnsi="Times New Roman"/>
              </w:rPr>
            </w:pPr>
            <w:r w:rsidRPr="00325CA6">
              <w:rPr>
                <w:rFonts w:ascii="Times New Roman" w:hAnsi="Times New Roman"/>
                <w:sz w:val="18"/>
                <w:szCs w:val="18"/>
              </w:rPr>
              <w:t>13 989,00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20"/>
                <w:szCs w:val="20"/>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102 645,12</w:t>
            </w:r>
          </w:p>
        </w:tc>
        <w:tc>
          <w:tcPr>
            <w:tcW w:w="978"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8 448,23</w:t>
            </w:r>
          </w:p>
        </w:tc>
        <w:tc>
          <w:tcPr>
            <w:tcW w:w="992"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23 348,89</w:t>
            </w:r>
          </w:p>
        </w:tc>
        <w:tc>
          <w:tcPr>
            <w:tcW w:w="992"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23 616,00</w:t>
            </w:r>
          </w:p>
        </w:tc>
        <w:tc>
          <w:tcPr>
            <w:tcW w:w="990"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ind w:left="0"/>
              <w:rPr>
                <w:rFonts w:ascii="Times New Roman" w:hAnsi="Times New Roman"/>
              </w:rPr>
            </w:pPr>
            <w:r w:rsidRPr="0020575A">
              <w:rPr>
                <w:rFonts w:ascii="Times New Roman" w:hAnsi="Times New Roman"/>
                <w:sz w:val="18"/>
                <w:szCs w:val="18"/>
              </w:rPr>
              <w:t>23 616,00</w:t>
            </w:r>
          </w:p>
        </w:tc>
        <w:tc>
          <w:tcPr>
            <w:tcW w:w="1010"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ind w:left="0"/>
              <w:rPr>
                <w:rFonts w:ascii="Times New Roman" w:hAnsi="Times New Roman"/>
              </w:rPr>
            </w:pPr>
            <w:r w:rsidRPr="0020575A">
              <w:rPr>
                <w:rFonts w:ascii="Times New Roman" w:hAnsi="Times New Roman"/>
                <w:sz w:val="18"/>
                <w:szCs w:val="18"/>
              </w:rPr>
              <w:t>23 616,00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20"/>
                <w:szCs w:val="20"/>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20"/>
                <w:szCs w:val="20"/>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lastRenderedPageBreak/>
              <w:t>161 523,12</w:t>
            </w:r>
          </w:p>
        </w:tc>
        <w:tc>
          <w:tcPr>
            <w:tcW w:w="978"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11 799,23</w:t>
            </w:r>
          </w:p>
        </w:tc>
        <w:tc>
          <w:tcPr>
            <w:tcW w:w="992"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36 908,89</w:t>
            </w:r>
          </w:p>
        </w:tc>
        <w:tc>
          <w:tcPr>
            <w:tcW w:w="992"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37 605,00</w:t>
            </w:r>
          </w:p>
        </w:tc>
        <w:tc>
          <w:tcPr>
            <w:tcW w:w="990"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ind w:left="0"/>
              <w:rPr>
                <w:rFonts w:ascii="Times New Roman" w:hAnsi="Times New Roman"/>
              </w:rPr>
            </w:pPr>
            <w:r w:rsidRPr="005067E7">
              <w:rPr>
                <w:rFonts w:ascii="Times New Roman" w:hAnsi="Times New Roman"/>
                <w:sz w:val="18"/>
                <w:szCs w:val="18"/>
              </w:rPr>
              <w:t>37 605,00</w:t>
            </w:r>
          </w:p>
        </w:tc>
        <w:tc>
          <w:tcPr>
            <w:tcW w:w="1010"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ind w:left="0"/>
              <w:rPr>
                <w:rFonts w:ascii="Times New Roman" w:hAnsi="Times New Roman"/>
              </w:rPr>
            </w:pPr>
            <w:r w:rsidRPr="005067E7">
              <w:rPr>
                <w:rFonts w:ascii="Times New Roman" w:hAnsi="Times New Roman"/>
                <w:sz w:val="18"/>
                <w:szCs w:val="18"/>
              </w:rPr>
              <w:t>37 605,00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lastRenderedPageBreak/>
              <w:t>1.1.1.</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Pr>
                <w:rFonts w:ascii="Times New Roman" w:hAnsi="Times New Roman"/>
                <w:sz w:val="20"/>
                <w:szCs w:val="20"/>
                <w:lang w:eastAsia="ru-RU"/>
              </w:rPr>
              <w:t xml:space="preserve"> </w:t>
            </w:r>
            <w:r w:rsidRPr="00637EAD">
              <w:rPr>
                <w:rFonts w:ascii="Times New Roman" w:hAnsi="Times New Roman"/>
                <w:sz w:val="20"/>
                <w:szCs w:val="20"/>
                <w:lang w:eastAsia="ru-RU"/>
              </w:rPr>
              <w:t>05.01.01</w:t>
            </w:r>
          </w:p>
          <w:p w:rsidR="0035490D" w:rsidRPr="00637EAD" w:rsidRDefault="0035490D" w:rsidP="00AE34F9">
            <w:pPr>
              <w:widowControl w:val="0"/>
              <w:tabs>
                <w:tab w:val="left" w:pos="709"/>
              </w:tabs>
              <w:ind w:left="-57" w:right="-57"/>
              <w:rPr>
                <w:rFonts w:ascii="Times New Roman" w:hAnsi="Times New Roman"/>
              </w:rPr>
            </w:pPr>
            <w:r w:rsidRPr="00637EAD">
              <w:rPr>
                <w:rFonts w:ascii="Times New Roman" w:hAnsi="Times New Roman"/>
                <w:sz w:val="20"/>
                <w:szCs w:val="20"/>
              </w:rPr>
              <w:t xml:space="preserve">Организация отдыха детей, находящихся в трудной жизненной ситуации, в том числе детей-сирот и детей, оставшихся без попечения родителей, детей с ограниченными возможностями здоровья, воспитывающихся </w:t>
            </w:r>
            <w:proofErr w:type="gramStart"/>
            <w:r w:rsidRPr="00637EAD">
              <w:rPr>
                <w:rFonts w:ascii="Times New Roman" w:hAnsi="Times New Roman"/>
                <w:sz w:val="20"/>
                <w:szCs w:val="20"/>
              </w:rPr>
              <w:t>в</w:t>
            </w:r>
            <w:proofErr w:type="gramEnd"/>
          </w:p>
          <w:p w:rsidR="0035490D" w:rsidRPr="00637EAD" w:rsidRDefault="0035490D" w:rsidP="00AE34F9">
            <w:pPr>
              <w:widowControl w:val="0"/>
              <w:tabs>
                <w:tab w:val="left" w:pos="709"/>
              </w:tabs>
              <w:ind w:left="-57" w:right="-57"/>
            </w:pPr>
            <w:r w:rsidRPr="00637EAD">
              <w:rPr>
                <w:rFonts w:ascii="Times New Roman" w:hAnsi="Times New Roman"/>
                <w:sz w:val="20"/>
                <w:szCs w:val="20"/>
              </w:rPr>
              <w:t>приемных семьях; в том числе пребывание сопровождающих лиц в организациях отдыха детей и их оздоровления.</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Администрация муниципального образования городской округ Люберцы Московской области, </w:t>
            </w:r>
          </w:p>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Организация закупки путевок для детей-сирот и детей, оставшихся без попечения родителей, а также детей с ограниченными возможностями здоровья, воспитывающихся в приемных семьях в организациях отдыха детей и их оздоровления.</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pStyle w:val="ConsPlusNormal0"/>
              <w:rPr>
                <w:rFonts w:ascii="Times New Roman" w:hAnsi="Times New Roman" w:cs="Times New Roman"/>
                <w:sz w:val="18"/>
                <w:szCs w:val="18"/>
              </w:rPr>
            </w:pPr>
            <w:r w:rsidRPr="005352AB">
              <w:rPr>
                <w:rFonts w:ascii="Times New Roman" w:hAnsi="Times New Roman" w:cs="Times New Roman"/>
                <w:sz w:val="18"/>
                <w:szCs w:val="18"/>
              </w:rPr>
              <w:t>11</w:t>
            </w:r>
            <w:r>
              <w:rPr>
                <w:rFonts w:ascii="Times New Roman" w:hAnsi="Times New Roman" w:cs="Times New Roman"/>
                <w:sz w:val="18"/>
                <w:szCs w:val="18"/>
              </w:rPr>
              <w:t> </w:t>
            </w:r>
            <w:r w:rsidRPr="005352AB">
              <w:rPr>
                <w:rFonts w:ascii="Times New Roman" w:hAnsi="Times New Roman" w:cs="Times New Roman"/>
                <w:sz w:val="18"/>
                <w:szCs w:val="18"/>
              </w:rPr>
              <w:t>6</w:t>
            </w:r>
            <w:r>
              <w:rPr>
                <w:rFonts w:ascii="Times New Roman" w:hAnsi="Times New Roman" w:cs="Times New Roman"/>
                <w:sz w:val="18"/>
                <w:szCs w:val="18"/>
              </w:rPr>
              <w:t>68,50</w:t>
            </w:r>
          </w:p>
        </w:tc>
        <w:tc>
          <w:tcPr>
            <w:tcW w:w="978"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pStyle w:val="ConsPlusNormal0"/>
              <w:rPr>
                <w:rFonts w:ascii="Times New Roman" w:hAnsi="Times New Roman" w:cs="Times New Roman"/>
                <w:sz w:val="18"/>
                <w:szCs w:val="18"/>
              </w:rPr>
            </w:pPr>
            <w:r w:rsidRPr="005352AB">
              <w:rPr>
                <w:rFonts w:ascii="Times New Roman" w:hAnsi="Times New Roman" w:cs="Times New Roman"/>
                <w:sz w:val="18"/>
                <w:szCs w:val="18"/>
              </w:rPr>
              <w:t>2 245,00</w:t>
            </w:r>
          </w:p>
        </w:tc>
        <w:tc>
          <w:tcPr>
            <w:tcW w:w="992"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pStyle w:val="ConsPlusNormal0"/>
              <w:rPr>
                <w:rFonts w:ascii="Times New Roman" w:hAnsi="Times New Roman" w:cs="Times New Roman"/>
                <w:sz w:val="18"/>
                <w:szCs w:val="18"/>
              </w:rPr>
            </w:pPr>
            <w:r w:rsidRPr="005352AB">
              <w:rPr>
                <w:rFonts w:ascii="Times New Roman" w:hAnsi="Times New Roman" w:cs="Times New Roman"/>
                <w:sz w:val="18"/>
                <w:szCs w:val="18"/>
              </w:rPr>
              <w:t>2 249,98</w:t>
            </w:r>
          </w:p>
        </w:tc>
        <w:tc>
          <w:tcPr>
            <w:tcW w:w="992"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pStyle w:val="ConsPlusNormal0"/>
              <w:rPr>
                <w:rFonts w:ascii="Times New Roman" w:hAnsi="Times New Roman" w:cs="Times New Roman"/>
                <w:sz w:val="18"/>
                <w:szCs w:val="18"/>
              </w:rPr>
            </w:pPr>
            <w:r w:rsidRPr="005352AB">
              <w:rPr>
                <w:rFonts w:ascii="Times New Roman" w:hAnsi="Times New Roman" w:cs="Times New Roman"/>
                <w:sz w:val="18"/>
                <w:szCs w:val="18"/>
              </w:rPr>
              <w:t>2</w:t>
            </w:r>
            <w:r>
              <w:rPr>
                <w:rFonts w:ascii="Times New Roman" w:hAnsi="Times New Roman" w:cs="Times New Roman"/>
                <w:sz w:val="18"/>
                <w:szCs w:val="18"/>
              </w:rPr>
              <w:t> 373,52</w:t>
            </w:r>
          </w:p>
        </w:tc>
        <w:tc>
          <w:tcPr>
            <w:tcW w:w="990"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ind w:left="0"/>
              <w:rPr>
                <w:rFonts w:ascii="Times New Roman" w:hAnsi="Times New Roman"/>
              </w:rPr>
            </w:pPr>
            <w:r w:rsidRPr="005352AB">
              <w:rPr>
                <w:rFonts w:ascii="Times New Roman" w:hAnsi="Times New Roman"/>
                <w:sz w:val="18"/>
                <w:szCs w:val="18"/>
              </w:rPr>
              <w:t>2 400,00</w:t>
            </w:r>
          </w:p>
        </w:tc>
        <w:tc>
          <w:tcPr>
            <w:tcW w:w="1010"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ind w:left="0"/>
              <w:rPr>
                <w:rFonts w:ascii="Times New Roman" w:hAnsi="Times New Roman"/>
              </w:rPr>
            </w:pPr>
            <w:r w:rsidRPr="005352AB">
              <w:rPr>
                <w:rFonts w:ascii="Times New Roman" w:hAnsi="Times New Roman"/>
                <w:sz w:val="18"/>
                <w:szCs w:val="18"/>
              </w:rPr>
              <w:t>2 400,00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EB25B6" w:rsidRDefault="0035490D" w:rsidP="00AE34F9">
            <w:pPr>
              <w:pStyle w:val="ConsPlusNormal0"/>
              <w:rPr>
                <w:rFonts w:ascii="Times New Roman" w:hAnsi="Times New Roman" w:cs="Times New Roman"/>
                <w:sz w:val="18"/>
                <w:szCs w:val="18"/>
              </w:rPr>
            </w:pPr>
            <w:r w:rsidRPr="00EB25B6">
              <w:rPr>
                <w:rFonts w:ascii="Times New Roman" w:hAnsi="Times New Roman" w:cs="Times New Roman"/>
                <w:sz w:val="18"/>
                <w:szCs w:val="18"/>
              </w:rPr>
              <w:t>4 890,00</w:t>
            </w:r>
          </w:p>
        </w:tc>
        <w:tc>
          <w:tcPr>
            <w:tcW w:w="978" w:type="dxa"/>
            <w:tcBorders>
              <w:top w:val="single" w:sz="4" w:space="0" w:color="000000"/>
              <w:left w:val="single" w:sz="4" w:space="0" w:color="000000"/>
              <w:bottom w:val="single" w:sz="4" w:space="0" w:color="000000"/>
              <w:right w:val="single" w:sz="4" w:space="0" w:color="000000"/>
            </w:tcBorders>
          </w:tcPr>
          <w:p w:rsidR="0035490D" w:rsidRPr="00EB25B6" w:rsidRDefault="0035490D" w:rsidP="00AE34F9">
            <w:pPr>
              <w:pStyle w:val="ConsPlusNormal0"/>
              <w:rPr>
                <w:rFonts w:ascii="Times New Roman" w:hAnsi="Times New Roman" w:cs="Times New Roman"/>
                <w:sz w:val="18"/>
                <w:szCs w:val="18"/>
              </w:rPr>
            </w:pPr>
            <w:r w:rsidRPr="00EB25B6">
              <w:rPr>
                <w:rFonts w:ascii="Times New Roman" w:hAnsi="Times New Roman" w:cs="Times New Roman"/>
                <w:sz w:val="18"/>
                <w:szCs w:val="18"/>
              </w:rPr>
              <w:t>3 675,00</w:t>
            </w:r>
          </w:p>
        </w:tc>
        <w:tc>
          <w:tcPr>
            <w:tcW w:w="992" w:type="dxa"/>
            <w:tcBorders>
              <w:top w:val="single" w:sz="4" w:space="0" w:color="000000"/>
              <w:left w:val="single" w:sz="4" w:space="0" w:color="000000"/>
              <w:bottom w:val="single" w:sz="4" w:space="0" w:color="000000"/>
              <w:right w:val="single" w:sz="4" w:space="0" w:color="000000"/>
            </w:tcBorders>
          </w:tcPr>
          <w:p w:rsidR="0035490D" w:rsidRPr="00EB25B6" w:rsidRDefault="0035490D" w:rsidP="00AE34F9">
            <w:pPr>
              <w:pStyle w:val="ConsPlusNormal0"/>
              <w:rPr>
                <w:rFonts w:ascii="Times New Roman" w:hAnsi="Times New Roman" w:cs="Times New Roman"/>
                <w:sz w:val="18"/>
                <w:szCs w:val="18"/>
              </w:rPr>
            </w:pPr>
            <w:r w:rsidRPr="00EB25B6">
              <w:rPr>
                <w:rFonts w:ascii="Times New Roman" w:hAnsi="Times New Roman" w:cs="Times New Roman"/>
                <w:sz w:val="18"/>
                <w:szCs w:val="18"/>
              </w:rPr>
              <w:t>1 215,00</w:t>
            </w:r>
          </w:p>
        </w:tc>
        <w:tc>
          <w:tcPr>
            <w:tcW w:w="992" w:type="dxa"/>
            <w:tcBorders>
              <w:top w:val="single" w:sz="4" w:space="0" w:color="000000"/>
              <w:left w:val="single" w:sz="4" w:space="0" w:color="000000"/>
              <w:bottom w:val="single" w:sz="4" w:space="0" w:color="000000"/>
              <w:right w:val="single" w:sz="4" w:space="0" w:color="000000"/>
            </w:tcBorders>
          </w:tcPr>
          <w:p w:rsidR="0035490D" w:rsidRPr="00EB25B6" w:rsidRDefault="0035490D" w:rsidP="00AE34F9">
            <w:pPr>
              <w:pStyle w:val="ConsPlusNormal0"/>
              <w:rPr>
                <w:rFonts w:ascii="Times New Roman" w:hAnsi="Times New Roman" w:cs="Times New Roman"/>
                <w:sz w:val="18"/>
                <w:szCs w:val="18"/>
              </w:rPr>
            </w:pPr>
            <w:r w:rsidRPr="00EB25B6">
              <w:rPr>
                <w:rFonts w:ascii="Times New Roman" w:hAnsi="Times New Roman" w:cs="Times New Roman"/>
                <w:sz w:val="18"/>
                <w:szCs w:val="18"/>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EB25B6" w:rsidRDefault="0035490D" w:rsidP="00AE34F9">
            <w:pPr>
              <w:pStyle w:val="ConsPlusNormal0"/>
              <w:rPr>
                <w:rFonts w:ascii="Times New Roman" w:hAnsi="Times New Roman" w:cs="Times New Roman"/>
                <w:sz w:val="18"/>
                <w:szCs w:val="18"/>
              </w:rPr>
            </w:pPr>
            <w:r w:rsidRPr="00EB25B6">
              <w:rPr>
                <w:rFonts w:ascii="Times New Roman" w:hAnsi="Times New Roman" w:cs="Times New Roman"/>
                <w:sz w:val="18"/>
                <w:szCs w:val="18"/>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EB25B6" w:rsidRDefault="0035490D" w:rsidP="00AE34F9">
            <w:pPr>
              <w:pStyle w:val="ConsPlusNormal0"/>
              <w:rPr>
                <w:rFonts w:ascii="Times New Roman" w:hAnsi="Times New Roman" w:cs="Times New Roman"/>
                <w:sz w:val="18"/>
                <w:szCs w:val="18"/>
              </w:rPr>
            </w:pPr>
            <w:r w:rsidRPr="00EB25B6">
              <w:rPr>
                <w:rFonts w:ascii="Times New Roman" w:hAnsi="Times New Roman" w:cs="Times New Roman"/>
                <w:sz w:val="18"/>
                <w:szCs w:val="18"/>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Внебюджетные средства </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pStyle w:val="ConsPlusNormal0"/>
              <w:rPr>
                <w:rFonts w:ascii="Times New Roman" w:hAnsi="Times New Roman" w:cs="Times New Roman"/>
                <w:sz w:val="18"/>
                <w:szCs w:val="18"/>
              </w:rPr>
            </w:pPr>
            <w:r w:rsidRPr="005352AB">
              <w:rPr>
                <w:rFonts w:ascii="Times New Roman" w:hAnsi="Times New Roman" w:cs="Times New Roman"/>
                <w:sz w:val="18"/>
                <w:szCs w:val="18"/>
              </w:rPr>
              <w:t>16</w:t>
            </w:r>
            <w:r>
              <w:rPr>
                <w:rFonts w:ascii="Times New Roman" w:hAnsi="Times New Roman" w:cs="Times New Roman"/>
                <w:sz w:val="18"/>
                <w:szCs w:val="18"/>
              </w:rPr>
              <w:t> </w:t>
            </w:r>
            <w:r w:rsidRPr="005352AB">
              <w:rPr>
                <w:rFonts w:ascii="Times New Roman" w:hAnsi="Times New Roman" w:cs="Times New Roman"/>
                <w:sz w:val="18"/>
                <w:szCs w:val="18"/>
              </w:rPr>
              <w:t>5</w:t>
            </w:r>
            <w:r>
              <w:rPr>
                <w:rFonts w:ascii="Times New Roman" w:hAnsi="Times New Roman" w:cs="Times New Roman"/>
                <w:sz w:val="18"/>
                <w:szCs w:val="18"/>
              </w:rPr>
              <w:t>58,50</w:t>
            </w:r>
          </w:p>
        </w:tc>
        <w:tc>
          <w:tcPr>
            <w:tcW w:w="978"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pStyle w:val="ConsPlusNormal0"/>
              <w:rPr>
                <w:rFonts w:ascii="Times New Roman" w:hAnsi="Times New Roman" w:cs="Times New Roman"/>
                <w:sz w:val="18"/>
                <w:szCs w:val="18"/>
              </w:rPr>
            </w:pPr>
            <w:r w:rsidRPr="005352AB">
              <w:rPr>
                <w:rFonts w:ascii="Times New Roman" w:hAnsi="Times New Roman" w:cs="Times New Roman"/>
                <w:sz w:val="18"/>
                <w:szCs w:val="18"/>
              </w:rPr>
              <w:t>5 920,00</w:t>
            </w:r>
          </w:p>
        </w:tc>
        <w:tc>
          <w:tcPr>
            <w:tcW w:w="992"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pStyle w:val="ConsPlusNormal0"/>
              <w:rPr>
                <w:rFonts w:ascii="Times New Roman" w:hAnsi="Times New Roman" w:cs="Times New Roman"/>
                <w:sz w:val="18"/>
                <w:szCs w:val="18"/>
              </w:rPr>
            </w:pPr>
            <w:r w:rsidRPr="005352AB">
              <w:rPr>
                <w:rFonts w:ascii="Times New Roman" w:hAnsi="Times New Roman" w:cs="Times New Roman"/>
                <w:sz w:val="18"/>
                <w:szCs w:val="18"/>
              </w:rPr>
              <w:t>3 464,98</w:t>
            </w:r>
          </w:p>
        </w:tc>
        <w:tc>
          <w:tcPr>
            <w:tcW w:w="992"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pStyle w:val="ConsPlusNormal0"/>
              <w:rPr>
                <w:rFonts w:ascii="Times New Roman" w:hAnsi="Times New Roman" w:cs="Times New Roman"/>
                <w:sz w:val="18"/>
                <w:szCs w:val="18"/>
              </w:rPr>
            </w:pPr>
            <w:r w:rsidRPr="005352AB">
              <w:rPr>
                <w:rFonts w:ascii="Times New Roman" w:hAnsi="Times New Roman" w:cs="Times New Roman"/>
                <w:sz w:val="18"/>
                <w:szCs w:val="18"/>
              </w:rPr>
              <w:t>2</w:t>
            </w:r>
            <w:r>
              <w:rPr>
                <w:rFonts w:ascii="Times New Roman" w:hAnsi="Times New Roman" w:cs="Times New Roman"/>
                <w:sz w:val="18"/>
                <w:szCs w:val="18"/>
              </w:rPr>
              <w:t> 373,52</w:t>
            </w:r>
          </w:p>
        </w:tc>
        <w:tc>
          <w:tcPr>
            <w:tcW w:w="990"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ind w:left="0"/>
              <w:rPr>
                <w:rFonts w:ascii="Times New Roman" w:hAnsi="Times New Roman"/>
              </w:rPr>
            </w:pPr>
            <w:r w:rsidRPr="005352AB">
              <w:rPr>
                <w:rFonts w:ascii="Times New Roman" w:hAnsi="Times New Roman"/>
                <w:sz w:val="18"/>
                <w:szCs w:val="18"/>
              </w:rPr>
              <w:t>2 400,00</w:t>
            </w:r>
          </w:p>
        </w:tc>
        <w:tc>
          <w:tcPr>
            <w:tcW w:w="1010" w:type="dxa"/>
            <w:tcBorders>
              <w:top w:val="single" w:sz="4" w:space="0" w:color="000000"/>
              <w:left w:val="single" w:sz="4" w:space="0" w:color="000000"/>
              <w:bottom w:val="single" w:sz="4" w:space="0" w:color="000000"/>
              <w:right w:val="single" w:sz="4" w:space="0" w:color="000000"/>
            </w:tcBorders>
          </w:tcPr>
          <w:p w:rsidR="0035490D" w:rsidRPr="005352AB" w:rsidRDefault="0035490D" w:rsidP="00AE34F9">
            <w:pPr>
              <w:ind w:left="0"/>
              <w:rPr>
                <w:rFonts w:ascii="Times New Roman" w:hAnsi="Times New Roman"/>
              </w:rPr>
            </w:pPr>
            <w:r w:rsidRPr="005352AB">
              <w:rPr>
                <w:rFonts w:ascii="Times New Roman" w:hAnsi="Times New Roman"/>
                <w:sz w:val="18"/>
                <w:szCs w:val="18"/>
              </w:rPr>
              <w:t>2 400,00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1.1.2</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05.01.02</w:t>
            </w:r>
          </w:p>
          <w:p w:rsidR="0035490D" w:rsidRPr="00637EAD" w:rsidRDefault="0035490D" w:rsidP="00AE34F9">
            <w:pPr>
              <w:widowControl w:val="0"/>
              <w:tabs>
                <w:tab w:val="left" w:pos="709"/>
              </w:tabs>
              <w:ind w:left="-57" w:right="-57"/>
            </w:pPr>
            <w:r w:rsidRPr="00637EAD">
              <w:rPr>
                <w:rFonts w:ascii="Times New Roman" w:eastAsia="Times New Roman" w:hAnsi="Times New Roman"/>
                <w:sz w:val="20"/>
                <w:szCs w:val="20"/>
                <w:lang w:eastAsia="ru-RU"/>
              </w:rPr>
              <w:t xml:space="preserve">Обеспечение финансирования компенсации стоимости путевок для детей граждан Российской Федерации, имеющих </w:t>
            </w:r>
          </w:p>
          <w:p w:rsidR="0035490D" w:rsidRPr="00637EAD" w:rsidRDefault="0035490D" w:rsidP="00AE34F9">
            <w:pPr>
              <w:widowControl w:val="0"/>
              <w:tabs>
                <w:tab w:val="left" w:pos="709"/>
              </w:tabs>
              <w:ind w:left="-57" w:right="-57"/>
            </w:pPr>
            <w:r w:rsidRPr="00637EAD">
              <w:rPr>
                <w:rFonts w:ascii="Times New Roman" w:eastAsia="Times New Roman" w:hAnsi="Times New Roman"/>
                <w:sz w:val="20"/>
                <w:szCs w:val="20"/>
                <w:lang w:eastAsia="ru-RU"/>
              </w:rPr>
              <w:t>место жительства на территории городского округа Люберцы Московской области.</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Администрация муниципального образования городской округ Люберцы Московской области</w:t>
            </w:r>
          </w:p>
          <w:p w:rsidR="0035490D" w:rsidRPr="00637EAD" w:rsidRDefault="0035490D" w:rsidP="00AE34F9">
            <w:pPr>
              <w:widowControl w:val="0"/>
              <w:tabs>
                <w:tab w:val="left" w:pos="709"/>
              </w:tabs>
              <w:ind w:left="0" w:right="-57"/>
            </w:pP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 xml:space="preserve">Осуществление частичной компенсации стоимости путевок для детей граждан Российской Федерации, имеющих </w:t>
            </w:r>
          </w:p>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место жительства на территории городского округа Люберцы Московской области.</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pStyle w:val="ConsPlusNormal0"/>
              <w:rPr>
                <w:rFonts w:ascii="Times New Roman" w:hAnsi="Times New Roman" w:cs="Times New Roman"/>
                <w:sz w:val="18"/>
                <w:szCs w:val="18"/>
              </w:rPr>
            </w:pPr>
            <w:r w:rsidRPr="00406953">
              <w:rPr>
                <w:rFonts w:ascii="Times New Roman" w:hAnsi="Times New Roman" w:cs="Times New Roman"/>
                <w:sz w:val="18"/>
                <w:szCs w:val="18"/>
              </w:rPr>
              <w:t>3 027,32</w:t>
            </w:r>
          </w:p>
        </w:tc>
        <w:tc>
          <w:tcPr>
            <w:tcW w:w="978"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pStyle w:val="ConsPlusNormal0"/>
              <w:rPr>
                <w:rFonts w:ascii="Times New Roman" w:hAnsi="Times New Roman" w:cs="Times New Roman"/>
                <w:sz w:val="18"/>
                <w:szCs w:val="18"/>
              </w:rPr>
            </w:pPr>
            <w:r w:rsidRPr="00406953">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pStyle w:val="ConsPlusNormal0"/>
              <w:rPr>
                <w:rFonts w:ascii="Times New Roman" w:hAnsi="Times New Roman" w:cs="Times New Roman"/>
                <w:sz w:val="18"/>
                <w:szCs w:val="18"/>
              </w:rPr>
            </w:pPr>
            <w:r w:rsidRPr="00406953">
              <w:rPr>
                <w:rFonts w:ascii="Times New Roman" w:hAnsi="Times New Roman" w:cs="Times New Roman"/>
                <w:sz w:val="18"/>
                <w:szCs w:val="18"/>
              </w:rPr>
              <w:t>660,32</w:t>
            </w:r>
          </w:p>
        </w:tc>
        <w:tc>
          <w:tcPr>
            <w:tcW w:w="992"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pStyle w:val="ConsPlusNormal0"/>
              <w:rPr>
                <w:rFonts w:ascii="Times New Roman" w:hAnsi="Times New Roman" w:cs="Times New Roman"/>
                <w:sz w:val="18"/>
                <w:szCs w:val="18"/>
              </w:rPr>
            </w:pPr>
            <w:r w:rsidRPr="00406953">
              <w:rPr>
                <w:rFonts w:ascii="Times New Roman" w:hAnsi="Times New Roman" w:cs="Times New Roman"/>
                <w:sz w:val="18"/>
                <w:szCs w:val="18"/>
              </w:rPr>
              <w:t>789,00</w:t>
            </w:r>
          </w:p>
        </w:tc>
        <w:tc>
          <w:tcPr>
            <w:tcW w:w="990"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ind w:left="0"/>
              <w:rPr>
                <w:rFonts w:ascii="Times New Roman" w:hAnsi="Times New Roman"/>
              </w:rPr>
            </w:pPr>
            <w:r w:rsidRPr="00406953">
              <w:rPr>
                <w:rFonts w:ascii="Times New Roman" w:hAnsi="Times New Roman"/>
                <w:sz w:val="18"/>
                <w:szCs w:val="18"/>
              </w:rPr>
              <w:t>789,00</w:t>
            </w:r>
          </w:p>
        </w:tc>
        <w:tc>
          <w:tcPr>
            <w:tcW w:w="1010"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ind w:left="0"/>
              <w:rPr>
                <w:rFonts w:ascii="Times New Roman" w:hAnsi="Times New Roman"/>
              </w:rPr>
            </w:pPr>
            <w:r w:rsidRPr="00406953">
              <w:rPr>
                <w:rFonts w:ascii="Times New Roman" w:hAnsi="Times New Roman"/>
                <w:sz w:val="18"/>
                <w:szCs w:val="18"/>
              </w:rPr>
              <w:t>789,00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Средства  бюджета городского округа Люберцы </w:t>
            </w:r>
          </w:p>
        </w:tc>
        <w:tc>
          <w:tcPr>
            <w:tcW w:w="1134"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pStyle w:val="ConsPlusNormal0"/>
              <w:rPr>
                <w:rFonts w:ascii="Times New Roman" w:hAnsi="Times New Roman" w:cs="Times New Roman"/>
                <w:sz w:val="18"/>
                <w:szCs w:val="18"/>
              </w:rPr>
            </w:pPr>
            <w:r w:rsidRPr="00406953">
              <w:rPr>
                <w:rFonts w:ascii="Times New Roman" w:hAnsi="Times New Roman" w:cs="Times New Roman"/>
                <w:sz w:val="18"/>
                <w:szCs w:val="18"/>
              </w:rPr>
              <w:t>6 343,92</w:t>
            </w:r>
          </w:p>
        </w:tc>
        <w:tc>
          <w:tcPr>
            <w:tcW w:w="978"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pStyle w:val="ConsPlusNormal0"/>
              <w:rPr>
                <w:rFonts w:ascii="Times New Roman" w:hAnsi="Times New Roman" w:cs="Times New Roman"/>
                <w:sz w:val="18"/>
                <w:szCs w:val="18"/>
              </w:rPr>
            </w:pPr>
            <w:r w:rsidRPr="00406953">
              <w:rPr>
                <w:rFonts w:ascii="Times New Roman" w:hAnsi="Times New Roman" w:cs="Times New Roman"/>
                <w:sz w:val="18"/>
                <w:szCs w:val="18"/>
              </w:rPr>
              <w:t>343,92</w:t>
            </w:r>
          </w:p>
        </w:tc>
        <w:tc>
          <w:tcPr>
            <w:tcW w:w="992"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pStyle w:val="ConsPlusNormal0"/>
              <w:rPr>
                <w:rFonts w:ascii="Times New Roman" w:hAnsi="Times New Roman" w:cs="Times New Roman"/>
                <w:sz w:val="18"/>
                <w:szCs w:val="18"/>
              </w:rPr>
            </w:pPr>
            <w:r w:rsidRPr="00406953">
              <w:rPr>
                <w:rFonts w:ascii="Times New Roman" w:hAnsi="Times New Roman" w:cs="Times New Roman"/>
                <w:sz w:val="18"/>
                <w:szCs w:val="18"/>
              </w:rPr>
              <w:t>1 500,00</w:t>
            </w:r>
          </w:p>
        </w:tc>
        <w:tc>
          <w:tcPr>
            <w:tcW w:w="992"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ind w:left="0"/>
              <w:rPr>
                <w:rFonts w:ascii="Times New Roman" w:hAnsi="Times New Roman"/>
              </w:rPr>
            </w:pPr>
            <w:r w:rsidRPr="00406953">
              <w:rPr>
                <w:rFonts w:ascii="Times New Roman" w:hAnsi="Times New Roman"/>
                <w:sz w:val="18"/>
                <w:szCs w:val="18"/>
              </w:rPr>
              <w:t>1 500,00</w:t>
            </w:r>
          </w:p>
        </w:tc>
        <w:tc>
          <w:tcPr>
            <w:tcW w:w="990"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ind w:left="0"/>
              <w:rPr>
                <w:rFonts w:ascii="Times New Roman" w:hAnsi="Times New Roman"/>
              </w:rPr>
            </w:pPr>
            <w:r w:rsidRPr="00406953">
              <w:rPr>
                <w:rFonts w:ascii="Times New Roman" w:hAnsi="Times New Roman"/>
                <w:sz w:val="18"/>
                <w:szCs w:val="18"/>
              </w:rPr>
              <w:t>1 500,00</w:t>
            </w:r>
          </w:p>
        </w:tc>
        <w:tc>
          <w:tcPr>
            <w:tcW w:w="1010" w:type="dxa"/>
            <w:tcBorders>
              <w:top w:val="single" w:sz="4" w:space="0" w:color="000000"/>
              <w:left w:val="single" w:sz="4" w:space="0" w:color="000000"/>
              <w:bottom w:val="single" w:sz="4" w:space="0" w:color="000000"/>
              <w:right w:val="single" w:sz="4" w:space="0" w:color="000000"/>
            </w:tcBorders>
          </w:tcPr>
          <w:p w:rsidR="0035490D" w:rsidRPr="00406953" w:rsidRDefault="0035490D" w:rsidP="00AE34F9">
            <w:pPr>
              <w:ind w:left="0"/>
              <w:rPr>
                <w:rFonts w:ascii="Times New Roman" w:hAnsi="Times New Roman"/>
              </w:rPr>
            </w:pPr>
            <w:r w:rsidRPr="00406953">
              <w:rPr>
                <w:rFonts w:ascii="Times New Roman" w:hAnsi="Times New Roman"/>
                <w:sz w:val="18"/>
                <w:szCs w:val="18"/>
              </w:rPr>
              <w:t>1 500,00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EC7776" w:rsidRDefault="0035490D" w:rsidP="00AE34F9">
            <w:pPr>
              <w:pStyle w:val="ConsPlusNormal0"/>
              <w:rPr>
                <w:rFonts w:ascii="Times New Roman" w:hAnsi="Times New Roman" w:cs="Times New Roman"/>
                <w:sz w:val="18"/>
                <w:szCs w:val="18"/>
              </w:rPr>
            </w:pPr>
            <w:r w:rsidRPr="00EC7776">
              <w:rPr>
                <w:rFonts w:ascii="Times New Roman" w:hAnsi="Times New Roman" w:cs="Times New Roman"/>
                <w:sz w:val="18"/>
                <w:szCs w:val="18"/>
              </w:rPr>
              <w:t>9 371,24</w:t>
            </w:r>
          </w:p>
        </w:tc>
        <w:tc>
          <w:tcPr>
            <w:tcW w:w="978" w:type="dxa"/>
            <w:tcBorders>
              <w:top w:val="single" w:sz="4" w:space="0" w:color="000000"/>
              <w:left w:val="single" w:sz="4" w:space="0" w:color="000000"/>
              <w:bottom w:val="single" w:sz="4" w:space="0" w:color="000000"/>
              <w:right w:val="single" w:sz="4" w:space="0" w:color="000000"/>
            </w:tcBorders>
          </w:tcPr>
          <w:p w:rsidR="0035490D" w:rsidRPr="00EC7776" w:rsidRDefault="0035490D" w:rsidP="00AE34F9">
            <w:pPr>
              <w:pStyle w:val="ConsPlusNormal0"/>
              <w:rPr>
                <w:rFonts w:ascii="Times New Roman" w:hAnsi="Times New Roman" w:cs="Times New Roman"/>
                <w:sz w:val="18"/>
                <w:szCs w:val="18"/>
              </w:rPr>
            </w:pPr>
            <w:r w:rsidRPr="00EC7776">
              <w:rPr>
                <w:rFonts w:ascii="Times New Roman" w:hAnsi="Times New Roman" w:cs="Times New Roman"/>
                <w:sz w:val="18"/>
                <w:szCs w:val="18"/>
              </w:rPr>
              <w:t>343,92</w:t>
            </w:r>
          </w:p>
        </w:tc>
        <w:tc>
          <w:tcPr>
            <w:tcW w:w="992" w:type="dxa"/>
            <w:tcBorders>
              <w:top w:val="single" w:sz="4" w:space="0" w:color="000000"/>
              <w:left w:val="single" w:sz="4" w:space="0" w:color="000000"/>
              <w:bottom w:val="single" w:sz="4" w:space="0" w:color="000000"/>
              <w:right w:val="single" w:sz="4" w:space="0" w:color="000000"/>
            </w:tcBorders>
          </w:tcPr>
          <w:p w:rsidR="0035490D" w:rsidRPr="00EC7776" w:rsidRDefault="0035490D" w:rsidP="00AE34F9">
            <w:pPr>
              <w:pStyle w:val="ConsPlusNormal0"/>
              <w:rPr>
                <w:rFonts w:ascii="Times New Roman" w:hAnsi="Times New Roman" w:cs="Times New Roman"/>
                <w:sz w:val="18"/>
                <w:szCs w:val="18"/>
              </w:rPr>
            </w:pPr>
            <w:r w:rsidRPr="00EC7776">
              <w:rPr>
                <w:rFonts w:ascii="Times New Roman" w:hAnsi="Times New Roman" w:cs="Times New Roman"/>
                <w:sz w:val="18"/>
                <w:szCs w:val="18"/>
              </w:rPr>
              <w:t>2 160,32</w:t>
            </w:r>
          </w:p>
        </w:tc>
        <w:tc>
          <w:tcPr>
            <w:tcW w:w="992" w:type="dxa"/>
            <w:tcBorders>
              <w:top w:val="single" w:sz="4" w:space="0" w:color="000000"/>
              <w:left w:val="single" w:sz="4" w:space="0" w:color="000000"/>
              <w:bottom w:val="single" w:sz="4" w:space="0" w:color="000000"/>
              <w:right w:val="single" w:sz="4" w:space="0" w:color="000000"/>
            </w:tcBorders>
          </w:tcPr>
          <w:p w:rsidR="0035490D" w:rsidRPr="00EC7776" w:rsidRDefault="0035490D" w:rsidP="00AE34F9">
            <w:pPr>
              <w:pStyle w:val="ConsPlusNormal0"/>
              <w:rPr>
                <w:rFonts w:ascii="Times New Roman" w:hAnsi="Times New Roman" w:cs="Times New Roman"/>
                <w:sz w:val="18"/>
                <w:szCs w:val="18"/>
              </w:rPr>
            </w:pPr>
            <w:r w:rsidRPr="00EC7776">
              <w:rPr>
                <w:rFonts w:ascii="Times New Roman" w:hAnsi="Times New Roman" w:cs="Times New Roman"/>
                <w:sz w:val="18"/>
                <w:szCs w:val="18"/>
              </w:rPr>
              <w:t>2 289,00</w:t>
            </w:r>
          </w:p>
        </w:tc>
        <w:tc>
          <w:tcPr>
            <w:tcW w:w="990" w:type="dxa"/>
            <w:tcBorders>
              <w:top w:val="single" w:sz="4" w:space="0" w:color="000000"/>
              <w:left w:val="single" w:sz="4" w:space="0" w:color="000000"/>
              <w:bottom w:val="single" w:sz="4" w:space="0" w:color="000000"/>
              <w:right w:val="single" w:sz="4" w:space="0" w:color="000000"/>
            </w:tcBorders>
          </w:tcPr>
          <w:p w:rsidR="0035490D" w:rsidRPr="00EC7776" w:rsidRDefault="0035490D" w:rsidP="00AE34F9">
            <w:pPr>
              <w:ind w:left="0"/>
              <w:rPr>
                <w:rFonts w:ascii="Times New Roman" w:hAnsi="Times New Roman"/>
              </w:rPr>
            </w:pPr>
            <w:r w:rsidRPr="00EC7776">
              <w:rPr>
                <w:rFonts w:ascii="Times New Roman" w:hAnsi="Times New Roman"/>
                <w:sz w:val="18"/>
                <w:szCs w:val="18"/>
              </w:rPr>
              <w:t>2 289,00</w:t>
            </w:r>
          </w:p>
        </w:tc>
        <w:tc>
          <w:tcPr>
            <w:tcW w:w="1010" w:type="dxa"/>
            <w:tcBorders>
              <w:top w:val="single" w:sz="4" w:space="0" w:color="000000"/>
              <w:left w:val="single" w:sz="4" w:space="0" w:color="000000"/>
              <w:bottom w:val="single" w:sz="4" w:space="0" w:color="000000"/>
              <w:right w:val="single" w:sz="4" w:space="0" w:color="000000"/>
            </w:tcBorders>
          </w:tcPr>
          <w:p w:rsidR="0035490D" w:rsidRPr="00EC7776" w:rsidRDefault="0035490D" w:rsidP="00AE34F9">
            <w:pPr>
              <w:ind w:left="0"/>
              <w:rPr>
                <w:rFonts w:ascii="Times New Roman" w:hAnsi="Times New Roman"/>
              </w:rPr>
            </w:pPr>
            <w:r w:rsidRPr="00EC7776">
              <w:rPr>
                <w:rFonts w:ascii="Times New Roman" w:hAnsi="Times New Roman"/>
                <w:sz w:val="18"/>
                <w:szCs w:val="18"/>
              </w:rPr>
              <w:t>2 289,00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1.1.3</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18"/>
                <w:lang w:eastAsia="ru-RU"/>
              </w:rPr>
              <w:t xml:space="preserve">  05.01.03</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Организация отдыха и оздоровления детей, оставшихся без попечения родителей,  в организациях отдыха и оздоровления детей, расположенных в Республике Крым.</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Администрация муниципального образования городской округ Люберцы Московской области</w:t>
            </w:r>
          </w:p>
          <w:p w:rsidR="0035490D" w:rsidRDefault="0035490D" w:rsidP="00AE34F9">
            <w:pPr>
              <w:widowControl w:val="0"/>
              <w:tabs>
                <w:tab w:val="left" w:pos="709"/>
              </w:tabs>
              <w:ind w:left="-57" w:right="-57"/>
              <w:rPr>
                <w:rFonts w:ascii="Times New Roman" w:eastAsia="Times New Roman" w:hAnsi="Times New Roman"/>
                <w:sz w:val="19"/>
                <w:szCs w:val="19"/>
                <w:lang w:eastAsia="ru-RU"/>
              </w:rPr>
            </w:pPr>
          </w:p>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w:t>
            </w:r>
          </w:p>
          <w:p w:rsidR="0035490D" w:rsidRPr="00637EAD" w:rsidRDefault="0035490D" w:rsidP="00AE34F9">
            <w:pPr>
              <w:widowControl w:val="0"/>
              <w:tabs>
                <w:tab w:val="left" w:pos="709"/>
              </w:tabs>
              <w:ind w:left="-57" w:right="-57"/>
            </w:pP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lastRenderedPageBreak/>
              <w:t>Организация закупки и распределение путевок для детей, оставшихся без попечения родителей,  в организациях отдыха и оздоровления детей, расположенных в Республике Крым.</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476724">
              <w:rPr>
                <w:rFonts w:ascii="Times New Roman" w:hAnsi="Times New Roman" w:cs="Times New Roman"/>
                <w:sz w:val="18"/>
                <w:szCs w:val="18"/>
              </w:rPr>
              <w:t>32</w:t>
            </w:r>
            <w:r>
              <w:rPr>
                <w:rFonts w:ascii="Times New Roman" w:hAnsi="Times New Roman" w:cs="Times New Roman"/>
                <w:sz w:val="18"/>
                <w:szCs w:val="18"/>
              </w:rPr>
              <w:t> </w:t>
            </w:r>
            <w:r w:rsidRPr="00476724">
              <w:rPr>
                <w:rFonts w:ascii="Times New Roman" w:hAnsi="Times New Roman" w:cs="Times New Roman"/>
                <w:sz w:val="18"/>
                <w:szCs w:val="18"/>
              </w:rPr>
              <w:t>8</w:t>
            </w:r>
            <w:r>
              <w:rPr>
                <w:rFonts w:ascii="Times New Roman" w:hAnsi="Times New Roman" w:cs="Times New Roman"/>
                <w:sz w:val="18"/>
                <w:szCs w:val="18"/>
              </w:rPr>
              <w:t>49,42</w:t>
            </w:r>
          </w:p>
        </w:tc>
        <w:tc>
          <w:tcPr>
            <w:tcW w:w="978"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A7453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A7453D">
              <w:rPr>
                <w:rFonts w:ascii="Times New Roman" w:hAnsi="Times New Roman" w:cs="Times New Roman"/>
                <w:sz w:val="18"/>
                <w:szCs w:val="18"/>
              </w:rPr>
              <w:t>8099,70</w:t>
            </w:r>
          </w:p>
        </w:tc>
        <w:tc>
          <w:tcPr>
            <w:tcW w:w="992"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Pr>
                <w:rFonts w:ascii="Times New Roman" w:hAnsi="Times New Roman" w:cs="Times New Roman"/>
                <w:sz w:val="18"/>
                <w:szCs w:val="18"/>
              </w:rPr>
              <w:t>8 349,72</w:t>
            </w:r>
          </w:p>
        </w:tc>
        <w:tc>
          <w:tcPr>
            <w:tcW w:w="990"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A7453D">
              <w:rPr>
                <w:rFonts w:ascii="Times New Roman" w:hAnsi="Times New Roman" w:cs="Times New Roman"/>
                <w:sz w:val="18"/>
                <w:szCs w:val="18"/>
              </w:rPr>
              <w:t>8 200,00</w:t>
            </w:r>
          </w:p>
        </w:tc>
        <w:tc>
          <w:tcPr>
            <w:tcW w:w="1010"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A7453D">
              <w:rPr>
                <w:rFonts w:ascii="Times New Roman" w:hAnsi="Times New Roman" w:cs="Times New Roman"/>
                <w:sz w:val="18"/>
                <w:szCs w:val="18"/>
              </w:rPr>
              <w:t>8 200,00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Средства  бюджета городского округа Люберцы </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476724">
              <w:rPr>
                <w:rFonts w:ascii="Times New Roman" w:hAnsi="Times New Roman" w:cs="Times New Roman"/>
                <w:sz w:val="18"/>
                <w:szCs w:val="18"/>
              </w:rPr>
              <w:lastRenderedPageBreak/>
              <w:t>32</w:t>
            </w:r>
            <w:r>
              <w:rPr>
                <w:rFonts w:ascii="Times New Roman" w:hAnsi="Times New Roman" w:cs="Times New Roman"/>
                <w:sz w:val="18"/>
                <w:szCs w:val="18"/>
              </w:rPr>
              <w:t> </w:t>
            </w:r>
            <w:r w:rsidRPr="00476724">
              <w:rPr>
                <w:rFonts w:ascii="Times New Roman" w:hAnsi="Times New Roman" w:cs="Times New Roman"/>
                <w:sz w:val="18"/>
                <w:szCs w:val="18"/>
              </w:rPr>
              <w:t>8</w:t>
            </w:r>
            <w:r>
              <w:rPr>
                <w:rFonts w:ascii="Times New Roman" w:hAnsi="Times New Roman" w:cs="Times New Roman"/>
                <w:sz w:val="18"/>
                <w:szCs w:val="18"/>
              </w:rPr>
              <w:t>49,42</w:t>
            </w:r>
          </w:p>
        </w:tc>
        <w:tc>
          <w:tcPr>
            <w:tcW w:w="978"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A7453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A7453D">
              <w:rPr>
                <w:rFonts w:ascii="Times New Roman" w:hAnsi="Times New Roman" w:cs="Times New Roman"/>
                <w:sz w:val="18"/>
                <w:szCs w:val="18"/>
              </w:rPr>
              <w:t>8099,70</w:t>
            </w:r>
          </w:p>
        </w:tc>
        <w:tc>
          <w:tcPr>
            <w:tcW w:w="992"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Pr>
                <w:rFonts w:ascii="Times New Roman" w:hAnsi="Times New Roman" w:cs="Times New Roman"/>
                <w:sz w:val="18"/>
                <w:szCs w:val="18"/>
              </w:rPr>
              <w:t>8 349,72</w:t>
            </w:r>
          </w:p>
        </w:tc>
        <w:tc>
          <w:tcPr>
            <w:tcW w:w="990"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A7453D">
              <w:rPr>
                <w:rFonts w:ascii="Times New Roman" w:hAnsi="Times New Roman" w:cs="Times New Roman"/>
                <w:sz w:val="18"/>
                <w:szCs w:val="18"/>
              </w:rPr>
              <w:t>8 200,00</w:t>
            </w:r>
          </w:p>
        </w:tc>
        <w:tc>
          <w:tcPr>
            <w:tcW w:w="1010" w:type="dxa"/>
            <w:tcBorders>
              <w:top w:val="single" w:sz="4" w:space="0" w:color="000000"/>
              <w:left w:val="single" w:sz="4" w:space="0" w:color="000000"/>
              <w:bottom w:val="single" w:sz="4" w:space="0" w:color="000000"/>
              <w:right w:val="single" w:sz="4" w:space="0" w:color="000000"/>
            </w:tcBorders>
          </w:tcPr>
          <w:p w:rsidR="0035490D" w:rsidRPr="00A7453D" w:rsidRDefault="0035490D" w:rsidP="00AE34F9">
            <w:pPr>
              <w:pStyle w:val="ConsPlusNormal0"/>
              <w:rPr>
                <w:rFonts w:ascii="Times New Roman" w:hAnsi="Times New Roman" w:cs="Times New Roman"/>
                <w:sz w:val="18"/>
                <w:szCs w:val="18"/>
              </w:rPr>
            </w:pPr>
            <w:r w:rsidRPr="00A7453D">
              <w:rPr>
                <w:rFonts w:ascii="Times New Roman" w:hAnsi="Times New Roman" w:cs="Times New Roman"/>
                <w:sz w:val="18"/>
                <w:szCs w:val="18"/>
              </w:rPr>
              <w:t>8 200,00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lastRenderedPageBreak/>
              <w:t>1.1.4</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05.01.04</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Организация мероприятия по военно-патриотическому воспитанию.</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 xml:space="preserve">Организация закупки и распределение путевок в военно-патриотический лагерь. </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pStyle w:val="ConsPlusNormal0"/>
              <w:rPr>
                <w:rFonts w:ascii="Times New Roman" w:hAnsi="Times New Roman" w:cs="Times New Roman"/>
                <w:sz w:val="18"/>
                <w:szCs w:val="18"/>
              </w:rPr>
            </w:pPr>
            <w:r w:rsidRPr="006038F8">
              <w:rPr>
                <w:rFonts w:ascii="Times New Roman" w:hAnsi="Times New Roman" w:cs="Times New Roman"/>
                <w:sz w:val="18"/>
                <w:szCs w:val="18"/>
              </w:rPr>
              <w:t>11</w:t>
            </w:r>
            <w:r>
              <w:rPr>
                <w:rFonts w:ascii="Times New Roman" w:hAnsi="Times New Roman" w:cs="Times New Roman"/>
                <w:sz w:val="18"/>
                <w:szCs w:val="18"/>
              </w:rPr>
              <w:t xml:space="preserve"> </w:t>
            </w:r>
            <w:r w:rsidRPr="006038F8">
              <w:rPr>
                <w:rFonts w:ascii="Times New Roman" w:hAnsi="Times New Roman" w:cs="Times New Roman"/>
                <w:sz w:val="18"/>
                <w:szCs w:val="18"/>
              </w:rPr>
              <w:t>332,76</w:t>
            </w:r>
          </w:p>
        </w:tc>
        <w:tc>
          <w:tcPr>
            <w:tcW w:w="978"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pStyle w:val="ConsPlusNormal0"/>
              <w:rPr>
                <w:rFonts w:ascii="Times New Roman" w:hAnsi="Times New Roman" w:cs="Times New Roman"/>
                <w:sz w:val="18"/>
                <w:szCs w:val="18"/>
              </w:rPr>
            </w:pPr>
            <w:r w:rsidRPr="009775C7">
              <w:rPr>
                <w:rFonts w:ascii="Times New Roman" w:hAnsi="Times New Roman" w:cs="Times New Roman"/>
                <w:sz w:val="18"/>
                <w:szCs w:val="18"/>
              </w:rPr>
              <w:t>1 106,00</w:t>
            </w:r>
          </w:p>
        </w:tc>
        <w:tc>
          <w:tcPr>
            <w:tcW w:w="992"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pStyle w:val="ConsPlusNormal0"/>
              <w:rPr>
                <w:rFonts w:ascii="Times New Roman" w:hAnsi="Times New Roman" w:cs="Times New Roman"/>
                <w:sz w:val="18"/>
                <w:szCs w:val="18"/>
              </w:rPr>
            </w:pPr>
            <w:r w:rsidRPr="009775C7">
              <w:rPr>
                <w:rFonts w:ascii="Times New Roman" w:hAnsi="Times New Roman" w:cs="Times New Roman"/>
                <w:sz w:val="18"/>
                <w:szCs w:val="18"/>
              </w:rPr>
              <w:t>2 550,00</w:t>
            </w:r>
          </w:p>
        </w:tc>
        <w:tc>
          <w:tcPr>
            <w:tcW w:w="992"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pStyle w:val="ConsPlusNormal0"/>
              <w:rPr>
                <w:rFonts w:ascii="Times New Roman" w:hAnsi="Times New Roman" w:cs="Times New Roman"/>
                <w:sz w:val="18"/>
                <w:szCs w:val="18"/>
              </w:rPr>
            </w:pPr>
            <w:r>
              <w:rPr>
                <w:rFonts w:ascii="Times New Roman" w:hAnsi="Times New Roman" w:cs="Times New Roman"/>
                <w:sz w:val="18"/>
                <w:szCs w:val="18"/>
              </w:rPr>
              <w:t>2 476</w:t>
            </w:r>
            <w:r w:rsidRPr="009775C7">
              <w:rPr>
                <w:rFonts w:ascii="Times New Roman" w:hAnsi="Times New Roman" w:cs="Times New Roman"/>
                <w:sz w:val="18"/>
                <w:szCs w:val="18"/>
              </w:rPr>
              <w:t>,</w:t>
            </w:r>
            <w:r>
              <w:rPr>
                <w:rFonts w:ascii="Times New Roman" w:hAnsi="Times New Roman" w:cs="Times New Roman"/>
                <w:sz w:val="18"/>
                <w:szCs w:val="18"/>
              </w:rPr>
              <w:t>76</w:t>
            </w:r>
          </w:p>
        </w:tc>
        <w:tc>
          <w:tcPr>
            <w:tcW w:w="990"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ind w:left="0"/>
              <w:rPr>
                <w:rFonts w:ascii="Times New Roman" w:hAnsi="Times New Roman"/>
              </w:rPr>
            </w:pPr>
            <w:r w:rsidRPr="009775C7">
              <w:rPr>
                <w:rFonts w:ascii="Times New Roman" w:hAnsi="Times New Roman"/>
                <w:sz w:val="18"/>
                <w:szCs w:val="18"/>
              </w:rPr>
              <w:t>2 600,00</w:t>
            </w:r>
          </w:p>
        </w:tc>
        <w:tc>
          <w:tcPr>
            <w:tcW w:w="1010"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ind w:left="0"/>
              <w:rPr>
                <w:rFonts w:ascii="Times New Roman" w:hAnsi="Times New Roman"/>
              </w:rPr>
            </w:pPr>
            <w:r w:rsidRPr="009775C7">
              <w:rPr>
                <w:rFonts w:ascii="Times New Roman" w:hAnsi="Times New Roman"/>
                <w:sz w:val="18"/>
                <w:szCs w:val="18"/>
              </w:rPr>
              <w:t>2 600,00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pStyle w:val="ConsPlusNormal0"/>
              <w:rPr>
                <w:rFonts w:ascii="Times New Roman" w:hAnsi="Times New Roman" w:cs="Times New Roman"/>
                <w:sz w:val="18"/>
                <w:szCs w:val="18"/>
              </w:rPr>
            </w:pPr>
            <w:r w:rsidRPr="006038F8">
              <w:rPr>
                <w:rFonts w:ascii="Times New Roman" w:hAnsi="Times New Roman" w:cs="Times New Roman"/>
                <w:sz w:val="18"/>
                <w:szCs w:val="18"/>
              </w:rPr>
              <w:t>11</w:t>
            </w:r>
            <w:r>
              <w:rPr>
                <w:rFonts w:ascii="Times New Roman" w:hAnsi="Times New Roman" w:cs="Times New Roman"/>
                <w:sz w:val="18"/>
                <w:szCs w:val="18"/>
              </w:rPr>
              <w:t xml:space="preserve"> </w:t>
            </w:r>
            <w:r w:rsidRPr="006038F8">
              <w:rPr>
                <w:rFonts w:ascii="Times New Roman" w:hAnsi="Times New Roman" w:cs="Times New Roman"/>
                <w:sz w:val="18"/>
                <w:szCs w:val="18"/>
              </w:rPr>
              <w:t>332,76</w:t>
            </w:r>
          </w:p>
        </w:tc>
        <w:tc>
          <w:tcPr>
            <w:tcW w:w="978"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pStyle w:val="ConsPlusNormal0"/>
              <w:rPr>
                <w:rFonts w:ascii="Times New Roman" w:hAnsi="Times New Roman" w:cs="Times New Roman"/>
                <w:sz w:val="18"/>
                <w:szCs w:val="18"/>
              </w:rPr>
            </w:pPr>
            <w:r w:rsidRPr="009775C7">
              <w:rPr>
                <w:rFonts w:ascii="Times New Roman" w:hAnsi="Times New Roman" w:cs="Times New Roman"/>
                <w:sz w:val="18"/>
                <w:szCs w:val="18"/>
              </w:rPr>
              <w:t>1 106,00</w:t>
            </w:r>
          </w:p>
        </w:tc>
        <w:tc>
          <w:tcPr>
            <w:tcW w:w="992"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pStyle w:val="ConsPlusNormal0"/>
              <w:rPr>
                <w:rFonts w:ascii="Times New Roman" w:hAnsi="Times New Roman" w:cs="Times New Roman"/>
                <w:sz w:val="18"/>
                <w:szCs w:val="18"/>
              </w:rPr>
            </w:pPr>
            <w:r w:rsidRPr="009775C7">
              <w:rPr>
                <w:rFonts w:ascii="Times New Roman" w:hAnsi="Times New Roman" w:cs="Times New Roman"/>
                <w:sz w:val="18"/>
                <w:szCs w:val="18"/>
              </w:rPr>
              <w:t>2 550,00</w:t>
            </w:r>
          </w:p>
        </w:tc>
        <w:tc>
          <w:tcPr>
            <w:tcW w:w="992"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pStyle w:val="ConsPlusNormal0"/>
              <w:rPr>
                <w:rFonts w:ascii="Times New Roman" w:hAnsi="Times New Roman" w:cs="Times New Roman"/>
                <w:sz w:val="18"/>
                <w:szCs w:val="18"/>
              </w:rPr>
            </w:pPr>
            <w:r>
              <w:rPr>
                <w:rFonts w:ascii="Times New Roman" w:hAnsi="Times New Roman" w:cs="Times New Roman"/>
                <w:sz w:val="18"/>
                <w:szCs w:val="18"/>
              </w:rPr>
              <w:t>2 476</w:t>
            </w:r>
            <w:r w:rsidRPr="009775C7">
              <w:rPr>
                <w:rFonts w:ascii="Times New Roman" w:hAnsi="Times New Roman" w:cs="Times New Roman"/>
                <w:sz w:val="18"/>
                <w:szCs w:val="18"/>
              </w:rPr>
              <w:t>,</w:t>
            </w:r>
            <w:r>
              <w:rPr>
                <w:rFonts w:ascii="Times New Roman" w:hAnsi="Times New Roman" w:cs="Times New Roman"/>
                <w:sz w:val="18"/>
                <w:szCs w:val="18"/>
              </w:rPr>
              <w:t>76</w:t>
            </w:r>
          </w:p>
        </w:tc>
        <w:tc>
          <w:tcPr>
            <w:tcW w:w="990"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ind w:left="0"/>
              <w:rPr>
                <w:rFonts w:ascii="Times New Roman" w:hAnsi="Times New Roman"/>
              </w:rPr>
            </w:pPr>
            <w:r w:rsidRPr="009775C7">
              <w:rPr>
                <w:rFonts w:ascii="Times New Roman" w:hAnsi="Times New Roman"/>
                <w:sz w:val="18"/>
                <w:szCs w:val="18"/>
              </w:rPr>
              <w:t>2 600,00</w:t>
            </w:r>
          </w:p>
        </w:tc>
        <w:tc>
          <w:tcPr>
            <w:tcW w:w="1010" w:type="dxa"/>
            <w:tcBorders>
              <w:top w:val="single" w:sz="4" w:space="0" w:color="000000"/>
              <w:left w:val="single" w:sz="4" w:space="0" w:color="000000"/>
              <w:bottom w:val="single" w:sz="4" w:space="0" w:color="000000"/>
              <w:right w:val="single" w:sz="4" w:space="0" w:color="000000"/>
            </w:tcBorders>
          </w:tcPr>
          <w:p w:rsidR="0035490D" w:rsidRPr="009775C7" w:rsidRDefault="0035490D" w:rsidP="00AE34F9">
            <w:pPr>
              <w:ind w:left="0"/>
              <w:rPr>
                <w:rFonts w:ascii="Times New Roman" w:hAnsi="Times New Roman"/>
              </w:rPr>
            </w:pPr>
            <w:r w:rsidRPr="009775C7">
              <w:rPr>
                <w:rFonts w:ascii="Times New Roman" w:hAnsi="Times New Roman"/>
                <w:sz w:val="18"/>
                <w:szCs w:val="18"/>
              </w:rPr>
              <w:t>2 600,00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1.1.5</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05.01.05</w:t>
            </w:r>
          </w:p>
          <w:p w:rsidR="0035490D" w:rsidRPr="00637EAD" w:rsidRDefault="0035490D" w:rsidP="00AE34F9">
            <w:pPr>
              <w:widowControl w:val="0"/>
              <w:tabs>
                <w:tab w:val="left" w:pos="709"/>
              </w:tabs>
              <w:ind w:left="-57" w:right="-57"/>
            </w:pPr>
            <w:proofErr w:type="gramStart"/>
            <w:r w:rsidRPr="00637EAD">
              <w:rPr>
                <w:rFonts w:ascii="Times New Roman" w:hAnsi="Times New Roman"/>
                <w:sz w:val="20"/>
                <w:szCs w:val="18"/>
                <w:lang w:eastAsia="ru-RU"/>
              </w:rPr>
              <w:t xml:space="preserve">Обеспечение финансирования организации отдыха детей (частичная оплата или частичная компенсация стоимости путевок для детей работников муниципальных организаций, </w:t>
            </w:r>
            <w:proofErr w:type="gramEnd"/>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финансируемых за счет средств бюджета городского округа Люберцы Московской области).</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Администрация муниципального образования городской округ Люберцы Московской области, </w:t>
            </w:r>
          </w:p>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 МУ «Централизованная бухгалтерия городского округа Люберцы Московской области»,</w:t>
            </w:r>
          </w:p>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 xml:space="preserve">Комитет по физической культуре и спорту администрации городского округа Люберцы Московской области, </w:t>
            </w:r>
          </w:p>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Комитет по культуре администрации городского округа Люберцы Московской области</w:t>
            </w:r>
          </w:p>
          <w:p w:rsidR="0035490D" w:rsidRPr="00637EAD" w:rsidRDefault="0035490D" w:rsidP="00AE34F9">
            <w:pPr>
              <w:widowControl w:val="0"/>
              <w:tabs>
                <w:tab w:val="left" w:pos="709"/>
              </w:tabs>
              <w:ind w:left="-57" w:right="-57"/>
            </w:pP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lastRenderedPageBreak/>
              <w:t>Осуществление частичной компенсации стоимости путевок для детей работников муниципальных организаций.</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pStyle w:val="ConsPlusNormal0"/>
              <w:rPr>
                <w:rFonts w:ascii="Times New Roman" w:hAnsi="Times New Roman" w:cs="Times New Roman"/>
                <w:sz w:val="18"/>
                <w:szCs w:val="18"/>
              </w:rPr>
            </w:pPr>
            <w:r w:rsidRPr="004310CC">
              <w:rPr>
                <w:rFonts w:ascii="Times New Roman" w:hAnsi="Times New Roman" w:cs="Times New Roman"/>
                <w:sz w:val="18"/>
                <w:szCs w:val="18"/>
              </w:rPr>
              <w:t>11</w:t>
            </w:r>
            <w:r>
              <w:rPr>
                <w:rFonts w:ascii="Times New Roman" w:hAnsi="Times New Roman" w:cs="Times New Roman"/>
                <w:sz w:val="18"/>
                <w:szCs w:val="18"/>
              </w:rPr>
              <w:t xml:space="preserve"> </w:t>
            </w:r>
            <w:r w:rsidRPr="004310CC">
              <w:rPr>
                <w:rFonts w:ascii="Times New Roman" w:hAnsi="Times New Roman" w:cs="Times New Roman"/>
                <w:sz w:val="18"/>
                <w:szCs w:val="18"/>
              </w:rPr>
              <w:t>316,03</w:t>
            </w:r>
          </w:p>
        </w:tc>
        <w:tc>
          <w:tcPr>
            <w:tcW w:w="978"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pStyle w:val="ConsPlusNormal0"/>
              <w:rPr>
                <w:rFonts w:ascii="Times New Roman" w:hAnsi="Times New Roman" w:cs="Times New Roman"/>
                <w:sz w:val="18"/>
                <w:szCs w:val="18"/>
              </w:rPr>
            </w:pPr>
            <w:r w:rsidRPr="00D44939">
              <w:rPr>
                <w:rFonts w:ascii="Times New Roman" w:hAnsi="Times New Roman" w:cs="Times New Roman"/>
                <w:sz w:val="18"/>
                <w:szCs w:val="18"/>
              </w:rPr>
              <w:t>627,75</w:t>
            </w:r>
          </w:p>
        </w:tc>
        <w:tc>
          <w:tcPr>
            <w:tcW w:w="992"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pStyle w:val="ConsPlusNormal0"/>
              <w:rPr>
                <w:rFonts w:ascii="Times New Roman" w:hAnsi="Times New Roman" w:cs="Times New Roman"/>
                <w:sz w:val="18"/>
                <w:szCs w:val="18"/>
              </w:rPr>
            </w:pPr>
            <w:r w:rsidRPr="00D44939">
              <w:rPr>
                <w:rFonts w:ascii="Times New Roman" w:hAnsi="Times New Roman" w:cs="Times New Roman"/>
                <w:sz w:val="18"/>
                <w:szCs w:val="18"/>
              </w:rPr>
              <w:t>2 071,28</w:t>
            </w:r>
          </w:p>
        </w:tc>
        <w:tc>
          <w:tcPr>
            <w:tcW w:w="992"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pStyle w:val="ConsPlusNormal0"/>
              <w:rPr>
                <w:rFonts w:ascii="Times New Roman" w:hAnsi="Times New Roman" w:cs="Times New Roman"/>
                <w:sz w:val="18"/>
                <w:szCs w:val="18"/>
              </w:rPr>
            </w:pPr>
            <w:r>
              <w:rPr>
                <w:rFonts w:ascii="Times New Roman" w:hAnsi="Times New Roman" w:cs="Times New Roman"/>
                <w:sz w:val="18"/>
                <w:szCs w:val="18"/>
              </w:rPr>
              <w:t>2 817</w:t>
            </w:r>
            <w:r w:rsidRPr="00D44939">
              <w:rPr>
                <w:rFonts w:ascii="Times New Roman" w:hAnsi="Times New Roman" w:cs="Times New Roman"/>
                <w:sz w:val="18"/>
                <w:szCs w:val="18"/>
              </w:rPr>
              <w:t>,00</w:t>
            </w:r>
          </w:p>
        </w:tc>
        <w:tc>
          <w:tcPr>
            <w:tcW w:w="990"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ind w:left="0"/>
              <w:rPr>
                <w:rFonts w:ascii="Times New Roman" w:hAnsi="Times New Roman"/>
              </w:rPr>
            </w:pPr>
            <w:r w:rsidRPr="00D44939">
              <w:rPr>
                <w:rFonts w:ascii="Times New Roman" w:hAnsi="Times New Roman"/>
                <w:sz w:val="18"/>
                <w:szCs w:val="18"/>
              </w:rPr>
              <w:t>2 900,00</w:t>
            </w:r>
          </w:p>
        </w:tc>
        <w:tc>
          <w:tcPr>
            <w:tcW w:w="1010"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ind w:left="0"/>
              <w:rPr>
                <w:rFonts w:ascii="Times New Roman" w:hAnsi="Times New Roman"/>
              </w:rPr>
            </w:pPr>
            <w:r w:rsidRPr="00D44939">
              <w:rPr>
                <w:rFonts w:ascii="Times New Roman" w:hAnsi="Times New Roman"/>
                <w:sz w:val="18"/>
                <w:szCs w:val="18"/>
              </w:rPr>
              <w:t>2 900,00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pStyle w:val="ConsPlusNormal0"/>
              <w:rPr>
                <w:rFonts w:ascii="Times New Roman" w:hAnsi="Times New Roman" w:cs="Times New Roman"/>
                <w:sz w:val="18"/>
                <w:szCs w:val="18"/>
              </w:rPr>
            </w:pPr>
            <w:r w:rsidRPr="004310CC">
              <w:rPr>
                <w:rFonts w:ascii="Times New Roman" w:hAnsi="Times New Roman" w:cs="Times New Roman"/>
                <w:sz w:val="18"/>
                <w:szCs w:val="18"/>
              </w:rPr>
              <w:t>11</w:t>
            </w:r>
            <w:r>
              <w:rPr>
                <w:rFonts w:ascii="Times New Roman" w:hAnsi="Times New Roman" w:cs="Times New Roman"/>
                <w:sz w:val="18"/>
                <w:szCs w:val="18"/>
              </w:rPr>
              <w:t xml:space="preserve"> </w:t>
            </w:r>
            <w:r w:rsidRPr="004310CC">
              <w:rPr>
                <w:rFonts w:ascii="Times New Roman" w:hAnsi="Times New Roman" w:cs="Times New Roman"/>
                <w:sz w:val="18"/>
                <w:szCs w:val="18"/>
              </w:rPr>
              <w:t>316,03</w:t>
            </w:r>
          </w:p>
        </w:tc>
        <w:tc>
          <w:tcPr>
            <w:tcW w:w="978"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pStyle w:val="ConsPlusNormal0"/>
              <w:rPr>
                <w:rFonts w:ascii="Times New Roman" w:hAnsi="Times New Roman" w:cs="Times New Roman"/>
                <w:sz w:val="18"/>
                <w:szCs w:val="18"/>
              </w:rPr>
            </w:pPr>
            <w:r w:rsidRPr="00D44939">
              <w:rPr>
                <w:rFonts w:ascii="Times New Roman" w:hAnsi="Times New Roman" w:cs="Times New Roman"/>
                <w:sz w:val="18"/>
                <w:szCs w:val="18"/>
              </w:rPr>
              <w:t>627,75</w:t>
            </w:r>
          </w:p>
        </w:tc>
        <w:tc>
          <w:tcPr>
            <w:tcW w:w="992"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pStyle w:val="ConsPlusNormal0"/>
              <w:rPr>
                <w:rFonts w:ascii="Times New Roman" w:hAnsi="Times New Roman" w:cs="Times New Roman"/>
                <w:sz w:val="18"/>
                <w:szCs w:val="18"/>
              </w:rPr>
            </w:pPr>
            <w:r w:rsidRPr="00D44939">
              <w:rPr>
                <w:rFonts w:ascii="Times New Roman" w:hAnsi="Times New Roman" w:cs="Times New Roman"/>
                <w:sz w:val="18"/>
                <w:szCs w:val="18"/>
              </w:rPr>
              <w:t>2 071,28</w:t>
            </w:r>
          </w:p>
        </w:tc>
        <w:tc>
          <w:tcPr>
            <w:tcW w:w="992"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pStyle w:val="ConsPlusNormal0"/>
              <w:rPr>
                <w:rFonts w:ascii="Times New Roman" w:hAnsi="Times New Roman" w:cs="Times New Roman"/>
                <w:sz w:val="18"/>
                <w:szCs w:val="18"/>
              </w:rPr>
            </w:pPr>
            <w:r>
              <w:rPr>
                <w:rFonts w:ascii="Times New Roman" w:hAnsi="Times New Roman" w:cs="Times New Roman"/>
                <w:sz w:val="18"/>
                <w:szCs w:val="18"/>
              </w:rPr>
              <w:t>2 817</w:t>
            </w:r>
            <w:r w:rsidRPr="00D44939">
              <w:rPr>
                <w:rFonts w:ascii="Times New Roman" w:hAnsi="Times New Roman" w:cs="Times New Roman"/>
                <w:sz w:val="18"/>
                <w:szCs w:val="18"/>
              </w:rPr>
              <w:t>,00</w:t>
            </w:r>
          </w:p>
        </w:tc>
        <w:tc>
          <w:tcPr>
            <w:tcW w:w="990"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ind w:left="0"/>
              <w:rPr>
                <w:rFonts w:ascii="Times New Roman" w:hAnsi="Times New Roman"/>
              </w:rPr>
            </w:pPr>
            <w:r w:rsidRPr="00D44939">
              <w:rPr>
                <w:rFonts w:ascii="Times New Roman" w:hAnsi="Times New Roman"/>
                <w:sz w:val="18"/>
                <w:szCs w:val="18"/>
              </w:rPr>
              <w:t>2 900,00</w:t>
            </w:r>
          </w:p>
        </w:tc>
        <w:tc>
          <w:tcPr>
            <w:tcW w:w="1010" w:type="dxa"/>
            <w:tcBorders>
              <w:top w:val="single" w:sz="4" w:space="0" w:color="000000"/>
              <w:left w:val="single" w:sz="4" w:space="0" w:color="000000"/>
              <w:bottom w:val="single" w:sz="4" w:space="0" w:color="000000"/>
              <w:right w:val="single" w:sz="4" w:space="0" w:color="000000"/>
            </w:tcBorders>
          </w:tcPr>
          <w:p w:rsidR="0035490D" w:rsidRPr="00D44939" w:rsidRDefault="0035490D" w:rsidP="00AE34F9">
            <w:pPr>
              <w:ind w:left="0"/>
              <w:rPr>
                <w:rFonts w:ascii="Times New Roman" w:hAnsi="Times New Roman"/>
              </w:rPr>
            </w:pPr>
            <w:r w:rsidRPr="00D44939">
              <w:rPr>
                <w:rFonts w:ascii="Times New Roman" w:hAnsi="Times New Roman"/>
                <w:sz w:val="18"/>
                <w:szCs w:val="18"/>
              </w:rPr>
              <w:t>2 900,00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lastRenderedPageBreak/>
              <w:t>1.1.6</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05.01.06</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Слет воспитанников спортивных школ и секций городского округа Люберцы.</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Комитет по физической культуре и спорту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 xml:space="preserve">Организация слета воспитанников спортивных школ и секций городского округа Люберцы.  </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1 603,30</w:t>
            </w:r>
          </w:p>
        </w:tc>
        <w:tc>
          <w:tcPr>
            <w:tcW w:w="978"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553,30</w:t>
            </w:r>
          </w:p>
        </w:tc>
        <w:tc>
          <w:tcPr>
            <w:tcW w:w="992"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350,00</w:t>
            </w:r>
          </w:p>
        </w:tc>
        <w:tc>
          <w:tcPr>
            <w:tcW w:w="990"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350,00</w:t>
            </w:r>
          </w:p>
        </w:tc>
        <w:tc>
          <w:tcPr>
            <w:tcW w:w="1010"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350,00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1 603,30</w:t>
            </w:r>
          </w:p>
        </w:tc>
        <w:tc>
          <w:tcPr>
            <w:tcW w:w="978"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553,30</w:t>
            </w:r>
          </w:p>
        </w:tc>
        <w:tc>
          <w:tcPr>
            <w:tcW w:w="992"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350,00</w:t>
            </w:r>
          </w:p>
        </w:tc>
        <w:tc>
          <w:tcPr>
            <w:tcW w:w="990"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350,00</w:t>
            </w:r>
          </w:p>
        </w:tc>
        <w:tc>
          <w:tcPr>
            <w:tcW w:w="1010" w:type="dxa"/>
            <w:tcBorders>
              <w:top w:val="single" w:sz="4" w:space="0" w:color="000000"/>
              <w:left w:val="single" w:sz="4" w:space="0" w:color="000000"/>
              <w:bottom w:val="single" w:sz="4" w:space="0" w:color="000000"/>
              <w:right w:val="single" w:sz="4" w:space="0" w:color="000000"/>
            </w:tcBorders>
          </w:tcPr>
          <w:p w:rsidR="0035490D" w:rsidRPr="00567D9A" w:rsidRDefault="0035490D" w:rsidP="00AE34F9">
            <w:pPr>
              <w:pStyle w:val="ConsPlusNormal0"/>
              <w:rPr>
                <w:rFonts w:ascii="Times New Roman" w:hAnsi="Times New Roman" w:cs="Times New Roman"/>
                <w:sz w:val="18"/>
                <w:szCs w:val="18"/>
              </w:rPr>
            </w:pPr>
            <w:r w:rsidRPr="00567D9A">
              <w:rPr>
                <w:rFonts w:ascii="Times New Roman" w:hAnsi="Times New Roman" w:cs="Times New Roman"/>
                <w:sz w:val="18"/>
                <w:szCs w:val="18"/>
              </w:rPr>
              <w:t>350,00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1.1.7</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proofErr w:type="spellStart"/>
            <w:r w:rsidRPr="00637EAD">
              <w:rPr>
                <w:rFonts w:ascii="Times New Roman" w:hAnsi="Times New Roman"/>
                <w:sz w:val="20"/>
                <w:szCs w:val="20"/>
                <w:lang w:eastAsia="ru-RU"/>
              </w:rPr>
              <w:t>Подмероприятие</w:t>
            </w:r>
            <w:proofErr w:type="spellEnd"/>
            <w:r>
              <w:rPr>
                <w:rFonts w:ascii="Times New Roman" w:hAnsi="Times New Roman"/>
                <w:sz w:val="20"/>
                <w:szCs w:val="20"/>
                <w:lang w:eastAsia="ru-RU"/>
              </w:rPr>
              <w:t xml:space="preserve"> </w:t>
            </w:r>
            <w:r w:rsidRPr="00637EAD">
              <w:rPr>
                <w:rFonts w:ascii="Times New Roman" w:hAnsi="Times New Roman"/>
                <w:lang w:eastAsia="ru-RU"/>
              </w:rPr>
              <w:t>05.01.07</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Организация военно-спортивного слета.</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Комитет по физической культуре и спорту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Организация военно-спортивного слета.</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480,00</w:t>
            </w:r>
          </w:p>
        </w:tc>
        <w:tc>
          <w:tcPr>
            <w:tcW w:w="978"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160,00</w:t>
            </w:r>
          </w:p>
        </w:tc>
        <w:tc>
          <w:tcPr>
            <w:tcW w:w="990"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160,00</w:t>
            </w:r>
          </w:p>
        </w:tc>
        <w:tc>
          <w:tcPr>
            <w:tcW w:w="1010"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160,00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480,00</w:t>
            </w:r>
          </w:p>
        </w:tc>
        <w:tc>
          <w:tcPr>
            <w:tcW w:w="978"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160,00</w:t>
            </w:r>
          </w:p>
        </w:tc>
        <w:tc>
          <w:tcPr>
            <w:tcW w:w="990"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160,00</w:t>
            </w:r>
          </w:p>
        </w:tc>
        <w:tc>
          <w:tcPr>
            <w:tcW w:w="1010" w:type="dxa"/>
            <w:tcBorders>
              <w:top w:val="single" w:sz="4" w:space="0" w:color="000000"/>
              <w:left w:val="single" w:sz="4" w:space="0" w:color="000000"/>
              <w:bottom w:val="single" w:sz="4" w:space="0" w:color="000000"/>
              <w:right w:val="single" w:sz="4" w:space="0" w:color="000000"/>
            </w:tcBorders>
          </w:tcPr>
          <w:p w:rsidR="0035490D" w:rsidRPr="005F49B2" w:rsidRDefault="0035490D" w:rsidP="00AE34F9">
            <w:pPr>
              <w:pStyle w:val="ConsPlusNormal0"/>
              <w:rPr>
                <w:rFonts w:ascii="Times New Roman" w:hAnsi="Times New Roman" w:cs="Times New Roman"/>
                <w:sz w:val="18"/>
                <w:szCs w:val="18"/>
              </w:rPr>
            </w:pPr>
            <w:r w:rsidRPr="005F49B2">
              <w:rPr>
                <w:rFonts w:ascii="Times New Roman" w:hAnsi="Times New Roman" w:cs="Times New Roman"/>
                <w:sz w:val="18"/>
                <w:szCs w:val="18"/>
              </w:rPr>
              <w:t>160,00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1.1.8</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05.01.08</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Транспортные расходы для перевозок организованных групп  детей: к месту отдыха и оздоровления и обратно, для участия в спортивных и культурно-массовых мероприятиях.</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906B48" w:rsidRDefault="0035490D" w:rsidP="00AE34F9">
            <w:pPr>
              <w:widowControl w:val="0"/>
              <w:tabs>
                <w:tab w:val="left" w:pos="709"/>
              </w:tabs>
              <w:ind w:left="-57" w:right="-57"/>
            </w:pPr>
            <w:r w:rsidRPr="00906B48">
              <w:rPr>
                <w:rFonts w:ascii="Times New Roman" w:eastAsia="Times New Roman" w:hAnsi="Times New Roman"/>
                <w:sz w:val="19"/>
                <w:szCs w:val="19"/>
                <w:lang w:eastAsia="ru-RU"/>
              </w:rPr>
              <w:t>Управление транспорта и организации дорожного движения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Организация транспортной перевозки организованных групп  детей: к месту отдыха и оздоровления и обратно, для участия в спортивных и культурно-массовых мероприятиях.</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300,00</w:t>
            </w:r>
          </w:p>
        </w:tc>
        <w:tc>
          <w:tcPr>
            <w:tcW w:w="978"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100,00</w:t>
            </w:r>
          </w:p>
        </w:tc>
        <w:tc>
          <w:tcPr>
            <w:tcW w:w="990"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100,00</w:t>
            </w:r>
          </w:p>
        </w:tc>
        <w:tc>
          <w:tcPr>
            <w:tcW w:w="1010"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100,00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300,00</w:t>
            </w:r>
          </w:p>
        </w:tc>
        <w:tc>
          <w:tcPr>
            <w:tcW w:w="978"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100,00</w:t>
            </w:r>
          </w:p>
        </w:tc>
        <w:tc>
          <w:tcPr>
            <w:tcW w:w="990"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100,00</w:t>
            </w:r>
          </w:p>
        </w:tc>
        <w:tc>
          <w:tcPr>
            <w:tcW w:w="1010" w:type="dxa"/>
            <w:tcBorders>
              <w:top w:val="single" w:sz="4" w:space="0" w:color="000000"/>
              <w:left w:val="single" w:sz="4" w:space="0" w:color="000000"/>
              <w:bottom w:val="single" w:sz="4" w:space="0" w:color="000000"/>
              <w:right w:val="single" w:sz="4" w:space="0" w:color="000000"/>
            </w:tcBorders>
          </w:tcPr>
          <w:p w:rsidR="0035490D" w:rsidRPr="00854E7D" w:rsidRDefault="0035490D" w:rsidP="00AE34F9">
            <w:pPr>
              <w:pStyle w:val="ConsPlusNormal0"/>
              <w:rPr>
                <w:rFonts w:ascii="Times New Roman" w:hAnsi="Times New Roman" w:cs="Times New Roman"/>
                <w:sz w:val="18"/>
                <w:szCs w:val="18"/>
              </w:rPr>
            </w:pPr>
            <w:r w:rsidRPr="00854E7D">
              <w:rPr>
                <w:rFonts w:ascii="Times New Roman" w:hAnsi="Times New Roman" w:cs="Times New Roman"/>
                <w:sz w:val="18"/>
                <w:szCs w:val="18"/>
              </w:rPr>
              <w:t>100,00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1.1.9</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w:t>
            </w:r>
            <w:r w:rsidRPr="00637EAD">
              <w:rPr>
                <w:rFonts w:ascii="Times New Roman" w:hAnsi="Times New Roman"/>
                <w:sz w:val="20"/>
                <w:szCs w:val="20"/>
                <w:lang w:eastAsia="ru-RU"/>
              </w:rPr>
              <w:lastRenderedPageBreak/>
              <w:t>05.01.09</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Организация выездной школы для одарённых детей, в том числе обеспечение финансирования компенсации стоимости путевок для одаренных детей.</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lastRenderedPageBreak/>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Средства федерального </w:t>
            </w:r>
            <w:r w:rsidRPr="00637EAD">
              <w:rPr>
                <w:rFonts w:ascii="Times New Roman" w:eastAsia="Times New Roman" w:hAnsi="Times New Roman"/>
                <w:sz w:val="19"/>
                <w:szCs w:val="19"/>
                <w:lang w:eastAsia="ru-RU"/>
              </w:rPr>
              <w:lastRenderedPageBreak/>
              <w:t>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lastRenderedPageBreak/>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Администрация муниципального </w:t>
            </w:r>
            <w:r w:rsidRPr="00637EAD">
              <w:rPr>
                <w:rFonts w:ascii="Times New Roman" w:eastAsia="Times New Roman" w:hAnsi="Times New Roman"/>
                <w:sz w:val="19"/>
                <w:szCs w:val="19"/>
                <w:lang w:eastAsia="ru-RU"/>
              </w:rPr>
              <w:lastRenderedPageBreak/>
              <w:t>образования городской округ Люберцы Московской области</w:t>
            </w:r>
          </w:p>
          <w:p w:rsidR="0035490D" w:rsidRPr="00637EAD" w:rsidRDefault="0035490D" w:rsidP="00AE34F9">
            <w:pPr>
              <w:widowControl w:val="0"/>
              <w:tabs>
                <w:tab w:val="left" w:pos="709"/>
              </w:tabs>
              <w:ind w:left="-57" w:right="-57"/>
            </w:pP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lastRenderedPageBreak/>
              <w:t xml:space="preserve">Организация выездной школы для одарённых </w:t>
            </w:r>
            <w:r w:rsidRPr="00637EAD">
              <w:rPr>
                <w:rFonts w:ascii="Times New Roman" w:eastAsia="Times New Roman" w:hAnsi="Times New Roman"/>
                <w:sz w:val="19"/>
                <w:szCs w:val="19"/>
                <w:lang w:eastAsia="ru-RU"/>
              </w:rPr>
              <w:lastRenderedPageBreak/>
              <w:t>детей.</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 xml:space="preserve">1 </w:t>
            </w:r>
            <w:r w:rsidRPr="00637EAD">
              <w:rPr>
                <w:rFonts w:ascii="Times New Roman" w:hAnsi="Times New Roman"/>
                <w:sz w:val="18"/>
                <w:szCs w:val="18"/>
                <w:lang w:val="en-US" w:eastAsia="ru-RU"/>
              </w:rPr>
              <w:t>0</w:t>
            </w:r>
            <w:r w:rsidRPr="00637EAD">
              <w:rPr>
                <w:rFonts w:ascii="Times New Roman" w:hAnsi="Times New Roman"/>
                <w:sz w:val="18"/>
                <w:szCs w:val="18"/>
                <w:lang w:eastAsia="ru-RU"/>
              </w:rPr>
              <w:t>00,00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val="en-US" w:eastAsia="ru-RU"/>
              </w:rPr>
              <w:t>25</w:t>
            </w: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val="en-US" w:eastAsia="ru-RU"/>
              </w:rPr>
              <w:t>25</w:t>
            </w: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val="en-US" w:eastAsia="ru-RU"/>
              </w:rPr>
              <w:t>25</w:t>
            </w: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val="en-US" w:eastAsia="ru-RU"/>
              </w:rPr>
              <w:t>25</w:t>
            </w: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 xml:space="preserve">1 </w:t>
            </w:r>
            <w:r w:rsidRPr="00637EAD">
              <w:rPr>
                <w:rFonts w:ascii="Times New Roman" w:hAnsi="Times New Roman"/>
                <w:sz w:val="18"/>
                <w:szCs w:val="18"/>
                <w:lang w:val="en-US" w:eastAsia="ru-RU"/>
              </w:rPr>
              <w:t>0</w:t>
            </w:r>
            <w:r w:rsidRPr="00637EAD">
              <w:rPr>
                <w:rFonts w:ascii="Times New Roman" w:hAnsi="Times New Roman"/>
                <w:sz w:val="18"/>
                <w:szCs w:val="18"/>
                <w:lang w:eastAsia="ru-RU"/>
              </w:rPr>
              <w:t>00,00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val="en-US" w:eastAsia="ru-RU"/>
              </w:rPr>
              <w:t>25</w:t>
            </w: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val="en-US" w:eastAsia="ru-RU"/>
              </w:rPr>
              <w:t>25</w:t>
            </w: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val="en-US" w:eastAsia="ru-RU"/>
              </w:rPr>
              <w:t>25</w:t>
            </w: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val="en-US" w:eastAsia="ru-RU"/>
              </w:rPr>
              <w:t>25</w:t>
            </w: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1.1.10.</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05.01.10</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Организация оздоровительных площадок на базе МУДО Дворец детского (юношеского) творчества, МУДО Центр социально-трудовой адаптации и профориентации</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 xml:space="preserve">Организация оздоровительных площадок на базе МУДО Дворец детского (юношеского) творчества, </w:t>
            </w:r>
            <w:r w:rsidRPr="00637EAD">
              <w:rPr>
                <w:rFonts w:ascii="Times New Roman" w:hAnsi="Times New Roman"/>
                <w:sz w:val="20"/>
                <w:szCs w:val="18"/>
                <w:lang w:eastAsia="ru-RU"/>
              </w:rPr>
              <w:t>МУДО Центр социально-трудовой адаптации и профориентации</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489,09</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89,09</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100,00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100,00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100,00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489,09</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89,09</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100,00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100,00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100,00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1.1.11.</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05.01.11</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Организация школьных лагерей с дневным пребыванием детей, обучающихся в общеобразовательных организациях городского  округа Люберцы.</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Организация школьных лагерей с дневным пребыванием детей, обучающихся в общеобразовательных организациях городского  округа Люберцы.</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Средства  бюджета городского округа Люберцы </w:t>
            </w:r>
          </w:p>
        </w:tc>
        <w:tc>
          <w:tcPr>
            <w:tcW w:w="1134"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68 876,05</w:t>
            </w:r>
          </w:p>
        </w:tc>
        <w:tc>
          <w:tcPr>
            <w:tcW w:w="978"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3 248,74</w:t>
            </w:r>
          </w:p>
        </w:tc>
        <w:tc>
          <w:tcPr>
            <w:tcW w:w="992"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15 959,31</w:t>
            </w:r>
          </w:p>
        </w:tc>
        <w:tc>
          <w:tcPr>
            <w:tcW w:w="992"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16 556,00</w:t>
            </w:r>
          </w:p>
        </w:tc>
        <w:tc>
          <w:tcPr>
            <w:tcW w:w="990"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16 556,00</w:t>
            </w:r>
          </w:p>
        </w:tc>
        <w:tc>
          <w:tcPr>
            <w:tcW w:w="1010"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16 556,00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hAnsi="Times New Roman"/>
                <w:sz w:val="20"/>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68 876,05</w:t>
            </w:r>
          </w:p>
        </w:tc>
        <w:tc>
          <w:tcPr>
            <w:tcW w:w="978"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3 248,74</w:t>
            </w:r>
          </w:p>
        </w:tc>
        <w:tc>
          <w:tcPr>
            <w:tcW w:w="992"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15 959,31</w:t>
            </w:r>
          </w:p>
        </w:tc>
        <w:tc>
          <w:tcPr>
            <w:tcW w:w="992"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16 556,00</w:t>
            </w:r>
          </w:p>
        </w:tc>
        <w:tc>
          <w:tcPr>
            <w:tcW w:w="990"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16 556,00</w:t>
            </w:r>
          </w:p>
        </w:tc>
        <w:tc>
          <w:tcPr>
            <w:tcW w:w="1010" w:type="dxa"/>
            <w:tcBorders>
              <w:top w:val="single" w:sz="4" w:space="0" w:color="000000"/>
              <w:left w:val="single" w:sz="4" w:space="0" w:color="000000"/>
              <w:bottom w:val="single" w:sz="4" w:space="0" w:color="000000"/>
              <w:right w:val="single" w:sz="4" w:space="0" w:color="000000"/>
            </w:tcBorders>
          </w:tcPr>
          <w:p w:rsidR="0035490D" w:rsidRPr="00192737" w:rsidRDefault="0035490D" w:rsidP="00AE34F9">
            <w:pPr>
              <w:pStyle w:val="ConsPlusNormal0"/>
              <w:rPr>
                <w:rFonts w:ascii="Times New Roman" w:hAnsi="Times New Roman" w:cs="Times New Roman"/>
                <w:sz w:val="18"/>
                <w:szCs w:val="18"/>
              </w:rPr>
            </w:pPr>
            <w:r w:rsidRPr="00192737">
              <w:rPr>
                <w:rFonts w:ascii="Times New Roman" w:hAnsi="Times New Roman" w:cs="Times New Roman"/>
                <w:sz w:val="18"/>
                <w:szCs w:val="18"/>
              </w:rPr>
              <w:t>16 556,00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9"/>
                <w:szCs w:val="19"/>
                <w:lang w:eastAsia="ru-RU"/>
              </w:rPr>
            </w:pPr>
          </w:p>
        </w:tc>
      </w:tr>
      <w:tr w:rsidR="0035490D" w:rsidRPr="00637EAD" w:rsidTr="00AE34F9">
        <w:tc>
          <w:tcPr>
            <w:tcW w:w="851"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pPr>
            <w:r w:rsidRPr="00637EAD">
              <w:rPr>
                <w:rFonts w:ascii="Times New Roman" w:hAnsi="Times New Roman"/>
                <w:sz w:val="18"/>
                <w:szCs w:val="18"/>
                <w:lang w:eastAsia="ru-RU"/>
              </w:rPr>
              <w:t>1.1.12.</w:t>
            </w:r>
          </w:p>
        </w:tc>
        <w:tc>
          <w:tcPr>
            <w:tcW w:w="212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sz w:val="20"/>
                <w:szCs w:val="20"/>
              </w:rPr>
            </w:pPr>
            <w:proofErr w:type="spellStart"/>
            <w:r w:rsidRPr="00637EAD">
              <w:rPr>
                <w:rFonts w:ascii="Times New Roman" w:hAnsi="Times New Roman"/>
                <w:sz w:val="20"/>
                <w:szCs w:val="20"/>
                <w:lang w:eastAsia="ru-RU"/>
              </w:rPr>
              <w:t>Подмероприятие</w:t>
            </w:r>
            <w:proofErr w:type="spellEnd"/>
            <w:r w:rsidRPr="00637EAD">
              <w:rPr>
                <w:rFonts w:ascii="Times New Roman" w:hAnsi="Times New Roman"/>
                <w:sz w:val="20"/>
                <w:szCs w:val="20"/>
                <w:lang w:eastAsia="ru-RU"/>
              </w:rPr>
              <w:t xml:space="preserve"> 05.01.12</w:t>
            </w:r>
          </w:p>
          <w:p w:rsidR="0035490D" w:rsidRPr="00637EAD" w:rsidRDefault="0035490D" w:rsidP="00AE34F9">
            <w:pPr>
              <w:widowControl w:val="0"/>
              <w:tabs>
                <w:tab w:val="left" w:pos="709"/>
              </w:tabs>
              <w:ind w:left="-57" w:right="-57"/>
            </w:pPr>
            <w:r w:rsidRPr="00637EAD">
              <w:rPr>
                <w:rFonts w:ascii="Times New Roman" w:hAnsi="Times New Roman"/>
                <w:sz w:val="20"/>
                <w:szCs w:val="18"/>
                <w:lang w:eastAsia="ru-RU"/>
              </w:rPr>
              <w:t xml:space="preserve">Обеспечение расходов на организацию временной трудовой </w:t>
            </w:r>
            <w:r w:rsidRPr="00637EAD">
              <w:rPr>
                <w:rFonts w:ascii="Times New Roman" w:hAnsi="Times New Roman"/>
                <w:sz w:val="20"/>
                <w:szCs w:val="18"/>
                <w:lang w:eastAsia="ru-RU"/>
              </w:rPr>
              <w:lastRenderedPageBreak/>
              <w:t>занятости детей и подростков  (проведение  работы ремонтных, создание трудовых бригад).</w:t>
            </w:r>
          </w:p>
        </w:tc>
        <w:tc>
          <w:tcPr>
            <w:tcW w:w="1131" w:type="dxa"/>
            <w:vMerge w:val="restart"/>
            <w:tcBorders>
              <w:top w:val="single" w:sz="4" w:space="0" w:color="000000"/>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hAnsi="Times New Roman"/>
                <w:sz w:val="18"/>
                <w:szCs w:val="18"/>
                <w:lang w:eastAsia="ru-RU"/>
              </w:rPr>
              <w:lastRenderedPageBreak/>
              <w:t>01.01.2020 - 31.12.2024</w:t>
            </w: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федерального бюджета</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Управление образованием администрации городского округа Люберцы Московской области</w:t>
            </w:r>
          </w:p>
        </w:tc>
        <w:tc>
          <w:tcPr>
            <w:tcW w:w="1985" w:type="dxa"/>
            <w:vMerge w:val="restart"/>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pPr>
            <w:r w:rsidRPr="00637EAD">
              <w:rPr>
                <w:rFonts w:ascii="Times New Roman" w:eastAsia="Times New Roman" w:hAnsi="Times New Roman"/>
                <w:sz w:val="19"/>
                <w:szCs w:val="19"/>
                <w:lang w:eastAsia="ru-RU"/>
              </w:rPr>
              <w:t>Организация временной трудовой занятости подростков.</w:t>
            </w: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 xml:space="preserve">Средства бюджета Московской </w:t>
            </w:r>
            <w:r w:rsidRPr="00637EAD">
              <w:rPr>
                <w:rFonts w:ascii="Times New Roman" w:eastAsia="Times New Roman" w:hAnsi="Times New Roman"/>
                <w:sz w:val="19"/>
                <w:szCs w:val="19"/>
                <w:lang w:eastAsia="ru-RU"/>
              </w:rPr>
              <w:lastRenderedPageBreak/>
              <w:t>области</w:t>
            </w: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lastRenderedPageBreak/>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Средства  бюджета городского округа Люберцы</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rPr>
            </w:pPr>
            <w:r w:rsidRPr="00EE0B9A">
              <w:rPr>
                <w:rFonts w:ascii="Times New Roman" w:hAnsi="Times New Roman"/>
                <w:sz w:val="18"/>
                <w:szCs w:val="18"/>
              </w:rPr>
              <w:t>7</w:t>
            </w:r>
            <w:r>
              <w:rPr>
                <w:rFonts w:ascii="Times New Roman" w:hAnsi="Times New Roman"/>
                <w:sz w:val="18"/>
                <w:szCs w:val="18"/>
              </w:rPr>
              <w:t xml:space="preserve"> </w:t>
            </w:r>
            <w:r w:rsidRPr="00EE0B9A">
              <w:rPr>
                <w:rFonts w:ascii="Times New Roman" w:hAnsi="Times New Roman"/>
                <w:sz w:val="18"/>
                <w:szCs w:val="18"/>
              </w:rPr>
              <w:t>346,73</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rPr>
            </w:pPr>
            <w:r w:rsidRPr="00637EAD">
              <w:rPr>
                <w:rFonts w:ascii="Times New Roman" w:hAnsi="Times New Roman"/>
                <w:sz w:val="18"/>
                <w:szCs w:val="18"/>
              </w:rPr>
              <w:t>463,73</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1 700,00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Pr>
                <w:rFonts w:ascii="Times New Roman" w:hAnsi="Times New Roman"/>
                <w:sz w:val="18"/>
                <w:szCs w:val="18"/>
                <w:lang w:eastAsia="ru-RU"/>
              </w:rPr>
              <w:t>1 783</w:t>
            </w:r>
            <w:r w:rsidRPr="00637EAD">
              <w:rPr>
                <w:rFonts w:ascii="Times New Roman" w:hAnsi="Times New Roman"/>
                <w:sz w:val="18"/>
                <w:szCs w:val="18"/>
                <w:lang w:eastAsia="ru-RU"/>
              </w:rPr>
              <w:t>,00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1 700,00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1 700,00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Внебюджетные средства</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r>
      <w:tr w:rsidR="0035490D" w:rsidRPr="00637EAD" w:rsidTr="00AE34F9">
        <w:tc>
          <w:tcPr>
            <w:tcW w:w="851"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212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both"/>
              <w:rPr>
                <w:rFonts w:ascii="Times New Roman" w:hAnsi="Times New Roman"/>
                <w:sz w:val="18"/>
                <w:szCs w:val="18"/>
                <w:lang w:eastAsia="ru-RU"/>
              </w:rPr>
            </w:pPr>
          </w:p>
        </w:tc>
        <w:tc>
          <w:tcPr>
            <w:tcW w:w="1131" w:type="dxa"/>
            <w:vMerge/>
            <w:tcBorders>
              <w:left w:val="single" w:sz="4" w:space="0" w:color="000000"/>
              <w:bottom w:val="single" w:sz="4" w:space="0" w:color="000000"/>
              <w:right w:val="single" w:sz="4" w:space="0" w:color="000000"/>
            </w:tcBorders>
          </w:tcPr>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562" w:type="dxa"/>
            <w:tcBorders>
              <w:top w:val="single" w:sz="4" w:space="0" w:color="000000"/>
              <w:left w:val="single" w:sz="4" w:space="0" w:color="000000"/>
              <w:bottom w:val="single" w:sz="4" w:space="0" w:color="000000"/>
              <w:right w:val="single" w:sz="4" w:space="0" w:color="000000"/>
            </w:tcBorders>
          </w:tcPr>
          <w:p w:rsidR="0035490D" w:rsidRDefault="0035490D" w:rsidP="00AE34F9">
            <w:pPr>
              <w:widowControl w:val="0"/>
              <w:tabs>
                <w:tab w:val="left" w:pos="709"/>
              </w:tabs>
              <w:ind w:left="-57" w:right="-57"/>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widowControl w:val="0"/>
              <w:tabs>
                <w:tab w:val="left" w:pos="709"/>
              </w:tabs>
              <w:ind w:left="-57" w:right="-57"/>
              <w:rPr>
                <w:rFonts w:ascii="Times New Roman" w:eastAsia="Times New Roman" w:hAnsi="Times New Roman"/>
                <w:sz w:val="19"/>
                <w:szCs w:val="19"/>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rPr>
            </w:pPr>
            <w:r w:rsidRPr="00EE0B9A">
              <w:rPr>
                <w:rFonts w:ascii="Times New Roman" w:hAnsi="Times New Roman"/>
                <w:sz w:val="18"/>
                <w:szCs w:val="18"/>
              </w:rPr>
              <w:t>7</w:t>
            </w:r>
            <w:r>
              <w:rPr>
                <w:rFonts w:ascii="Times New Roman" w:hAnsi="Times New Roman"/>
                <w:sz w:val="18"/>
                <w:szCs w:val="18"/>
              </w:rPr>
              <w:t xml:space="preserve"> </w:t>
            </w:r>
            <w:r w:rsidRPr="00EE0B9A">
              <w:rPr>
                <w:rFonts w:ascii="Times New Roman" w:hAnsi="Times New Roman"/>
                <w:sz w:val="18"/>
                <w:szCs w:val="18"/>
              </w:rPr>
              <w:t>346,73</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rPr>
            </w:pPr>
            <w:r w:rsidRPr="00637EAD">
              <w:rPr>
                <w:rFonts w:ascii="Times New Roman" w:hAnsi="Times New Roman"/>
                <w:sz w:val="18"/>
                <w:szCs w:val="18"/>
              </w:rPr>
              <w:t>463,73</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1 700,00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Pr>
                <w:rFonts w:ascii="Times New Roman" w:hAnsi="Times New Roman"/>
                <w:sz w:val="18"/>
                <w:szCs w:val="18"/>
                <w:lang w:eastAsia="ru-RU"/>
              </w:rPr>
              <w:t>1 783</w:t>
            </w:r>
            <w:r w:rsidRPr="00637EAD">
              <w:rPr>
                <w:rFonts w:ascii="Times New Roman" w:hAnsi="Times New Roman"/>
                <w:sz w:val="18"/>
                <w:szCs w:val="18"/>
                <w:lang w:eastAsia="ru-RU"/>
              </w:rPr>
              <w:t>,00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1 700,00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1 700,00</w:t>
            </w:r>
          </w:p>
        </w:tc>
        <w:tc>
          <w:tcPr>
            <w:tcW w:w="1839"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r>
      <w:tr w:rsidR="0035490D" w:rsidRPr="00637EAD" w:rsidTr="00AE34F9">
        <w:tc>
          <w:tcPr>
            <w:tcW w:w="4111" w:type="dxa"/>
            <w:gridSpan w:val="3"/>
            <w:vMerge w:val="restart"/>
            <w:tcBorders>
              <w:top w:val="single" w:sz="4" w:space="0" w:color="000000"/>
              <w:left w:val="single" w:sz="4" w:space="0" w:color="000000"/>
              <w:right w:val="single" w:sz="4" w:space="0" w:color="000000"/>
            </w:tcBorders>
          </w:tcPr>
          <w:p w:rsidR="0035490D" w:rsidRPr="00637EAD" w:rsidRDefault="0035490D" w:rsidP="00AE34F9">
            <w:pPr>
              <w:ind w:left="0"/>
              <w:jc w:val="both"/>
            </w:pPr>
            <w:r w:rsidRPr="00637EAD">
              <w:rPr>
                <w:rFonts w:ascii="Times New Roman" w:hAnsi="Times New Roman"/>
                <w:sz w:val="18"/>
                <w:szCs w:val="18"/>
                <w:lang w:eastAsia="ru-RU"/>
              </w:rPr>
              <w:t xml:space="preserve">ИТОГО ПО ПОДПРОГРАММЕ </w:t>
            </w:r>
          </w:p>
          <w:p w:rsidR="0035490D" w:rsidRPr="00637EAD" w:rsidRDefault="0035490D" w:rsidP="00AE34F9">
            <w:pPr>
              <w:ind w:left="0"/>
              <w:jc w:val="both"/>
              <w:rPr>
                <w:rFonts w:ascii="Times New Roman" w:hAnsi="Times New Roman"/>
                <w:sz w:val="18"/>
                <w:szCs w:val="18"/>
                <w:lang w:eastAsia="ru-RU"/>
              </w:rPr>
            </w:pPr>
          </w:p>
        </w:tc>
        <w:tc>
          <w:tcPr>
            <w:tcW w:w="1562" w:type="dxa"/>
            <w:tcBorders>
              <w:top w:val="single" w:sz="4" w:space="0" w:color="000000"/>
              <w:left w:val="single" w:sz="4" w:space="0" w:color="000000"/>
              <w:bottom w:val="single" w:sz="4" w:space="0" w:color="000000"/>
              <w:right w:val="single" w:sz="4" w:space="0" w:color="auto"/>
            </w:tcBorders>
          </w:tcPr>
          <w:p w:rsidR="0035490D" w:rsidRDefault="0035490D" w:rsidP="00AE34F9">
            <w:pPr>
              <w:ind w:left="0"/>
              <w:jc w:val="both"/>
              <w:rPr>
                <w:rFonts w:ascii="Times New Roman" w:eastAsia="Times New Roman" w:hAnsi="Times New Roman"/>
                <w:sz w:val="19"/>
                <w:szCs w:val="19"/>
                <w:lang w:eastAsia="ru-RU"/>
              </w:rPr>
            </w:pPr>
            <w:r w:rsidRPr="00637EAD">
              <w:rPr>
                <w:rFonts w:ascii="Times New Roman" w:eastAsia="Times New Roman" w:hAnsi="Times New Roman"/>
                <w:sz w:val="19"/>
                <w:szCs w:val="19"/>
                <w:lang w:eastAsia="ru-RU"/>
              </w:rPr>
              <w:t>Итого:</w:t>
            </w:r>
          </w:p>
          <w:p w:rsidR="0035490D" w:rsidRPr="00637EAD" w:rsidRDefault="0035490D" w:rsidP="00AE34F9">
            <w:pPr>
              <w:ind w:left="0"/>
              <w:jc w:val="both"/>
              <w:rPr>
                <w:rFonts w:ascii="Times New Roman" w:hAnsi="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161 523,12</w:t>
            </w:r>
          </w:p>
        </w:tc>
        <w:tc>
          <w:tcPr>
            <w:tcW w:w="978"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11 799,23</w:t>
            </w:r>
          </w:p>
        </w:tc>
        <w:tc>
          <w:tcPr>
            <w:tcW w:w="992"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36 908,89</w:t>
            </w:r>
          </w:p>
        </w:tc>
        <w:tc>
          <w:tcPr>
            <w:tcW w:w="992"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pStyle w:val="ConsPlusNormal0"/>
              <w:rPr>
                <w:rFonts w:ascii="Times New Roman" w:hAnsi="Times New Roman" w:cs="Times New Roman"/>
                <w:sz w:val="18"/>
                <w:szCs w:val="18"/>
              </w:rPr>
            </w:pPr>
            <w:r w:rsidRPr="005067E7">
              <w:rPr>
                <w:rFonts w:ascii="Times New Roman" w:hAnsi="Times New Roman" w:cs="Times New Roman"/>
                <w:sz w:val="18"/>
                <w:szCs w:val="18"/>
              </w:rPr>
              <w:t>37 605,00</w:t>
            </w:r>
          </w:p>
        </w:tc>
        <w:tc>
          <w:tcPr>
            <w:tcW w:w="990"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ind w:left="0"/>
              <w:rPr>
                <w:rFonts w:ascii="Times New Roman" w:hAnsi="Times New Roman"/>
              </w:rPr>
            </w:pPr>
            <w:r w:rsidRPr="005067E7">
              <w:rPr>
                <w:rFonts w:ascii="Times New Roman" w:hAnsi="Times New Roman"/>
                <w:sz w:val="18"/>
                <w:szCs w:val="18"/>
              </w:rPr>
              <w:t>37 605,00</w:t>
            </w:r>
          </w:p>
        </w:tc>
        <w:tc>
          <w:tcPr>
            <w:tcW w:w="1010" w:type="dxa"/>
            <w:tcBorders>
              <w:top w:val="single" w:sz="4" w:space="0" w:color="000000"/>
              <w:left w:val="single" w:sz="4" w:space="0" w:color="000000"/>
              <w:bottom w:val="single" w:sz="4" w:space="0" w:color="000000"/>
              <w:right w:val="single" w:sz="4" w:space="0" w:color="000000"/>
            </w:tcBorders>
          </w:tcPr>
          <w:p w:rsidR="0035490D" w:rsidRPr="005067E7" w:rsidRDefault="0035490D" w:rsidP="00AE34F9">
            <w:pPr>
              <w:ind w:left="0"/>
              <w:rPr>
                <w:rFonts w:ascii="Times New Roman" w:hAnsi="Times New Roman"/>
              </w:rPr>
            </w:pPr>
            <w:r w:rsidRPr="005067E7">
              <w:rPr>
                <w:rFonts w:ascii="Times New Roman" w:hAnsi="Times New Roman"/>
                <w:sz w:val="18"/>
                <w:szCs w:val="18"/>
              </w:rPr>
              <w:t>37 605,00</w:t>
            </w:r>
          </w:p>
        </w:tc>
        <w:tc>
          <w:tcPr>
            <w:tcW w:w="1839" w:type="dxa"/>
            <w:vMerge w:val="restart"/>
            <w:tcBorders>
              <w:top w:val="single" w:sz="4" w:space="0" w:color="000000"/>
              <w:left w:val="single" w:sz="4" w:space="0" w:color="000000"/>
              <w:right w:val="single" w:sz="4" w:space="0" w:color="000000"/>
            </w:tcBorders>
          </w:tcPr>
          <w:p w:rsidR="0035490D" w:rsidRPr="00F07946" w:rsidRDefault="0035490D" w:rsidP="00AE34F9">
            <w:pPr>
              <w:widowControl w:val="0"/>
              <w:tabs>
                <w:tab w:val="left" w:pos="709"/>
              </w:tabs>
              <w:ind w:left="0"/>
              <w:rPr>
                <w:rFonts w:ascii="Times New Roman" w:eastAsia="Times New Roman" w:hAnsi="Times New Roman"/>
                <w:sz w:val="20"/>
                <w:szCs w:val="20"/>
                <w:lang w:eastAsia="ru-RU"/>
              </w:rPr>
            </w:pPr>
            <w:r w:rsidRPr="00F07946">
              <w:rPr>
                <w:rFonts w:ascii="Times New Roman" w:eastAsia="Times New Roman" w:hAnsi="Times New Roman"/>
                <w:sz w:val="20"/>
                <w:szCs w:val="20"/>
                <w:lang w:eastAsia="ru-RU"/>
              </w:rPr>
              <w:t>Х</w:t>
            </w:r>
          </w:p>
        </w:tc>
        <w:tc>
          <w:tcPr>
            <w:tcW w:w="1985" w:type="dxa"/>
            <w:vMerge w:val="restart"/>
            <w:tcBorders>
              <w:top w:val="single" w:sz="4" w:space="0" w:color="000000"/>
              <w:left w:val="single" w:sz="4" w:space="0" w:color="000000"/>
              <w:right w:val="single" w:sz="4" w:space="0" w:color="000000"/>
            </w:tcBorders>
          </w:tcPr>
          <w:p w:rsidR="0035490D" w:rsidRPr="00F07946" w:rsidRDefault="0035490D" w:rsidP="00AE34F9">
            <w:pPr>
              <w:widowControl w:val="0"/>
              <w:tabs>
                <w:tab w:val="left" w:pos="709"/>
              </w:tabs>
              <w:ind w:left="0"/>
              <w:rPr>
                <w:rFonts w:ascii="Times New Roman" w:eastAsia="Times New Roman" w:hAnsi="Times New Roman"/>
                <w:sz w:val="20"/>
                <w:szCs w:val="20"/>
                <w:lang w:eastAsia="ru-RU"/>
              </w:rPr>
            </w:pPr>
            <w:r w:rsidRPr="00F07946">
              <w:rPr>
                <w:rFonts w:ascii="Times New Roman" w:eastAsia="Times New Roman" w:hAnsi="Times New Roman"/>
                <w:sz w:val="20"/>
                <w:szCs w:val="20"/>
                <w:lang w:eastAsia="ru-RU"/>
              </w:rPr>
              <w:t>Х</w:t>
            </w:r>
          </w:p>
        </w:tc>
      </w:tr>
      <w:tr w:rsidR="0035490D" w:rsidRPr="00637EAD" w:rsidTr="00AE34F9">
        <w:tc>
          <w:tcPr>
            <w:tcW w:w="4111" w:type="dxa"/>
            <w:gridSpan w:val="3"/>
            <w:vMerge/>
            <w:tcBorders>
              <w:left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p>
        </w:tc>
        <w:tc>
          <w:tcPr>
            <w:tcW w:w="1562" w:type="dxa"/>
            <w:tcBorders>
              <w:top w:val="single" w:sz="4" w:space="0" w:color="000000"/>
              <w:left w:val="single" w:sz="4" w:space="0" w:color="000000"/>
              <w:bottom w:val="single" w:sz="4" w:space="0" w:color="000000"/>
              <w:right w:val="single" w:sz="4" w:space="0" w:color="auto"/>
            </w:tcBorders>
          </w:tcPr>
          <w:p w:rsidR="0035490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Средства федерального бюджета</w:t>
            </w:r>
          </w:p>
          <w:p w:rsidR="0035490D" w:rsidRPr="00637EAD" w:rsidRDefault="0035490D" w:rsidP="00AE34F9">
            <w:pPr>
              <w:ind w:left="0"/>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839" w:type="dxa"/>
            <w:vMerge/>
            <w:tcBorders>
              <w:left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985" w:type="dxa"/>
            <w:vMerge/>
            <w:tcBorders>
              <w:left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r>
      <w:tr w:rsidR="0035490D" w:rsidRPr="00637EAD" w:rsidTr="00AE34F9">
        <w:tc>
          <w:tcPr>
            <w:tcW w:w="4111" w:type="dxa"/>
            <w:gridSpan w:val="3"/>
            <w:vMerge/>
            <w:tcBorders>
              <w:left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p>
        </w:tc>
        <w:tc>
          <w:tcPr>
            <w:tcW w:w="1562" w:type="dxa"/>
            <w:tcBorders>
              <w:top w:val="single" w:sz="4" w:space="0" w:color="000000"/>
              <w:left w:val="single" w:sz="4" w:space="0" w:color="000000"/>
              <w:bottom w:val="single" w:sz="4" w:space="0" w:color="000000"/>
              <w:right w:val="single" w:sz="4" w:space="0" w:color="auto"/>
            </w:tcBorders>
          </w:tcPr>
          <w:p w:rsidR="0035490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Средства бюджета Московской области</w:t>
            </w:r>
          </w:p>
          <w:p w:rsidR="0035490D" w:rsidRPr="00637EAD" w:rsidRDefault="0035490D" w:rsidP="00AE34F9">
            <w:pPr>
              <w:ind w:left="0"/>
            </w:pPr>
          </w:p>
        </w:tc>
        <w:tc>
          <w:tcPr>
            <w:tcW w:w="1134"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58 878,00</w:t>
            </w:r>
          </w:p>
        </w:tc>
        <w:tc>
          <w:tcPr>
            <w:tcW w:w="978"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3351,00</w:t>
            </w:r>
          </w:p>
        </w:tc>
        <w:tc>
          <w:tcPr>
            <w:tcW w:w="992"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13 560,00</w:t>
            </w:r>
          </w:p>
        </w:tc>
        <w:tc>
          <w:tcPr>
            <w:tcW w:w="992"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pStyle w:val="ConsPlusNormal0"/>
              <w:rPr>
                <w:rFonts w:ascii="Times New Roman" w:hAnsi="Times New Roman" w:cs="Times New Roman"/>
                <w:sz w:val="18"/>
                <w:szCs w:val="18"/>
              </w:rPr>
            </w:pPr>
            <w:r w:rsidRPr="00325CA6">
              <w:rPr>
                <w:rFonts w:ascii="Times New Roman" w:hAnsi="Times New Roman" w:cs="Times New Roman"/>
                <w:sz w:val="18"/>
                <w:szCs w:val="18"/>
              </w:rPr>
              <w:t>13 989,00</w:t>
            </w:r>
          </w:p>
        </w:tc>
        <w:tc>
          <w:tcPr>
            <w:tcW w:w="990"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ind w:left="0"/>
              <w:rPr>
                <w:rFonts w:ascii="Times New Roman" w:hAnsi="Times New Roman"/>
              </w:rPr>
            </w:pPr>
            <w:r w:rsidRPr="00325CA6">
              <w:rPr>
                <w:rFonts w:ascii="Times New Roman" w:hAnsi="Times New Roman"/>
                <w:sz w:val="18"/>
                <w:szCs w:val="18"/>
              </w:rPr>
              <w:t>13 989,00</w:t>
            </w:r>
          </w:p>
        </w:tc>
        <w:tc>
          <w:tcPr>
            <w:tcW w:w="1010" w:type="dxa"/>
            <w:tcBorders>
              <w:top w:val="single" w:sz="4" w:space="0" w:color="000000"/>
              <w:left w:val="single" w:sz="4" w:space="0" w:color="000000"/>
              <w:bottom w:val="single" w:sz="4" w:space="0" w:color="000000"/>
              <w:right w:val="single" w:sz="4" w:space="0" w:color="000000"/>
            </w:tcBorders>
          </w:tcPr>
          <w:p w:rsidR="0035490D" w:rsidRPr="00325CA6" w:rsidRDefault="0035490D" w:rsidP="00AE34F9">
            <w:pPr>
              <w:ind w:left="0"/>
              <w:rPr>
                <w:rFonts w:ascii="Times New Roman" w:hAnsi="Times New Roman"/>
              </w:rPr>
            </w:pPr>
            <w:r w:rsidRPr="00325CA6">
              <w:rPr>
                <w:rFonts w:ascii="Times New Roman" w:hAnsi="Times New Roman"/>
                <w:sz w:val="18"/>
                <w:szCs w:val="18"/>
              </w:rPr>
              <w:t>13 989,00</w:t>
            </w:r>
          </w:p>
        </w:tc>
        <w:tc>
          <w:tcPr>
            <w:tcW w:w="1839" w:type="dxa"/>
            <w:vMerge/>
            <w:tcBorders>
              <w:left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985" w:type="dxa"/>
            <w:vMerge/>
            <w:tcBorders>
              <w:left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r>
      <w:tr w:rsidR="0035490D" w:rsidRPr="00637EAD" w:rsidTr="00AE34F9">
        <w:tc>
          <w:tcPr>
            <w:tcW w:w="4111" w:type="dxa"/>
            <w:gridSpan w:val="3"/>
            <w:vMerge/>
            <w:tcBorders>
              <w:left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p>
        </w:tc>
        <w:tc>
          <w:tcPr>
            <w:tcW w:w="1562" w:type="dxa"/>
            <w:tcBorders>
              <w:top w:val="single" w:sz="4" w:space="0" w:color="000000"/>
              <w:left w:val="single" w:sz="4" w:space="0" w:color="000000"/>
              <w:bottom w:val="single" w:sz="4" w:space="0" w:color="000000"/>
              <w:right w:val="single" w:sz="4" w:space="0" w:color="auto"/>
            </w:tcBorders>
          </w:tcPr>
          <w:p w:rsidR="0035490D" w:rsidRDefault="0035490D" w:rsidP="00AE34F9">
            <w:pPr>
              <w:ind w:left="0"/>
              <w:rPr>
                <w:rFonts w:ascii="Times New Roman" w:hAnsi="Times New Roman"/>
                <w:sz w:val="18"/>
                <w:szCs w:val="18"/>
                <w:lang w:eastAsia="ru-RU"/>
              </w:rPr>
            </w:pPr>
            <w:r w:rsidRPr="00637EAD">
              <w:rPr>
                <w:rFonts w:ascii="Times New Roman" w:hAnsi="Times New Roman"/>
                <w:sz w:val="18"/>
                <w:szCs w:val="18"/>
                <w:lang w:eastAsia="ru-RU"/>
              </w:rPr>
              <w:t>Средства  бюджета городского округа Люберцы</w:t>
            </w:r>
          </w:p>
          <w:p w:rsidR="0035490D" w:rsidRPr="00637EAD" w:rsidRDefault="0035490D" w:rsidP="00AE34F9">
            <w:pPr>
              <w:ind w:left="0"/>
            </w:pPr>
          </w:p>
        </w:tc>
        <w:tc>
          <w:tcPr>
            <w:tcW w:w="1134"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102 645,12</w:t>
            </w:r>
          </w:p>
        </w:tc>
        <w:tc>
          <w:tcPr>
            <w:tcW w:w="978"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8 448,23</w:t>
            </w:r>
          </w:p>
        </w:tc>
        <w:tc>
          <w:tcPr>
            <w:tcW w:w="992"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23 348,89</w:t>
            </w:r>
          </w:p>
        </w:tc>
        <w:tc>
          <w:tcPr>
            <w:tcW w:w="992"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pStyle w:val="ConsPlusNormal0"/>
              <w:rPr>
                <w:rFonts w:ascii="Times New Roman" w:hAnsi="Times New Roman" w:cs="Times New Roman"/>
                <w:sz w:val="18"/>
                <w:szCs w:val="18"/>
              </w:rPr>
            </w:pPr>
            <w:r w:rsidRPr="0020575A">
              <w:rPr>
                <w:rFonts w:ascii="Times New Roman" w:hAnsi="Times New Roman" w:cs="Times New Roman"/>
                <w:sz w:val="18"/>
                <w:szCs w:val="18"/>
              </w:rPr>
              <w:t>23 616,00</w:t>
            </w:r>
          </w:p>
        </w:tc>
        <w:tc>
          <w:tcPr>
            <w:tcW w:w="990"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ind w:left="0"/>
              <w:rPr>
                <w:rFonts w:ascii="Times New Roman" w:hAnsi="Times New Roman"/>
              </w:rPr>
            </w:pPr>
            <w:r w:rsidRPr="0020575A">
              <w:rPr>
                <w:rFonts w:ascii="Times New Roman" w:hAnsi="Times New Roman"/>
                <w:sz w:val="18"/>
                <w:szCs w:val="18"/>
              </w:rPr>
              <w:t>23 616,00</w:t>
            </w:r>
          </w:p>
        </w:tc>
        <w:tc>
          <w:tcPr>
            <w:tcW w:w="1010" w:type="dxa"/>
            <w:tcBorders>
              <w:top w:val="single" w:sz="4" w:space="0" w:color="000000"/>
              <w:left w:val="single" w:sz="4" w:space="0" w:color="000000"/>
              <w:bottom w:val="single" w:sz="4" w:space="0" w:color="000000"/>
              <w:right w:val="single" w:sz="4" w:space="0" w:color="000000"/>
            </w:tcBorders>
          </w:tcPr>
          <w:p w:rsidR="0035490D" w:rsidRPr="0020575A" w:rsidRDefault="0035490D" w:rsidP="00AE34F9">
            <w:pPr>
              <w:ind w:left="0"/>
              <w:rPr>
                <w:rFonts w:ascii="Times New Roman" w:hAnsi="Times New Roman"/>
              </w:rPr>
            </w:pPr>
            <w:r w:rsidRPr="0020575A">
              <w:rPr>
                <w:rFonts w:ascii="Times New Roman" w:hAnsi="Times New Roman"/>
                <w:sz w:val="18"/>
                <w:szCs w:val="18"/>
              </w:rPr>
              <w:t>23 616,00</w:t>
            </w:r>
          </w:p>
        </w:tc>
        <w:tc>
          <w:tcPr>
            <w:tcW w:w="1839" w:type="dxa"/>
            <w:vMerge/>
            <w:tcBorders>
              <w:left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c>
          <w:tcPr>
            <w:tcW w:w="1985" w:type="dxa"/>
            <w:vMerge/>
            <w:tcBorders>
              <w:left w:val="single" w:sz="4" w:space="0" w:color="000000"/>
              <w:right w:val="single" w:sz="4" w:space="0" w:color="000000"/>
            </w:tcBorders>
          </w:tcPr>
          <w:p w:rsidR="0035490D" w:rsidRPr="00637EAD" w:rsidRDefault="0035490D" w:rsidP="00AE34F9">
            <w:pPr>
              <w:ind w:left="0"/>
              <w:jc w:val="center"/>
              <w:rPr>
                <w:rFonts w:ascii="Times New Roman" w:hAnsi="Times New Roman"/>
                <w:sz w:val="18"/>
                <w:szCs w:val="18"/>
                <w:lang w:eastAsia="ru-RU"/>
              </w:rPr>
            </w:pPr>
          </w:p>
        </w:tc>
      </w:tr>
      <w:tr w:rsidR="0035490D" w:rsidTr="00AE34F9">
        <w:tc>
          <w:tcPr>
            <w:tcW w:w="4111" w:type="dxa"/>
            <w:gridSpan w:val="3"/>
            <w:vMerge/>
            <w:tcBorders>
              <w:left w:val="single" w:sz="4" w:space="0" w:color="000000"/>
              <w:bottom w:val="single" w:sz="4" w:space="0" w:color="000000"/>
              <w:right w:val="single" w:sz="4" w:space="0" w:color="000000"/>
            </w:tcBorders>
          </w:tcPr>
          <w:p w:rsidR="0035490D" w:rsidRPr="00637EAD" w:rsidRDefault="0035490D" w:rsidP="00AE34F9">
            <w:pPr>
              <w:ind w:left="0"/>
              <w:rPr>
                <w:rFonts w:ascii="Times New Roman" w:hAnsi="Times New Roman"/>
                <w:sz w:val="18"/>
                <w:szCs w:val="18"/>
                <w:lang w:eastAsia="ru-RU"/>
              </w:rPr>
            </w:pPr>
          </w:p>
        </w:tc>
        <w:tc>
          <w:tcPr>
            <w:tcW w:w="1562" w:type="dxa"/>
            <w:tcBorders>
              <w:top w:val="single" w:sz="4" w:space="0" w:color="000000"/>
              <w:left w:val="single" w:sz="4" w:space="0" w:color="000000"/>
              <w:bottom w:val="single" w:sz="4" w:space="0" w:color="000000"/>
              <w:right w:val="single" w:sz="4" w:space="0" w:color="auto"/>
            </w:tcBorders>
          </w:tcPr>
          <w:p w:rsidR="0035490D" w:rsidRDefault="0035490D" w:rsidP="00AE34F9">
            <w:pPr>
              <w:ind w:left="0"/>
              <w:rPr>
                <w:rFonts w:ascii="Times New Roman" w:eastAsia="Times New Roman" w:hAnsi="Times New Roman"/>
                <w:sz w:val="19"/>
                <w:szCs w:val="19"/>
                <w:lang w:eastAsia="ru-RU"/>
              </w:rPr>
            </w:pPr>
            <w:r w:rsidRPr="00637EAD">
              <w:rPr>
                <w:rFonts w:ascii="Times New Roman" w:hAnsi="Times New Roman"/>
                <w:sz w:val="18"/>
                <w:szCs w:val="18"/>
                <w:lang w:eastAsia="ru-RU"/>
              </w:rPr>
              <w:t xml:space="preserve">Внебюджетные </w:t>
            </w:r>
            <w:r w:rsidRPr="00637EAD">
              <w:rPr>
                <w:rFonts w:ascii="Times New Roman" w:eastAsia="Times New Roman" w:hAnsi="Times New Roman"/>
                <w:sz w:val="19"/>
                <w:szCs w:val="19"/>
                <w:lang w:eastAsia="ru-RU"/>
              </w:rPr>
              <w:t>средства</w:t>
            </w:r>
          </w:p>
          <w:p w:rsidR="0035490D" w:rsidRPr="00637EAD" w:rsidRDefault="0035490D" w:rsidP="00AE34F9">
            <w:pPr>
              <w:ind w:left="0"/>
              <w:rPr>
                <w:rFonts w:ascii="Times New Roman" w:hAnsi="Times New Roman"/>
                <w:sz w:val="18"/>
                <w:szCs w:val="18"/>
                <w:lang w:eastAsia="ru-RU"/>
              </w:rPr>
            </w:pPr>
          </w:p>
        </w:tc>
        <w:tc>
          <w:tcPr>
            <w:tcW w:w="1134"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78"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2"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990" w:type="dxa"/>
            <w:tcBorders>
              <w:top w:val="single" w:sz="4" w:space="0" w:color="000000"/>
              <w:left w:val="single" w:sz="4" w:space="0" w:color="000000"/>
              <w:bottom w:val="single" w:sz="4" w:space="0" w:color="000000"/>
              <w:right w:val="single" w:sz="4" w:space="0" w:color="000000"/>
            </w:tcBorders>
          </w:tcPr>
          <w:p w:rsidR="0035490D" w:rsidRPr="00637EAD" w:rsidRDefault="0035490D" w:rsidP="00AE34F9">
            <w:pPr>
              <w:ind w:left="0"/>
            </w:pPr>
            <w:r w:rsidRPr="00637EAD">
              <w:rPr>
                <w:rFonts w:ascii="Times New Roman" w:hAnsi="Times New Roman"/>
                <w:sz w:val="18"/>
                <w:szCs w:val="18"/>
                <w:lang w:eastAsia="ru-RU"/>
              </w:rPr>
              <w:t>0,00</w:t>
            </w:r>
          </w:p>
        </w:tc>
        <w:tc>
          <w:tcPr>
            <w:tcW w:w="1010" w:type="dxa"/>
            <w:tcBorders>
              <w:top w:val="single" w:sz="4" w:space="0" w:color="000000"/>
              <w:left w:val="single" w:sz="4" w:space="0" w:color="000000"/>
              <w:bottom w:val="single" w:sz="4" w:space="0" w:color="000000"/>
              <w:right w:val="single" w:sz="4" w:space="0" w:color="000000"/>
            </w:tcBorders>
          </w:tcPr>
          <w:p w:rsidR="0035490D" w:rsidRDefault="0035490D" w:rsidP="00AE34F9">
            <w:pPr>
              <w:ind w:left="0"/>
            </w:pPr>
            <w:r w:rsidRPr="00637EAD">
              <w:rPr>
                <w:rFonts w:ascii="Times New Roman" w:hAnsi="Times New Roman"/>
                <w:sz w:val="18"/>
                <w:szCs w:val="18"/>
                <w:lang w:eastAsia="ru-RU"/>
              </w:rPr>
              <w:t>0,00</w:t>
            </w:r>
          </w:p>
        </w:tc>
        <w:tc>
          <w:tcPr>
            <w:tcW w:w="1839" w:type="dxa"/>
            <w:vMerge/>
            <w:tcBorders>
              <w:left w:val="single" w:sz="4" w:space="0" w:color="000000"/>
              <w:bottom w:val="single" w:sz="4" w:space="0" w:color="000000"/>
              <w:right w:val="single" w:sz="4" w:space="0" w:color="000000"/>
            </w:tcBorders>
          </w:tcPr>
          <w:p w:rsidR="0035490D" w:rsidRDefault="0035490D" w:rsidP="00AE34F9">
            <w:pPr>
              <w:ind w:left="0"/>
              <w:jc w:val="center"/>
              <w:rPr>
                <w:rFonts w:ascii="Times New Roman" w:hAnsi="Times New Roman"/>
                <w:sz w:val="18"/>
                <w:szCs w:val="18"/>
                <w:lang w:eastAsia="ru-RU"/>
              </w:rPr>
            </w:pPr>
          </w:p>
        </w:tc>
        <w:tc>
          <w:tcPr>
            <w:tcW w:w="1985" w:type="dxa"/>
            <w:vMerge/>
            <w:tcBorders>
              <w:left w:val="single" w:sz="4" w:space="0" w:color="000000"/>
              <w:bottom w:val="single" w:sz="4" w:space="0" w:color="000000"/>
              <w:right w:val="single" w:sz="4" w:space="0" w:color="000000"/>
            </w:tcBorders>
          </w:tcPr>
          <w:p w:rsidR="0035490D" w:rsidRDefault="0035490D" w:rsidP="00AE34F9">
            <w:pPr>
              <w:ind w:left="0"/>
              <w:jc w:val="center"/>
              <w:rPr>
                <w:rFonts w:ascii="Times New Roman" w:hAnsi="Times New Roman"/>
                <w:sz w:val="18"/>
                <w:szCs w:val="18"/>
                <w:lang w:eastAsia="ru-RU"/>
              </w:rPr>
            </w:pPr>
          </w:p>
        </w:tc>
      </w:tr>
    </w:tbl>
    <w:p w:rsidR="0035490D" w:rsidRDefault="0035490D">
      <w:pPr>
        <w:widowControl w:val="0"/>
        <w:tabs>
          <w:tab w:val="left" w:pos="709"/>
        </w:tabs>
        <w:jc w:val="center"/>
        <w:rPr>
          <w:rFonts w:ascii="Times New Roman" w:hAnsi="Times New Roman"/>
          <w:b/>
          <w:bCs/>
          <w:sz w:val="20"/>
          <w:szCs w:val="20"/>
        </w:rPr>
      </w:pPr>
    </w:p>
    <w:p w:rsidR="005B6036" w:rsidRDefault="005B6036">
      <w:pPr>
        <w:widowControl w:val="0"/>
        <w:tabs>
          <w:tab w:val="left" w:pos="709"/>
        </w:tabs>
        <w:jc w:val="center"/>
        <w:rPr>
          <w:rFonts w:ascii="Times New Roman" w:hAnsi="Times New Roman"/>
          <w:b/>
          <w:bCs/>
          <w:sz w:val="20"/>
          <w:szCs w:val="20"/>
        </w:rPr>
      </w:pPr>
    </w:p>
    <w:p w:rsidR="005B6036" w:rsidRDefault="005B6036">
      <w:pPr>
        <w:widowControl w:val="0"/>
        <w:tabs>
          <w:tab w:val="left" w:pos="709"/>
        </w:tabs>
        <w:jc w:val="center"/>
        <w:rPr>
          <w:rFonts w:ascii="Times New Roman" w:hAnsi="Times New Roman"/>
          <w:b/>
          <w:bCs/>
          <w:sz w:val="20"/>
          <w:szCs w:val="20"/>
        </w:rPr>
      </w:pPr>
    </w:p>
    <w:p w:rsidR="00960C0E" w:rsidRDefault="00960C0E">
      <w:pPr>
        <w:widowControl w:val="0"/>
        <w:tabs>
          <w:tab w:val="left" w:pos="709"/>
        </w:tabs>
        <w:jc w:val="center"/>
        <w:rPr>
          <w:rFonts w:ascii="Times New Roman" w:hAnsi="Times New Roman"/>
          <w:b/>
          <w:bCs/>
          <w:sz w:val="20"/>
          <w:szCs w:val="20"/>
        </w:rPr>
      </w:pPr>
    </w:p>
    <w:p w:rsidR="00637EAD" w:rsidRDefault="00637EAD">
      <w:pPr>
        <w:widowControl w:val="0"/>
        <w:tabs>
          <w:tab w:val="left" w:pos="709"/>
        </w:tabs>
        <w:jc w:val="center"/>
        <w:rPr>
          <w:rFonts w:ascii="Times New Roman" w:hAnsi="Times New Roman"/>
          <w:b/>
          <w:bCs/>
          <w:sz w:val="20"/>
          <w:szCs w:val="20"/>
        </w:rPr>
      </w:pPr>
    </w:p>
    <w:p w:rsidR="00960C0E" w:rsidRDefault="00960C0E">
      <w:pPr>
        <w:widowControl w:val="0"/>
        <w:tabs>
          <w:tab w:val="left" w:pos="709"/>
        </w:tabs>
        <w:jc w:val="center"/>
        <w:rPr>
          <w:rFonts w:ascii="Times New Roman" w:hAnsi="Times New Roman"/>
          <w:b/>
          <w:bCs/>
          <w:sz w:val="20"/>
          <w:szCs w:val="20"/>
        </w:rPr>
      </w:pPr>
    </w:p>
    <w:p w:rsidR="00637EAD" w:rsidRDefault="00637EAD">
      <w:pPr>
        <w:widowControl w:val="0"/>
        <w:tabs>
          <w:tab w:val="left" w:pos="709"/>
        </w:tabs>
        <w:jc w:val="center"/>
        <w:rPr>
          <w:rFonts w:ascii="Times New Roman" w:hAnsi="Times New Roman"/>
          <w:b/>
          <w:bCs/>
          <w:sz w:val="20"/>
          <w:szCs w:val="20"/>
        </w:rPr>
      </w:pPr>
    </w:p>
    <w:p w:rsidR="00637EAD" w:rsidRDefault="00637EAD">
      <w:pPr>
        <w:widowControl w:val="0"/>
        <w:tabs>
          <w:tab w:val="left" w:pos="709"/>
        </w:tabs>
        <w:jc w:val="center"/>
        <w:rPr>
          <w:rFonts w:ascii="Times New Roman" w:hAnsi="Times New Roman"/>
          <w:b/>
          <w:bCs/>
          <w:sz w:val="20"/>
          <w:szCs w:val="20"/>
        </w:rPr>
      </w:pPr>
    </w:p>
    <w:p w:rsidR="00637EAD" w:rsidRDefault="00637EAD">
      <w:pPr>
        <w:widowControl w:val="0"/>
        <w:tabs>
          <w:tab w:val="left" w:pos="709"/>
        </w:tabs>
        <w:jc w:val="center"/>
        <w:rPr>
          <w:rFonts w:ascii="Times New Roman" w:hAnsi="Times New Roman"/>
          <w:b/>
          <w:bCs/>
          <w:sz w:val="20"/>
          <w:szCs w:val="20"/>
        </w:rPr>
      </w:pPr>
    </w:p>
    <w:p w:rsidR="00637EAD" w:rsidRDefault="00637EAD">
      <w:pPr>
        <w:widowControl w:val="0"/>
        <w:tabs>
          <w:tab w:val="left" w:pos="709"/>
        </w:tabs>
        <w:jc w:val="center"/>
        <w:rPr>
          <w:rFonts w:ascii="Times New Roman" w:hAnsi="Times New Roman"/>
          <w:b/>
          <w:bCs/>
          <w:sz w:val="20"/>
          <w:szCs w:val="20"/>
        </w:rPr>
      </w:pPr>
    </w:p>
    <w:p w:rsidR="00960C0E" w:rsidRDefault="00960C0E">
      <w:pPr>
        <w:widowControl w:val="0"/>
        <w:tabs>
          <w:tab w:val="left" w:pos="709"/>
        </w:tabs>
        <w:jc w:val="center"/>
        <w:rPr>
          <w:rFonts w:ascii="Times New Roman" w:hAnsi="Times New Roman"/>
          <w:b/>
          <w:bCs/>
          <w:sz w:val="20"/>
          <w:szCs w:val="20"/>
        </w:rPr>
      </w:pPr>
    </w:p>
    <w:p w:rsidR="00960C0E" w:rsidRDefault="00960C0E">
      <w:pPr>
        <w:widowControl w:val="0"/>
        <w:tabs>
          <w:tab w:val="left" w:pos="709"/>
        </w:tabs>
        <w:jc w:val="center"/>
      </w:pPr>
    </w:p>
    <w:p w:rsidR="00E347BA" w:rsidRDefault="00E347BA">
      <w:pPr>
        <w:widowControl w:val="0"/>
        <w:tabs>
          <w:tab w:val="left" w:pos="709"/>
        </w:tabs>
        <w:jc w:val="center"/>
      </w:pPr>
    </w:p>
    <w:p w:rsidR="00E347BA" w:rsidRDefault="00E347BA">
      <w:pPr>
        <w:widowControl w:val="0"/>
        <w:tabs>
          <w:tab w:val="left" w:pos="709"/>
        </w:tabs>
        <w:jc w:val="center"/>
      </w:pPr>
    </w:p>
    <w:p w:rsidR="00E347BA" w:rsidRDefault="00E347BA">
      <w:pPr>
        <w:widowControl w:val="0"/>
        <w:tabs>
          <w:tab w:val="left" w:pos="709"/>
        </w:tabs>
        <w:jc w:val="center"/>
      </w:pPr>
    </w:p>
    <w:p w:rsidR="00E347BA" w:rsidRDefault="00E347BA">
      <w:pPr>
        <w:widowControl w:val="0"/>
        <w:tabs>
          <w:tab w:val="left" w:pos="709"/>
        </w:tabs>
        <w:jc w:val="center"/>
      </w:pPr>
    </w:p>
    <w:p w:rsidR="00E347BA" w:rsidRDefault="00E347BA">
      <w:pPr>
        <w:widowControl w:val="0"/>
        <w:tabs>
          <w:tab w:val="left" w:pos="709"/>
        </w:tabs>
        <w:jc w:val="center"/>
      </w:pPr>
    </w:p>
    <w:p w:rsidR="00E347BA" w:rsidRDefault="00E347BA">
      <w:pPr>
        <w:widowControl w:val="0"/>
        <w:tabs>
          <w:tab w:val="left" w:pos="709"/>
        </w:tabs>
        <w:jc w:val="center"/>
      </w:pPr>
    </w:p>
    <w:p w:rsidR="001B0904" w:rsidRDefault="001B0904">
      <w:pPr>
        <w:widowControl w:val="0"/>
        <w:tabs>
          <w:tab w:val="left" w:pos="709"/>
          <w:tab w:val="left" w:pos="12405"/>
          <w:tab w:val="right" w:pos="16271"/>
        </w:tabs>
        <w:ind w:right="141"/>
        <w:jc w:val="center"/>
        <w:rPr>
          <w:rFonts w:ascii="Times New Roman" w:eastAsia="Times New Roman" w:hAnsi="Times New Roman"/>
          <w:sz w:val="20"/>
          <w:szCs w:val="20"/>
          <w:lang w:eastAsia="ru-RU"/>
        </w:rPr>
      </w:pPr>
    </w:p>
    <w:p w:rsidR="00EB2009" w:rsidRDefault="00EB2009" w:rsidP="00EB2009">
      <w:pPr>
        <w:tabs>
          <w:tab w:val="left" w:pos="12525"/>
        </w:tabs>
        <w:ind w:right="141"/>
        <w:jc w:val="right"/>
      </w:pPr>
      <w:r>
        <w:rPr>
          <w:rFonts w:ascii="Times New Roman" w:hAnsi="Times New Roman"/>
          <w:sz w:val="20"/>
          <w:szCs w:val="20"/>
        </w:rPr>
        <w:t>Приложение 8</w:t>
      </w:r>
    </w:p>
    <w:p w:rsidR="00EB2009" w:rsidRDefault="00EB2009" w:rsidP="00EB2009">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EB2009" w:rsidRDefault="00EB2009" w:rsidP="00EB2009">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6C6866" w:rsidRDefault="00506C79" w:rsidP="006C6866">
      <w:pPr>
        <w:widowControl w:val="0"/>
        <w:tabs>
          <w:tab w:val="left" w:pos="709"/>
          <w:tab w:val="left" w:pos="12810"/>
          <w:tab w:val="right" w:pos="14570"/>
        </w:tabs>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34964">
        <w:rPr>
          <w:rFonts w:ascii="Times New Roman" w:eastAsia="Times New Roman" w:hAnsi="Times New Roman"/>
          <w:sz w:val="20"/>
          <w:szCs w:val="20"/>
          <w:lang w:eastAsia="ru-RU"/>
        </w:rPr>
        <w:t xml:space="preserve">                       </w:t>
      </w:r>
      <w:r w:rsidR="006C6866" w:rsidRPr="00EB2354">
        <w:rPr>
          <w:rFonts w:ascii="Times New Roman" w:eastAsia="Times New Roman" w:hAnsi="Times New Roman"/>
          <w:sz w:val="20"/>
          <w:szCs w:val="20"/>
          <w:lang w:eastAsia="ru-RU"/>
        </w:rPr>
        <w:t xml:space="preserve">от </w:t>
      </w:r>
      <w:r w:rsidR="006C6866">
        <w:rPr>
          <w:rFonts w:ascii="Times New Roman" w:eastAsia="Times New Roman" w:hAnsi="Times New Roman"/>
          <w:sz w:val="20"/>
          <w:szCs w:val="20"/>
          <w:lang w:eastAsia="ru-RU"/>
        </w:rPr>
        <w:t xml:space="preserve">20.09.2022     </w:t>
      </w:r>
      <w:r w:rsidR="006C6866" w:rsidRPr="00EB2354">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 3758-ПА</w:t>
      </w:r>
    </w:p>
    <w:p w:rsidR="00EB2009" w:rsidRDefault="00EB2009" w:rsidP="00EB2009">
      <w:pPr>
        <w:widowControl w:val="0"/>
        <w:tabs>
          <w:tab w:val="left" w:pos="709"/>
        </w:tabs>
        <w:autoSpaceDE w:val="0"/>
        <w:autoSpaceDN w:val="0"/>
        <w:adjustRightInd w:val="0"/>
        <w:ind w:left="0" w:firstLine="709"/>
        <w:jc w:val="center"/>
        <w:outlineLvl w:val="1"/>
        <w:rPr>
          <w:rFonts w:ascii="Times New Roman" w:eastAsia="Times New Roman" w:hAnsi="Times New Roman"/>
          <w:sz w:val="20"/>
          <w:szCs w:val="20"/>
          <w:lang w:eastAsia="ru-RU"/>
        </w:rPr>
      </w:pPr>
    </w:p>
    <w:p w:rsidR="00634964" w:rsidRPr="00C0710B" w:rsidRDefault="00634964" w:rsidP="00EB2009">
      <w:pPr>
        <w:widowControl w:val="0"/>
        <w:tabs>
          <w:tab w:val="left" w:pos="709"/>
        </w:tabs>
        <w:autoSpaceDE w:val="0"/>
        <w:autoSpaceDN w:val="0"/>
        <w:adjustRightInd w:val="0"/>
        <w:ind w:left="0" w:firstLine="709"/>
        <w:jc w:val="center"/>
        <w:outlineLvl w:val="1"/>
        <w:rPr>
          <w:rFonts w:ascii="Times New Roman" w:eastAsia="Times New Roman" w:hAnsi="Times New Roman"/>
          <w:sz w:val="20"/>
          <w:szCs w:val="20"/>
          <w:u w:val="single"/>
          <w:lang w:eastAsia="ru-RU"/>
        </w:rPr>
      </w:pPr>
    </w:p>
    <w:p w:rsidR="00EB2009" w:rsidRDefault="00EB2009" w:rsidP="00EB2009">
      <w:pPr>
        <w:tabs>
          <w:tab w:val="left" w:pos="12525"/>
        </w:tabs>
        <w:ind w:right="141"/>
        <w:jc w:val="right"/>
        <w:rPr>
          <w:rFonts w:ascii="Times New Roman" w:hAnsi="Times New Roman"/>
          <w:sz w:val="20"/>
          <w:szCs w:val="20"/>
        </w:rPr>
      </w:pPr>
    </w:p>
    <w:p w:rsidR="00EB2009" w:rsidRDefault="00EB2009" w:rsidP="00EB2009">
      <w:pPr>
        <w:widowControl w:val="0"/>
        <w:tabs>
          <w:tab w:val="left" w:pos="709"/>
        </w:tabs>
        <w:jc w:val="center"/>
      </w:pPr>
      <w:r>
        <w:rPr>
          <w:rFonts w:ascii="Times New Roman" w:hAnsi="Times New Roman"/>
          <w:b/>
          <w:bCs/>
          <w:color w:val="000000"/>
          <w:sz w:val="20"/>
          <w:szCs w:val="20"/>
        </w:rPr>
        <w:t xml:space="preserve">Паспорт подпрограммы  </w:t>
      </w:r>
      <w:r>
        <w:rPr>
          <w:rFonts w:ascii="Times New Roman" w:hAnsi="Times New Roman"/>
          <w:b/>
          <w:bCs/>
          <w:color w:val="000000"/>
          <w:sz w:val="20"/>
          <w:szCs w:val="20"/>
          <w:lang w:val="en-US"/>
        </w:rPr>
        <w:t>V</w:t>
      </w:r>
      <w:r>
        <w:rPr>
          <w:rFonts w:ascii="Times New Roman" w:hAnsi="Times New Roman"/>
          <w:b/>
          <w:bCs/>
          <w:color w:val="000000"/>
          <w:sz w:val="20"/>
          <w:szCs w:val="20"/>
        </w:rPr>
        <w:t xml:space="preserve">   «Обеспечивающая подпрограмма»</w:t>
      </w:r>
    </w:p>
    <w:p w:rsidR="00EB2009" w:rsidRDefault="00EB2009" w:rsidP="00EB2009">
      <w:pPr>
        <w:widowControl w:val="0"/>
        <w:tabs>
          <w:tab w:val="left" w:pos="709"/>
        </w:tabs>
        <w:jc w:val="center"/>
      </w:pPr>
      <w:r>
        <w:rPr>
          <w:rFonts w:ascii="Times New Roman" w:hAnsi="Times New Roman"/>
          <w:b/>
          <w:bCs/>
          <w:color w:val="000000"/>
          <w:sz w:val="20"/>
          <w:szCs w:val="20"/>
        </w:rPr>
        <w:t>муниципальной программы  «Социальная защита населения»</w:t>
      </w:r>
    </w:p>
    <w:p w:rsidR="00EB2009" w:rsidRDefault="00EB2009">
      <w:pPr>
        <w:tabs>
          <w:tab w:val="left" w:pos="12525"/>
        </w:tabs>
        <w:ind w:right="141"/>
        <w:jc w:val="right"/>
        <w:rPr>
          <w:rFonts w:ascii="Times New Roman" w:hAnsi="Times New Roman"/>
          <w:sz w:val="20"/>
          <w:szCs w:val="20"/>
        </w:rPr>
      </w:pPr>
    </w:p>
    <w:tbl>
      <w:tblPr>
        <w:tblW w:w="0" w:type="auto"/>
        <w:tblLayout w:type="fixed"/>
        <w:tblLook w:val="0000" w:firstRow="0" w:lastRow="0" w:firstColumn="0" w:lastColumn="0" w:noHBand="0" w:noVBand="0"/>
      </w:tblPr>
      <w:tblGrid>
        <w:gridCol w:w="2669"/>
        <w:gridCol w:w="1741"/>
        <w:gridCol w:w="2043"/>
        <w:gridCol w:w="1313"/>
        <w:gridCol w:w="1320"/>
        <w:gridCol w:w="1317"/>
        <w:gridCol w:w="1317"/>
        <w:gridCol w:w="1309"/>
        <w:gridCol w:w="1833"/>
      </w:tblGrid>
      <w:tr w:rsidR="00776366" w:rsidTr="008D3E67">
        <w:trPr>
          <w:trHeight w:val="797"/>
        </w:trPr>
        <w:tc>
          <w:tcPr>
            <w:tcW w:w="2669" w:type="dxa"/>
            <w:tcBorders>
              <w:top w:val="single" w:sz="4" w:space="0" w:color="000000"/>
              <w:left w:val="single" w:sz="4" w:space="0" w:color="000000"/>
              <w:bottom w:val="single" w:sz="4" w:space="0" w:color="000000"/>
              <w:right w:val="single" w:sz="4" w:space="0" w:color="000000"/>
            </w:tcBorders>
          </w:tcPr>
          <w:p w:rsidR="00776366" w:rsidRDefault="00776366" w:rsidP="008D3E67">
            <w:pPr>
              <w:widowControl w:val="0"/>
              <w:tabs>
                <w:tab w:val="left" w:pos="709"/>
              </w:tabs>
              <w:spacing w:line="276" w:lineRule="auto"/>
              <w:ind w:left="-57" w:right="-57"/>
            </w:pPr>
            <w:r>
              <w:rPr>
                <w:rFonts w:ascii="Times New Roman" w:eastAsia="Times New Roman" w:hAnsi="Times New Roman"/>
                <w:sz w:val="20"/>
                <w:szCs w:val="20"/>
                <w:lang w:eastAsia="ru-RU"/>
              </w:rPr>
              <w:t>Муниципальный заказчик подпрограммы</w:t>
            </w:r>
          </w:p>
        </w:tc>
        <w:tc>
          <w:tcPr>
            <w:tcW w:w="12193" w:type="dxa"/>
            <w:gridSpan w:val="8"/>
            <w:tcBorders>
              <w:top w:val="single" w:sz="4" w:space="0" w:color="000000"/>
              <w:left w:val="single" w:sz="4" w:space="0" w:color="000000"/>
              <w:bottom w:val="single" w:sz="4" w:space="0" w:color="000000"/>
              <w:right w:val="single" w:sz="4" w:space="0" w:color="000000"/>
            </w:tcBorders>
            <w:shd w:val="clear" w:color="auto" w:fill="auto"/>
          </w:tcPr>
          <w:p w:rsidR="00776366" w:rsidRPr="003E62E6" w:rsidRDefault="00776366" w:rsidP="008D3E67">
            <w:pPr>
              <w:widowControl w:val="0"/>
              <w:tabs>
                <w:tab w:val="left" w:pos="709"/>
              </w:tabs>
              <w:spacing w:line="276" w:lineRule="auto"/>
              <w:ind w:left="-57" w:right="-57"/>
              <w:rPr>
                <w:highlight w:val="yellow"/>
              </w:rPr>
            </w:pPr>
            <w:r w:rsidRPr="00944394">
              <w:rPr>
                <w:rFonts w:ascii="Times New Roman" w:eastAsia="Times New Roman" w:hAnsi="Times New Roman"/>
                <w:sz w:val="20"/>
                <w:szCs w:val="20"/>
                <w:lang w:eastAsia="ru-RU"/>
              </w:rPr>
              <w:t>Управление по делам несовершеннолетних и защите их прав</w:t>
            </w:r>
            <w:r>
              <w:rPr>
                <w:rFonts w:ascii="Times New Roman" w:eastAsia="Times New Roman" w:hAnsi="Times New Roman"/>
                <w:sz w:val="20"/>
                <w:szCs w:val="20"/>
                <w:lang w:eastAsia="ru-RU"/>
              </w:rPr>
              <w:t xml:space="preserve"> администрации городского округа Люберцы Московской области</w:t>
            </w:r>
          </w:p>
        </w:tc>
      </w:tr>
      <w:tr w:rsidR="00776366" w:rsidTr="008D3E67">
        <w:trPr>
          <w:trHeight w:val="479"/>
        </w:trPr>
        <w:tc>
          <w:tcPr>
            <w:tcW w:w="2669" w:type="dxa"/>
            <w:vMerge w:val="restart"/>
            <w:tcBorders>
              <w:top w:val="single" w:sz="4" w:space="0" w:color="000000"/>
              <w:left w:val="single" w:sz="4" w:space="0" w:color="000000"/>
              <w:bottom w:val="single" w:sz="4" w:space="0" w:color="000000"/>
              <w:right w:val="single" w:sz="4" w:space="0" w:color="000000"/>
            </w:tcBorders>
          </w:tcPr>
          <w:p w:rsidR="00776366" w:rsidRDefault="00776366" w:rsidP="008D3E67">
            <w:pPr>
              <w:widowControl w:val="0"/>
              <w:tabs>
                <w:tab w:val="left" w:pos="709"/>
              </w:tabs>
              <w:spacing w:line="276" w:lineRule="auto"/>
              <w:ind w:left="-57" w:right="-57"/>
            </w:pPr>
            <w:r>
              <w:rPr>
                <w:rFonts w:ascii="Times New Roman" w:eastAsia="Times New Roman" w:hAnsi="Times New Roman"/>
                <w:sz w:val="20"/>
                <w:szCs w:val="20"/>
                <w:lang w:eastAsia="ru-RU"/>
              </w:rPr>
              <w:t>Источники финансирования подпрограммы по годам реализации и</w:t>
            </w:r>
            <w:r>
              <w:rPr>
                <w:rFonts w:ascii="Times New Roman" w:eastAsia="Times New Roman" w:hAnsi="Times New Roman"/>
                <w:sz w:val="20"/>
                <w:szCs w:val="20"/>
                <w:lang w:eastAsia="ru-RU"/>
              </w:rPr>
              <w:br/>
              <w:t>главным распорядителям бюджетных средств, в том числе по годам:</w:t>
            </w:r>
          </w:p>
        </w:tc>
        <w:tc>
          <w:tcPr>
            <w:tcW w:w="1741" w:type="dxa"/>
            <w:vMerge w:val="restart"/>
            <w:tcBorders>
              <w:top w:val="single" w:sz="4" w:space="0" w:color="000000"/>
              <w:left w:val="single" w:sz="4" w:space="0" w:color="000000"/>
              <w:bottom w:val="single" w:sz="4" w:space="0" w:color="000000"/>
              <w:right w:val="single" w:sz="4" w:space="0" w:color="000000"/>
            </w:tcBorders>
          </w:tcPr>
          <w:p w:rsidR="00776366" w:rsidRDefault="00776366" w:rsidP="008D3E67">
            <w:pPr>
              <w:widowControl w:val="0"/>
              <w:tabs>
                <w:tab w:val="left" w:pos="709"/>
              </w:tabs>
              <w:spacing w:line="276" w:lineRule="auto"/>
              <w:ind w:left="-57" w:right="-57"/>
            </w:pPr>
            <w:r>
              <w:rPr>
                <w:rFonts w:ascii="Times New Roman" w:eastAsia="Times New Roman" w:hAnsi="Times New Roman"/>
                <w:sz w:val="20"/>
                <w:szCs w:val="20"/>
                <w:lang w:eastAsia="ru-RU"/>
              </w:rPr>
              <w:t xml:space="preserve">Главный </w:t>
            </w:r>
            <w:r>
              <w:rPr>
                <w:rFonts w:ascii="Times New Roman" w:eastAsia="Times New Roman" w:hAnsi="Times New Roman"/>
                <w:sz w:val="20"/>
                <w:szCs w:val="20"/>
                <w:lang w:eastAsia="ru-RU"/>
              </w:rPr>
              <w:br/>
              <w:t>распорядитель</w:t>
            </w:r>
            <w:r>
              <w:rPr>
                <w:rFonts w:ascii="Times New Roman" w:eastAsia="Times New Roman" w:hAnsi="Times New Roman"/>
                <w:sz w:val="20"/>
                <w:szCs w:val="20"/>
                <w:lang w:eastAsia="ru-RU"/>
              </w:rPr>
              <w:br/>
              <w:t>бюджетных</w:t>
            </w:r>
            <w:r>
              <w:rPr>
                <w:rFonts w:ascii="Times New Roman" w:eastAsia="Times New Roman" w:hAnsi="Times New Roman"/>
                <w:sz w:val="20"/>
                <w:szCs w:val="20"/>
                <w:lang w:eastAsia="ru-RU"/>
              </w:rPr>
              <w:br/>
              <w:t>средств</w:t>
            </w:r>
          </w:p>
        </w:tc>
        <w:tc>
          <w:tcPr>
            <w:tcW w:w="2043" w:type="dxa"/>
            <w:vMerge w:val="restart"/>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Источник финансирования</w:t>
            </w:r>
          </w:p>
        </w:tc>
        <w:tc>
          <w:tcPr>
            <w:tcW w:w="8409" w:type="dxa"/>
            <w:gridSpan w:val="6"/>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Расходы (тыс. рублей)</w:t>
            </w:r>
          </w:p>
        </w:tc>
      </w:tr>
      <w:tr w:rsidR="00776366" w:rsidTr="008D3E67">
        <w:trPr>
          <w:trHeight w:val="756"/>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ind w:left="0"/>
              <w:rPr>
                <w:rFonts w:ascii="Times New Roman" w:eastAsia="Times New Roman" w:hAnsi="Times New Roman"/>
                <w:sz w:val="20"/>
                <w:szCs w:val="20"/>
                <w:lang w:eastAsia="ru-RU"/>
              </w:rPr>
            </w:pPr>
          </w:p>
        </w:tc>
        <w:tc>
          <w:tcPr>
            <w:tcW w:w="2043" w:type="dxa"/>
            <w:vMerge/>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ind w:left="0"/>
              <w:rPr>
                <w:rFonts w:ascii="Times New Roman" w:eastAsia="Times New Roman" w:hAnsi="Times New Roman"/>
                <w:sz w:val="20"/>
                <w:szCs w:val="20"/>
                <w:lang w:eastAsia="ru-RU"/>
              </w:rPr>
            </w:pPr>
          </w:p>
        </w:tc>
        <w:tc>
          <w:tcPr>
            <w:tcW w:w="1313" w:type="dxa"/>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Всего</w:t>
            </w:r>
          </w:p>
        </w:tc>
        <w:tc>
          <w:tcPr>
            <w:tcW w:w="1320" w:type="dxa"/>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2020</w:t>
            </w:r>
          </w:p>
        </w:tc>
        <w:tc>
          <w:tcPr>
            <w:tcW w:w="1317" w:type="dxa"/>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2021</w:t>
            </w:r>
          </w:p>
        </w:tc>
        <w:tc>
          <w:tcPr>
            <w:tcW w:w="1317" w:type="dxa"/>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2022</w:t>
            </w:r>
          </w:p>
        </w:tc>
        <w:tc>
          <w:tcPr>
            <w:tcW w:w="1309" w:type="dxa"/>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2023</w:t>
            </w:r>
          </w:p>
        </w:tc>
        <w:tc>
          <w:tcPr>
            <w:tcW w:w="1833" w:type="dxa"/>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2024</w:t>
            </w:r>
          </w:p>
        </w:tc>
      </w:tr>
      <w:tr w:rsidR="00776366" w:rsidRPr="005E1E65"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Default="00776366" w:rsidP="008D3E67">
            <w:pPr>
              <w:ind w:left="0"/>
              <w:rPr>
                <w:rFonts w:ascii="Times New Roman" w:eastAsia="Times New Roman" w:hAnsi="Times New Roman"/>
                <w:sz w:val="20"/>
                <w:szCs w:val="20"/>
                <w:lang w:eastAsia="ru-RU"/>
              </w:rPr>
            </w:pPr>
          </w:p>
        </w:tc>
        <w:tc>
          <w:tcPr>
            <w:tcW w:w="1741" w:type="dxa"/>
            <w:vMerge w:val="restart"/>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pPr>
            <w:r w:rsidRPr="005E1E65">
              <w:rPr>
                <w:rFonts w:ascii="Times New Roman" w:eastAsia="Times New Roman" w:hAnsi="Times New Roman"/>
                <w:sz w:val="20"/>
                <w:szCs w:val="20"/>
                <w:lang w:eastAsia="ru-RU"/>
              </w:rPr>
              <w:t>Администрация городского округа Люберцы</w:t>
            </w:r>
          </w:p>
        </w:tc>
        <w:tc>
          <w:tcPr>
            <w:tcW w:w="204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pPr>
            <w:r w:rsidRPr="005E1E65">
              <w:rPr>
                <w:rFonts w:ascii="Times New Roman" w:eastAsia="Times New Roman" w:hAnsi="Times New Roman"/>
                <w:sz w:val="20"/>
                <w:szCs w:val="20"/>
                <w:lang w:eastAsia="ru-RU"/>
              </w:rPr>
              <w:t xml:space="preserve">Всего:  </w:t>
            </w:r>
          </w:p>
          <w:p w:rsidR="00776366" w:rsidRPr="005E1E65" w:rsidRDefault="00776366" w:rsidP="008D3E67">
            <w:pPr>
              <w:widowControl w:val="0"/>
              <w:tabs>
                <w:tab w:val="left" w:pos="709"/>
              </w:tabs>
              <w:spacing w:line="276" w:lineRule="auto"/>
              <w:ind w:left="-57" w:right="-57"/>
            </w:pPr>
            <w:r w:rsidRPr="005E1E65">
              <w:rPr>
                <w:rFonts w:ascii="Times New Roman" w:eastAsia="Times New Roman" w:hAnsi="Times New Roman"/>
                <w:sz w:val="20"/>
                <w:szCs w:val="20"/>
                <w:lang w:eastAsia="ru-RU"/>
              </w:rPr>
              <w:t>в том числе:</w:t>
            </w:r>
          </w:p>
        </w:tc>
        <w:tc>
          <w:tcPr>
            <w:tcW w:w="1313"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44 277,00</w:t>
            </w:r>
          </w:p>
        </w:tc>
        <w:tc>
          <w:tcPr>
            <w:tcW w:w="1320"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1309"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1833"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r>
      <w:tr w:rsidR="00776366" w:rsidRPr="005E1E65"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5E1E65" w:rsidRDefault="00776366" w:rsidP="008D3E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5E1E65" w:rsidRDefault="00776366" w:rsidP="008D3E67">
            <w:pPr>
              <w:ind w:left="0"/>
              <w:rPr>
                <w:rFonts w:ascii="Times New Roman" w:eastAsia="Times New Roman" w:hAnsi="Times New Roman"/>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pPr>
            <w:r>
              <w:rPr>
                <w:rFonts w:ascii="Times New Roman" w:eastAsia="Times New Roman" w:hAnsi="Times New Roman"/>
                <w:sz w:val="20"/>
                <w:szCs w:val="20"/>
                <w:lang w:eastAsia="ru-RU"/>
              </w:rPr>
              <w:t>Средства федерального бюджета</w:t>
            </w:r>
          </w:p>
        </w:tc>
        <w:tc>
          <w:tcPr>
            <w:tcW w:w="1313"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r>
      <w:tr w:rsidR="00776366" w:rsidRPr="005E1E65"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5E1E65" w:rsidRDefault="00776366" w:rsidP="008D3E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5E1E65" w:rsidRDefault="00776366" w:rsidP="008D3E67">
            <w:pPr>
              <w:ind w:left="0"/>
              <w:rPr>
                <w:rFonts w:ascii="Times New Roman" w:eastAsia="Times New Roman" w:hAnsi="Times New Roman"/>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pPr>
            <w:r w:rsidRPr="005E1E65">
              <w:rPr>
                <w:rFonts w:ascii="Times New Roman" w:eastAsia="Times New Roman" w:hAnsi="Times New Roman"/>
                <w:sz w:val="20"/>
                <w:szCs w:val="20"/>
                <w:lang w:eastAsia="ru-RU"/>
              </w:rPr>
              <w:t>Средства бюджета</w:t>
            </w:r>
            <w:r w:rsidRPr="005E1E65">
              <w:rPr>
                <w:rFonts w:ascii="Times New Roman" w:eastAsia="Times New Roman" w:hAnsi="Times New Roman"/>
                <w:sz w:val="20"/>
                <w:szCs w:val="20"/>
                <w:lang w:eastAsia="ru-RU"/>
              </w:rPr>
              <w:br/>
              <w:t>Московской области</w:t>
            </w:r>
          </w:p>
        </w:tc>
        <w:tc>
          <w:tcPr>
            <w:tcW w:w="1313"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44 277,00</w:t>
            </w:r>
          </w:p>
        </w:tc>
        <w:tc>
          <w:tcPr>
            <w:tcW w:w="1320"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1309"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1833" w:type="dxa"/>
            <w:tcBorders>
              <w:top w:val="single" w:sz="4" w:space="0" w:color="000000"/>
              <w:left w:val="single" w:sz="4" w:space="0" w:color="000000"/>
              <w:bottom w:val="single" w:sz="4" w:space="0" w:color="000000"/>
              <w:right w:val="single" w:sz="4" w:space="0" w:color="000000"/>
            </w:tcBorders>
          </w:tcPr>
          <w:p w:rsidR="00776366" w:rsidRPr="003E62E6" w:rsidRDefault="00776366" w:rsidP="008D3E67">
            <w:pPr>
              <w:widowControl w:val="0"/>
              <w:tabs>
                <w:tab w:val="left" w:pos="709"/>
              </w:tabs>
              <w:spacing w:line="276" w:lineRule="auto"/>
              <w:ind w:left="-57" w:right="-57"/>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r>
      <w:tr w:rsidR="00776366" w:rsidRPr="005E1E65"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5E1E65" w:rsidRDefault="00776366" w:rsidP="008D3E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5E1E65" w:rsidRDefault="00776366" w:rsidP="008D3E67">
            <w:pPr>
              <w:ind w:left="0"/>
              <w:rPr>
                <w:rFonts w:ascii="Times New Roman" w:eastAsia="Times New Roman" w:hAnsi="Times New Roman"/>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pPr>
            <w:r w:rsidRPr="005E1E65">
              <w:rPr>
                <w:rFonts w:ascii="Times New Roman" w:eastAsia="Times New Roman" w:hAnsi="Times New Roman"/>
                <w:color w:val="000000"/>
                <w:sz w:val="20"/>
                <w:szCs w:val="20"/>
                <w:lang w:eastAsia="ru-RU"/>
              </w:rPr>
              <w:t>Средства бюджета городского округа Люберцы</w:t>
            </w:r>
          </w:p>
        </w:tc>
        <w:tc>
          <w:tcPr>
            <w:tcW w:w="131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r>
      <w:tr w:rsidR="00776366" w:rsidRPr="005E1E65" w:rsidTr="008D3E67">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776366" w:rsidRPr="005E1E65" w:rsidRDefault="00776366" w:rsidP="008D3E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776366" w:rsidRPr="005E1E65" w:rsidRDefault="00776366" w:rsidP="008D3E67">
            <w:pPr>
              <w:ind w:left="0"/>
              <w:rPr>
                <w:rFonts w:ascii="Times New Roman" w:eastAsia="Times New Roman" w:hAnsi="Times New Roman"/>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pPr>
            <w:r>
              <w:rPr>
                <w:rFonts w:ascii="Times New Roman" w:eastAsia="Times New Roman" w:hAnsi="Times New Roman"/>
                <w:sz w:val="20"/>
                <w:szCs w:val="20"/>
                <w:lang w:eastAsia="ru-RU"/>
              </w:rPr>
              <w:t>Внебюджетные средства</w:t>
            </w:r>
          </w:p>
        </w:tc>
        <w:tc>
          <w:tcPr>
            <w:tcW w:w="131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776366" w:rsidRPr="005E1E65" w:rsidRDefault="00776366" w:rsidP="008D3E6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r>
    </w:tbl>
    <w:p w:rsidR="00EB2009" w:rsidRDefault="00EB2009" w:rsidP="00776366">
      <w:pPr>
        <w:tabs>
          <w:tab w:val="left" w:pos="12525"/>
        </w:tabs>
        <w:ind w:right="141"/>
        <w:jc w:val="both"/>
        <w:rPr>
          <w:rFonts w:ascii="Times New Roman" w:hAnsi="Times New Roman"/>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9C50D0" w:rsidRDefault="009C50D0" w:rsidP="00064A57">
      <w:pPr>
        <w:jc w:val="center"/>
        <w:rPr>
          <w:rFonts w:ascii="Times New Roman" w:hAnsi="Times New Roman"/>
          <w:b/>
          <w:sz w:val="20"/>
          <w:szCs w:val="20"/>
        </w:rPr>
      </w:pPr>
    </w:p>
    <w:p w:rsidR="009C50D0" w:rsidRDefault="009C50D0"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hAnsi="Times New Roman"/>
          <w:b/>
          <w:sz w:val="20"/>
          <w:szCs w:val="20"/>
        </w:rPr>
      </w:pPr>
    </w:p>
    <w:p w:rsidR="00064A57" w:rsidRDefault="00064A57" w:rsidP="00064A57">
      <w:pPr>
        <w:jc w:val="center"/>
        <w:rPr>
          <w:rFonts w:ascii="Times New Roman" w:eastAsia="Times New Roman" w:hAnsi="Times New Roman"/>
          <w:b/>
          <w:sz w:val="20"/>
          <w:szCs w:val="20"/>
          <w:lang w:eastAsia="ru-RU"/>
        </w:rPr>
      </w:pPr>
      <w:r w:rsidRPr="00061547">
        <w:rPr>
          <w:rFonts w:ascii="Times New Roman" w:hAnsi="Times New Roman"/>
          <w:b/>
          <w:sz w:val="20"/>
          <w:szCs w:val="20"/>
        </w:rPr>
        <w:t>Характеристика проблем, решаемых посредством мероприятий</w:t>
      </w:r>
      <w:r w:rsidRPr="00166CBA">
        <w:rPr>
          <w:rFonts w:ascii="Times New Roman" w:hAnsi="Times New Roman"/>
          <w:b/>
          <w:sz w:val="20"/>
          <w:szCs w:val="20"/>
        </w:rPr>
        <w:t xml:space="preserve"> подпрограммы </w:t>
      </w:r>
      <w:r>
        <w:rPr>
          <w:rFonts w:ascii="Times New Roman" w:eastAsia="Times New Roman" w:hAnsi="Times New Roman"/>
          <w:b/>
          <w:sz w:val="20"/>
          <w:szCs w:val="20"/>
          <w:lang w:val="en-US" w:eastAsia="ru-RU"/>
        </w:rPr>
        <w:t>V</w:t>
      </w:r>
      <w:r>
        <w:rPr>
          <w:rFonts w:ascii="Times New Roman" w:eastAsia="Times New Roman" w:hAnsi="Times New Roman"/>
          <w:b/>
          <w:sz w:val="20"/>
          <w:szCs w:val="20"/>
          <w:lang w:eastAsia="ru-RU"/>
        </w:rPr>
        <w:t xml:space="preserve"> «</w:t>
      </w:r>
      <w:r w:rsidRPr="003E62E6">
        <w:rPr>
          <w:rFonts w:ascii="Times New Roman" w:eastAsia="Times New Roman" w:hAnsi="Times New Roman"/>
          <w:b/>
          <w:sz w:val="20"/>
          <w:szCs w:val="20"/>
          <w:lang w:eastAsia="ru-RU"/>
        </w:rPr>
        <w:t>Обеспечивающая подпрограмма</w:t>
      </w:r>
      <w:r>
        <w:rPr>
          <w:rFonts w:ascii="Times New Roman" w:eastAsia="Times New Roman" w:hAnsi="Times New Roman"/>
          <w:b/>
          <w:sz w:val="20"/>
          <w:szCs w:val="20"/>
          <w:lang w:eastAsia="ru-RU"/>
        </w:rPr>
        <w:t>»</w:t>
      </w:r>
    </w:p>
    <w:p w:rsidR="00064A57" w:rsidRDefault="00064A57" w:rsidP="00064A57">
      <w:pPr>
        <w:jc w:val="center"/>
        <w:rPr>
          <w:rFonts w:ascii="Times New Roman" w:eastAsia="Times New Roman" w:hAnsi="Times New Roman"/>
          <w:b/>
          <w:sz w:val="20"/>
          <w:szCs w:val="20"/>
          <w:lang w:eastAsia="ru-RU"/>
        </w:rPr>
      </w:pPr>
    </w:p>
    <w:p w:rsidR="00064A57" w:rsidRDefault="00064A57" w:rsidP="00064A57">
      <w:pPr>
        <w:ind w:firstLine="540"/>
        <w:jc w:val="both"/>
        <w:rPr>
          <w:rFonts w:ascii="Times New Roman" w:hAnsi="Times New Roman"/>
          <w:sz w:val="20"/>
          <w:szCs w:val="20"/>
        </w:rPr>
      </w:pPr>
      <w:r>
        <w:rPr>
          <w:rFonts w:ascii="Times New Roman" w:hAnsi="Times New Roman"/>
          <w:sz w:val="20"/>
          <w:szCs w:val="20"/>
        </w:rPr>
        <w:t xml:space="preserve"> Главным приоритетом в деятельности комиссии по делам несовершеннолетних и защите их прав</w:t>
      </w:r>
      <w:r>
        <w:rPr>
          <w:rFonts w:ascii="Times New Roman" w:hAnsi="Times New Roman"/>
        </w:rPr>
        <w:t xml:space="preserve"> является</w:t>
      </w:r>
      <w:r w:rsidR="00B40D6E">
        <w:rPr>
          <w:rFonts w:ascii="Times New Roman" w:hAnsi="Times New Roman"/>
        </w:rPr>
        <w:t xml:space="preserve"> </w:t>
      </w:r>
      <w:r w:rsidRPr="00825C89">
        <w:rPr>
          <w:rFonts w:ascii="Times New Roman" w:hAnsi="Times New Roman"/>
          <w:sz w:val="20"/>
          <w:szCs w:val="20"/>
        </w:rPr>
        <w:t>созда</w:t>
      </w:r>
      <w:r>
        <w:rPr>
          <w:rFonts w:ascii="Times New Roman" w:hAnsi="Times New Roman"/>
        </w:rPr>
        <w:t xml:space="preserve">ние </w:t>
      </w:r>
      <w:r w:rsidRPr="00825C89">
        <w:rPr>
          <w:rFonts w:ascii="Times New Roman" w:hAnsi="Times New Roman"/>
          <w:sz w:val="20"/>
          <w:szCs w:val="20"/>
        </w:rPr>
        <w:t>услови</w:t>
      </w:r>
      <w:r>
        <w:rPr>
          <w:rFonts w:ascii="Times New Roman" w:hAnsi="Times New Roman"/>
        </w:rPr>
        <w:t>й</w:t>
      </w:r>
      <w:r w:rsidRPr="00825C89">
        <w:rPr>
          <w:rFonts w:ascii="Times New Roman" w:hAnsi="Times New Roman"/>
          <w:sz w:val="20"/>
          <w:szCs w:val="20"/>
        </w:rPr>
        <w:t>, обеспечивающ</w:t>
      </w:r>
      <w:r>
        <w:rPr>
          <w:rFonts w:ascii="Times New Roman" w:hAnsi="Times New Roman"/>
        </w:rPr>
        <w:t>их</w:t>
      </w:r>
      <w:r w:rsidRPr="00825C89">
        <w:rPr>
          <w:rFonts w:ascii="Times New Roman" w:hAnsi="Times New Roman"/>
          <w:sz w:val="20"/>
          <w:szCs w:val="20"/>
        </w:rPr>
        <w:t xml:space="preserve"> достойную жизнь и гармоничное развитие личности, и в первую очередь личности ребенка. В качестве одного из важнейших направлений своей</w:t>
      </w:r>
      <w:r>
        <w:rPr>
          <w:rFonts w:ascii="Times New Roman" w:hAnsi="Times New Roman"/>
        </w:rPr>
        <w:t xml:space="preserve"> деятельности</w:t>
      </w:r>
      <w:r w:rsidR="00B40D6E">
        <w:rPr>
          <w:rFonts w:ascii="Times New Roman" w:hAnsi="Times New Roman"/>
        </w:rPr>
        <w:t xml:space="preserve"> </w:t>
      </w:r>
      <w:r>
        <w:rPr>
          <w:rFonts w:ascii="Times New Roman" w:hAnsi="Times New Roman"/>
        </w:rPr>
        <w:t xml:space="preserve">Комиссия должна </w:t>
      </w:r>
      <w:r w:rsidRPr="00825C89">
        <w:rPr>
          <w:rFonts w:ascii="Times New Roman" w:hAnsi="Times New Roman"/>
          <w:sz w:val="20"/>
          <w:szCs w:val="20"/>
        </w:rPr>
        <w:t xml:space="preserve"> осуществлять защиту прав и законных интересов детей – наиболее социально уязвимой группы населения. </w:t>
      </w:r>
      <w:r w:rsidRPr="0047560F">
        <w:rPr>
          <w:rFonts w:ascii="Times New Roman" w:hAnsi="Times New Roman"/>
          <w:sz w:val="20"/>
          <w:szCs w:val="20"/>
        </w:rPr>
        <w:t xml:space="preserve">Городской округ Люберцы является одним из крупнейших районов Московской области, </w:t>
      </w:r>
      <w:proofErr w:type="gramStart"/>
      <w:r w:rsidRPr="0047560F">
        <w:rPr>
          <w:rFonts w:ascii="Times New Roman" w:hAnsi="Times New Roman"/>
          <w:sz w:val="20"/>
          <w:szCs w:val="20"/>
        </w:rPr>
        <w:t>расположение</w:t>
      </w:r>
      <w:proofErr w:type="gramEnd"/>
      <w:r w:rsidRPr="0047560F">
        <w:rPr>
          <w:rFonts w:ascii="Times New Roman" w:hAnsi="Times New Roman"/>
          <w:sz w:val="20"/>
          <w:szCs w:val="20"/>
        </w:rPr>
        <w:t xml:space="preserve"> которого в непосредственной близости от Москвы обеспечивает постоянный приток населения, в том числе и несовершеннолетних детей. По статистическим данным количество детского населения в возрасте от 0 до 18 лет на территории городского округа Люберцы по итогам 2021 г. составляет 65173 человек.</w:t>
      </w:r>
      <w:r w:rsidR="00B40D6E">
        <w:rPr>
          <w:rFonts w:ascii="Times New Roman" w:hAnsi="Times New Roman"/>
          <w:sz w:val="20"/>
          <w:szCs w:val="20"/>
        </w:rPr>
        <w:t xml:space="preserve"> </w:t>
      </w:r>
      <w:r w:rsidRPr="0047560F">
        <w:rPr>
          <w:rFonts w:ascii="Times New Roman" w:hAnsi="Times New Roman"/>
          <w:sz w:val="20"/>
          <w:szCs w:val="20"/>
        </w:rPr>
        <w:t xml:space="preserve">Статистический анализ показывает, что более 40% детей, попадающих в поле зрения правоохранительных органов, воспитываются в социально неблагополучных и социально незащищенных семьях,  где отмечается социальная </w:t>
      </w:r>
      <w:proofErr w:type="spellStart"/>
      <w:r w:rsidRPr="0047560F">
        <w:rPr>
          <w:rFonts w:ascii="Times New Roman" w:hAnsi="Times New Roman"/>
          <w:sz w:val="20"/>
          <w:szCs w:val="20"/>
        </w:rPr>
        <w:t>дезадаптация</w:t>
      </w:r>
      <w:proofErr w:type="spellEnd"/>
      <w:r w:rsidRPr="0047560F">
        <w:rPr>
          <w:rFonts w:ascii="Times New Roman" w:hAnsi="Times New Roman"/>
          <w:sz w:val="20"/>
          <w:szCs w:val="20"/>
        </w:rPr>
        <w:t xml:space="preserve"> и педагогическая некомпетентность родителей. Остается актуальной проблема социального сиротства детей, имеющих биологических родителей, которые в силу сложившихся обстоятельств или образа жизни не в состоянии заниматься их воспитанием. </w:t>
      </w:r>
      <w:r>
        <w:rPr>
          <w:rFonts w:ascii="Times New Roman" w:hAnsi="Times New Roman"/>
          <w:sz w:val="20"/>
          <w:szCs w:val="20"/>
        </w:rPr>
        <w:t xml:space="preserve">Эти дети </w:t>
      </w:r>
      <w:r w:rsidRPr="0047560F">
        <w:rPr>
          <w:rFonts w:ascii="Times New Roman" w:hAnsi="Times New Roman"/>
          <w:sz w:val="20"/>
          <w:szCs w:val="20"/>
        </w:rPr>
        <w:t xml:space="preserve"> нуждаю</w:t>
      </w:r>
      <w:r>
        <w:rPr>
          <w:rFonts w:ascii="Times New Roman" w:hAnsi="Times New Roman"/>
          <w:sz w:val="20"/>
          <w:szCs w:val="20"/>
        </w:rPr>
        <w:t>тся</w:t>
      </w:r>
      <w:r w:rsidRPr="0047560F">
        <w:rPr>
          <w:rFonts w:ascii="Times New Roman" w:hAnsi="Times New Roman"/>
          <w:sz w:val="20"/>
          <w:szCs w:val="20"/>
        </w:rPr>
        <w:t xml:space="preserve"> в помощи со стороны государства.</w:t>
      </w:r>
      <w:r w:rsidR="00B40D6E">
        <w:rPr>
          <w:rFonts w:ascii="Times New Roman" w:hAnsi="Times New Roman"/>
          <w:sz w:val="20"/>
          <w:szCs w:val="20"/>
        </w:rPr>
        <w:t xml:space="preserve"> </w:t>
      </w:r>
      <w:r w:rsidRPr="0047560F">
        <w:rPr>
          <w:rFonts w:ascii="Times New Roman" w:hAnsi="Times New Roman"/>
          <w:sz w:val="20"/>
          <w:szCs w:val="20"/>
        </w:rPr>
        <w:t>Выявление случаев семейного неблагополучия на ранней стадии, оказание семьям своевременной и адекватной помощи, систематическая индивидуальная работа с семьями с высокой степенью риска – одна из приоритетных задач органов и учреждений системы профилактики, способствующая снижению уровня безнадзорности и правонарушений несовершеннолетних</w:t>
      </w:r>
      <w:r w:rsidRPr="0055584C">
        <w:rPr>
          <w:rFonts w:ascii="Times New Roman" w:hAnsi="Times New Roman"/>
          <w:sz w:val="20"/>
          <w:szCs w:val="20"/>
        </w:rPr>
        <w:t xml:space="preserve">.  </w:t>
      </w:r>
    </w:p>
    <w:p w:rsidR="00064A57" w:rsidRPr="0055584C" w:rsidRDefault="00064A57" w:rsidP="00064A57">
      <w:pPr>
        <w:widowControl w:val="0"/>
        <w:autoSpaceDE w:val="0"/>
        <w:autoSpaceDN w:val="0"/>
        <w:adjustRightInd w:val="0"/>
        <w:ind w:firstLine="540"/>
        <w:jc w:val="both"/>
        <w:rPr>
          <w:rFonts w:ascii="Times New Roman" w:hAnsi="Times New Roman"/>
          <w:sz w:val="20"/>
          <w:szCs w:val="20"/>
        </w:rPr>
      </w:pPr>
      <w:r w:rsidRPr="0055584C">
        <w:rPr>
          <w:rFonts w:ascii="Times New Roman" w:hAnsi="Times New Roman"/>
          <w:sz w:val="20"/>
          <w:szCs w:val="20"/>
        </w:rPr>
        <w:t>В городском округе Люберцы создана и действует система органов и учреждений системы профилактики, в своей деятельности занимающихся вопросами, связанными с семьей и несовершеннолетними.</w:t>
      </w:r>
      <w:r w:rsidR="00B40D6E">
        <w:rPr>
          <w:rFonts w:ascii="Times New Roman" w:hAnsi="Times New Roman"/>
          <w:sz w:val="20"/>
          <w:szCs w:val="20"/>
        </w:rPr>
        <w:t xml:space="preserve"> </w:t>
      </w:r>
      <w:r w:rsidRPr="0055584C">
        <w:rPr>
          <w:rFonts w:ascii="Times New Roman" w:hAnsi="Times New Roman"/>
          <w:sz w:val="20"/>
          <w:szCs w:val="20"/>
        </w:rPr>
        <w:t>Безусловным системообразующим органом, координирующим деятельность всех существующих в районе органов и учреждений системы профилактики, является комиссия по делам несовершеннолетних и защите их прав. Будучи коллегиальным органом, комиссия разрабатывает межведомственные программы реабилитации несовершеннолетних и семей, находящихся в социально опасном положении.</w:t>
      </w:r>
      <w:r w:rsidR="00B40D6E">
        <w:rPr>
          <w:rFonts w:ascii="Times New Roman" w:hAnsi="Times New Roman"/>
          <w:sz w:val="20"/>
          <w:szCs w:val="20"/>
        </w:rPr>
        <w:t xml:space="preserve"> </w:t>
      </w:r>
      <w:r w:rsidRPr="008B505F">
        <w:rPr>
          <w:rFonts w:ascii="Times New Roman" w:hAnsi="Times New Roman"/>
          <w:sz w:val="20"/>
          <w:szCs w:val="20"/>
        </w:rPr>
        <w:t xml:space="preserve">Вместе с положительными тенденциями в сфере деятельности органов и учреждений системы профилактики безнадзорности и правонарушений несовершеннолетних, остается комплекс нерешенных </w:t>
      </w:r>
      <w:r>
        <w:rPr>
          <w:rFonts w:ascii="Times New Roman" w:hAnsi="Times New Roman"/>
          <w:sz w:val="20"/>
          <w:szCs w:val="20"/>
        </w:rPr>
        <w:t xml:space="preserve">проблем и нереализованных задач. </w:t>
      </w:r>
      <w:proofErr w:type="gramStart"/>
      <w:r>
        <w:rPr>
          <w:rFonts w:ascii="Times New Roman" w:hAnsi="Times New Roman"/>
          <w:sz w:val="20"/>
          <w:szCs w:val="20"/>
        </w:rPr>
        <w:t>А именно: н</w:t>
      </w:r>
      <w:r w:rsidRPr="008B505F">
        <w:rPr>
          <w:rFonts w:ascii="Times New Roman" w:hAnsi="Times New Roman"/>
          <w:sz w:val="20"/>
          <w:szCs w:val="20"/>
        </w:rPr>
        <w:t xml:space="preserve">едостаточная эффективность имеющихся механизмов обеспечения </w:t>
      </w:r>
      <w:r>
        <w:rPr>
          <w:rFonts w:ascii="Times New Roman" w:hAnsi="Times New Roman"/>
          <w:sz w:val="20"/>
          <w:szCs w:val="20"/>
        </w:rPr>
        <w:t>и защиты прав и интересов детей, р</w:t>
      </w:r>
      <w:r w:rsidRPr="008B505F">
        <w:rPr>
          <w:rFonts w:ascii="Times New Roman" w:hAnsi="Times New Roman"/>
          <w:sz w:val="20"/>
          <w:szCs w:val="20"/>
        </w:rPr>
        <w:t>аспространенность семейного неблагополучия, жестокого обращения с детьми и других</w:t>
      </w:r>
      <w:r>
        <w:rPr>
          <w:rFonts w:ascii="Times New Roman" w:hAnsi="Times New Roman"/>
          <w:sz w:val="20"/>
          <w:szCs w:val="20"/>
        </w:rPr>
        <w:t xml:space="preserve"> форм насилия в отношении детей, н</w:t>
      </w:r>
      <w:r w:rsidRPr="008B505F">
        <w:rPr>
          <w:rFonts w:ascii="Times New Roman" w:hAnsi="Times New Roman"/>
          <w:sz w:val="20"/>
          <w:szCs w:val="20"/>
        </w:rPr>
        <w:t>едостаточная эффективность профилактической работы с неблагополучными семьями, распространенность практики лишения родительск</w:t>
      </w:r>
      <w:r>
        <w:rPr>
          <w:rFonts w:ascii="Times New Roman" w:hAnsi="Times New Roman"/>
          <w:sz w:val="20"/>
          <w:szCs w:val="20"/>
        </w:rPr>
        <w:t>их прав,  с</w:t>
      </w:r>
      <w:r w:rsidRPr="008B505F">
        <w:rPr>
          <w:rFonts w:ascii="Times New Roman" w:hAnsi="Times New Roman"/>
          <w:sz w:val="20"/>
          <w:szCs w:val="20"/>
        </w:rPr>
        <w:t>оциальная уязвим</w:t>
      </w:r>
      <w:r>
        <w:rPr>
          <w:rFonts w:ascii="Times New Roman" w:hAnsi="Times New Roman"/>
          <w:sz w:val="20"/>
          <w:szCs w:val="20"/>
        </w:rPr>
        <w:t xml:space="preserve">ость отдельной </w:t>
      </w:r>
      <w:r w:rsidRPr="008B505F">
        <w:rPr>
          <w:rFonts w:ascii="Times New Roman" w:hAnsi="Times New Roman"/>
          <w:sz w:val="20"/>
          <w:szCs w:val="20"/>
        </w:rPr>
        <w:t>категори</w:t>
      </w:r>
      <w:r>
        <w:rPr>
          <w:rFonts w:ascii="Times New Roman" w:hAnsi="Times New Roman"/>
          <w:sz w:val="20"/>
          <w:szCs w:val="20"/>
        </w:rPr>
        <w:t>и детей</w:t>
      </w:r>
      <w:r w:rsidRPr="008B505F">
        <w:rPr>
          <w:rFonts w:ascii="Times New Roman" w:hAnsi="Times New Roman"/>
          <w:sz w:val="20"/>
          <w:szCs w:val="20"/>
        </w:rPr>
        <w:t>, находящиеся в социально опасном положении</w:t>
      </w:r>
      <w:r>
        <w:rPr>
          <w:rFonts w:ascii="Times New Roman" w:hAnsi="Times New Roman"/>
          <w:sz w:val="20"/>
          <w:szCs w:val="20"/>
        </w:rPr>
        <w:t>, н</w:t>
      </w:r>
      <w:r w:rsidRPr="008B505F">
        <w:rPr>
          <w:rFonts w:ascii="Times New Roman" w:hAnsi="Times New Roman"/>
          <w:sz w:val="20"/>
          <w:szCs w:val="20"/>
        </w:rPr>
        <w:t>арастание новых рисков, связанных с распространением информации, представляющей опасность для детей.</w:t>
      </w:r>
      <w:proofErr w:type="gramEnd"/>
    </w:p>
    <w:p w:rsidR="00064A57" w:rsidRDefault="00064A57" w:rsidP="00064A57">
      <w:pPr>
        <w:ind w:firstLine="900"/>
        <w:jc w:val="both"/>
      </w:pPr>
      <w:r>
        <w:rPr>
          <w:rFonts w:ascii="Times New Roman" w:hAnsi="Times New Roman"/>
          <w:sz w:val="20"/>
          <w:szCs w:val="20"/>
        </w:rPr>
        <w:t>Разработка подпрограммы вызвана необходимостью оказания  своевременной социально-реабилитационной   помощи детям и семьям,  находящимся в сложной жизненной ситуации и социально опасном  положении.</w:t>
      </w:r>
    </w:p>
    <w:p w:rsidR="00064A57" w:rsidRPr="0047560F" w:rsidRDefault="00064A57" w:rsidP="00064A57">
      <w:pPr>
        <w:jc w:val="both"/>
        <w:rPr>
          <w:rFonts w:ascii="Times New Roman" w:hAnsi="Times New Roman"/>
          <w:i/>
          <w:sz w:val="20"/>
          <w:szCs w:val="20"/>
        </w:rPr>
      </w:pPr>
    </w:p>
    <w:p w:rsidR="00064A57" w:rsidRDefault="00064A57" w:rsidP="00064A57">
      <w:pPr>
        <w:jc w:val="center"/>
        <w:rPr>
          <w:rFonts w:ascii="Times New Roman" w:eastAsia="Times New Roman" w:hAnsi="Times New Roman"/>
          <w:b/>
          <w:sz w:val="20"/>
          <w:szCs w:val="20"/>
          <w:lang w:eastAsia="ru-RU"/>
        </w:rPr>
      </w:pPr>
      <w:r w:rsidRPr="002C62AE">
        <w:rPr>
          <w:rFonts w:ascii="Times New Roman" w:hAnsi="Times New Roman"/>
          <w:b/>
          <w:sz w:val="20"/>
          <w:szCs w:val="20"/>
        </w:rPr>
        <w:t xml:space="preserve">Концептуальные направления преобразований, реализуемых в рамках подпрограммы </w:t>
      </w:r>
      <w:r>
        <w:rPr>
          <w:rFonts w:ascii="Times New Roman" w:eastAsia="Times New Roman" w:hAnsi="Times New Roman"/>
          <w:b/>
          <w:sz w:val="20"/>
          <w:szCs w:val="20"/>
          <w:lang w:val="en-US" w:eastAsia="ru-RU"/>
        </w:rPr>
        <w:t>V</w:t>
      </w:r>
      <w:r>
        <w:rPr>
          <w:rFonts w:ascii="Times New Roman" w:eastAsia="Times New Roman" w:hAnsi="Times New Roman"/>
          <w:b/>
          <w:sz w:val="20"/>
          <w:szCs w:val="20"/>
          <w:lang w:eastAsia="ru-RU"/>
        </w:rPr>
        <w:t xml:space="preserve"> «</w:t>
      </w:r>
      <w:r w:rsidRPr="003E62E6">
        <w:rPr>
          <w:rFonts w:ascii="Times New Roman" w:eastAsia="Times New Roman" w:hAnsi="Times New Roman"/>
          <w:b/>
          <w:sz w:val="20"/>
          <w:szCs w:val="20"/>
          <w:lang w:eastAsia="ru-RU"/>
        </w:rPr>
        <w:t>Обеспечивающая подпрограмма</w:t>
      </w:r>
      <w:r>
        <w:rPr>
          <w:rFonts w:ascii="Times New Roman" w:eastAsia="Times New Roman" w:hAnsi="Times New Roman"/>
          <w:b/>
          <w:sz w:val="20"/>
          <w:szCs w:val="20"/>
          <w:lang w:eastAsia="ru-RU"/>
        </w:rPr>
        <w:t>»</w:t>
      </w:r>
    </w:p>
    <w:p w:rsidR="00064A57" w:rsidRPr="00064A57" w:rsidRDefault="00064A57" w:rsidP="00064A57">
      <w:pPr>
        <w:tabs>
          <w:tab w:val="left" w:pos="3000"/>
          <w:tab w:val="left" w:pos="3765"/>
        </w:tabs>
        <w:ind w:left="142" w:right="142"/>
        <w:jc w:val="center"/>
        <w:rPr>
          <w:rFonts w:ascii="Times New Roman" w:hAnsi="Times New Roman"/>
          <w:b/>
          <w:sz w:val="14"/>
          <w:szCs w:val="20"/>
        </w:rPr>
      </w:pPr>
    </w:p>
    <w:p w:rsidR="00064A57" w:rsidRPr="002C62AE" w:rsidRDefault="00064A57" w:rsidP="00064A57">
      <w:pPr>
        <w:widowControl w:val="0"/>
        <w:autoSpaceDE w:val="0"/>
        <w:autoSpaceDN w:val="0"/>
        <w:adjustRightInd w:val="0"/>
        <w:ind w:firstLine="540"/>
        <w:jc w:val="both"/>
        <w:rPr>
          <w:rFonts w:ascii="Times New Roman" w:hAnsi="Times New Roman"/>
          <w:b/>
          <w:sz w:val="20"/>
          <w:szCs w:val="20"/>
        </w:rPr>
      </w:pPr>
      <w:r w:rsidRPr="002C62AE">
        <w:rPr>
          <w:rFonts w:ascii="Times New Roman" w:hAnsi="Times New Roman"/>
          <w:sz w:val="20"/>
          <w:szCs w:val="20"/>
        </w:rPr>
        <w:t>В рамках подпрограммы</w:t>
      </w:r>
      <w:r>
        <w:rPr>
          <w:rFonts w:ascii="Times New Roman" w:hAnsi="Times New Roman"/>
          <w:sz w:val="20"/>
          <w:szCs w:val="20"/>
        </w:rPr>
        <w:t xml:space="preserve">, прежде всего, </w:t>
      </w:r>
      <w:r w:rsidRPr="002C62AE">
        <w:rPr>
          <w:rFonts w:ascii="Times New Roman" w:hAnsi="Times New Roman"/>
          <w:sz w:val="20"/>
          <w:szCs w:val="20"/>
        </w:rPr>
        <w:t xml:space="preserve"> осуществляется реализация органами местного самоуправления </w:t>
      </w:r>
      <w:r w:rsidRPr="003E62E6">
        <w:rPr>
          <w:rFonts w:ascii="Times New Roman" w:eastAsia="Times New Roman" w:hAnsi="Times New Roman"/>
          <w:sz w:val="20"/>
          <w:szCs w:val="20"/>
          <w:lang w:eastAsia="ru-RU"/>
        </w:rPr>
        <w:t>переданн</w:t>
      </w:r>
      <w:r>
        <w:rPr>
          <w:rFonts w:ascii="Times New Roman" w:eastAsia="Times New Roman" w:hAnsi="Times New Roman"/>
          <w:sz w:val="20"/>
          <w:szCs w:val="20"/>
          <w:lang w:eastAsia="ru-RU"/>
        </w:rPr>
        <w:t>ых</w:t>
      </w:r>
      <w:r w:rsidRPr="003E62E6">
        <w:rPr>
          <w:rFonts w:ascii="Times New Roman" w:eastAsia="Times New Roman" w:hAnsi="Times New Roman"/>
          <w:sz w:val="20"/>
          <w:szCs w:val="20"/>
          <w:lang w:eastAsia="ru-RU"/>
        </w:rPr>
        <w:t xml:space="preserve"> государственн</w:t>
      </w:r>
      <w:r>
        <w:rPr>
          <w:rFonts w:ascii="Times New Roman" w:eastAsia="Times New Roman" w:hAnsi="Times New Roman"/>
          <w:sz w:val="20"/>
          <w:szCs w:val="20"/>
          <w:lang w:eastAsia="ru-RU"/>
        </w:rPr>
        <w:t>ых</w:t>
      </w:r>
      <w:r w:rsidRPr="003E62E6">
        <w:rPr>
          <w:rFonts w:ascii="Times New Roman" w:eastAsia="Times New Roman" w:hAnsi="Times New Roman"/>
          <w:sz w:val="20"/>
          <w:szCs w:val="20"/>
          <w:lang w:eastAsia="ru-RU"/>
        </w:rPr>
        <w:t xml:space="preserve"> полномочи</w:t>
      </w:r>
      <w:r>
        <w:rPr>
          <w:rFonts w:ascii="Times New Roman" w:eastAsia="Times New Roman" w:hAnsi="Times New Roman"/>
          <w:sz w:val="20"/>
          <w:szCs w:val="20"/>
          <w:lang w:eastAsia="ru-RU"/>
        </w:rPr>
        <w:t>й</w:t>
      </w:r>
      <w:r w:rsidRPr="003E62E6">
        <w:rPr>
          <w:rFonts w:ascii="Times New Roman" w:eastAsia="Times New Roman" w:hAnsi="Times New Roman"/>
          <w:sz w:val="20"/>
          <w:szCs w:val="20"/>
          <w:lang w:eastAsia="ru-RU"/>
        </w:rPr>
        <w:t xml:space="preserve"> Московской области по созданию комиссий по делам несовершеннолетних и защите их прав муниципальных образований Московской области</w:t>
      </w:r>
      <w:r>
        <w:rPr>
          <w:rFonts w:ascii="Times New Roman" w:eastAsia="Times New Roman" w:hAnsi="Times New Roman"/>
          <w:sz w:val="20"/>
          <w:szCs w:val="20"/>
          <w:lang w:eastAsia="ru-RU"/>
        </w:rPr>
        <w:t>.</w:t>
      </w:r>
    </w:p>
    <w:p w:rsidR="00064A57" w:rsidRDefault="00064A57" w:rsidP="00064A57">
      <w:pPr>
        <w:widowControl w:val="0"/>
        <w:autoSpaceDE w:val="0"/>
        <w:autoSpaceDN w:val="0"/>
        <w:adjustRightInd w:val="0"/>
        <w:ind w:firstLine="540"/>
        <w:jc w:val="both"/>
        <w:rPr>
          <w:rFonts w:ascii="Times New Roman" w:hAnsi="Times New Roman"/>
          <w:sz w:val="20"/>
          <w:szCs w:val="20"/>
        </w:rPr>
      </w:pPr>
      <w:r w:rsidRPr="003A0CBB">
        <w:rPr>
          <w:rFonts w:ascii="Times New Roman" w:hAnsi="Times New Roman"/>
          <w:sz w:val="20"/>
          <w:szCs w:val="20"/>
        </w:rPr>
        <w:t>Концептуальным направлением</w:t>
      </w:r>
      <w:r w:rsidR="00AD0CA1">
        <w:rPr>
          <w:rFonts w:ascii="Times New Roman" w:hAnsi="Times New Roman"/>
          <w:sz w:val="20"/>
          <w:szCs w:val="20"/>
        </w:rPr>
        <w:t xml:space="preserve"> </w:t>
      </w:r>
      <w:r w:rsidRPr="00D12A99">
        <w:rPr>
          <w:rFonts w:ascii="Times New Roman" w:hAnsi="Times New Roman"/>
          <w:sz w:val="20"/>
          <w:szCs w:val="20"/>
        </w:rPr>
        <w:t>подпрограммы</w:t>
      </w:r>
      <w:r w:rsidR="00AD0CA1">
        <w:rPr>
          <w:rFonts w:ascii="Times New Roman" w:hAnsi="Times New Roman"/>
          <w:sz w:val="20"/>
          <w:szCs w:val="20"/>
        </w:rPr>
        <w:t xml:space="preserve"> </w:t>
      </w:r>
      <w:r>
        <w:rPr>
          <w:rFonts w:ascii="Times New Roman" w:hAnsi="Times New Roman"/>
          <w:sz w:val="20"/>
          <w:szCs w:val="20"/>
        </w:rPr>
        <w:t xml:space="preserve">является обеспечение деятельности  комиссии  по делам несовершеннолетних и защите их прав г.о. Люберцы по  </w:t>
      </w:r>
      <w:r w:rsidRPr="00D12A99">
        <w:rPr>
          <w:rFonts w:ascii="Times New Roman" w:hAnsi="Times New Roman"/>
          <w:sz w:val="20"/>
          <w:szCs w:val="20"/>
        </w:rPr>
        <w:t>п</w:t>
      </w:r>
      <w:r w:rsidRPr="00D12A99">
        <w:rPr>
          <w:rFonts w:ascii="Times New Roman" w:hAnsi="Times New Roman"/>
          <w:color w:val="000000"/>
          <w:spacing w:val="-6"/>
          <w:sz w:val="20"/>
          <w:szCs w:val="20"/>
        </w:rPr>
        <w:t>редупреждени</w:t>
      </w:r>
      <w:r>
        <w:rPr>
          <w:rFonts w:ascii="Times New Roman" w:hAnsi="Times New Roman"/>
          <w:color w:val="000000"/>
          <w:spacing w:val="-6"/>
          <w:sz w:val="20"/>
          <w:szCs w:val="20"/>
        </w:rPr>
        <w:t>ю</w:t>
      </w:r>
      <w:r w:rsidRPr="00D12A99">
        <w:rPr>
          <w:rFonts w:ascii="Times New Roman" w:hAnsi="Times New Roman"/>
          <w:color w:val="000000"/>
          <w:spacing w:val="-6"/>
          <w:sz w:val="20"/>
          <w:szCs w:val="20"/>
        </w:rPr>
        <w:t xml:space="preserve"> безнадзорности и беспризорности, преступности и правонарушений несовершеннолетних на территории городского округа Люберцы</w:t>
      </w:r>
      <w:r w:rsidRPr="003A0CBB">
        <w:rPr>
          <w:rFonts w:ascii="Times New Roman" w:hAnsi="Times New Roman"/>
          <w:sz w:val="20"/>
          <w:szCs w:val="20"/>
        </w:rPr>
        <w:t>.</w:t>
      </w:r>
      <w:r w:rsidR="00AD0CA1">
        <w:rPr>
          <w:rFonts w:ascii="Times New Roman" w:hAnsi="Times New Roman"/>
          <w:sz w:val="20"/>
          <w:szCs w:val="20"/>
        </w:rPr>
        <w:t xml:space="preserve"> </w:t>
      </w:r>
      <w:r w:rsidRPr="002C62AE">
        <w:rPr>
          <w:rFonts w:ascii="Times New Roman" w:hAnsi="Times New Roman"/>
          <w:sz w:val="20"/>
          <w:szCs w:val="20"/>
        </w:rPr>
        <w:t>В рамках подпрограммы</w:t>
      </w:r>
      <w:r>
        <w:rPr>
          <w:rFonts w:ascii="Times New Roman" w:hAnsi="Times New Roman"/>
          <w:sz w:val="20"/>
          <w:szCs w:val="20"/>
        </w:rPr>
        <w:t xml:space="preserve">, прежде всего, необходимо проводить  работу  по </w:t>
      </w:r>
      <w:r w:rsidRPr="00D12A99">
        <w:rPr>
          <w:rFonts w:ascii="Times New Roman" w:hAnsi="Times New Roman"/>
          <w:sz w:val="20"/>
          <w:szCs w:val="20"/>
        </w:rPr>
        <w:t>повышени</w:t>
      </w:r>
      <w:r>
        <w:rPr>
          <w:rFonts w:ascii="Times New Roman" w:hAnsi="Times New Roman"/>
          <w:sz w:val="20"/>
          <w:szCs w:val="20"/>
        </w:rPr>
        <w:t>ю</w:t>
      </w:r>
      <w:r w:rsidRPr="00D12A99">
        <w:rPr>
          <w:rFonts w:ascii="Times New Roman" w:hAnsi="Times New Roman"/>
          <w:sz w:val="20"/>
          <w:szCs w:val="20"/>
        </w:rPr>
        <w:t xml:space="preserve"> эффективности координации деятельности органов и учреждений системы профилактики безнадзорности и правонарушений несовершеннолетних </w:t>
      </w:r>
      <w:r w:rsidRPr="00D12A99">
        <w:rPr>
          <w:rFonts w:ascii="Times New Roman" w:hAnsi="Times New Roman"/>
          <w:color w:val="000000"/>
          <w:spacing w:val="-6"/>
          <w:sz w:val="20"/>
          <w:szCs w:val="20"/>
        </w:rPr>
        <w:t xml:space="preserve">городского округа Люберцы </w:t>
      </w:r>
      <w:r w:rsidRPr="00D12A99">
        <w:rPr>
          <w:rFonts w:ascii="Times New Roman" w:hAnsi="Times New Roman"/>
          <w:sz w:val="20"/>
          <w:szCs w:val="20"/>
        </w:rPr>
        <w:t>по предупреждению безнадзорности, беспризорности, правонарушений и антиобщественных действий несовершеннолетних, выявление и устранение причин и условий, этому способствующих, обеспечение защиты прав и законн</w:t>
      </w:r>
      <w:r>
        <w:rPr>
          <w:rFonts w:ascii="Times New Roman" w:hAnsi="Times New Roman"/>
          <w:sz w:val="20"/>
          <w:szCs w:val="20"/>
        </w:rPr>
        <w:t>ых интересов несовершеннолетних.</w:t>
      </w:r>
    </w:p>
    <w:p w:rsidR="00064A57" w:rsidRDefault="00064A57" w:rsidP="00064A57">
      <w:pPr>
        <w:widowControl w:val="0"/>
        <w:autoSpaceDE w:val="0"/>
        <w:autoSpaceDN w:val="0"/>
        <w:adjustRightInd w:val="0"/>
        <w:ind w:firstLine="709"/>
        <w:jc w:val="both"/>
        <w:outlineLvl w:val="2"/>
        <w:rPr>
          <w:rFonts w:ascii="Times New Roman" w:hAnsi="Times New Roman"/>
          <w:sz w:val="20"/>
          <w:szCs w:val="20"/>
        </w:rPr>
      </w:pPr>
    </w:p>
    <w:p w:rsidR="00064A57" w:rsidRDefault="00064A57" w:rsidP="00064A57">
      <w:pPr>
        <w:tabs>
          <w:tab w:val="left" w:pos="12525"/>
        </w:tabs>
        <w:ind w:right="141"/>
        <w:jc w:val="both"/>
        <w:rPr>
          <w:rFonts w:ascii="Times New Roman" w:hAnsi="Times New Roman"/>
          <w:sz w:val="20"/>
          <w:szCs w:val="20"/>
        </w:rPr>
      </w:pPr>
    </w:p>
    <w:p w:rsidR="00064A57" w:rsidRDefault="00064A57" w:rsidP="00064A57">
      <w:pPr>
        <w:tabs>
          <w:tab w:val="left" w:pos="12525"/>
        </w:tabs>
        <w:ind w:right="141"/>
        <w:jc w:val="right"/>
        <w:rPr>
          <w:rFonts w:ascii="Times New Roman" w:hAnsi="Times New Roman"/>
          <w:sz w:val="20"/>
          <w:szCs w:val="20"/>
        </w:rPr>
      </w:pPr>
    </w:p>
    <w:p w:rsidR="00064A57" w:rsidRDefault="00064A57" w:rsidP="00064A57">
      <w:pPr>
        <w:tabs>
          <w:tab w:val="left" w:pos="12525"/>
        </w:tabs>
        <w:ind w:right="141"/>
        <w:jc w:val="right"/>
        <w:rPr>
          <w:rFonts w:ascii="Times New Roman" w:hAnsi="Times New Roman"/>
          <w:sz w:val="20"/>
          <w:szCs w:val="20"/>
        </w:rPr>
      </w:pPr>
    </w:p>
    <w:p w:rsidR="00064A57" w:rsidRDefault="00064A57" w:rsidP="00064A57">
      <w:pPr>
        <w:tabs>
          <w:tab w:val="left" w:pos="12525"/>
        </w:tabs>
        <w:ind w:right="141"/>
        <w:jc w:val="right"/>
        <w:rPr>
          <w:rFonts w:ascii="Times New Roman" w:hAnsi="Times New Roman"/>
          <w:sz w:val="20"/>
          <w:szCs w:val="20"/>
        </w:rPr>
      </w:pPr>
    </w:p>
    <w:p w:rsidR="009C50D0" w:rsidRDefault="009C50D0" w:rsidP="00064A57">
      <w:pPr>
        <w:tabs>
          <w:tab w:val="left" w:pos="12525"/>
        </w:tabs>
        <w:ind w:right="141"/>
        <w:jc w:val="right"/>
        <w:rPr>
          <w:rFonts w:ascii="Times New Roman" w:hAnsi="Times New Roman"/>
          <w:sz w:val="20"/>
          <w:szCs w:val="20"/>
        </w:rPr>
      </w:pPr>
    </w:p>
    <w:p w:rsidR="009C50D0" w:rsidRDefault="009C50D0" w:rsidP="00064A57">
      <w:pPr>
        <w:tabs>
          <w:tab w:val="left" w:pos="12525"/>
        </w:tabs>
        <w:ind w:right="141"/>
        <w:jc w:val="right"/>
        <w:rPr>
          <w:rFonts w:ascii="Times New Roman" w:hAnsi="Times New Roman"/>
          <w:sz w:val="20"/>
          <w:szCs w:val="20"/>
        </w:rPr>
      </w:pPr>
    </w:p>
    <w:p w:rsidR="009C50D0" w:rsidRDefault="009C50D0" w:rsidP="00064A57">
      <w:pPr>
        <w:tabs>
          <w:tab w:val="left" w:pos="12525"/>
        </w:tabs>
        <w:ind w:right="141"/>
        <w:jc w:val="right"/>
        <w:rPr>
          <w:rFonts w:ascii="Times New Roman" w:hAnsi="Times New Roman"/>
          <w:sz w:val="20"/>
          <w:szCs w:val="20"/>
        </w:rPr>
      </w:pPr>
    </w:p>
    <w:p w:rsidR="009C50D0" w:rsidRDefault="009C50D0" w:rsidP="00064A57">
      <w:pPr>
        <w:tabs>
          <w:tab w:val="left" w:pos="12525"/>
        </w:tabs>
        <w:ind w:right="141"/>
        <w:jc w:val="right"/>
        <w:rPr>
          <w:rFonts w:ascii="Times New Roman" w:hAnsi="Times New Roman"/>
          <w:sz w:val="20"/>
          <w:szCs w:val="20"/>
        </w:rPr>
      </w:pPr>
    </w:p>
    <w:p w:rsidR="009C50D0" w:rsidRDefault="009C50D0" w:rsidP="00064A57">
      <w:pPr>
        <w:tabs>
          <w:tab w:val="left" w:pos="12525"/>
        </w:tabs>
        <w:ind w:right="141"/>
        <w:jc w:val="right"/>
        <w:rPr>
          <w:rFonts w:ascii="Times New Roman" w:hAnsi="Times New Roman"/>
          <w:sz w:val="20"/>
          <w:szCs w:val="20"/>
        </w:rPr>
      </w:pPr>
    </w:p>
    <w:p w:rsidR="00064A57" w:rsidRDefault="00064A57" w:rsidP="00064A57">
      <w:pPr>
        <w:tabs>
          <w:tab w:val="left" w:pos="12525"/>
        </w:tabs>
        <w:ind w:right="141"/>
        <w:jc w:val="right"/>
        <w:rPr>
          <w:rFonts w:ascii="Times New Roman" w:hAnsi="Times New Roman"/>
          <w:sz w:val="20"/>
          <w:szCs w:val="20"/>
        </w:rPr>
      </w:pPr>
    </w:p>
    <w:p w:rsidR="00064A57" w:rsidRDefault="00064A57" w:rsidP="00064A57">
      <w:pPr>
        <w:tabs>
          <w:tab w:val="left" w:pos="12525"/>
        </w:tabs>
        <w:ind w:right="141"/>
        <w:jc w:val="right"/>
        <w:rPr>
          <w:rFonts w:ascii="Times New Roman" w:hAnsi="Times New Roman"/>
          <w:sz w:val="20"/>
          <w:szCs w:val="20"/>
        </w:rPr>
      </w:pPr>
    </w:p>
    <w:p w:rsidR="00EB2009" w:rsidRDefault="00EB2009" w:rsidP="00064A57">
      <w:pPr>
        <w:tabs>
          <w:tab w:val="left" w:pos="12525"/>
        </w:tabs>
        <w:ind w:right="141"/>
        <w:jc w:val="both"/>
        <w:rPr>
          <w:rFonts w:ascii="Times New Roman" w:hAnsi="Times New Roman"/>
          <w:sz w:val="20"/>
          <w:szCs w:val="20"/>
        </w:rPr>
      </w:pPr>
    </w:p>
    <w:p w:rsidR="007F0BE5" w:rsidRDefault="007F0BE5" w:rsidP="007F0BE5">
      <w:pPr>
        <w:tabs>
          <w:tab w:val="left" w:pos="12525"/>
        </w:tabs>
        <w:ind w:right="141"/>
        <w:jc w:val="right"/>
      </w:pPr>
      <w:r>
        <w:rPr>
          <w:rFonts w:ascii="Times New Roman" w:hAnsi="Times New Roman"/>
          <w:sz w:val="20"/>
          <w:szCs w:val="20"/>
        </w:rPr>
        <w:t>Приложение 9</w:t>
      </w:r>
    </w:p>
    <w:p w:rsidR="007F0BE5" w:rsidRDefault="007F0BE5" w:rsidP="007F0BE5">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7F0BE5" w:rsidRDefault="007F0BE5" w:rsidP="007F0BE5">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6C6866" w:rsidRDefault="00506C79" w:rsidP="006C6866">
      <w:pPr>
        <w:widowControl w:val="0"/>
        <w:tabs>
          <w:tab w:val="left" w:pos="709"/>
          <w:tab w:val="left" w:pos="12810"/>
          <w:tab w:val="right" w:pos="14570"/>
        </w:tabs>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C6866" w:rsidRPr="00EB2354">
        <w:rPr>
          <w:rFonts w:ascii="Times New Roman" w:eastAsia="Times New Roman" w:hAnsi="Times New Roman"/>
          <w:sz w:val="20"/>
          <w:szCs w:val="20"/>
          <w:lang w:eastAsia="ru-RU"/>
        </w:rPr>
        <w:t xml:space="preserve">от </w:t>
      </w:r>
      <w:r w:rsidR="006C6866">
        <w:rPr>
          <w:rFonts w:ascii="Times New Roman" w:eastAsia="Times New Roman" w:hAnsi="Times New Roman"/>
          <w:sz w:val="20"/>
          <w:szCs w:val="20"/>
          <w:lang w:eastAsia="ru-RU"/>
        </w:rPr>
        <w:t xml:space="preserve">20.09.2022     </w:t>
      </w:r>
      <w:r w:rsidR="006C6866" w:rsidRPr="00EB2354">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 3758-ПА</w:t>
      </w:r>
    </w:p>
    <w:p w:rsidR="007F0BE5" w:rsidRDefault="007F0BE5" w:rsidP="007F0BE5">
      <w:pPr>
        <w:widowControl w:val="0"/>
        <w:tabs>
          <w:tab w:val="left" w:pos="709"/>
        </w:tabs>
        <w:autoSpaceDE w:val="0"/>
        <w:autoSpaceDN w:val="0"/>
        <w:adjustRightInd w:val="0"/>
        <w:ind w:left="0" w:firstLine="709"/>
        <w:jc w:val="center"/>
        <w:outlineLvl w:val="1"/>
        <w:rPr>
          <w:rFonts w:ascii="Times New Roman" w:eastAsia="Times New Roman" w:hAnsi="Times New Roman"/>
          <w:sz w:val="20"/>
          <w:szCs w:val="20"/>
          <w:lang w:eastAsia="ru-RU"/>
        </w:rPr>
      </w:pPr>
    </w:p>
    <w:p w:rsidR="00EB2009" w:rsidRDefault="00EB2009">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rsidP="00F17202">
      <w:pPr>
        <w:tabs>
          <w:tab w:val="left" w:pos="12525"/>
        </w:tabs>
        <w:ind w:right="141"/>
        <w:rPr>
          <w:rFonts w:ascii="Times New Roman" w:hAnsi="Times New Roman"/>
          <w:sz w:val="20"/>
          <w:szCs w:val="20"/>
        </w:rPr>
      </w:pPr>
    </w:p>
    <w:p w:rsidR="00F17202" w:rsidRDefault="00F17202" w:rsidP="00F17202">
      <w:pPr>
        <w:ind w:firstLine="567"/>
        <w:jc w:val="center"/>
        <w:rPr>
          <w:rFonts w:ascii="Times New Roman" w:hAnsi="Times New Roman"/>
          <w:b/>
          <w:bCs/>
          <w:color w:val="000000"/>
          <w:sz w:val="20"/>
          <w:szCs w:val="20"/>
        </w:rPr>
      </w:pPr>
      <w:r>
        <w:rPr>
          <w:rFonts w:ascii="Times New Roman" w:hAnsi="Times New Roman"/>
          <w:b/>
          <w:color w:val="000000"/>
          <w:sz w:val="20"/>
          <w:szCs w:val="20"/>
        </w:rPr>
        <w:t xml:space="preserve">Перечень мероприятий подпрограммы </w:t>
      </w:r>
      <w:r w:rsidRPr="003E62E6">
        <w:rPr>
          <w:rFonts w:ascii="Times New Roman" w:hAnsi="Times New Roman"/>
          <w:b/>
          <w:bCs/>
          <w:color w:val="000000"/>
          <w:sz w:val="20"/>
          <w:szCs w:val="20"/>
        </w:rPr>
        <w:t>V «Обеспечивающая подпрограмма»</w:t>
      </w:r>
    </w:p>
    <w:p w:rsidR="00F17202" w:rsidRDefault="00F17202" w:rsidP="00F17202">
      <w:pPr>
        <w:ind w:firstLine="567"/>
        <w:jc w:val="center"/>
      </w:pPr>
      <w:r>
        <w:rPr>
          <w:rFonts w:ascii="Times New Roman" w:hAnsi="Times New Roman"/>
          <w:b/>
          <w:bCs/>
          <w:color w:val="000000"/>
          <w:sz w:val="20"/>
          <w:szCs w:val="20"/>
        </w:rPr>
        <w:t>муниципальной программы «Социальная защита населения»</w:t>
      </w:r>
    </w:p>
    <w:p w:rsidR="007F0BE5" w:rsidRDefault="007F0BE5" w:rsidP="00F17202">
      <w:pPr>
        <w:tabs>
          <w:tab w:val="left" w:pos="12525"/>
        </w:tabs>
        <w:ind w:right="141"/>
        <w:jc w:val="both"/>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tbl>
      <w:tblPr>
        <w:tblW w:w="49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6"/>
        <w:gridCol w:w="2113"/>
        <w:gridCol w:w="1358"/>
        <w:gridCol w:w="1822"/>
        <w:gridCol w:w="1165"/>
        <w:gridCol w:w="759"/>
        <w:gridCol w:w="787"/>
        <w:gridCol w:w="1082"/>
        <w:gridCol w:w="1029"/>
        <w:gridCol w:w="1103"/>
        <w:gridCol w:w="1917"/>
        <w:gridCol w:w="1742"/>
      </w:tblGrid>
      <w:tr w:rsidR="00F17202" w:rsidTr="008D3E67">
        <w:trPr>
          <w:trHeight w:val="20"/>
          <w:tblHeader/>
        </w:trPr>
        <w:tc>
          <w:tcPr>
            <w:tcW w:w="158" w:type="pct"/>
            <w:vMerge w:val="restart"/>
          </w:tcPr>
          <w:p w:rsidR="00F17202" w:rsidRPr="00E60C67" w:rsidRDefault="00F17202" w:rsidP="008D3E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 xml:space="preserve">№ </w:t>
            </w:r>
            <w:proofErr w:type="gramStart"/>
            <w:r w:rsidRPr="00E60C67">
              <w:rPr>
                <w:rFonts w:ascii="Times New Roman" w:eastAsia="Times New Roman" w:hAnsi="Times New Roman"/>
                <w:sz w:val="20"/>
                <w:szCs w:val="20"/>
                <w:lang w:eastAsia="ru-RU"/>
              </w:rPr>
              <w:t>п</w:t>
            </w:r>
            <w:proofErr w:type="gramEnd"/>
            <w:r w:rsidRPr="00E60C67">
              <w:rPr>
                <w:rFonts w:ascii="Times New Roman" w:eastAsia="Times New Roman" w:hAnsi="Times New Roman"/>
                <w:sz w:val="20"/>
                <w:szCs w:val="20"/>
                <w:lang w:eastAsia="ru-RU"/>
              </w:rPr>
              <w:t>/п</w:t>
            </w:r>
          </w:p>
        </w:tc>
        <w:tc>
          <w:tcPr>
            <w:tcW w:w="688" w:type="pct"/>
            <w:vMerge w:val="restart"/>
          </w:tcPr>
          <w:p w:rsidR="00F17202" w:rsidRPr="00E60C67" w:rsidRDefault="00F17202" w:rsidP="008D3E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Мероприятия программы/ подпрограммы</w:t>
            </w:r>
          </w:p>
        </w:tc>
        <w:tc>
          <w:tcPr>
            <w:tcW w:w="441" w:type="pct"/>
            <w:vMerge w:val="restart"/>
          </w:tcPr>
          <w:p w:rsidR="00F17202" w:rsidRPr="00E60C67" w:rsidRDefault="00F17202" w:rsidP="008D3E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Срок исполнения мероприятия</w:t>
            </w:r>
          </w:p>
        </w:tc>
        <w:tc>
          <w:tcPr>
            <w:tcW w:w="593" w:type="pct"/>
            <w:vMerge w:val="restart"/>
          </w:tcPr>
          <w:p w:rsidR="00F17202" w:rsidRPr="00E60C67" w:rsidRDefault="00F17202" w:rsidP="008D3E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Источники финансирования</w:t>
            </w:r>
          </w:p>
        </w:tc>
        <w:tc>
          <w:tcPr>
            <w:tcW w:w="379" w:type="pct"/>
            <w:vMerge w:val="restart"/>
          </w:tcPr>
          <w:p w:rsidR="00F17202" w:rsidRPr="00E60C67" w:rsidRDefault="00F17202" w:rsidP="008D3E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Всего                                                                                                                                                                  (тыс. руб.)</w:t>
            </w:r>
          </w:p>
        </w:tc>
        <w:tc>
          <w:tcPr>
            <w:tcW w:w="1548" w:type="pct"/>
            <w:gridSpan w:val="5"/>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Объем финансирования по годам, (тыс. руб.)</w:t>
            </w:r>
          </w:p>
        </w:tc>
        <w:tc>
          <w:tcPr>
            <w:tcW w:w="624" w:type="pct"/>
            <w:vMerge w:val="restart"/>
            <w:vAlign w:val="center"/>
          </w:tcPr>
          <w:p w:rsidR="00F17202" w:rsidRDefault="00F17202" w:rsidP="008D3E67">
            <w:pPr>
              <w:widowControl w:val="0"/>
              <w:tabs>
                <w:tab w:val="left" w:pos="709"/>
              </w:tabs>
              <w:ind w:left="0"/>
              <w:jc w:val="center"/>
            </w:pPr>
            <w:proofErr w:type="gramStart"/>
            <w:r>
              <w:rPr>
                <w:rFonts w:ascii="Times New Roman" w:eastAsia="Times New Roman" w:hAnsi="Times New Roman"/>
                <w:sz w:val="20"/>
                <w:szCs w:val="20"/>
                <w:lang w:eastAsia="ru-RU"/>
              </w:rPr>
              <w:t>Ответственный</w:t>
            </w:r>
            <w:proofErr w:type="gramEnd"/>
            <w:r>
              <w:rPr>
                <w:rFonts w:ascii="Times New Roman" w:eastAsia="Times New Roman" w:hAnsi="Times New Roman"/>
                <w:sz w:val="20"/>
                <w:szCs w:val="20"/>
                <w:lang w:eastAsia="ru-RU"/>
              </w:rPr>
              <w:t xml:space="preserve"> за выполнение мероприятия программы/ подпрограммы</w:t>
            </w:r>
          </w:p>
        </w:tc>
        <w:tc>
          <w:tcPr>
            <w:tcW w:w="570" w:type="pct"/>
            <w:vMerge w:val="restar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Результаты выполнения мероприятия программы/ подпрограммы</w:t>
            </w:r>
          </w:p>
        </w:tc>
      </w:tr>
      <w:tr w:rsidR="00F17202" w:rsidTr="008D3E67">
        <w:trPr>
          <w:trHeight w:val="20"/>
          <w:tblHeader/>
        </w:trPr>
        <w:tc>
          <w:tcPr>
            <w:tcW w:w="158" w:type="pct"/>
            <w:vMerge/>
            <w:vAlign w:val="center"/>
          </w:tcPr>
          <w:p w:rsidR="00F17202"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Default="00F17202" w:rsidP="008D3E67">
            <w:pPr>
              <w:ind w:left="0"/>
              <w:rPr>
                <w:rFonts w:ascii="Times New Roman" w:eastAsia="Times New Roman" w:hAnsi="Times New Roman"/>
                <w:sz w:val="20"/>
                <w:szCs w:val="20"/>
                <w:lang w:eastAsia="ru-RU"/>
              </w:rPr>
            </w:pPr>
          </w:p>
        </w:tc>
        <w:tc>
          <w:tcPr>
            <w:tcW w:w="441" w:type="pct"/>
            <w:vMerge/>
            <w:vAlign w:val="center"/>
          </w:tcPr>
          <w:p w:rsidR="00F17202" w:rsidRDefault="00F17202" w:rsidP="008D3E67">
            <w:pPr>
              <w:ind w:left="0"/>
              <w:rPr>
                <w:rFonts w:ascii="Times New Roman" w:eastAsia="Times New Roman" w:hAnsi="Times New Roman"/>
                <w:sz w:val="20"/>
                <w:szCs w:val="20"/>
                <w:lang w:eastAsia="ru-RU"/>
              </w:rPr>
            </w:pPr>
          </w:p>
        </w:tc>
        <w:tc>
          <w:tcPr>
            <w:tcW w:w="593" w:type="pct"/>
            <w:vMerge/>
            <w:vAlign w:val="center"/>
          </w:tcPr>
          <w:p w:rsidR="00F17202" w:rsidRDefault="00F17202" w:rsidP="008D3E67">
            <w:pPr>
              <w:ind w:left="0"/>
              <w:rPr>
                <w:rFonts w:ascii="Times New Roman" w:eastAsia="Times New Roman" w:hAnsi="Times New Roman"/>
                <w:sz w:val="20"/>
                <w:szCs w:val="20"/>
                <w:lang w:eastAsia="ru-RU"/>
              </w:rPr>
            </w:pPr>
          </w:p>
        </w:tc>
        <w:tc>
          <w:tcPr>
            <w:tcW w:w="379" w:type="pct"/>
            <w:vMerge/>
            <w:vAlign w:val="center"/>
          </w:tcPr>
          <w:p w:rsidR="00F17202" w:rsidRDefault="00F17202" w:rsidP="008D3E67">
            <w:pPr>
              <w:ind w:left="0"/>
              <w:rPr>
                <w:rFonts w:ascii="Times New Roman" w:eastAsia="Times New Roman" w:hAnsi="Times New Roman"/>
                <w:sz w:val="20"/>
                <w:szCs w:val="20"/>
                <w:lang w:eastAsia="ru-RU"/>
              </w:rPr>
            </w:pPr>
          </w:p>
        </w:tc>
        <w:tc>
          <w:tcPr>
            <w:tcW w:w="247"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2020</w:t>
            </w:r>
          </w:p>
        </w:tc>
        <w:tc>
          <w:tcPr>
            <w:tcW w:w="256"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2021</w:t>
            </w:r>
          </w:p>
        </w:tc>
        <w:tc>
          <w:tcPr>
            <w:tcW w:w="352"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2022</w:t>
            </w:r>
          </w:p>
        </w:tc>
        <w:tc>
          <w:tcPr>
            <w:tcW w:w="335"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2023</w:t>
            </w:r>
          </w:p>
        </w:tc>
        <w:tc>
          <w:tcPr>
            <w:tcW w:w="359"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2024</w:t>
            </w:r>
          </w:p>
        </w:tc>
        <w:tc>
          <w:tcPr>
            <w:tcW w:w="624" w:type="pct"/>
            <w:vMerge/>
            <w:vAlign w:val="center"/>
          </w:tcPr>
          <w:p w:rsidR="00F17202" w:rsidRDefault="00F17202" w:rsidP="008D3E67">
            <w:pPr>
              <w:ind w:left="0"/>
              <w:rPr>
                <w:rFonts w:ascii="Times New Roman" w:eastAsia="Times New Roman" w:hAnsi="Times New Roman"/>
                <w:sz w:val="20"/>
                <w:szCs w:val="20"/>
                <w:lang w:eastAsia="ru-RU"/>
              </w:rPr>
            </w:pPr>
          </w:p>
        </w:tc>
        <w:tc>
          <w:tcPr>
            <w:tcW w:w="570" w:type="pct"/>
            <w:vMerge/>
            <w:vAlign w:val="center"/>
          </w:tcPr>
          <w:p w:rsidR="00F17202" w:rsidRDefault="00F17202" w:rsidP="008D3E67">
            <w:pPr>
              <w:ind w:left="0"/>
              <w:rPr>
                <w:rFonts w:ascii="Times New Roman" w:eastAsia="Times New Roman" w:hAnsi="Times New Roman"/>
                <w:sz w:val="20"/>
                <w:szCs w:val="20"/>
                <w:lang w:eastAsia="ru-RU"/>
              </w:rPr>
            </w:pPr>
          </w:p>
        </w:tc>
      </w:tr>
      <w:tr w:rsidR="00F17202" w:rsidTr="008D3E67">
        <w:trPr>
          <w:trHeight w:val="20"/>
          <w:tblHeader/>
        </w:trPr>
        <w:tc>
          <w:tcPr>
            <w:tcW w:w="158"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1</w:t>
            </w:r>
          </w:p>
        </w:tc>
        <w:tc>
          <w:tcPr>
            <w:tcW w:w="688"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2</w:t>
            </w:r>
          </w:p>
        </w:tc>
        <w:tc>
          <w:tcPr>
            <w:tcW w:w="441"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3</w:t>
            </w:r>
          </w:p>
        </w:tc>
        <w:tc>
          <w:tcPr>
            <w:tcW w:w="593"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4</w:t>
            </w:r>
          </w:p>
        </w:tc>
        <w:tc>
          <w:tcPr>
            <w:tcW w:w="379"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5</w:t>
            </w:r>
          </w:p>
        </w:tc>
        <w:tc>
          <w:tcPr>
            <w:tcW w:w="247"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6</w:t>
            </w:r>
          </w:p>
        </w:tc>
        <w:tc>
          <w:tcPr>
            <w:tcW w:w="256"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7</w:t>
            </w:r>
          </w:p>
        </w:tc>
        <w:tc>
          <w:tcPr>
            <w:tcW w:w="352"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8</w:t>
            </w:r>
          </w:p>
        </w:tc>
        <w:tc>
          <w:tcPr>
            <w:tcW w:w="335" w:type="pct"/>
            <w:vAlign w:val="center"/>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9</w:t>
            </w:r>
          </w:p>
        </w:tc>
        <w:tc>
          <w:tcPr>
            <w:tcW w:w="359" w:type="pct"/>
            <w:vAlign w:val="center"/>
          </w:tcPr>
          <w:p w:rsidR="00F17202" w:rsidRPr="00523640" w:rsidRDefault="00F17202" w:rsidP="008D3E67">
            <w:pPr>
              <w:widowControl w:val="0"/>
              <w:tabs>
                <w:tab w:val="left" w:pos="709"/>
              </w:tabs>
              <w:ind w:left="0"/>
              <w:jc w:val="center"/>
            </w:pPr>
            <w:r>
              <w:rPr>
                <w:rFonts w:ascii="Times New Roman" w:eastAsia="Times New Roman" w:hAnsi="Times New Roman"/>
                <w:sz w:val="20"/>
                <w:szCs w:val="20"/>
                <w:lang w:eastAsia="ru-RU"/>
              </w:rPr>
              <w:t>10</w:t>
            </w:r>
          </w:p>
        </w:tc>
        <w:tc>
          <w:tcPr>
            <w:tcW w:w="624" w:type="pct"/>
            <w:vAlign w:val="center"/>
          </w:tcPr>
          <w:p w:rsidR="00F17202" w:rsidRPr="00523640" w:rsidRDefault="00F17202" w:rsidP="008D3E67">
            <w:pPr>
              <w:widowControl w:val="0"/>
              <w:tabs>
                <w:tab w:val="left" w:pos="709"/>
              </w:tabs>
              <w:ind w:left="0"/>
              <w:jc w:val="center"/>
            </w:pPr>
            <w:r>
              <w:rPr>
                <w:rFonts w:ascii="Times New Roman" w:eastAsia="Times New Roman" w:hAnsi="Times New Roman"/>
                <w:sz w:val="20"/>
                <w:szCs w:val="20"/>
                <w:lang w:eastAsia="ru-RU"/>
              </w:rPr>
              <w:t>11</w:t>
            </w:r>
          </w:p>
        </w:tc>
        <w:tc>
          <w:tcPr>
            <w:tcW w:w="570" w:type="pct"/>
            <w:vAlign w:val="center"/>
          </w:tcPr>
          <w:p w:rsidR="00F17202" w:rsidRPr="00523640" w:rsidRDefault="00F17202" w:rsidP="008D3E67">
            <w:pPr>
              <w:widowControl w:val="0"/>
              <w:tabs>
                <w:tab w:val="left" w:pos="709"/>
              </w:tabs>
              <w:ind w:left="0"/>
              <w:jc w:val="center"/>
            </w:pPr>
            <w:r>
              <w:rPr>
                <w:rFonts w:ascii="Times New Roman" w:eastAsia="Times New Roman" w:hAnsi="Times New Roman"/>
                <w:sz w:val="20"/>
                <w:szCs w:val="20"/>
                <w:lang w:eastAsia="ru-RU"/>
              </w:rPr>
              <w:t>12</w:t>
            </w:r>
          </w:p>
        </w:tc>
      </w:tr>
      <w:tr w:rsidR="00F17202" w:rsidTr="008D3E67">
        <w:trPr>
          <w:trHeight w:val="20"/>
        </w:trPr>
        <w:tc>
          <w:tcPr>
            <w:tcW w:w="158" w:type="pct"/>
            <w:vMerge w:val="restart"/>
          </w:tcPr>
          <w:p w:rsidR="00F17202" w:rsidRDefault="00F17202" w:rsidP="008D3E67">
            <w:pPr>
              <w:widowControl w:val="0"/>
              <w:tabs>
                <w:tab w:val="left" w:pos="709"/>
              </w:tabs>
              <w:ind w:left="0"/>
            </w:pPr>
            <w:r>
              <w:rPr>
                <w:rFonts w:ascii="Times New Roman" w:eastAsia="Times New Roman" w:hAnsi="Times New Roman"/>
                <w:sz w:val="20"/>
                <w:szCs w:val="20"/>
                <w:lang w:eastAsia="ru-RU"/>
              </w:rPr>
              <w:t xml:space="preserve">   1</w:t>
            </w:r>
          </w:p>
        </w:tc>
        <w:tc>
          <w:tcPr>
            <w:tcW w:w="688" w:type="pct"/>
            <w:vMerge w:val="restart"/>
          </w:tcPr>
          <w:p w:rsidR="00F17202" w:rsidRDefault="00F17202" w:rsidP="008D3E67">
            <w:pPr>
              <w:widowControl w:val="0"/>
              <w:tabs>
                <w:tab w:val="left" w:pos="709"/>
              </w:tabs>
              <w:ind w:left="0"/>
            </w:pPr>
            <w:r>
              <w:rPr>
                <w:rFonts w:ascii="Times New Roman" w:eastAsia="Times New Roman" w:hAnsi="Times New Roman"/>
                <w:b/>
                <w:sz w:val="20"/>
                <w:szCs w:val="20"/>
                <w:lang w:eastAsia="ru-RU"/>
              </w:rPr>
              <w:t>Основное мероприятие 01</w:t>
            </w:r>
          </w:p>
          <w:p w:rsidR="00F17202" w:rsidRDefault="001736BB" w:rsidP="008D3E67">
            <w:pPr>
              <w:widowControl w:val="0"/>
              <w:tabs>
                <w:tab w:val="left" w:pos="709"/>
              </w:tabs>
              <w:ind w:left="0"/>
            </w:pPr>
            <w:r w:rsidRPr="001736BB">
              <w:rPr>
                <w:rFonts w:ascii="Times New Roman" w:eastAsia="Times New Roman" w:hAnsi="Times New Roman"/>
                <w:sz w:val="20"/>
                <w:szCs w:val="20"/>
                <w:lang w:eastAsia="ru-RU"/>
              </w:rPr>
              <w:t>Создание условий для реализации полномочий органов местного самоуправления</w:t>
            </w:r>
          </w:p>
        </w:tc>
        <w:tc>
          <w:tcPr>
            <w:tcW w:w="441" w:type="pct"/>
            <w:vMerge w:val="restar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01.01.2022-31.12.2024</w:t>
            </w: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p w:rsidR="009C50D0" w:rsidRDefault="009C50D0" w:rsidP="008D3E67">
            <w:pPr>
              <w:widowControl w:val="0"/>
              <w:tabs>
                <w:tab w:val="left" w:pos="709"/>
              </w:tabs>
              <w:ind w:left="0"/>
              <w:rPr>
                <w:rFonts w:ascii="Times New Roman" w:eastAsia="Times New Roman" w:hAnsi="Times New Roman"/>
                <w:sz w:val="20"/>
                <w:szCs w:val="20"/>
                <w:lang w:eastAsia="ru-RU"/>
              </w:rPr>
            </w:pPr>
          </w:p>
        </w:tc>
        <w:tc>
          <w:tcPr>
            <w:tcW w:w="379"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247"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256"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52"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35"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59" w:type="pct"/>
          </w:tcPr>
          <w:p w:rsidR="00F17202" w:rsidRDefault="00F17202" w:rsidP="008D3E67">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624" w:type="pct"/>
            <w:vMerge w:val="restart"/>
            <w:shd w:val="clear" w:color="auto" w:fill="auto"/>
          </w:tcPr>
          <w:p w:rsidR="00F17202" w:rsidRPr="003E62E6" w:rsidRDefault="00F17202" w:rsidP="008D3E67">
            <w:pPr>
              <w:widowControl w:val="0"/>
              <w:tabs>
                <w:tab w:val="left" w:pos="709"/>
              </w:tabs>
              <w:spacing w:line="276" w:lineRule="auto"/>
              <w:ind w:left="-57" w:right="-57"/>
              <w:rPr>
                <w:highlight w:val="yellow"/>
              </w:rPr>
            </w:pPr>
            <w:r w:rsidRPr="00944394">
              <w:rPr>
                <w:rFonts w:ascii="Times New Roman" w:eastAsia="Times New Roman" w:hAnsi="Times New Roman"/>
                <w:sz w:val="20"/>
                <w:szCs w:val="20"/>
                <w:lang w:eastAsia="ru-RU"/>
              </w:rPr>
              <w:t>Управление по делам несовершеннолетних и защите их прав</w:t>
            </w:r>
            <w:r>
              <w:rPr>
                <w:rFonts w:ascii="Times New Roman" w:eastAsia="Times New Roman" w:hAnsi="Times New Roman"/>
                <w:sz w:val="20"/>
                <w:szCs w:val="20"/>
                <w:lang w:eastAsia="ru-RU"/>
              </w:rPr>
              <w:t xml:space="preserve"> администрации городского округа Люберцы Московской области</w:t>
            </w:r>
          </w:p>
        </w:tc>
        <w:tc>
          <w:tcPr>
            <w:tcW w:w="570" w:type="pct"/>
            <w:vMerge w:val="restart"/>
            <w:shd w:val="clear" w:color="auto" w:fill="auto"/>
          </w:tcPr>
          <w:p w:rsidR="00F17202" w:rsidRPr="00A05406" w:rsidRDefault="00F17202" w:rsidP="008D3E67">
            <w:pPr>
              <w:widowControl w:val="0"/>
              <w:tabs>
                <w:tab w:val="left" w:pos="709"/>
              </w:tabs>
              <w:spacing w:line="276" w:lineRule="auto"/>
              <w:ind w:left="-57" w:right="-57"/>
              <w:rPr>
                <w:rFonts w:ascii="Times New Roman" w:eastAsia="Times New Roman" w:hAnsi="Times New Roman"/>
                <w:sz w:val="20"/>
                <w:szCs w:val="20"/>
                <w:lang w:eastAsia="ru-RU"/>
              </w:rPr>
            </w:pPr>
            <w:r w:rsidRPr="00A05406">
              <w:rPr>
                <w:rFonts w:ascii="Times New Roman" w:eastAsia="Times New Roman" w:hAnsi="Times New Roman"/>
                <w:sz w:val="20"/>
                <w:szCs w:val="20"/>
                <w:lang w:eastAsia="ru-RU"/>
              </w:rPr>
              <w:t xml:space="preserve">Обеспечение деятельности комиссии по делам </w:t>
            </w:r>
            <w:r w:rsidRPr="00944394">
              <w:rPr>
                <w:rFonts w:ascii="Times New Roman" w:eastAsia="Times New Roman" w:hAnsi="Times New Roman"/>
                <w:sz w:val="20"/>
                <w:szCs w:val="20"/>
                <w:lang w:eastAsia="ru-RU"/>
              </w:rPr>
              <w:t>и защите их прав</w:t>
            </w:r>
            <w:r>
              <w:rPr>
                <w:rFonts w:ascii="Times New Roman" w:eastAsia="Times New Roman" w:hAnsi="Times New Roman"/>
                <w:sz w:val="20"/>
                <w:szCs w:val="20"/>
                <w:lang w:eastAsia="ru-RU"/>
              </w:rPr>
              <w:t xml:space="preserve"> городского округа Люберцы</w:t>
            </w:r>
          </w:p>
        </w:tc>
      </w:tr>
      <w:tr w:rsidR="00F17202" w:rsidTr="008D3E67">
        <w:trPr>
          <w:trHeight w:val="20"/>
        </w:trPr>
        <w:tc>
          <w:tcPr>
            <w:tcW w:w="158" w:type="pct"/>
            <w:vMerge/>
          </w:tcPr>
          <w:p w:rsidR="00F17202"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Default="00F17202" w:rsidP="008D3E67">
            <w:pPr>
              <w:ind w:left="0"/>
              <w:rPr>
                <w:rFonts w:ascii="Times New Roman" w:eastAsia="Times New Roman" w:hAnsi="Times New Roman"/>
                <w:sz w:val="20"/>
                <w:szCs w:val="20"/>
                <w:lang w:eastAsia="ru-RU"/>
              </w:rPr>
            </w:pPr>
          </w:p>
        </w:tc>
        <w:tc>
          <w:tcPr>
            <w:tcW w:w="441" w:type="pct"/>
            <w:vMerge/>
          </w:tcPr>
          <w:p w:rsidR="00F17202" w:rsidRDefault="00F17202" w:rsidP="008D3E67">
            <w:pPr>
              <w:widowControl w:val="0"/>
              <w:tabs>
                <w:tab w:val="left" w:pos="709"/>
              </w:tabs>
              <w:ind w:left="0"/>
              <w:rPr>
                <w:rFonts w:ascii="Times New Roman" w:eastAsia="Times New Roman" w:hAnsi="Times New Roman"/>
                <w:sz w:val="20"/>
                <w:szCs w:val="20"/>
                <w:lang w:eastAsia="ru-RU"/>
              </w:rPr>
            </w:pP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бюджета Московской области</w:t>
            </w:r>
          </w:p>
          <w:p w:rsidR="009C50D0" w:rsidRDefault="009C50D0" w:rsidP="008D3E67">
            <w:pPr>
              <w:widowControl w:val="0"/>
              <w:tabs>
                <w:tab w:val="left" w:pos="709"/>
              </w:tabs>
              <w:ind w:left="0"/>
            </w:pPr>
          </w:p>
        </w:tc>
        <w:tc>
          <w:tcPr>
            <w:tcW w:w="37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44 277,00</w:t>
            </w:r>
          </w:p>
        </w:tc>
        <w:tc>
          <w:tcPr>
            <w:tcW w:w="247"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256"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352"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35"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5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624" w:type="pct"/>
            <w:vMerge/>
            <w:shd w:val="clear" w:color="auto" w:fill="auto"/>
          </w:tcPr>
          <w:p w:rsidR="00F17202" w:rsidRDefault="00F17202" w:rsidP="008D3E67">
            <w:pPr>
              <w:widowControl w:val="0"/>
              <w:tabs>
                <w:tab w:val="left" w:pos="709"/>
              </w:tabs>
              <w:ind w:left="0"/>
              <w:rPr>
                <w:rFonts w:ascii="Times New Roman" w:eastAsia="Times New Roman" w:hAnsi="Times New Roman"/>
                <w:sz w:val="20"/>
                <w:szCs w:val="20"/>
                <w:lang w:eastAsia="ru-RU"/>
              </w:rPr>
            </w:pPr>
          </w:p>
        </w:tc>
        <w:tc>
          <w:tcPr>
            <w:tcW w:w="570" w:type="pct"/>
            <w:vMerge/>
            <w:shd w:val="clear" w:color="auto" w:fill="auto"/>
          </w:tcPr>
          <w:p w:rsidR="00F17202" w:rsidRDefault="00F17202" w:rsidP="008D3E67">
            <w:pPr>
              <w:widowControl w:val="0"/>
              <w:tabs>
                <w:tab w:val="left" w:pos="709"/>
              </w:tabs>
              <w:ind w:left="0"/>
              <w:rPr>
                <w:rFonts w:ascii="Times New Roman" w:eastAsia="Times New Roman" w:hAnsi="Times New Roman"/>
                <w:sz w:val="20"/>
                <w:szCs w:val="20"/>
                <w:lang w:eastAsia="ru-RU"/>
              </w:rPr>
            </w:pPr>
          </w:p>
        </w:tc>
      </w:tr>
      <w:tr w:rsidR="00F17202" w:rsidRPr="005E1E65" w:rsidTr="008D3E67">
        <w:trPr>
          <w:trHeight w:val="20"/>
        </w:trPr>
        <w:tc>
          <w:tcPr>
            <w:tcW w:w="158" w:type="pct"/>
            <w:vMerge/>
          </w:tcPr>
          <w:p w:rsidR="00F17202"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Default="00F17202" w:rsidP="008D3E67">
            <w:pPr>
              <w:ind w:left="0"/>
              <w:rPr>
                <w:rFonts w:ascii="Times New Roman" w:eastAsia="Times New Roman" w:hAnsi="Times New Roman"/>
                <w:sz w:val="20"/>
                <w:szCs w:val="20"/>
                <w:lang w:eastAsia="ru-RU"/>
              </w:rPr>
            </w:pPr>
          </w:p>
        </w:tc>
        <w:tc>
          <w:tcPr>
            <w:tcW w:w="441" w:type="pct"/>
            <w:vMerge/>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Средства бюджета городского округа Люберцы</w:t>
            </w:r>
          </w:p>
          <w:p w:rsidR="009C50D0" w:rsidRPr="005E1E65" w:rsidRDefault="009C50D0" w:rsidP="008D3E67">
            <w:pPr>
              <w:widowControl w:val="0"/>
              <w:tabs>
                <w:tab w:val="left" w:pos="709"/>
              </w:tabs>
              <w:ind w:left="0"/>
            </w:pPr>
          </w:p>
        </w:tc>
        <w:tc>
          <w:tcPr>
            <w:tcW w:w="379"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247"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256"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52"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35"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59" w:type="pct"/>
          </w:tcPr>
          <w:p w:rsidR="00F17202" w:rsidRDefault="00F17202" w:rsidP="008D3E67">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624"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70"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r>
      <w:tr w:rsidR="00F17202" w:rsidRPr="005E1E65" w:rsidTr="008D3E67">
        <w:trPr>
          <w:trHeight w:val="20"/>
        </w:trPr>
        <w:tc>
          <w:tcPr>
            <w:tcW w:w="158" w:type="pct"/>
            <w:vMerge/>
          </w:tcPr>
          <w:p w:rsidR="00F17202" w:rsidRPr="005E1E65"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Pr="005E1E65" w:rsidRDefault="00F17202" w:rsidP="008D3E67">
            <w:pPr>
              <w:ind w:left="0"/>
              <w:rPr>
                <w:rFonts w:ascii="Times New Roman" w:eastAsia="Times New Roman" w:hAnsi="Times New Roman"/>
                <w:sz w:val="20"/>
                <w:szCs w:val="20"/>
                <w:lang w:eastAsia="ru-RU"/>
              </w:rPr>
            </w:pPr>
          </w:p>
        </w:tc>
        <w:tc>
          <w:tcPr>
            <w:tcW w:w="441" w:type="pct"/>
            <w:vMerge/>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9C50D0" w:rsidRPr="005E1E65" w:rsidRDefault="009C50D0" w:rsidP="008D3E67">
            <w:pPr>
              <w:widowControl w:val="0"/>
              <w:tabs>
                <w:tab w:val="left" w:pos="709"/>
              </w:tabs>
              <w:ind w:left="0"/>
            </w:pPr>
          </w:p>
        </w:tc>
        <w:tc>
          <w:tcPr>
            <w:tcW w:w="37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247"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256"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352"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335"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35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624"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70"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r>
      <w:tr w:rsidR="00F17202" w:rsidRPr="005E1E65" w:rsidTr="008D3E67">
        <w:trPr>
          <w:trHeight w:val="20"/>
        </w:trPr>
        <w:tc>
          <w:tcPr>
            <w:tcW w:w="158" w:type="pct"/>
            <w:vMerge/>
          </w:tcPr>
          <w:p w:rsidR="00F17202" w:rsidRPr="005E1E65"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Pr="005E1E65" w:rsidRDefault="00F17202" w:rsidP="008D3E67">
            <w:pPr>
              <w:ind w:left="0"/>
              <w:rPr>
                <w:rFonts w:ascii="Times New Roman" w:eastAsia="Times New Roman" w:hAnsi="Times New Roman"/>
                <w:sz w:val="20"/>
                <w:szCs w:val="20"/>
                <w:lang w:eastAsia="ru-RU"/>
              </w:rPr>
            </w:pPr>
          </w:p>
        </w:tc>
        <w:tc>
          <w:tcPr>
            <w:tcW w:w="441" w:type="pct"/>
            <w:vMerge/>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9C50D0" w:rsidRPr="005E1E65" w:rsidRDefault="009C50D0" w:rsidP="008D3E67">
            <w:pPr>
              <w:widowControl w:val="0"/>
              <w:tabs>
                <w:tab w:val="left" w:pos="709"/>
              </w:tabs>
              <w:ind w:left="0"/>
            </w:pPr>
          </w:p>
        </w:tc>
        <w:tc>
          <w:tcPr>
            <w:tcW w:w="37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44 277,00</w:t>
            </w:r>
          </w:p>
        </w:tc>
        <w:tc>
          <w:tcPr>
            <w:tcW w:w="247"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256"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352"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35"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5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624"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70"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r>
      <w:tr w:rsidR="00F17202" w:rsidRPr="005E1E65" w:rsidTr="008D3E67">
        <w:trPr>
          <w:trHeight w:val="20"/>
        </w:trPr>
        <w:tc>
          <w:tcPr>
            <w:tcW w:w="158" w:type="pct"/>
            <w:vMerge w:val="restart"/>
          </w:tcPr>
          <w:p w:rsidR="00F17202" w:rsidRPr="005E1E65" w:rsidRDefault="00F17202" w:rsidP="008D3E67">
            <w:pPr>
              <w:ind w:left="0"/>
            </w:pPr>
            <w:r w:rsidRPr="005E1E65">
              <w:rPr>
                <w:rFonts w:ascii="Times New Roman" w:eastAsia="Times New Roman" w:hAnsi="Times New Roman"/>
                <w:sz w:val="20"/>
                <w:szCs w:val="20"/>
                <w:lang w:eastAsia="ru-RU"/>
              </w:rPr>
              <w:t>1.1</w:t>
            </w:r>
          </w:p>
        </w:tc>
        <w:tc>
          <w:tcPr>
            <w:tcW w:w="688" w:type="pct"/>
            <w:vMerge w:val="restart"/>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 xml:space="preserve">Мероприятие </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1.</w:t>
            </w:r>
            <w:r>
              <w:rPr>
                <w:rFonts w:ascii="Times New Roman" w:eastAsia="Times New Roman" w:hAnsi="Times New Roman"/>
                <w:sz w:val="20"/>
                <w:szCs w:val="20"/>
                <w:lang w:eastAsia="ru-RU"/>
              </w:rPr>
              <w:t>11</w:t>
            </w:r>
          </w:p>
          <w:p w:rsidR="00F17202" w:rsidRPr="005E1E65" w:rsidRDefault="00F17202" w:rsidP="008D3E67">
            <w:pPr>
              <w:widowControl w:val="0"/>
              <w:tabs>
                <w:tab w:val="left" w:pos="709"/>
              </w:tabs>
              <w:ind w:left="0"/>
            </w:pPr>
            <w:r w:rsidRPr="003E62E6">
              <w:rPr>
                <w:rFonts w:ascii="Times New Roman" w:eastAsia="Times New Roman" w:hAnsi="Times New Roman"/>
                <w:sz w:val="20"/>
                <w:szCs w:val="20"/>
                <w:lang w:eastAsia="ru-RU"/>
              </w:rPr>
              <w:t xml:space="preserve">Обеспечение переданного государственного полномочия Московской области по созданию комиссий по делам несовершеннолетних </w:t>
            </w:r>
            <w:r w:rsidRPr="003E62E6">
              <w:rPr>
                <w:rFonts w:ascii="Times New Roman" w:eastAsia="Times New Roman" w:hAnsi="Times New Roman"/>
                <w:sz w:val="20"/>
                <w:szCs w:val="20"/>
                <w:lang w:eastAsia="ru-RU"/>
              </w:rPr>
              <w:lastRenderedPageBreak/>
              <w:t>и защите их прав муниципальных образований Московской области</w:t>
            </w:r>
          </w:p>
        </w:tc>
        <w:tc>
          <w:tcPr>
            <w:tcW w:w="441" w:type="pct"/>
            <w:vMerge w:val="restart"/>
          </w:tcPr>
          <w:p w:rsidR="00F17202" w:rsidRPr="005E1E65" w:rsidRDefault="00F17202" w:rsidP="008D3E67">
            <w:pPr>
              <w:widowControl w:val="0"/>
              <w:tabs>
                <w:tab w:val="left" w:pos="709"/>
              </w:tabs>
              <w:ind w:left="0"/>
              <w:jc w:val="center"/>
            </w:pPr>
            <w:r w:rsidRPr="005E1E65">
              <w:rPr>
                <w:rFonts w:ascii="Times New Roman" w:eastAsia="Times New Roman" w:hAnsi="Times New Roman"/>
                <w:sz w:val="20"/>
                <w:szCs w:val="20"/>
                <w:lang w:eastAsia="ru-RU"/>
              </w:rPr>
              <w:lastRenderedPageBreak/>
              <w:t>01.01.202</w:t>
            </w:r>
            <w:r>
              <w:rPr>
                <w:rFonts w:ascii="Times New Roman" w:eastAsia="Times New Roman" w:hAnsi="Times New Roman"/>
                <w:sz w:val="20"/>
                <w:szCs w:val="20"/>
                <w:lang w:eastAsia="ru-RU"/>
              </w:rPr>
              <w:t>2</w:t>
            </w:r>
            <w:r w:rsidRPr="005E1E65">
              <w:rPr>
                <w:rFonts w:ascii="Times New Roman" w:eastAsia="Times New Roman" w:hAnsi="Times New Roman"/>
                <w:sz w:val="20"/>
                <w:szCs w:val="20"/>
                <w:lang w:eastAsia="ru-RU"/>
              </w:rPr>
              <w:t>-31.12.2024</w:t>
            </w: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p w:rsidR="009C50D0" w:rsidRPr="005E1E65" w:rsidRDefault="009C50D0" w:rsidP="008D3E67">
            <w:pPr>
              <w:widowControl w:val="0"/>
              <w:tabs>
                <w:tab w:val="left" w:pos="709"/>
              </w:tabs>
              <w:ind w:left="0"/>
              <w:rPr>
                <w:rFonts w:ascii="Times New Roman" w:eastAsia="Times New Roman" w:hAnsi="Times New Roman"/>
                <w:sz w:val="20"/>
                <w:szCs w:val="20"/>
                <w:lang w:eastAsia="ru-RU"/>
              </w:rPr>
            </w:pPr>
          </w:p>
        </w:tc>
        <w:tc>
          <w:tcPr>
            <w:tcW w:w="379" w:type="pct"/>
          </w:tcPr>
          <w:p w:rsidR="00F17202" w:rsidRPr="005E1E65"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247" w:type="pct"/>
          </w:tcPr>
          <w:p w:rsidR="00F17202" w:rsidRPr="005E1E65"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256" w:type="pct"/>
          </w:tcPr>
          <w:p w:rsidR="00F17202" w:rsidRPr="005E1E65"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352" w:type="pct"/>
          </w:tcPr>
          <w:p w:rsidR="00F17202" w:rsidRPr="005E1E65"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335" w:type="pct"/>
          </w:tcPr>
          <w:p w:rsidR="00F17202" w:rsidRPr="005E1E65"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359" w:type="pct"/>
          </w:tcPr>
          <w:p w:rsidR="00F17202" w:rsidRPr="005E1E65" w:rsidRDefault="00F17202" w:rsidP="008D3E67">
            <w:pPr>
              <w:widowControl w:val="0"/>
              <w:tabs>
                <w:tab w:val="left" w:pos="709"/>
              </w:tabs>
              <w:ind w:left="0"/>
              <w:jc w:val="center"/>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0,00</w:t>
            </w:r>
          </w:p>
        </w:tc>
        <w:tc>
          <w:tcPr>
            <w:tcW w:w="624" w:type="pct"/>
            <w:vMerge w:val="restart"/>
            <w:shd w:val="clear" w:color="auto" w:fill="auto"/>
          </w:tcPr>
          <w:p w:rsidR="00F17202" w:rsidRPr="003E62E6" w:rsidRDefault="00F17202" w:rsidP="008D3E67">
            <w:pPr>
              <w:widowControl w:val="0"/>
              <w:tabs>
                <w:tab w:val="left" w:pos="709"/>
              </w:tabs>
              <w:spacing w:line="276" w:lineRule="auto"/>
              <w:ind w:left="-57" w:right="-57"/>
              <w:rPr>
                <w:highlight w:val="yellow"/>
              </w:rPr>
            </w:pPr>
            <w:r w:rsidRPr="00944394">
              <w:rPr>
                <w:rFonts w:ascii="Times New Roman" w:eastAsia="Times New Roman" w:hAnsi="Times New Roman"/>
                <w:sz w:val="20"/>
                <w:szCs w:val="20"/>
                <w:lang w:eastAsia="ru-RU"/>
              </w:rPr>
              <w:t>Управление по делам несовершеннолетних и защите их прав</w:t>
            </w:r>
            <w:r>
              <w:rPr>
                <w:rFonts w:ascii="Times New Roman" w:eastAsia="Times New Roman" w:hAnsi="Times New Roman"/>
                <w:sz w:val="20"/>
                <w:szCs w:val="20"/>
                <w:lang w:eastAsia="ru-RU"/>
              </w:rPr>
              <w:t xml:space="preserve"> администрации городского округа Люберцы Московской области</w:t>
            </w:r>
          </w:p>
        </w:tc>
        <w:tc>
          <w:tcPr>
            <w:tcW w:w="570" w:type="pct"/>
            <w:vMerge w:val="restart"/>
            <w:shd w:val="clear" w:color="auto" w:fill="auto"/>
          </w:tcPr>
          <w:p w:rsidR="00F17202" w:rsidRPr="00A05406" w:rsidRDefault="00F17202" w:rsidP="008D3E67">
            <w:pPr>
              <w:widowControl w:val="0"/>
              <w:tabs>
                <w:tab w:val="left" w:pos="709"/>
              </w:tabs>
              <w:spacing w:line="276" w:lineRule="auto"/>
              <w:ind w:left="-57" w:right="-57"/>
              <w:rPr>
                <w:rFonts w:ascii="Times New Roman" w:eastAsia="Times New Roman" w:hAnsi="Times New Roman"/>
                <w:sz w:val="20"/>
                <w:szCs w:val="20"/>
                <w:lang w:eastAsia="ru-RU"/>
              </w:rPr>
            </w:pPr>
            <w:r w:rsidRPr="00A05406">
              <w:rPr>
                <w:rFonts w:ascii="Times New Roman" w:eastAsia="Times New Roman" w:hAnsi="Times New Roman"/>
                <w:sz w:val="20"/>
                <w:szCs w:val="20"/>
                <w:lang w:eastAsia="ru-RU"/>
              </w:rPr>
              <w:t xml:space="preserve">Обеспечение деятельности комиссии по делам </w:t>
            </w:r>
            <w:r w:rsidRPr="00944394">
              <w:rPr>
                <w:rFonts w:ascii="Times New Roman" w:eastAsia="Times New Roman" w:hAnsi="Times New Roman"/>
                <w:sz w:val="20"/>
                <w:szCs w:val="20"/>
                <w:lang w:eastAsia="ru-RU"/>
              </w:rPr>
              <w:t>и защите их прав</w:t>
            </w:r>
            <w:r>
              <w:rPr>
                <w:rFonts w:ascii="Times New Roman" w:eastAsia="Times New Roman" w:hAnsi="Times New Roman"/>
                <w:sz w:val="20"/>
                <w:szCs w:val="20"/>
                <w:lang w:eastAsia="ru-RU"/>
              </w:rPr>
              <w:t xml:space="preserve"> городского округа Люберцы</w:t>
            </w:r>
          </w:p>
        </w:tc>
      </w:tr>
      <w:tr w:rsidR="00F17202" w:rsidRPr="005E1E65" w:rsidTr="008D3E67">
        <w:trPr>
          <w:trHeight w:val="20"/>
        </w:trPr>
        <w:tc>
          <w:tcPr>
            <w:tcW w:w="158" w:type="pct"/>
            <w:vMerge/>
          </w:tcPr>
          <w:p w:rsidR="00F17202" w:rsidRPr="005E1E65"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Pr="005E1E65" w:rsidRDefault="00F17202" w:rsidP="008D3E67">
            <w:pPr>
              <w:ind w:left="0"/>
              <w:rPr>
                <w:rFonts w:ascii="Times New Roman" w:eastAsia="Times New Roman" w:hAnsi="Times New Roman"/>
                <w:sz w:val="20"/>
                <w:szCs w:val="20"/>
                <w:lang w:eastAsia="ru-RU"/>
              </w:rPr>
            </w:pPr>
          </w:p>
        </w:tc>
        <w:tc>
          <w:tcPr>
            <w:tcW w:w="441" w:type="pct"/>
            <w:vMerge/>
          </w:tcPr>
          <w:p w:rsidR="00F17202" w:rsidRPr="005E1E65" w:rsidRDefault="00F17202" w:rsidP="008D3E67">
            <w:pPr>
              <w:widowControl w:val="0"/>
              <w:tabs>
                <w:tab w:val="left" w:pos="709"/>
              </w:tabs>
              <w:ind w:left="0"/>
              <w:jc w:val="center"/>
              <w:rPr>
                <w:rFonts w:ascii="Times New Roman" w:eastAsia="Times New Roman" w:hAnsi="Times New Roman"/>
                <w:sz w:val="20"/>
                <w:szCs w:val="20"/>
                <w:lang w:eastAsia="ru-RU"/>
              </w:rPr>
            </w:pP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Средства бюджета Московской области</w:t>
            </w:r>
          </w:p>
          <w:p w:rsidR="009C50D0" w:rsidRPr="005E1E65" w:rsidRDefault="009C50D0" w:rsidP="008D3E67">
            <w:pPr>
              <w:widowControl w:val="0"/>
              <w:tabs>
                <w:tab w:val="left" w:pos="709"/>
              </w:tabs>
              <w:ind w:left="0"/>
            </w:pPr>
          </w:p>
        </w:tc>
        <w:tc>
          <w:tcPr>
            <w:tcW w:w="37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44 277,00</w:t>
            </w:r>
          </w:p>
        </w:tc>
        <w:tc>
          <w:tcPr>
            <w:tcW w:w="247"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256"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352"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35"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5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624"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70"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r>
      <w:tr w:rsidR="00F17202" w:rsidRPr="005E1E65" w:rsidTr="008D3E67">
        <w:trPr>
          <w:trHeight w:val="20"/>
        </w:trPr>
        <w:tc>
          <w:tcPr>
            <w:tcW w:w="158" w:type="pct"/>
            <w:vMerge/>
          </w:tcPr>
          <w:p w:rsidR="00F17202" w:rsidRPr="005E1E65"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Pr="005E1E65" w:rsidRDefault="00F17202" w:rsidP="008D3E67">
            <w:pPr>
              <w:ind w:left="0"/>
              <w:rPr>
                <w:rFonts w:ascii="Times New Roman" w:eastAsia="Times New Roman" w:hAnsi="Times New Roman"/>
                <w:sz w:val="20"/>
                <w:szCs w:val="20"/>
                <w:lang w:eastAsia="ru-RU"/>
              </w:rPr>
            </w:pPr>
          </w:p>
        </w:tc>
        <w:tc>
          <w:tcPr>
            <w:tcW w:w="441" w:type="pct"/>
            <w:vMerge/>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 xml:space="preserve">Средства бюджета </w:t>
            </w:r>
            <w:r w:rsidRPr="005E1E65">
              <w:rPr>
                <w:rFonts w:ascii="Times New Roman" w:eastAsia="Times New Roman" w:hAnsi="Times New Roman"/>
                <w:sz w:val="20"/>
                <w:szCs w:val="20"/>
                <w:lang w:eastAsia="ru-RU"/>
              </w:rPr>
              <w:lastRenderedPageBreak/>
              <w:t>городского округа Люберцы</w:t>
            </w:r>
          </w:p>
          <w:p w:rsidR="009C50D0" w:rsidRPr="005E1E65" w:rsidRDefault="009C50D0" w:rsidP="008D3E67">
            <w:pPr>
              <w:widowControl w:val="0"/>
              <w:tabs>
                <w:tab w:val="left" w:pos="709"/>
              </w:tabs>
              <w:ind w:left="0"/>
            </w:pPr>
          </w:p>
        </w:tc>
        <w:tc>
          <w:tcPr>
            <w:tcW w:w="379"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lastRenderedPageBreak/>
              <w:t>0,00</w:t>
            </w:r>
          </w:p>
        </w:tc>
        <w:tc>
          <w:tcPr>
            <w:tcW w:w="247"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256"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52"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35" w:type="pct"/>
          </w:tcPr>
          <w:p w:rsidR="00F17202" w:rsidRDefault="00F17202" w:rsidP="008D3E67">
            <w:pPr>
              <w:widowControl w:val="0"/>
              <w:tabs>
                <w:tab w:val="left" w:pos="709"/>
              </w:tabs>
              <w:ind w:left="0"/>
              <w:jc w:val="center"/>
            </w:pPr>
            <w:r>
              <w:rPr>
                <w:rFonts w:ascii="Times New Roman" w:eastAsia="Times New Roman" w:hAnsi="Times New Roman"/>
                <w:sz w:val="20"/>
                <w:szCs w:val="20"/>
                <w:lang w:eastAsia="ru-RU"/>
              </w:rPr>
              <w:t>0,00</w:t>
            </w:r>
          </w:p>
        </w:tc>
        <w:tc>
          <w:tcPr>
            <w:tcW w:w="359" w:type="pct"/>
          </w:tcPr>
          <w:p w:rsidR="00F17202" w:rsidRDefault="00F17202" w:rsidP="008D3E67">
            <w:pPr>
              <w:widowControl w:val="0"/>
              <w:tabs>
                <w:tab w:val="left" w:pos="709"/>
              </w:tabs>
              <w:ind w:left="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624"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70"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r>
      <w:tr w:rsidR="00F17202" w:rsidRPr="005E1E65" w:rsidTr="008D3E67">
        <w:trPr>
          <w:trHeight w:val="20"/>
        </w:trPr>
        <w:tc>
          <w:tcPr>
            <w:tcW w:w="158" w:type="pct"/>
            <w:vMerge/>
          </w:tcPr>
          <w:p w:rsidR="00F17202" w:rsidRPr="005E1E65"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Pr="005E1E65" w:rsidRDefault="00F17202" w:rsidP="008D3E67">
            <w:pPr>
              <w:ind w:left="0"/>
              <w:rPr>
                <w:rFonts w:ascii="Times New Roman" w:eastAsia="Times New Roman" w:hAnsi="Times New Roman"/>
                <w:sz w:val="20"/>
                <w:szCs w:val="20"/>
                <w:lang w:eastAsia="ru-RU"/>
              </w:rPr>
            </w:pPr>
          </w:p>
        </w:tc>
        <w:tc>
          <w:tcPr>
            <w:tcW w:w="441" w:type="pct"/>
            <w:vMerge/>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9C50D0" w:rsidRPr="005E1E65" w:rsidRDefault="009C50D0" w:rsidP="008D3E67">
            <w:pPr>
              <w:widowControl w:val="0"/>
              <w:tabs>
                <w:tab w:val="left" w:pos="709"/>
              </w:tabs>
              <w:ind w:left="0"/>
            </w:pPr>
          </w:p>
        </w:tc>
        <w:tc>
          <w:tcPr>
            <w:tcW w:w="379" w:type="pct"/>
          </w:tcPr>
          <w:p w:rsidR="00F17202" w:rsidRPr="005E1E65" w:rsidRDefault="00F17202" w:rsidP="008D3E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247" w:type="pct"/>
          </w:tcPr>
          <w:p w:rsidR="00F17202" w:rsidRPr="005E1E65" w:rsidRDefault="00F17202" w:rsidP="008D3E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256" w:type="pct"/>
          </w:tcPr>
          <w:p w:rsidR="00F17202" w:rsidRPr="005E1E65" w:rsidRDefault="00F17202" w:rsidP="008D3E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352" w:type="pct"/>
          </w:tcPr>
          <w:p w:rsidR="00F17202" w:rsidRPr="005E1E65" w:rsidRDefault="00F17202" w:rsidP="008D3E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335" w:type="pct"/>
          </w:tcPr>
          <w:p w:rsidR="00F17202" w:rsidRPr="005E1E65" w:rsidRDefault="00F17202" w:rsidP="008D3E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359" w:type="pct"/>
          </w:tcPr>
          <w:p w:rsidR="00F17202" w:rsidRPr="005E1E65" w:rsidRDefault="00F17202" w:rsidP="008D3E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624"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70"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r>
      <w:tr w:rsidR="00F17202" w:rsidRPr="005E1E65" w:rsidTr="008D3E67">
        <w:trPr>
          <w:trHeight w:val="20"/>
        </w:trPr>
        <w:tc>
          <w:tcPr>
            <w:tcW w:w="158" w:type="pct"/>
            <w:vMerge/>
          </w:tcPr>
          <w:p w:rsidR="00F17202" w:rsidRPr="005E1E65" w:rsidRDefault="00F17202" w:rsidP="008D3E67">
            <w:pPr>
              <w:ind w:left="0"/>
              <w:rPr>
                <w:rFonts w:ascii="Times New Roman" w:eastAsia="Times New Roman" w:hAnsi="Times New Roman"/>
                <w:sz w:val="20"/>
                <w:szCs w:val="20"/>
                <w:lang w:eastAsia="ru-RU"/>
              </w:rPr>
            </w:pPr>
          </w:p>
        </w:tc>
        <w:tc>
          <w:tcPr>
            <w:tcW w:w="688" w:type="pct"/>
            <w:vMerge/>
            <w:vAlign w:val="center"/>
          </w:tcPr>
          <w:p w:rsidR="00F17202" w:rsidRPr="005E1E65" w:rsidRDefault="00F17202" w:rsidP="008D3E67">
            <w:pPr>
              <w:ind w:left="0"/>
              <w:rPr>
                <w:rFonts w:ascii="Times New Roman" w:eastAsia="Times New Roman" w:hAnsi="Times New Roman"/>
                <w:sz w:val="20"/>
                <w:szCs w:val="20"/>
                <w:lang w:eastAsia="ru-RU"/>
              </w:rPr>
            </w:pPr>
          </w:p>
        </w:tc>
        <w:tc>
          <w:tcPr>
            <w:tcW w:w="441" w:type="pct"/>
            <w:vMerge/>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93" w:type="pct"/>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9C50D0" w:rsidRPr="005E1E65" w:rsidRDefault="009C50D0" w:rsidP="008D3E67">
            <w:pPr>
              <w:widowControl w:val="0"/>
              <w:tabs>
                <w:tab w:val="left" w:pos="709"/>
              </w:tabs>
              <w:ind w:left="0"/>
            </w:pPr>
          </w:p>
        </w:tc>
        <w:tc>
          <w:tcPr>
            <w:tcW w:w="37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44 277,00</w:t>
            </w:r>
          </w:p>
        </w:tc>
        <w:tc>
          <w:tcPr>
            <w:tcW w:w="247"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256"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352"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35"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59" w:type="pct"/>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624"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c>
          <w:tcPr>
            <w:tcW w:w="570" w:type="pct"/>
            <w:vMerge/>
            <w:shd w:val="clear" w:color="auto" w:fill="auto"/>
          </w:tcPr>
          <w:p w:rsidR="00F17202" w:rsidRPr="005E1E65" w:rsidRDefault="00F17202" w:rsidP="008D3E67">
            <w:pPr>
              <w:widowControl w:val="0"/>
              <w:tabs>
                <w:tab w:val="left" w:pos="709"/>
              </w:tabs>
              <w:ind w:left="0"/>
              <w:rPr>
                <w:rFonts w:ascii="Times New Roman" w:eastAsia="Times New Roman" w:hAnsi="Times New Roman"/>
                <w:sz w:val="20"/>
                <w:szCs w:val="20"/>
                <w:lang w:eastAsia="ru-RU"/>
              </w:rPr>
            </w:pPr>
          </w:p>
        </w:tc>
      </w:tr>
      <w:tr w:rsidR="00F17202" w:rsidRPr="00980418" w:rsidTr="008D3E67">
        <w:tblPrEx>
          <w:tblLook w:val="04A0" w:firstRow="1" w:lastRow="0" w:firstColumn="1" w:lastColumn="0" w:noHBand="0" w:noVBand="1"/>
        </w:tblPrEx>
        <w:trPr>
          <w:trHeight w:val="20"/>
        </w:trPr>
        <w:tc>
          <w:tcPr>
            <w:tcW w:w="1288" w:type="pct"/>
            <w:gridSpan w:val="3"/>
            <w:vMerge w:val="restart"/>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r w:rsidRPr="00980418">
              <w:rPr>
                <w:rFonts w:ascii="Times New Roman" w:eastAsia="Times New Roman" w:hAnsi="Times New Roman"/>
                <w:sz w:val="24"/>
                <w:szCs w:val="24"/>
                <w:lang w:eastAsia="ru-RU"/>
              </w:rPr>
              <w:t>ИТОГО ПО ПОДПРОГРАММЕ</w:t>
            </w:r>
          </w:p>
        </w:tc>
        <w:tc>
          <w:tcPr>
            <w:tcW w:w="593" w:type="pct"/>
            <w:shd w:val="clear" w:color="auto" w:fill="auto"/>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Итого:</w:t>
            </w:r>
          </w:p>
          <w:p w:rsidR="009C50D0" w:rsidRPr="00112A19" w:rsidRDefault="009C50D0" w:rsidP="008D3E67">
            <w:pPr>
              <w:widowControl w:val="0"/>
              <w:tabs>
                <w:tab w:val="left" w:pos="709"/>
              </w:tabs>
              <w:ind w:left="0"/>
              <w:rPr>
                <w:rFonts w:ascii="Times New Roman" w:eastAsia="Times New Roman" w:hAnsi="Times New Roman"/>
                <w:sz w:val="20"/>
                <w:szCs w:val="20"/>
                <w:lang w:eastAsia="ru-RU"/>
              </w:rPr>
            </w:pPr>
          </w:p>
        </w:tc>
        <w:tc>
          <w:tcPr>
            <w:tcW w:w="379"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44 277,00</w:t>
            </w:r>
          </w:p>
        </w:tc>
        <w:tc>
          <w:tcPr>
            <w:tcW w:w="247"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256"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352"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35"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59"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624" w:type="pct"/>
            <w:vMerge w:val="restart"/>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r w:rsidRPr="00980418">
              <w:rPr>
                <w:rFonts w:ascii="Times New Roman" w:eastAsia="Times New Roman" w:hAnsi="Times New Roman"/>
                <w:sz w:val="24"/>
                <w:szCs w:val="24"/>
                <w:lang w:eastAsia="ru-RU"/>
              </w:rPr>
              <w:t>Х</w:t>
            </w:r>
          </w:p>
        </w:tc>
        <w:tc>
          <w:tcPr>
            <w:tcW w:w="570" w:type="pct"/>
            <w:vMerge w:val="restart"/>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r w:rsidRPr="00980418">
              <w:rPr>
                <w:rFonts w:ascii="Times New Roman" w:eastAsia="Times New Roman" w:hAnsi="Times New Roman"/>
                <w:sz w:val="24"/>
                <w:szCs w:val="24"/>
                <w:lang w:eastAsia="ru-RU"/>
              </w:rPr>
              <w:t>Х</w:t>
            </w:r>
          </w:p>
        </w:tc>
      </w:tr>
      <w:tr w:rsidR="00F17202" w:rsidRPr="00980418" w:rsidTr="008D3E67">
        <w:tblPrEx>
          <w:tblLook w:val="04A0" w:firstRow="1" w:lastRow="0" w:firstColumn="1" w:lastColumn="0" w:noHBand="0" w:noVBand="1"/>
        </w:tblPrEx>
        <w:trPr>
          <w:trHeight w:val="20"/>
        </w:trPr>
        <w:tc>
          <w:tcPr>
            <w:tcW w:w="1288" w:type="pct"/>
            <w:gridSpan w:val="3"/>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593" w:type="pct"/>
            <w:shd w:val="clear" w:color="auto" w:fill="auto"/>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Средства федерального бюджета</w:t>
            </w:r>
          </w:p>
          <w:p w:rsidR="009C50D0" w:rsidRPr="00112A19" w:rsidRDefault="009C50D0" w:rsidP="008D3E67">
            <w:pPr>
              <w:widowControl w:val="0"/>
              <w:tabs>
                <w:tab w:val="left" w:pos="709"/>
              </w:tabs>
              <w:ind w:left="0"/>
              <w:rPr>
                <w:rFonts w:ascii="Times New Roman" w:eastAsia="Times New Roman" w:hAnsi="Times New Roman"/>
                <w:sz w:val="20"/>
                <w:szCs w:val="20"/>
                <w:lang w:eastAsia="ru-RU"/>
              </w:rPr>
            </w:pPr>
          </w:p>
        </w:tc>
        <w:tc>
          <w:tcPr>
            <w:tcW w:w="379"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247"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256"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52"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35"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59"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624" w:type="pct"/>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570" w:type="pct"/>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r>
      <w:tr w:rsidR="00F17202" w:rsidRPr="00980418" w:rsidTr="008D3E67">
        <w:tblPrEx>
          <w:tblLook w:val="04A0" w:firstRow="1" w:lastRow="0" w:firstColumn="1" w:lastColumn="0" w:noHBand="0" w:noVBand="1"/>
        </w:tblPrEx>
        <w:trPr>
          <w:trHeight w:val="20"/>
        </w:trPr>
        <w:tc>
          <w:tcPr>
            <w:tcW w:w="1288" w:type="pct"/>
            <w:gridSpan w:val="3"/>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593" w:type="pct"/>
            <w:shd w:val="clear" w:color="auto" w:fill="auto"/>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Средства бюджета Московской области</w:t>
            </w:r>
          </w:p>
          <w:p w:rsidR="009C50D0" w:rsidRPr="00112A19" w:rsidRDefault="009C50D0" w:rsidP="008D3E67">
            <w:pPr>
              <w:widowControl w:val="0"/>
              <w:tabs>
                <w:tab w:val="left" w:pos="709"/>
              </w:tabs>
              <w:ind w:left="0"/>
              <w:rPr>
                <w:rFonts w:ascii="Times New Roman" w:eastAsia="Times New Roman" w:hAnsi="Times New Roman"/>
                <w:sz w:val="20"/>
                <w:szCs w:val="20"/>
                <w:lang w:eastAsia="ru-RU"/>
              </w:rPr>
            </w:pPr>
          </w:p>
        </w:tc>
        <w:tc>
          <w:tcPr>
            <w:tcW w:w="379"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44 277,00</w:t>
            </w:r>
          </w:p>
        </w:tc>
        <w:tc>
          <w:tcPr>
            <w:tcW w:w="247"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256"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0,00</w:t>
            </w:r>
          </w:p>
        </w:tc>
        <w:tc>
          <w:tcPr>
            <w:tcW w:w="352"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35"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359" w:type="pct"/>
            <w:shd w:val="clear" w:color="auto" w:fill="auto"/>
          </w:tcPr>
          <w:p w:rsidR="00F17202" w:rsidRPr="003E62E6" w:rsidRDefault="00F17202" w:rsidP="008D3E67">
            <w:pPr>
              <w:widowControl w:val="0"/>
              <w:tabs>
                <w:tab w:val="left" w:pos="709"/>
              </w:tabs>
              <w:ind w:left="0"/>
              <w:jc w:val="center"/>
              <w:rPr>
                <w:rFonts w:ascii="Times New Roman" w:eastAsia="Times New Roman" w:hAnsi="Times New Roman"/>
                <w:sz w:val="20"/>
                <w:szCs w:val="20"/>
                <w:lang w:eastAsia="ru-RU"/>
              </w:rPr>
            </w:pPr>
            <w:r w:rsidRPr="003E62E6">
              <w:rPr>
                <w:rFonts w:ascii="Times New Roman" w:eastAsia="Times New Roman" w:hAnsi="Times New Roman"/>
                <w:sz w:val="20"/>
                <w:szCs w:val="20"/>
                <w:lang w:eastAsia="ru-RU"/>
              </w:rPr>
              <w:t>14 759,00</w:t>
            </w:r>
          </w:p>
        </w:tc>
        <w:tc>
          <w:tcPr>
            <w:tcW w:w="624" w:type="pct"/>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570" w:type="pct"/>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r>
      <w:tr w:rsidR="00F17202" w:rsidRPr="00980418" w:rsidTr="008D3E67">
        <w:tblPrEx>
          <w:tblLook w:val="04A0" w:firstRow="1" w:lastRow="0" w:firstColumn="1" w:lastColumn="0" w:noHBand="0" w:noVBand="1"/>
        </w:tblPrEx>
        <w:trPr>
          <w:trHeight w:val="20"/>
        </w:trPr>
        <w:tc>
          <w:tcPr>
            <w:tcW w:w="1288" w:type="pct"/>
            <w:gridSpan w:val="3"/>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593" w:type="pct"/>
            <w:shd w:val="clear" w:color="auto" w:fill="auto"/>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Средства бюджета городского округа Люберцы</w:t>
            </w:r>
          </w:p>
          <w:p w:rsidR="009C50D0" w:rsidRPr="00112A19" w:rsidRDefault="009C50D0" w:rsidP="008D3E67">
            <w:pPr>
              <w:widowControl w:val="0"/>
              <w:tabs>
                <w:tab w:val="left" w:pos="709"/>
              </w:tabs>
              <w:ind w:left="0"/>
              <w:rPr>
                <w:rFonts w:ascii="Times New Roman" w:eastAsia="Times New Roman" w:hAnsi="Times New Roman"/>
                <w:sz w:val="20"/>
                <w:szCs w:val="20"/>
                <w:lang w:eastAsia="ru-RU"/>
              </w:rPr>
            </w:pPr>
          </w:p>
        </w:tc>
        <w:tc>
          <w:tcPr>
            <w:tcW w:w="379"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247"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256"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52"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35"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59"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624" w:type="pct"/>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570" w:type="pct"/>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r>
      <w:tr w:rsidR="00F17202" w:rsidRPr="00980418" w:rsidTr="008D3E67">
        <w:tblPrEx>
          <w:tblLook w:val="04A0" w:firstRow="1" w:lastRow="0" w:firstColumn="1" w:lastColumn="0" w:noHBand="0" w:noVBand="1"/>
        </w:tblPrEx>
        <w:trPr>
          <w:trHeight w:val="20"/>
        </w:trPr>
        <w:tc>
          <w:tcPr>
            <w:tcW w:w="1288" w:type="pct"/>
            <w:gridSpan w:val="3"/>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593" w:type="pct"/>
            <w:shd w:val="clear" w:color="auto" w:fill="auto"/>
          </w:tcPr>
          <w:p w:rsidR="00F17202" w:rsidRDefault="00F17202" w:rsidP="008D3E67">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Внебюджетные средства</w:t>
            </w:r>
          </w:p>
          <w:p w:rsidR="009C50D0" w:rsidRPr="00112A19" w:rsidRDefault="009C50D0" w:rsidP="008D3E67">
            <w:pPr>
              <w:widowControl w:val="0"/>
              <w:tabs>
                <w:tab w:val="left" w:pos="709"/>
              </w:tabs>
              <w:ind w:left="0"/>
              <w:rPr>
                <w:rFonts w:ascii="Times New Roman" w:eastAsia="Times New Roman" w:hAnsi="Times New Roman"/>
                <w:sz w:val="20"/>
                <w:szCs w:val="20"/>
                <w:lang w:eastAsia="ru-RU"/>
              </w:rPr>
            </w:pPr>
          </w:p>
        </w:tc>
        <w:tc>
          <w:tcPr>
            <w:tcW w:w="379"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247"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256"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52"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35" w:type="pct"/>
            <w:shd w:val="clear" w:color="auto" w:fill="auto"/>
          </w:tcPr>
          <w:p w:rsidR="00F17202" w:rsidRPr="005E1E65"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359" w:type="pct"/>
            <w:shd w:val="clear" w:color="auto" w:fill="auto"/>
          </w:tcPr>
          <w:p w:rsidR="00F17202" w:rsidRDefault="00F17202" w:rsidP="008D3E67">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624" w:type="pct"/>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570" w:type="pct"/>
            <w:vMerge/>
            <w:shd w:val="clear" w:color="auto" w:fill="auto"/>
          </w:tcPr>
          <w:p w:rsidR="00F17202" w:rsidRPr="00980418" w:rsidRDefault="00F17202" w:rsidP="008D3E67">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r>
    </w:tbl>
    <w:p w:rsidR="007F0BE5" w:rsidRDefault="007F0BE5" w:rsidP="00F17202">
      <w:pPr>
        <w:tabs>
          <w:tab w:val="left" w:pos="12525"/>
        </w:tabs>
        <w:ind w:right="141"/>
        <w:jc w:val="both"/>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7F0BE5" w:rsidRDefault="007F0BE5">
      <w:pPr>
        <w:tabs>
          <w:tab w:val="left" w:pos="12525"/>
        </w:tabs>
        <w:ind w:right="141"/>
        <w:jc w:val="right"/>
        <w:rPr>
          <w:rFonts w:ascii="Times New Roman" w:hAnsi="Times New Roman"/>
          <w:sz w:val="20"/>
          <w:szCs w:val="20"/>
        </w:rPr>
      </w:pPr>
    </w:p>
    <w:p w:rsidR="00F17202" w:rsidRDefault="00F17202">
      <w:pPr>
        <w:tabs>
          <w:tab w:val="left" w:pos="12525"/>
        </w:tabs>
        <w:ind w:right="141"/>
        <w:jc w:val="right"/>
        <w:rPr>
          <w:rFonts w:ascii="Times New Roman" w:hAnsi="Times New Roman"/>
          <w:sz w:val="20"/>
          <w:szCs w:val="20"/>
        </w:rPr>
      </w:pPr>
    </w:p>
    <w:p w:rsidR="00F17202" w:rsidRDefault="00F17202">
      <w:pPr>
        <w:tabs>
          <w:tab w:val="left" w:pos="12525"/>
        </w:tabs>
        <w:ind w:right="141"/>
        <w:jc w:val="right"/>
        <w:rPr>
          <w:rFonts w:ascii="Times New Roman" w:hAnsi="Times New Roman"/>
          <w:sz w:val="20"/>
          <w:szCs w:val="20"/>
        </w:rPr>
      </w:pPr>
    </w:p>
    <w:p w:rsidR="001B0904" w:rsidRDefault="001B0904">
      <w:pPr>
        <w:tabs>
          <w:tab w:val="left" w:pos="12525"/>
        </w:tabs>
        <w:ind w:right="141"/>
        <w:jc w:val="right"/>
      </w:pPr>
      <w:r>
        <w:rPr>
          <w:rFonts w:ascii="Times New Roman" w:hAnsi="Times New Roman"/>
          <w:sz w:val="20"/>
          <w:szCs w:val="20"/>
        </w:rPr>
        <w:t xml:space="preserve">Приложение </w:t>
      </w:r>
      <w:r w:rsidR="00776366">
        <w:rPr>
          <w:rFonts w:ascii="Times New Roman" w:hAnsi="Times New Roman"/>
          <w:sz w:val="20"/>
          <w:szCs w:val="20"/>
        </w:rPr>
        <w:t>10</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C0710B">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6C6866" w:rsidRDefault="00506C79" w:rsidP="006C6866">
      <w:pPr>
        <w:widowControl w:val="0"/>
        <w:tabs>
          <w:tab w:val="left" w:pos="709"/>
          <w:tab w:val="left" w:pos="12810"/>
          <w:tab w:val="right" w:pos="14570"/>
        </w:tabs>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C6866" w:rsidRPr="00EB2354">
        <w:rPr>
          <w:rFonts w:ascii="Times New Roman" w:eastAsia="Times New Roman" w:hAnsi="Times New Roman"/>
          <w:sz w:val="20"/>
          <w:szCs w:val="20"/>
          <w:lang w:eastAsia="ru-RU"/>
        </w:rPr>
        <w:t xml:space="preserve">от </w:t>
      </w:r>
      <w:r w:rsidR="006C6866">
        <w:rPr>
          <w:rFonts w:ascii="Times New Roman" w:eastAsia="Times New Roman" w:hAnsi="Times New Roman"/>
          <w:sz w:val="20"/>
          <w:szCs w:val="20"/>
          <w:lang w:eastAsia="ru-RU"/>
        </w:rPr>
        <w:t xml:space="preserve">20.09.2022     </w:t>
      </w:r>
      <w:r w:rsidR="006C6866" w:rsidRPr="00EB2354">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 3758-ПА</w:t>
      </w:r>
    </w:p>
    <w:p w:rsidR="00C0710B" w:rsidRDefault="00C0710B" w:rsidP="00C0710B">
      <w:pPr>
        <w:widowControl w:val="0"/>
        <w:tabs>
          <w:tab w:val="left" w:pos="709"/>
        </w:tabs>
        <w:autoSpaceDE w:val="0"/>
        <w:autoSpaceDN w:val="0"/>
        <w:adjustRightInd w:val="0"/>
        <w:ind w:left="0" w:firstLine="709"/>
        <w:jc w:val="center"/>
        <w:outlineLvl w:val="1"/>
        <w:rPr>
          <w:rFonts w:ascii="Times New Roman" w:eastAsia="Times New Roman" w:hAnsi="Times New Roman"/>
          <w:sz w:val="20"/>
          <w:szCs w:val="20"/>
          <w:lang w:eastAsia="ru-RU"/>
        </w:rPr>
      </w:pPr>
    </w:p>
    <w:p w:rsidR="009566DC" w:rsidRPr="00C0710B" w:rsidRDefault="009566DC" w:rsidP="00C0710B">
      <w:pPr>
        <w:widowControl w:val="0"/>
        <w:tabs>
          <w:tab w:val="left" w:pos="709"/>
        </w:tabs>
        <w:autoSpaceDE w:val="0"/>
        <w:autoSpaceDN w:val="0"/>
        <w:adjustRightInd w:val="0"/>
        <w:ind w:left="0" w:firstLine="709"/>
        <w:jc w:val="center"/>
        <w:outlineLvl w:val="1"/>
        <w:rPr>
          <w:rFonts w:ascii="Times New Roman" w:eastAsia="Times New Roman" w:hAnsi="Times New Roman"/>
          <w:sz w:val="20"/>
          <w:szCs w:val="20"/>
          <w:u w:val="single"/>
          <w:lang w:eastAsia="ru-RU"/>
        </w:rPr>
      </w:pPr>
    </w:p>
    <w:p w:rsidR="001B0904" w:rsidRDefault="001B0904">
      <w:pPr>
        <w:tabs>
          <w:tab w:val="left" w:pos="12525"/>
        </w:tabs>
        <w:ind w:right="141"/>
        <w:jc w:val="right"/>
        <w:rPr>
          <w:rFonts w:ascii="Times New Roman" w:hAnsi="Times New Roman"/>
          <w:sz w:val="20"/>
          <w:szCs w:val="20"/>
        </w:rPr>
      </w:pPr>
    </w:p>
    <w:p w:rsidR="001B0904" w:rsidRDefault="001B0904">
      <w:pPr>
        <w:widowControl w:val="0"/>
        <w:tabs>
          <w:tab w:val="left" w:pos="709"/>
        </w:tabs>
        <w:jc w:val="center"/>
      </w:pPr>
      <w:r>
        <w:rPr>
          <w:rFonts w:ascii="Times New Roman" w:hAnsi="Times New Roman"/>
          <w:b/>
          <w:bCs/>
          <w:color w:val="000000"/>
          <w:sz w:val="20"/>
          <w:szCs w:val="20"/>
        </w:rPr>
        <w:t xml:space="preserve">Паспорт подпрограммы  </w:t>
      </w:r>
      <w:r>
        <w:rPr>
          <w:rFonts w:ascii="Times New Roman" w:hAnsi="Times New Roman"/>
          <w:b/>
          <w:bCs/>
          <w:color w:val="000000"/>
          <w:sz w:val="20"/>
          <w:szCs w:val="20"/>
          <w:lang w:val="en-US"/>
        </w:rPr>
        <w:t>VIII</w:t>
      </w:r>
      <w:r>
        <w:rPr>
          <w:rFonts w:ascii="Times New Roman" w:hAnsi="Times New Roman"/>
          <w:b/>
          <w:bCs/>
          <w:color w:val="000000"/>
          <w:sz w:val="20"/>
          <w:szCs w:val="20"/>
        </w:rPr>
        <w:t xml:space="preserve">  «Развитие трудовых ресурсов и охраны труда»</w:t>
      </w:r>
    </w:p>
    <w:p w:rsidR="001B0904" w:rsidRDefault="001B0904">
      <w:pPr>
        <w:widowControl w:val="0"/>
        <w:tabs>
          <w:tab w:val="left" w:pos="709"/>
        </w:tabs>
        <w:jc w:val="center"/>
      </w:pPr>
      <w:r>
        <w:rPr>
          <w:rFonts w:ascii="Times New Roman" w:hAnsi="Times New Roman"/>
          <w:b/>
          <w:bCs/>
          <w:color w:val="000000"/>
          <w:sz w:val="20"/>
          <w:szCs w:val="20"/>
        </w:rPr>
        <w:t>муниципальной программы  «Социальная защита населения»</w:t>
      </w:r>
    </w:p>
    <w:p w:rsidR="001B0904" w:rsidRDefault="001B0904">
      <w:pPr>
        <w:tabs>
          <w:tab w:val="left" w:pos="12525"/>
        </w:tabs>
        <w:ind w:right="141"/>
        <w:jc w:val="right"/>
        <w:rPr>
          <w:rFonts w:ascii="Times New Roman" w:hAnsi="Times New Roman"/>
          <w:sz w:val="20"/>
          <w:szCs w:val="20"/>
        </w:rPr>
      </w:pPr>
    </w:p>
    <w:tbl>
      <w:tblPr>
        <w:tblW w:w="15026" w:type="dxa"/>
        <w:tblInd w:w="-34" w:type="dxa"/>
        <w:tblLayout w:type="fixed"/>
        <w:tblLook w:val="0000" w:firstRow="0" w:lastRow="0" w:firstColumn="0" w:lastColumn="0" w:noHBand="0" w:noVBand="0"/>
      </w:tblPr>
      <w:tblGrid>
        <w:gridCol w:w="2494"/>
        <w:gridCol w:w="1940"/>
        <w:gridCol w:w="2856"/>
        <w:gridCol w:w="1287"/>
        <w:gridCol w:w="1287"/>
        <w:gridCol w:w="1285"/>
        <w:gridCol w:w="1290"/>
        <w:gridCol w:w="1287"/>
        <w:gridCol w:w="1287"/>
        <w:gridCol w:w="13"/>
      </w:tblGrid>
      <w:tr w:rsidR="009350D5" w:rsidTr="00A002AD">
        <w:trPr>
          <w:trHeight w:val="20"/>
        </w:trPr>
        <w:tc>
          <w:tcPr>
            <w:tcW w:w="2494" w:type="dxa"/>
            <w:tcBorders>
              <w:top w:val="single" w:sz="4" w:space="0" w:color="000000"/>
              <w:left w:val="single" w:sz="4" w:space="0" w:color="000000"/>
              <w:bottom w:val="single" w:sz="4" w:space="0" w:color="000000"/>
              <w:right w:val="single" w:sz="4" w:space="0" w:color="000000"/>
            </w:tcBorders>
          </w:tcPr>
          <w:p w:rsidR="009350D5" w:rsidRDefault="009350D5" w:rsidP="00A002AD">
            <w:pPr>
              <w:widowControl w:val="0"/>
              <w:tabs>
                <w:tab w:val="left" w:pos="709"/>
              </w:tabs>
              <w:spacing w:line="276" w:lineRule="auto"/>
              <w:ind w:left="-57" w:right="-57"/>
            </w:pPr>
            <w:r>
              <w:rPr>
                <w:rFonts w:ascii="Times New Roman" w:eastAsia="Times New Roman" w:hAnsi="Times New Roman"/>
                <w:sz w:val="20"/>
                <w:szCs w:val="20"/>
              </w:rPr>
              <w:t>Муниципальный заказчик подпрограммы</w:t>
            </w:r>
          </w:p>
        </w:tc>
        <w:tc>
          <w:tcPr>
            <w:tcW w:w="12532" w:type="dxa"/>
            <w:gridSpan w:val="9"/>
            <w:tcBorders>
              <w:top w:val="single" w:sz="4" w:space="0" w:color="000000"/>
              <w:left w:val="single" w:sz="4" w:space="0" w:color="000000"/>
              <w:bottom w:val="single" w:sz="4" w:space="0" w:color="000000"/>
              <w:right w:val="single" w:sz="4" w:space="0" w:color="000000"/>
            </w:tcBorders>
          </w:tcPr>
          <w:p w:rsidR="009350D5" w:rsidRDefault="009350D5" w:rsidP="00A002AD">
            <w:pPr>
              <w:widowControl w:val="0"/>
              <w:tabs>
                <w:tab w:val="left" w:pos="709"/>
              </w:tabs>
              <w:spacing w:line="276" w:lineRule="auto"/>
              <w:ind w:left="-57" w:right="-57"/>
              <w:jc w:val="center"/>
              <w:rPr>
                <w:rFonts w:ascii="Times New Roman" w:eastAsia="Times New Roman" w:hAnsi="Times New Roman"/>
                <w:sz w:val="20"/>
                <w:szCs w:val="20"/>
              </w:rPr>
            </w:pPr>
            <w:r>
              <w:rPr>
                <w:rFonts w:ascii="Times New Roman" w:eastAsia="Times New Roman" w:hAnsi="Times New Roman"/>
                <w:sz w:val="20"/>
                <w:szCs w:val="20"/>
                <w:lang w:eastAsia="ru-RU"/>
              </w:rPr>
              <w:t>Управление предпринимательства и инвестиций администрации городского округа Люберцы Московской области</w:t>
            </w:r>
          </w:p>
        </w:tc>
      </w:tr>
      <w:tr w:rsidR="009350D5" w:rsidTr="00A002AD">
        <w:trPr>
          <w:trHeight w:val="20"/>
        </w:trPr>
        <w:tc>
          <w:tcPr>
            <w:tcW w:w="2494" w:type="dxa"/>
            <w:vMerge w:val="restart"/>
            <w:tcBorders>
              <w:top w:val="single" w:sz="4" w:space="0" w:color="000000"/>
              <w:left w:val="single" w:sz="4" w:space="0" w:color="000000"/>
              <w:bottom w:val="single" w:sz="4" w:space="0" w:color="000000"/>
              <w:right w:val="single" w:sz="4" w:space="0" w:color="000000"/>
            </w:tcBorders>
          </w:tcPr>
          <w:p w:rsidR="009350D5" w:rsidRDefault="009350D5" w:rsidP="00A002AD">
            <w:pPr>
              <w:widowControl w:val="0"/>
              <w:tabs>
                <w:tab w:val="left" w:pos="709"/>
              </w:tabs>
              <w:spacing w:line="276" w:lineRule="auto"/>
              <w:ind w:left="-57" w:right="-57"/>
            </w:pPr>
            <w:r>
              <w:rPr>
                <w:rFonts w:ascii="Times New Roman" w:eastAsia="Times New Roman" w:hAnsi="Times New Roman"/>
                <w:sz w:val="20"/>
                <w:szCs w:val="20"/>
              </w:rPr>
              <w:t>Источники финансирования подпрограммы по годам реализации и</w:t>
            </w:r>
            <w:r>
              <w:rPr>
                <w:rFonts w:ascii="Times New Roman" w:eastAsia="Times New Roman" w:hAnsi="Times New Roman"/>
                <w:sz w:val="20"/>
                <w:szCs w:val="20"/>
              </w:rPr>
              <w:br/>
              <w:t>главным распорядителям бюджетных средств, в том числе по годам:</w:t>
            </w:r>
          </w:p>
        </w:tc>
        <w:tc>
          <w:tcPr>
            <w:tcW w:w="1940" w:type="dxa"/>
            <w:vMerge w:val="restart"/>
            <w:tcBorders>
              <w:top w:val="single" w:sz="4" w:space="0" w:color="000000"/>
              <w:left w:val="single" w:sz="4" w:space="0" w:color="000000"/>
              <w:bottom w:val="single" w:sz="4" w:space="0" w:color="000000"/>
              <w:right w:val="single" w:sz="4" w:space="0" w:color="000000"/>
            </w:tcBorders>
          </w:tcPr>
          <w:p w:rsidR="009350D5" w:rsidRDefault="009350D5" w:rsidP="00A002AD">
            <w:pPr>
              <w:widowControl w:val="0"/>
              <w:tabs>
                <w:tab w:val="left" w:pos="709"/>
              </w:tabs>
              <w:spacing w:line="276" w:lineRule="auto"/>
              <w:ind w:left="-57" w:right="-57"/>
            </w:pPr>
            <w:r>
              <w:rPr>
                <w:rFonts w:ascii="Times New Roman" w:eastAsia="Times New Roman" w:hAnsi="Times New Roman"/>
                <w:sz w:val="20"/>
                <w:szCs w:val="20"/>
              </w:rPr>
              <w:t xml:space="preserve">Главный </w:t>
            </w:r>
            <w:r>
              <w:rPr>
                <w:rFonts w:ascii="Times New Roman" w:eastAsia="Times New Roman" w:hAnsi="Times New Roman"/>
                <w:sz w:val="20"/>
                <w:szCs w:val="20"/>
              </w:rPr>
              <w:br/>
              <w:t>распорядитель</w:t>
            </w:r>
            <w:r>
              <w:rPr>
                <w:rFonts w:ascii="Times New Roman" w:eastAsia="Times New Roman" w:hAnsi="Times New Roman"/>
                <w:sz w:val="20"/>
                <w:szCs w:val="20"/>
              </w:rPr>
              <w:br/>
              <w:t>бюджетных</w:t>
            </w:r>
            <w:r>
              <w:rPr>
                <w:rFonts w:ascii="Times New Roman" w:eastAsia="Times New Roman" w:hAnsi="Times New Roman"/>
                <w:sz w:val="20"/>
                <w:szCs w:val="20"/>
              </w:rPr>
              <w:br/>
              <w:t>средств</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widowControl w:val="0"/>
              <w:tabs>
                <w:tab w:val="left" w:pos="709"/>
              </w:tabs>
              <w:spacing w:line="276" w:lineRule="auto"/>
              <w:ind w:left="-57" w:right="-57"/>
              <w:jc w:val="center"/>
            </w:pPr>
            <w:r>
              <w:rPr>
                <w:rFonts w:ascii="Times New Roman" w:eastAsia="Times New Roman" w:hAnsi="Times New Roman"/>
                <w:sz w:val="20"/>
                <w:szCs w:val="20"/>
              </w:rPr>
              <w:t>Источник финансирования</w:t>
            </w:r>
          </w:p>
        </w:tc>
        <w:tc>
          <w:tcPr>
            <w:tcW w:w="7736" w:type="dxa"/>
            <w:gridSpan w:val="7"/>
            <w:tcBorders>
              <w:top w:val="single" w:sz="4" w:space="0" w:color="000000"/>
              <w:left w:val="single" w:sz="4" w:space="0" w:color="000000"/>
              <w:bottom w:val="single" w:sz="4" w:space="0" w:color="000000"/>
              <w:right w:val="single" w:sz="4" w:space="0" w:color="000000"/>
            </w:tcBorders>
          </w:tcPr>
          <w:p w:rsidR="009350D5" w:rsidRDefault="009350D5" w:rsidP="00A002AD">
            <w:pPr>
              <w:widowControl w:val="0"/>
              <w:tabs>
                <w:tab w:val="left" w:pos="709"/>
              </w:tabs>
              <w:spacing w:line="276" w:lineRule="auto"/>
              <w:ind w:left="-57" w:right="-57"/>
              <w:jc w:val="center"/>
              <w:rPr>
                <w:rFonts w:ascii="Times New Roman" w:eastAsia="Times New Roman" w:hAnsi="Times New Roman"/>
                <w:sz w:val="20"/>
                <w:szCs w:val="20"/>
              </w:rPr>
            </w:pPr>
            <w:r>
              <w:rPr>
                <w:rFonts w:ascii="Times New Roman" w:eastAsia="Times New Roman" w:hAnsi="Times New Roman"/>
                <w:sz w:val="20"/>
                <w:szCs w:val="20"/>
              </w:rPr>
              <w:t>Расходы (</w:t>
            </w:r>
            <w:proofErr w:type="spellStart"/>
            <w:r>
              <w:rPr>
                <w:rFonts w:ascii="Times New Roman" w:eastAsia="Times New Roman" w:hAnsi="Times New Roman"/>
                <w:sz w:val="20"/>
                <w:szCs w:val="20"/>
              </w:rPr>
              <w:t>тыс</w:t>
            </w:r>
            <w:proofErr w:type="gramStart"/>
            <w:r>
              <w:rPr>
                <w:rFonts w:ascii="Times New Roman" w:eastAsia="Times New Roman" w:hAnsi="Times New Roman"/>
                <w:sz w:val="20"/>
                <w:szCs w:val="20"/>
              </w:rPr>
              <w:t>.р</w:t>
            </w:r>
            <w:proofErr w:type="gramEnd"/>
            <w:r>
              <w:rPr>
                <w:rFonts w:ascii="Times New Roman" w:eastAsia="Times New Roman" w:hAnsi="Times New Roman"/>
                <w:sz w:val="20"/>
                <w:szCs w:val="20"/>
              </w:rPr>
              <w:t>ублей</w:t>
            </w:r>
            <w:proofErr w:type="spellEnd"/>
            <w:r>
              <w:rPr>
                <w:rFonts w:ascii="Times New Roman" w:eastAsia="Times New Roman" w:hAnsi="Times New Roman"/>
                <w:sz w:val="20"/>
                <w:szCs w:val="20"/>
              </w:rPr>
              <w:t>)</w:t>
            </w:r>
          </w:p>
        </w:tc>
      </w:tr>
      <w:tr w:rsidR="009350D5"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ind w:left="0"/>
              <w:rPr>
                <w:rFonts w:ascii="Times New Roman" w:eastAsia="Times New Roman" w:hAnsi="Times New Roman"/>
                <w:sz w:val="20"/>
                <w:szCs w:val="20"/>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ind w:left="0"/>
              <w:rPr>
                <w:rFonts w:ascii="Times New Roman" w:eastAsia="Times New Roman" w:hAnsi="Times New Roman"/>
                <w:sz w:val="20"/>
                <w:szCs w:val="20"/>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ind w:left="0"/>
              <w:rPr>
                <w:rFonts w:ascii="Times New Roman" w:eastAsia="Times New Roman" w:hAnsi="Times New Roman"/>
                <w:sz w:val="20"/>
                <w:szCs w:val="20"/>
              </w:rPr>
            </w:pPr>
          </w:p>
        </w:tc>
        <w:tc>
          <w:tcPr>
            <w:tcW w:w="1287" w:type="dxa"/>
            <w:tcBorders>
              <w:top w:val="single" w:sz="4" w:space="0" w:color="000000"/>
              <w:left w:val="single" w:sz="4" w:space="0" w:color="000000"/>
              <w:bottom w:val="single" w:sz="4" w:space="0" w:color="000000"/>
              <w:right w:val="single" w:sz="4" w:space="0" w:color="000000"/>
            </w:tcBorders>
          </w:tcPr>
          <w:p w:rsidR="009350D5" w:rsidRDefault="009350D5" w:rsidP="00A002AD">
            <w:pPr>
              <w:widowControl w:val="0"/>
              <w:tabs>
                <w:tab w:val="left" w:pos="709"/>
              </w:tabs>
              <w:spacing w:line="276" w:lineRule="auto"/>
              <w:ind w:left="-57" w:right="-57"/>
              <w:jc w:val="center"/>
              <w:rPr>
                <w:rFonts w:ascii="Times New Roman" w:eastAsia="Times New Roman" w:hAnsi="Times New Roman"/>
                <w:sz w:val="20"/>
                <w:szCs w:val="20"/>
              </w:rPr>
            </w:pPr>
          </w:p>
          <w:p w:rsidR="009350D5" w:rsidRDefault="009350D5" w:rsidP="00A002AD">
            <w:pPr>
              <w:widowControl w:val="0"/>
              <w:tabs>
                <w:tab w:val="left" w:pos="709"/>
              </w:tabs>
              <w:spacing w:line="276" w:lineRule="auto"/>
              <w:ind w:left="-57" w:right="-57"/>
              <w:jc w:val="center"/>
              <w:rPr>
                <w:rFonts w:ascii="Times New Roman" w:eastAsia="Times New Roman" w:hAnsi="Times New Roman"/>
                <w:sz w:val="20"/>
                <w:szCs w:val="20"/>
              </w:rPr>
            </w:pPr>
            <w:r>
              <w:rPr>
                <w:rFonts w:ascii="Times New Roman" w:eastAsia="Times New Roman" w:hAnsi="Times New Roman"/>
                <w:sz w:val="20"/>
                <w:szCs w:val="20"/>
              </w:rPr>
              <w:t>Всего</w:t>
            </w:r>
          </w:p>
        </w:tc>
        <w:tc>
          <w:tcPr>
            <w:tcW w:w="1287" w:type="dxa"/>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widowControl w:val="0"/>
              <w:tabs>
                <w:tab w:val="left" w:pos="709"/>
              </w:tabs>
              <w:spacing w:line="276" w:lineRule="auto"/>
              <w:ind w:left="-57" w:right="-57"/>
              <w:jc w:val="center"/>
            </w:pPr>
            <w:r>
              <w:rPr>
                <w:rFonts w:ascii="Times New Roman" w:eastAsia="Times New Roman" w:hAnsi="Times New Roman"/>
                <w:sz w:val="20"/>
                <w:szCs w:val="20"/>
              </w:rPr>
              <w:t>2020 год</w:t>
            </w:r>
          </w:p>
        </w:tc>
        <w:tc>
          <w:tcPr>
            <w:tcW w:w="1285" w:type="dxa"/>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widowControl w:val="0"/>
              <w:tabs>
                <w:tab w:val="left" w:pos="709"/>
              </w:tabs>
              <w:spacing w:line="276" w:lineRule="auto"/>
              <w:ind w:left="-57" w:right="-57"/>
              <w:jc w:val="center"/>
            </w:pPr>
            <w:r>
              <w:rPr>
                <w:rFonts w:ascii="Times New Roman" w:eastAsia="Times New Roman" w:hAnsi="Times New Roman"/>
                <w:sz w:val="20"/>
                <w:szCs w:val="20"/>
              </w:rPr>
              <w:t>2021 год</w:t>
            </w:r>
          </w:p>
        </w:tc>
        <w:tc>
          <w:tcPr>
            <w:tcW w:w="1290" w:type="dxa"/>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widowControl w:val="0"/>
              <w:tabs>
                <w:tab w:val="left" w:pos="709"/>
              </w:tabs>
              <w:spacing w:line="276" w:lineRule="auto"/>
              <w:ind w:left="-57" w:right="-57"/>
              <w:jc w:val="center"/>
            </w:pPr>
            <w:r>
              <w:rPr>
                <w:rFonts w:ascii="Times New Roman" w:eastAsia="Times New Roman" w:hAnsi="Times New Roman"/>
                <w:sz w:val="20"/>
                <w:szCs w:val="20"/>
              </w:rPr>
              <w:t>2022 год</w:t>
            </w:r>
          </w:p>
        </w:tc>
        <w:tc>
          <w:tcPr>
            <w:tcW w:w="1287" w:type="dxa"/>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widowControl w:val="0"/>
              <w:tabs>
                <w:tab w:val="left" w:pos="709"/>
              </w:tabs>
              <w:spacing w:line="276" w:lineRule="auto"/>
              <w:ind w:left="-57" w:right="-57"/>
              <w:jc w:val="center"/>
            </w:pPr>
            <w:r>
              <w:rPr>
                <w:rFonts w:ascii="Times New Roman" w:eastAsia="Times New Roman" w:hAnsi="Times New Roman"/>
                <w:sz w:val="20"/>
                <w:szCs w:val="20"/>
              </w:rPr>
              <w:t>2023 год</w:t>
            </w:r>
          </w:p>
        </w:tc>
        <w:tc>
          <w:tcPr>
            <w:tcW w:w="1287" w:type="dxa"/>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widowControl w:val="0"/>
              <w:tabs>
                <w:tab w:val="left" w:pos="709"/>
              </w:tabs>
              <w:spacing w:line="276" w:lineRule="auto"/>
              <w:ind w:left="-57" w:right="-57"/>
              <w:jc w:val="center"/>
            </w:pPr>
            <w:r>
              <w:rPr>
                <w:rFonts w:ascii="Times New Roman" w:eastAsia="Times New Roman" w:hAnsi="Times New Roman"/>
                <w:sz w:val="20"/>
                <w:szCs w:val="20"/>
              </w:rPr>
              <w:t>2024 год</w:t>
            </w:r>
          </w:p>
        </w:tc>
      </w:tr>
      <w:tr w:rsidR="009350D5"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9350D5" w:rsidRDefault="009350D5" w:rsidP="00A002AD">
            <w:pPr>
              <w:ind w:left="0"/>
              <w:rPr>
                <w:rFonts w:ascii="Times New Roman" w:eastAsia="Times New Roman" w:hAnsi="Times New Roman"/>
                <w:sz w:val="20"/>
                <w:szCs w:val="20"/>
              </w:rPr>
            </w:pPr>
          </w:p>
        </w:tc>
        <w:tc>
          <w:tcPr>
            <w:tcW w:w="1940" w:type="dxa"/>
            <w:vMerge w:val="restart"/>
            <w:tcBorders>
              <w:top w:val="single" w:sz="4" w:space="0" w:color="000000"/>
              <w:left w:val="single" w:sz="4" w:space="0" w:color="000000"/>
              <w:bottom w:val="single" w:sz="4" w:space="0" w:color="000000"/>
              <w:right w:val="single" w:sz="4" w:space="0" w:color="000000"/>
            </w:tcBorders>
          </w:tcPr>
          <w:p w:rsidR="009350D5" w:rsidRDefault="009350D5" w:rsidP="00A002AD">
            <w:pPr>
              <w:widowControl w:val="0"/>
              <w:tabs>
                <w:tab w:val="left" w:pos="709"/>
              </w:tabs>
              <w:spacing w:line="276" w:lineRule="auto"/>
              <w:ind w:left="-57" w:right="-57"/>
            </w:pPr>
            <w:r>
              <w:rPr>
                <w:rFonts w:ascii="Times New Roman" w:eastAsia="Times New Roman" w:hAnsi="Times New Roman"/>
                <w:sz w:val="20"/>
                <w:szCs w:val="20"/>
              </w:rPr>
              <w:t xml:space="preserve">Администрация городского округа </w:t>
            </w:r>
            <w:proofErr w:type="spellStart"/>
            <w:r>
              <w:rPr>
                <w:rFonts w:ascii="Times New Roman" w:eastAsia="Times New Roman" w:hAnsi="Times New Roman"/>
                <w:sz w:val="20"/>
                <w:szCs w:val="20"/>
              </w:rPr>
              <w:t>ЛюберцыМосковской</w:t>
            </w:r>
            <w:proofErr w:type="spellEnd"/>
            <w:r>
              <w:rPr>
                <w:rFonts w:ascii="Times New Roman" w:eastAsia="Times New Roman" w:hAnsi="Times New Roman"/>
                <w:sz w:val="20"/>
                <w:szCs w:val="20"/>
              </w:rPr>
              <w:t xml:space="preserve"> области</w:t>
            </w:r>
          </w:p>
        </w:tc>
        <w:tc>
          <w:tcPr>
            <w:tcW w:w="2856" w:type="dxa"/>
            <w:tcBorders>
              <w:top w:val="single" w:sz="4" w:space="0" w:color="000000"/>
              <w:left w:val="single" w:sz="4" w:space="0" w:color="000000"/>
              <w:bottom w:val="single" w:sz="4" w:space="0" w:color="000000"/>
              <w:right w:val="single" w:sz="4" w:space="0" w:color="000000"/>
            </w:tcBorders>
          </w:tcPr>
          <w:p w:rsidR="009350D5" w:rsidRDefault="009350D5" w:rsidP="00A002AD">
            <w:pPr>
              <w:widowControl w:val="0"/>
              <w:tabs>
                <w:tab w:val="left" w:pos="709"/>
              </w:tabs>
              <w:spacing w:line="276" w:lineRule="auto"/>
              <w:ind w:left="-57" w:right="-57"/>
            </w:pPr>
            <w:r>
              <w:rPr>
                <w:rFonts w:ascii="Times New Roman" w:eastAsia="Times New Roman" w:hAnsi="Times New Roman"/>
                <w:sz w:val="20"/>
                <w:szCs w:val="20"/>
              </w:rPr>
              <w:t xml:space="preserve">Всего:  </w:t>
            </w:r>
          </w:p>
          <w:p w:rsidR="009350D5" w:rsidRDefault="009350D5" w:rsidP="00A002AD">
            <w:pPr>
              <w:widowControl w:val="0"/>
              <w:tabs>
                <w:tab w:val="left" w:pos="709"/>
              </w:tabs>
              <w:spacing w:line="276" w:lineRule="auto"/>
              <w:ind w:left="-57" w:right="-57"/>
            </w:pPr>
            <w:r>
              <w:rPr>
                <w:rFonts w:ascii="Times New Roman" w:eastAsia="Times New Roman" w:hAnsi="Times New Roman"/>
                <w:sz w:val="20"/>
                <w:szCs w:val="20"/>
              </w:rPr>
              <w:t>в том числе:</w:t>
            </w:r>
          </w:p>
        </w:tc>
        <w:tc>
          <w:tcPr>
            <w:tcW w:w="1287" w:type="dxa"/>
            <w:tcBorders>
              <w:top w:val="single" w:sz="4" w:space="0" w:color="000000"/>
              <w:left w:val="single" w:sz="4" w:space="0" w:color="000000"/>
              <w:bottom w:val="single" w:sz="4" w:space="0" w:color="000000"/>
              <w:right w:val="single" w:sz="4" w:space="0" w:color="000000"/>
            </w:tcBorders>
          </w:tcPr>
          <w:p w:rsidR="009350D5" w:rsidRDefault="009350D5" w:rsidP="00A002AD">
            <w:pPr>
              <w:ind w:left="0"/>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9350D5" w:rsidRDefault="009350D5" w:rsidP="00A002AD">
            <w:pPr>
              <w:ind w:left="0"/>
              <w:jc w:val="center"/>
            </w:pPr>
            <w:r>
              <w:rPr>
                <w:rFonts w:ascii="Times New Roman" w:eastAsia="Times New Roman" w:hAnsi="Times New Roman"/>
                <w:sz w:val="20"/>
                <w:szCs w:val="20"/>
              </w:rPr>
              <w:t>0</w:t>
            </w:r>
          </w:p>
        </w:tc>
        <w:tc>
          <w:tcPr>
            <w:tcW w:w="1285" w:type="dxa"/>
            <w:tcBorders>
              <w:top w:val="single" w:sz="4" w:space="0" w:color="000000"/>
              <w:left w:val="single" w:sz="4" w:space="0" w:color="000000"/>
              <w:bottom w:val="single" w:sz="4" w:space="0" w:color="000000"/>
              <w:right w:val="single" w:sz="4" w:space="0" w:color="000000"/>
            </w:tcBorders>
          </w:tcPr>
          <w:p w:rsidR="009350D5" w:rsidRDefault="009350D5" w:rsidP="00A002AD">
            <w:pPr>
              <w:ind w:left="0"/>
              <w:jc w:val="center"/>
            </w:pPr>
            <w:r>
              <w:rPr>
                <w:rFonts w:ascii="Times New Roman" w:eastAsia="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tcPr>
          <w:p w:rsidR="009350D5" w:rsidRDefault="009350D5" w:rsidP="00A002AD">
            <w:pPr>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9350D5" w:rsidRDefault="009350D5" w:rsidP="00A002AD">
            <w:pPr>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9350D5" w:rsidRDefault="009350D5" w:rsidP="00A002AD">
            <w:pPr>
              <w:ind w:left="0"/>
              <w:jc w:val="center"/>
            </w:pPr>
            <w:r>
              <w:rPr>
                <w:rFonts w:ascii="Times New Roman" w:eastAsia="Times New Roman" w:hAnsi="Times New Roman"/>
                <w:sz w:val="20"/>
                <w:szCs w:val="20"/>
              </w:rPr>
              <w:t>0</w:t>
            </w:r>
          </w:p>
        </w:tc>
      </w:tr>
      <w:tr w:rsidR="0057771E"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ind w:left="0"/>
              <w:rPr>
                <w:rFonts w:ascii="Times New Roman" w:eastAsia="Times New Roman" w:hAnsi="Times New Roman"/>
                <w:sz w:val="20"/>
                <w:szCs w:val="20"/>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ind w:left="0"/>
              <w:rPr>
                <w:rFonts w:ascii="Times New Roman" w:eastAsia="Times New Roman" w:hAnsi="Times New Roman"/>
                <w:sz w:val="20"/>
                <w:szCs w:val="20"/>
              </w:rPr>
            </w:pPr>
          </w:p>
        </w:tc>
        <w:tc>
          <w:tcPr>
            <w:tcW w:w="2856" w:type="dxa"/>
            <w:tcBorders>
              <w:top w:val="single" w:sz="4" w:space="0" w:color="000000"/>
              <w:left w:val="single" w:sz="4" w:space="0" w:color="000000"/>
              <w:bottom w:val="single" w:sz="4" w:space="0" w:color="000000"/>
              <w:right w:val="single" w:sz="4" w:space="0" w:color="000000"/>
            </w:tcBorders>
          </w:tcPr>
          <w:p w:rsidR="0057771E" w:rsidRDefault="0057771E" w:rsidP="00132473">
            <w:pPr>
              <w:widowControl w:val="0"/>
              <w:tabs>
                <w:tab w:val="left" w:pos="709"/>
              </w:tabs>
              <w:ind w:left="-57" w:right="-57"/>
            </w:pPr>
            <w:r>
              <w:rPr>
                <w:rFonts w:ascii="Times New Roman" w:hAnsi="Times New Roman"/>
                <w:color w:val="000000"/>
                <w:sz w:val="20"/>
                <w:szCs w:val="20"/>
              </w:rPr>
              <w:t>Средства федерального бюджета</w:t>
            </w:r>
          </w:p>
        </w:tc>
        <w:tc>
          <w:tcPr>
            <w:tcW w:w="1287" w:type="dxa"/>
            <w:tcBorders>
              <w:top w:val="single" w:sz="4" w:space="0" w:color="000000"/>
              <w:left w:val="single" w:sz="4" w:space="0" w:color="000000"/>
              <w:bottom w:val="single" w:sz="4" w:space="0" w:color="000000"/>
              <w:right w:val="single" w:sz="4" w:space="0" w:color="000000"/>
            </w:tcBorders>
          </w:tcPr>
          <w:p w:rsidR="0057771E" w:rsidRDefault="0057771E" w:rsidP="00A002AD">
            <w:pPr>
              <w:ind w:left="0"/>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7771E" w:rsidRDefault="0057771E" w:rsidP="00A002AD">
            <w:pPr>
              <w:ind w:left="0"/>
              <w:jc w:val="center"/>
            </w:pPr>
            <w:r>
              <w:rPr>
                <w:rFonts w:ascii="Times New Roman" w:eastAsia="Times New Roman" w:hAnsi="Times New Roman"/>
                <w:sz w:val="20"/>
                <w:szCs w:val="20"/>
              </w:rPr>
              <w:t>0</w:t>
            </w:r>
          </w:p>
        </w:tc>
        <w:tc>
          <w:tcPr>
            <w:tcW w:w="1285" w:type="dxa"/>
            <w:tcBorders>
              <w:top w:val="single" w:sz="4" w:space="0" w:color="000000"/>
              <w:left w:val="single" w:sz="4" w:space="0" w:color="000000"/>
              <w:bottom w:val="single" w:sz="4" w:space="0" w:color="000000"/>
              <w:right w:val="single" w:sz="4" w:space="0" w:color="000000"/>
            </w:tcBorders>
          </w:tcPr>
          <w:p w:rsidR="0057771E" w:rsidRDefault="0057771E" w:rsidP="00A002AD">
            <w:pPr>
              <w:ind w:left="0"/>
              <w:jc w:val="center"/>
            </w:pPr>
            <w:r>
              <w:rPr>
                <w:rFonts w:ascii="Times New Roman" w:eastAsia="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tcPr>
          <w:p w:rsidR="0057771E" w:rsidRDefault="0057771E" w:rsidP="00A002AD">
            <w:pPr>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7771E" w:rsidRDefault="0057771E" w:rsidP="00A002AD">
            <w:pPr>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57771E" w:rsidRDefault="0057771E" w:rsidP="00A002AD">
            <w:pPr>
              <w:ind w:left="0"/>
              <w:jc w:val="center"/>
            </w:pPr>
            <w:r>
              <w:rPr>
                <w:rFonts w:ascii="Times New Roman" w:eastAsia="Times New Roman" w:hAnsi="Times New Roman"/>
                <w:sz w:val="20"/>
                <w:szCs w:val="20"/>
              </w:rPr>
              <w:t>0</w:t>
            </w:r>
          </w:p>
        </w:tc>
      </w:tr>
      <w:tr w:rsidR="0057771E"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ind w:left="0"/>
              <w:rPr>
                <w:rFonts w:ascii="Times New Roman" w:eastAsia="Times New Roman" w:hAnsi="Times New Roman"/>
                <w:sz w:val="20"/>
                <w:szCs w:val="20"/>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ind w:left="0"/>
              <w:rPr>
                <w:rFonts w:ascii="Times New Roman" w:eastAsia="Times New Roman" w:hAnsi="Times New Roman"/>
                <w:sz w:val="20"/>
                <w:szCs w:val="20"/>
              </w:rPr>
            </w:pPr>
          </w:p>
        </w:tc>
        <w:tc>
          <w:tcPr>
            <w:tcW w:w="2856" w:type="dxa"/>
            <w:tcBorders>
              <w:top w:val="single" w:sz="4" w:space="0" w:color="000000"/>
              <w:left w:val="single" w:sz="4" w:space="0" w:color="000000"/>
              <w:bottom w:val="single" w:sz="4" w:space="0" w:color="000000"/>
              <w:right w:val="single" w:sz="4" w:space="0" w:color="000000"/>
            </w:tcBorders>
          </w:tcPr>
          <w:p w:rsidR="0057771E" w:rsidRDefault="0057771E" w:rsidP="00132473">
            <w:pPr>
              <w:widowControl w:val="0"/>
              <w:tabs>
                <w:tab w:val="left" w:pos="709"/>
              </w:tabs>
              <w:ind w:left="-57" w:right="-57"/>
            </w:pPr>
            <w:r>
              <w:rPr>
                <w:rFonts w:ascii="Times New Roman" w:eastAsia="Times New Roman" w:hAnsi="Times New Roman"/>
                <w:sz w:val="20"/>
                <w:szCs w:val="20"/>
                <w:lang w:eastAsia="ru-RU"/>
              </w:rPr>
              <w:t xml:space="preserve">Средства бюджета       </w:t>
            </w:r>
            <w:r>
              <w:rPr>
                <w:rFonts w:ascii="Times New Roman" w:eastAsia="Times New Roman" w:hAnsi="Times New Roman"/>
                <w:sz w:val="20"/>
                <w:szCs w:val="20"/>
                <w:lang w:eastAsia="ru-RU"/>
              </w:rPr>
              <w:br/>
              <w:t>Московской области</w:t>
            </w:r>
          </w:p>
        </w:tc>
        <w:tc>
          <w:tcPr>
            <w:tcW w:w="1287" w:type="dxa"/>
            <w:tcBorders>
              <w:top w:val="single" w:sz="4" w:space="0" w:color="000000"/>
              <w:left w:val="single" w:sz="4" w:space="0" w:color="000000"/>
              <w:bottom w:val="single" w:sz="4" w:space="0" w:color="000000"/>
              <w:right w:val="single" w:sz="4" w:space="0" w:color="000000"/>
            </w:tcBorders>
          </w:tcPr>
          <w:p w:rsidR="0057771E" w:rsidRDefault="0057771E" w:rsidP="00A002AD">
            <w:pPr>
              <w:widowControl w:val="0"/>
              <w:tabs>
                <w:tab w:val="left" w:pos="709"/>
              </w:tabs>
              <w:spacing w:line="276" w:lineRule="auto"/>
              <w:ind w:left="-57" w:right="-57"/>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widowControl w:val="0"/>
              <w:tabs>
                <w:tab w:val="left" w:pos="709"/>
              </w:tabs>
              <w:spacing w:line="276" w:lineRule="auto"/>
              <w:ind w:left="-57" w:right="-57"/>
              <w:jc w:val="center"/>
            </w:pPr>
            <w:r>
              <w:rPr>
                <w:rFonts w:ascii="Times New Roman" w:eastAsia="Times New Roman" w:hAnsi="Times New Roman"/>
                <w:sz w:val="20"/>
                <w:szCs w:val="20"/>
              </w:rPr>
              <w:t>0</w:t>
            </w:r>
          </w:p>
        </w:tc>
        <w:tc>
          <w:tcPr>
            <w:tcW w:w="1285"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r>
      <w:tr w:rsidR="0057771E"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ind w:left="0"/>
              <w:rPr>
                <w:rFonts w:ascii="Times New Roman" w:eastAsia="Times New Roman" w:hAnsi="Times New Roman"/>
                <w:sz w:val="20"/>
                <w:szCs w:val="20"/>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ind w:left="0"/>
              <w:rPr>
                <w:rFonts w:ascii="Times New Roman" w:eastAsia="Times New Roman" w:hAnsi="Times New Roman"/>
                <w:sz w:val="20"/>
                <w:szCs w:val="20"/>
              </w:rPr>
            </w:pPr>
          </w:p>
        </w:tc>
        <w:tc>
          <w:tcPr>
            <w:tcW w:w="2856" w:type="dxa"/>
            <w:tcBorders>
              <w:top w:val="single" w:sz="4" w:space="0" w:color="000000"/>
              <w:left w:val="single" w:sz="4" w:space="0" w:color="000000"/>
              <w:bottom w:val="single" w:sz="4" w:space="0" w:color="000000"/>
              <w:right w:val="single" w:sz="4" w:space="0" w:color="000000"/>
            </w:tcBorders>
          </w:tcPr>
          <w:p w:rsidR="0057771E" w:rsidRDefault="0057771E" w:rsidP="00132473">
            <w:pPr>
              <w:widowControl w:val="0"/>
              <w:tabs>
                <w:tab w:val="left" w:pos="709"/>
              </w:tabs>
              <w:ind w:left="-57" w:right="-57"/>
            </w:pPr>
            <w:r>
              <w:rPr>
                <w:rFonts w:ascii="Times New Roman" w:eastAsia="Times New Roman" w:hAnsi="Times New Roman"/>
                <w:sz w:val="20"/>
                <w:szCs w:val="20"/>
                <w:lang w:eastAsia="ru-RU"/>
              </w:rPr>
              <w:t>Средства бюджета городского округа Люберцы</w:t>
            </w:r>
          </w:p>
        </w:tc>
        <w:tc>
          <w:tcPr>
            <w:tcW w:w="1287" w:type="dxa"/>
            <w:tcBorders>
              <w:top w:val="single" w:sz="4" w:space="0" w:color="000000"/>
              <w:left w:val="single" w:sz="4" w:space="0" w:color="000000"/>
              <w:bottom w:val="single" w:sz="4" w:space="0" w:color="000000"/>
              <w:right w:val="single" w:sz="4" w:space="0" w:color="000000"/>
            </w:tcBorders>
          </w:tcPr>
          <w:p w:rsidR="0057771E" w:rsidRDefault="0057771E" w:rsidP="00A002AD">
            <w:pPr>
              <w:widowControl w:val="0"/>
              <w:tabs>
                <w:tab w:val="left" w:pos="709"/>
              </w:tabs>
              <w:spacing w:line="276" w:lineRule="auto"/>
              <w:ind w:left="-57" w:right="-57"/>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widowControl w:val="0"/>
              <w:tabs>
                <w:tab w:val="left" w:pos="709"/>
              </w:tabs>
              <w:spacing w:line="276" w:lineRule="auto"/>
              <w:ind w:left="-57" w:right="-57"/>
              <w:jc w:val="center"/>
            </w:pPr>
            <w:r>
              <w:rPr>
                <w:rFonts w:ascii="Times New Roman" w:eastAsia="Times New Roman" w:hAnsi="Times New Roman"/>
                <w:sz w:val="20"/>
                <w:szCs w:val="20"/>
              </w:rPr>
              <w:t>0</w:t>
            </w:r>
          </w:p>
        </w:tc>
        <w:tc>
          <w:tcPr>
            <w:tcW w:w="1285"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r>
      <w:tr w:rsidR="0057771E" w:rsidTr="00A002AD">
        <w:trPr>
          <w:gridAfter w:val="1"/>
          <w:wAfter w:w="13" w:type="dxa"/>
          <w:trHeight w:val="20"/>
        </w:trPr>
        <w:tc>
          <w:tcPr>
            <w:tcW w:w="2494" w:type="dxa"/>
            <w:vMerge/>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ind w:left="0"/>
              <w:rPr>
                <w:rFonts w:ascii="Times New Roman" w:eastAsia="Times New Roman" w:hAnsi="Times New Roman"/>
                <w:sz w:val="20"/>
                <w:szCs w:val="20"/>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ind w:left="0"/>
              <w:rPr>
                <w:rFonts w:ascii="Times New Roman" w:eastAsia="Times New Roman" w:hAnsi="Times New Roman"/>
                <w:sz w:val="20"/>
                <w:szCs w:val="20"/>
              </w:rPr>
            </w:pPr>
          </w:p>
        </w:tc>
        <w:tc>
          <w:tcPr>
            <w:tcW w:w="2856" w:type="dxa"/>
            <w:tcBorders>
              <w:top w:val="single" w:sz="4" w:space="0" w:color="000000"/>
              <w:left w:val="single" w:sz="4" w:space="0" w:color="000000"/>
              <w:bottom w:val="single" w:sz="4" w:space="0" w:color="000000"/>
              <w:right w:val="single" w:sz="4" w:space="0" w:color="000000"/>
            </w:tcBorders>
          </w:tcPr>
          <w:p w:rsidR="0057771E" w:rsidRDefault="0057771E" w:rsidP="00132473">
            <w:pPr>
              <w:widowControl w:val="0"/>
              <w:tabs>
                <w:tab w:val="left" w:pos="709"/>
              </w:tabs>
              <w:ind w:left="-57" w:right="-57"/>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9566DC" w:rsidRDefault="009566DC" w:rsidP="00132473">
            <w:pPr>
              <w:widowControl w:val="0"/>
              <w:tabs>
                <w:tab w:val="left" w:pos="709"/>
              </w:tabs>
              <w:ind w:left="-57" w:right="-57"/>
            </w:pPr>
          </w:p>
        </w:tc>
        <w:tc>
          <w:tcPr>
            <w:tcW w:w="1287" w:type="dxa"/>
            <w:tcBorders>
              <w:top w:val="single" w:sz="4" w:space="0" w:color="000000"/>
              <w:left w:val="single" w:sz="4" w:space="0" w:color="000000"/>
              <w:bottom w:val="single" w:sz="4" w:space="0" w:color="000000"/>
              <w:right w:val="single" w:sz="4" w:space="0" w:color="000000"/>
            </w:tcBorders>
          </w:tcPr>
          <w:p w:rsidR="0057771E" w:rsidRDefault="0057771E" w:rsidP="00A002AD">
            <w:pPr>
              <w:widowControl w:val="0"/>
              <w:tabs>
                <w:tab w:val="left" w:pos="709"/>
              </w:tabs>
              <w:spacing w:line="276" w:lineRule="auto"/>
              <w:ind w:left="-57" w:right="-57"/>
              <w:jc w:val="center"/>
              <w:rPr>
                <w:rFonts w:ascii="Times New Roman" w:eastAsia="Times New Roman" w:hAnsi="Times New Roman"/>
                <w:sz w:val="20"/>
                <w:szCs w:val="20"/>
              </w:rP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widowControl w:val="0"/>
              <w:tabs>
                <w:tab w:val="left" w:pos="709"/>
              </w:tabs>
              <w:spacing w:line="276" w:lineRule="auto"/>
              <w:ind w:left="-57" w:right="-57"/>
              <w:jc w:val="center"/>
            </w:pPr>
            <w:r>
              <w:rPr>
                <w:rFonts w:ascii="Times New Roman" w:eastAsia="Times New Roman" w:hAnsi="Times New Roman"/>
                <w:sz w:val="20"/>
                <w:szCs w:val="20"/>
              </w:rPr>
              <w:t>0</w:t>
            </w:r>
          </w:p>
        </w:tc>
        <w:tc>
          <w:tcPr>
            <w:tcW w:w="1285"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90"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c>
          <w:tcPr>
            <w:tcW w:w="1287" w:type="dxa"/>
            <w:tcBorders>
              <w:top w:val="single" w:sz="4" w:space="0" w:color="000000"/>
              <w:left w:val="single" w:sz="4" w:space="0" w:color="000000"/>
              <w:bottom w:val="single" w:sz="4" w:space="0" w:color="000000"/>
              <w:right w:val="single" w:sz="4" w:space="0" w:color="000000"/>
            </w:tcBorders>
            <w:vAlign w:val="center"/>
          </w:tcPr>
          <w:p w:rsidR="0057771E" w:rsidRDefault="0057771E" w:rsidP="00A002AD">
            <w:pPr>
              <w:spacing w:line="276" w:lineRule="auto"/>
              <w:ind w:left="0"/>
              <w:jc w:val="center"/>
            </w:pPr>
            <w:r>
              <w:rPr>
                <w:rFonts w:ascii="Times New Roman" w:eastAsia="Times New Roman" w:hAnsi="Times New Roman"/>
                <w:sz w:val="20"/>
                <w:szCs w:val="20"/>
              </w:rPr>
              <w:t>0</w:t>
            </w:r>
          </w:p>
        </w:tc>
      </w:tr>
    </w:tbl>
    <w:p w:rsidR="001B0904" w:rsidRDefault="001B0904">
      <w:pPr>
        <w:tabs>
          <w:tab w:val="left" w:pos="12525"/>
        </w:tabs>
        <w:ind w:right="141"/>
        <w:jc w:val="both"/>
        <w:rPr>
          <w:rFonts w:ascii="Times New Roman" w:hAnsi="Times New Roman"/>
          <w:sz w:val="20"/>
          <w:szCs w:val="20"/>
        </w:rPr>
      </w:pPr>
    </w:p>
    <w:p w:rsidR="00CC6954" w:rsidRDefault="00CC6954">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BD4ADD" w:rsidRDefault="00BD4ADD">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430129" w:rsidRDefault="00430129">
      <w:pPr>
        <w:widowControl w:val="0"/>
        <w:tabs>
          <w:tab w:val="left" w:pos="709"/>
        </w:tabs>
        <w:jc w:val="center"/>
        <w:rPr>
          <w:rFonts w:ascii="Times New Roman" w:hAnsi="Times New Roman"/>
          <w:b/>
          <w:sz w:val="20"/>
          <w:szCs w:val="20"/>
        </w:rPr>
      </w:pPr>
    </w:p>
    <w:p w:rsidR="001B0904" w:rsidRDefault="009F48BB">
      <w:pPr>
        <w:widowControl w:val="0"/>
        <w:tabs>
          <w:tab w:val="left" w:pos="709"/>
        </w:tabs>
        <w:jc w:val="center"/>
      </w:pPr>
      <w:r w:rsidRPr="009F48BB">
        <w:rPr>
          <w:rFonts w:ascii="Times New Roman" w:hAnsi="Times New Roman"/>
          <w:b/>
          <w:sz w:val="20"/>
          <w:szCs w:val="20"/>
        </w:rPr>
        <w:t xml:space="preserve">Характеристика проблем, решаемых посредством мероприятий </w:t>
      </w:r>
      <w:r w:rsidR="001B0904">
        <w:rPr>
          <w:rFonts w:ascii="Times New Roman" w:eastAsia="Times New Roman" w:hAnsi="Times New Roman"/>
          <w:b/>
          <w:sz w:val="20"/>
          <w:szCs w:val="20"/>
          <w:lang w:eastAsia="ru-RU"/>
        </w:rPr>
        <w:t xml:space="preserve">подпрограммы  </w:t>
      </w:r>
      <w:r w:rsidR="001B0904">
        <w:rPr>
          <w:rFonts w:ascii="Times New Roman" w:eastAsia="Times New Roman" w:hAnsi="Times New Roman"/>
          <w:b/>
          <w:sz w:val="20"/>
          <w:szCs w:val="20"/>
          <w:lang w:val="en-US" w:eastAsia="ru-RU"/>
        </w:rPr>
        <w:t>VIII</w:t>
      </w:r>
      <w:r w:rsidR="001B0904">
        <w:rPr>
          <w:rFonts w:ascii="Times New Roman" w:hAnsi="Times New Roman"/>
          <w:b/>
          <w:bCs/>
          <w:color w:val="000000"/>
          <w:sz w:val="20"/>
          <w:szCs w:val="20"/>
        </w:rPr>
        <w:t>«Развитие трудовых ресурсов и охраны труда»</w:t>
      </w:r>
    </w:p>
    <w:p w:rsidR="001B0904" w:rsidRDefault="001B0904">
      <w:pPr>
        <w:tabs>
          <w:tab w:val="left" w:pos="12525"/>
        </w:tabs>
        <w:ind w:right="141"/>
        <w:jc w:val="center"/>
        <w:rPr>
          <w:rFonts w:ascii="Times New Roman" w:hAnsi="Times New Roman"/>
          <w:sz w:val="20"/>
          <w:szCs w:val="20"/>
        </w:rPr>
      </w:pPr>
    </w:p>
    <w:p w:rsidR="001B0904" w:rsidRDefault="001B0904">
      <w:pPr>
        <w:ind w:left="0" w:firstLine="709"/>
        <w:jc w:val="both"/>
      </w:pPr>
      <w:r>
        <w:rPr>
          <w:rFonts w:ascii="Times New Roman" w:eastAsia="Times New Roman" w:hAnsi="Times New Roman"/>
          <w:sz w:val="20"/>
          <w:szCs w:val="20"/>
          <w:lang w:eastAsia="ru-RU"/>
        </w:rPr>
        <w:t>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 предупреждения производственного травматизма и профессиональной заболеваемости.</w:t>
      </w:r>
    </w:p>
    <w:p w:rsidR="001B0904" w:rsidRDefault="001B0904">
      <w:pPr>
        <w:widowControl w:val="0"/>
        <w:ind w:left="0" w:firstLine="709"/>
        <w:jc w:val="both"/>
      </w:pPr>
      <w:r>
        <w:rPr>
          <w:rFonts w:ascii="Times New Roman" w:eastAsia="Times New Roman" w:hAnsi="Times New Roman"/>
          <w:sz w:val="20"/>
          <w:szCs w:val="20"/>
          <w:lang w:eastAsia="ru-RU"/>
        </w:rPr>
        <w:t>Анализ причин и условий возникновения большинства несчастных случаев на производстве в организациях городского округа Люберцы указывает на организационно-технический характер, а также нарушение трудовой и производственной дисциплины, правил, инструкций по охране труда, нахождение пострадавших в состоянии алкогольного опьянения и др.</w:t>
      </w:r>
    </w:p>
    <w:p w:rsidR="001B0904" w:rsidRDefault="001B0904">
      <w:pPr>
        <w:ind w:left="0" w:firstLine="709"/>
        <w:jc w:val="both"/>
      </w:pPr>
      <w:r>
        <w:rPr>
          <w:rFonts w:ascii="Times New Roman" w:eastAsia="Times New Roman" w:hAnsi="Times New Roman"/>
          <w:sz w:val="20"/>
          <w:szCs w:val="20"/>
          <w:lang w:eastAsia="ru-RU"/>
        </w:rPr>
        <w:t xml:space="preserve">Равнодушное отношение к требованиям охраны труда присутствует и у некоторых руководителей, которые в основном руководствуются принципом экономической целесообразности, выгоды, а не законности и гуманизма. </w:t>
      </w:r>
    </w:p>
    <w:p w:rsidR="001B0904" w:rsidRDefault="001B0904">
      <w:pPr>
        <w:ind w:left="0" w:firstLine="709"/>
        <w:jc w:val="both"/>
      </w:pPr>
      <w:r>
        <w:rPr>
          <w:rFonts w:ascii="Times New Roman" w:eastAsia="Times New Roman" w:hAnsi="Times New Roman"/>
          <w:sz w:val="20"/>
          <w:szCs w:val="20"/>
          <w:lang w:eastAsia="ru-RU"/>
        </w:rPr>
        <w:t xml:space="preserve">Руководители организаций (особенно малого бизнеса), индивидуальные предприниматели (далее – ИП) уделяют недостаточно внимания вопросам охраны труда, обучения работников приемам безопасного производства работ, обеспечения и создания здоровых и безопасных условий труда и др. </w:t>
      </w:r>
    </w:p>
    <w:p w:rsidR="001B0904" w:rsidRDefault="001B0904">
      <w:pPr>
        <w:ind w:left="0" w:firstLine="540"/>
        <w:jc w:val="both"/>
      </w:pPr>
      <w:r>
        <w:rPr>
          <w:rFonts w:ascii="Times New Roman" w:eastAsia="Times New Roman" w:hAnsi="Times New Roman"/>
          <w:sz w:val="20"/>
          <w:szCs w:val="20"/>
          <w:lang w:eastAsia="ru-RU"/>
        </w:rPr>
        <w:t>Поэтому требуется принятие мер, направленных на улучшение условий и охраны труда работающего населения, на проведение профилактических мероприятий, связанных со снижением профессионального риска, проведением диспансеризации и профилактических осмотров работающих.</w:t>
      </w:r>
    </w:p>
    <w:p w:rsidR="001B0904" w:rsidRDefault="001B0904">
      <w:pPr>
        <w:ind w:left="0" w:firstLine="540"/>
        <w:jc w:val="both"/>
      </w:pPr>
      <w:r>
        <w:rPr>
          <w:rFonts w:ascii="Times New Roman" w:eastAsia="Times New Roman" w:hAnsi="Times New Roman"/>
          <w:sz w:val="20"/>
          <w:szCs w:val="20"/>
          <w:lang w:eastAsia="ru-RU"/>
        </w:rPr>
        <w:t>Основной целью модернизации системы управления охраной труда, направленной на постоянное улучшение условий труда работников, является переход от компенсационной, затратной модели управления охраной труда, к современной системе управления профессиональными рисками, позволяющей реализовать превентивные подходы к сохранению здоровья работников на производстве и сократить все виды издержек, связанных с неблагоприятными условиями труда.</w:t>
      </w:r>
    </w:p>
    <w:p w:rsidR="001B0904" w:rsidRDefault="001B0904">
      <w:pPr>
        <w:ind w:left="0"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 обусловленным производственными факторами.</w:t>
      </w:r>
    </w:p>
    <w:p w:rsidR="009F48BB" w:rsidRDefault="009F48BB">
      <w:pPr>
        <w:ind w:left="0" w:firstLine="540"/>
        <w:jc w:val="both"/>
        <w:rPr>
          <w:rFonts w:ascii="Times New Roman" w:eastAsia="Times New Roman" w:hAnsi="Times New Roman"/>
          <w:sz w:val="20"/>
          <w:szCs w:val="20"/>
          <w:lang w:eastAsia="ru-RU"/>
        </w:rPr>
      </w:pPr>
    </w:p>
    <w:p w:rsidR="009F48BB" w:rsidRDefault="009F48BB" w:rsidP="009F48BB">
      <w:pPr>
        <w:widowControl w:val="0"/>
        <w:tabs>
          <w:tab w:val="left" w:pos="709"/>
        </w:tabs>
        <w:jc w:val="center"/>
        <w:rPr>
          <w:rFonts w:ascii="Times New Roman" w:hAnsi="Times New Roman"/>
          <w:b/>
          <w:sz w:val="20"/>
          <w:szCs w:val="20"/>
        </w:rPr>
      </w:pPr>
      <w:r w:rsidRPr="009F48BB">
        <w:rPr>
          <w:rFonts w:ascii="Times New Roman" w:hAnsi="Times New Roman"/>
          <w:b/>
          <w:sz w:val="20"/>
          <w:szCs w:val="20"/>
        </w:rPr>
        <w:t>Концептуальные направления преобразований, реализуемых в рамках подпрограммы VIII  «Развитие трудовых ресурсов и охраны труда»</w:t>
      </w:r>
    </w:p>
    <w:p w:rsidR="009F48BB" w:rsidRDefault="009F48BB" w:rsidP="009F48BB">
      <w:pPr>
        <w:widowControl w:val="0"/>
        <w:tabs>
          <w:tab w:val="left" w:pos="709"/>
        </w:tabs>
        <w:jc w:val="center"/>
        <w:rPr>
          <w:rFonts w:ascii="Times New Roman" w:hAnsi="Times New Roman"/>
          <w:b/>
          <w:sz w:val="20"/>
          <w:szCs w:val="20"/>
        </w:rPr>
      </w:pPr>
    </w:p>
    <w:p w:rsidR="00F3027D" w:rsidRPr="00FF7281" w:rsidRDefault="00F3027D" w:rsidP="00F3027D">
      <w:pPr>
        <w:widowControl w:val="0"/>
        <w:ind w:left="0" w:firstLine="709"/>
        <w:jc w:val="both"/>
        <w:rPr>
          <w:rFonts w:ascii="Times New Roman" w:eastAsia="Times New Roman" w:hAnsi="Times New Roman"/>
          <w:sz w:val="20"/>
          <w:szCs w:val="20"/>
          <w:lang w:eastAsia="ru-RU"/>
        </w:rPr>
      </w:pPr>
      <w:r w:rsidRPr="00FF7281">
        <w:rPr>
          <w:rFonts w:ascii="Times New Roman" w:eastAsia="Times New Roman" w:hAnsi="Times New Roman"/>
          <w:sz w:val="20"/>
          <w:szCs w:val="20"/>
          <w:lang w:eastAsia="ru-RU"/>
        </w:rPr>
        <w:t>Реализация механизмов профилактики производственного травматизма направлена на повышение безопасности рабочих мест, улучшение гигиены труда и сохранение социальной стабильности в организациях на всех уровнях производства.</w:t>
      </w:r>
    </w:p>
    <w:p w:rsidR="00F3027D" w:rsidRPr="00FF7281" w:rsidRDefault="00F3027D" w:rsidP="00F3027D">
      <w:pPr>
        <w:widowControl w:val="0"/>
        <w:ind w:left="0" w:firstLine="709"/>
        <w:jc w:val="both"/>
        <w:rPr>
          <w:rFonts w:ascii="Times New Roman" w:eastAsia="Times New Roman" w:hAnsi="Times New Roman"/>
          <w:sz w:val="20"/>
          <w:szCs w:val="20"/>
          <w:lang w:eastAsia="ru-RU"/>
        </w:rPr>
      </w:pPr>
      <w:r w:rsidRPr="00FF7281">
        <w:rPr>
          <w:rFonts w:ascii="Times New Roman" w:eastAsia="Times New Roman" w:hAnsi="Times New Roman"/>
          <w:sz w:val="20"/>
          <w:szCs w:val="20"/>
          <w:lang w:eastAsia="ru-RU"/>
        </w:rPr>
        <w:t>Статус муниципального образования городской округ Люберцы Московской области как развитого промышленного региона, в составе которого имеется значительное количество предприятий, оснащенных сложным и высокопроизводительным оборудованием, не исключает потенциальную возможность профессионального риска на рабочих местах.</w:t>
      </w:r>
    </w:p>
    <w:p w:rsidR="00F3027D" w:rsidRPr="00FF7281" w:rsidRDefault="00F3027D" w:rsidP="00F3027D">
      <w:pPr>
        <w:widowControl w:val="0"/>
        <w:ind w:left="0" w:firstLine="709"/>
        <w:jc w:val="both"/>
        <w:rPr>
          <w:rFonts w:ascii="Times New Roman" w:eastAsia="Times New Roman" w:hAnsi="Times New Roman"/>
          <w:sz w:val="20"/>
          <w:szCs w:val="20"/>
          <w:lang w:eastAsia="ru-RU"/>
        </w:rPr>
      </w:pPr>
      <w:r w:rsidRPr="00FF7281">
        <w:rPr>
          <w:rFonts w:ascii="Times New Roman" w:eastAsia="Times New Roman" w:hAnsi="Times New Roman"/>
          <w:sz w:val="20"/>
          <w:szCs w:val="20"/>
          <w:lang w:eastAsia="ru-RU"/>
        </w:rPr>
        <w:t xml:space="preserve">Несчастные случаи происходят в силу определенных причин. Это могут быть неосторожность сотрудника, несоблюдение требований безопасности, неудовлетворительные условия труда и т.д. Существуют отрасли с наибольшими показателями травматизма. К этой группе относятся строительная, транспортная сферы, промышленность. Активно развивая культуру профилактики, организации смогут не только уменьшить количество травм и заболеваний, но и предотвратить их. </w:t>
      </w:r>
    </w:p>
    <w:p w:rsidR="00F3027D" w:rsidRPr="00FF7281" w:rsidRDefault="00F3027D" w:rsidP="00F3027D">
      <w:pPr>
        <w:widowControl w:val="0"/>
        <w:ind w:left="0" w:firstLine="709"/>
        <w:jc w:val="both"/>
        <w:rPr>
          <w:rFonts w:ascii="Times New Roman" w:eastAsia="Times New Roman" w:hAnsi="Times New Roman"/>
          <w:sz w:val="20"/>
          <w:szCs w:val="20"/>
          <w:lang w:eastAsia="ru-RU"/>
        </w:rPr>
      </w:pPr>
      <w:r w:rsidRPr="00FF7281">
        <w:rPr>
          <w:rFonts w:ascii="Times New Roman" w:eastAsia="Times New Roman" w:hAnsi="Times New Roman"/>
          <w:sz w:val="20"/>
          <w:szCs w:val="20"/>
          <w:lang w:eastAsia="ru-RU"/>
        </w:rPr>
        <w:t xml:space="preserve">Концепция нулевого травматизма представляет собой инновационный взгляд на профилактику, который включает 3 направления: гигиена труда; безопасность; благополучие сотрудника на всех производственных этапах. Здоровье сотрудника, его благополучие в психологической сфере положительно влияют на такие показатели, как качество труда и его производительность, что, в конечном счете, отразится на эффективности деятельности предприятия в целом. </w:t>
      </w:r>
    </w:p>
    <w:p w:rsidR="00F3027D" w:rsidRPr="00FF7281" w:rsidRDefault="00F3027D" w:rsidP="00F3027D">
      <w:pPr>
        <w:widowControl w:val="0"/>
        <w:ind w:left="0" w:firstLine="709"/>
        <w:jc w:val="both"/>
        <w:rPr>
          <w:rFonts w:ascii="Times New Roman" w:eastAsia="Times New Roman" w:hAnsi="Times New Roman"/>
          <w:sz w:val="20"/>
          <w:szCs w:val="20"/>
          <w:lang w:eastAsia="ru-RU"/>
        </w:rPr>
      </w:pPr>
      <w:proofErr w:type="gramStart"/>
      <w:r w:rsidRPr="00FF7281">
        <w:rPr>
          <w:rFonts w:ascii="Times New Roman" w:eastAsia="Times New Roman" w:hAnsi="Times New Roman"/>
          <w:sz w:val="20"/>
          <w:szCs w:val="20"/>
          <w:lang w:eastAsia="ru-RU"/>
        </w:rPr>
        <w:t xml:space="preserve">С целью внедрения международного опыта с 2019 года на территории городского округа Люберцы внедряется система добровольного внутреннего контроля (самоконтроля) соблюдения работодателями требований трудового законодательства в сфере охраны труда </w:t>
      </w:r>
      <w:proofErr w:type="spellStart"/>
      <w:r w:rsidRPr="00FF7281">
        <w:rPr>
          <w:rFonts w:ascii="Times New Roman" w:eastAsia="Times New Roman" w:hAnsi="Times New Roman"/>
          <w:sz w:val="20"/>
          <w:szCs w:val="20"/>
          <w:lang w:eastAsia="ru-RU"/>
        </w:rPr>
        <w:t>VisionZero</w:t>
      </w:r>
      <w:proofErr w:type="spellEnd"/>
      <w:r w:rsidRPr="00FF7281">
        <w:rPr>
          <w:rFonts w:ascii="Times New Roman" w:eastAsia="Times New Roman" w:hAnsi="Times New Roman"/>
          <w:sz w:val="20"/>
          <w:szCs w:val="20"/>
          <w:lang w:eastAsia="ru-RU"/>
        </w:rPr>
        <w:t xml:space="preserve"> «Нулевой травматизм», позволяющая создать условия для развития мотивации работодателей к соблюдению требований трудового законодательства, к улучшению условий труда работников, внедрить риск-ориентированные подходы к организации охраны труда в организациях.</w:t>
      </w:r>
      <w:proofErr w:type="gramEnd"/>
    </w:p>
    <w:p w:rsidR="00F3027D" w:rsidRPr="00FF7281" w:rsidRDefault="00F3027D" w:rsidP="00F3027D">
      <w:pPr>
        <w:widowControl w:val="0"/>
        <w:ind w:left="0" w:firstLine="709"/>
        <w:jc w:val="both"/>
        <w:rPr>
          <w:rFonts w:ascii="Times New Roman" w:eastAsia="Times New Roman" w:hAnsi="Times New Roman"/>
          <w:sz w:val="20"/>
          <w:szCs w:val="20"/>
          <w:lang w:eastAsia="ru-RU"/>
        </w:rPr>
      </w:pPr>
      <w:r w:rsidRPr="00FF7281">
        <w:rPr>
          <w:rFonts w:ascii="Times New Roman" w:eastAsia="Times New Roman" w:hAnsi="Times New Roman"/>
          <w:sz w:val="20"/>
          <w:szCs w:val="20"/>
          <w:lang w:eastAsia="ru-RU"/>
        </w:rPr>
        <w:t>Новая концепция обеспечения безопасных и здоровых условий труда приобрела прочный фундамент, столпами которого стали критерии «системности», «комплексности», «превентивности», «гибкости», «персонификации» и «сотрудничества».</w:t>
      </w:r>
    </w:p>
    <w:p w:rsidR="00F3027D" w:rsidRDefault="00F3027D" w:rsidP="00F3027D">
      <w:pPr>
        <w:widowControl w:val="0"/>
        <w:ind w:left="0" w:firstLine="709"/>
        <w:jc w:val="both"/>
        <w:rPr>
          <w:rFonts w:ascii="Times New Roman" w:eastAsia="Times New Roman" w:hAnsi="Times New Roman"/>
          <w:sz w:val="20"/>
          <w:szCs w:val="20"/>
          <w:lang w:eastAsia="ru-RU"/>
        </w:rPr>
      </w:pPr>
      <w:r w:rsidRPr="00FF7281">
        <w:rPr>
          <w:rFonts w:ascii="Times New Roman" w:eastAsia="Times New Roman" w:hAnsi="Times New Roman"/>
          <w:sz w:val="20"/>
          <w:szCs w:val="20"/>
          <w:lang w:eastAsia="ru-RU"/>
        </w:rPr>
        <w:t>Без такого подхода немыслимы ни организация современного рабочего места, ни эффективное управление современным предприятием, ни современная государственная политика в области охраны труда.</w:t>
      </w:r>
    </w:p>
    <w:p w:rsidR="00FF7281" w:rsidRDefault="00FF7281" w:rsidP="00FF7281">
      <w:pPr>
        <w:widowControl w:val="0"/>
        <w:ind w:left="0" w:firstLine="709"/>
        <w:jc w:val="both"/>
        <w:rPr>
          <w:rFonts w:ascii="Times New Roman" w:eastAsia="Times New Roman" w:hAnsi="Times New Roman"/>
          <w:sz w:val="20"/>
          <w:szCs w:val="20"/>
          <w:lang w:eastAsia="ru-RU"/>
        </w:rPr>
      </w:pPr>
    </w:p>
    <w:p w:rsidR="00FF7281" w:rsidRDefault="00FF7281" w:rsidP="00FF7281">
      <w:pPr>
        <w:widowControl w:val="0"/>
        <w:ind w:left="0" w:firstLine="709"/>
        <w:jc w:val="both"/>
        <w:rPr>
          <w:rFonts w:ascii="Times New Roman" w:eastAsia="Times New Roman" w:hAnsi="Times New Roman"/>
          <w:sz w:val="20"/>
          <w:szCs w:val="20"/>
          <w:lang w:eastAsia="ru-RU"/>
        </w:rPr>
      </w:pPr>
    </w:p>
    <w:p w:rsidR="00670228" w:rsidRDefault="00670228" w:rsidP="00FF7281">
      <w:pPr>
        <w:widowControl w:val="0"/>
        <w:ind w:left="0" w:firstLine="709"/>
        <w:jc w:val="both"/>
        <w:rPr>
          <w:rFonts w:ascii="Times New Roman" w:eastAsia="Times New Roman" w:hAnsi="Times New Roman"/>
          <w:sz w:val="20"/>
          <w:szCs w:val="20"/>
          <w:lang w:eastAsia="ru-RU"/>
        </w:rPr>
      </w:pPr>
    </w:p>
    <w:p w:rsidR="00BD4ADD" w:rsidRDefault="00BD4ADD" w:rsidP="00FF7281">
      <w:pPr>
        <w:widowControl w:val="0"/>
        <w:ind w:left="0" w:firstLine="709"/>
        <w:jc w:val="both"/>
        <w:rPr>
          <w:rFonts w:ascii="Times New Roman" w:eastAsia="Times New Roman" w:hAnsi="Times New Roman"/>
          <w:sz w:val="20"/>
          <w:szCs w:val="20"/>
          <w:lang w:eastAsia="ru-RU"/>
        </w:rPr>
      </w:pPr>
    </w:p>
    <w:p w:rsidR="00BD4ADD" w:rsidRDefault="00BD4ADD" w:rsidP="00FF7281">
      <w:pPr>
        <w:widowControl w:val="0"/>
        <w:ind w:left="0" w:firstLine="709"/>
        <w:jc w:val="both"/>
        <w:rPr>
          <w:rFonts w:ascii="Times New Roman" w:eastAsia="Times New Roman" w:hAnsi="Times New Roman"/>
          <w:sz w:val="20"/>
          <w:szCs w:val="20"/>
          <w:lang w:eastAsia="ru-RU"/>
        </w:rPr>
      </w:pPr>
    </w:p>
    <w:p w:rsidR="00BD4ADD" w:rsidRDefault="00BD4ADD" w:rsidP="00FF7281">
      <w:pPr>
        <w:widowControl w:val="0"/>
        <w:ind w:left="0" w:firstLine="709"/>
        <w:jc w:val="both"/>
        <w:rPr>
          <w:rFonts w:ascii="Times New Roman" w:eastAsia="Times New Roman" w:hAnsi="Times New Roman"/>
          <w:sz w:val="20"/>
          <w:szCs w:val="20"/>
          <w:lang w:eastAsia="ru-RU"/>
        </w:rPr>
      </w:pPr>
    </w:p>
    <w:p w:rsidR="00BD4ADD" w:rsidRDefault="00BD4ADD" w:rsidP="00FF7281">
      <w:pPr>
        <w:widowControl w:val="0"/>
        <w:ind w:left="0" w:firstLine="709"/>
        <w:jc w:val="both"/>
        <w:rPr>
          <w:rFonts w:ascii="Times New Roman" w:eastAsia="Times New Roman" w:hAnsi="Times New Roman"/>
          <w:sz w:val="20"/>
          <w:szCs w:val="20"/>
          <w:lang w:eastAsia="ru-RU"/>
        </w:rPr>
      </w:pPr>
    </w:p>
    <w:p w:rsidR="00BD4ADD" w:rsidRDefault="00BD4ADD" w:rsidP="00FF7281">
      <w:pPr>
        <w:widowControl w:val="0"/>
        <w:ind w:left="0" w:firstLine="709"/>
        <w:jc w:val="both"/>
        <w:rPr>
          <w:rFonts w:ascii="Times New Roman" w:eastAsia="Times New Roman" w:hAnsi="Times New Roman"/>
          <w:sz w:val="20"/>
          <w:szCs w:val="20"/>
          <w:lang w:eastAsia="ru-RU"/>
        </w:rPr>
      </w:pPr>
    </w:p>
    <w:p w:rsidR="001B0904" w:rsidRDefault="001B0904">
      <w:pPr>
        <w:tabs>
          <w:tab w:val="left" w:pos="12525"/>
        </w:tabs>
        <w:ind w:right="141"/>
        <w:jc w:val="right"/>
      </w:pPr>
      <w:r>
        <w:rPr>
          <w:rFonts w:ascii="Times New Roman" w:hAnsi="Times New Roman"/>
          <w:sz w:val="20"/>
          <w:szCs w:val="20"/>
        </w:rPr>
        <w:t xml:space="preserve">Приложение </w:t>
      </w:r>
      <w:r w:rsidR="00776366">
        <w:rPr>
          <w:rFonts w:ascii="Times New Roman" w:hAnsi="Times New Roman"/>
          <w:sz w:val="20"/>
          <w:szCs w:val="20"/>
        </w:rPr>
        <w:t>11</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C0710B">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6C6866" w:rsidRDefault="00634964" w:rsidP="006C6866">
      <w:pPr>
        <w:widowControl w:val="0"/>
        <w:tabs>
          <w:tab w:val="left" w:pos="709"/>
          <w:tab w:val="left" w:pos="12810"/>
          <w:tab w:val="right" w:pos="14570"/>
        </w:tabs>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6C6866" w:rsidRPr="00EB2354">
        <w:rPr>
          <w:rFonts w:ascii="Times New Roman" w:eastAsia="Times New Roman" w:hAnsi="Times New Roman"/>
          <w:sz w:val="20"/>
          <w:szCs w:val="20"/>
          <w:lang w:eastAsia="ru-RU"/>
        </w:rPr>
        <w:t xml:space="preserve">от </w:t>
      </w:r>
      <w:r w:rsidR="006C6866">
        <w:rPr>
          <w:rFonts w:ascii="Times New Roman" w:eastAsia="Times New Roman" w:hAnsi="Times New Roman"/>
          <w:sz w:val="20"/>
          <w:szCs w:val="20"/>
          <w:lang w:eastAsia="ru-RU"/>
        </w:rPr>
        <w:t xml:space="preserve">20.09.2022     </w:t>
      </w:r>
      <w:r w:rsidR="006C6866" w:rsidRPr="00EB2354">
        <w:rPr>
          <w:rFonts w:ascii="Times New Roman" w:eastAsia="Times New Roman" w:hAnsi="Times New Roman"/>
          <w:sz w:val="20"/>
          <w:szCs w:val="20"/>
          <w:lang w:eastAsia="ru-RU"/>
        </w:rPr>
        <w:t xml:space="preserve">№ </w:t>
      </w:r>
      <w:r w:rsidR="006C6866">
        <w:rPr>
          <w:rFonts w:ascii="Times New Roman" w:eastAsia="Times New Roman" w:hAnsi="Times New Roman"/>
          <w:sz w:val="20"/>
          <w:szCs w:val="20"/>
          <w:lang w:eastAsia="ru-RU"/>
        </w:rPr>
        <w:t xml:space="preserve"> 3758-ПА</w:t>
      </w:r>
    </w:p>
    <w:p w:rsidR="001B0904" w:rsidRDefault="001B0904" w:rsidP="00634964">
      <w:pPr>
        <w:ind w:firstLine="567"/>
        <w:jc w:val="center"/>
        <w:rPr>
          <w:rFonts w:ascii="Times New Roman" w:hAnsi="Times New Roman"/>
          <w:b/>
          <w:bCs/>
          <w:color w:val="000000"/>
          <w:sz w:val="20"/>
          <w:szCs w:val="20"/>
        </w:rPr>
      </w:pPr>
    </w:p>
    <w:p w:rsidR="00BD4ADD" w:rsidRDefault="00BD4ADD">
      <w:pPr>
        <w:ind w:firstLine="567"/>
        <w:jc w:val="center"/>
        <w:rPr>
          <w:rFonts w:ascii="Times New Roman" w:hAnsi="Times New Roman"/>
          <w:b/>
          <w:bCs/>
          <w:color w:val="000000"/>
          <w:sz w:val="20"/>
          <w:szCs w:val="20"/>
        </w:rPr>
      </w:pPr>
    </w:p>
    <w:p w:rsidR="00BD4ADD" w:rsidRDefault="00BD4ADD">
      <w:pPr>
        <w:ind w:firstLine="567"/>
        <w:jc w:val="center"/>
        <w:rPr>
          <w:rFonts w:ascii="Times New Roman" w:hAnsi="Times New Roman"/>
          <w:b/>
          <w:bCs/>
          <w:color w:val="000000"/>
          <w:sz w:val="20"/>
          <w:szCs w:val="20"/>
        </w:rPr>
      </w:pPr>
    </w:p>
    <w:p w:rsidR="001B0904" w:rsidRDefault="001B0904">
      <w:pPr>
        <w:ind w:firstLine="567"/>
        <w:jc w:val="center"/>
      </w:pPr>
      <w:r>
        <w:rPr>
          <w:rFonts w:ascii="Times New Roman" w:hAnsi="Times New Roman"/>
          <w:b/>
          <w:bCs/>
          <w:color w:val="000000"/>
          <w:sz w:val="20"/>
          <w:szCs w:val="20"/>
        </w:rPr>
        <w:t xml:space="preserve">Перечень мероприятий подпрограммы </w:t>
      </w:r>
      <w:r>
        <w:rPr>
          <w:rFonts w:ascii="Times New Roman" w:hAnsi="Times New Roman"/>
          <w:b/>
          <w:bCs/>
          <w:color w:val="000000"/>
          <w:sz w:val="20"/>
          <w:szCs w:val="20"/>
          <w:lang w:val="en-US"/>
        </w:rPr>
        <w:t>VIII</w:t>
      </w:r>
      <w:r>
        <w:rPr>
          <w:rFonts w:ascii="Times New Roman" w:hAnsi="Times New Roman"/>
          <w:b/>
          <w:bCs/>
          <w:color w:val="000000"/>
          <w:sz w:val="20"/>
          <w:szCs w:val="20"/>
        </w:rPr>
        <w:t xml:space="preserve"> «Развитие трудовых ресурсов и охраны труда»</w:t>
      </w:r>
    </w:p>
    <w:p w:rsidR="001B0904" w:rsidRDefault="001B0904">
      <w:pPr>
        <w:ind w:firstLine="567"/>
        <w:jc w:val="center"/>
        <w:rPr>
          <w:rFonts w:ascii="Times New Roman" w:hAnsi="Times New Roman"/>
          <w:b/>
          <w:bCs/>
          <w:color w:val="000000"/>
          <w:sz w:val="20"/>
          <w:szCs w:val="20"/>
        </w:rPr>
      </w:pPr>
      <w:r>
        <w:rPr>
          <w:rFonts w:ascii="Times New Roman" w:hAnsi="Times New Roman"/>
          <w:b/>
          <w:bCs/>
          <w:color w:val="000000"/>
          <w:sz w:val="20"/>
          <w:szCs w:val="20"/>
        </w:rPr>
        <w:t>муниципальной программы «Социальная защита населения»</w:t>
      </w:r>
    </w:p>
    <w:p w:rsidR="00BD4ADD" w:rsidRDefault="00BD4ADD">
      <w:pPr>
        <w:ind w:firstLine="567"/>
        <w:jc w:val="center"/>
      </w:pPr>
    </w:p>
    <w:p w:rsidR="001B0904" w:rsidRDefault="001B0904">
      <w:pPr>
        <w:ind w:left="0"/>
        <w:jc w:val="center"/>
        <w:rPr>
          <w:rFonts w:ascii="Times New Roman" w:eastAsia="Times New Roman" w:hAnsi="Times New Roman"/>
          <w:sz w:val="24"/>
          <w:szCs w:val="24"/>
          <w:lang w:eastAsia="ru-RU"/>
        </w:rPr>
      </w:pPr>
    </w:p>
    <w:tbl>
      <w:tblPr>
        <w:tblW w:w="15702" w:type="dxa"/>
        <w:tblInd w:w="-318" w:type="dxa"/>
        <w:tblLayout w:type="fixed"/>
        <w:tblLook w:val="0000" w:firstRow="0" w:lastRow="0" w:firstColumn="0" w:lastColumn="0" w:noHBand="0" w:noVBand="0"/>
      </w:tblPr>
      <w:tblGrid>
        <w:gridCol w:w="559"/>
        <w:gridCol w:w="2844"/>
        <w:gridCol w:w="1276"/>
        <w:gridCol w:w="1701"/>
        <w:gridCol w:w="850"/>
        <w:gridCol w:w="993"/>
        <w:gridCol w:w="850"/>
        <w:gridCol w:w="959"/>
        <w:gridCol w:w="884"/>
        <w:gridCol w:w="992"/>
        <w:gridCol w:w="1701"/>
        <w:gridCol w:w="2093"/>
      </w:tblGrid>
      <w:tr w:rsidR="0027339D" w:rsidTr="00556EA2">
        <w:trPr>
          <w:trHeight w:val="375"/>
        </w:trPr>
        <w:tc>
          <w:tcPr>
            <w:tcW w:w="559" w:type="dxa"/>
            <w:vMerge w:val="restart"/>
            <w:tcBorders>
              <w:top w:val="single" w:sz="4" w:space="0" w:color="000000"/>
              <w:left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w:t>
            </w:r>
          </w:p>
          <w:p w:rsidR="0027339D" w:rsidRDefault="0027339D" w:rsidP="00A002AD">
            <w:pPr>
              <w:ind w:left="0"/>
              <w:jc w:val="center"/>
            </w:pPr>
            <w:proofErr w:type="gramStart"/>
            <w:r>
              <w:rPr>
                <w:rFonts w:ascii="Times New Roman" w:eastAsia="Times New Roman" w:hAnsi="Times New Roman"/>
                <w:sz w:val="20"/>
                <w:szCs w:val="20"/>
                <w:lang w:eastAsia="ru-RU"/>
              </w:rPr>
              <w:t>п</w:t>
            </w:r>
            <w:proofErr w:type="gramEnd"/>
            <w:r>
              <w:rPr>
                <w:rFonts w:ascii="Times New Roman" w:eastAsia="Times New Roman" w:hAnsi="Times New Roman"/>
                <w:sz w:val="20"/>
                <w:szCs w:val="20"/>
                <w:lang w:eastAsia="ru-RU"/>
              </w:rPr>
              <w:t>/п</w:t>
            </w:r>
          </w:p>
        </w:tc>
        <w:tc>
          <w:tcPr>
            <w:tcW w:w="2844" w:type="dxa"/>
            <w:vMerge w:val="restart"/>
            <w:tcBorders>
              <w:top w:val="single" w:sz="4" w:space="0" w:color="000000"/>
              <w:left w:val="single" w:sz="4" w:space="0" w:color="000000"/>
              <w:bottom w:val="single" w:sz="4" w:space="0" w:color="000000"/>
              <w:right w:val="single" w:sz="4" w:space="0" w:color="000000"/>
            </w:tcBorders>
            <w:vAlign w:val="center"/>
          </w:tcPr>
          <w:p w:rsidR="0027339D" w:rsidRDefault="0027339D" w:rsidP="00A002AD">
            <w:pPr>
              <w:widowControl w:val="0"/>
              <w:tabs>
                <w:tab w:val="left" w:pos="709"/>
              </w:tabs>
              <w:ind w:left="-57" w:right="-57"/>
              <w:jc w:val="center"/>
            </w:pPr>
            <w:r>
              <w:rPr>
                <w:rFonts w:ascii="Times New Roman" w:eastAsia="Times New Roman" w:hAnsi="Times New Roman"/>
                <w:sz w:val="20"/>
                <w:szCs w:val="20"/>
                <w:lang w:eastAsia="ru-RU"/>
              </w:rPr>
              <w:t>Мероприятия программы/ подпрограммы</w:t>
            </w:r>
          </w:p>
        </w:tc>
        <w:tc>
          <w:tcPr>
            <w:tcW w:w="1276" w:type="dxa"/>
            <w:vMerge w:val="restart"/>
            <w:tcBorders>
              <w:top w:val="single" w:sz="4" w:space="0" w:color="000000"/>
              <w:left w:val="single" w:sz="4" w:space="0" w:color="000000"/>
              <w:bottom w:val="single" w:sz="4" w:space="0" w:color="000000"/>
              <w:right w:val="single" w:sz="4" w:space="0" w:color="auto"/>
            </w:tcBorders>
            <w:vAlign w:val="center"/>
          </w:tcPr>
          <w:p w:rsidR="0027339D" w:rsidRDefault="0027339D" w:rsidP="00A002AD">
            <w:pPr>
              <w:widowControl w:val="0"/>
              <w:tabs>
                <w:tab w:val="left" w:pos="709"/>
              </w:tabs>
              <w:ind w:left="-57" w:right="-57"/>
              <w:jc w:val="center"/>
            </w:pPr>
            <w:r>
              <w:rPr>
                <w:rFonts w:ascii="Times New Roman" w:eastAsia="Times New Roman" w:hAnsi="Times New Roman"/>
                <w:sz w:val="20"/>
                <w:szCs w:val="20"/>
                <w:lang w:eastAsia="ru-RU"/>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7339D" w:rsidRDefault="0027339D" w:rsidP="00A002AD">
            <w:pPr>
              <w:widowControl w:val="0"/>
              <w:tabs>
                <w:tab w:val="left" w:pos="1168"/>
              </w:tabs>
              <w:ind w:left="-57" w:right="-57"/>
              <w:jc w:val="center"/>
            </w:pPr>
            <w:r>
              <w:rPr>
                <w:rFonts w:ascii="Times New Roman" w:eastAsia="Times New Roman" w:hAnsi="Times New Roman"/>
                <w:sz w:val="20"/>
                <w:szCs w:val="20"/>
                <w:lang w:eastAsia="ru-RU"/>
              </w:rPr>
              <w:t xml:space="preserve">Источники финансирования   </w:t>
            </w:r>
          </w:p>
        </w:tc>
        <w:tc>
          <w:tcPr>
            <w:tcW w:w="850" w:type="dxa"/>
            <w:vMerge w:val="restart"/>
            <w:tcBorders>
              <w:top w:val="single" w:sz="4" w:space="0" w:color="000000"/>
              <w:left w:val="single" w:sz="4" w:space="0" w:color="auto"/>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Всего, (</w:t>
            </w:r>
            <w:proofErr w:type="spellStart"/>
            <w:r w:rsidRPr="000C1B95">
              <w:rPr>
                <w:rFonts w:ascii="Times New Roman" w:eastAsia="Times New Roman" w:hAnsi="Times New Roman"/>
                <w:sz w:val="19"/>
                <w:szCs w:val="19"/>
                <w:lang w:eastAsia="ru-RU"/>
              </w:rPr>
              <w:t>тыс</w:t>
            </w:r>
            <w:proofErr w:type="gramStart"/>
            <w:r w:rsidRPr="000C1B95">
              <w:rPr>
                <w:rFonts w:ascii="Times New Roman" w:eastAsia="Times New Roman" w:hAnsi="Times New Roman"/>
                <w:sz w:val="19"/>
                <w:szCs w:val="19"/>
                <w:lang w:eastAsia="ru-RU"/>
              </w:rPr>
              <w:t>.р</w:t>
            </w:r>
            <w:proofErr w:type="gramEnd"/>
            <w:r w:rsidRPr="000C1B95">
              <w:rPr>
                <w:rFonts w:ascii="Times New Roman" w:eastAsia="Times New Roman" w:hAnsi="Times New Roman"/>
                <w:sz w:val="19"/>
                <w:szCs w:val="19"/>
                <w:lang w:eastAsia="ru-RU"/>
              </w:rPr>
              <w:t>уб</w:t>
            </w:r>
            <w:proofErr w:type="spellEnd"/>
            <w:r>
              <w:rPr>
                <w:rFonts w:ascii="Times New Roman" w:eastAsia="Times New Roman" w:hAnsi="Times New Roman"/>
                <w:sz w:val="20"/>
                <w:szCs w:val="20"/>
                <w:lang w:eastAsia="ru-RU"/>
              </w:rPr>
              <w:t>)</w:t>
            </w:r>
          </w:p>
        </w:tc>
        <w:tc>
          <w:tcPr>
            <w:tcW w:w="4678" w:type="dxa"/>
            <w:gridSpan w:val="5"/>
            <w:tcBorders>
              <w:top w:val="single" w:sz="4" w:space="0" w:color="000000"/>
              <w:bottom w:val="single" w:sz="4" w:space="0" w:color="000000"/>
              <w:right w:val="single" w:sz="4" w:space="0" w:color="000000"/>
            </w:tcBorders>
            <w:vAlign w:val="center"/>
          </w:tcPr>
          <w:p w:rsidR="0027339D" w:rsidRDefault="0027339D" w:rsidP="00A002AD">
            <w:pPr>
              <w:ind w:left="0"/>
            </w:pPr>
            <w:r>
              <w:rPr>
                <w:rFonts w:ascii="Times New Roman" w:eastAsia="Times New Roman" w:hAnsi="Times New Roman"/>
                <w:sz w:val="20"/>
                <w:szCs w:val="20"/>
                <w:lang w:eastAsia="ru-RU"/>
              </w:rPr>
              <w:t>Объем финансирования по годам, (тыс. руб.)</w:t>
            </w:r>
          </w:p>
        </w:tc>
        <w:tc>
          <w:tcPr>
            <w:tcW w:w="1701" w:type="dxa"/>
            <w:vMerge w:val="restart"/>
            <w:tcBorders>
              <w:top w:val="single" w:sz="4" w:space="0" w:color="000000"/>
              <w:left w:val="single" w:sz="4" w:space="0" w:color="000000"/>
              <w:right w:val="single" w:sz="4" w:space="0" w:color="000000"/>
            </w:tcBorders>
            <w:vAlign w:val="center"/>
          </w:tcPr>
          <w:p w:rsidR="0027339D" w:rsidRPr="000C1B95" w:rsidRDefault="0027339D" w:rsidP="00A002AD">
            <w:pPr>
              <w:ind w:left="0"/>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Ответственный</w:t>
            </w:r>
            <w:proofErr w:type="gramEnd"/>
            <w:r>
              <w:rPr>
                <w:rFonts w:ascii="Times New Roman" w:eastAsia="Times New Roman" w:hAnsi="Times New Roman"/>
                <w:sz w:val="20"/>
                <w:szCs w:val="20"/>
                <w:lang w:eastAsia="ru-RU"/>
              </w:rPr>
              <w:t xml:space="preserve"> за выполнение мероприятия подпрограммы</w:t>
            </w:r>
          </w:p>
        </w:tc>
        <w:tc>
          <w:tcPr>
            <w:tcW w:w="2093" w:type="dxa"/>
            <w:vMerge w:val="restart"/>
            <w:tcBorders>
              <w:top w:val="single" w:sz="4" w:space="0" w:color="000000"/>
              <w:left w:val="single" w:sz="4" w:space="0" w:color="000000"/>
              <w:right w:val="single" w:sz="4" w:space="0" w:color="000000"/>
            </w:tcBorders>
            <w:vAlign w:val="center"/>
          </w:tcPr>
          <w:p w:rsidR="0027339D" w:rsidRDefault="0027339D" w:rsidP="00A002AD">
            <w:pPr>
              <w:ind w:left="0"/>
            </w:pPr>
            <w:r>
              <w:rPr>
                <w:rFonts w:ascii="Times New Roman" w:eastAsia="Times New Roman" w:hAnsi="Times New Roman"/>
                <w:sz w:val="20"/>
                <w:szCs w:val="20"/>
                <w:lang w:eastAsia="ru-RU"/>
              </w:rPr>
              <w:t xml:space="preserve">Результаты выполнения </w:t>
            </w:r>
          </w:p>
          <w:p w:rsidR="0027339D" w:rsidRDefault="0027339D" w:rsidP="00A002AD">
            <w:pPr>
              <w:ind w:left="0"/>
            </w:pPr>
            <w:r>
              <w:rPr>
                <w:rFonts w:ascii="Times New Roman" w:eastAsia="Times New Roman" w:hAnsi="Times New Roman"/>
                <w:sz w:val="20"/>
                <w:szCs w:val="20"/>
                <w:lang w:eastAsia="ru-RU"/>
              </w:rPr>
              <w:t>мероприятия</w:t>
            </w:r>
          </w:p>
          <w:p w:rsidR="0027339D" w:rsidRDefault="0027339D" w:rsidP="00A002AD">
            <w:pPr>
              <w:ind w:left="0"/>
            </w:pPr>
            <w:r>
              <w:rPr>
                <w:rFonts w:ascii="Times New Roman" w:eastAsia="Times New Roman" w:hAnsi="Times New Roman"/>
                <w:sz w:val="20"/>
                <w:szCs w:val="20"/>
                <w:lang w:eastAsia="ru-RU"/>
              </w:rPr>
              <w:t>подпрограммы</w:t>
            </w:r>
          </w:p>
        </w:tc>
      </w:tr>
      <w:tr w:rsidR="0027339D" w:rsidTr="00556EA2">
        <w:trPr>
          <w:trHeight w:val="795"/>
        </w:trPr>
        <w:tc>
          <w:tcPr>
            <w:tcW w:w="559" w:type="dxa"/>
            <w:vMerge/>
            <w:tcBorders>
              <w:left w:val="single" w:sz="4" w:space="0" w:color="000000"/>
              <w:bottom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eastAsia="ru-RU"/>
              </w:rPr>
            </w:pPr>
          </w:p>
        </w:tc>
        <w:tc>
          <w:tcPr>
            <w:tcW w:w="2844" w:type="dxa"/>
            <w:vMerge/>
            <w:tcBorders>
              <w:left w:val="single" w:sz="4" w:space="0" w:color="000000"/>
              <w:bottom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1276" w:type="dxa"/>
            <w:vMerge/>
            <w:tcBorders>
              <w:left w:val="single" w:sz="4" w:space="0" w:color="000000"/>
              <w:bottom w:val="single" w:sz="4" w:space="0" w:color="000000"/>
              <w:right w:val="single" w:sz="4" w:space="0" w:color="auto"/>
            </w:tcBorders>
            <w:vAlign w:val="center"/>
          </w:tcPr>
          <w:p w:rsidR="0027339D" w:rsidRDefault="0027339D" w:rsidP="00A002AD">
            <w:pPr>
              <w:ind w:left="0"/>
              <w:rPr>
                <w:rFonts w:ascii="Times New Roman" w:eastAsia="Times New Roman" w:hAnsi="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27339D" w:rsidRDefault="0027339D" w:rsidP="00A002AD">
            <w:pPr>
              <w:ind w:left="0"/>
              <w:rPr>
                <w:rFonts w:ascii="Times New Roman" w:eastAsia="Times New Roman" w:hAnsi="Times New Roman"/>
                <w:sz w:val="20"/>
                <w:szCs w:val="20"/>
                <w:lang w:eastAsia="ru-RU"/>
              </w:rPr>
            </w:pPr>
          </w:p>
        </w:tc>
        <w:tc>
          <w:tcPr>
            <w:tcW w:w="850" w:type="dxa"/>
            <w:vMerge/>
            <w:tcBorders>
              <w:left w:val="single" w:sz="4" w:space="0" w:color="auto"/>
              <w:bottom w:val="single" w:sz="4" w:space="0" w:color="000000"/>
              <w:right w:val="single" w:sz="4" w:space="0" w:color="000000"/>
            </w:tcBorders>
            <w:vAlign w:val="center"/>
          </w:tcPr>
          <w:p w:rsidR="0027339D" w:rsidRDefault="0027339D" w:rsidP="00A002AD">
            <w:pPr>
              <w:ind w:left="0"/>
              <w:jc w:val="center"/>
              <w:rPr>
                <w:rFonts w:ascii="Times New Roman" w:eastAsia="Times New Roman" w:hAnsi="Times New Roman"/>
                <w:sz w:val="20"/>
                <w:szCs w:val="20"/>
                <w:lang w:eastAsia="ru-RU"/>
              </w:rPr>
            </w:pPr>
          </w:p>
        </w:tc>
        <w:tc>
          <w:tcPr>
            <w:tcW w:w="993"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2020</w:t>
            </w:r>
          </w:p>
        </w:tc>
        <w:tc>
          <w:tcPr>
            <w:tcW w:w="850"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2021</w:t>
            </w:r>
          </w:p>
        </w:tc>
        <w:tc>
          <w:tcPr>
            <w:tcW w:w="959"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2022</w:t>
            </w:r>
          </w:p>
        </w:tc>
        <w:tc>
          <w:tcPr>
            <w:tcW w:w="884"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2023</w:t>
            </w:r>
          </w:p>
        </w:tc>
        <w:tc>
          <w:tcPr>
            <w:tcW w:w="992"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2024</w:t>
            </w:r>
          </w:p>
        </w:tc>
        <w:tc>
          <w:tcPr>
            <w:tcW w:w="1701" w:type="dxa"/>
            <w:vMerge/>
            <w:tcBorders>
              <w:left w:val="single" w:sz="4" w:space="0" w:color="000000"/>
              <w:bottom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vMerge/>
            <w:tcBorders>
              <w:left w:val="single" w:sz="4" w:space="0" w:color="000000"/>
              <w:bottom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27339D" w:rsidTr="00556EA2">
        <w:trPr>
          <w:trHeight w:val="277"/>
        </w:trPr>
        <w:tc>
          <w:tcPr>
            <w:tcW w:w="559" w:type="dxa"/>
            <w:tcBorders>
              <w:left w:val="single" w:sz="4" w:space="0" w:color="000000"/>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1</w:t>
            </w:r>
          </w:p>
        </w:tc>
        <w:tc>
          <w:tcPr>
            <w:tcW w:w="2844" w:type="dxa"/>
            <w:tcBorders>
              <w:left w:val="single" w:sz="4" w:space="0" w:color="000000"/>
              <w:bottom w:val="single" w:sz="4" w:space="0" w:color="000000"/>
              <w:right w:val="single" w:sz="4" w:space="0" w:color="000000"/>
            </w:tcBorders>
            <w:vAlign w:val="center"/>
          </w:tcPr>
          <w:p w:rsidR="0027339D" w:rsidRDefault="0027339D" w:rsidP="00C7683C">
            <w:pPr>
              <w:ind w:left="0"/>
              <w:jc w:val="center"/>
            </w:pPr>
            <w:r>
              <w:rPr>
                <w:rFonts w:ascii="Times New Roman" w:eastAsia="Times New Roman" w:hAnsi="Times New Roman"/>
                <w:sz w:val="20"/>
                <w:szCs w:val="20"/>
                <w:lang w:eastAsia="ru-RU"/>
              </w:rPr>
              <w:t>2</w:t>
            </w:r>
          </w:p>
        </w:tc>
        <w:tc>
          <w:tcPr>
            <w:tcW w:w="1276" w:type="dxa"/>
            <w:tcBorders>
              <w:bottom w:val="single" w:sz="4" w:space="0" w:color="000000"/>
              <w:right w:val="single" w:sz="4" w:space="0" w:color="auto"/>
            </w:tcBorders>
            <w:vAlign w:val="center"/>
          </w:tcPr>
          <w:p w:rsidR="0027339D" w:rsidRDefault="0027339D" w:rsidP="00C7683C">
            <w:pPr>
              <w:ind w:left="0"/>
              <w:jc w:val="center"/>
            </w:pPr>
            <w:r>
              <w:rPr>
                <w:rFonts w:ascii="Times New Roman" w:eastAsia="Times New Roman" w:hAnsi="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27339D" w:rsidRDefault="0027339D" w:rsidP="00C7683C">
            <w:pPr>
              <w:ind w:left="0"/>
              <w:jc w:val="center"/>
            </w:pPr>
            <w:r>
              <w:rPr>
                <w:rFonts w:ascii="Times New Roman" w:eastAsia="Times New Roman" w:hAnsi="Times New Roman"/>
                <w:sz w:val="20"/>
                <w:szCs w:val="20"/>
                <w:lang w:eastAsia="ru-RU"/>
              </w:rPr>
              <w:t>4</w:t>
            </w:r>
          </w:p>
        </w:tc>
        <w:tc>
          <w:tcPr>
            <w:tcW w:w="850" w:type="dxa"/>
            <w:tcBorders>
              <w:left w:val="single" w:sz="4" w:space="0" w:color="auto"/>
              <w:bottom w:val="single" w:sz="4" w:space="0" w:color="000000"/>
              <w:right w:val="single" w:sz="4" w:space="0" w:color="000000"/>
            </w:tcBorders>
          </w:tcPr>
          <w:p w:rsidR="0027339D" w:rsidRDefault="00C7683C" w:rsidP="00C7683C">
            <w:pPr>
              <w:ind w:left="0"/>
              <w:jc w:val="center"/>
            </w:pPr>
            <w:r>
              <w:rPr>
                <w:rFonts w:ascii="Times New Roman" w:eastAsia="Times New Roman" w:hAnsi="Times New Roman"/>
                <w:sz w:val="20"/>
                <w:szCs w:val="20"/>
                <w:lang w:eastAsia="ru-RU"/>
              </w:rPr>
              <w:t>5</w:t>
            </w:r>
          </w:p>
        </w:tc>
        <w:tc>
          <w:tcPr>
            <w:tcW w:w="993" w:type="dxa"/>
            <w:tcBorders>
              <w:bottom w:val="single" w:sz="4" w:space="0" w:color="000000"/>
              <w:right w:val="single" w:sz="4" w:space="0" w:color="000000"/>
            </w:tcBorders>
          </w:tcPr>
          <w:p w:rsidR="0027339D" w:rsidRDefault="00C7683C" w:rsidP="00C7683C">
            <w:pPr>
              <w:ind w:left="0"/>
              <w:jc w:val="center"/>
            </w:pPr>
            <w:r>
              <w:rPr>
                <w:rFonts w:ascii="Times New Roman" w:eastAsia="Times New Roman" w:hAnsi="Times New Roman"/>
                <w:sz w:val="20"/>
                <w:szCs w:val="20"/>
                <w:lang w:eastAsia="ru-RU"/>
              </w:rPr>
              <w:t>6</w:t>
            </w:r>
          </w:p>
        </w:tc>
        <w:tc>
          <w:tcPr>
            <w:tcW w:w="850" w:type="dxa"/>
            <w:tcBorders>
              <w:bottom w:val="single" w:sz="4" w:space="0" w:color="000000"/>
              <w:right w:val="single" w:sz="4" w:space="0" w:color="000000"/>
            </w:tcBorders>
          </w:tcPr>
          <w:p w:rsidR="0027339D" w:rsidRDefault="00C7683C" w:rsidP="00C7683C">
            <w:pPr>
              <w:ind w:left="0"/>
              <w:jc w:val="center"/>
            </w:pPr>
            <w:r>
              <w:rPr>
                <w:rFonts w:ascii="Times New Roman" w:eastAsia="Times New Roman" w:hAnsi="Times New Roman"/>
                <w:sz w:val="20"/>
                <w:szCs w:val="20"/>
                <w:lang w:eastAsia="ru-RU"/>
              </w:rPr>
              <w:t>7</w:t>
            </w:r>
          </w:p>
        </w:tc>
        <w:tc>
          <w:tcPr>
            <w:tcW w:w="959" w:type="dxa"/>
            <w:tcBorders>
              <w:bottom w:val="single" w:sz="4" w:space="0" w:color="000000"/>
              <w:right w:val="single" w:sz="4" w:space="0" w:color="000000"/>
            </w:tcBorders>
          </w:tcPr>
          <w:p w:rsidR="0027339D" w:rsidRDefault="00C7683C" w:rsidP="00C7683C">
            <w:pPr>
              <w:ind w:left="0"/>
              <w:jc w:val="center"/>
            </w:pPr>
            <w:r>
              <w:rPr>
                <w:rFonts w:ascii="Times New Roman" w:eastAsia="Times New Roman" w:hAnsi="Times New Roman"/>
                <w:sz w:val="20"/>
                <w:szCs w:val="20"/>
                <w:lang w:eastAsia="ru-RU"/>
              </w:rPr>
              <w:t>8</w:t>
            </w:r>
          </w:p>
        </w:tc>
        <w:tc>
          <w:tcPr>
            <w:tcW w:w="884" w:type="dxa"/>
            <w:tcBorders>
              <w:bottom w:val="single" w:sz="4" w:space="0" w:color="000000"/>
              <w:right w:val="single" w:sz="4" w:space="0" w:color="000000"/>
            </w:tcBorders>
          </w:tcPr>
          <w:p w:rsidR="0027339D" w:rsidRDefault="00C7683C" w:rsidP="00C7683C">
            <w:pPr>
              <w:ind w:left="0"/>
              <w:jc w:val="center"/>
            </w:pPr>
            <w:r>
              <w:rPr>
                <w:rFonts w:ascii="Times New Roman" w:eastAsia="Times New Roman" w:hAnsi="Times New Roman"/>
                <w:sz w:val="20"/>
                <w:szCs w:val="20"/>
                <w:lang w:eastAsia="ru-RU"/>
              </w:rPr>
              <w:t>9</w:t>
            </w:r>
          </w:p>
        </w:tc>
        <w:tc>
          <w:tcPr>
            <w:tcW w:w="992" w:type="dxa"/>
            <w:tcBorders>
              <w:bottom w:val="single" w:sz="4" w:space="0" w:color="000000"/>
              <w:right w:val="single" w:sz="4" w:space="0" w:color="000000"/>
            </w:tcBorders>
          </w:tcPr>
          <w:p w:rsidR="0027339D" w:rsidRDefault="0027339D" w:rsidP="00C7683C">
            <w:pPr>
              <w:ind w:left="0"/>
              <w:jc w:val="center"/>
            </w:pPr>
            <w:r>
              <w:rPr>
                <w:rFonts w:ascii="Times New Roman" w:eastAsia="Times New Roman" w:hAnsi="Times New Roman"/>
                <w:sz w:val="20"/>
                <w:szCs w:val="20"/>
                <w:lang w:eastAsia="ru-RU"/>
              </w:rPr>
              <w:t>1</w:t>
            </w:r>
            <w:r w:rsidR="00C7683C">
              <w:rPr>
                <w:rFonts w:ascii="Times New Roman" w:eastAsia="Times New Roman" w:hAnsi="Times New Roman"/>
                <w:sz w:val="20"/>
                <w:szCs w:val="20"/>
                <w:lang w:eastAsia="ru-RU"/>
              </w:rPr>
              <w:t>0</w:t>
            </w:r>
          </w:p>
        </w:tc>
        <w:tc>
          <w:tcPr>
            <w:tcW w:w="1701" w:type="dxa"/>
            <w:tcBorders>
              <w:bottom w:val="single" w:sz="4" w:space="0" w:color="000000"/>
              <w:right w:val="single" w:sz="4" w:space="0" w:color="000000"/>
            </w:tcBorders>
            <w:vAlign w:val="center"/>
          </w:tcPr>
          <w:p w:rsidR="0027339D" w:rsidRDefault="0027339D" w:rsidP="00C7683C">
            <w:pPr>
              <w:ind w:left="0"/>
              <w:jc w:val="center"/>
            </w:pPr>
            <w:r>
              <w:rPr>
                <w:rFonts w:ascii="Times New Roman" w:eastAsia="Times New Roman" w:hAnsi="Times New Roman"/>
                <w:sz w:val="20"/>
                <w:szCs w:val="20"/>
                <w:lang w:eastAsia="ru-RU"/>
              </w:rPr>
              <w:t>1</w:t>
            </w:r>
            <w:r w:rsidR="00C7683C">
              <w:rPr>
                <w:rFonts w:ascii="Times New Roman" w:eastAsia="Times New Roman" w:hAnsi="Times New Roman"/>
                <w:sz w:val="20"/>
                <w:szCs w:val="20"/>
                <w:lang w:eastAsia="ru-RU"/>
              </w:rPr>
              <w:t>1</w:t>
            </w:r>
          </w:p>
        </w:tc>
        <w:tc>
          <w:tcPr>
            <w:tcW w:w="2093" w:type="dxa"/>
            <w:tcBorders>
              <w:bottom w:val="single" w:sz="4" w:space="0" w:color="000000"/>
              <w:right w:val="single" w:sz="4" w:space="0" w:color="000000"/>
            </w:tcBorders>
            <w:vAlign w:val="center"/>
          </w:tcPr>
          <w:p w:rsidR="0027339D" w:rsidRDefault="0027339D" w:rsidP="00C7683C">
            <w:pPr>
              <w:ind w:left="0"/>
              <w:jc w:val="center"/>
            </w:pPr>
            <w:r>
              <w:rPr>
                <w:rFonts w:ascii="Times New Roman" w:eastAsia="Times New Roman" w:hAnsi="Times New Roman"/>
                <w:sz w:val="20"/>
                <w:szCs w:val="20"/>
                <w:lang w:eastAsia="ru-RU"/>
              </w:rPr>
              <w:t>1</w:t>
            </w:r>
            <w:r w:rsidR="00C7683C">
              <w:rPr>
                <w:rFonts w:ascii="Times New Roman" w:eastAsia="Times New Roman" w:hAnsi="Times New Roman"/>
                <w:sz w:val="20"/>
                <w:szCs w:val="20"/>
                <w:lang w:eastAsia="ru-RU"/>
              </w:rPr>
              <w:t>2</w:t>
            </w:r>
          </w:p>
        </w:tc>
      </w:tr>
      <w:tr w:rsidR="0027339D" w:rsidTr="00556EA2">
        <w:trPr>
          <w:trHeight w:val="677"/>
        </w:trPr>
        <w:tc>
          <w:tcPr>
            <w:tcW w:w="559" w:type="dxa"/>
            <w:tcBorders>
              <w:left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1.</w:t>
            </w:r>
          </w:p>
        </w:tc>
        <w:tc>
          <w:tcPr>
            <w:tcW w:w="2844" w:type="dxa"/>
            <w:vMerge w:val="restart"/>
            <w:tcBorders>
              <w:left w:val="single" w:sz="4" w:space="0" w:color="000000"/>
              <w:right w:val="single" w:sz="4" w:space="0" w:color="000000"/>
            </w:tcBorders>
          </w:tcPr>
          <w:p w:rsidR="0027339D" w:rsidRDefault="0027339D" w:rsidP="00A002AD">
            <w:pPr>
              <w:ind w:left="0"/>
            </w:pPr>
            <w:r>
              <w:rPr>
                <w:rFonts w:ascii="Times New Roman" w:eastAsia="Times New Roman" w:hAnsi="Times New Roman"/>
                <w:b/>
                <w:sz w:val="20"/>
                <w:szCs w:val="20"/>
                <w:lang w:eastAsia="ru-RU"/>
              </w:rPr>
              <w:t>Основное мероприятие 01</w:t>
            </w:r>
          </w:p>
          <w:p w:rsidR="0027339D" w:rsidRDefault="0027339D" w:rsidP="00A002AD">
            <w:pPr>
              <w:ind w:left="0"/>
            </w:pPr>
            <w:r>
              <w:rPr>
                <w:rFonts w:ascii="Times New Roman" w:eastAsia="Times New Roman" w:hAnsi="Times New Roman"/>
                <w:sz w:val="20"/>
                <w:szCs w:val="20"/>
                <w:lang w:eastAsia="ru-RU"/>
              </w:rPr>
              <w:t>Профилактика производственного травматизма</w:t>
            </w:r>
          </w:p>
        </w:tc>
        <w:tc>
          <w:tcPr>
            <w:tcW w:w="1276" w:type="dxa"/>
            <w:vMerge w:val="restart"/>
            <w:tcBorders>
              <w:right w:val="single" w:sz="4" w:space="0" w:color="auto"/>
            </w:tcBorders>
          </w:tcPr>
          <w:p w:rsidR="0027339D" w:rsidRDefault="0027339D" w:rsidP="00A002AD">
            <w:pPr>
              <w:ind w:left="0"/>
            </w:pPr>
            <w:r>
              <w:rPr>
                <w:rFonts w:ascii="Times New Roman" w:eastAsia="Times New Roman" w:hAnsi="Times New Roman"/>
                <w:sz w:val="20"/>
                <w:szCs w:val="20"/>
                <w:lang w:eastAsia="ru-RU"/>
              </w:rPr>
              <w:t>01.01.2020- 31.12.2024</w:t>
            </w: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pPr>
            <w:r>
              <w:rPr>
                <w:rFonts w:ascii="Times New Roman" w:hAnsi="Times New Roman"/>
                <w:sz w:val="18"/>
                <w:szCs w:val="18"/>
              </w:rPr>
              <w:t>Средства федерального бюджета</w:t>
            </w:r>
          </w:p>
        </w:tc>
        <w:tc>
          <w:tcPr>
            <w:tcW w:w="850" w:type="dxa"/>
            <w:tcBorders>
              <w:left w:val="single" w:sz="4" w:space="0" w:color="auto"/>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vMerge w:val="restart"/>
            <w:tcBorders>
              <w:right w:val="single" w:sz="4" w:space="0" w:color="000000"/>
            </w:tcBorders>
          </w:tcPr>
          <w:p w:rsidR="0027339D" w:rsidRDefault="0027339D" w:rsidP="00A002AD">
            <w:pPr>
              <w:ind w:left="0"/>
            </w:pPr>
            <w:r>
              <w:rPr>
                <w:rFonts w:ascii="Times New Roman" w:eastAsia="Times New Roman" w:hAnsi="Times New Roman"/>
                <w:sz w:val="20"/>
                <w:szCs w:val="20"/>
                <w:lang w:eastAsia="ru-RU"/>
              </w:rPr>
              <w:t>Управление предпринимательства и инвестиций администрации городского округа Люберцы Московской области</w:t>
            </w:r>
          </w:p>
        </w:tc>
        <w:tc>
          <w:tcPr>
            <w:tcW w:w="2093" w:type="dxa"/>
            <w:vMerge w:val="restart"/>
            <w:tcBorders>
              <w:left w:val="single" w:sz="4" w:space="0" w:color="000000"/>
              <w:right w:val="single" w:sz="4" w:space="0" w:color="000000"/>
            </w:tcBorders>
          </w:tcPr>
          <w:p w:rsidR="0027339D" w:rsidRDefault="0027339D" w:rsidP="00A002AD">
            <w:pPr>
              <w:ind w:left="0"/>
            </w:pPr>
            <w:r>
              <w:rPr>
                <w:rFonts w:ascii="Times New Roman" w:eastAsia="Times New Roman" w:hAnsi="Times New Roman"/>
                <w:sz w:val="20"/>
                <w:szCs w:val="20"/>
                <w:lang w:eastAsia="ru-RU"/>
              </w:rPr>
              <w:t>Создание здоровых и безопасных условий труда на рабочих местах муниципальных организаций.</w:t>
            </w:r>
            <w:r>
              <w:rPr>
                <w:rFonts w:ascii="Times New Roman" w:eastAsia="Times New Roman" w:hAnsi="Times New Roman"/>
                <w:sz w:val="20"/>
                <w:szCs w:val="20"/>
                <w:lang w:eastAsia="ru-RU"/>
              </w:rPr>
              <w:br/>
              <w:t>Отсутствие производственного травматизма со смертельным исходом в муниципальных организациях</w:t>
            </w:r>
          </w:p>
        </w:tc>
      </w:tr>
      <w:tr w:rsidR="0027339D" w:rsidTr="00556EA2">
        <w:trPr>
          <w:trHeight w:val="896"/>
        </w:trPr>
        <w:tc>
          <w:tcPr>
            <w:tcW w:w="559" w:type="dxa"/>
            <w:vMerge w:val="restart"/>
            <w:tcBorders>
              <w:left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val="en-US" w:eastAsia="ru-RU"/>
              </w:rPr>
            </w:pPr>
          </w:p>
        </w:tc>
        <w:tc>
          <w:tcPr>
            <w:tcW w:w="2844" w:type="dxa"/>
            <w:vMerge/>
            <w:tcBorders>
              <w:left w:val="single" w:sz="4" w:space="0" w:color="000000"/>
              <w:right w:val="single" w:sz="4" w:space="0" w:color="000000"/>
            </w:tcBorders>
          </w:tcPr>
          <w:p w:rsidR="0027339D" w:rsidRDefault="0027339D" w:rsidP="00A002AD">
            <w:pPr>
              <w:ind w:left="0"/>
              <w:rPr>
                <w:rFonts w:ascii="Times New Roman" w:eastAsia="Times New Roman" w:hAnsi="Times New Roman"/>
                <w:sz w:val="20"/>
                <w:szCs w:val="20"/>
                <w:lang w:eastAsia="ru-RU"/>
              </w:rPr>
            </w:pPr>
          </w:p>
        </w:tc>
        <w:tc>
          <w:tcPr>
            <w:tcW w:w="1276" w:type="dxa"/>
            <w:vMerge/>
            <w:tcBorders>
              <w:right w:val="single" w:sz="4" w:space="0" w:color="auto"/>
            </w:tcBorders>
          </w:tcPr>
          <w:p w:rsidR="0027339D" w:rsidRDefault="0027339D" w:rsidP="00A002AD">
            <w:pPr>
              <w:ind w:left="0"/>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rPr>
                <w:rFonts w:ascii="Times New Roman" w:eastAsia="Times New Roman" w:hAnsi="Times New Roman"/>
                <w:sz w:val="20"/>
                <w:szCs w:val="20"/>
                <w:lang w:eastAsia="ru-RU"/>
              </w:rPr>
            </w:pPr>
            <w:r>
              <w:rPr>
                <w:rFonts w:ascii="Times New Roman" w:hAnsi="Times New Roman"/>
                <w:sz w:val="18"/>
                <w:szCs w:val="18"/>
                <w:lang w:eastAsia="ru-RU"/>
              </w:rPr>
              <w:t>Средства бюджета Московской области</w:t>
            </w:r>
          </w:p>
        </w:tc>
        <w:tc>
          <w:tcPr>
            <w:tcW w:w="850" w:type="dxa"/>
            <w:tcBorders>
              <w:left w:val="single" w:sz="4" w:space="0" w:color="auto"/>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vMerge/>
            <w:tcBorders>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vMerge/>
            <w:tcBorders>
              <w:left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27339D" w:rsidTr="00556EA2">
        <w:trPr>
          <w:trHeight w:val="940"/>
        </w:trPr>
        <w:tc>
          <w:tcPr>
            <w:tcW w:w="559" w:type="dxa"/>
            <w:vMerge/>
            <w:tcBorders>
              <w:left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eastAsia="ru-RU"/>
              </w:rPr>
            </w:pPr>
          </w:p>
        </w:tc>
        <w:tc>
          <w:tcPr>
            <w:tcW w:w="2844" w:type="dxa"/>
            <w:vMerge/>
            <w:tcBorders>
              <w:left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1276" w:type="dxa"/>
            <w:vMerge/>
            <w:tcBorders>
              <w:right w:val="single" w:sz="4" w:space="0" w:color="auto"/>
            </w:tcBorders>
            <w:vAlign w:val="center"/>
          </w:tcPr>
          <w:p w:rsidR="0027339D" w:rsidRDefault="0027339D" w:rsidP="00A002AD">
            <w:pPr>
              <w:ind w:left="0"/>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rPr>
                <w:rFonts w:ascii="Times New Roman" w:eastAsia="Times New Roman" w:hAnsi="Times New Roman"/>
                <w:sz w:val="20"/>
                <w:szCs w:val="20"/>
                <w:lang w:eastAsia="ru-RU"/>
              </w:rPr>
            </w:pPr>
            <w:r>
              <w:rPr>
                <w:rFonts w:ascii="Times New Roman" w:hAnsi="Times New Roman"/>
                <w:sz w:val="18"/>
                <w:szCs w:val="18"/>
                <w:lang w:eastAsia="ru-RU"/>
              </w:rPr>
              <w:t>Средства  бюджета городского округа Люберцы</w:t>
            </w:r>
          </w:p>
        </w:tc>
        <w:tc>
          <w:tcPr>
            <w:tcW w:w="850" w:type="dxa"/>
            <w:tcBorders>
              <w:left w:val="single" w:sz="4" w:space="0" w:color="auto"/>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vMerge/>
            <w:tcBorders>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vMerge/>
            <w:tcBorders>
              <w:left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27339D" w:rsidTr="00556EA2">
        <w:trPr>
          <w:trHeight w:val="455"/>
        </w:trPr>
        <w:tc>
          <w:tcPr>
            <w:tcW w:w="559" w:type="dxa"/>
            <w:vMerge/>
            <w:tcBorders>
              <w:left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eastAsia="ru-RU"/>
              </w:rPr>
            </w:pPr>
          </w:p>
        </w:tc>
        <w:tc>
          <w:tcPr>
            <w:tcW w:w="2844" w:type="dxa"/>
            <w:vMerge/>
            <w:tcBorders>
              <w:left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1276" w:type="dxa"/>
            <w:vMerge/>
            <w:tcBorders>
              <w:right w:val="single" w:sz="4" w:space="0" w:color="auto"/>
            </w:tcBorders>
            <w:vAlign w:val="center"/>
          </w:tcPr>
          <w:p w:rsidR="0027339D" w:rsidRDefault="0027339D" w:rsidP="00A002AD">
            <w:pPr>
              <w:ind w:left="0"/>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rPr>
                <w:rFonts w:ascii="Times New Roman" w:hAnsi="Times New Roman"/>
                <w:sz w:val="18"/>
                <w:szCs w:val="18"/>
                <w:lang w:eastAsia="ru-RU"/>
              </w:rPr>
            </w:pPr>
            <w:r>
              <w:rPr>
                <w:rFonts w:ascii="Times New Roman" w:hAnsi="Times New Roman"/>
                <w:sz w:val="18"/>
                <w:szCs w:val="18"/>
                <w:lang w:eastAsia="ru-RU"/>
              </w:rPr>
              <w:t>Внебюджетные средства</w:t>
            </w:r>
          </w:p>
          <w:p w:rsidR="00BD4ADD" w:rsidRDefault="00BD4ADD" w:rsidP="00A002AD">
            <w:pPr>
              <w:ind w:left="0"/>
              <w:jc w:val="both"/>
              <w:rPr>
                <w:rFonts w:ascii="Times New Roman" w:eastAsia="Times New Roman" w:hAnsi="Times New Roman"/>
                <w:sz w:val="20"/>
                <w:szCs w:val="20"/>
                <w:lang w:eastAsia="ru-RU"/>
              </w:rPr>
            </w:pPr>
          </w:p>
        </w:tc>
        <w:tc>
          <w:tcPr>
            <w:tcW w:w="850" w:type="dxa"/>
            <w:tcBorders>
              <w:left w:val="single" w:sz="4" w:space="0" w:color="auto"/>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vMerge/>
            <w:tcBorders>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vMerge/>
            <w:tcBorders>
              <w:left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27339D" w:rsidTr="00556EA2">
        <w:trPr>
          <w:trHeight w:val="420"/>
        </w:trPr>
        <w:tc>
          <w:tcPr>
            <w:tcW w:w="559" w:type="dxa"/>
            <w:vMerge/>
            <w:tcBorders>
              <w:left w:val="single" w:sz="4" w:space="0" w:color="000000"/>
              <w:bottom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eastAsia="ru-RU"/>
              </w:rPr>
            </w:pPr>
          </w:p>
        </w:tc>
        <w:tc>
          <w:tcPr>
            <w:tcW w:w="2844" w:type="dxa"/>
            <w:vMerge/>
            <w:tcBorders>
              <w:left w:val="single" w:sz="4" w:space="0" w:color="000000"/>
              <w:bottom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1276" w:type="dxa"/>
            <w:vMerge/>
            <w:tcBorders>
              <w:bottom w:val="single" w:sz="4" w:space="0" w:color="000000"/>
              <w:right w:val="single" w:sz="4" w:space="0" w:color="auto"/>
            </w:tcBorders>
            <w:vAlign w:val="center"/>
          </w:tcPr>
          <w:p w:rsidR="0027339D" w:rsidRDefault="0027339D" w:rsidP="00A002AD">
            <w:pPr>
              <w:ind w:left="0"/>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rPr>
                <w:rFonts w:ascii="Times New Roman" w:eastAsia="Times New Roman" w:hAnsi="Times New Roman"/>
                <w:sz w:val="20"/>
                <w:szCs w:val="20"/>
                <w:lang w:eastAsia="ru-RU"/>
              </w:rPr>
            </w:pPr>
            <w:r>
              <w:rPr>
                <w:rFonts w:ascii="Times New Roman" w:hAnsi="Times New Roman"/>
                <w:sz w:val="18"/>
                <w:szCs w:val="18"/>
                <w:lang w:eastAsia="ru-RU"/>
              </w:rPr>
              <w:t>Итого:</w:t>
            </w:r>
          </w:p>
        </w:tc>
        <w:tc>
          <w:tcPr>
            <w:tcW w:w="850" w:type="dxa"/>
            <w:tcBorders>
              <w:left w:val="single" w:sz="4" w:space="0" w:color="auto"/>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vMerge/>
            <w:tcBorders>
              <w:bottom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vMerge/>
            <w:tcBorders>
              <w:left w:val="single" w:sz="4" w:space="0" w:color="000000"/>
              <w:bottom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27339D" w:rsidTr="00556EA2">
        <w:trPr>
          <w:trHeight w:val="70"/>
        </w:trPr>
        <w:tc>
          <w:tcPr>
            <w:tcW w:w="559" w:type="dxa"/>
            <w:vMerge w:val="restart"/>
            <w:tcBorders>
              <w:top w:val="single" w:sz="4" w:space="0" w:color="000000"/>
              <w:left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val="en-US" w:eastAsia="ru-RU"/>
              </w:rPr>
              <w:t>1</w:t>
            </w:r>
            <w:r>
              <w:rPr>
                <w:rFonts w:ascii="Times New Roman" w:eastAsia="Times New Roman" w:hAnsi="Times New Roman"/>
                <w:sz w:val="20"/>
                <w:szCs w:val="20"/>
                <w:lang w:eastAsia="ru-RU"/>
              </w:rPr>
              <w:t>.1</w:t>
            </w:r>
          </w:p>
        </w:tc>
        <w:tc>
          <w:tcPr>
            <w:tcW w:w="2844" w:type="dxa"/>
            <w:vMerge w:val="restart"/>
            <w:tcBorders>
              <w:left w:val="single" w:sz="4" w:space="0" w:color="000000"/>
              <w:right w:val="single" w:sz="4" w:space="0" w:color="auto"/>
            </w:tcBorders>
          </w:tcPr>
          <w:p w:rsidR="0027339D" w:rsidRPr="00305EBB" w:rsidRDefault="0027339D" w:rsidP="00A002AD">
            <w:pPr>
              <w:ind w:left="0"/>
              <w:jc w:val="both"/>
              <w:rPr>
                <w:sz w:val="20"/>
              </w:rPr>
            </w:pPr>
            <w:r w:rsidRPr="00305EBB">
              <w:rPr>
                <w:rFonts w:ascii="Times New Roman" w:hAnsi="Times New Roman"/>
                <w:sz w:val="20"/>
                <w:szCs w:val="18"/>
                <w:lang w:eastAsia="ru-RU"/>
              </w:rPr>
              <w:t>Мероприятие 01.01</w:t>
            </w:r>
          </w:p>
          <w:p w:rsidR="0027339D" w:rsidRPr="00305EBB" w:rsidRDefault="0027339D" w:rsidP="00A002AD">
            <w:pPr>
              <w:ind w:left="0"/>
              <w:jc w:val="both"/>
              <w:rPr>
                <w:sz w:val="20"/>
              </w:rPr>
            </w:pPr>
            <w:r w:rsidRPr="00305EBB">
              <w:rPr>
                <w:rFonts w:ascii="Times New Roman" w:hAnsi="Times New Roman"/>
                <w:sz w:val="20"/>
                <w:szCs w:val="18"/>
                <w:lang w:eastAsia="ru-RU"/>
              </w:rPr>
              <w:t xml:space="preserve">Мероприятия по участию в расследовании несчастных случаев с тяжелыми последствиями </w:t>
            </w:r>
            <w:proofErr w:type="gramStart"/>
            <w:r w:rsidRPr="00305EBB">
              <w:rPr>
                <w:rFonts w:ascii="Times New Roman" w:hAnsi="Times New Roman"/>
                <w:sz w:val="20"/>
                <w:szCs w:val="18"/>
                <w:lang w:eastAsia="ru-RU"/>
              </w:rPr>
              <w:t>представителей органов местного самоуправления муниципальных образований Московской области</w:t>
            </w:r>
            <w:proofErr w:type="gramEnd"/>
            <w:r w:rsidRPr="00305EBB">
              <w:rPr>
                <w:rFonts w:ascii="Times New Roman" w:hAnsi="Times New Roman"/>
                <w:sz w:val="20"/>
                <w:szCs w:val="18"/>
                <w:lang w:eastAsia="ru-RU"/>
              </w:rPr>
              <w:t xml:space="preserve"> и </w:t>
            </w:r>
            <w:r w:rsidRPr="00305EBB">
              <w:rPr>
                <w:rFonts w:ascii="Times New Roman" w:hAnsi="Times New Roman"/>
                <w:sz w:val="20"/>
                <w:szCs w:val="18"/>
                <w:lang w:eastAsia="ru-RU"/>
              </w:rPr>
              <w:lastRenderedPageBreak/>
              <w:t>центральных исполнительных органов государственной власти Московской области</w:t>
            </w:r>
          </w:p>
        </w:tc>
        <w:tc>
          <w:tcPr>
            <w:tcW w:w="1276" w:type="dxa"/>
            <w:vMerge w:val="restart"/>
            <w:tcBorders>
              <w:left w:val="single" w:sz="4" w:space="0" w:color="auto"/>
              <w:right w:val="single" w:sz="4" w:space="0" w:color="auto"/>
            </w:tcBorders>
          </w:tcPr>
          <w:p w:rsidR="0027339D" w:rsidRDefault="0027339D" w:rsidP="00A002AD">
            <w:pPr>
              <w:ind w:left="0"/>
            </w:pPr>
            <w:r>
              <w:rPr>
                <w:rFonts w:ascii="Times New Roman" w:eastAsia="Times New Roman" w:hAnsi="Times New Roman"/>
                <w:sz w:val="20"/>
                <w:szCs w:val="20"/>
                <w:lang w:eastAsia="ru-RU"/>
              </w:rPr>
              <w:lastRenderedPageBreak/>
              <w:t>01.01.2020- 31.12.2024</w:t>
            </w: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pPr>
            <w:r>
              <w:rPr>
                <w:rFonts w:ascii="Times New Roman" w:hAnsi="Times New Roman"/>
                <w:sz w:val="18"/>
                <w:szCs w:val="18"/>
              </w:rPr>
              <w:t>Средства федерального бюджета</w:t>
            </w:r>
          </w:p>
        </w:tc>
        <w:tc>
          <w:tcPr>
            <w:tcW w:w="850" w:type="dxa"/>
            <w:tcBorders>
              <w:left w:val="single" w:sz="4" w:space="0" w:color="auto"/>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vMerge w:val="restart"/>
            <w:tcBorders>
              <w:right w:val="single" w:sz="4" w:space="0" w:color="000000"/>
            </w:tcBorders>
            <w:vAlign w:val="center"/>
          </w:tcPr>
          <w:p w:rsidR="0027339D" w:rsidRDefault="0027339D" w:rsidP="00A002AD">
            <w:pPr>
              <w:ind w:left="0"/>
            </w:pPr>
            <w:r>
              <w:rPr>
                <w:rFonts w:ascii="Times New Roman" w:eastAsia="Times New Roman" w:hAnsi="Times New Roman"/>
                <w:sz w:val="20"/>
                <w:szCs w:val="20"/>
                <w:lang w:eastAsia="ru-RU"/>
              </w:rPr>
              <w:t>Управление предпринимательства и инвестиций администрации городского округа Люберцы Московской области</w:t>
            </w:r>
          </w:p>
        </w:tc>
        <w:tc>
          <w:tcPr>
            <w:tcW w:w="2093" w:type="dxa"/>
            <w:vMerge w:val="restart"/>
            <w:tcBorders>
              <w:left w:val="single" w:sz="4" w:space="0" w:color="000000"/>
              <w:right w:val="single" w:sz="4" w:space="0" w:color="000000"/>
            </w:tcBorders>
            <w:vAlign w:val="center"/>
          </w:tcPr>
          <w:p w:rsidR="0027339D" w:rsidRDefault="0027339D" w:rsidP="00A002AD">
            <w:pPr>
              <w:ind w:left="0"/>
            </w:pPr>
            <w:r>
              <w:rPr>
                <w:rFonts w:ascii="Times New Roman" w:eastAsia="Times New Roman" w:hAnsi="Times New Roman"/>
                <w:sz w:val="20"/>
                <w:szCs w:val="20"/>
                <w:lang w:eastAsia="ru-RU"/>
              </w:rPr>
              <w:t>Информационная справка о состоянии производственного травматизма</w:t>
            </w:r>
          </w:p>
          <w:p w:rsidR="0027339D" w:rsidRDefault="0027339D" w:rsidP="00A002AD">
            <w:pPr>
              <w:ind w:left="0"/>
              <w:rPr>
                <w:rFonts w:ascii="Times New Roman" w:eastAsia="Times New Roman" w:hAnsi="Times New Roman"/>
                <w:sz w:val="20"/>
                <w:szCs w:val="20"/>
                <w:lang w:eastAsia="ru-RU"/>
              </w:rPr>
            </w:pPr>
          </w:p>
          <w:p w:rsidR="0027339D" w:rsidRDefault="0027339D" w:rsidP="00A002AD">
            <w:pPr>
              <w:ind w:left="0"/>
              <w:rPr>
                <w:rFonts w:ascii="Times New Roman" w:eastAsia="Times New Roman" w:hAnsi="Times New Roman"/>
                <w:sz w:val="20"/>
                <w:szCs w:val="20"/>
                <w:lang w:eastAsia="ru-RU"/>
              </w:rPr>
            </w:pPr>
          </w:p>
          <w:p w:rsidR="0027339D" w:rsidRDefault="0027339D" w:rsidP="00A002AD">
            <w:pPr>
              <w:ind w:left="0"/>
              <w:rPr>
                <w:rFonts w:ascii="Times New Roman" w:eastAsia="Times New Roman" w:hAnsi="Times New Roman"/>
                <w:sz w:val="20"/>
                <w:szCs w:val="20"/>
                <w:lang w:eastAsia="ru-RU"/>
              </w:rPr>
            </w:pPr>
          </w:p>
          <w:p w:rsidR="0027339D" w:rsidRDefault="0027339D" w:rsidP="00A002AD">
            <w:pPr>
              <w:ind w:left="0"/>
              <w:rPr>
                <w:rFonts w:ascii="Times New Roman" w:eastAsia="Times New Roman" w:hAnsi="Times New Roman"/>
                <w:sz w:val="20"/>
                <w:szCs w:val="20"/>
                <w:lang w:eastAsia="ru-RU"/>
              </w:rPr>
            </w:pPr>
          </w:p>
        </w:tc>
      </w:tr>
      <w:tr w:rsidR="0027339D" w:rsidTr="00556EA2">
        <w:trPr>
          <w:trHeight w:val="1133"/>
        </w:trPr>
        <w:tc>
          <w:tcPr>
            <w:tcW w:w="559" w:type="dxa"/>
            <w:vMerge/>
            <w:tcBorders>
              <w:left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eastAsia="ru-RU"/>
              </w:rPr>
            </w:pPr>
          </w:p>
        </w:tc>
        <w:tc>
          <w:tcPr>
            <w:tcW w:w="2844" w:type="dxa"/>
            <w:vMerge/>
            <w:tcBorders>
              <w:left w:val="single" w:sz="4" w:space="0" w:color="000000"/>
              <w:right w:val="single" w:sz="4" w:space="0" w:color="auto"/>
            </w:tcBorders>
          </w:tcPr>
          <w:p w:rsidR="0027339D" w:rsidRDefault="0027339D" w:rsidP="00A002AD">
            <w:pPr>
              <w:ind w:left="0"/>
              <w:rPr>
                <w:rFonts w:ascii="Times New Roman" w:eastAsia="Times New Roman" w:hAnsi="Times New Roman"/>
                <w:sz w:val="20"/>
                <w:szCs w:val="20"/>
                <w:lang w:eastAsia="ru-RU"/>
              </w:rPr>
            </w:pPr>
          </w:p>
        </w:tc>
        <w:tc>
          <w:tcPr>
            <w:tcW w:w="1276" w:type="dxa"/>
            <w:vMerge/>
            <w:tcBorders>
              <w:left w:val="single" w:sz="4" w:space="0" w:color="auto"/>
              <w:right w:val="single" w:sz="4" w:space="0" w:color="auto"/>
            </w:tcBorders>
          </w:tcPr>
          <w:p w:rsidR="0027339D" w:rsidRDefault="0027339D" w:rsidP="00A002AD">
            <w:pPr>
              <w:ind w:left="0"/>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rPr>
                <w:rFonts w:ascii="Times New Roman" w:eastAsia="Times New Roman" w:hAnsi="Times New Roman"/>
                <w:sz w:val="20"/>
                <w:szCs w:val="20"/>
                <w:lang w:eastAsia="ru-RU"/>
              </w:rPr>
            </w:pPr>
            <w:r>
              <w:rPr>
                <w:rFonts w:ascii="Times New Roman" w:hAnsi="Times New Roman"/>
                <w:sz w:val="18"/>
                <w:szCs w:val="18"/>
                <w:lang w:eastAsia="ru-RU"/>
              </w:rPr>
              <w:t>Средства бюджета Московской области</w:t>
            </w:r>
          </w:p>
        </w:tc>
        <w:tc>
          <w:tcPr>
            <w:tcW w:w="850" w:type="dxa"/>
            <w:tcBorders>
              <w:left w:val="single" w:sz="4" w:space="0" w:color="auto"/>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vMerge/>
            <w:tcBorders>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vMerge/>
            <w:tcBorders>
              <w:left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27339D" w:rsidTr="00556EA2">
        <w:trPr>
          <w:trHeight w:val="1223"/>
        </w:trPr>
        <w:tc>
          <w:tcPr>
            <w:tcW w:w="559" w:type="dxa"/>
            <w:vMerge/>
            <w:tcBorders>
              <w:left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eastAsia="ru-RU"/>
              </w:rPr>
            </w:pPr>
          </w:p>
        </w:tc>
        <w:tc>
          <w:tcPr>
            <w:tcW w:w="2844" w:type="dxa"/>
            <w:vMerge/>
            <w:tcBorders>
              <w:left w:val="single" w:sz="4" w:space="0" w:color="000000"/>
              <w:right w:val="single" w:sz="4" w:space="0" w:color="auto"/>
            </w:tcBorders>
            <w:vAlign w:val="center"/>
          </w:tcPr>
          <w:p w:rsidR="0027339D" w:rsidRDefault="0027339D" w:rsidP="00A002AD">
            <w:pPr>
              <w:ind w:left="0"/>
              <w:rPr>
                <w:rFonts w:ascii="Times New Roman" w:eastAsia="Times New Roman" w:hAnsi="Times New Roman"/>
                <w:sz w:val="20"/>
                <w:szCs w:val="20"/>
                <w:lang w:eastAsia="ru-RU"/>
              </w:rPr>
            </w:pPr>
          </w:p>
        </w:tc>
        <w:tc>
          <w:tcPr>
            <w:tcW w:w="1276" w:type="dxa"/>
            <w:vMerge/>
            <w:tcBorders>
              <w:left w:val="single" w:sz="4" w:space="0" w:color="auto"/>
              <w:right w:val="single" w:sz="4" w:space="0" w:color="auto"/>
            </w:tcBorders>
          </w:tcPr>
          <w:p w:rsidR="0027339D" w:rsidRDefault="0027339D" w:rsidP="00A002AD">
            <w:pPr>
              <w:ind w:left="0"/>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rPr>
                <w:rFonts w:ascii="Times New Roman" w:eastAsia="Times New Roman" w:hAnsi="Times New Roman"/>
                <w:sz w:val="20"/>
                <w:szCs w:val="20"/>
                <w:lang w:eastAsia="ru-RU"/>
              </w:rPr>
            </w:pPr>
            <w:r>
              <w:rPr>
                <w:rFonts w:ascii="Times New Roman" w:hAnsi="Times New Roman"/>
                <w:sz w:val="18"/>
                <w:szCs w:val="18"/>
                <w:lang w:eastAsia="ru-RU"/>
              </w:rPr>
              <w:t>Средства  бюджета городского округа Люберцы</w:t>
            </w:r>
          </w:p>
        </w:tc>
        <w:tc>
          <w:tcPr>
            <w:tcW w:w="850" w:type="dxa"/>
            <w:tcBorders>
              <w:top w:val="single" w:sz="4" w:space="0" w:color="000000"/>
              <w:left w:val="single" w:sz="4" w:space="0" w:color="auto"/>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top w:val="single" w:sz="4" w:space="0" w:color="000000"/>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top w:val="single" w:sz="4" w:space="0" w:color="000000"/>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top w:val="single" w:sz="4" w:space="0" w:color="000000"/>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top w:val="single" w:sz="4" w:space="0" w:color="000000"/>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top w:val="single" w:sz="4" w:space="0" w:color="000000"/>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tcBorders>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tcBorders>
              <w:left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27339D" w:rsidTr="00556EA2">
        <w:trPr>
          <w:trHeight w:val="543"/>
        </w:trPr>
        <w:tc>
          <w:tcPr>
            <w:tcW w:w="559" w:type="dxa"/>
            <w:vMerge/>
            <w:tcBorders>
              <w:left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eastAsia="ru-RU"/>
              </w:rPr>
            </w:pPr>
          </w:p>
        </w:tc>
        <w:tc>
          <w:tcPr>
            <w:tcW w:w="2844" w:type="dxa"/>
            <w:vMerge/>
            <w:tcBorders>
              <w:left w:val="single" w:sz="4" w:space="0" w:color="000000"/>
              <w:right w:val="single" w:sz="4" w:space="0" w:color="auto"/>
            </w:tcBorders>
            <w:vAlign w:val="center"/>
          </w:tcPr>
          <w:p w:rsidR="0027339D" w:rsidRDefault="0027339D" w:rsidP="00A002AD">
            <w:pPr>
              <w:ind w:left="0"/>
              <w:rPr>
                <w:rFonts w:ascii="Times New Roman" w:eastAsia="Times New Roman" w:hAnsi="Times New Roman"/>
                <w:sz w:val="20"/>
                <w:szCs w:val="20"/>
                <w:lang w:eastAsia="ru-RU"/>
              </w:rPr>
            </w:pPr>
          </w:p>
        </w:tc>
        <w:tc>
          <w:tcPr>
            <w:tcW w:w="1276" w:type="dxa"/>
            <w:vMerge/>
            <w:tcBorders>
              <w:left w:val="single" w:sz="4" w:space="0" w:color="auto"/>
              <w:right w:val="single" w:sz="4" w:space="0" w:color="auto"/>
            </w:tcBorders>
          </w:tcPr>
          <w:p w:rsidR="0027339D" w:rsidRDefault="0027339D" w:rsidP="00A002AD">
            <w:pPr>
              <w:ind w:left="0"/>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339D" w:rsidRDefault="0027339D" w:rsidP="00A002AD">
            <w:pPr>
              <w:ind w:left="0"/>
              <w:jc w:val="both"/>
            </w:pPr>
            <w:r>
              <w:rPr>
                <w:rFonts w:ascii="Times New Roman" w:hAnsi="Times New Roman"/>
                <w:sz w:val="18"/>
                <w:szCs w:val="18"/>
                <w:lang w:eastAsia="ru-RU"/>
              </w:rPr>
              <w:t>Внебюджетные средства</w:t>
            </w:r>
          </w:p>
          <w:p w:rsidR="0027339D" w:rsidRDefault="0027339D" w:rsidP="00A002AD">
            <w:pPr>
              <w:ind w:left="0"/>
              <w:rPr>
                <w:rFonts w:ascii="Times New Roman" w:eastAsia="Times New Roman" w:hAnsi="Times New Roman"/>
                <w:sz w:val="20"/>
                <w:szCs w:val="20"/>
                <w:lang w:eastAsia="ru-RU"/>
              </w:rPr>
            </w:pPr>
          </w:p>
        </w:tc>
        <w:tc>
          <w:tcPr>
            <w:tcW w:w="850" w:type="dxa"/>
            <w:tcBorders>
              <w:left w:val="single" w:sz="4" w:space="0" w:color="auto"/>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tcBorders>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tcBorders>
              <w:left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27339D" w:rsidTr="00556EA2">
        <w:trPr>
          <w:trHeight w:val="420"/>
        </w:trPr>
        <w:tc>
          <w:tcPr>
            <w:tcW w:w="559" w:type="dxa"/>
            <w:vMerge/>
            <w:tcBorders>
              <w:left w:val="single" w:sz="4" w:space="0" w:color="000000"/>
              <w:bottom w:val="single" w:sz="4" w:space="0" w:color="000000"/>
              <w:right w:val="single" w:sz="4" w:space="0" w:color="000000"/>
            </w:tcBorders>
          </w:tcPr>
          <w:p w:rsidR="0027339D" w:rsidRDefault="0027339D" w:rsidP="00A002AD">
            <w:pPr>
              <w:ind w:left="0"/>
              <w:jc w:val="center"/>
              <w:rPr>
                <w:rFonts w:ascii="Times New Roman" w:eastAsia="Times New Roman" w:hAnsi="Times New Roman"/>
                <w:sz w:val="20"/>
                <w:szCs w:val="20"/>
                <w:lang w:eastAsia="ru-RU"/>
              </w:rPr>
            </w:pPr>
          </w:p>
        </w:tc>
        <w:tc>
          <w:tcPr>
            <w:tcW w:w="2844" w:type="dxa"/>
            <w:vMerge/>
            <w:tcBorders>
              <w:left w:val="single" w:sz="4" w:space="0" w:color="000000"/>
              <w:bottom w:val="single" w:sz="4" w:space="0" w:color="000000"/>
              <w:right w:val="single" w:sz="4" w:space="0" w:color="auto"/>
            </w:tcBorders>
            <w:vAlign w:val="center"/>
          </w:tcPr>
          <w:p w:rsidR="0027339D" w:rsidRDefault="0027339D" w:rsidP="00A002AD">
            <w:pPr>
              <w:ind w:left="0"/>
              <w:rPr>
                <w:rFonts w:ascii="Times New Roman" w:eastAsia="Times New Roman" w:hAnsi="Times New Roman"/>
                <w:sz w:val="20"/>
                <w:szCs w:val="20"/>
                <w:lang w:eastAsia="ru-RU"/>
              </w:rPr>
            </w:pPr>
          </w:p>
        </w:tc>
        <w:tc>
          <w:tcPr>
            <w:tcW w:w="1276" w:type="dxa"/>
            <w:vMerge/>
            <w:tcBorders>
              <w:left w:val="single" w:sz="4" w:space="0" w:color="auto"/>
              <w:bottom w:val="single" w:sz="4" w:space="0" w:color="000000"/>
              <w:right w:val="single" w:sz="4" w:space="0" w:color="auto"/>
            </w:tcBorders>
          </w:tcPr>
          <w:p w:rsidR="0027339D" w:rsidRDefault="0027339D" w:rsidP="00A002AD">
            <w:pPr>
              <w:ind w:left="0"/>
              <w:rPr>
                <w:rFonts w:ascii="Times New Roman" w:eastAsia="Times New Roman" w:hAnsi="Times New Roman"/>
                <w:sz w:val="20"/>
                <w:szCs w:val="20"/>
                <w:lang w:eastAsia="ru-RU"/>
              </w:rPr>
            </w:pPr>
          </w:p>
        </w:tc>
        <w:tc>
          <w:tcPr>
            <w:tcW w:w="1701" w:type="dxa"/>
            <w:tcBorders>
              <w:top w:val="single" w:sz="4" w:space="0" w:color="auto"/>
              <w:left w:val="single" w:sz="4" w:space="0" w:color="auto"/>
              <w:bottom w:val="single" w:sz="4" w:space="0" w:color="000000"/>
              <w:right w:val="single" w:sz="4" w:space="0" w:color="auto"/>
            </w:tcBorders>
          </w:tcPr>
          <w:p w:rsidR="0027339D" w:rsidRDefault="0027339D" w:rsidP="00A002AD">
            <w:pPr>
              <w:ind w:left="0"/>
              <w:rPr>
                <w:rFonts w:ascii="Times New Roman" w:eastAsia="Times New Roman" w:hAnsi="Times New Roman"/>
                <w:sz w:val="20"/>
                <w:szCs w:val="20"/>
                <w:lang w:eastAsia="ru-RU"/>
              </w:rPr>
            </w:pPr>
            <w:r>
              <w:rPr>
                <w:rFonts w:ascii="Times New Roman" w:hAnsi="Times New Roman"/>
                <w:sz w:val="18"/>
                <w:szCs w:val="18"/>
                <w:lang w:eastAsia="ru-RU"/>
              </w:rPr>
              <w:t>Итого</w:t>
            </w:r>
          </w:p>
        </w:tc>
        <w:tc>
          <w:tcPr>
            <w:tcW w:w="850" w:type="dxa"/>
            <w:tcBorders>
              <w:left w:val="single" w:sz="4" w:space="0" w:color="auto"/>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3"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50"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59"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884"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992" w:type="dxa"/>
            <w:tcBorders>
              <w:bottom w:val="single" w:sz="4" w:space="0" w:color="000000"/>
              <w:right w:val="single" w:sz="4" w:space="0" w:color="000000"/>
            </w:tcBorders>
            <w:vAlign w:val="center"/>
          </w:tcPr>
          <w:p w:rsidR="0027339D" w:rsidRDefault="0027339D" w:rsidP="00A002AD">
            <w:pPr>
              <w:ind w:left="0"/>
              <w:jc w:val="center"/>
            </w:pPr>
            <w:r>
              <w:rPr>
                <w:rFonts w:ascii="Times New Roman" w:eastAsia="Times New Roman" w:hAnsi="Times New Roman"/>
                <w:sz w:val="20"/>
                <w:szCs w:val="20"/>
                <w:lang w:eastAsia="ru-RU"/>
              </w:rPr>
              <w:t>0,00</w:t>
            </w:r>
          </w:p>
        </w:tc>
        <w:tc>
          <w:tcPr>
            <w:tcW w:w="1701" w:type="dxa"/>
            <w:tcBorders>
              <w:bottom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c>
          <w:tcPr>
            <w:tcW w:w="2093" w:type="dxa"/>
            <w:tcBorders>
              <w:left w:val="single" w:sz="4" w:space="0" w:color="000000"/>
              <w:bottom w:val="single" w:sz="4" w:space="0" w:color="000000"/>
              <w:right w:val="single" w:sz="4" w:space="0" w:color="000000"/>
            </w:tcBorders>
            <w:vAlign w:val="center"/>
          </w:tcPr>
          <w:p w:rsidR="0027339D" w:rsidRDefault="0027339D" w:rsidP="00A002AD">
            <w:pPr>
              <w:ind w:left="0"/>
              <w:rPr>
                <w:rFonts w:ascii="Times New Roman" w:eastAsia="Times New Roman" w:hAnsi="Times New Roman"/>
                <w:sz w:val="20"/>
                <w:szCs w:val="20"/>
                <w:lang w:eastAsia="ru-RU"/>
              </w:rPr>
            </w:pPr>
          </w:p>
        </w:tc>
      </w:tr>
      <w:tr w:rsidR="00D90A76" w:rsidTr="005D3ECA">
        <w:trPr>
          <w:trHeight w:val="275"/>
        </w:trPr>
        <w:tc>
          <w:tcPr>
            <w:tcW w:w="4679" w:type="dxa"/>
            <w:gridSpan w:val="3"/>
            <w:vMerge w:val="restart"/>
            <w:tcBorders>
              <w:top w:val="single" w:sz="4" w:space="0" w:color="000000"/>
              <w:left w:val="single" w:sz="4" w:space="0" w:color="000000"/>
              <w:right w:val="single" w:sz="4" w:space="0" w:color="000000"/>
            </w:tcBorders>
          </w:tcPr>
          <w:p w:rsidR="00D90A76" w:rsidRDefault="00D90A76" w:rsidP="00A002AD">
            <w:pPr>
              <w:ind w:left="0"/>
              <w:jc w:val="both"/>
              <w:rPr>
                <w:rFonts w:ascii="Times New Roman" w:hAnsi="Times New Roman"/>
                <w:sz w:val="18"/>
                <w:szCs w:val="18"/>
              </w:rPr>
            </w:pPr>
            <w:r>
              <w:rPr>
                <w:rFonts w:ascii="Times New Roman" w:eastAsia="Times New Roman" w:hAnsi="Times New Roman"/>
                <w:sz w:val="20"/>
                <w:szCs w:val="20"/>
                <w:lang w:eastAsia="ru-RU"/>
              </w:rPr>
              <w:t>ИТОГО ПО ПОДПРОГРАММЕ</w:t>
            </w:r>
          </w:p>
        </w:tc>
        <w:tc>
          <w:tcPr>
            <w:tcW w:w="1701" w:type="dxa"/>
            <w:tcBorders>
              <w:top w:val="single" w:sz="4" w:space="0" w:color="000000"/>
              <w:bottom w:val="single" w:sz="4" w:space="0" w:color="000000"/>
              <w:right w:val="single" w:sz="4" w:space="0" w:color="000000"/>
            </w:tcBorders>
          </w:tcPr>
          <w:p w:rsidR="00D90A76" w:rsidRDefault="00D90A76" w:rsidP="005D3ECA">
            <w:pPr>
              <w:ind w:left="0"/>
              <w:jc w:val="both"/>
              <w:rPr>
                <w:rFonts w:ascii="Times New Roman" w:hAnsi="Times New Roman"/>
                <w:sz w:val="18"/>
                <w:szCs w:val="18"/>
              </w:rPr>
            </w:pPr>
            <w:r>
              <w:rPr>
                <w:rFonts w:ascii="Times New Roman" w:hAnsi="Times New Roman"/>
                <w:sz w:val="18"/>
                <w:szCs w:val="18"/>
              </w:rPr>
              <w:t>Итого</w:t>
            </w:r>
          </w:p>
          <w:p w:rsidR="00BD4ADD" w:rsidRDefault="00BD4ADD" w:rsidP="005D3ECA">
            <w:pPr>
              <w:ind w:left="0"/>
              <w:jc w:val="both"/>
              <w:rPr>
                <w:rFonts w:ascii="Times New Roman" w:hAnsi="Times New Roman"/>
                <w:sz w:val="18"/>
                <w:szCs w:val="18"/>
              </w:rPr>
            </w:pPr>
          </w:p>
        </w:tc>
        <w:tc>
          <w:tcPr>
            <w:tcW w:w="850"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93"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850"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59"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884"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92"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1701" w:type="dxa"/>
            <w:vMerge w:val="restart"/>
            <w:tcBorders>
              <w:top w:val="single" w:sz="4" w:space="0" w:color="000000"/>
              <w:right w:val="single" w:sz="4" w:space="0" w:color="000000"/>
            </w:tcBorders>
          </w:tcPr>
          <w:p w:rsidR="00D90A76" w:rsidRDefault="00D90A76" w:rsidP="00A002AD">
            <w:pPr>
              <w:ind w:left="0"/>
            </w:pPr>
            <w:r>
              <w:t>Х</w:t>
            </w:r>
          </w:p>
        </w:tc>
        <w:tc>
          <w:tcPr>
            <w:tcW w:w="2093" w:type="dxa"/>
            <w:vMerge w:val="restart"/>
            <w:tcBorders>
              <w:top w:val="single" w:sz="4" w:space="0" w:color="000000"/>
              <w:left w:val="single" w:sz="4" w:space="0" w:color="000000"/>
              <w:right w:val="single" w:sz="4" w:space="0" w:color="000000"/>
            </w:tcBorders>
          </w:tcPr>
          <w:p w:rsidR="00D90A76" w:rsidRDefault="00D90A76" w:rsidP="00A002AD">
            <w:pPr>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Х</w:t>
            </w:r>
          </w:p>
        </w:tc>
      </w:tr>
      <w:tr w:rsidR="00D90A76" w:rsidTr="005D3ECA">
        <w:trPr>
          <w:trHeight w:val="275"/>
        </w:trPr>
        <w:tc>
          <w:tcPr>
            <w:tcW w:w="4679" w:type="dxa"/>
            <w:gridSpan w:val="3"/>
            <w:vMerge/>
            <w:tcBorders>
              <w:left w:val="single" w:sz="4" w:space="0" w:color="000000"/>
              <w:right w:val="single" w:sz="4" w:space="0" w:color="000000"/>
            </w:tcBorders>
          </w:tcPr>
          <w:p w:rsidR="00D90A76" w:rsidRPr="00D90A76" w:rsidRDefault="00D90A76" w:rsidP="00A002AD">
            <w:pPr>
              <w:ind w:left="0"/>
              <w:jc w:val="both"/>
              <w:rPr>
                <w:rFonts w:ascii="Times New Roman" w:hAnsi="Times New Roman"/>
                <w:sz w:val="18"/>
                <w:szCs w:val="18"/>
              </w:rPr>
            </w:pPr>
          </w:p>
        </w:tc>
        <w:tc>
          <w:tcPr>
            <w:tcW w:w="1701" w:type="dxa"/>
            <w:tcBorders>
              <w:top w:val="single" w:sz="4" w:space="0" w:color="000000"/>
              <w:bottom w:val="single" w:sz="4" w:space="0" w:color="000000"/>
              <w:right w:val="single" w:sz="4" w:space="0" w:color="000000"/>
            </w:tcBorders>
          </w:tcPr>
          <w:p w:rsidR="00D90A76" w:rsidRDefault="00D90A76" w:rsidP="005D3ECA">
            <w:pPr>
              <w:ind w:left="0"/>
              <w:jc w:val="both"/>
              <w:rPr>
                <w:rFonts w:ascii="Times New Roman" w:hAnsi="Times New Roman"/>
                <w:sz w:val="18"/>
                <w:szCs w:val="18"/>
              </w:rPr>
            </w:pPr>
            <w:r>
              <w:rPr>
                <w:rFonts w:ascii="Times New Roman" w:hAnsi="Times New Roman"/>
                <w:sz w:val="18"/>
                <w:szCs w:val="18"/>
              </w:rPr>
              <w:t>Средства федерального бюджета</w:t>
            </w:r>
          </w:p>
          <w:p w:rsidR="00BD4ADD" w:rsidRPr="00D90A76" w:rsidRDefault="00BD4ADD" w:rsidP="005D3ECA">
            <w:pPr>
              <w:ind w:left="0"/>
              <w:jc w:val="both"/>
              <w:rPr>
                <w:rFonts w:ascii="Times New Roman" w:hAnsi="Times New Roman"/>
                <w:sz w:val="18"/>
                <w:szCs w:val="18"/>
              </w:rPr>
            </w:pPr>
          </w:p>
        </w:tc>
        <w:tc>
          <w:tcPr>
            <w:tcW w:w="850"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93"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850"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59"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884"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92"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1701" w:type="dxa"/>
            <w:vMerge/>
            <w:tcBorders>
              <w:right w:val="single" w:sz="4" w:space="0" w:color="000000"/>
            </w:tcBorders>
            <w:vAlign w:val="center"/>
          </w:tcPr>
          <w:p w:rsidR="00D90A76" w:rsidRDefault="00D90A76" w:rsidP="00A002AD">
            <w:pPr>
              <w:ind w:left="0"/>
              <w:rPr>
                <w:rFonts w:ascii="Times New Roman" w:eastAsia="Times New Roman" w:hAnsi="Times New Roman"/>
                <w:sz w:val="20"/>
                <w:szCs w:val="20"/>
                <w:lang w:eastAsia="ru-RU"/>
              </w:rPr>
            </w:pPr>
          </w:p>
        </w:tc>
        <w:tc>
          <w:tcPr>
            <w:tcW w:w="2093" w:type="dxa"/>
            <w:vMerge/>
            <w:tcBorders>
              <w:left w:val="single" w:sz="4" w:space="0" w:color="000000"/>
              <w:right w:val="single" w:sz="4" w:space="0" w:color="000000"/>
            </w:tcBorders>
            <w:vAlign w:val="center"/>
          </w:tcPr>
          <w:p w:rsidR="00D90A76" w:rsidRDefault="00D90A76" w:rsidP="00A002AD">
            <w:pPr>
              <w:ind w:left="0"/>
              <w:rPr>
                <w:rFonts w:ascii="Times New Roman" w:eastAsia="Times New Roman" w:hAnsi="Times New Roman"/>
                <w:sz w:val="20"/>
                <w:szCs w:val="20"/>
                <w:lang w:eastAsia="ru-RU"/>
              </w:rPr>
            </w:pPr>
          </w:p>
        </w:tc>
      </w:tr>
      <w:tr w:rsidR="00D90A76" w:rsidTr="005D3ECA">
        <w:trPr>
          <w:trHeight w:val="275"/>
        </w:trPr>
        <w:tc>
          <w:tcPr>
            <w:tcW w:w="4679" w:type="dxa"/>
            <w:gridSpan w:val="3"/>
            <w:vMerge/>
            <w:tcBorders>
              <w:left w:val="single" w:sz="4" w:space="0" w:color="000000"/>
              <w:right w:val="single" w:sz="4" w:space="0" w:color="000000"/>
            </w:tcBorders>
          </w:tcPr>
          <w:p w:rsidR="00D90A76" w:rsidRDefault="00D90A76" w:rsidP="00A002AD">
            <w:pPr>
              <w:ind w:left="0"/>
              <w:jc w:val="both"/>
              <w:rPr>
                <w:rFonts w:ascii="Times New Roman" w:hAnsi="Times New Roman"/>
                <w:sz w:val="18"/>
                <w:szCs w:val="18"/>
              </w:rPr>
            </w:pPr>
          </w:p>
        </w:tc>
        <w:tc>
          <w:tcPr>
            <w:tcW w:w="1701" w:type="dxa"/>
            <w:tcBorders>
              <w:top w:val="single" w:sz="4" w:space="0" w:color="000000"/>
              <w:bottom w:val="single" w:sz="4" w:space="0" w:color="000000"/>
              <w:right w:val="single" w:sz="4" w:space="0" w:color="000000"/>
            </w:tcBorders>
          </w:tcPr>
          <w:p w:rsidR="00D90A76" w:rsidRDefault="00D90A76" w:rsidP="005D3ECA">
            <w:pPr>
              <w:ind w:left="0"/>
              <w:jc w:val="both"/>
              <w:rPr>
                <w:rFonts w:ascii="Times New Roman" w:hAnsi="Times New Roman"/>
                <w:sz w:val="18"/>
                <w:szCs w:val="18"/>
              </w:rPr>
            </w:pPr>
            <w:r>
              <w:rPr>
                <w:rFonts w:ascii="Times New Roman" w:hAnsi="Times New Roman"/>
                <w:sz w:val="18"/>
                <w:szCs w:val="18"/>
              </w:rPr>
              <w:t>Средства бюджета Московской области</w:t>
            </w:r>
          </w:p>
          <w:p w:rsidR="00BD4ADD" w:rsidRDefault="00BD4ADD" w:rsidP="005D3ECA">
            <w:pPr>
              <w:ind w:left="0"/>
              <w:jc w:val="both"/>
              <w:rPr>
                <w:rFonts w:ascii="Times New Roman" w:hAnsi="Times New Roman"/>
                <w:sz w:val="18"/>
                <w:szCs w:val="18"/>
              </w:rPr>
            </w:pPr>
          </w:p>
        </w:tc>
        <w:tc>
          <w:tcPr>
            <w:tcW w:w="850"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93"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850"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59"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884"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92"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1701" w:type="dxa"/>
            <w:vMerge/>
            <w:tcBorders>
              <w:right w:val="single" w:sz="4" w:space="0" w:color="000000"/>
            </w:tcBorders>
            <w:vAlign w:val="center"/>
          </w:tcPr>
          <w:p w:rsidR="00D90A76" w:rsidRDefault="00D90A76" w:rsidP="00A002AD">
            <w:pPr>
              <w:ind w:left="0"/>
              <w:rPr>
                <w:rFonts w:ascii="Times New Roman" w:eastAsia="Times New Roman" w:hAnsi="Times New Roman"/>
                <w:sz w:val="20"/>
                <w:szCs w:val="20"/>
                <w:lang w:eastAsia="ru-RU"/>
              </w:rPr>
            </w:pPr>
          </w:p>
        </w:tc>
        <w:tc>
          <w:tcPr>
            <w:tcW w:w="2093" w:type="dxa"/>
            <w:vMerge/>
            <w:tcBorders>
              <w:left w:val="single" w:sz="4" w:space="0" w:color="000000"/>
              <w:right w:val="single" w:sz="4" w:space="0" w:color="000000"/>
            </w:tcBorders>
            <w:vAlign w:val="center"/>
          </w:tcPr>
          <w:p w:rsidR="00D90A76" w:rsidRDefault="00D90A76" w:rsidP="00A002AD">
            <w:pPr>
              <w:ind w:left="0"/>
              <w:rPr>
                <w:rFonts w:ascii="Times New Roman" w:eastAsia="Times New Roman" w:hAnsi="Times New Roman"/>
                <w:sz w:val="20"/>
                <w:szCs w:val="20"/>
                <w:lang w:eastAsia="ru-RU"/>
              </w:rPr>
            </w:pPr>
          </w:p>
        </w:tc>
      </w:tr>
      <w:tr w:rsidR="00D90A76" w:rsidTr="005D3ECA">
        <w:trPr>
          <w:trHeight w:val="275"/>
        </w:trPr>
        <w:tc>
          <w:tcPr>
            <w:tcW w:w="4679" w:type="dxa"/>
            <w:gridSpan w:val="3"/>
            <w:vMerge/>
            <w:tcBorders>
              <w:left w:val="single" w:sz="4" w:space="0" w:color="000000"/>
              <w:right w:val="single" w:sz="4" w:space="0" w:color="000000"/>
            </w:tcBorders>
          </w:tcPr>
          <w:p w:rsidR="00D90A76" w:rsidRDefault="00D90A76" w:rsidP="00A002AD">
            <w:pPr>
              <w:ind w:left="0"/>
              <w:jc w:val="both"/>
            </w:pPr>
          </w:p>
        </w:tc>
        <w:tc>
          <w:tcPr>
            <w:tcW w:w="1701" w:type="dxa"/>
            <w:tcBorders>
              <w:top w:val="single" w:sz="4" w:space="0" w:color="000000"/>
              <w:bottom w:val="single" w:sz="4" w:space="0" w:color="000000"/>
              <w:right w:val="single" w:sz="4" w:space="0" w:color="000000"/>
            </w:tcBorders>
          </w:tcPr>
          <w:p w:rsidR="00D90A76" w:rsidRDefault="00D90A76" w:rsidP="005D3ECA">
            <w:pPr>
              <w:ind w:left="0"/>
              <w:jc w:val="both"/>
              <w:rPr>
                <w:rFonts w:ascii="Times New Roman" w:hAnsi="Times New Roman"/>
                <w:sz w:val="18"/>
                <w:szCs w:val="18"/>
              </w:rPr>
            </w:pPr>
            <w:r>
              <w:rPr>
                <w:rFonts w:ascii="Times New Roman" w:hAnsi="Times New Roman"/>
                <w:sz w:val="18"/>
                <w:szCs w:val="18"/>
              </w:rPr>
              <w:t>Средства  бюджета городского округа Люберцы</w:t>
            </w:r>
          </w:p>
          <w:p w:rsidR="00BD4ADD" w:rsidRDefault="00BD4ADD" w:rsidP="005D3ECA">
            <w:pPr>
              <w:ind w:left="0"/>
              <w:jc w:val="both"/>
            </w:pPr>
          </w:p>
        </w:tc>
        <w:tc>
          <w:tcPr>
            <w:tcW w:w="850"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93"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850"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59"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884"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992" w:type="dxa"/>
            <w:tcBorders>
              <w:top w:val="single" w:sz="4" w:space="0" w:color="000000"/>
              <w:bottom w:val="single" w:sz="4" w:space="0" w:color="000000"/>
              <w:right w:val="single" w:sz="4" w:space="0" w:color="000000"/>
            </w:tcBorders>
          </w:tcPr>
          <w:p w:rsidR="00D90A76" w:rsidRDefault="00D90A76" w:rsidP="00A002AD">
            <w:pPr>
              <w:ind w:left="0"/>
              <w:jc w:val="center"/>
            </w:pPr>
            <w:r>
              <w:rPr>
                <w:rFonts w:ascii="Times New Roman" w:eastAsia="Times New Roman" w:hAnsi="Times New Roman"/>
                <w:sz w:val="20"/>
                <w:szCs w:val="20"/>
                <w:lang w:eastAsia="ru-RU"/>
              </w:rPr>
              <w:t>0,00</w:t>
            </w:r>
          </w:p>
        </w:tc>
        <w:tc>
          <w:tcPr>
            <w:tcW w:w="1701" w:type="dxa"/>
            <w:vMerge/>
            <w:tcBorders>
              <w:right w:val="single" w:sz="4" w:space="0" w:color="000000"/>
            </w:tcBorders>
            <w:vAlign w:val="center"/>
          </w:tcPr>
          <w:p w:rsidR="00D90A76" w:rsidRDefault="00D90A76" w:rsidP="00A002AD">
            <w:pPr>
              <w:ind w:left="0"/>
              <w:rPr>
                <w:rFonts w:ascii="Times New Roman" w:eastAsia="Times New Roman" w:hAnsi="Times New Roman"/>
                <w:sz w:val="20"/>
                <w:szCs w:val="20"/>
                <w:lang w:eastAsia="ru-RU"/>
              </w:rPr>
            </w:pPr>
          </w:p>
        </w:tc>
        <w:tc>
          <w:tcPr>
            <w:tcW w:w="2093" w:type="dxa"/>
            <w:vMerge/>
            <w:tcBorders>
              <w:left w:val="single" w:sz="4" w:space="0" w:color="000000"/>
              <w:right w:val="single" w:sz="4" w:space="0" w:color="000000"/>
            </w:tcBorders>
            <w:vAlign w:val="center"/>
          </w:tcPr>
          <w:p w:rsidR="00D90A76" w:rsidRDefault="00D90A76" w:rsidP="00A002AD">
            <w:pPr>
              <w:ind w:left="0"/>
              <w:rPr>
                <w:rFonts w:ascii="Times New Roman" w:eastAsia="Times New Roman" w:hAnsi="Times New Roman"/>
                <w:sz w:val="20"/>
                <w:szCs w:val="20"/>
                <w:lang w:eastAsia="ru-RU"/>
              </w:rPr>
            </w:pPr>
          </w:p>
        </w:tc>
      </w:tr>
      <w:tr w:rsidR="00D90A76" w:rsidTr="005D3ECA">
        <w:trPr>
          <w:trHeight w:val="275"/>
        </w:trPr>
        <w:tc>
          <w:tcPr>
            <w:tcW w:w="4679" w:type="dxa"/>
            <w:gridSpan w:val="3"/>
            <w:vMerge/>
            <w:tcBorders>
              <w:left w:val="single" w:sz="4" w:space="0" w:color="000000"/>
              <w:bottom w:val="single" w:sz="4" w:space="0" w:color="000000"/>
              <w:right w:val="single" w:sz="4" w:space="0" w:color="000000"/>
            </w:tcBorders>
          </w:tcPr>
          <w:p w:rsidR="00D90A76" w:rsidRDefault="00D90A76" w:rsidP="00A002AD">
            <w:pPr>
              <w:ind w:left="0"/>
              <w:jc w:val="both"/>
            </w:pPr>
          </w:p>
        </w:tc>
        <w:tc>
          <w:tcPr>
            <w:tcW w:w="1701" w:type="dxa"/>
            <w:tcBorders>
              <w:top w:val="single" w:sz="4" w:space="0" w:color="000000"/>
              <w:bottom w:val="single" w:sz="4" w:space="0" w:color="000000"/>
              <w:right w:val="single" w:sz="4" w:space="0" w:color="000000"/>
            </w:tcBorders>
          </w:tcPr>
          <w:p w:rsidR="00D90A76" w:rsidRDefault="00D90A76" w:rsidP="005D3ECA">
            <w:pPr>
              <w:ind w:left="0"/>
              <w:jc w:val="both"/>
              <w:rPr>
                <w:rFonts w:ascii="Times New Roman" w:hAnsi="Times New Roman"/>
                <w:sz w:val="18"/>
                <w:szCs w:val="18"/>
              </w:rPr>
            </w:pPr>
            <w:r>
              <w:rPr>
                <w:rFonts w:ascii="Times New Roman" w:hAnsi="Times New Roman"/>
                <w:sz w:val="18"/>
                <w:szCs w:val="18"/>
              </w:rPr>
              <w:t>Внебюджетные средства</w:t>
            </w:r>
          </w:p>
          <w:p w:rsidR="00BD4ADD" w:rsidRDefault="00BD4ADD" w:rsidP="005D3ECA">
            <w:pPr>
              <w:ind w:left="0"/>
              <w:jc w:val="both"/>
            </w:pPr>
          </w:p>
        </w:tc>
        <w:tc>
          <w:tcPr>
            <w:tcW w:w="850" w:type="dxa"/>
            <w:tcBorders>
              <w:top w:val="single" w:sz="4" w:space="0" w:color="000000"/>
              <w:bottom w:val="single" w:sz="4" w:space="0" w:color="000000"/>
              <w:right w:val="single" w:sz="4" w:space="0" w:color="000000"/>
            </w:tcBorders>
            <w:vAlign w:val="center"/>
          </w:tcPr>
          <w:p w:rsidR="00D90A76" w:rsidRDefault="00D90A76" w:rsidP="00A002AD">
            <w:pPr>
              <w:ind w:left="0"/>
              <w:jc w:val="center"/>
            </w:pPr>
            <w:r>
              <w:rPr>
                <w:rFonts w:ascii="Times New Roman" w:eastAsia="Times New Roman" w:hAnsi="Times New Roman"/>
                <w:sz w:val="20"/>
                <w:szCs w:val="20"/>
                <w:lang w:eastAsia="ru-RU"/>
              </w:rPr>
              <w:t>0,00</w:t>
            </w:r>
          </w:p>
        </w:tc>
        <w:tc>
          <w:tcPr>
            <w:tcW w:w="993" w:type="dxa"/>
            <w:tcBorders>
              <w:top w:val="single" w:sz="4" w:space="0" w:color="000000"/>
              <w:bottom w:val="single" w:sz="4" w:space="0" w:color="000000"/>
              <w:right w:val="single" w:sz="4" w:space="0" w:color="000000"/>
            </w:tcBorders>
            <w:vAlign w:val="center"/>
          </w:tcPr>
          <w:p w:rsidR="00D90A76" w:rsidRDefault="00D90A76" w:rsidP="00A002AD">
            <w:pPr>
              <w:ind w:left="0"/>
              <w:jc w:val="center"/>
            </w:pPr>
            <w:r>
              <w:rPr>
                <w:rFonts w:ascii="Times New Roman" w:eastAsia="Times New Roman" w:hAnsi="Times New Roman"/>
                <w:sz w:val="20"/>
                <w:szCs w:val="20"/>
                <w:lang w:eastAsia="ru-RU"/>
              </w:rPr>
              <w:t>0,00</w:t>
            </w:r>
          </w:p>
        </w:tc>
        <w:tc>
          <w:tcPr>
            <w:tcW w:w="850" w:type="dxa"/>
            <w:tcBorders>
              <w:top w:val="single" w:sz="4" w:space="0" w:color="000000"/>
              <w:bottom w:val="single" w:sz="4" w:space="0" w:color="000000"/>
              <w:right w:val="single" w:sz="4" w:space="0" w:color="000000"/>
            </w:tcBorders>
            <w:vAlign w:val="center"/>
          </w:tcPr>
          <w:p w:rsidR="00D90A76" w:rsidRDefault="00D90A76" w:rsidP="00A002AD">
            <w:pPr>
              <w:ind w:left="0"/>
              <w:jc w:val="center"/>
            </w:pPr>
            <w:r>
              <w:rPr>
                <w:rFonts w:ascii="Times New Roman" w:eastAsia="Times New Roman" w:hAnsi="Times New Roman"/>
                <w:sz w:val="20"/>
                <w:szCs w:val="20"/>
                <w:lang w:eastAsia="ru-RU"/>
              </w:rPr>
              <w:t>0,00</w:t>
            </w:r>
          </w:p>
        </w:tc>
        <w:tc>
          <w:tcPr>
            <w:tcW w:w="959" w:type="dxa"/>
            <w:tcBorders>
              <w:top w:val="single" w:sz="4" w:space="0" w:color="000000"/>
              <w:bottom w:val="single" w:sz="4" w:space="0" w:color="000000"/>
              <w:right w:val="single" w:sz="4" w:space="0" w:color="000000"/>
            </w:tcBorders>
            <w:vAlign w:val="center"/>
          </w:tcPr>
          <w:p w:rsidR="00D90A76" w:rsidRDefault="00D90A76" w:rsidP="00A002AD">
            <w:pPr>
              <w:ind w:left="0"/>
              <w:jc w:val="center"/>
            </w:pPr>
            <w:r>
              <w:rPr>
                <w:rFonts w:ascii="Times New Roman" w:eastAsia="Times New Roman" w:hAnsi="Times New Roman"/>
                <w:sz w:val="20"/>
                <w:szCs w:val="20"/>
                <w:lang w:eastAsia="ru-RU"/>
              </w:rPr>
              <w:t>0,00</w:t>
            </w:r>
          </w:p>
        </w:tc>
        <w:tc>
          <w:tcPr>
            <w:tcW w:w="884" w:type="dxa"/>
            <w:tcBorders>
              <w:top w:val="single" w:sz="4" w:space="0" w:color="000000"/>
              <w:bottom w:val="single" w:sz="4" w:space="0" w:color="000000"/>
              <w:right w:val="single" w:sz="4" w:space="0" w:color="000000"/>
            </w:tcBorders>
            <w:vAlign w:val="center"/>
          </w:tcPr>
          <w:p w:rsidR="00D90A76" w:rsidRDefault="00D90A76" w:rsidP="00A002AD">
            <w:pPr>
              <w:ind w:left="0"/>
              <w:jc w:val="center"/>
            </w:pPr>
            <w:r>
              <w:rPr>
                <w:rFonts w:ascii="Times New Roman" w:eastAsia="Times New Roman" w:hAnsi="Times New Roman"/>
                <w:sz w:val="20"/>
                <w:szCs w:val="20"/>
                <w:lang w:eastAsia="ru-RU"/>
              </w:rPr>
              <w:t>0,00</w:t>
            </w:r>
          </w:p>
        </w:tc>
        <w:tc>
          <w:tcPr>
            <w:tcW w:w="992" w:type="dxa"/>
            <w:tcBorders>
              <w:top w:val="single" w:sz="4" w:space="0" w:color="000000"/>
              <w:bottom w:val="single" w:sz="4" w:space="0" w:color="000000"/>
              <w:right w:val="single" w:sz="4" w:space="0" w:color="000000"/>
            </w:tcBorders>
            <w:vAlign w:val="center"/>
          </w:tcPr>
          <w:p w:rsidR="00D90A76" w:rsidRDefault="00D90A76" w:rsidP="00A002AD">
            <w:pPr>
              <w:ind w:left="0"/>
              <w:jc w:val="center"/>
            </w:pPr>
            <w:r>
              <w:rPr>
                <w:rFonts w:ascii="Times New Roman" w:eastAsia="Times New Roman" w:hAnsi="Times New Roman"/>
                <w:sz w:val="20"/>
                <w:szCs w:val="20"/>
                <w:lang w:eastAsia="ru-RU"/>
              </w:rPr>
              <w:t>0,00</w:t>
            </w:r>
          </w:p>
        </w:tc>
        <w:tc>
          <w:tcPr>
            <w:tcW w:w="1701" w:type="dxa"/>
            <w:vMerge/>
            <w:tcBorders>
              <w:bottom w:val="single" w:sz="4" w:space="0" w:color="000000"/>
              <w:right w:val="single" w:sz="4" w:space="0" w:color="000000"/>
            </w:tcBorders>
            <w:vAlign w:val="center"/>
          </w:tcPr>
          <w:p w:rsidR="00D90A76" w:rsidRDefault="00D90A76" w:rsidP="00A002AD">
            <w:pPr>
              <w:ind w:left="0"/>
              <w:jc w:val="center"/>
              <w:rPr>
                <w:rFonts w:ascii="Times New Roman" w:eastAsia="Times New Roman" w:hAnsi="Times New Roman"/>
                <w:sz w:val="20"/>
                <w:szCs w:val="20"/>
                <w:lang w:eastAsia="ru-RU"/>
              </w:rPr>
            </w:pPr>
          </w:p>
        </w:tc>
        <w:tc>
          <w:tcPr>
            <w:tcW w:w="2093" w:type="dxa"/>
            <w:vMerge/>
            <w:tcBorders>
              <w:left w:val="single" w:sz="4" w:space="0" w:color="000000"/>
              <w:bottom w:val="single" w:sz="4" w:space="0" w:color="000000"/>
              <w:right w:val="single" w:sz="4" w:space="0" w:color="000000"/>
            </w:tcBorders>
            <w:vAlign w:val="center"/>
          </w:tcPr>
          <w:p w:rsidR="00D90A76" w:rsidRDefault="00D90A76" w:rsidP="00A002AD">
            <w:pPr>
              <w:ind w:left="0"/>
              <w:rPr>
                <w:rFonts w:ascii="Times New Roman" w:eastAsia="Times New Roman" w:hAnsi="Times New Roman"/>
                <w:sz w:val="20"/>
                <w:szCs w:val="20"/>
                <w:lang w:eastAsia="ru-RU"/>
              </w:rPr>
            </w:pPr>
          </w:p>
        </w:tc>
      </w:tr>
    </w:tbl>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480ED1" w:rsidRDefault="00480ED1">
      <w:pPr>
        <w:tabs>
          <w:tab w:val="left" w:pos="12525"/>
        </w:tabs>
        <w:ind w:right="141"/>
        <w:jc w:val="right"/>
        <w:rPr>
          <w:rFonts w:ascii="Times New Roman" w:hAnsi="Times New Roman"/>
          <w:sz w:val="20"/>
          <w:szCs w:val="20"/>
        </w:rPr>
      </w:pPr>
    </w:p>
    <w:p w:rsidR="001B0904" w:rsidRDefault="00E60C67">
      <w:pPr>
        <w:tabs>
          <w:tab w:val="left" w:pos="12525"/>
        </w:tabs>
        <w:ind w:right="141"/>
        <w:jc w:val="right"/>
      </w:pPr>
      <w:r>
        <w:rPr>
          <w:rFonts w:ascii="Times New Roman" w:hAnsi="Times New Roman"/>
          <w:sz w:val="20"/>
          <w:szCs w:val="20"/>
        </w:rPr>
        <w:br w:type="page"/>
      </w:r>
      <w:r w:rsidR="001B0904">
        <w:rPr>
          <w:rFonts w:ascii="Times New Roman" w:hAnsi="Times New Roman"/>
          <w:sz w:val="20"/>
          <w:szCs w:val="20"/>
        </w:rPr>
        <w:lastRenderedPageBreak/>
        <w:t>Приложение 1</w:t>
      </w:r>
      <w:r w:rsidR="00776366">
        <w:rPr>
          <w:rFonts w:ascii="Times New Roman" w:hAnsi="Times New Roman"/>
          <w:sz w:val="20"/>
          <w:szCs w:val="20"/>
        </w:rPr>
        <w:t>2</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C0710B">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6C6866" w:rsidRDefault="006C6866" w:rsidP="006C6866">
      <w:pPr>
        <w:widowControl w:val="0"/>
        <w:tabs>
          <w:tab w:val="left" w:pos="709"/>
          <w:tab w:val="left" w:pos="12810"/>
          <w:tab w:val="right" w:pos="14570"/>
        </w:tabs>
        <w:jc w:val="right"/>
        <w:rPr>
          <w:rFonts w:ascii="Times New Roman" w:eastAsia="Times New Roman" w:hAnsi="Times New Roman"/>
          <w:sz w:val="20"/>
          <w:szCs w:val="20"/>
          <w:lang w:eastAsia="ru-RU"/>
        </w:rPr>
      </w:pPr>
      <w:r w:rsidRPr="00EB2354">
        <w:rPr>
          <w:rFonts w:ascii="Times New Roman" w:eastAsia="Times New Roman" w:hAnsi="Times New Roman"/>
          <w:sz w:val="20"/>
          <w:szCs w:val="20"/>
          <w:lang w:eastAsia="ru-RU"/>
        </w:rPr>
        <w:t xml:space="preserve">от </w:t>
      </w:r>
      <w:r>
        <w:rPr>
          <w:rFonts w:ascii="Times New Roman" w:eastAsia="Times New Roman" w:hAnsi="Times New Roman"/>
          <w:sz w:val="20"/>
          <w:szCs w:val="20"/>
          <w:lang w:eastAsia="ru-RU"/>
        </w:rPr>
        <w:t xml:space="preserve">20.09.2022     </w:t>
      </w:r>
      <w:r w:rsidRPr="00EB2354">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3758-ПА</w:t>
      </w:r>
    </w:p>
    <w:p w:rsidR="001B0904" w:rsidRDefault="001B0904">
      <w:pPr>
        <w:widowControl w:val="0"/>
        <w:tabs>
          <w:tab w:val="left" w:pos="709"/>
        </w:tabs>
        <w:ind w:left="0"/>
        <w:rPr>
          <w:rFonts w:ascii="Times New Roman" w:eastAsia="Times New Roman" w:hAnsi="Times New Roman"/>
          <w:b/>
          <w:sz w:val="20"/>
          <w:szCs w:val="20"/>
          <w:lang w:eastAsia="ru-RU"/>
        </w:rPr>
      </w:pPr>
    </w:p>
    <w:p w:rsidR="001B0904" w:rsidRDefault="001B0904">
      <w:pPr>
        <w:widowControl w:val="0"/>
        <w:tabs>
          <w:tab w:val="left" w:pos="709"/>
        </w:tabs>
        <w:ind w:left="0"/>
        <w:jc w:val="center"/>
      </w:pPr>
      <w:r>
        <w:rPr>
          <w:rFonts w:ascii="Times New Roman" w:eastAsia="Times New Roman" w:hAnsi="Times New Roman"/>
          <w:b/>
          <w:sz w:val="20"/>
          <w:szCs w:val="20"/>
          <w:lang w:eastAsia="ru-RU"/>
        </w:rPr>
        <w:t xml:space="preserve">Паспорт подпрограммы </w:t>
      </w:r>
      <w:r>
        <w:rPr>
          <w:rFonts w:ascii="Times New Roman" w:eastAsia="Times New Roman" w:hAnsi="Times New Roman"/>
          <w:b/>
          <w:sz w:val="20"/>
          <w:szCs w:val="20"/>
          <w:lang w:val="en-US" w:eastAsia="ru-RU"/>
        </w:rPr>
        <w:t>IX</w:t>
      </w:r>
      <w:r>
        <w:rPr>
          <w:rFonts w:ascii="Times New Roman" w:eastAsia="Times New Roman" w:hAnsi="Times New Roman"/>
          <w:b/>
          <w:sz w:val="20"/>
          <w:szCs w:val="20"/>
          <w:lang w:eastAsia="ru-RU"/>
        </w:rPr>
        <w:t xml:space="preserve"> «Развитие и поддержка социально ориентированных некоммерческих организаций»</w:t>
      </w:r>
    </w:p>
    <w:p w:rsidR="001B0904" w:rsidRDefault="001B0904">
      <w:pPr>
        <w:widowControl w:val="0"/>
        <w:tabs>
          <w:tab w:val="left" w:pos="709"/>
        </w:tabs>
      </w:pPr>
      <w:r>
        <w:rPr>
          <w:rFonts w:ascii="Times New Roman" w:hAnsi="Times New Roman"/>
          <w:b/>
          <w:bCs/>
          <w:color w:val="000000"/>
          <w:sz w:val="20"/>
          <w:szCs w:val="20"/>
        </w:rPr>
        <w:t xml:space="preserve">                                                                                 муниципальной программы  «Социальная защита населения»</w:t>
      </w:r>
    </w:p>
    <w:p w:rsidR="001B0904" w:rsidRDefault="001B0904">
      <w:pPr>
        <w:widowControl w:val="0"/>
        <w:tabs>
          <w:tab w:val="left" w:pos="709"/>
        </w:tabs>
        <w:jc w:val="center"/>
        <w:rPr>
          <w:rFonts w:ascii="Times New Roman" w:eastAsia="Times New Roman" w:hAnsi="Times New Roman"/>
          <w:sz w:val="20"/>
          <w:szCs w:val="20"/>
          <w:lang w:eastAsia="ru-RU"/>
        </w:rPr>
      </w:pPr>
    </w:p>
    <w:p w:rsidR="001B0904" w:rsidRDefault="001B0904">
      <w:pPr>
        <w:tabs>
          <w:tab w:val="left" w:pos="1635"/>
        </w:tabs>
        <w:rPr>
          <w:rFonts w:ascii="Times New Roman" w:eastAsia="Times New Roman" w:hAnsi="Times New Roman"/>
          <w:sz w:val="20"/>
          <w:szCs w:val="20"/>
          <w:lang w:eastAsia="ru-RU"/>
        </w:rPr>
      </w:pPr>
    </w:p>
    <w:tbl>
      <w:tblPr>
        <w:tblW w:w="0" w:type="auto"/>
        <w:tblLayout w:type="fixed"/>
        <w:tblLook w:val="0000" w:firstRow="0" w:lastRow="0" w:firstColumn="0" w:lastColumn="0" w:noHBand="0" w:noVBand="0"/>
      </w:tblPr>
      <w:tblGrid>
        <w:gridCol w:w="2669"/>
        <w:gridCol w:w="1741"/>
        <w:gridCol w:w="2043"/>
        <w:gridCol w:w="1313"/>
        <w:gridCol w:w="1320"/>
        <w:gridCol w:w="1317"/>
        <w:gridCol w:w="1317"/>
        <w:gridCol w:w="1309"/>
        <w:gridCol w:w="1833"/>
      </w:tblGrid>
      <w:tr w:rsidR="001B0904">
        <w:trPr>
          <w:trHeight w:val="797"/>
        </w:trPr>
        <w:tc>
          <w:tcPr>
            <w:tcW w:w="2669" w:type="dxa"/>
            <w:tcBorders>
              <w:top w:val="single" w:sz="4" w:space="0" w:color="000000"/>
              <w:left w:val="single" w:sz="4" w:space="0" w:color="000000"/>
              <w:bottom w:val="single" w:sz="4" w:space="0" w:color="000000"/>
              <w:right w:val="single" w:sz="4" w:space="0" w:color="000000"/>
            </w:tcBorders>
          </w:tcPr>
          <w:p w:rsidR="001B0904" w:rsidRDefault="001B0904">
            <w:pPr>
              <w:widowControl w:val="0"/>
              <w:tabs>
                <w:tab w:val="left" w:pos="709"/>
              </w:tabs>
              <w:spacing w:line="276" w:lineRule="auto"/>
              <w:ind w:left="-57" w:right="-57"/>
            </w:pPr>
            <w:r>
              <w:rPr>
                <w:rFonts w:ascii="Times New Roman" w:eastAsia="Times New Roman" w:hAnsi="Times New Roman"/>
                <w:sz w:val="20"/>
                <w:szCs w:val="20"/>
                <w:lang w:eastAsia="ru-RU"/>
              </w:rPr>
              <w:t>Муниципальный заказчик подпрограммы</w:t>
            </w:r>
          </w:p>
        </w:tc>
        <w:tc>
          <w:tcPr>
            <w:tcW w:w="12193" w:type="dxa"/>
            <w:gridSpan w:val="8"/>
            <w:tcBorders>
              <w:top w:val="single" w:sz="4" w:space="0" w:color="000000"/>
              <w:left w:val="single" w:sz="4" w:space="0" w:color="000000"/>
              <w:bottom w:val="single" w:sz="4" w:space="0" w:color="000000"/>
              <w:right w:val="single" w:sz="4" w:space="0" w:color="000000"/>
            </w:tcBorders>
          </w:tcPr>
          <w:p w:rsidR="001B0904" w:rsidRDefault="001B0904">
            <w:pPr>
              <w:widowControl w:val="0"/>
              <w:tabs>
                <w:tab w:val="left" w:pos="709"/>
              </w:tabs>
              <w:spacing w:line="276" w:lineRule="auto"/>
              <w:ind w:left="-57" w:right="-57"/>
            </w:pPr>
            <w:r>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r>
      <w:tr w:rsidR="001B0904" w:rsidTr="00811AD9">
        <w:trPr>
          <w:trHeight w:val="479"/>
        </w:trPr>
        <w:tc>
          <w:tcPr>
            <w:tcW w:w="2669" w:type="dxa"/>
            <w:vMerge w:val="restart"/>
            <w:tcBorders>
              <w:top w:val="single" w:sz="4" w:space="0" w:color="000000"/>
              <w:left w:val="single" w:sz="4" w:space="0" w:color="000000"/>
              <w:bottom w:val="single" w:sz="4" w:space="0" w:color="000000"/>
              <w:right w:val="single" w:sz="4" w:space="0" w:color="000000"/>
            </w:tcBorders>
          </w:tcPr>
          <w:p w:rsidR="001B0904" w:rsidRDefault="001B0904">
            <w:pPr>
              <w:widowControl w:val="0"/>
              <w:tabs>
                <w:tab w:val="left" w:pos="709"/>
              </w:tabs>
              <w:spacing w:line="276" w:lineRule="auto"/>
              <w:ind w:left="-57" w:right="-57"/>
            </w:pPr>
            <w:r>
              <w:rPr>
                <w:rFonts w:ascii="Times New Roman" w:eastAsia="Times New Roman" w:hAnsi="Times New Roman"/>
                <w:sz w:val="20"/>
                <w:szCs w:val="20"/>
                <w:lang w:eastAsia="ru-RU"/>
              </w:rPr>
              <w:t>Источники финансирования подпрограммы по годам реализации и</w:t>
            </w:r>
            <w:r>
              <w:rPr>
                <w:rFonts w:ascii="Times New Roman" w:eastAsia="Times New Roman" w:hAnsi="Times New Roman"/>
                <w:sz w:val="20"/>
                <w:szCs w:val="20"/>
                <w:lang w:eastAsia="ru-RU"/>
              </w:rPr>
              <w:br/>
              <w:t>главным распорядителям бюджетных средств, в том числе по годам:</w:t>
            </w:r>
          </w:p>
        </w:tc>
        <w:tc>
          <w:tcPr>
            <w:tcW w:w="1741" w:type="dxa"/>
            <w:vMerge w:val="restart"/>
            <w:tcBorders>
              <w:top w:val="single" w:sz="4" w:space="0" w:color="000000"/>
              <w:left w:val="single" w:sz="4" w:space="0" w:color="000000"/>
              <w:bottom w:val="single" w:sz="4" w:space="0" w:color="000000"/>
              <w:right w:val="single" w:sz="4" w:space="0" w:color="000000"/>
            </w:tcBorders>
          </w:tcPr>
          <w:p w:rsidR="001B0904" w:rsidRDefault="001B0904">
            <w:pPr>
              <w:widowControl w:val="0"/>
              <w:tabs>
                <w:tab w:val="left" w:pos="709"/>
              </w:tabs>
              <w:spacing w:line="276" w:lineRule="auto"/>
              <w:ind w:left="-57" w:right="-57"/>
            </w:pPr>
            <w:r>
              <w:rPr>
                <w:rFonts w:ascii="Times New Roman" w:eastAsia="Times New Roman" w:hAnsi="Times New Roman"/>
                <w:sz w:val="20"/>
                <w:szCs w:val="20"/>
                <w:lang w:eastAsia="ru-RU"/>
              </w:rPr>
              <w:t xml:space="preserve">Главный </w:t>
            </w:r>
            <w:r>
              <w:rPr>
                <w:rFonts w:ascii="Times New Roman" w:eastAsia="Times New Roman" w:hAnsi="Times New Roman"/>
                <w:sz w:val="20"/>
                <w:szCs w:val="20"/>
                <w:lang w:eastAsia="ru-RU"/>
              </w:rPr>
              <w:br/>
              <w:t>распорядитель</w:t>
            </w:r>
            <w:r>
              <w:rPr>
                <w:rFonts w:ascii="Times New Roman" w:eastAsia="Times New Roman" w:hAnsi="Times New Roman"/>
                <w:sz w:val="20"/>
                <w:szCs w:val="20"/>
                <w:lang w:eastAsia="ru-RU"/>
              </w:rPr>
              <w:br/>
              <w:t>бюджетных</w:t>
            </w:r>
            <w:r>
              <w:rPr>
                <w:rFonts w:ascii="Times New Roman" w:eastAsia="Times New Roman" w:hAnsi="Times New Roman"/>
                <w:sz w:val="20"/>
                <w:szCs w:val="20"/>
                <w:lang w:eastAsia="ru-RU"/>
              </w:rPr>
              <w:br/>
              <w:t>средств</w:t>
            </w:r>
          </w:p>
        </w:tc>
        <w:tc>
          <w:tcPr>
            <w:tcW w:w="2043" w:type="dxa"/>
            <w:vMerge w:val="restart"/>
            <w:tcBorders>
              <w:top w:val="single" w:sz="4" w:space="0" w:color="000000"/>
              <w:left w:val="single" w:sz="4" w:space="0" w:color="000000"/>
              <w:bottom w:val="single" w:sz="4" w:space="0" w:color="000000"/>
              <w:right w:val="single" w:sz="4" w:space="0" w:color="000000"/>
            </w:tcBorders>
            <w:vAlign w:val="center"/>
          </w:tcPr>
          <w:p w:rsidR="001B0904" w:rsidRDefault="001B0904">
            <w:pPr>
              <w:widowControl w:val="0"/>
              <w:tabs>
                <w:tab w:val="left" w:pos="709"/>
              </w:tabs>
              <w:spacing w:line="276" w:lineRule="auto"/>
              <w:ind w:left="-57" w:right="-57"/>
              <w:jc w:val="center"/>
            </w:pPr>
            <w:r>
              <w:rPr>
                <w:rFonts w:ascii="Times New Roman" w:eastAsia="Times New Roman" w:hAnsi="Times New Roman"/>
                <w:sz w:val="20"/>
                <w:szCs w:val="20"/>
                <w:lang w:eastAsia="ru-RU"/>
              </w:rPr>
              <w:t>Источник финансирования</w:t>
            </w:r>
          </w:p>
        </w:tc>
        <w:tc>
          <w:tcPr>
            <w:tcW w:w="8409" w:type="dxa"/>
            <w:gridSpan w:val="6"/>
            <w:tcBorders>
              <w:top w:val="single" w:sz="4" w:space="0" w:color="000000"/>
              <w:left w:val="single" w:sz="4" w:space="0" w:color="000000"/>
              <w:bottom w:val="single" w:sz="4" w:space="0" w:color="000000"/>
              <w:right w:val="single" w:sz="4" w:space="0" w:color="000000"/>
            </w:tcBorders>
            <w:vAlign w:val="center"/>
          </w:tcPr>
          <w:p w:rsidR="001B0904" w:rsidRDefault="001B0904">
            <w:pPr>
              <w:widowControl w:val="0"/>
              <w:tabs>
                <w:tab w:val="left" w:pos="709"/>
              </w:tabs>
              <w:spacing w:line="276" w:lineRule="auto"/>
              <w:ind w:left="-57" w:right="-57"/>
              <w:jc w:val="center"/>
            </w:pPr>
            <w:r>
              <w:rPr>
                <w:rFonts w:ascii="Times New Roman" w:eastAsia="Times New Roman" w:hAnsi="Times New Roman"/>
                <w:sz w:val="20"/>
                <w:szCs w:val="20"/>
                <w:lang w:eastAsia="ru-RU"/>
              </w:rPr>
              <w:t>Расходы (тыс. рублей)</w:t>
            </w:r>
          </w:p>
        </w:tc>
      </w:tr>
      <w:tr w:rsidR="00E60C67">
        <w:trPr>
          <w:trHeight w:val="756"/>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Default="00E60C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E60C67" w:rsidRDefault="00E60C67">
            <w:pPr>
              <w:ind w:left="0"/>
              <w:rPr>
                <w:rFonts w:ascii="Times New Roman" w:eastAsia="Times New Roman" w:hAnsi="Times New Roman"/>
                <w:sz w:val="20"/>
                <w:szCs w:val="20"/>
                <w:lang w:eastAsia="ru-RU"/>
              </w:rPr>
            </w:pPr>
          </w:p>
        </w:tc>
        <w:tc>
          <w:tcPr>
            <w:tcW w:w="2043" w:type="dxa"/>
            <w:vMerge/>
            <w:tcBorders>
              <w:top w:val="single" w:sz="4" w:space="0" w:color="000000"/>
              <w:left w:val="single" w:sz="4" w:space="0" w:color="000000"/>
              <w:bottom w:val="single" w:sz="4" w:space="0" w:color="000000"/>
              <w:right w:val="single" w:sz="4" w:space="0" w:color="000000"/>
            </w:tcBorders>
            <w:vAlign w:val="center"/>
          </w:tcPr>
          <w:p w:rsidR="00E60C67" w:rsidRDefault="00E60C67">
            <w:pPr>
              <w:ind w:left="0"/>
              <w:rPr>
                <w:rFonts w:ascii="Times New Roman" w:eastAsia="Times New Roman" w:hAnsi="Times New Roman"/>
                <w:sz w:val="20"/>
                <w:szCs w:val="20"/>
                <w:lang w:eastAsia="ru-RU"/>
              </w:rPr>
            </w:pPr>
          </w:p>
        </w:tc>
        <w:tc>
          <w:tcPr>
            <w:tcW w:w="1313" w:type="dxa"/>
            <w:tcBorders>
              <w:top w:val="single" w:sz="4" w:space="0" w:color="000000"/>
              <w:left w:val="single" w:sz="4" w:space="0" w:color="000000"/>
              <w:bottom w:val="single" w:sz="4" w:space="0" w:color="000000"/>
              <w:right w:val="single" w:sz="4" w:space="0" w:color="000000"/>
            </w:tcBorders>
            <w:vAlign w:val="center"/>
          </w:tcPr>
          <w:p w:rsidR="00E60C67" w:rsidRDefault="00E60C67">
            <w:pPr>
              <w:widowControl w:val="0"/>
              <w:tabs>
                <w:tab w:val="left" w:pos="709"/>
              </w:tabs>
              <w:spacing w:line="276" w:lineRule="auto"/>
              <w:ind w:left="-57" w:right="-57"/>
              <w:jc w:val="center"/>
            </w:pPr>
            <w:r>
              <w:rPr>
                <w:rFonts w:ascii="Times New Roman" w:eastAsia="Times New Roman" w:hAnsi="Times New Roman"/>
                <w:sz w:val="20"/>
                <w:szCs w:val="20"/>
                <w:lang w:eastAsia="ru-RU"/>
              </w:rPr>
              <w:t>Всего</w:t>
            </w:r>
          </w:p>
        </w:tc>
        <w:tc>
          <w:tcPr>
            <w:tcW w:w="1320" w:type="dxa"/>
            <w:tcBorders>
              <w:top w:val="single" w:sz="4" w:space="0" w:color="000000"/>
              <w:left w:val="single" w:sz="4" w:space="0" w:color="000000"/>
              <w:bottom w:val="single" w:sz="4" w:space="0" w:color="000000"/>
              <w:right w:val="single" w:sz="4" w:space="0" w:color="000000"/>
            </w:tcBorders>
            <w:vAlign w:val="center"/>
          </w:tcPr>
          <w:p w:rsidR="00E60C67" w:rsidRDefault="00E60C6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2020</w:t>
            </w:r>
          </w:p>
        </w:tc>
        <w:tc>
          <w:tcPr>
            <w:tcW w:w="1317" w:type="dxa"/>
            <w:tcBorders>
              <w:top w:val="single" w:sz="4" w:space="0" w:color="000000"/>
              <w:left w:val="single" w:sz="4" w:space="0" w:color="000000"/>
              <w:bottom w:val="single" w:sz="4" w:space="0" w:color="000000"/>
              <w:right w:val="single" w:sz="4" w:space="0" w:color="000000"/>
            </w:tcBorders>
            <w:vAlign w:val="center"/>
          </w:tcPr>
          <w:p w:rsidR="00E60C67" w:rsidRDefault="00E60C6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2021</w:t>
            </w:r>
          </w:p>
        </w:tc>
        <w:tc>
          <w:tcPr>
            <w:tcW w:w="1317" w:type="dxa"/>
            <w:tcBorders>
              <w:top w:val="single" w:sz="4" w:space="0" w:color="000000"/>
              <w:left w:val="single" w:sz="4" w:space="0" w:color="000000"/>
              <w:bottom w:val="single" w:sz="4" w:space="0" w:color="000000"/>
              <w:right w:val="single" w:sz="4" w:space="0" w:color="000000"/>
            </w:tcBorders>
            <w:vAlign w:val="center"/>
          </w:tcPr>
          <w:p w:rsidR="00E60C67" w:rsidRDefault="00E60C6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2022</w:t>
            </w:r>
          </w:p>
        </w:tc>
        <w:tc>
          <w:tcPr>
            <w:tcW w:w="1309" w:type="dxa"/>
            <w:tcBorders>
              <w:top w:val="single" w:sz="4" w:space="0" w:color="000000"/>
              <w:left w:val="single" w:sz="4" w:space="0" w:color="000000"/>
              <w:bottom w:val="single" w:sz="4" w:space="0" w:color="000000"/>
              <w:right w:val="single" w:sz="4" w:space="0" w:color="000000"/>
            </w:tcBorders>
            <w:vAlign w:val="center"/>
          </w:tcPr>
          <w:p w:rsidR="00E60C67" w:rsidRDefault="00E60C6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2023</w:t>
            </w:r>
          </w:p>
        </w:tc>
        <w:tc>
          <w:tcPr>
            <w:tcW w:w="1833" w:type="dxa"/>
            <w:tcBorders>
              <w:top w:val="single" w:sz="4" w:space="0" w:color="000000"/>
              <w:left w:val="single" w:sz="4" w:space="0" w:color="000000"/>
              <w:bottom w:val="single" w:sz="4" w:space="0" w:color="000000"/>
              <w:right w:val="single" w:sz="4" w:space="0" w:color="000000"/>
            </w:tcBorders>
            <w:vAlign w:val="center"/>
          </w:tcPr>
          <w:p w:rsidR="00E60C67" w:rsidRDefault="00E60C6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2024</w:t>
            </w:r>
          </w:p>
        </w:tc>
      </w:tr>
      <w:tr w:rsidR="00E60C67" w:rsidRPr="005E1E65">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Default="00E60C67">
            <w:pPr>
              <w:ind w:left="0"/>
              <w:rPr>
                <w:rFonts w:ascii="Times New Roman" w:eastAsia="Times New Roman" w:hAnsi="Times New Roman"/>
                <w:sz w:val="20"/>
                <w:szCs w:val="20"/>
                <w:lang w:eastAsia="ru-RU"/>
              </w:rPr>
            </w:pPr>
          </w:p>
        </w:tc>
        <w:tc>
          <w:tcPr>
            <w:tcW w:w="1741" w:type="dxa"/>
            <w:vMerge w:val="restart"/>
            <w:tcBorders>
              <w:top w:val="single" w:sz="4" w:space="0" w:color="000000"/>
              <w:left w:val="single" w:sz="4" w:space="0" w:color="000000"/>
              <w:bottom w:val="single" w:sz="4" w:space="0" w:color="000000"/>
              <w:right w:val="single" w:sz="4" w:space="0" w:color="000000"/>
            </w:tcBorders>
          </w:tcPr>
          <w:p w:rsidR="00E60C67" w:rsidRPr="005E1E65" w:rsidRDefault="00E60C67">
            <w:pPr>
              <w:widowControl w:val="0"/>
              <w:tabs>
                <w:tab w:val="left" w:pos="709"/>
              </w:tabs>
              <w:spacing w:line="276" w:lineRule="auto"/>
              <w:ind w:left="-57" w:right="-57"/>
            </w:pPr>
            <w:r w:rsidRPr="005E1E65">
              <w:rPr>
                <w:rFonts w:ascii="Times New Roman" w:eastAsia="Times New Roman" w:hAnsi="Times New Roman"/>
                <w:sz w:val="20"/>
                <w:szCs w:val="20"/>
                <w:lang w:eastAsia="ru-RU"/>
              </w:rPr>
              <w:t>Администрация городского округа Люберцы</w:t>
            </w:r>
          </w:p>
        </w:tc>
        <w:tc>
          <w:tcPr>
            <w:tcW w:w="2043" w:type="dxa"/>
            <w:tcBorders>
              <w:top w:val="single" w:sz="4" w:space="0" w:color="000000"/>
              <w:left w:val="single" w:sz="4" w:space="0" w:color="000000"/>
              <w:bottom w:val="single" w:sz="4" w:space="0" w:color="000000"/>
              <w:right w:val="single" w:sz="4" w:space="0" w:color="000000"/>
            </w:tcBorders>
          </w:tcPr>
          <w:p w:rsidR="00E60C67" w:rsidRPr="005E1E65" w:rsidRDefault="00E60C67">
            <w:pPr>
              <w:widowControl w:val="0"/>
              <w:tabs>
                <w:tab w:val="left" w:pos="709"/>
              </w:tabs>
              <w:spacing w:line="276" w:lineRule="auto"/>
              <w:ind w:left="-57" w:right="-57"/>
            </w:pPr>
            <w:r w:rsidRPr="005E1E65">
              <w:rPr>
                <w:rFonts w:ascii="Times New Roman" w:eastAsia="Times New Roman" w:hAnsi="Times New Roman"/>
                <w:sz w:val="20"/>
                <w:szCs w:val="20"/>
                <w:lang w:eastAsia="ru-RU"/>
              </w:rPr>
              <w:t xml:space="preserve">Всего:  </w:t>
            </w:r>
          </w:p>
          <w:p w:rsidR="00E60C67" w:rsidRPr="005E1E65" w:rsidRDefault="00E60C67">
            <w:pPr>
              <w:widowControl w:val="0"/>
              <w:tabs>
                <w:tab w:val="left" w:pos="709"/>
              </w:tabs>
              <w:spacing w:line="276" w:lineRule="auto"/>
              <w:ind w:left="-57" w:right="-57"/>
            </w:pPr>
            <w:r w:rsidRPr="005E1E65">
              <w:rPr>
                <w:rFonts w:ascii="Times New Roman" w:eastAsia="Times New Roman" w:hAnsi="Times New Roman"/>
                <w:sz w:val="20"/>
                <w:szCs w:val="20"/>
                <w:lang w:eastAsia="ru-RU"/>
              </w:rPr>
              <w:t>в том числе:</w:t>
            </w:r>
          </w:p>
        </w:tc>
        <w:tc>
          <w:tcPr>
            <w:tcW w:w="1313" w:type="dxa"/>
            <w:tcBorders>
              <w:top w:val="single" w:sz="4" w:space="0" w:color="000000"/>
              <w:left w:val="single" w:sz="4" w:space="0" w:color="000000"/>
              <w:bottom w:val="single" w:sz="4" w:space="0" w:color="000000"/>
              <w:right w:val="single" w:sz="4" w:space="0" w:color="000000"/>
            </w:tcBorders>
          </w:tcPr>
          <w:p w:rsidR="00E60C67" w:rsidRPr="005E1E65" w:rsidRDefault="00E60C67" w:rsidP="00057F8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3</w:t>
            </w:r>
            <w:r w:rsidR="00057F87">
              <w:rPr>
                <w:rFonts w:ascii="Times New Roman" w:eastAsia="Times New Roman" w:hAnsi="Times New Roman"/>
                <w:sz w:val="20"/>
                <w:szCs w:val="20"/>
                <w:lang w:eastAsia="ru-RU"/>
              </w:rPr>
              <w:t>810</w:t>
            </w:r>
            <w:r w:rsidRPr="005E1E65">
              <w:rPr>
                <w:rFonts w:ascii="Times New Roman" w:eastAsia="Times New Roman" w:hAnsi="Times New Roman"/>
                <w:sz w:val="20"/>
                <w:szCs w:val="20"/>
                <w:lang w:eastAsia="ru-RU"/>
              </w:rPr>
              <w:t>,00</w:t>
            </w:r>
          </w:p>
        </w:tc>
        <w:tc>
          <w:tcPr>
            <w:tcW w:w="1320"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660,00</w:t>
            </w:r>
          </w:p>
        </w:tc>
        <w:tc>
          <w:tcPr>
            <w:tcW w:w="1317"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660,00</w:t>
            </w:r>
          </w:p>
        </w:tc>
        <w:tc>
          <w:tcPr>
            <w:tcW w:w="1317" w:type="dxa"/>
            <w:tcBorders>
              <w:top w:val="single" w:sz="4" w:space="0" w:color="000000"/>
              <w:left w:val="single" w:sz="4" w:space="0" w:color="000000"/>
              <w:bottom w:val="single" w:sz="4" w:space="0" w:color="000000"/>
              <w:right w:val="single" w:sz="4" w:space="0" w:color="000000"/>
            </w:tcBorders>
          </w:tcPr>
          <w:p w:rsidR="00E60C67" w:rsidRPr="005E1E65" w:rsidRDefault="00057F8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7</w:t>
            </w:r>
            <w:r w:rsidR="00E60C67" w:rsidRPr="005E1E65">
              <w:rPr>
                <w:rFonts w:ascii="Times New Roman" w:eastAsia="Times New Roman" w:hAnsi="Times New Roman"/>
                <w:sz w:val="20"/>
                <w:szCs w:val="20"/>
                <w:lang w:eastAsia="ru-RU"/>
              </w:rPr>
              <w:t>60,00</w:t>
            </w:r>
          </w:p>
        </w:tc>
        <w:tc>
          <w:tcPr>
            <w:tcW w:w="1309" w:type="dxa"/>
            <w:tcBorders>
              <w:top w:val="single" w:sz="4" w:space="0" w:color="000000"/>
              <w:left w:val="single" w:sz="4" w:space="0" w:color="000000"/>
              <w:bottom w:val="single" w:sz="4" w:space="0" w:color="000000"/>
              <w:right w:val="single" w:sz="4" w:space="0" w:color="000000"/>
            </w:tcBorders>
          </w:tcPr>
          <w:p w:rsidR="00E60C67" w:rsidRPr="005E1E65" w:rsidRDefault="00057F8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865</w:t>
            </w:r>
            <w:r w:rsidR="00E60C67" w:rsidRPr="005E1E65">
              <w:rPr>
                <w:rFonts w:ascii="Times New Roman" w:eastAsia="Times New Roman" w:hAnsi="Times New Roman"/>
                <w:sz w:val="20"/>
                <w:szCs w:val="20"/>
                <w:lang w:eastAsia="ru-RU"/>
              </w:rPr>
              <w:t>,00</w:t>
            </w:r>
          </w:p>
        </w:tc>
        <w:tc>
          <w:tcPr>
            <w:tcW w:w="1833" w:type="dxa"/>
            <w:tcBorders>
              <w:top w:val="single" w:sz="4" w:space="0" w:color="000000"/>
              <w:left w:val="single" w:sz="4" w:space="0" w:color="000000"/>
              <w:bottom w:val="single" w:sz="4" w:space="0" w:color="000000"/>
              <w:right w:val="single" w:sz="4" w:space="0" w:color="000000"/>
            </w:tcBorders>
          </w:tcPr>
          <w:p w:rsidR="00E60C67" w:rsidRPr="005E1E65" w:rsidRDefault="00057F8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865</w:t>
            </w:r>
            <w:r w:rsidR="00E60C67" w:rsidRPr="005E1E65">
              <w:rPr>
                <w:rFonts w:ascii="Times New Roman" w:eastAsia="Times New Roman" w:hAnsi="Times New Roman"/>
                <w:sz w:val="20"/>
                <w:szCs w:val="20"/>
                <w:lang w:eastAsia="ru-RU"/>
              </w:rPr>
              <w:t>,00</w:t>
            </w:r>
          </w:p>
        </w:tc>
      </w:tr>
      <w:tr w:rsidR="00E60C67" w:rsidRPr="005E1E65">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Pr="005E1E65" w:rsidRDefault="00E60C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E60C67" w:rsidRPr="005E1E65" w:rsidRDefault="00E60C67">
            <w:pPr>
              <w:ind w:left="0"/>
              <w:rPr>
                <w:rFonts w:ascii="Times New Roman" w:eastAsia="Times New Roman" w:hAnsi="Times New Roman"/>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pPr>
            <w:r>
              <w:rPr>
                <w:rFonts w:ascii="Times New Roman" w:eastAsia="Times New Roman" w:hAnsi="Times New Roman"/>
                <w:sz w:val="20"/>
                <w:szCs w:val="20"/>
                <w:lang w:eastAsia="ru-RU"/>
              </w:rPr>
              <w:t>Средства федерального бюджета</w:t>
            </w:r>
          </w:p>
        </w:tc>
        <w:tc>
          <w:tcPr>
            <w:tcW w:w="1313" w:type="dxa"/>
            <w:tcBorders>
              <w:top w:val="single" w:sz="4" w:space="0" w:color="000000"/>
              <w:left w:val="single" w:sz="4" w:space="0" w:color="000000"/>
              <w:bottom w:val="single" w:sz="4" w:space="0" w:color="000000"/>
              <w:right w:val="single" w:sz="4" w:space="0" w:color="000000"/>
            </w:tcBorders>
          </w:tcPr>
          <w:p w:rsidR="00E60C67"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r>
      <w:tr w:rsidR="00E60C67" w:rsidRPr="005E1E65">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Pr="005E1E65" w:rsidRDefault="00E60C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E60C67" w:rsidRPr="005E1E65" w:rsidRDefault="00E60C67">
            <w:pPr>
              <w:ind w:left="0"/>
              <w:rPr>
                <w:rFonts w:ascii="Times New Roman" w:eastAsia="Times New Roman" w:hAnsi="Times New Roman"/>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E60C67" w:rsidRPr="005E1E65" w:rsidRDefault="00E60C67">
            <w:pPr>
              <w:widowControl w:val="0"/>
              <w:tabs>
                <w:tab w:val="left" w:pos="709"/>
              </w:tabs>
              <w:spacing w:line="276" w:lineRule="auto"/>
              <w:ind w:left="-57" w:right="-57"/>
            </w:pPr>
            <w:r w:rsidRPr="005E1E65">
              <w:rPr>
                <w:rFonts w:ascii="Times New Roman" w:eastAsia="Times New Roman" w:hAnsi="Times New Roman"/>
                <w:sz w:val="20"/>
                <w:szCs w:val="20"/>
                <w:lang w:eastAsia="ru-RU"/>
              </w:rPr>
              <w:t xml:space="preserve">Средства бюджета       </w:t>
            </w:r>
            <w:r w:rsidRPr="005E1E65">
              <w:rPr>
                <w:rFonts w:ascii="Times New Roman" w:eastAsia="Times New Roman" w:hAnsi="Times New Roman"/>
                <w:sz w:val="20"/>
                <w:szCs w:val="20"/>
                <w:lang w:eastAsia="ru-RU"/>
              </w:rPr>
              <w:br/>
              <w:t>Московской области</w:t>
            </w:r>
          </w:p>
        </w:tc>
        <w:tc>
          <w:tcPr>
            <w:tcW w:w="1313"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r>
      <w:tr w:rsidR="00057F87" w:rsidRPr="005E1E65">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057F87" w:rsidRPr="005E1E65" w:rsidRDefault="00057F8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057F87" w:rsidRPr="005E1E65" w:rsidRDefault="00057F87">
            <w:pPr>
              <w:ind w:left="0"/>
              <w:rPr>
                <w:rFonts w:ascii="Times New Roman" w:eastAsia="Times New Roman" w:hAnsi="Times New Roman"/>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057F87" w:rsidRPr="005E1E65" w:rsidRDefault="00057F87">
            <w:pPr>
              <w:widowControl w:val="0"/>
              <w:tabs>
                <w:tab w:val="left" w:pos="709"/>
              </w:tabs>
              <w:spacing w:line="276" w:lineRule="auto"/>
              <w:ind w:left="-57" w:right="-57"/>
            </w:pPr>
            <w:r w:rsidRPr="005E1E65">
              <w:rPr>
                <w:rFonts w:ascii="Times New Roman" w:eastAsia="Times New Roman" w:hAnsi="Times New Roman"/>
                <w:color w:val="000000"/>
                <w:sz w:val="20"/>
                <w:szCs w:val="20"/>
                <w:lang w:eastAsia="ru-RU"/>
              </w:rPr>
              <w:t>Средства бюджета городского округа Люберцы</w:t>
            </w:r>
          </w:p>
        </w:tc>
        <w:tc>
          <w:tcPr>
            <w:tcW w:w="1313" w:type="dxa"/>
            <w:tcBorders>
              <w:top w:val="single" w:sz="4" w:space="0" w:color="000000"/>
              <w:left w:val="single" w:sz="4" w:space="0" w:color="000000"/>
              <w:bottom w:val="single" w:sz="4" w:space="0" w:color="000000"/>
              <w:right w:val="single" w:sz="4" w:space="0" w:color="000000"/>
            </w:tcBorders>
          </w:tcPr>
          <w:p w:rsidR="00057F87" w:rsidRPr="005E1E65" w:rsidRDefault="00057F87" w:rsidP="00057F87">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3</w:t>
            </w:r>
            <w:r>
              <w:rPr>
                <w:rFonts w:ascii="Times New Roman" w:eastAsia="Times New Roman" w:hAnsi="Times New Roman"/>
                <w:sz w:val="20"/>
                <w:szCs w:val="20"/>
                <w:lang w:eastAsia="ru-RU"/>
              </w:rPr>
              <w:t>810</w:t>
            </w:r>
            <w:r w:rsidRPr="005E1E65">
              <w:rPr>
                <w:rFonts w:ascii="Times New Roman" w:eastAsia="Times New Roman" w:hAnsi="Times New Roman"/>
                <w:sz w:val="20"/>
                <w:szCs w:val="20"/>
                <w:lang w:eastAsia="ru-RU"/>
              </w:rPr>
              <w:t>,00</w:t>
            </w:r>
          </w:p>
        </w:tc>
        <w:tc>
          <w:tcPr>
            <w:tcW w:w="1320" w:type="dxa"/>
            <w:tcBorders>
              <w:top w:val="single" w:sz="4" w:space="0" w:color="000000"/>
              <w:left w:val="single" w:sz="4" w:space="0" w:color="000000"/>
              <w:bottom w:val="single" w:sz="4" w:space="0" w:color="000000"/>
              <w:right w:val="single" w:sz="4" w:space="0" w:color="000000"/>
            </w:tcBorders>
          </w:tcPr>
          <w:p w:rsidR="00057F87" w:rsidRPr="005E1E65" w:rsidRDefault="00057F8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660,00</w:t>
            </w:r>
          </w:p>
        </w:tc>
        <w:tc>
          <w:tcPr>
            <w:tcW w:w="1317" w:type="dxa"/>
            <w:tcBorders>
              <w:top w:val="single" w:sz="4" w:space="0" w:color="000000"/>
              <w:left w:val="single" w:sz="4" w:space="0" w:color="000000"/>
              <w:bottom w:val="single" w:sz="4" w:space="0" w:color="000000"/>
              <w:right w:val="single" w:sz="4" w:space="0" w:color="000000"/>
            </w:tcBorders>
          </w:tcPr>
          <w:p w:rsidR="00057F87" w:rsidRPr="005E1E65" w:rsidRDefault="00057F8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660,00</w:t>
            </w:r>
          </w:p>
        </w:tc>
        <w:tc>
          <w:tcPr>
            <w:tcW w:w="1317" w:type="dxa"/>
            <w:tcBorders>
              <w:top w:val="single" w:sz="4" w:space="0" w:color="000000"/>
              <w:left w:val="single" w:sz="4" w:space="0" w:color="000000"/>
              <w:bottom w:val="single" w:sz="4" w:space="0" w:color="000000"/>
              <w:right w:val="single" w:sz="4" w:space="0" w:color="000000"/>
            </w:tcBorders>
          </w:tcPr>
          <w:p w:rsidR="00057F87" w:rsidRPr="005E1E65" w:rsidRDefault="00057F87" w:rsidP="004D4D43">
            <w:pPr>
              <w:widowControl w:val="0"/>
              <w:tabs>
                <w:tab w:val="left" w:pos="709"/>
              </w:tabs>
              <w:spacing w:line="276" w:lineRule="auto"/>
              <w:ind w:left="-57" w:right="-57"/>
              <w:jc w:val="center"/>
            </w:pPr>
            <w:r>
              <w:rPr>
                <w:rFonts w:ascii="Times New Roman" w:eastAsia="Times New Roman" w:hAnsi="Times New Roman"/>
                <w:sz w:val="20"/>
                <w:szCs w:val="20"/>
                <w:lang w:eastAsia="ru-RU"/>
              </w:rPr>
              <w:t>7</w:t>
            </w:r>
            <w:r w:rsidRPr="005E1E65">
              <w:rPr>
                <w:rFonts w:ascii="Times New Roman" w:eastAsia="Times New Roman" w:hAnsi="Times New Roman"/>
                <w:sz w:val="20"/>
                <w:szCs w:val="20"/>
                <w:lang w:eastAsia="ru-RU"/>
              </w:rPr>
              <w:t>60,00</w:t>
            </w:r>
          </w:p>
        </w:tc>
        <w:tc>
          <w:tcPr>
            <w:tcW w:w="1309" w:type="dxa"/>
            <w:tcBorders>
              <w:top w:val="single" w:sz="4" w:space="0" w:color="000000"/>
              <w:left w:val="single" w:sz="4" w:space="0" w:color="000000"/>
              <w:bottom w:val="single" w:sz="4" w:space="0" w:color="000000"/>
              <w:right w:val="single" w:sz="4" w:space="0" w:color="000000"/>
            </w:tcBorders>
          </w:tcPr>
          <w:p w:rsidR="00057F87" w:rsidRPr="005E1E65" w:rsidRDefault="00057F87"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865</w:t>
            </w:r>
            <w:r w:rsidRPr="005E1E65">
              <w:rPr>
                <w:rFonts w:ascii="Times New Roman" w:eastAsia="Times New Roman" w:hAnsi="Times New Roman"/>
                <w:sz w:val="20"/>
                <w:szCs w:val="20"/>
                <w:lang w:eastAsia="ru-RU"/>
              </w:rPr>
              <w:t>,00</w:t>
            </w:r>
          </w:p>
        </w:tc>
        <w:tc>
          <w:tcPr>
            <w:tcW w:w="1833" w:type="dxa"/>
            <w:tcBorders>
              <w:top w:val="single" w:sz="4" w:space="0" w:color="000000"/>
              <w:left w:val="single" w:sz="4" w:space="0" w:color="000000"/>
              <w:bottom w:val="single" w:sz="4" w:space="0" w:color="000000"/>
              <w:right w:val="single" w:sz="4" w:space="0" w:color="000000"/>
            </w:tcBorders>
          </w:tcPr>
          <w:p w:rsidR="00057F87" w:rsidRPr="005E1E65" w:rsidRDefault="00057F87" w:rsidP="008D3E67">
            <w:pPr>
              <w:widowControl w:val="0"/>
              <w:tabs>
                <w:tab w:val="left" w:pos="709"/>
              </w:tabs>
              <w:spacing w:line="276" w:lineRule="auto"/>
              <w:ind w:left="-57" w:right="-57"/>
              <w:jc w:val="center"/>
            </w:pPr>
            <w:r>
              <w:rPr>
                <w:rFonts w:ascii="Times New Roman" w:eastAsia="Times New Roman" w:hAnsi="Times New Roman"/>
                <w:sz w:val="20"/>
                <w:szCs w:val="20"/>
                <w:lang w:eastAsia="ru-RU"/>
              </w:rPr>
              <w:t>865</w:t>
            </w:r>
            <w:r w:rsidRPr="005E1E65">
              <w:rPr>
                <w:rFonts w:ascii="Times New Roman" w:eastAsia="Times New Roman" w:hAnsi="Times New Roman"/>
                <w:sz w:val="20"/>
                <w:szCs w:val="20"/>
                <w:lang w:eastAsia="ru-RU"/>
              </w:rPr>
              <w:t>,00</w:t>
            </w:r>
          </w:p>
        </w:tc>
      </w:tr>
      <w:tr w:rsidR="00E60C67" w:rsidRPr="005E1E65">
        <w:trPr>
          <w:trHeight w:val="20"/>
        </w:trPr>
        <w:tc>
          <w:tcPr>
            <w:tcW w:w="2669" w:type="dxa"/>
            <w:vMerge/>
            <w:tcBorders>
              <w:top w:val="single" w:sz="4" w:space="0" w:color="000000"/>
              <w:left w:val="single" w:sz="4" w:space="0" w:color="000000"/>
              <w:bottom w:val="single" w:sz="4" w:space="0" w:color="000000"/>
              <w:right w:val="single" w:sz="4" w:space="0" w:color="000000"/>
            </w:tcBorders>
            <w:vAlign w:val="center"/>
          </w:tcPr>
          <w:p w:rsidR="00E60C67" w:rsidRPr="005E1E65" w:rsidRDefault="00E60C67">
            <w:pPr>
              <w:ind w:left="0"/>
              <w:rPr>
                <w:rFonts w:ascii="Times New Roman" w:eastAsia="Times New Roman" w:hAnsi="Times New Roman"/>
                <w:sz w:val="20"/>
                <w:szCs w:val="20"/>
                <w:lang w:eastAsia="ru-RU"/>
              </w:rPr>
            </w:pPr>
          </w:p>
        </w:tc>
        <w:tc>
          <w:tcPr>
            <w:tcW w:w="1741" w:type="dxa"/>
            <w:vMerge/>
            <w:tcBorders>
              <w:top w:val="single" w:sz="4" w:space="0" w:color="000000"/>
              <w:left w:val="single" w:sz="4" w:space="0" w:color="000000"/>
              <w:bottom w:val="single" w:sz="4" w:space="0" w:color="000000"/>
              <w:right w:val="single" w:sz="4" w:space="0" w:color="000000"/>
            </w:tcBorders>
            <w:vAlign w:val="center"/>
          </w:tcPr>
          <w:p w:rsidR="00E60C67" w:rsidRPr="005E1E65" w:rsidRDefault="00E60C67">
            <w:pPr>
              <w:ind w:left="0"/>
              <w:rPr>
                <w:rFonts w:ascii="Times New Roman" w:eastAsia="Times New Roman" w:hAnsi="Times New Roman"/>
                <w:sz w:val="20"/>
                <w:szCs w:val="20"/>
                <w:lang w:eastAsia="ru-RU"/>
              </w:rPr>
            </w:pPr>
          </w:p>
        </w:tc>
        <w:tc>
          <w:tcPr>
            <w:tcW w:w="2043" w:type="dxa"/>
            <w:tcBorders>
              <w:top w:val="single" w:sz="4" w:space="0" w:color="000000"/>
              <w:left w:val="single" w:sz="4" w:space="0" w:color="000000"/>
              <w:bottom w:val="single" w:sz="4" w:space="0" w:color="000000"/>
              <w:right w:val="single" w:sz="4" w:space="0" w:color="000000"/>
            </w:tcBorders>
          </w:tcPr>
          <w:p w:rsidR="00E60C67" w:rsidRPr="005E1E65" w:rsidRDefault="00E60C67">
            <w:pPr>
              <w:widowControl w:val="0"/>
              <w:tabs>
                <w:tab w:val="left" w:pos="709"/>
              </w:tabs>
              <w:spacing w:line="276" w:lineRule="auto"/>
              <w:ind w:left="-57" w:right="-57"/>
            </w:pPr>
            <w:r>
              <w:rPr>
                <w:rFonts w:ascii="Times New Roman" w:eastAsia="Times New Roman" w:hAnsi="Times New Roman"/>
                <w:sz w:val="20"/>
                <w:szCs w:val="20"/>
                <w:lang w:eastAsia="ru-RU"/>
              </w:rPr>
              <w:t>Внебюджетные средства</w:t>
            </w:r>
          </w:p>
        </w:tc>
        <w:tc>
          <w:tcPr>
            <w:tcW w:w="1313"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20"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17"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309"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c>
          <w:tcPr>
            <w:tcW w:w="1833" w:type="dxa"/>
            <w:tcBorders>
              <w:top w:val="single" w:sz="4" w:space="0" w:color="000000"/>
              <w:left w:val="single" w:sz="4" w:space="0" w:color="000000"/>
              <w:bottom w:val="single" w:sz="4" w:space="0" w:color="000000"/>
              <w:right w:val="single" w:sz="4" w:space="0" w:color="000000"/>
            </w:tcBorders>
          </w:tcPr>
          <w:p w:rsidR="00E60C67" w:rsidRPr="005E1E65" w:rsidRDefault="00E60C67" w:rsidP="004D4D43">
            <w:pPr>
              <w:widowControl w:val="0"/>
              <w:tabs>
                <w:tab w:val="left" w:pos="709"/>
              </w:tabs>
              <w:spacing w:line="276" w:lineRule="auto"/>
              <w:ind w:left="-57" w:right="-57"/>
              <w:jc w:val="center"/>
            </w:pPr>
            <w:r w:rsidRPr="005E1E65">
              <w:rPr>
                <w:rFonts w:ascii="Times New Roman" w:eastAsia="Times New Roman" w:hAnsi="Times New Roman"/>
                <w:sz w:val="20"/>
                <w:szCs w:val="20"/>
                <w:lang w:eastAsia="ru-RU"/>
              </w:rPr>
              <w:t>0,00</w:t>
            </w:r>
          </w:p>
        </w:tc>
      </w:tr>
    </w:tbl>
    <w:p w:rsidR="001B0904" w:rsidRDefault="001B0904">
      <w:pPr>
        <w:jc w:val="center"/>
        <w:rPr>
          <w:rFonts w:ascii="Times New Roman" w:eastAsia="Times New Roman" w:hAnsi="Times New Roman"/>
          <w:b/>
          <w:sz w:val="20"/>
          <w:szCs w:val="20"/>
          <w:lang w:eastAsia="ru-RU"/>
        </w:rPr>
      </w:pPr>
    </w:p>
    <w:p w:rsidR="004E70E4" w:rsidRDefault="004E70E4" w:rsidP="00E60C67">
      <w:pPr>
        <w:ind w:left="0"/>
        <w:jc w:val="center"/>
        <w:rPr>
          <w:rFonts w:ascii="Times New Roman" w:hAnsi="Times New Roman"/>
          <w:b/>
          <w:sz w:val="20"/>
          <w:szCs w:val="20"/>
        </w:rPr>
      </w:pPr>
      <w:r w:rsidRPr="004E70E4">
        <w:rPr>
          <w:rFonts w:ascii="Times New Roman" w:hAnsi="Times New Roman"/>
          <w:b/>
          <w:sz w:val="20"/>
          <w:szCs w:val="20"/>
        </w:rPr>
        <w:t>Характеристика проблем, решаемых посредством мероприятий подпрограммы</w:t>
      </w:r>
    </w:p>
    <w:p w:rsidR="001B0904" w:rsidRDefault="001B0904" w:rsidP="00E60C67">
      <w:pPr>
        <w:ind w:left="0"/>
        <w:jc w:val="center"/>
      </w:pPr>
      <w:r w:rsidRPr="00354AF7">
        <w:rPr>
          <w:rFonts w:ascii="Times New Roman" w:eastAsia="Times New Roman" w:hAnsi="Times New Roman"/>
          <w:b/>
          <w:sz w:val="20"/>
          <w:szCs w:val="20"/>
          <w:lang w:val="en-US" w:eastAsia="ru-RU"/>
        </w:rPr>
        <w:t>IX</w:t>
      </w:r>
      <w:r w:rsidRPr="00354AF7">
        <w:rPr>
          <w:rFonts w:ascii="Times New Roman" w:eastAsia="Times New Roman" w:hAnsi="Times New Roman"/>
          <w:b/>
          <w:sz w:val="20"/>
          <w:szCs w:val="20"/>
          <w:lang w:eastAsia="ru-RU"/>
        </w:rPr>
        <w:t xml:space="preserve"> «Развитие и поддержка социально ориентированных некоммерческих организаций»</w:t>
      </w:r>
    </w:p>
    <w:p w:rsidR="001B0904" w:rsidRDefault="001B0904">
      <w:pPr>
        <w:ind w:firstLine="900"/>
        <w:jc w:val="both"/>
        <w:rPr>
          <w:rFonts w:ascii="Times New Roman" w:hAnsi="Times New Roman"/>
          <w:sz w:val="20"/>
          <w:szCs w:val="20"/>
        </w:rPr>
      </w:pPr>
    </w:p>
    <w:p w:rsidR="001B0904" w:rsidRDefault="001B0904">
      <w:pPr>
        <w:ind w:left="-142" w:right="142"/>
        <w:jc w:val="both"/>
      </w:pPr>
      <w:r>
        <w:rPr>
          <w:rFonts w:ascii="Times New Roman" w:hAnsi="Times New Roman"/>
          <w:sz w:val="20"/>
          <w:szCs w:val="20"/>
        </w:rPr>
        <w:t xml:space="preserve">                Еще в 2015 году в своем Послании Федеральному Собранию Президент РФ В.В. Путин обозначил задачу поэтапного доступа </w:t>
      </w:r>
      <w:r w:rsidRPr="00523640">
        <w:rPr>
          <w:rFonts w:ascii="Times New Roman" w:hAnsi="Times New Roman"/>
          <w:sz w:val="20"/>
          <w:szCs w:val="20"/>
        </w:rPr>
        <w:t xml:space="preserve">СО НКО, осуществляющих деятельность в социальной сфере, к бюджетным средствам, выделяемым на предоставление социальных услуг населению. В частности, сказал: «…считаю правильным поэтапно направлять некоммерческим организациям до 10 процентов средств региональных и муниципальных социальных программ, чтобы некоммерческие организации </w:t>
      </w:r>
      <w:r>
        <w:rPr>
          <w:rFonts w:ascii="Times New Roman" w:hAnsi="Times New Roman"/>
          <w:sz w:val="20"/>
          <w:szCs w:val="20"/>
        </w:rPr>
        <w:t xml:space="preserve">могли участвовать в оказании социальных услуг, которые финансируются за счёт бюджетов». На протяжении нескольких лет в регионах РФ ведется работа по поддержке сектора СО НКО («третьего» сектора). И если раньше указания на желаемые действия органов власти в этом направлении носили рекомендательный характер, то теперь оказание поддержки некоммерческой деятельности – функция </w:t>
      </w:r>
      <w:proofErr w:type="gramStart"/>
      <w:r>
        <w:rPr>
          <w:rFonts w:ascii="Times New Roman" w:hAnsi="Times New Roman"/>
          <w:sz w:val="20"/>
          <w:szCs w:val="20"/>
        </w:rPr>
        <w:t>обязательная к исполнению</w:t>
      </w:r>
      <w:proofErr w:type="gramEnd"/>
      <w:r>
        <w:rPr>
          <w:rFonts w:ascii="Times New Roman" w:hAnsi="Times New Roman"/>
          <w:sz w:val="20"/>
          <w:szCs w:val="20"/>
        </w:rPr>
        <w:t>.</w:t>
      </w:r>
    </w:p>
    <w:p w:rsidR="001B0904" w:rsidRDefault="001B0904">
      <w:pPr>
        <w:ind w:left="-142" w:right="142" w:firstLine="850"/>
        <w:jc w:val="both"/>
        <w:rPr>
          <w:rFonts w:ascii="Times New Roman" w:hAnsi="Times New Roman"/>
          <w:sz w:val="20"/>
          <w:szCs w:val="20"/>
        </w:rPr>
      </w:pPr>
      <w:r>
        <w:rPr>
          <w:rFonts w:ascii="Times New Roman" w:hAnsi="Times New Roman"/>
          <w:sz w:val="20"/>
          <w:szCs w:val="20"/>
        </w:rPr>
        <w:t>Федеральным законом от 6 октября 2003 года № 131-ФЗ «Об общих принципах организации местного самоуправления в Российской Федерации» оказание поддержки СО НКО, благотворительной деятельности и добровольчеству отнесены к вопросам местного значения.</w:t>
      </w:r>
      <w:r w:rsidR="00906B48">
        <w:rPr>
          <w:rFonts w:ascii="Times New Roman" w:hAnsi="Times New Roman"/>
          <w:sz w:val="20"/>
          <w:szCs w:val="20"/>
        </w:rPr>
        <w:t xml:space="preserve"> </w:t>
      </w:r>
      <w:r>
        <w:rPr>
          <w:rFonts w:ascii="Times New Roman" w:hAnsi="Times New Roman"/>
          <w:sz w:val="20"/>
          <w:szCs w:val="20"/>
        </w:rPr>
        <w:t xml:space="preserve">Изменения, внесённые в Федеральный закон от 12.01.1996 №7-ФЗ года «О некоммерческих организациях» предоставили прямые полномочия органам местного самоуправления по поддержке СО НКО, благотворительности и добровольчества (ст.31.1). </w:t>
      </w:r>
    </w:p>
    <w:p w:rsidR="00B82E89" w:rsidRDefault="00B82E89">
      <w:pPr>
        <w:ind w:left="-142" w:right="142" w:firstLine="850"/>
        <w:jc w:val="both"/>
      </w:pPr>
    </w:p>
    <w:p w:rsidR="001B0904" w:rsidRDefault="001B0904">
      <w:pPr>
        <w:ind w:left="-142" w:right="142"/>
        <w:jc w:val="both"/>
      </w:pPr>
      <w:r>
        <w:rPr>
          <w:rFonts w:ascii="Times New Roman" w:hAnsi="Times New Roman"/>
          <w:sz w:val="20"/>
          <w:szCs w:val="20"/>
        </w:rPr>
        <w:lastRenderedPageBreak/>
        <w:t xml:space="preserve">             Муниципальные меры по поддержке СО НКО принимаются на общем фоне позитивной государственной политики по развитию институтов гражданского общества. Эффективная и качественная поддержка возможна только при условии программно-целевого управления развитием данного процесса. </w:t>
      </w:r>
    </w:p>
    <w:p w:rsidR="001B0904" w:rsidRDefault="001B0904">
      <w:pPr>
        <w:ind w:left="-142" w:right="142"/>
        <w:jc w:val="both"/>
      </w:pPr>
      <w:r>
        <w:rPr>
          <w:rFonts w:ascii="Times New Roman" w:hAnsi="Times New Roman"/>
          <w:sz w:val="20"/>
          <w:szCs w:val="20"/>
        </w:rPr>
        <w:t xml:space="preserve">             Соблюдение нормативно правовой и организационно-экономической базы в разработке и реализации Подпрограммы основа целевого подхода к качественному решению вопросов поддержки и развития СО НКО на территории городского округа Люберцы Московской области. </w:t>
      </w:r>
    </w:p>
    <w:p w:rsidR="001B0904" w:rsidRDefault="001B0904">
      <w:pPr>
        <w:ind w:left="-142" w:right="142"/>
        <w:jc w:val="both"/>
      </w:pPr>
      <w:proofErr w:type="gramStart"/>
      <w:r>
        <w:rPr>
          <w:rFonts w:ascii="Times New Roman" w:hAnsi="Times New Roman"/>
          <w:sz w:val="20"/>
          <w:szCs w:val="20"/>
        </w:rPr>
        <w:t>Подпрограмма разработана в соответствии с федеральными законами, иными нормативными правовыми актами Российской Федерации, законами и иными нормативными правовыми актами Московской области, муниципальными правовыми актами городского округа Люберцы Московской области.</w:t>
      </w:r>
      <w:proofErr w:type="gramEnd"/>
    </w:p>
    <w:p w:rsidR="001B0904" w:rsidRDefault="001B0904">
      <w:pPr>
        <w:ind w:left="0" w:right="142"/>
        <w:jc w:val="both"/>
      </w:pPr>
      <w:r>
        <w:rPr>
          <w:rFonts w:ascii="Times New Roman" w:hAnsi="Times New Roman"/>
          <w:sz w:val="20"/>
          <w:szCs w:val="20"/>
        </w:rPr>
        <w:t xml:space="preserve">           Реализация подпрограммы направлена на решение основных проблем в сфере развития СО НКО:</w:t>
      </w:r>
    </w:p>
    <w:p w:rsidR="001B0904" w:rsidRDefault="001B0904">
      <w:pPr>
        <w:ind w:left="-142" w:right="142"/>
        <w:jc w:val="both"/>
      </w:pPr>
      <w:r>
        <w:rPr>
          <w:rFonts w:ascii="Times New Roman" w:hAnsi="Times New Roman"/>
          <w:sz w:val="20"/>
          <w:szCs w:val="20"/>
        </w:rPr>
        <w:t>- невысокий уровень подготовленности СО НКО в области взаимодействия с органами местного самоуправления, организации своей деятельности, взаимодействия со средствами массовой информации;</w:t>
      </w:r>
    </w:p>
    <w:p w:rsidR="001B0904" w:rsidRDefault="001B0904">
      <w:pPr>
        <w:ind w:left="-142" w:right="142"/>
        <w:jc w:val="both"/>
      </w:pPr>
      <w:r>
        <w:rPr>
          <w:rFonts w:ascii="Times New Roman" w:hAnsi="Times New Roman"/>
          <w:sz w:val="20"/>
          <w:szCs w:val="20"/>
        </w:rPr>
        <w:t>- низкий уровень объема оказываемых населению услуг СО НКО, осуществляющими деятельность в социальной сфере, в том числе за счет бюджетных средств;</w:t>
      </w:r>
    </w:p>
    <w:p w:rsidR="001B0904" w:rsidRDefault="001B0904">
      <w:pPr>
        <w:ind w:left="-142" w:right="142"/>
        <w:jc w:val="both"/>
      </w:pPr>
      <w:r>
        <w:rPr>
          <w:rFonts w:ascii="Times New Roman" w:hAnsi="Times New Roman"/>
          <w:sz w:val="20"/>
          <w:szCs w:val="20"/>
        </w:rPr>
        <w:t>- низкий уровень информированности населения о деятельности СО НКО;</w:t>
      </w:r>
    </w:p>
    <w:p w:rsidR="001B0904" w:rsidRDefault="001B0904">
      <w:pPr>
        <w:ind w:left="-142" w:right="142"/>
        <w:jc w:val="both"/>
        <w:rPr>
          <w:rFonts w:ascii="Times New Roman" w:hAnsi="Times New Roman"/>
          <w:sz w:val="20"/>
          <w:szCs w:val="20"/>
        </w:rPr>
      </w:pPr>
      <w:r>
        <w:rPr>
          <w:rFonts w:ascii="Times New Roman" w:hAnsi="Times New Roman"/>
          <w:sz w:val="20"/>
          <w:szCs w:val="20"/>
        </w:rPr>
        <w:t>- неравномерность развития отдельных видов общественной активности.</w:t>
      </w:r>
    </w:p>
    <w:p w:rsidR="001B0904" w:rsidRDefault="001B0904">
      <w:pPr>
        <w:ind w:left="-142" w:right="142"/>
        <w:jc w:val="both"/>
      </w:pPr>
    </w:p>
    <w:p w:rsidR="001D462C" w:rsidRDefault="001D462C" w:rsidP="001D462C">
      <w:pPr>
        <w:ind w:left="0"/>
        <w:jc w:val="center"/>
        <w:rPr>
          <w:rFonts w:ascii="Times New Roman" w:hAnsi="Times New Roman"/>
          <w:b/>
          <w:sz w:val="20"/>
          <w:szCs w:val="20"/>
        </w:rPr>
      </w:pPr>
      <w:r w:rsidRPr="001D462C">
        <w:rPr>
          <w:rFonts w:ascii="Times New Roman" w:hAnsi="Times New Roman"/>
          <w:b/>
          <w:sz w:val="20"/>
          <w:szCs w:val="20"/>
        </w:rPr>
        <w:t xml:space="preserve">Концептуальные направления преобразований, реализуемых в рамках подпрограммы </w:t>
      </w:r>
    </w:p>
    <w:p w:rsidR="001D462C" w:rsidRPr="001D462C" w:rsidRDefault="001D462C" w:rsidP="001D462C">
      <w:pPr>
        <w:ind w:left="0"/>
        <w:jc w:val="center"/>
        <w:rPr>
          <w:rFonts w:ascii="Times New Roman" w:hAnsi="Times New Roman"/>
          <w:b/>
          <w:sz w:val="20"/>
          <w:szCs w:val="20"/>
        </w:rPr>
      </w:pPr>
      <w:r w:rsidRPr="001D462C">
        <w:rPr>
          <w:rFonts w:ascii="Times New Roman" w:hAnsi="Times New Roman"/>
          <w:b/>
          <w:sz w:val="20"/>
          <w:szCs w:val="20"/>
        </w:rPr>
        <w:t>IX "Развитие и поддержка социально ориентированных некоммерческих организаций"</w:t>
      </w:r>
    </w:p>
    <w:p w:rsidR="008869BF" w:rsidRDefault="008869BF" w:rsidP="0014414E">
      <w:pPr>
        <w:tabs>
          <w:tab w:val="left" w:pos="11925"/>
        </w:tabs>
        <w:ind w:right="141" w:firstLine="567"/>
        <w:jc w:val="right"/>
        <w:rPr>
          <w:rFonts w:ascii="Times New Roman" w:hAnsi="Times New Roman"/>
          <w:color w:val="000000"/>
          <w:sz w:val="20"/>
          <w:szCs w:val="20"/>
        </w:rPr>
      </w:pPr>
    </w:p>
    <w:p w:rsidR="00585C27" w:rsidRDefault="00585C27" w:rsidP="00EA5730">
      <w:pPr>
        <w:ind w:left="-142" w:right="142" w:firstLine="850"/>
        <w:jc w:val="both"/>
        <w:rPr>
          <w:rFonts w:ascii="Times New Roman" w:hAnsi="Times New Roman"/>
          <w:sz w:val="20"/>
          <w:szCs w:val="20"/>
        </w:rPr>
      </w:pPr>
      <w:r>
        <w:rPr>
          <w:rFonts w:ascii="Times New Roman" w:hAnsi="Times New Roman"/>
          <w:sz w:val="20"/>
          <w:szCs w:val="20"/>
        </w:rPr>
        <w:t xml:space="preserve">В последние годы наблюдается рост участия негосударственных организаций, включая СО НКО в реализации муниципальных социально значимых проектов и программ во взаимодействии с органами муниципальной власти.  СО НКО помогают решать ряд муниципальных задач в социальной сфере, т.е. СО НКО помогают в создание эффективной социальной инфраструктуры городского округа Люберцы Московской области. </w:t>
      </w:r>
    </w:p>
    <w:p w:rsidR="00EA5730" w:rsidRDefault="00EA5730" w:rsidP="00EA5730">
      <w:pPr>
        <w:ind w:left="-142" w:right="142" w:firstLine="850"/>
        <w:jc w:val="both"/>
      </w:pPr>
      <w:r>
        <w:rPr>
          <w:rFonts w:ascii="Times New Roman" w:hAnsi="Times New Roman"/>
          <w:sz w:val="20"/>
          <w:szCs w:val="20"/>
        </w:rPr>
        <w:t>В округе оказывают финансовую, имущественную, информационную, консультационную поддержку СО НКО.</w:t>
      </w:r>
    </w:p>
    <w:p w:rsidR="00BF12B5" w:rsidRPr="00F23B3E" w:rsidRDefault="00BF12B5" w:rsidP="00BF12B5">
      <w:pPr>
        <w:ind w:left="-142" w:right="142"/>
        <w:jc w:val="both"/>
      </w:pPr>
      <w:r w:rsidRPr="00F23B3E">
        <w:rPr>
          <w:rFonts w:ascii="Times New Roman" w:hAnsi="Times New Roman"/>
          <w:sz w:val="20"/>
          <w:szCs w:val="20"/>
        </w:rPr>
        <w:t xml:space="preserve">В 2021  году, на территории городского округа Люберцы Московской области, различного рода поддержка была оказана  37 СО НКО,  из них: </w:t>
      </w:r>
    </w:p>
    <w:p w:rsidR="00BF12B5" w:rsidRPr="00F23B3E" w:rsidRDefault="00BF12B5" w:rsidP="00BF12B5">
      <w:pPr>
        <w:ind w:left="-142" w:right="142"/>
        <w:jc w:val="both"/>
        <w:rPr>
          <w:rFonts w:ascii="Times New Roman" w:hAnsi="Times New Roman"/>
          <w:sz w:val="20"/>
          <w:szCs w:val="20"/>
        </w:rPr>
      </w:pPr>
      <w:r w:rsidRPr="00F23B3E">
        <w:rPr>
          <w:rFonts w:ascii="Times New Roman" w:hAnsi="Times New Roman"/>
          <w:sz w:val="20"/>
          <w:szCs w:val="20"/>
        </w:rPr>
        <w:t>- в сфере культуры – 4; - в сфере образования -10; - в сфере физической культуры и спорта -4; - в сфере охраны здоровья -4; - в иных сферах деятельности -15.</w:t>
      </w:r>
    </w:p>
    <w:p w:rsidR="00BF12B5" w:rsidRDefault="00BF12B5" w:rsidP="00BF12B5">
      <w:pPr>
        <w:ind w:left="-142" w:right="142"/>
        <w:jc w:val="both"/>
      </w:pPr>
      <w:r w:rsidRPr="00F23B3E">
        <w:rPr>
          <w:rFonts w:ascii="Times New Roman" w:hAnsi="Times New Roman"/>
          <w:sz w:val="20"/>
          <w:szCs w:val="20"/>
        </w:rPr>
        <w:t>В том числе 10-ти СО НКО  оказана финансовая поддержка:</w:t>
      </w:r>
    </w:p>
    <w:p w:rsidR="00BF12B5" w:rsidRDefault="00BF12B5" w:rsidP="00BF12B5">
      <w:pPr>
        <w:ind w:left="-142" w:right="142"/>
        <w:jc w:val="both"/>
      </w:pPr>
      <w:r>
        <w:rPr>
          <w:rFonts w:ascii="Times New Roman" w:hAnsi="Times New Roman"/>
          <w:sz w:val="20"/>
          <w:szCs w:val="20"/>
        </w:rPr>
        <w:t xml:space="preserve">- АНО ДОД "Частный детский сад "Ласточка"; </w:t>
      </w:r>
    </w:p>
    <w:p w:rsidR="00BF12B5" w:rsidRDefault="00BF12B5" w:rsidP="00BF12B5">
      <w:pPr>
        <w:ind w:left="-142" w:right="142"/>
        <w:jc w:val="both"/>
      </w:pPr>
      <w:r>
        <w:rPr>
          <w:rFonts w:ascii="Times New Roman" w:hAnsi="Times New Roman"/>
          <w:sz w:val="20"/>
          <w:szCs w:val="20"/>
        </w:rPr>
        <w:t xml:space="preserve">- АНО </w:t>
      </w:r>
      <w:proofErr w:type="gramStart"/>
      <w:r>
        <w:rPr>
          <w:rFonts w:ascii="Times New Roman" w:hAnsi="Times New Roman"/>
          <w:sz w:val="20"/>
          <w:szCs w:val="20"/>
        </w:rPr>
        <w:t>ДО</w:t>
      </w:r>
      <w:proofErr w:type="gramEnd"/>
      <w:r>
        <w:rPr>
          <w:rFonts w:ascii="Times New Roman" w:hAnsi="Times New Roman"/>
          <w:sz w:val="20"/>
          <w:szCs w:val="20"/>
        </w:rPr>
        <w:t xml:space="preserve"> "Детский сад "НЮША";</w:t>
      </w:r>
    </w:p>
    <w:p w:rsidR="00BF12B5" w:rsidRDefault="00BF12B5" w:rsidP="00BF12B5">
      <w:pPr>
        <w:ind w:left="-142" w:right="142"/>
        <w:jc w:val="both"/>
      </w:pPr>
      <w:r>
        <w:rPr>
          <w:rFonts w:ascii="Times New Roman" w:hAnsi="Times New Roman"/>
          <w:sz w:val="20"/>
          <w:szCs w:val="20"/>
        </w:rPr>
        <w:t>- АНО ДО "</w:t>
      </w:r>
      <w:proofErr w:type="spellStart"/>
      <w:r>
        <w:rPr>
          <w:rFonts w:ascii="Times New Roman" w:hAnsi="Times New Roman"/>
          <w:sz w:val="20"/>
          <w:szCs w:val="20"/>
        </w:rPr>
        <w:t>СынДочка</w:t>
      </w:r>
      <w:proofErr w:type="spellEnd"/>
      <w:r>
        <w:rPr>
          <w:rFonts w:ascii="Times New Roman" w:hAnsi="Times New Roman"/>
          <w:sz w:val="20"/>
          <w:szCs w:val="20"/>
        </w:rPr>
        <w:t>";</w:t>
      </w:r>
    </w:p>
    <w:p w:rsidR="00BF12B5" w:rsidRDefault="00BF12B5" w:rsidP="00BF12B5">
      <w:pPr>
        <w:ind w:left="-142" w:right="142"/>
        <w:jc w:val="both"/>
        <w:rPr>
          <w:rFonts w:ascii="Times New Roman" w:hAnsi="Times New Roman"/>
          <w:sz w:val="20"/>
          <w:szCs w:val="20"/>
        </w:rPr>
      </w:pPr>
      <w:r>
        <w:rPr>
          <w:rFonts w:ascii="Times New Roman" w:hAnsi="Times New Roman"/>
          <w:sz w:val="20"/>
          <w:szCs w:val="20"/>
        </w:rPr>
        <w:t>- ЧУДО "Мой мир детства";</w:t>
      </w:r>
    </w:p>
    <w:p w:rsidR="00BF12B5" w:rsidRPr="0014414E" w:rsidRDefault="00BF12B5" w:rsidP="00BF12B5">
      <w:pPr>
        <w:ind w:left="-142" w:right="142"/>
        <w:jc w:val="both"/>
        <w:rPr>
          <w:rFonts w:ascii="Times New Roman" w:hAnsi="Times New Roman"/>
          <w:sz w:val="20"/>
          <w:szCs w:val="20"/>
        </w:rPr>
      </w:pPr>
      <w:r>
        <w:rPr>
          <w:rFonts w:ascii="Times New Roman" w:hAnsi="Times New Roman"/>
          <w:sz w:val="20"/>
          <w:szCs w:val="20"/>
        </w:rPr>
        <w:t xml:space="preserve">- </w:t>
      </w:r>
      <w:r w:rsidRPr="0014414E">
        <w:rPr>
          <w:rFonts w:ascii="Times New Roman" w:hAnsi="Times New Roman"/>
          <w:sz w:val="20"/>
          <w:szCs w:val="20"/>
        </w:rPr>
        <w:t>АНО ДО «Детский с</w:t>
      </w:r>
      <w:r>
        <w:rPr>
          <w:rFonts w:ascii="Times New Roman" w:hAnsi="Times New Roman"/>
          <w:sz w:val="20"/>
          <w:szCs w:val="20"/>
        </w:rPr>
        <w:t>ад «Совенок»</w:t>
      </w:r>
      <w:proofErr w:type="gramStart"/>
      <w:r>
        <w:rPr>
          <w:rFonts w:ascii="Times New Roman" w:hAnsi="Times New Roman"/>
          <w:sz w:val="20"/>
          <w:szCs w:val="20"/>
        </w:rPr>
        <w:t xml:space="preserve"> ;</w:t>
      </w:r>
      <w:proofErr w:type="gramEnd"/>
    </w:p>
    <w:p w:rsidR="00BF12B5" w:rsidRDefault="00BF12B5" w:rsidP="00BF12B5">
      <w:pPr>
        <w:ind w:left="-142" w:right="142"/>
        <w:jc w:val="both"/>
      </w:pPr>
      <w:r>
        <w:rPr>
          <w:rFonts w:ascii="Times New Roman" w:hAnsi="Times New Roman"/>
          <w:sz w:val="20"/>
          <w:szCs w:val="20"/>
        </w:rPr>
        <w:t xml:space="preserve">- </w:t>
      </w:r>
      <w:r w:rsidRPr="0014414E">
        <w:rPr>
          <w:rFonts w:ascii="Times New Roman" w:hAnsi="Times New Roman"/>
          <w:sz w:val="20"/>
          <w:szCs w:val="20"/>
        </w:rPr>
        <w:t xml:space="preserve">АНО </w:t>
      </w:r>
      <w:proofErr w:type="gramStart"/>
      <w:r w:rsidRPr="0014414E">
        <w:rPr>
          <w:rFonts w:ascii="Times New Roman" w:hAnsi="Times New Roman"/>
          <w:sz w:val="20"/>
          <w:szCs w:val="20"/>
        </w:rPr>
        <w:t>ДО</w:t>
      </w:r>
      <w:proofErr w:type="gramEnd"/>
      <w:r w:rsidRPr="0014414E">
        <w:rPr>
          <w:rFonts w:ascii="Times New Roman" w:hAnsi="Times New Roman"/>
          <w:sz w:val="20"/>
          <w:szCs w:val="20"/>
        </w:rPr>
        <w:t xml:space="preserve"> «Детский сад «</w:t>
      </w:r>
      <w:proofErr w:type="spellStart"/>
      <w:r w:rsidRPr="0014414E">
        <w:rPr>
          <w:rFonts w:ascii="Times New Roman" w:hAnsi="Times New Roman"/>
          <w:sz w:val="20"/>
          <w:szCs w:val="20"/>
        </w:rPr>
        <w:t>НашАнгелочек</w:t>
      </w:r>
      <w:proofErr w:type="spellEnd"/>
      <w:r w:rsidRPr="0014414E">
        <w:rPr>
          <w:rFonts w:ascii="Times New Roman" w:hAnsi="Times New Roman"/>
          <w:sz w:val="20"/>
          <w:szCs w:val="20"/>
        </w:rPr>
        <w:t>»</w:t>
      </w:r>
      <w:r>
        <w:rPr>
          <w:rFonts w:ascii="Times New Roman" w:hAnsi="Times New Roman"/>
          <w:sz w:val="20"/>
          <w:szCs w:val="20"/>
        </w:rPr>
        <w:t>.</w:t>
      </w:r>
    </w:p>
    <w:p w:rsidR="00BF12B5" w:rsidRDefault="00BF12B5" w:rsidP="00BF12B5">
      <w:pPr>
        <w:ind w:left="-142" w:right="142"/>
        <w:jc w:val="both"/>
      </w:pPr>
      <w:r>
        <w:rPr>
          <w:rFonts w:ascii="Times New Roman" w:hAnsi="Times New Roman"/>
          <w:sz w:val="20"/>
          <w:szCs w:val="20"/>
        </w:rPr>
        <w:t xml:space="preserve"> -АНО «Центр развития современных социальных инициатив»; </w:t>
      </w:r>
    </w:p>
    <w:p w:rsidR="00BF12B5" w:rsidRDefault="00BF12B5" w:rsidP="00BF12B5">
      <w:pPr>
        <w:ind w:left="-142" w:right="142"/>
        <w:jc w:val="both"/>
      </w:pPr>
      <w:r>
        <w:rPr>
          <w:rFonts w:ascii="Times New Roman" w:hAnsi="Times New Roman"/>
          <w:sz w:val="20"/>
          <w:szCs w:val="20"/>
        </w:rPr>
        <w:t>- АНО «Академия спорта и физической культуры «ОЛИМП»;</w:t>
      </w:r>
    </w:p>
    <w:p w:rsidR="00BF12B5" w:rsidRDefault="00BF12B5" w:rsidP="00BF12B5">
      <w:pPr>
        <w:ind w:left="-142" w:right="142"/>
        <w:jc w:val="both"/>
        <w:rPr>
          <w:rFonts w:ascii="Times New Roman" w:hAnsi="Times New Roman"/>
          <w:sz w:val="20"/>
          <w:szCs w:val="20"/>
        </w:rPr>
      </w:pPr>
      <w:r>
        <w:rPr>
          <w:rFonts w:ascii="Times New Roman" w:hAnsi="Times New Roman"/>
          <w:sz w:val="20"/>
          <w:szCs w:val="20"/>
        </w:rPr>
        <w:t>- Частное учреждение</w:t>
      </w:r>
      <w:r w:rsidRPr="00392A6B">
        <w:rPr>
          <w:rFonts w:ascii="Times New Roman" w:hAnsi="Times New Roman"/>
          <w:sz w:val="20"/>
          <w:szCs w:val="20"/>
        </w:rPr>
        <w:t xml:space="preserve"> дополнительного образования «Языковой центр ЛИНК Л»</w:t>
      </w:r>
    </w:p>
    <w:p w:rsidR="00BF12B5" w:rsidRPr="00354AF7" w:rsidRDefault="00BF12B5" w:rsidP="00BF12B5">
      <w:pPr>
        <w:ind w:left="-142" w:right="142"/>
        <w:jc w:val="both"/>
        <w:rPr>
          <w:rFonts w:ascii="Times New Roman" w:hAnsi="Times New Roman"/>
          <w:sz w:val="20"/>
          <w:szCs w:val="20"/>
        </w:rPr>
      </w:pPr>
      <w:r>
        <w:rPr>
          <w:rFonts w:ascii="Times New Roman" w:hAnsi="Times New Roman"/>
          <w:sz w:val="20"/>
          <w:szCs w:val="20"/>
        </w:rPr>
        <w:t xml:space="preserve">- </w:t>
      </w:r>
      <w:r w:rsidRPr="00C52AFF">
        <w:rPr>
          <w:rFonts w:ascii="Times New Roman" w:hAnsi="Times New Roman"/>
          <w:sz w:val="20"/>
          <w:szCs w:val="20"/>
        </w:rPr>
        <w:t>Местная общественная организация Люберецкого района «ТОРПЕДО-</w:t>
      </w:r>
      <w:proofErr w:type="gramStart"/>
      <w:r w:rsidRPr="00C52AFF">
        <w:rPr>
          <w:rFonts w:ascii="Times New Roman" w:hAnsi="Times New Roman"/>
          <w:sz w:val="20"/>
          <w:szCs w:val="20"/>
        </w:rPr>
        <w:t>L</w:t>
      </w:r>
      <w:proofErr w:type="gramEnd"/>
      <w:r w:rsidRPr="00C52AFF">
        <w:rPr>
          <w:rFonts w:ascii="Times New Roman" w:hAnsi="Times New Roman"/>
          <w:sz w:val="20"/>
          <w:szCs w:val="20"/>
        </w:rPr>
        <w:t>»</w:t>
      </w:r>
    </w:p>
    <w:p w:rsidR="00EA5730" w:rsidRDefault="00EA5730" w:rsidP="00EA5730">
      <w:pPr>
        <w:ind w:left="-142" w:right="142"/>
        <w:jc w:val="both"/>
        <w:rPr>
          <w:rFonts w:ascii="Times New Roman" w:hAnsi="Times New Roman"/>
          <w:color w:val="000000"/>
          <w:sz w:val="20"/>
          <w:szCs w:val="24"/>
        </w:rPr>
      </w:pPr>
      <w:r w:rsidRPr="00EA5730">
        <w:rPr>
          <w:rFonts w:ascii="Times New Roman" w:hAnsi="Times New Roman"/>
          <w:sz w:val="20"/>
          <w:szCs w:val="20"/>
        </w:rPr>
        <w:t xml:space="preserve">Имущественная поддержка является одной из наиболее существенных форм поддержки СО НКО. Имущественная поддержка СО НКО осуществляется путем предоставления площади </w:t>
      </w:r>
      <w:r>
        <w:rPr>
          <w:rFonts w:ascii="Times New Roman" w:hAnsi="Times New Roman"/>
          <w:sz w:val="20"/>
          <w:szCs w:val="20"/>
        </w:rPr>
        <w:t xml:space="preserve">на льготных условиях, в том числе - </w:t>
      </w:r>
      <w:r w:rsidRPr="00EA5730">
        <w:rPr>
          <w:rFonts w:ascii="Times New Roman" w:hAnsi="Times New Roman"/>
          <w:sz w:val="20"/>
          <w:szCs w:val="20"/>
        </w:rPr>
        <w:t xml:space="preserve"> безвозмездно.</w:t>
      </w:r>
      <w:r>
        <w:rPr>
          <w:rFonts w:ascii="Times New Roman" w:hAnsi="Times New Roman"/>
          <w:sz w:val="20"/>
          <w:szCs w:val="20"/>
        </w:rPr>
        <w:t xml:space="preserve"> В 2020 году </w:t>
      </w:r>
      <w:r w:rsidRPr="002308A5">
        <w:rPr>
          <w:rFonts w:ascii="Times New Roman" w:hAnsi="Times New Roman"/>
          <w:color w:val="000000"/>
          <w:sz w:val="20"/>
          <w:szCs w:val="24"/>
        </w:rPr>
        <w:t xml:space="preserve">25-ти СО НКО </w:t>
      </w:r>
      <w:r>
        <w:rPr>
          <w:rFonts w:ascii="Times New Roman" w:hAnsi="Times New Roman"/>
          <w:color w:val="000000"/>
          <w:sz w:val="20"/>
          <w:szCs w:val="24"/>
        </w:rPr>
        <w:t>п</w:t>
      </w:r>
      <w:r w:rsidRPr="002308A5">
        <w:rPr>
          <w:rFonts w:ascii="Times New Roman" w:hAnsi="Times New Roman"/>
          <w:color w:val="000000"/>
          <w:sz w:val="20"/>
          <w:szCs w:val="24"/>
        </w:rPr>
        <w:t>редоставлена имущественная поддержка</w:t>
      </w:r>
      <w:r>
        <w:rPr>
          <w:rFonts w:ascii="Times New Roman" w:hAnsi="Times New Roman"/>
          <w:color w:val="000000"/>
          <w:sz w:val="20"/>
          <w:szCs w:val="24"/>
        </w:rPr>
        <w:t xml:space="preserve"> - </w:t>
      </w:r>
      <w:r w:rsidRPr="002308A5">
        <w:rPr>
          <w:rFonts w:ascii="Times New Roman" w:hAnsi="Times New Roman"/>
          <w:color w:val="000000"/>
          <w:sz w:val="20"/>
          <w:szCs w:val="24"/>
        </w:rPr>
        <w:t>аренда на льготных условиях</w:t>
      </w:r>
      <w:r>
        <w:rPr>
          <w:rFonts w:ascii="Times New Roman" w:hAnsi="Times New Roman"/>
          <w:color w:val="000000"/>
          <w:sz w:val="20"/>
          <w:szCs w:val="24"/>
        </w:rPr>
        <w:t>,</w:t>
      </w:r>
      <w:r w:rsidR="00BF12B5">
        <w:rPr>
          <w:rFonts w:ascii="Times New Roman" w:hAnsi="Times New Roman"/>
          <w:color w:val="000000"/>
          <w:sz w:val="20"/>
          <w:szCs w:val="24"/>
        </w:rPr>
        <w:t xml:space="preserve"> 33</w:t>
      </w:r>
      <w:r w:rsidRPr="002308A5">
        <w:rPr>
          <w:rFonts w:ascii="Times New Roman" w:hAnsi="Times New Roman"/>
          <w:color w:val="000000"/>
          <w:sz w:val="20"/>
          <w:szCs w:val="24"/>
        </w:rPr>
        <w:t xml:space="preserve"> помещени</w:t>
      </w:r>
      <w:r w:rsidR="00BF12B5">
        <w:rPr>
          <w:rFonts w:ascii="Times New Roman" w:hAnsi="Times New Roman"/>
          <w:color w:val="000000"/>
          <w:sz w:val="20"/>
          <w:szCs w:val="24"/>
        </w:rPr>
        <w:t>я</w:t>
      </w:r>
      <w:r w:rsidRPr="002308A5">
        <w:rPr>
          <w:rFonts w:ascii="Times New Roman" w:hAnsi="Times New Roman"/>
          <w:color w:val="000000"/>
          <w:sz w:val="20"/>
          <w:szCs w:val="24"/>
        </w:rPr>
        <w:t>.</w:t>
      </w:r>
    </w:p>
    <w:p w:rsidR="00EA5730" w:rsidRPr="00EA5730" w:rsidRDefault="00EA5730" w:rsidP="00906B48">
      <w:pPr>
        <w:ind w:left="-142" w:right="142"/>
        <w:jc w:val="both"/>
        <w:rPr>
          <w:rFonts w:ascii="Times New Roman" w:hAnsi="Times New Roman"/>
          <w:sz w:val="20"/>
          <w:szCs w:val="20"/>
        </w:rPr>
      </w:pPr>
      <w:r w:rsidRPr="00EA5730">
        <w:rPr>
          <w:rFonts w:ascii="Times New Roman" w:hAnsi="Times New Roman"/>
          <w:sz w:val="20"/>
          <w:szCs w:val="20"/>
        </w:rPr>
        <w:t xml:space="preserve">В ходе реализации муниципальной подпрограммы предполагается создание </w:t>
      </w:r>
      <w:proofErr w:type="gramStart"/>
      <w:r w:rsidRPr="00EA5730">
        <w:rPr>
          <w:rFonts w:ascii="Times New Roman" w:hAnsi="Times New Roman"/>
          <w:sz w:val="20"/>
          <w:szCs w:val="20"/>
        </w:rPr>
        <w:t>механизма реализации полномочий органов местного самоуправления</w:t>
      </w:r>
      <w:proofErr w:type="gramEnd"/>
      <w:r w:rsidRPr="00EA5730">
        <w:rPr>
          <w:rFonts w:ascii="Times New Roman" w:hAnsi="Times New Roman"/>
          <w:sz w:val="20"/>
          <w:szCs w:val="20"/>
        </w:rPr>
        <w:t xml:space="preserve"> по оказанию поддержки СО НКО, что позволит некоммерческим организациям, зарегистрированным на территории городского округа Мытищи, получить необходимые им ресурсы для реализации своих уставных целей и задач.</w:t>
      </w:r>
    </w:p>
    <w:p w:rsidR="00EA5730" w:rsidRPr="00EA5730" w:rsidRDefault="00EA5730" w:rsidP="00906B48">
      <w:pPr>
        <w:ind w:left="-142" w:right="142"/>
        <w:jc w:val="both"/>
        <w:rPr>
          <w:rFonts w:ascii="Times New Roman" w:hAnsi="Times New Roman"/>
          <w:sz w:val="20"/>
          <w:szCs w:val="20"/>
        </w:rPr>
      </w:pPr>
      <w:r w:rsidRPr="00EA5730">
        <w:rPr>
          <w:rFonts w:ascii="Times New Roman" w:hAnsi="Times New Roman"/>
          <w:sz w:val="20"/>
          <w:szCs w:val="20"/>
        </w:rPr>
        <w:t>Ожидаемыми конечными результатами реализации муниципальной подпрограммы является:</w:t>
      </w:r>
    </w:p>
    <w:p w:rsidR="00EA5730" w:rsidRPr="00EA5730" w:rsidRDefault="00EA5730" w:rsidP="00906B48">
      <w:pPr>
        <w:ind w:left="-142" w:right="142"/>
        <w:jc w:val="both"/>
        <w:rPr>
          <w:rFonts w:ascii="Times New Roman" w:hAnsi="Times New Roman"/>
          <w:sz w:val="20"/>
          <w:szCs w:val="20"/>
        </w:rPr>
      </w:pPr>
      <w:r w:rsidRPr="00EA5730">
        <w:rPr>
          <w:rFonts w:ascii="Times New Roman" w:hAnsi="Times New Roman"/>
          <w:sz w:val="20"/>
          <w:szCs w:val="20"/>
        </w:rPr>
        <w:t>- создание условий для деятельности СО НКО посредством оказания им финансовой, имущественной, информационной, консультационной поддержки;</w:t>
      </w:r>
    </w:p>
    <w:p w:rsidR="00906B48" w:rsidRDefault="00EA5730" w:rsidP="00906B48">
      <w:pPr>
        <w:ind w:left="-142" w:right="142"/>
        <w:jc w:val="both"/>
        <w:rPr>
          <w:rFonts w:ascii="Times New Roman" w:hAnsi="Times New Roman"/>
          <w:sz w:val="20"/>
          <w:szCs w:val="20"/>
        </w:rPr>
      </w:pPr>
      <w:r w:rsidRPr="00EA5730">
        <w:rPr>
          <w:rFonts w:ascii="Times New Roman" w:hAnsi="Times New Roman"/>
          <w:sz w:val="20"/>
          <w:szCs w:val="20"/>
        </w:rPr>
        <w:t>- привлечение СО НКО в сферу оказания услуг населению муниципального образования;</w:t>
      </w:r>
      <w:r w:rsidR="00906B48">
        <w:rPr>
          <w:rFonts w:ascii="Times New Roman" w:hAnsi="Times New Roman"/>
          <w:sz w:val="20"/>
          <w:szCs w:val="20"/>
        </w:rPr>
        <w:t xml:space="preserve">      </w:t>
      </w:r>
    </w:p>
    <w:p w:rsidR="008869BF" w:rsidRPr="00EA5730" w:rsidRDefault="00EA5730" w:rsidP="00906B48">
      <w:pPr>
        <w:ind w:left="-142" w:right="142"/>
        <w:jc w:val="both"/>
        <w:rPr>
          <w:rFonts w:ascii="Times New Roman" w:hAnsi="Times New Roman"/>
          <w:sz w:val="20"/>
          <w:szCs w:val="20"/>
        </w:rPr>
      </w:pPr>
      <w:r w:rsidRPr="00EA5730">
        <w:rPr>
          <w:rFonts w:ascii="Times New Roman" w:hAnsi="Times New Roman"/>
          <w:sz w:val="20"/>
          <w:szCs w:val="20"/>
        </w:rPr>
        <w:t>- создание постоянно действующей системы взаимодействия органов местного самоуправления муниципального образования, СО НКО и населения муниципального образования.</w:t>
      </w:r>
    </w:p>
    <w:p w:rsidR="0070122C" w:rsidRDefault="0070122C" w:rsidP="0014414E">
      <w:pPr>
        <w:tabs>
          <w:tab w:val="left" w:pos="11925"/>
        </w:tabs>
        <w:ind w:right="141" w:firstLine="567"/>
        <w:jc w:val="right"/>
        <w:rPr>
          <w:rFonts w:ascii="Times New Roman" w:hAnsi="Times New Roman"/>
          <w:color w:val="000000"/>
          <w:sz w:val="20"/>
          <w:szCs w:val="20"/>
        </w:rPr>
      </w:pPr>
    </w:p>
    <w:p w:rsidR="0070122C" w:rsidRDefault="0070122C" w:rsidP="0014414E">
      <w:pPr>
        <w:tabs>
          <w:tab w:val="left" w:pos="11925"/>
        </w:tabs>
        <w:ind w:right="141" w:firstLine="567"/>
        <w:jc w:val="right"/>
        <w:rPr>
          <w:rFonts w:ascii="Times New Roman" w:hAnsi="Times New Roman"/>
          <w:color w:val="000000"/>
          <w:sz w:val="20"/>
          <w:szCs w:val="20"/>
        </w:rPr>
      </w:pPr>
    </w:p>
    <w:p w:rsidR="0070122C" w:rsidRDefault="0070122C" w:rsidP="0014414E">
      <w:pPr>
        <w:tabs>
          <w:tab w:val="left" w:pos="11925"/>
        </w:tabs>
        <w:ind w:right="141" w:firstLine="567"/>
        <w:jc w:val="right"/>
        <w:rPr>
          <w:rFonts w:ascii="Times New Roman" w:hAnsi="Times New Roman"/>
          <w:color w:val="000000"/>
          <w:sz w:val="20"/>
          <w:szCs w:val="20"/>
        </w:rPr>
      </w:pPr>
    </w:p>
    <w:p w:rsidR="001B0904" w:rsidRDefault="001B0904" w:rsidP="0014414E">
      <w:pPr>
        <w:tabs>
          <w:tab w:val="left" w:pos="11925"/>
        </w:tabs>
        <w:ind w:right="141" w:firstLine="567"/>
        <w:jc w:val="right"/>
      </w:pPr>
      <w:r>
        <w:rPr>
          <w:rFonts w:ascii="Times New Roman" w:hAnsi="Times New Roman"/>
          <w:color w:val="000000"/>
          <w:sz w:val="20"/>
          <w:szCs w:val="20"/>
        </w:rPr>
        <w:lastRenderedPageBreak/>
        <w:t>Приложение № 1</w:t>
      </w:r>
      <w:r w:rsidR="00776366">
        <w:rPr>
          <w:rFonts w:ascii="Times New Roman" w:hAnsi="Times New Roman"/>
          <w:color w:val="000000"/>
          <w:sz w:val="20"/>
          <w:szCs w:val="20"/>
        </w:rPr>
        <w:t>3</w:t>
      </w:r>
    </w:p>
    <w:p w:rsidR="00C0710B" w:rsidRDefault="00C0710B" w:rsidP="00C0710B">
      <w:pPr>
        <w:widowControl w:val="0"/>
        <w:tabs>
          <w:tab w:val="left" w:pos="709"/>
          <w:tab w:val="left" w:pos="12405"/>
          <w:tab w:val="right" w:pos="16271"/>
        </w:tabs>
        <w:ind w:right="141"/>
        <w:jc w:val="right"/>
      </w:pPr>
      <w:r>
        <w:rPr>
          <w:rFonts w:ascii="Times New Roman" w:eastAsia="Times New Roman" w:hAnsi="Times New Roman"/>
          <w:sz w:val="20"/>
          <w:szCs w:val="20"/>
          <w:lang w:eastAsia="ru-RU"/>
        </w:rPr>
        <w:t>к муниципальной программе</w:t>
      </w:r>
    </w:p>
    <w:p w:rsidR="00C0710B" w:rsidRDefault="00C0710B" w:rsidP="00C0710B">
      <w:pPr>
        <w:widowControl w:val="0"/>
        <w:tabs>
          <w:tab w:val="left" w:pos="709"/>
          <w:tab w:val="left" w:pos="12405"/>
          <w:tab w:val="right" w:pos="16271"/>
        </w:tabs>
        <w:ind w:right="141"/>
        <w:jc w:val="right"/>
      </w:pPr>
      <w:proofErr w:type="gramStart"/>
      <w:r>
        <w:rPr>
          <w:rFonts w:ascii="Times New Roman" w:eastAsia="Times New Roman" w:hAnsi="Times New Roman"/>
          <w:sz w:val="20"/>
          <w:szCs w:val="20"/>
          <w:lang w:eastAsia="ru-RU"/>
        </w:rPr>
        <w:t>утвержденной</w:t>
      </w:r>
      <w:proofErr w:type="gramEnd"/>
      <w:r>
        <w:rPr>
          <w:rFonts w:ascii="Times New Roman" w:eastAsia="Times New Roman" w:hAnsi="Times New Roman"/>
          <w:sz w:val="20"/>
          <w:szCs w:val="20"/>
          <w:lang w:eastAsia="ru-RU"/>
        </w:rPr>
        <w:t xml:space="preserve">  Постановлением</w:t>
      </w:r>
    </w:p>
    <w:p w:rsidR="00C0710B" w:rsidRDefault="00506C79" w:rsidP="006C6866">
      <w:pPr>
        <w:widowControl w:val="0"/>
        <w:tabs>
          <w:tab w:val="left" w:pos="709"/>
        </w:tabs>
        <w:autoSpaceDE w:val="0"/>
        <w:autoSpaceDN w:val="0"/>
        <w:adjustRightInd w:val="0"/>
        <w:ind w:left="0" w:firstLine="709"/>
        <w:jc w:val="center"/>
        <w:outlineLvl w:val="1"/>
        <w:rPr>
          <w:rFonts w:ascii="Times New Roman" w:hAnsi="Times New Roman"/>
          <w:b/>
          <w:color w:val="000000"/>
          <w:sz w:val="20"/>
          <w:szCs w:val="20"/>
        </w:rPr>
      </w:pP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006C6866" w:rsidRPr="006C6866">
        <w:rPr>
          <w:rFonts w:ascii="Times New Roman" w:eastAsia="Times New Roman" w:hAnsi="Times New Roman"/>
          <w:sz w:val="20"/>
          <w:szCs w:val="20"/>
          <w:lang w:eastAsia="ru-RU"/>
        </w:rPr>
        <w:t>от 20.09.2022     №  3758-ПА</w:t>
      </w:r>
    </w:p>
    <w:p w:rsidR="001B0904" w:rsidRDefault="001B0904">
      <w:pPr>
        <w:tabs>
          <w:tab w:val="left" w:pos="11925"/>
        </w:tabs>
        <w:ind w:firstLine="567"/>
        <w:jc w:val="both"/>
      </w:pPr>
    </w:p>
    <w:p w:rsidR="001B0904" w:rsidRDefault="001B0904">
      <w:pPr>
        <w:ind w:firstLine="567"/>
        <w:jc w:val="center"/>
      </w:pPr>
      <w:r>
        <w:rPr>
          <w:rFonts w:ascii="Times New Roman" w:hAnsi="Times New Roman"/>
          <w:b/>
          <w:color w:val="000000"/>
          <w:sz w:val="20"/>
          <w:szCs w:val="20"/>
        </w:rPr>
        <w:t xml:space="preserve">Перечень мероприятий подпрограммы </w:t>
      </w:r>
      <w:r>
        <w:rPr>
          <w:rFonts w:ascii="Times New Roman" w:hAnsi="Times New Roman"/>
          <w:b/>
          <w:color w:val="000000"/>
          <w:sz w:val="20"/>
          <w:szCs w:val="20"/>
          <w:lang w:val="en-US"/>
        </w:rPr>
        <w:t>IX</w:t>
      </w:r>
      <w:r>
        <w:rPr>
          <w:rFonts w:ascii="Times New Roman" w:hAnsi="Times New Roman"/>
          <w:b/>
          <w:color w:val="000000"/>
          <w:sz w:val="20"/>
          <w:szCs w:val="20"/>
        </w:rPr>
        <w:t xml:space="preserve"> «</w:t>
      </w:r>
      <w:r>
        <w:rPr>
          <w:rFonts w:ascii="Times New Roman" w:eastAsia="Times New Roman" w:hAnsi="Times New Roman"/>
          <w:b/>
          <w:sz w:val="20"/>
          <w:szCs w:val="20"/>
          <w:lang w:eastAsia="ru-RU"/>
        </w:rPr>
        <w:t>Развитие и поддержка социально ориентированных некоммерческих организаций</w:t>
      </w:r>
      <w:r>
        <w:rPr>
          <w:rFonts w:ascii="Times New Roman" w:hAnsi="Times New Roman"/>
          <w:b/>
          <w:color w:val="000000"/>
          <w:sz w:val="20"/>
          <w:szCs w:val="20"/>
        </w:rPr>
        <w:t>»</w:t>
      </w:r>
    </w:p>
    <w:p w:rsidR="001B0904" w:rsidRDefault="001B0904">
      <w:pPr>
        <w:ind w:firstLine="567"/>
        <w:jc w:val="center"/>
      </w:pPr>
      <w:r>
        <w:rPr>
          <w:rFonts w:ascii="Times New Roman" w:hAnsi="Times New Roman"/>
          <w:b/>
          <w:bCs/>
          <w:color w:val="000000"/>
          <w:sz w:val="20"/>
          <w:szCs w:val="20"/>
        </w:rPr>
        <w:t>муниципальной программы «Социальная защита населения»</w:t>
      </w:r>
    </w:p>
    <w:p w:rsidR="001B0904" w:rsidRDefault="001B0904">
      <w:pPr>
        <w:ind w:firstLine="567"/>
        <w:jc w:val="center"/>
        <w:rPr>
          <w:rFonts w:ascii="Times New Roman" w:hAnsi="Times New Roman"/>
          <w:b/>
          <w:color w:val="000000"/>
          <w:sz w:val="20"/>
          <w:szCs w:val="20"/>
        </w:rPr>
      </w:pPr>
    </w:p>
    <w:tbl>
      <w:tblPr>
        <w:tblW w:w="151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6"/>
        <w:gridCol w:w="2208"/>
        <w:gridCol w:w="1727"/>
        <w:gridCol w:w="1809"/>
        <w:gridCol w:w="8"/>
        <w:gridCol w:w="927"/>
        <w:gridCol w:w="802"/>
        <w:gridCol w:w="10"/>
        <w:gridCol w:w="821"/>
        <w:gridCol w:w="10"/>
        <w:gridCol w:w="818"/>
        <w:gridCol w:w="10"/>
        <w:gridCol w:w="826"/>
        <w:gridCol w:w="819"/>
        <w:gridCol w:w="10"/>
        <w:gridCol w:w="1754"/>
        <w:gridCol w:w="10"/>
        <w:gridCol w:w="1978"/>
        <w:gridCol w:w="10"/>
      </w:tblGrid>
      <w:tr w:rsidR="00E60C67" w:rsidTr="002A7DB1">
        <w:trPr>
          <w:gridAfter w:val="1"/>
          <w:wAfter w:w="10" w:type="dxa"/>
          <w:trHeight w:val="20"/>
          <w:tblHeader/>
        </w:trPr>
        <w:tc>
          <w:tcPr>
            <w:tcW w:w="616" w:type="dxa"/>
            <w:vMerge w:val="restart"/>
          </w:tcPr>
          <w:p w:rsidR="00E60C67" w:rsidRPr="00E60C67" w:rsidRDefault="00E60C67" w:rsidP="00E60C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 xml:space="preserve">№ </w:t>
            </w:r>
            <w:proofErr w:type="gramStart"/>
            <w:r w:rsidRPr="00E60C67">
              <w:rPr>
                <w:rFonts w:ascii="Times New Roman" w:eastAsia="Times New Roman" w:hAnsi="Times New Roman"/>
                <w:sz w:val="20"/>
                <w:szCs w:val="20"/>
                <w:lang w:eastAsia="ru-RU"/>
              </w:rPr>
              <w:t>п</w:t>
            </w:r>
            <w:proofErr w:type="gramEnd"/>
            <w:r w:rsidRPr="00E60C67">
              <w:rPr>
                <w:rFonts w:ascii="Times New Roman" w:eastAsia="Times New Roman" w:hAnsi="Times New Roman"/>
                <w:sz w:val="20"/>
                <w:szCs w:val="20"/>
                <w:lang w:eastAsia="ru-RU"/>
              </w:rPr>
              <w:t>/п</w:t>
            </w:r>
          </w:p>
        </w:tc>
        <w:tc>
          <w:tcPr>
            <w:tcW w:w="2208" w:type="dxa"/>
            <w:vMerge w:val="restart"/>
          </w:tcPr>
          <w:p w:rsidR="00E60C67" w:rsidRPr="00E60C67" w:rsidRDefault="00E60C67" w:rsidP="00E60C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Мероприятия программы/ подпрограммы</w:t>
            </w:r>
          </w:p>
        </w:tc>
        <w:tc>
          <w:tcPr>
            <w:tcW w:w="1727" w:type="dxa"/>
            <w:vMerge w:val="restart"/>
          </w:tcPr>
          <w:p w:rsidR="00E60C67" w:rsidRPr="00E60C67" w:rsidRDefault="00E60C67" w:rsidP="00E60C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Срок исполнения мероприятия</w:t>
            </w:r>
          </w:p>
        </w:tc>
        <w:tc>
          <w:tcPr>
            <w:tcW w:w="1817" w:type="dxa"/>
            <w:gridSpan w:val="2"/>
            <w:vMerge w:val="restart"/>
          </w:tcPr>
          <w:p w:rsidR="00E60C67" w:rsidRPr="00E60C67" w:rsidRDefault="00E60C67" w:rsidP="00E60C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Источники финансирования</w:t>
            </w:r>
          </w:p>
        </w:tc>
        <w:tc>
          <w:tcPr>
            <w:tcW w:w="927" w:type="dxa"/>
            <w:vMerge w:val="restart"/>
          </w:tcPr>
          <w:p w:rsidR="00E60C67" w:rsidRPr="00E60C67" w:rsidRDefault="00E60C67" w:rsidP="00E60C67">
            <w:pPr>
              <w:widowControl w:val="0"/>
              <w:tabs>
                <w:tab w:val="left" w:pos="709"/>
              </w:tabs>
              <w:ind w:left="0"/>
              <w:jc w:val="center"/>
              <w:rPr>
                <w:rFonts w:ascii="Times New Roman" w:eastAsia="Times New Roman" w:hAnsi="Times New Roman"/>
                <w:sz w:val="20"/>
                <w:szCs w:val="20"/>
                <w:lang w:eastAsia="ru-RU"/>
              </w:rPr>
            </w:pPr>
            <w:r w:rsidRPr="00E60C67">
              <w:rPr>
                <w:rFonts w:ascii="Times New Roman" w:eastAsia="Times New Roman" w:hAnsi="Times New Roman"/>
                <w:sz w:val="20"/>
                <w:szCs w:val="20"/>
                <w:lang w:eastAsia="ru-RU"/>
              </w:rPr>
              <w:t>Всего                                                                                                                                                                  (тыс. руб.)</w:t>
            </w:r>
          </w:p>
        </w:tc>
        <w:tc>
          <w:tcPr>
            <w:tcW w:w="4116" w:type="dxa"/>
            <w:gridSpan w:val="8"/>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Объем финансирования по годам, (тыс. руб.)</w:t>
            </w:r>
          </w:p>
        </w:tc>
        <w:tc>
          <w:tcPr>
            <w:tcW w:w="1764" w:type="dxa"/>
            <w:gridSpan w:val="2"/>
            <w:vMerge w:val="restart"/>
            <w:vAlign w:val="center"/>
          </w:tcPr>
          <w:p w:rsidR="00E60C67" w:rsidRDefault="00E60C67" w:rsidP="00E60C67">
            <w:pPr>
              <w:widowControl w:val="0"/>
              <w:tabs>
                <w:tab w:val="left" w:pos="709"/>
              </w:tabs>
              <w:ind w:left="0"/>
              <w:jc w:val="center"/>
            </w:pPr>
            <w:proofErr w:type="gramStart"/>
            <w:r>
              <w:rPr>
                <w:rFonts w:ascii="Times New Roman" w:eastAsia="Times New Roman" w:hAnsi="Times New Roman"/>
                <w:sz w:val="20"/>
                <w:szCs w:val="20"/>
                <w:lang w:eastAsia="ru-RU"/>
              </w:rPr>
              <w:t>Ответственный</w:t>
            </w:r>
            <w:proofErr w:type="gramEnd"/>
            <w:r>
              <w:rPr>
                <w:rFonts w:ascii="Times New Roman" w:eastAsia="Times New Roman" w:hAnsi="Times New Roman"/>
                <w:sz w:val="20"/>
                <w:szCs w:val="20"/>
                <w:lang w:eastAsia="ru-RU"/>
              </w:rPr>
              <w:t xml:space="preserve"> за выполнение мероприятия программы/ подпрограммы</w:t>
            </w:r>
          </w:p>
        </w:tc>
        <w:tc>
          <w:tcPr>
            <w:tcW w:w="1988" w:type="dxa"/>
            <w:gridSpan w:val="2"/>
            <w:vMerge w:val="restart"/>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Результаты выполнения мероприятия программы/ подпрограммы</w:t>
            </w:r>
          </w:p>
        </w:tc>
      </w:tr>
      <w:tr w:rsidR="00E60C67" w:rsidTr="002A7DB1">
        <w:trPr>
          <w:gridAfter w:val="1"/>
          <w:wAfter w:w="10" w:type="dxa"/>
          <w:trHeight w:val="20"/>
          <w:tblHeader/>
        </w:trPr>
        <w:tc>
          <w:tcPr>
            <w:tcW w:w="616" w:type="dxa"/>
            <w:vMerge/>
            <w:vAlign w:val="center"/>
          </w:tcPr>
          <w:p w:rsidR="00E60C67"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Default="00E60C67" w:rsidP="00E60C67">
            <w:pPr>
              <w:ind w:left="0"/>
              <w:rPr>
                <w:rFonts w:ascii="Times New Roman" w:eastAsia="Times New Roman" w:hAnsi="Times New Roman"/>
                <w:sz w:val="20"/>
                <w:szCs w:val="20"/>
                <w:lang w:eastAsia="ru-RU"/>
              </w:rPr>
            </w:pPr>
          </w:p>
        </w:tc>
        <w:tc>
          <w:tcPr>
            <w:tcW w:w="1727" w:type="dxa"/>
            <w:vMerge/>
            <w:vAlign w:val="center"/>
          </w:tcPr>
          <w:p w:rsidR="00E60C67" w:rsidRDefault="00E60C67" w:rsidP="00E60C67">
            <w:pPr>
              <w:ind w:left="0"/>
              <w:rPr>
                <w:rFonts w:ascii="Times New Roman" w:eastAsia="Times New Roman" w:hAnsi="Times New Roman"/>
                <w:sz w:val="20"/>
                <w:szCs w:val="20"/>
                <w:lang w:eastAsia="ru-RU"/>
              </w:rPr>
            </w:pPr>
          </w:p>
        </w:tc>
        <w:tc>
          <w:tcPr>
            <w:tcW w:w="1817" w:type="dxa"/>
            <w:gridSpan w:val="2"/>
            <w:vMerge/>
            <w:vAlign w:val="center"/>
          </w:tcPr>
          <w:p w:rsidR="00E60C67" w:rsidRDefault="00E60C67" w:rsidP="00E60C67">
            <w:pPr>
              <w:ind w:left="0"/>
              <w:rPr>
                <w:rFonts w:ascii="Times New Roman" w:eastAsia="Times New Roman" w:hAnsi="Times New Roman"/>
                <w:sz w:val="20"/>
                <w:szCs w:val="20"/>
                <w:lang w:eastAsia="ru-RU"/>
              </w:rPr>
            </w:pPr>
          </w:p>
        </w:tc>
        <w:tc>
          <w:tcPr>
            <w:tcW w:w="927" w:type="dxa"/>
            <w:vMerge/>
            <w:vAlign w:val="center"/>
          </w:tcPr>
          <w:p w:rsidR="00E60C67" w:rsidRDefault="00E60C67" w:rsidP="00E60C67">
            <w:pPr>
              <w:ind w:left="0"/>
              <w:rPr>
                <w:rFonts w:ascii="Times New Roman" w:eastAsia="Times New Roman" w:hAnsi="Times New Roman"/>
                <w:sz w:val="20"/>
                <w:szCs w:val="20"/>
                <w:lang w:eastAsia="ru-RU"/>
              </w:rPr>
            </w:pPr>
          </w:p>
        </w:tc>
        <w:tc>
          <w:tcPr>
            <w:tcW w:w="802" w:type="dxa"/>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2020</w:t>
            </w:r>
          </w:p>
        </w:tc>
        <w:tc>
          <w:tcPr>
            <w:tcW w:w="831" w:type="dxa"/>
            <w:gridSpan w:val="2"/>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2021</w:t>
            </w:r>
          </w:p>
        </w:tc>
        <w:tc>
          <w:tcPr>
            <w:tcW w:w="828" w:type="dxa"/>
            <w:gridSpan w:val="2"/>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2022</w:t>
            </w:r>
          </w:p>
        </w:tc>
        <w:tc>
          <w:tcPr>
            <w:tcW w:w="836" w:type="dxa"/>
            <w:gridSpan w:val="2"/>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2023</w:t>
            </w:r>
          </w:p>
        </w:tc>
        <w:tc>
          <w:tcPr>
            <w:tcW w:w="819" w:type="dxa"/>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2024</w:t>
            </w:r>
          </w:p>
        </w:tc>
        <w:tc>
          <w:tcPr>
            <w:tcW w:w="1764" w:type="dxa"/>
            <w:gridSpan w:val="2"/>
            <w:vMerge/>
            <w:vAlign w:val="center"/>
          </w:tcPr>
          <w:p w:rsidR="00E60C67" w:rsidRDefault="00E60C67" w:rsidP="00E60C67">
            <w:pPr>
              <w:ind w:left="0"/>
              <w:rPr>
                <w:rFonts w:ascii="Times New Roman" w:eastAsia="Times New Roman" w:hAnsi="Times New Roman"/>
                <w:sz w:val="20"/>
                <w:szCs w:val="20"/>
                <w:lang w:eastAsia="ru-RU"/>
              </w:rPr>
            </w:pPr>
          </w:p>
        </w:tc>
        <w:tc>
          <w:tcPr>
            <w:tcW w:w="1988" w:type="dxa"/>
            <w:gridSpan w:val="2"/>
            <w:vMerge/>
            <w:vAlign w:val="center"/>
          </w:tcPr>
          <w:p w:rsidR="00E60C67" w:rsidRDefault="00E60C67" w:rsidP="00E60C67">
            <w:pPr>
              <w:ind w:left="0"/>
              <w:rPr>
                <w:rFonts w:ascii="Times New Roman" w:eastAsia="Times New Roman" w:hAnsi="Times New Roman"/>
                <w:sz w:val="20"/>
                <w:szCs w:val="20"/>
                <w:lang w:eastAsia="ru-RU"/>
              </w:rPr>
            </w:pPr>
          </w:p>
        </w:tc>
      </w:tr>
      <w:tr w:rsidR="00E60C67" w:rsidTr="002A7DB1">
        <w:trPr>
          <w:gridAfter w:val="1"/>
          <w:wAfter w:w="10" w:type="dxa"/>
          <w:trHeight w:val="20"/>
          <w:tblHeader/>
        </w:trPr>
        <w:tc>
          <w:tcPr>
            <w:tcW w:w="616" w:type="dxa"/>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1</w:t>
            </w:r>
          </w:p>
        </w:tc>
        <w:tc>
          <w:tcPr>
            <w:tcW w:w="2208" w:type="dxa"/>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2</w:t>
            </w:r>
          </w:p>
        </w:tc>
        <w:tc>
          <w:tcPr>
            <w:tcW w:w="1727" w:type="dxa"/>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3</w:t>
            </w:r>
          </w:p>
        </w:tc>
        <w:tc>
          <w:tcPr>
            <w:tcW w:w="1817" w:type="dxa"/>
            <w:gridSpan w:val="2"/>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4</w:t>
            </w:r>
          </w:p>
        </w:tc>
        <w:tc>
          <w:tcPr>
            <w:tcW w:w="927" w:type="dxa"/>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5</w:t>
            </w:r>
          </w:p>
        </w:tc>
        <w:tc>
          <w:tcPr>
            <w:tcW w:w="802" w:type="dxa"/>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6</w:t>
            </w:r>
          </w:p>
        </w:tc>
        <w:tc>
          <w:tcPr>
            <w:tcW w:w="831" w:type="dxa"/>
            <w:gridSpan w:val="2"/>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7</w:t>
            </w:r>
          </w:p>
        </w:tc>
        <w:tc>
          <w:tcPr>
            <w:tcW w:w="828" w:type="dxa"/>
            <w:gridSpan w:val="2"/>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8</w:t>
            </w:r>
          </w:p>
        </w:tc>
        <w:tc>
          <w:tcPr>
            <w:tcW w:w="836" w:type="dxa"/>
            <w:gridSpan w:val="2"/>
            <w:vAlign w:val="center"/>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9</w:t>
            </w:r>
          </w:p>
        </w:tc>
        <w:tc>
          <w:tcPr>
            <w:tcW w:w="819" w:type="dxa"/>
            <w:vAlign w:val="center"/>
          </w:tcPr>
          <w:p w:rsidR="00E60C67" w:rsidRPr="00523640" w:rsidRDefault="00E60C67" w:rsidP="00E60C67">
            <w:pPr>
              <w:widowControl w:val="0"/>
              <w:tabs>
                <w:tab w:val="left" w:pos="709"/>
              </w:tabs>
              <w:ind w:left="0"/>
              <w:jc w:val="center"/>
            </w:pPr>
            <w:r>
              <w:rPr>
                <w:rFonts w:ascii="Times New Roman" w:eastAsia="Times New Roman" w:hAnsi="Times New Roman"/>
                <w:sz w:val="20"/>
                <w:szCs w:val="20"/>
                <w:lang w:eastAsia="ru-RU"/>
              </w:rPr>
              <w:t>10</w:t>
            </w:r>
          </w:p>
        </w:tc>
        <w:tc>
          <w:tcPr>
            <w:tcW w:w="1764" w:type="dxa"/>
            <w:gridSpan w:val="2"/>
            <w:vAlign w:val="center"/>
          </w:tcPr>
          <w:p w:rsidR="00E60C67" w:rsidRPr="00523640" w:rsidRDefault="00E60C67" w:rsidP="00E60C67">
            <w:pPr>
              <w:widowControl w:val="0"/>
              <w:tabs>
                <w:tab w:val="left" w:pos="709"/>
              </w:tabs>
              <w:ind w:left="0"/>
              <w:jc w:val="center"/>
            </w:pPr>
            <w:r>
              <w:rPr>
                <w:rFonts w:ascii="Times New Roman" w:eastAsia="Times New Roman" w:hAnsi="Times New Roman"/>
                <w:sz w:val="20"/>
                <w:szCs w:val="20"/>
                <w:lang w:eastAsia="ru-RU"/>
              </w:rPr>
              <w:t>11</w:t>
            </w:r>
          </w:p>
        </w:tc>
        <w:tc>
          <w:tcPr>
            <w:tcW w:w="1988" w:type="dxa"/>
            <w:gridSpan w:val="2"/>
            <w:vAlign w:val="center"/>
          </w:tcPr>
          <w:p w:rsidR="00E60C67" w:rsidRPr="00523640" w:rsidRDefault="00E60C67" w:rsidP="00E60C67">
            <w:pPr>
              <w:widowControl w:val="0"/>
              <w:tabs>
                <w:tab w:val="left" w:pos="709"/>
              </w:tabs>
              <w:ind w:left="0"/>
              <w:jc w:val="center"/>
            </w:pPr>
            <w:r>
              <w:rPr>
                <w:rFonts w:ascii="Times New Roman" w:eastAsia="Times New Roman" w:hAnsi="Times New Roman"/>
                <w:sz w:val="20"/>
                <w:szCs w:val="20"/>
                <w:lang w:eastAsia="ru-RU"/>
              </w:rPr>
              <w:t>12</w:t>
            </w:r>
          </w:p>
        </w:tc>
      </w:tr>
      <w:tr w:rsidR="00E60C67" w:rsidTr="002A7DB1">
        <w:trPr>
          <w:gridAfter w:val="1"/>
          <w:wAfter w:w="10" w:type="dxa"/>
          <w:trHeight w:val="20"/>
        </w:trPr>
        <w:tc>
          <w:tcPr>
            <w:tcW w:w="616" w:type="dxa"/>
            <w:vMerge w:val="restart"/>
          </w:tcPr>
          <w:p w:rsidR="00E60C67" w:rsidRDefault="00E60C67" w:rsidP="00E60C67">
            <w:pPr>
              <w:widowControl w:val="0"/>
              <w:tabs>
                <w:tab w:val="left" w:pos="709"/>
              </w:tabs>
              <w:ind w:left="0"/>
            </w:pPr>
            <w:r>
              <w:rPr>
                <w:rFonts w:ascii="Times New Roman" w:eastAsia="Times New Roman" w:hAnsi="Times New Roman"/>
                <w:sz w:val="20"/>
                <w:szCs w:val="20"/>
                <w:lang w:eastAsia="ru-RU"/>
              </w:rPr>
              <w:t xml:space="preserve">   1</w:t>
            </w:r>
          </w:p>
        </w:tc>
        <w:tc>
          <w:tcPr>
            <w:tcW w:w="2208" w:type="dxa"/>
            <w:vMerge w:val="restart"/>
          </w:tcPr>
          <w:p w:rsidR="00E60C67" w:rsidRDefault="00E60C67" w:rsidP="00E60C67">
            <w:pPr>
              <w:widowControl w:val="0"/>
              <w:tabs>
                <w:tab w:val="left" w:pos="709"/>
              </w:tabs>
              <w:ind w:left="0"/>
            </w:pPr>
            <w:r>
              <w:rPr>
                <w:rFonts w:ascii="Times New Roman" w:eastAsia="Times New Roman" w:hAnsi="Times New Roman"/>
                <w:b/>
                <w:sz w:val="20"/>
                <w:szCs w:val="20"/>
                <w:lang w:eastAsia="ru-RU"/>
              </w:rPr>
              <w:t>Основное мероприятие 01</w:t>
            </w:r>
          </w:p>
          <w:p w:rsidR="00E60C67" w:rsidRDefault="00E60C67" w:rsidP="00E60C67">
            <w:pPr>
              <w:widowControl w:val="0"/>
              <w:tabs>
                <w:tab w:val="left" w:pos="709"/>
              </w:tabs>
              <w:ind w:left="0"/>
            </w:pPr>
            <w:r>
              <w:rPr>
                <w:rFonts w:ascii="Times New Roman" w:eastAsia="Times New Roman" w:hAnsi="Times New Roman"/>
                <w:sz w:val="20"/>
                <w:szCs w:val="20"/>
                <w:lang w:eastAsia="ru-RU"/>
              </w:rPr>
              <w:t>Осуществление финансовой поддержки СО НКО</w:t>
            </w:r>
          </w:p>
        </w:tc>
        <w:tc>
          <w:tcPr>
            <w:tcW w:w="1727" w:type="dxa"/>
            <w:vMerge w:val="restart"/>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01.01.2020-31.12.2024</w:t>
            </w:r>
          </w:p>
        </w:tc>
        <w:tc>
          <w:tcPr>
            <w:tcW w:w="1817" w:type="dxa"/>
            <w:gridSpan w:val="2"/>
          </w:tcPr>
          <w:p w:rsidR="00E60C67" w:rsidRDefault="00E60C67" w:rsidP="00E60C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p w:rsidR="001D7A8A" w:rsidRDefault="001D7A8A" w:rsidP="00E60C67">
            <w:pPr>
              <w:widowControl w:val="0"/>
              <w:tabs>
                <w:tab w:val="left" w:pos="709"/>
              </w:tabs>
              <w:ind w:left="0"/>
              <w:rPr>
                <w:rFonts w:ascii="Times New Roman" w:eastAsia="Times New Roman" w:hAnsi="Times New Roman"/>
                <w:sz w:val="20"/>
                <w:szCs w:val="20"/>
                <w:lang w:eastAsia="ru-RU"/>
              </w:rPr>
            </w:pPr>
          </w:p>
        </w:tc>
        <w:tc>
          <w:tcPr>
            <w:tcW w:w="927" w:type="dxa"/>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02" w:type="dxa"/>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31" w:type="dxa"/>
            <w:gridSpan w:val="2"/>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28" w:type="dxa"/>
            <w:gridSpan w:val="2"/>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36" w:type="dxa"/>
            <w:gridSpan w:val="2"/>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19" w:type="dxa"/>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p w:rsidR="00E60C67"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1764" w:type="dxa"/>
            <w:gridSpan w:val="2"/>
            <w:vMerge w:val="restart"/>
          </w:tcPr>
          <w:p w:rsidR="00E60C67" w:rsidRDefault="00E60C67" w:rsidP="00E60C67">
            <w:pPr>
              <w:widowControl w:val="0"/>
              <w:tabs>
                <w:tab w:val="left" w:pos="709"/>
              </w:tabs>
              <w:ind w:left="0"/>
            </w:pPr>
            <w:r>
              <w:rPr>
                <w:rFonts w:ascii="Times New Roman" w:eastAsia="Times New Roman" w:hAnsi="Times New Roman"/>
                <w:sz w:val="20"/>
                <w:szCs w:val="20"/>
                <w:lang w:eastAsia="ru-RU"/>
              </w:rPr>
              <w:t>Управление социальной политики администрации городского округа Люберцы Московской области</w:t>
            </w:r>
          </w:p>
        </w:tc>
        <w:tc>
          <w:tcPr>
            <w:tcW w:w="1988" w:type="dxa"/>
            <w:gridSpan w:val="2"/>
            <w:vMerge w:val="restart"/>
          </w:tcPr>
          <w:p w:rsidR="00E60C67" w:rsidRDefault="00E60C67" w:rsidP="00E60C67">
            <w:pPr>
              <w:ind w:left="0"/>
            </w:pPr>
            <w:r>
              <w:rPr>
                <w:rFonts w:ascii="Times New Roman" w:hAnsi="Times New Roman"/>
                <w:sz w:val="20"/>
                <w:szCs w:val="20"/>
              </w:rPr>
              <w:t xml:space="preserve">  Создание условий для устойчивой деятельности наиболее активных СО НКО</w:t>
            </w:r>
          </w:p>
        </w:tc>
      </w:tr>
      <w:tr w:rsidR="00E60C67" w:rsidTr="002A7DB1">
        <w:trPr>
          <w:gridAfter w:val="1"/>
          <w:wAfter w:w="10" w:type="dxa"/>
          <w:trHeight w:val="20"/>
        </w:trPr>
        <w:tc>
          <w:tcPr>
            <w:tcW w:w="616" w:type="dxa"/>
            <w:vMerge/>
          </w:tcPr>
          <w:p w:rsidR="00E60C67"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Default="00E60C67" w:rsidP="00E60C67">
            <w:pPr>
              <w:ind w:left="0"/>
              <w:rPr>
                <w:rFonts w:ascii="Times New Roman" w:eastAsia="Times New Roman" w:hAnsi="Times New Roman"/>
                <w:sz w:val="20"/>
                <w:szCs w:val="20"/>
                <w:lang w:eastAsia="ru-RU"/>
              </w:rPr>
            </w:pPr>
          </w:p>
        </w:tc>
        <w:tc>
          <w:tcPr>
            <w:tcW w:w="1727" w:type="dxa"/>
            <w:vMerge/>
          </w:tcPr>
          <w:p w:rsidR="00E60C67"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Default="00E60C67" w:rsidP="00E60C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бюджета Московской области</w:t>
            </w:r>
          </w:p>
          <w:p w:rsidR="001D7A8A" w:rsidRDefault="001D7A8A" w:rsidP="00E60C67">
            <w:pPr>
              <w:widowControl w:val="0"/>
              <w:tabs>
                <w:tab w:val="left" w:pos="709"/>
              </w:tabs>
              <w:ind w:left="0"/>
            </w:pPr>
          </w:p>
        </w:tc>
        <w:tc>
          <w:tcPr>
            <w:tcW w:w="927" w:type="dxa"/>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02" w:type="dxa"/>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31" w:type="dxa"/>
            <w:gridSpan w:val="2"/>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28" w:type="dxa"/>
            <w:gridSpan w:val="2"/>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36" w:type="dxa"/>
            <w:gridSpan w:val="2"/>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819" w:type="dxa"/>
          </w:tcPr>
          <w:p w:rsidR="00E60C67" w:rsidRDefault="00E60C67" w:rsidP="00E60C67">
            <w:pPr>
              <w:widowControl w:val="0"/>
              <w:tabs>
                <w:tab w:val="left" w:pos="709"/>
              </w:tabs>
              <w:ind w:left="0"/>
              <w:jc w:val="center"/>
            </w:pPr>
            <w:r>
              <w:rPr>
                <w:rFonts w:ascii="Times New Roman" w:eastAsia="Times New Roman" w:hAnsi="Times New Roman"/>
                <w:sz w:val="20"/>
                <w:szCs w:val="20"/>
                <w:lang w:eastAsia="ru-RU"/>
              </w:rPr>
              <w:t>0,00</w:t>
            </w:r>
          </w:p>
        </w:tc>
        <w:tc>
          <w:tcPr>
            <w:tcW w:w="1764" w:type="dxa"/>
            <w:gridSpan w:val="2"/>
            <w:vMerge/>
          </w:tcPr>
          <w:p w:rsidR="00E60C67"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Default="00E60C67" w:rsidP="00E60C67">
            <w:pPr>
              <w:widowControl w:val="0"/>
              <w:tabs>
                <w:tab w:val="left" w:pos="709"/>
              </w:tabs>
              <w:ind w:left="0"/>
              <w:rPr>
                <w:rFonts w:ascii="Times New Roman" w:eastAsia="Times New Roman" w:hAnsi="Times New Roman"/>
                <w:sz w:val="20"/>
                <w:szCs w:val="20"/>
                <w:lang w:eastAsia="ru-RU"/>
              </w:rPr>
            </w:pPr>
          </w:p>
        </w:tc>
      </w:tr>
      <w:tr w:rsidR="002501EB" w:rsidRPr="005E1E65" w:rsidTr="002A7DB1">
        <w:trPr>
          <w:gridAfter w:val="1"/>
          <w:wAfter w:w="10" w:type="dxa"/>
          <w:trHeight w:val="20"/>
        </w:trPr>
        <w:tc>
          <w:tcPr>
            <w:tcW w:w="616" w:type="dxa"/>
            <w:vMerge/>
          </w:tcPr>
          <w:p w:rsidR="002501EB" w:rsidRDefault="002501EB" w:rsidP="00E60C67">
            <w:pPr>
              <w:ind w:left="0"/>
              <w:rPr>
                <w:rFonts w:ascii="Times New Roman" w:eastAsia="Times New Roman" w:hAnsi="Times New Roman"/>
                <w:sz w:val="20"/>
                <w:szCs w:val="20"/>
                <w:lang w:eastAsia="ru-RU"/>
              </w:rPr>
            </w:pPr>
          </w:p>
        </w:tc>
        <w:tc>
          <w:tcPr>
            <w:tcW w:w="2208" w:type="dxa"/>
            <w:vMerge/>
            <w:vAlign w:val="center"/>
          </w:tcPr>
          <w:p w:rsidR="002501EB" w:rsidRDefault="002501EB" w:rsidP="00E60C67">
            <w:pPr>
              <w:ind w:left="0"/>
              <w:rPr>
                <w:rFonts w:ascii="Times New Roman" w:eastAsia="Times New Roman" w:hAnsi="Times New Roman"/>
                <w:sz w:val="20"/>
                <w:szCs w:val="20"/>
                <w:lang w:eastAsia="ru-RU"/>
              </w:rPr>
            </w:pPr>
          </w:p>
        </w:tc>
        <w:tc>
          <w:tcPr>
            <w:tcW w:w="1727" w:type="dxa"/>
            <w:vMerge/>
          </w:tcPr>
          <w:p w:rsidR="002501EB" w:rsidRPr="005E1E65" w:rsidRDefault="002501EB"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2501EB" w:rsidRDefault="002501EB"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Средства бюджета городского округа Люберцы</w:t>
            </w:r>
          </w:p>
          <w:p w:rsidR="002501EB" w:rsidRPr="005E1E65" w:rsidRDefault="002501EB" w:rsidP="00E60C67">
            <w:pPr>
              <w:widowControl w:val="0"/>
              <w:tabs>
                <w:tab w:val="left" w:pos="709"/>
              </w:tabs>
              <w:ind w:left="0"/>
            </w:pPr>
          </w:p>
        </w:tc>
        <w:tc>
          <w:tcPr>
            <w:tcW w:w="927" w:type="dxa"/>
          </w:tcPr>
          <w:p w:rsidR="002501EB" w:rsidRPr="005E1E65" w:rsidRDefault="002501EB" w:rsidP="008D3E67">
            <w:pPr>
              <w:widowControl w:val="0"/>
              <w:tabs>
                <w:tab w:val="left" w:pos="709"/>
              </w:tabs>
              <w:ind w:left="0"/>
              <w:jc w:val="center"/>
            </w:pPr>
            <w:r w:rsidRPr="005E1E65">
              <w:rPr>
                <w:rFonts w:ascii="Times New Roman" w:eastAsia="Times New Roman" w:hAnsi="Times New Roman"/>
                <w:sz w:val="20"/>
                <w:szCs w:val="20"/>
                <w:lang w:eastAsia="ru-RU"/>
              </w:rPr>
              <w:t>3</w:t>
            </w:r>
            <w:r>
              <w:rPr>
                <w:rFonts w:ascii="Times New Roman" w:eastAsia="Times New Roman" w:hAnsi="Times New Roman"/>
                <w:sz w:val="20"/>
                <w:szCs w:val="20"/>
                <w:lang w:eastAsia="ru-RU"/>
              </w:rPr>
              <w:t>81</w:t>
            </w:r>
            <w:r w:rsidRPr="005E1E65">
              <w:rPr>
                <w:rFonts w:ascii="Times New Roman" w:eastAsia="Times New Roman" w:hAnsi="Times New Roman"/>
                <w:sz w:val="20"/>
                <w:szCs w:val="20"/>
                <w:lang w:eastAsia="ru-RU"/>
              </w:rPr>
              <w:t>0,00</w:t>
            </w:r>
          </w:p>
        </w:tc>
        <w:tc>
          <w:tcPr>
            <w:tcW w:w="802" w:type="dxa"/>
          </w:tcPr>
          <w:p w:rsidR="002501EB" w:rsidRPr="005E1E65" w:rsidRDefault="002501EB" w:rsidP="00E60C67">
            <w:pPr>
              <w:widowControl w:val="0"/>
              <w:tabs>
                <w:tab w:val="left" w:pos="709"/>
              </w:tabs>
              <w:ind w:left="0"/>
              <w:jc w:val="center"/>
            </w:pPr>
            <w:r w:rsidRPr="005E1E65">
              <w:rPr>
                <w:rFonts w:ascii="Times New Roman" w:eastAsia="Times New Roman" w:hAnsi="Times New Roman"/>
                <w:sz w:val="20"/>
                <w:szCs w:val="20"/>
                <w:lang w:eastAsia="ru-RU"/>
              </w:rPr>
              <w:t>660,00</w:t>
            </w:r>
          </w:p>
        </w:tc>
        <w:tc>
          <w:tcPr>
            <w:tcW w:w="831" w:type="dxa"/>
            <w:gridSpan w:val="2"/>
          </w:tcPr>
          <w:p w:rsidR="002501EB" w:rsidRPr="005E1E65" w:rsidRDefault="002501EB" w:rsidP="00E60C67">
            <w:pPr>
              <w:widowControl w:val="0"/>
              <w:tabs>
                <w:tab w:val="left" w:pos="709"/>
              </w:tabs>
              <w:ind w:left="0"/>
              <w:jc w:val="center"/>
            </w:pPr>
            <w:r w:rsidRPr="005E1E65">
              <w:rPr>
                <w:rFonts w:ascii="Times New Roman" w:eastAsia="Times New Roman" w:hAnsi="Times New Roman"/>
                <w:sz w:val="20"/>
                <w:szCs w:val="20"/>
                <w:lang w:eastAsia="ru-RU"/>
              </w:rPr>
              <w:t>660,00</w:t>
            </w:r>
          </w:p>
        </w:tc>
        <w:tc>
          <w:tcPr>
            <w:tcW w:w="828" w:type="dxa"/>
            <w:gridSpan w:val="2"/>
          </w:tcPr>
          <w:p w:rsidR="002501EB" w:rsidRPr="005E1E65" w:rsidRDefault="002501EB" w:rsidP="00E60C67">
            <w:pPr>
              <w:widowControl w:val="0"/>
              <w:tabs>
                <w:tab w:val="left" w:pos="709"/>
              </w:tabs>
              <w:ind w:left="0"/>
              <w:jc w:val="center"/>
            </w:pPr>
            <w:r>
              <w:rPr>
                <w:rFonts w:ascii="Times New Roman" w:eastAsia="Times New Roman" w:hAnsi="Times New Roman"/>
                <w:sz w:val="20"/>
                <w:szCs w:val="20"/>
                <w:lang w:eastAsia="ru-RU"/>
              </w:rPr>
              <w:t>7</w:t>
            </w:r>
            <w:r w:rsidRPr="005E1E65">
              <w:rPr>
                <w:rFonts w:ascii="Times New Roman" w:eastAsia="Times New Roman" w:hAnsi="Times New Roman"/>
                <w:sz w:val="20"/>
                <w:szCs w:val="20"/>
                <w:lang w:eastAsia="ru-RU"/>
              </w:rPr>
              <w:t>60,00</w:t>
            </w:r>
          </w:p>
        </w:tc>
        <w:tc>
          <w:tcPr>
            <w:tcW w:w="836" w:type="dxa"/>
            <w:gridSpan w:val="2"/>
          </w:tcPr>
          <w:p w:rsidR="002501EB" w:rsidRPr="005E1E65" w:rsidRDefault="002501EB" w:rsidP="00E60C67">
            <w:pPr>
              <w:widowControl w:val="0"/>
              <w:tabs>
                <w:tab w:val="left" w:pos="709"/>
              </w:tabs>
              <w:ind w:left="0"/>
              <w:jc w:val="center"/>
            </w:pPr>
            <w:r>
              <w:rPr>
                <w:rFonts w:ascii="Times New Roman" w:eastAsia="Times New Roman" w:hAnsi="Times New Roman"/>
                <w:sz w:val="20"/>
                <w:szCs w:val="20"/>
                <w:lang w:eastAsia="ru-RU"/>
              </w:rPr>
              <w:t>865</w:t>
            </w:r>
            <w:r w:rsidRPr="005E1E65">
              <w:rPr>
                <w:rFonts w:ascii="Times New Roman" w:eastAsia="Times New Roman" w:hAnsi="Times New Roman"/>
                <w:sz w:val="20"/>
                <w:szCs w:val="20"/>
                <w:lang w:eastAsia="ru-RU"/>
              </w:rPr>
              <w:t>,00</w:t>
            </w:r>
          </w:p>
        </w:tc>
        <w:tc>
          <w:tcPr>
            <w:tcW w:w="819" w:type="dxa"/>
          </w:tcPr>
          <w:p w:rsidR="002501EB" w:rsidRPr="005E1E65" w:rsidRDefault="002501EB" w:rsidP="008D3E67">
            <w:pPr>
              <w:widowControl w:val="0"/>
              <w:tabs>
                <w:tab w:val="left" w:pos="709"/>
              </w:tabs>
              <w:ind w:left="0"/>
              <w:jc w:val="center"/>
            </w:pPr>
            <w:r>
              <w:rPr>
                <w:rFonts w:ascii="Times New Roman" w:eastAsia="Times New Roman" w:hAnsi="Times New Roman"/>
                <w:sz w:val="20"/>
                <w:szCs w:val="20"/>
                <w:lang w:eastAsia="ru-RU"/>
              </w:rPr>
              <w:t>865</w:t>
            </w:r>
            <w:r w:rsidRPr="005E1E65">
              <w:rPr>
                <w:rFonts w:ascii="Times New Roman" w:eastAsia="Times New Roman" w:hAnsi="Times New Roman"/>
                <w:sz w:val="20"/>
                <w:szCs w:val="20"/>
                <w:lang w:eastAsia="ru-RU"/>
              </w:rPr>
              <w:t>,00</w:t>
            </w:r>
          </w:p>
        </w:tc>
        <w:tc>
          <w:tcPr>
            <w:tcW w:w="1764" w:type="dxa"/>
            <w:gridSpan w:val="2"/>
            <w:vMerge/>
          </w:tcPr>
          <w:p w:rsidR="002501EB" w:rsidRPr="005E1E65" w:rsidRDefault="002501EB"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2501EB" w:rsidRPr="005E1E65" w:rsidRDefault="002501EB"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Default="00E60C67" w:rsidP="00E60C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Внебюджетные средства</w:t>
            </w:r>
          </w:p>
          <w:p w:rsidR="00E74CDF" w:rsidRPr="005E1E65" w:rsidRDefault="00E74CDF" w:rsidP="00E60C67">
            <w:pPr>
              <w:widowControl w:val="0"/>
              <w:tabs>
                <w:tab w:val="left" w:pos="709"/>
              </w:tabs>
              <w:ind w:left="0"/>
            </w:pP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2501EB" w:rsidRPr="005E1E65" w:rsidTr="002A7DB1">
        <w:trPr>
          <w:gridAfter w:val="1"/>
          <w:wAfter w:w="10" w:type="dxa"/>
          <w:trHeight w:val="20"/>
        </w:trPr>
        <w:tc>
          <w:tcPr>
            <w:tcW w:w="616" w:type="dxa"/>
            <w:vMerge/>
          </w:tcPr>
          <w:p w:rsidR="002501EB" w:rsidRPr="005E1E65" w:rsidRDefault="002501EB" w:rsidP="00E60C67">
            <w:pPr>
              <w:ind w:left="0"/>
              <w:rPr>
                <w:rFonts w:ascii="Times New Roman" w:eastAsia="Times New Roman" w:hAnsi="Times New Roman"/>
                <w:sz w:val="20"/>
                <w:szCs w:val="20"/>
                <w:lang w:eastAsia="ru-RU"/>
              </w:rPr>
            </w:pPr>
          </w:p>
        </w:tc>
        <w:tc>
          <w:tcPr>
            <w:tcW w:w="2208" w:type="dxa"/>
            <w:vMerge/>
            <w:vAlign w:val="center"/>
          </w:tcPr>
          <w:p w:rsidR="002501EB" w:rsidRPr="005E1E65" w:rsidRDefault="002501EB" w:rsidP="00E60C67">
            <w:pPr>
              <w:ind w:left="0"/>
              <w:rPr>
                <w:rFonts w:ascii="Times New Roman" w:eastAsia="Times New Roman" w:hAnsi="Times New Roman"/>
                <w:sz w:val="20"/>
                <w:szCs w:val="20"/>
                <w:lang w:eastAsia="ru-RU"/>
              </w:rPr>
            </w:pPr>
          </w:p>
        </w:tc>
        <w:tc>
          <w:tcPr>
            <w:tcW w:w="1727" w:type="dxa"/>
            <w:vMerge/>
          </w:tcPr>
          <w:p w:rsidR="002501EB" w:rsidRPr="005E1E65" w:rsidRDefault="002501EB"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2501EB" w:rsidRDefault="002501EB"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E24721" w:rsidRPr="005E1E65" w:rsidRDefault="00E24721" w:rsidP="00E60C67">
            <w:pPr>
              <w:widowControl w:val="0"/>
              <w:tabs>
                <w:tab w:val="left" w:pos="709"/>
              </w:tabs>
              <w:ind w:left="0"/>
            </w:pPr>
          </w:p>
        </w:tc>
        <w:tc>
          <w:tcPr>
            <w:tcW w:w="927" w:type="dxa"/>
          </w:tcPr>
          <w:p w:rsidR="002501EB" w:rsidRPr="005E1E65" w:rsidRDefault="002501EB" w:rsidP="002501EB">
            <w:pPr>
              <w:widowControl w:val="0"/>
              <w:tabs>
                <w:tab w:val="left" w:pos="709"/>
              </w:tabs>
              <w:ind w:left="0"/>
              <w:jc w:val="center"/>
            </w:pPr>
            <w:r w:rsidRPr="005E1E65">
              <w:rPr>
                <w:rFonts w:ascii="Times New Roman" w:eastAsia="Times New Roman" w:hAnsi="Times New Roman"/>
                <w:sz w:val="20"/>
                <w:szCs w:val="20"/>
                <w:lang w:eastAsia="ru-RU"/>
              </w:rPr>
              <w:t>3</w:t>
            </w:r>
            <w:r>
              <w:rPr>
                <w:rFonts w:ascii="Times New Roman" w:eastAsia="Times New Roman" w:hAnsi="Times New Roman"/>
                <w:sz w:val="20"/>
                <w:szCs w:val="20"/>
                <w:lang w:eastAsia="ru-RU"/>
              </w:rPr>
              <w:t>81</w:t>
            </w:r>
            <w:r w:rsidRPr="005E1E65">
              <w:rPr>
                <w:rFonts w:ascii="Times New Roman" w:eastAsia="Times New Roman" w:hAnsi="Times New Roman"/>
                <w:sz w:val="20"/>
                <w:szCs w:val="20"/>
                <w:lang w:eastAsia="ru-RU"/>
              </w:rPr>
              <w:t>0,00</w:t>
            </w:r>
          </w:p>
        </w:tc>
        <w:tc>
          <w:tcPr>
            <w:tcW w:w="802" w:type="dxa"/>
          </w:tcPr>
          <w:p w:rsidR="002501EB" w:rsidRPr="005E1E65" w:rsidRDefault="002501EB" w:rsidP="00E60C67">
            <w:pPr>
              <w:widowControl w:val="0"/>
              <w:tabs>
                <w:tab w:val="left" w:pos="709"/>
              </w:tabs>
              <w:ind w:left="0"/>
              <w:jc w:val="center"/>
            </w:pPr>
            <w:r w:rsidRPr="005E1E65">
              <w:rPr>
                <w:rFonts w:ascii="Times New Roman" w:eastAsia="Times New Roman" w:hAnsi="Times New Roman"/>
                <w:sz w:val="20"/>
                <w:szCs w:val="20"/>
                <w:lang w:eastAsia="ru-RU"/>
              </w:rPr>
              <w:t>660,00</w:t>
            </w:r>
          </w:p>
        </w:tc>
        <w:tc>
          <w:tcPr>
            <w:tcW w:w="831" w:type="dxa"/>
            <w:gridSpan w:val="2"/>
          </w:tcPr>
          <w:p w:rsidR="002501EB" w:rsidRPr="005E1E65" w:rsidRDefault="002501EB" w:rsidP="00E60C67">
            <w:pPr>
              <w:widowControl w:val="0"/>
              <w:tabs>
                <w:tab w:val="left" w:pos="709"/>
              </w:tabs>
              <w:ind w:left="0"/>
              <w:jc w:val="center"/>
            </w:pPr>
            <w:r w:rsidRPr="005E1E65">
              <w:rPr>
                <w:rFonts w:ascii="Times New Roman" w:eastAsia="Times New Roman" w:hAnsi="Times New Roman"/>
                <w:sz w:val="20"/>
                <w:szCs w:val="20"/>
                <w:lang w:eastAsia="ru-RU"/>
              </w:rPr>
              <w:t>660,00</w:t>
            </w:r>
          </w:p>
        </w:tc>
        <w:tc>
          <w:tcPr>
            <w:tcW w:w="828" w:type="dxa"/>
            <w:gridSpan w:val="2"/>
          </w:tcPr>
          <w:p w:rsidR="002501EB" w:rsidRPr="005E1E65" w:rsidRDefault="002501EB" w:rsidP="008D3E67">
            <w:pPr>
              <w:widowControl w:val="0"/>
              <w:tabs>
                <w:tab w:val="left" w:pos="709"/>
              </w:tabs>
              <w:ind w:left="0"/>
              <w:jc w:val="center"/>
            </w:pPr>
            <w:r>
              <w:rPr>
                <w:rFonts w:ascii="Times New Roman" w:eastAsia="Times New Roman" w:hAnsi="Times New Roman"/>
                <w:sz w:val="20"/>
                <w:szCs w:val="20"/>
                <w:lang w:eastAsia="ru-RU"/>
              </w:rPr>
              <w:t>7</w:t>
            </w:r>
            <w:r w:rsidRPr="005E1E65">
              <w:rPr>
                <w:rFonts w:ascii="Times New Roman" w:eastAsia="Times New Roman" w:hAnsi="Times New Roman"/>
                <w:sz w:val="20"/>
                <w:szCs w:val="20"/>
                <w:lang w:eastAsia="ru-RU"/>
              </w:rPr>
              <w:t>60,00</w:t>
            </w:r>
          </w:p>
        </w:tc>
        <w:tc>
          <w:tcPr>
            <w:tcW w:w="836" w:type="dxa"/>
            <w:gridSpan w:val="2"/>
          </w:tcPr>
          <w:p w:rsidR="002501EB" w:rsidRPr="005E1E65" w:rsidRDefault="002501EB" w:rsidP="008D3E67">
            <w:pPr>
              <w:widowControl w:val="0"/>
              <w:tabs>
                <w:tab w:val="left" w:pos="709"/>
              </w:tabs>
              <w:ind w:left="0"/>
              <w:jc w:val="center"/>
            </w:pPr>
            <w:r>
              <w:rPr>
                <w:rFonts w:ascii="Times New Roman" w:eastAsia="Times New Roman" w:hAnsi="Times New Roman"/>
                <w:sz w:val="20"/>
                <w:szCs w:val="20"/>
                <w:lang w:eastAsia="ru-RU"/>
              </w:rPr>
              <w:t>865</w:t>
            </w:r>
            <w:r w:rsidRPr="005E1E65">
              <w:rPr>
                <w:rFonts w:ascii="Times New Roman" w:eastAsia="Times New Roman" w:hAnsi="Times New Roman"/>
                <w:sz w:val="20"/>
                <w:szCs w:val="20"/>
                <w:lang w:eastAsia="ru-RU"/>
              </w:rPr>
              <w:t>,00</w:t>
            </w:r>
          </w:p>
        </w:tc>
        <w:tc>
          <w:tcPr>
            <w:tcW w:w="819" w:type="dxa"/>
          </w:tcPr>
          <w:p w:rsidR="002501EB" w:rsidRPr="005E1E65" w:rsidRDefault="002501EB" w:rsidP="008D3E67">
            <w:pPr>
              <w:widowControl w:val="0"/>
              <w:tabs>
                <w:tab w:val="left" w:pos="709"/>
              </w:tabs>
              <w:ind w:left="0"/>
              <w:jc w:val="center"/>
            </w:pPr>
            <w:r>
              <w:rPr>
                <w:rFonts w:ascii="Times New Roman" w:eastAsia="Times New Roman" w:hAnsi="Times New Roman"/>
                <w:sz w:val="20"/>
                <w:szCs w:val="20"/>
                <w:lang w:eastAsia="ru-RU"/>
              </w:rPr>
              <w:t>865</w:t>
            </w:r>
            <w:r w:rsidRPr="005E1E65">
              <w:rPr>
                <w:rFonts w:ascii="Times New Roman" w:eastAsia="Times New Roman" w:hAnsi="Times New Roman"/>
                <w:sz w:val="20"/>
                <w:szCs w:val="20"/>
                <w:lang w:eastAsia="ru-RU"/>
              </w:rPr>
              <w:t>,00</w:t>
            </w:r>
          </w:p>
        </w:tc>
        <w:tc>
          <w:tcPr>
            <w:tcW w:w="1764" w:type="dxa"/>
            <w:gridSpan w:val="2"/>
            <w:vMerge/>
          </w:tcPr>
          <w:p w:rsidR="002501EB" w:rsidRPr="005E1E65" w:rsidRDefault="002501EB"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2501EB" w:rsidRPr="005E1E65" w:rsidRDefault="002501EB"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775"/>
        </w:trPr>
        <w:tc>
          <w:tcPr>
            <w:tcW w:w="616" w:type="dxa"/>
            <w:vMerge w:val="restart"/>
          </w:tcPr>
          <w:p w:rsidR="00E60C67" w:rsidRPr="005E1E65" w:rsidRDefault="00E60C67" w:rsidP="00E60C67">
            <w:pPr>
              <w:ind w:left="0"/>
            </w:pPr>
            <w:r w:rsidRPr="005E1E65">
              <w:rPr>
                <w:rFonts w:ascii="Times New Roman" w:eastAsia="Times New Roman" w:hAnsi="Times New Roman"/>
                <w:sz w:val="20"/>
                <w:szCs w:val="20"/>
                <w:lang w:eastAsia="ru-RU"/>
              </w:rPr>
              <w:t>1.1</w:t>
            </w:r>
          </w:p>
        </w:tc>
        <w:tc>
          <w:tcPr>
            <w:tcW w:w="2208" w:type="dxa"/>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 xml:space="preserve">Мероприятие </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 xml:space="preserve">3              Предоставление субсидий СО НКО в сфере культуры </w:t>
            </w:r>
          </w:p>
        </w:tc>
        <w:tc>
          <w:tcPr>
            <w:tcW w:w="1727" w:type="dxa"/>
            <w:vMerge w:val="restart"/>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01.01.2020-31.12.2024</w:t>
            </w:r>
          </w:p>
        </w:tc>
        <w:tc>
          <w:tcPr>
            <w:tcW w:w="1817" w:type="dxa"/>
            <w:gridSpan w:val="2"/>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1764"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Комитет по культуре администрации городского округа Люберцы Московской области</w:t>
            </w:r>
          </w:p>
        </w:tc>
        <w:tc>
          <w:tcPr>
            <w:tcW w:w="1988"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Реализация программ СО НКО по проведению культурно-массовых мероприятий</w:t>
            </w: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Московской области</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774"/>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городского округа Люберцы</w:t>
            </w:r>
          </w:p>
        </w:tc>
        <w:tc>
          <w:tcPr>
            <w:tcW w:w="927" w:type="dxa"/>
          </w:tcPr>
          <w:p w:rsidR="00E60C67" w:rsidRPr="005E1E65" w:rsidRDefault="00E60C67" w:rsidP="00972618">
            <w:pPr>
              <w:widowControl w:val="0"/>
              <w:tabs>
                <w:tab w:val="left" w:pos="709"/>
              </w:tabs>
              <w:ind w:left="0"/>
              <w:jc w:val="center"/>
            </w:pPr>
            <w:r w:rsidRPr="005E1E65">
              <w:rPr>
                <w:rFonts w:ascii="Times New Roman" w:eastAsia="Times New Roman" w:hAnsi="Times New Roman"/>
                <w:sz w:val="20"/>
                <w:szCs w:val="20"/>
                <w:lang w:eastAsia="ru-RU"/>
              </w:rPr>
              <w:t>1</w:t>
            </w:r>
            <w:r w:rsidR="00972618">
              <w:rPr>
                <w:rFonts w:ascii="Times New Roman" w:eastAsia="Times New Roman" w:hAnsi="Times New Roman"/>
                <w:sz w:val="20"/>
                <w:szCs w:val="20"/>
                <w:lang w:eastAsia="ru-RU"/>
              </w:rPr>
              <w:t>250</w:t>
            </w:r>
            <w:r w:rsidRPr="005E1E65">
              <w:rPr>
                <w:rFonts w:ascii="Times New Roman" w:eastAsia="Times New Roman" w:hAnsi="Times New Roman"/>
                <w:sz w:val="20"/>
                <w:szCs w:val="20"/>
                <w:lang w:eastAsia="ru-RU"/>
              </w:rPr>
              <w:t>,00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200,00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200,00</w:t>
            </w:r>
          </w:p>
        </w:tc>
        <w:tc>
          <w:tcPr>
            <w:tcW w:w="828" w:type="dxa"/>
            <w:gridSpan w:val="2"/>
          </w:tcPr>
          <w:p w:rsidR="00E60C67" w:rsidRPr="005E1E65" w:rsidRDefault="00E60C67" w:rsidP="00972618">
            <w:pPr>
              <w:widowControl w:val="0"/>
              <w:tabs>
                <w:tab w:val="left" w:pos="709"/>
              </w:tabs>
              <w:ind w:left="0"/>
              <w:jc w:val="center"/>
            </w:pPr>
            <w:r w:rsidRPr="005E1E65">
              <w:rPr>
                <w:rFonts w:ascii="Times New Roman" w:eastAsia="Times New Roman" w:hAnsi="Times New Roman"/>
                <w:sz w:val="20"/>
                <w:szCs w:val="20"/>
                <w:lang w:eastAsia="ru-RU"/>
              </w:rPr>
              <w:t>2</w:t>
            </w:r>
            <w:r w:rsidR="00972618">
              <w:rPr>
                <w:rFonts w:ascii="Times New Roman" w:eastAsia="Times New Roman" w:hAnsi="Times New Roman"/>
                <w:sz w:val="20"/>
                <w:szCs w:val="20"/>
                <w:lang w:eastAsia="ru-RU"/>
              </w:rPr>
              <w:t>5</w:t>
            </w:r>
            <w:r w:rsidRPr="005E1E65">
              <w:rPr>
                <w:rFonts w:ascii="Times New Roman" w:eastAsia="Times New Roman" w:hAnsi="Times New Roman"/>
                <w:sz w:val="20"/>
                <w:szCs w:val="20"/>
                <w:lang w:eastAsia="ru-RU"/>
              </w:rPr>
              <w:t>0,00</w:t>
            </w:r>
          </w:p>
        </w:tc>
        <w:tc>
          <w:tcPr>
            <w:tcW w:w="836" w:type="dxa"/>
            <w:gridSpan w:val="2"/>
          </w:tcPr>
          <w:p w:rsidR="00E60C67" w:rsidRPr="005E1E65" w:rsidRDefault="00972618" w:rsidP="00E60C67">
            <w:pPr>
              <w:widowControl w:val="0"/>
              <w:tabs>
                <w:tab w:val="left" w:pos="709"/>
              </w:tabs>
              <w:ind w:left="0"/>
              <w:jc w:val="center"/>
            </w:pPr>
            <w:r>
              <w:rPr>
                <w:rFonts w:ascii="Times New Roman" w:eastAsia="Times New Roman" w:hAnsi="Times New Roman"/>
                <w:sz w:val="20"/>
                <w:szCs w:val="20"/>
                <w:lang w:eastAsia="ru-RU"/>
              </w:rPr>
              <w:t>3</w:t>
            </w:r>
            <w:r w:rsidR="00E60C67" w:rsidRPr="005E1E65">
              <w:rPr>
                <w:rFonts w:ascii="Times New Roman" w:eastAsia="Times New Roman" w:hAnsi="Times New Roman"/>
                <w:sz w:val="20"/>
                <w:szCs w:val="20"/>
                <w:lang w:eastAsia="ru-RU"/>
              </w:rPr>
              <w:t>00,00</w:t>
            </w:r>
          </w:p>
        </w:tc>
        <w:tc>
          <w:tcPr>
            <w:tcW w:w="819" w:type="dxa"/>
          </w:tcPr>
          <w:p w:rsidR="00E60C67" w:rsidRPr="005E1E65" w:rsidRDefault="00E60C67" w:rsidP="00972618">
            <w:pPr>
              <w:widowControl w:val="0"/>
              <w:tabs>
                <w:tab w:val="left" w:pos="709"/>
              </w:tabs>
              <w:ind w:left="0"/>
              <w:jc w:val="center"/>
            </w:pPr>
            <w:r w:rsidRPr="005E1E65">
              <w:rPr>
                <w:rFonts w:ascii="Times New Roman" w:eastAsia="Times New Roman" w:hAnsi="Times New Roman"/>
                <w:sz w:val="20"/>
                <w:szCs w:val="20"/>
                <w:lang w:eastAsia="ru-RU"/>
              </w:rPr>
              <w:t>3</w:t>
            </w:r>
            <w:r w:rsidR="00972618">
              <w:rPr>
                <w:rFonts w:ascii="Times New Roman" w:eastAsia="Times New Roman" w:hAnsi="Times New Roman"/>
                <w:sz w:val="20"/>
                <w:szCs w:val="20"/>
                <w:lang w:eastAsia="ru-RU"/>
              </w:rPr>
              <w:t>00</w:t>
            </w:r>
            <w:r w:rsidRPr="005E1E65">
              <w:rPr>
                <w:rFonts w:ascii="Times New Roman" w:eastAsia="Times New Roman" w:hAnsi="Times New Roman"/>
                <w:sz w:val="20"/>
                <w:szCs w:val="20"/>
                <w:lang w:eastAsia="ru-RU"/>
              </w:rPr>
              <w:t>,00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564"/>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972618" w:rsidRPr="005E1E65" w:rsidTr="002A7DB1">
        <w:trPr>
          <w:gridAfter w:val="1"/>
          <w:wAfter w:w="10" w:type="dxa"/>
          <w:trHeight w:val="20"/>
        </w:trPr>
        <w:tc>
          <w:tcPr>
            <w:tcW w:w="616" w:type="dxa"/>
            <w:vMerge/>
          </w:tcPr>
          <w:p w:rsidR="00972618" w:rsidRPr="005E1E65" w:rsidRDefault="00972618" w:rsidP="00E60C67">
            <w:pPr>
              <w:ind w:left="0"/>
              <w:rPr>
                <w:rFonts w:ascii="Times New Roman" w:eastAsia="Times New Roman" w:hAnsi="Times New Roman"/>
                <w:sz w:val="20"/>
                <w:szCs w:val="20"/>
                <w:lang w:eastAsia="ru-RU"/>
              </w:rPr>
            </w:pPr>
          </w:p>
        </w:tc>
        <w:tc>
          <w:tcPr>
            <w:tcW w:w="2208" w:type="dxa"/>
            <w:vMerge/>
            <w:vAlign w:val="center"/>
          </w:tcPr>
          <w:p w:rsidR="00972618" w:rsidRPr="005E1E65" w:rsidRDefault="00972618" w:rsidP="00E60C67">
            <w:pPr>
              <w:ind w:left="0"/>
              <w:rPr>
                <w:rFonts w:ascii="Times New Roman" w:eastAsia="Times New Roman" w:hAnsi="Times New Roman"/>
                <w:sz w:val="20"/>
                <w:szCs w:val="20"/>
                <w:lang w:eastAsia="ru-RU"/>
              </w:rPr>
            </w:pPr>
          </w:p>
        </w:tc>
        <w:tc>
          <w:tcPr>
            <w:tcW w:w="1727" w:type="dxa"/>
            <w:vMerge/>
          </w:tcPr>
          <w:p w:rsidR="00972618" w:rsidRPr="005E1E65" w:rsidRDefault="00972618"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972618" w:rsidRDefault="00972618"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972618" w:rsidRPr="005E1E65" w:rsidRDefault="00972618" w:rsidP="00E60C67">
            <w:pPr>
              <w:widowControl w:val="0"/>
              <w:tabs>
                <w:tab w:val="left" w:pos="709"/>
              </w:tabs>
              <w:ind w:left="0"/>
            </w:pPr>
          </w:p>
        </w:tc>
        <w:tc>
          <w:tcPr>
            <w:tcW w:w="927" w:type="dxa"/>
          </w:tcPr>
          <w:p w:rsidR="00972618" w:rsidRPr="005E1E65" w:rsidRDefault="00972618" w:rsidP="00972618">
            <w:pPr>
              <w:widowControl w:val="0"/>
              <w:tabs>
                <w:tab w:val="left" w:pos="709"/>
              </w:tabs>
              <w:ind w:left="0"/>
              <w:jc w:val="center"/>
            </w:pPr>
            <w:r w:rsidRPr="005E1E65">
              <w:rPr>
                <w:rFonts w:ascii="Times New Roman" w:eastAsia="Times New Roman" w:hAnsi="Times New Roman"/>
                <w:sz w:val="20"/>
                <w:szCs w:val="20"/>
                <w:lang w:eastAsia="ru-RU"/>
              </w:rPr>
              <w:t>1</w:t>
            </w:r>
            <w:r>
              <w:rPr>
                <w:rFonts w:ascii="Times New Roman" w:eastAsia="Times New Roman" w:hAnsi="Times New Roman"/>
                <w:sz w:val="20"/>
                <w:szCs w:val="20"/>
                <w:lang w:eastAsia="ru-RU"/>
              </w:rPr>
              <w:t>250</w:t>
            </w:r>
            <w:r w:rsidRPr="005E1E65">
              <w:rPr>
                <w:rFonts w:ascii="Times New Roman" w:eastAsia="Times New Roman" w:hAnsi="Times New Roman"/>
                <w:sz w:val="20"/>
                <w:szCs w:val="20"/>
                <w:lang w:eastAsia="ru-RU"/>
              </w:rPr>
              <w:t>,00</w:t>
            </w:r>
          </w:p>
        </w:tc>
        <w:tc>
          <w:tcPr>
            <w:tcW w:w="802" w:type="dxa"/>
          </w:tcPr>
          <w:p w:rsidR="00972618" w:rsidRPr="005E1E65" w:rsidRDefault="00972618" w:rsidP="00E60C67">
            <w:pPr>
              <w:widowControl w:val="0"/>
              <w:tabs>
                <w:tab w:val="left" w:pos="709"/>
              </w:tabs>
              <w:ind w:left="0"/>
              <w:jc w:val="center"/>
            </w:pPr>
            <w:r w:rsidRPr="005E1E65">
              <w:rPr>
                <w:rFonts w:ascii="Times New Roman" w:eastAsia="Times New Roman" w:hAnsi="Times New Roman"/>
                <w:sz w:val="20"/>
                <w:szCs w:val="20"/>
                <w:lang w:eastAsia="ru-RU"/>
              </w:rPr>
              <w:t>200,00</w:t>
            </w:r>
          </w:p>
        </w:tc>
        <w:tc>
          <w:tcPr>
            <w:tcW w:w="831" w:type="dxa"/>
            <w:gridSpan w:val="2"/>
          </w:tcPr>
          <w:p w:rsidR="00972618" w:rsidRPr="005E1E65" w:rsidRDefault="00972618" w:rsidP="00E60C67">
            <w:pPr>
              <w:widowControl w:val="0"/>
              <w:tabs>
                <w:tab w:val="left" w:pos="709"/>
              </w:tabs>
              <w:ind w:left="0"/>
              <w:jc w:val="center"/>
            </w:pPr>
            <w:r w:rsidRPr="005E1E65">
              <w:rPr>
                <w:rFonts w:ascii="Times New Roman" w:eastAsia="Times New Roman" w:hAnsi="Times New Roman"/>
                <w:sz w:val="20"/>
                <w:szCs w:val="20"/>
                <w:lang w:eastAsia="ru-RU"/>
              </w:rPr>
              <w:t>200,00</w:t>
            </w:r>
          </w:p>
        </w:tc>
        <w:tc>
          <w:tcPr>
            <w:tcW w:w="828" w:type="dxa"/>
            <w:gridSpan w:val="2"/>
          </w:tcPr>
          <w:p w:rsidR="00972618" w:rsidRPr="005E1E65" w:rsidRDefault="00972618" w:rsidP="008D3E67">
            <w:pPr>
              <w:widowControl w:val="0"/>
              <w:tabs>
                <w:tab w:val="left" w:pos="709"/>
              </w:tabs>
              <w:ind w:left="0"/>
              <w:jc w:val="center"/>
            </w:pPr>
            <w:r w:rsidRPr="005E1E65">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Pr="005E1E65">
              <w:rPr>
                <w:rFonts w:ascii="Times New Roman" w:eastAsia="Times New Roman" w:hAnsi="Times New Roman"/>
                <w:sz w:val="20"/>
                <w:szCs w:val="20"/>
                <w:lang w:eastAsia="ru-RU"/>
              </w:rPr>
              <w:t>0,00</w:t>
            </w:r>
          </w:p>
        </w:tc>
        <w:tc>
          <w:tcPr>
            <w:tcW w:w="836" w:type="dxa"/>
            <w:gridSpan w:val="2"/>
          </w:tcPr>
          <w:p w:rsidR="00972618" w:rsidRPr="005E1E65" w:rsidRDefault="00972618" w:rsidP="008D3E67">
            <w:pPr>
              <w:widowControl w:val="0"/>
              <w:tabs>
                <w:tab w:val="left" w:pos="709"/>
              </w:tabs>
              <w:ind w:left="0"/>
              <w:jc w:val="center"/>
            </w:pPr>
            <w:r>
              <w:rPr>
                <w:rFonts w:ascii="Times New Roman" w:eastAsia="Times New Roman" w:hAnsi="Times New Roman"/>
                <w:sz w:val="20"/>
                <w:szCs w:val="20"/>
                <w:lang w:eastAsia="ru-RU"/>
              </w:rPr>
              <w:t>3</w:t>
            </w:r>
            <w:r w:rsidRPr="005E1E65">
              <w:rPr>
                <w:rFonts w:ascii="Times New Roman" w:eastAsia="Times New Roman" w:hAnsi="Times New Roman"/>
                <w:sz w:val="20"/>
                <w:szCs w:val="20"/>
                <w:lang w:eastAsia="ru-RU"/>
              </w:rPr>
              <w:t>00,00</w:t>
            </w:r>
          </w:p>
        </w:tc>
        <w:tc>
          <w:tcPr>
            <w:tcW w:w="819" w:type="dxa"/>
          </w:tcPr>
          <w:p w:rsidR="00972618" w:rsidRPr="005E1E65" w:rsidRDefault="00972618" w:rsidP="008D3E67">
            <w:pPr>
              <w:widowControl w:val="0"/>
              <w:tabs>
                <w:tab w:val="left" w:pos="709"/>
              </w:tabs>
              <w:ind w:left="0"/>
              <w:jc w:val="center"/>
            </w:pPr>
            <w:r w:rsidRPr="005E1E65">
              <w:rPr>
                <w:rFonts w:ascii="Times New Roman" w:eastAsia="Times New Roman" w:hAnsi="Times New Roman"/>
                <w:sz w:val="20"/>
                <w:szCs w:val="20"/>
                <w:lang w:eastAsia="ru-RU"/>
              </w:rPr>
              <w:t>3</w:t>
            </w:r>
            <w:r>
              <w:rPr>
                <w:rFonts w:ascii="Times New Roman" w:eastAsia="Times New Roman" w:hAnsi="Times New Roman"/>
                <w:sz w:val="20"/>
                <w:szCs w:val="20"/>
                <w:lang w:eastAsia="ru-RU"/>
              </w:rPr>
              <w:t>00</w:t>
            </w:r>
            <w:r w:rsidRPr="005E1E65">
              <w:rPr>
                <w:rFonts w:ascii="Times New Roman" w:eastAsia="Times New Roman" w:hAnsi="Times New Roman"/>
                <w:sz w:val="20"/>
                <w:szCs w:val="20"/>
                <w:lang w:eastAsia="ru-RU"/>
              </w:rPr>
              <w:t>,00</w:t>
            </w:r>
          </w:p>
        </w:tc>
        <w:tc>
          <w:tcPr>
            <w:tcW w:w="1764" w:type="dxa"/>
            <w:gridSpan w:val="2"/>
            <w:vMerge/>
          </w:tcPr>
          <w:p w:rsidR="00972618" w:rsidRPr="005E1E65" w:rsidRDefault="00972618"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972618" w:rsidRPr="005E1E65" w:rsidRDefault="00972618"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restart"/>
          </w:tcPr>
          <w:p w:rsidR="00E60C67" w:rsidRPr="005E1E65" w:rsidRDefault="00E60C67" w:rsidP="00E60C67">
            <w:pPr>
              <w:ind w:left="0"/>
            </w:pPr>
            <w:r w:rsidRPr="005E1E65">
              <w:rPr>
                <w:rFonts w:ascii="Times New Roman" w:eastAsia="Times New Roman" w:hAnsi="Times New Roman"/>
                <w:sz w:val="20"/>
                <w:szCs w:val="20"/>
                <w:lang w:eastAsia="ru-RU"/>
              </w:rPr>
              <w:t>1.2</w:t>
            </w:r>
          </w:p>
        </w:tc>
        <w:tc>
          <w:tcPr>
            <w:tcW w:w="2208" w:type="dxa"/>
            <w:vMerge w:val="restart"/>
          </w:tcPr>
          <w:p w:rsidR="00E60C67" w:rsidRPr="005E1E65" w:rsidRDefault="00E60C67" w:rsidP="00E60C67">
            <w:pPr>
              <w:widowControl w:val="0"/>
              <w:tabs>
                <w:tab w:val="left" w:pos="709"/>
              </w:tabs>
              <w:ind w:left="0"/>
            </w:pPr>
            <w:r>
              <w:rPr>
                <w:rFonts w:ascii="Times New Roman" w:eastAsia="Times New Roman" w:hAnsi="Times New Roman"/>
                <w:color w:val="000000"/>
                <w:sz w:val="20"/>
                <w:szCs w:val="20"/>
                <w:lang w:eastAsia="ru-RU"/>
              </w:rPr>
              <w:t>Мероприятие 0</w:t>
            </w:r>
            <w:r w:rsidRPr="005E1E65">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0</w:t>
            </w:r>
            <w:r w:rsidRPr="005E1E65">
              <w:rPr>
                <w:rFonts w:ascii="Times New Roman" w:eastAsia="Times New Roman" w:hAnsi="Times New Roman"/>
                <w:color w:val="000000"/>
                <w:sz w:val="20"/>
                <w:szCs w:val="20"/>
                <w:lang w:eastAsia="ru-RU"/>
              </w:rPr>
              <w:t xml:space="preserve">4 </w:t>
            </w:r>
            <w:r w:rsidRPr="005E1E65">
              <w:rPr>
                <w:rFonts w:ascii="Times New Roman" w:eastAsia="Times New Roman" w:hAnsi="Times New Roman"/>
                <w:sz w:val="20"/>
                <w:szCs w:val="20"/>
                <w:lang w:eastAsia="ru-RU"/>
              </w:rPr>
              <w:t xml:space="preserve">*           </w:t>
            </w:r>
            <w:r w:rsidRPr="005E1E65">
              <w:rPr>
                <w:rFonts w:ascii="Times New Roman" w:eastAsia="Times New Roman" w:hAnsi="Times New Roman"/>
                <w:sz w:val="20"/>
                <w:szCs w:val="20"/>
                <w:lang w:eastAsia="ru-RU"/>
              </w:rPr>
              <w:lastRenderedPageBreak/>
              <w:t>Предоставление субсидии СО НКО, реализующим основные образовательные программы дошкольного образования в качестве основного вида деятельности</w:t>
            </w:r>
          </w:p>
        </w:tc>
        <w:tc>
          <w:tcPr>
            <w:tcW w:w="1727" w:type="dxa"/>
            <w:vMerge w:val="restart"/>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01.01.2020-</w:t>
            </w:r>
            <w:r w:rsidRPr="005E1E65">
              <w:rPr>
                <w:rFonts w:ascii="Times New Roman" w:eastAsia="Times New Roman" w:hAnsi="Times New Roman"/>
                <w:sz w:val="20"/>
                <w:szCs w:val="20"/>
                <w:lang w:eastAsia="ru-RU"/>
              </w:rPr>
              <w:lastRenderedPageBreak/>
              <w:t>31.12.2024</w:t>
            </w:r>
          </w:p>
        </w:tc>
        <w:tc>
          <w:tcPr>
            <w:tcW w:w="1817" w:type="dxa"/>
            <w:gridSpan w:val="2"/>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Средства </w:t>
            </w:r>
            <w:r>
              <w:rPr>
                <w:rFonts w:ascii="Times New Roman" w:eastAsia="Times New Roman" w:hAnsi="Times New Roman"/>
                <w:sz w:val="20"/>
                <w:szCs w:val="20"/>
                <w:lang w:eastAsia="ru-RU"/>
              </w:rPr>
              <w:lastRenderedPageBreak/>
              <w:t>федерального бюджета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1764"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lastRenderedPageBreak/>
              <w:t xml:space="preserve">Управление </w:t>
            </w:r>
            <w:r w:rsidRPr="005E1E65">
              <w:rPr>
                <w:rFonts w:ascii="Times New Roman" w:eastAsia="Times New Roman" w:hAnsi="Times New Roman"/>
                <w:sz w:val="20"/>
                <w:szCs w:val="20"/>
                <w:lang w:eastAsia="ru-RU"/>
              </w:rPr>
              <w:lastRenderedPageBreak/>
              <w:t>образованием администрации городского округа Люберцы Московской области</w:t>
            </w:r>
          </w:p>
        </w:tc>
        <w:tc>
          <w:tcPr>
            <w:tcW w:w="1988" w:type="dxa"/>
            <w:gridSpan w:val="2"/>
            <w:vMerge w:val="restart"/>
          </w:tcPr>
          <w:p w:rsidR="00E60C67" w:rsidRPr="005E1E65" w:rsidRDefault="00E60C67" w:rsidP="00E60C67">
            <w:pPr>
              <w:widowControl w:val="0"/>
              <w:tabs>
                <w:tab w:val="left" w:pos="709"/>
              </w:tabs>
              <w:ind w:left="0"/>
            </w:pPr>
            <w:r w:rsidRPr="005E1E65">
              <w:rPr>
                <w:rFonts w:ascii="Times New Roman" w:hAnsi="Times New Roman"/>
                <w:sz w:val="20"/>
                <w:szCs w:val="20"/>
              </w:rPr>
              <w:lastRenderedPageBreak/>
              <w:t xml:space="preserve">Поддержка частных </w:t>
            </w:r>
            <w:r w:rsidRPr="005E1E65">
              <w:rPr>
                <w:rFonts w:ascii="Times New Roman" w:hAnsi="Times New Roman"/>
                <w:sz w:val="20"/>
                <w:szCs w:val="20"/>
              </w:rPr>
              <w:lastRenderedPageBreak/>
              <w:t>дошкольных образовательных организаций в городском округе Люберцы Московской области с целью увеличения доступности учреждений.</w:t>
            </w:r>
          </w:p>
          <w:p w:rsidR="00E60C67" w:rsidRPr="005E1E65" w:rsidRDefault="00E60C67" w:rsidP="00E60C67">
            <w:pPr>
              <w:widowControl w:val="0"/>
              <w:tabs>
                <w:tab w:val="left" w:pos="709"/>
              </w:tabs>
              <w:ind w:left="0"/>
              <w:jc w:val="center"/>
              <w:rPr>
                <w:rFonts w:ascii="Times New Roman" w:hAnsi="Times New Roman"/>
                <w:sz w:val="20"/>
                <w:szCs w:val="20"/>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Московской области</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83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городского округа Люберцы</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55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Default="00E60C67"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E74CDF" w:rsidRPr="005E1E65" w:rsidRDefault="00E74CDF" w:rsidP="00E60C67">
            <w:pPr>
              <w:widowControl w:val="0"/>
              <w:tabs>
                <w:tab w:val="left" w:pos="709"/>
              </w:tabs>
              <w:ind w:left="0"/>
            </w:pP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restart"/>
          </w:tcPr>
          <w:p w:rsidR="00E60C67" w:rsidRPr="005E1E65" w:rsidRDefault="00E60C67" w:rsidP="00E60C67">
            <w:pPr>
              <w:ind w:left="0"/>
            </w:pPr>
            <w:r w:rsidRPr="005E1E65">
              <w:rPr>
                <w:rFonts w:ascii="Times New Roman" w:eastAsia="Times New Roman" w:hAnsi="Times New Roman"/>
                <w:sz w:val="20"/>
                <w:szCs w:val="20"/>
                <w:lang w:eastAsia="ru-RU"/>
              </w:rPr>
              <w:t>1.3</w:t>
            </w:r>
          </w:p>
        </w:tc>
        <w:tc>
          <w:tcPr>
            <w:tcW w:w="2208" w:type="dxa"/>
            <w:vMerge w:val="restart"/>
          </w:tcPr>
          <w:p w:rsidR="00E60C67" w:rsidRPr="005E1E65" w:rsidRDefault="00E60C67" w:rsidP="00E60C67">
            <w:pPr>
              <w:widowControl w:val="0"/>
              <w:tabs>
                <w:tab w:val="left" w:pos="709"/>
              </w:tabs>
              <w:ind w:left="0"/>
            </w:pPr>
            <w:r w:rsidRPr="005E1E65">
              <w:rPr>
                <w:rFonts w:ascii="Times New Roman" w:eastAsia="Times New Roman" w:hAnsi="Times New Roman"/>
                <w:color w:val="000000"/>
                <w:sz w:val="20"/>
                <w:szCs w:val="20"/>
                <w:lang w:eastAsia="ru-RU"/>
              </w:rPr>
              <w:t xml:space="preserve">Мероприятие  </w:t>
            </w:r>
            <w:r>
              <w:rPr>
                <w:rFonts w:ascii="Times New Roman" w:eastAsia="Times New Roman" w:hAnsi="Times New Roman"/>
                <w:color w:val="000000"/>
                <w:sz w:val="20"/>
                <w:szCs w:val="20"/>
                <w:lang w:eastAsia="ru-RU"/>
              </w:rPr>
              <w:t>0</w:t>
            </w:r>
            <w:r w:rsidRPr="005E1E65">
              <w:rPr>
                <w:rFonts w:ascii="Times New Roman" w:eastAsia="Times New Roman" w:hAnsi="Times New Roman"/>
                <w:color w:val="000000"/>
                <w:sz w:val="20"/>
                <w:szCs w:val="20"/>
                <w:lang w:eastAsia="ru-RU"/>
              </w:rPr>
              <w:t>1.</w:t>
            </w:r>
            <w:r>
              <w:rPr>
                <w:rFonts w:ascii="Times New Roman" w:eastAsia="Times New Roman" w:hAnsi="Times New Roman"/>
                <w:color w:val="000000"/>
                <w:sz w:val="20"/>
                <w:szCs w:val="20"/>
                <w:lang w:eastAsia="ru-RU"/>
              </w:rPr>
              <w:t>0</w:t>
            </w:r>
            <w:r w:rsidRPr="005E1E65">
              <w:rPr>
                <w:rFonts w:ascii="Times New Roman" w:eastAsia="Times New Roman" w:hAnsi="Times New Roman"/>
                <w:color w:val="000000"/>
                <w:sz w:val="20"/>
                <w:szCs w:val="20"/>
                <w:lang w:eastAsia="ru-RU"/>
              </w:rPr>
              <w:t>6             Предоставление субсидии СО НКО, реализующим основные образовательные программы начального общего, основного общего и среднего общего образования в качестве основного вида деятельности</w:t>
            </w:r>
          </w:p>
        </w:tc>
        <w:tc>
          <w:tcPr>
            <w:tcW w:w="1727" w:type="dxa"/>
            <w:vMerge w:val="restart"/>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01.01.2020-31.12.2024</w:t>
            </w:r>
          </w:p>
        </w:tc>
        <w:tc>
          <w:tcPr>
            <w:tcW w:w="1817" w:type="dxa"/>
            <w:gridSpan w:val="2"/>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1764"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Управление образованием администрации городского округа Люберцы Московской области</w:t>
            </w:r>
          </w:p>
        </w:tc>
        <w:tc>
          <w:tcPr>
            <w:tcW w:w="1988" w:type="dxa"/>
            <w:gridSpan w:val="2"/>
            <w:vMerge w:val="restart"/>
          </w:tcPr>
          <w:p w:rsidR="00E60C67" w:rsidRPr="005E1E65" w:rsidRDefault="00E60C67" w:rsidP="00E60C67">
            <w:pPr>
              <w:widowControl w:val="0"/>
              <w:tabs>
                <w:tab w:val="left" w:pos="709"/>
              </w:tabs>
              <w:ind w:left="0"/>
            </w:pPr>
            <w:r w:rsidRPr="005E1E65">
              <w:rPr>
                <w:rFonts w:ascii="Times New Roman" w:hAnsi="Times New Roman"/>
                <w:sz w:val="20"/>
                <w:szCs w:val="20"/>
              </w:rPr>
              <w:t>Создание условий для устойчивой деятельности и дополнительного образования</w:t>
            </w:r>
          </w:p>
        </w:tc>
      </w:tr>
      <w:tr w:rsidR="00E60C67" w:rsidRPr="005E1E65" w:rsidTr="002A7DB1">
        <w:trPr>
          <w:gridAfter w:val="1"/>
          <w:wAfter w:w="10" w:type="dxa"/>
          <w:trHeight w:val="802"/>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Московской области</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городского округа Люберцы</w:t>
            </w:r>
          </w:p>
        </w:tc>
        <w:tc>
          <w:tcPr>
            <w:tcW w:w="927" w:type="dxa"/>
          </w:tcPr>
          <w:p w:rsidR="00E60C67" w:rsidRPr="005E1E65" w:rsidRDefault="0052010F" w:rsidP="00E60C67">
            <w:pPr>
              <w:widowControl w:val="0"/>
              <w:tabs>
                <w:tab w:val="left" w:pos="709"/>
              </w:tabs>
              <w:ind w:left="0"/>
              <w:jc w:val="center"/>
            </w:pPr>
            <w:r>
              <w:rPr>
                <w:rFonts w:ascii="Times New Roman" w:eastAsia="Times New Roman" w:hAnsi="Times New Roman"/>
                <w:sz w:val="20"/>
                <w:szCs w:val="20"/>
                <w:lang w:eastAsia="ru-RU"/>
              </w:rPr>
              <w:t>35</w:t>
            </w:r>
            <w:r w:rsidR="00E60C67"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50,00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50,00</w:t>
            </w:r>
          </w:p>
        </w:tc>
        <w:tc>
          <w:tcPr>
            <w:tcW w:w="828" w:type="dxa"/>
            <w:gridSpan w:val="2"/>
          </w:tcPr>
          <w:p w:rsidR="00E60C67" w:rsidRPr="005E1E65" w:rsidRDefault="0052010F" w:rsidP="00E60C67">
            <w:pPr>
              <w:widowControl w:val="0"/>
              <w:tabs>
                <w:tab w:val="left" w:pos="709"/>
              </w:tabs>
              <w:ind w:left="0"/>
              <w:jc w:val="center"/>
            </w:pPr>
            <w:r>
              <w:rPr>
                <w:rFonts w:ascii="Times New Roman" w:eastAsia="Times New Roman" w:hAnsi="Times New Roman"/>
                <w:sz w:val="20"/>
                <w:szCs w:val="20"/>
                <w:lang w:eastAsia="ru-RU"/>
              </w:rPr>
              <w:t>7</w:t>
            </w:r>
            <w:r w:rsidR="00E60C67" w:rsidRPr="005E1E65">
              <w:rPr>
                <w:rFonts w:ascii="Times New Roman" w:eastAsia="Times New Roman" w:hAnsi="Times New Roman"/>
                <w:sz w:val="20"/>
                <w:szCs w:val="20"/>
                <w:lang w:eastAsia="ru-RU"/>
              </w:rPr>
              <w:t>0,00</w:t>
            </w:r>
          </w:p>
        </w:tc>
        <w:tc>
          <w:tcPr>
            <w:tcW w:w="836" w:type="dxa"/>
            <w:gridSpan w:val="2"/>
          </w:tcPr>
          <w:p w:rsidR="00E60C67" w:rsidRPr="005E1E65" w:rsidRDefault="0052010F" w:rsidP="00E60C67">
            <w:pPr>
              <w:widowControl w:val="0"/>
              <w:tabs>
                <w:tab w:val="left" w:pos="709"/>
              </w:tabs>
              <w:ind w:left="0"/>
              <w:jc w:val="center"/>
            </w:pPr>
            <w:r>
              <w:rPr>
                <w:rFonts w:ascii="Times New Roman" w:eastAsia="Times New Roman" w:hAnsi="Times New Roman"/>
                <w:sz w:val="20"/>
                <w:szCs w:val="20"/>
                <w:lang w:eastAsia="ru-RU"/>
              </w:rPr>
              <w:t>9</w:t>
            </w:r>
            <w:r w:rsidR="00E60C67" w:rsidRPr="005E1E65">
              <w:rPr>
                <w:rFonts w:ascii="Times New Roman" w:eastAsia="Times New Roman" w:hAnsi="Times New Roman"/>
                <w:sz w:val="20"/>
                <w:szCs w:val="20"/>
                <w:lang w:eastAsia="ru-RU"/>
              </w:rPr>
              <w:t>0,00</w:t>
            </w:r>
          </w:p>
        </w:tc>
        <w:tc>
          <w:tcPr>
            <w:tcW w:w="819" w:type="dxa"/>
          </w:tcPr>
          <w:p w:rsidR="00E60C67" w:rsidRPr="005E1E65" w:rsidRDefault="0052010F" w:rsidP="0052010F">
            <w:pPr>
              <w:widowControl w:val="0"/>
              <w:tabs>
                <w:tab w:val="left" w:pos="709"/>
              </w:tabs>
              <w:ind w:left="0"/>
              <w:jc w:val="center"/>
            </w:pPr>
            <w:r>
              <w:rPr>
                <w:rFonts w:ascii="Times New Roman" w:eastAsia="Times New Roman" w:hAnsi="Times New Roman"/>
                <w:sz w:val="20"/>
                <w:szCs w:val="20"/>
                <w:lang w:eastAsia="ru-RU"/>
              </w:rPr>
              <w:t>9</w:t>
            </w:r>
            <w:r w:rsidR="00E60C67"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52010F" w:rsidRPr="005E1E65" w:rsidTr="002A7DB1">
        <w:trPr>
          <w:gridAfter w:val="1"/>
          <w:wAfter w:w="10" w:type="dxa"/>
          <w:trHeight w:val="20"/>
        </w:trPr>
        <w:tc>
          <w:tcPr>
            <w:tcW w:w="616" w:type="dxa"/>
            <w:vMerge/>
          </w:tcPr>
          <w:p w:rsidR="0052010F" w:rsidRPr="005E1E65" w:rsidRDefault="0052010F" w:rsidP="00E60C67">
            <w:pPr>
              <w:ind w:left="0"/>
              <w:rPr>
                <w:rFonts w:ascii="Times New Roman" w:eastAsia="Times New Roman" w:hAnsi="Times New Roman"/>
                <w:sz w:val="20"/>
                <w:szCs w:val="20"/>
                <w:lang w:eastAsia="ru-RU"/>
              </w:rPr>
            </w:pPr>
          </w:p>
        </w:tc>
        <w:tc>
          <w:tcPr>
            <w:tcW w:w="2208" w:type="dxa"/>
            <w:vMerge/>
            <w:vAlign w:val="center"/>
          </w:tcPr>
          <w:p w:rsidR="0052010F" w:rsidRPr="005E1E65" w:rsidRDefault="0052010F" w:rsidP="00E60C67">
            <w:pPr>
              <w:widowControl w:val="0"/>
              <w:tabs>
                <w:tab w:val="left" w:pos="709"/>
              </w:tabs>
              <w:ind w:left="0"/>
              <w:rPr>
                <w:rFonts w:ascii="Times New Roman" w:eastAsia="Times New Roman" w:hAnsi="Times New Roman"/>
                <w:sz w:val="20"/>
                <w:szCs w:val="20"/>
                <w:lang w:eastAsia="ru-RU"/>
              </w:rPr>
            </w:pPr>
          </w:p>
        </w:tc>
        <w:tc>
          <w:tcPr>
            <w:tcW w:w="1727" w:type="dxa"/>
            <w:vMerge/>
          </w:tcPr>
          <w:p w:rsidR="0052010F" w:rsidRPr="005E1E65" w:rsidRDefault="0052010F"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52010F" w:rsidRDefault="0052010F"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FE62E7" w:rsidRPr="005E1E65" w:rsidRDefault="00FE62E7" w:rsidP="00E60C67">
            <w:pPr>
              <w:widowControl w:val="0"/>
              <w:tabs>
                <w:tab w:val="left" w:pos="709"/>
              </w:tabs>
              <w:ind w:left="0"/>
            </w:pPr>
          </w:p>
        </w:tc>
        <w:tc>
          <w:tcPr>
            <w:tcW w:w="927" w:type="dxa"/>
          </w:tcPr>
          <w:p w:rsidR="0052010F" w:rsidRPr="005E1E65" w:rsidRDefault="0052010F" w:rsidP="00E60C67">
            <w:pPr>
              <w:widowControl w:val="0"/>
              <w:tabs>
                <w:tab w:val="left" w:pos="709"/>
              </w:tabs>
              <w:ind w:left="0"/>
              <w:jc w:val="center"/>
            </w:pPr>
            <w:r>
              <w:rPr>
                <w:rFonts w:ascii="Times New Roman" w:eastAsia="Times New Roman" w:hAnsi="Times New Roman"/>
                <w:sz w:val="20"/>
                <w:szCs w:val="20"/>
                <w:lang w:eastAsia="ru-RU"/>
              </w:rPr>
              <w:t>35</w:t>
            </w:r>
            <w:r w:rsidRPr="005E1E65">
              <w:rPr>
                <w:rFonts w:ascii="Times New Roman" w:eastAsia="Times New Roman" w:hAnsi="Times New Roman"/>
                <w:sz w:val="20"/>
                <w:szCs w:val="20"/>
                <w:lang w:eastAsia="ru-RU"/>
              </w:rPr>
              <w:t>0,00</w:t>
            </w:r>
          </w:p>
        </w:tc>
        <w:tc>
          <w:tcPr>
            <w:tcW w:w="802" w:type="dxa"/>
          </w:tcPr>
          <w:p w:rsidR="0052010F" w:rsidRPr="005E1E65" w:rsidRDefault="0052010F" w:rsidP="00E60C67">
            <w:pPr>
              <w:widowControl w:val="0"/>
              <w:tabs>
                <w:tab w:val="left" w:pos="709"/>
              </w:tabs>
              <w:ind w:left="0"/>
              <w:jc w:val="center"/>
            </w:pPr>
            <w:r w:rsidRPr="005E1E65">
              <w:rPr>
                <w:rFonts w:ascii="Times New Roman" w:eastAsia="Times New Roman" w:hAnsi="Times New Roman"/>
                <w:sz w:val="20"/>
                <w:szCs w:val="20"/>
                <w:lang w:eastAsia="ru-RU"/>
              </w:rPr>
              <w:t>50,00</w:t>
            </w:r>
          </w:p>
        </w:tc>
        <w:tc>
          <w:tcPr>
            <w:tcW w:w="831" w:type="dxa"/>
            <w:gridSpan w:val="2"/>
          </w:tcPr>
          <w:p w:rsidR="0052010F" w:rsidRPr="005E1E65" w:rsidRDefault="0052010F" w:rsidP="00E60C67">
            <w:pPr>
              <w:widowControl w:val="0"/>
              <w:tabs>
                <w:tab w:val="left" w:pos="709"/>
              </w:tabs>
              <w:ind w:left="0"/>
              <w:jc w:val="center"/>
            </w:pPr>
            <w:r w:rsidRPr="005E1E65">
              <w:rPr>
                <w:rFonts w:ascii="Times New Roman" w:eastAsia="Times New Roman" w:hAnsi="Times New Roman"/>
                <w:sz w:val="20"/>
                <w:szCs w:val="20"/>
                <w:lang w:eastAsia="ru-RU"/>
              </w:rPr>
              <w:t>50,00</w:t>
            </w:r>
          </w:p>
        </w:tc>
        <w:tc>
          <w:tcPr>
            <w:tcW w:w="828" w:type="dxa"/>
            <w:gridSpan w:val="2"/>
          </w:tcPr>
          <w:p w:rsidR="0052010F" w:rsidRPr="005E1E65" w:rsidRDefault="0052010F" w:rsidP="008D3E67">
            <w:pPr>
              <w:widowControl w:val="0"/>
              <w:tabs>
                <w:tab w:val="left" w:pos="709"/>
              </w:tabs>
              <w:ind w:left="0"/>
              <w:jc w:val="center"/>
            </w:pPr>
            <w:r>
              <w:rPr>
                <w:rFonts w:ascii="Times New Roman" w:eastAsia="Times New Roman" w:hAnsi="Times New Roman"/>
                <w:sz w:val="20"/>
                <w:szCs w:val="20"/>
                <w:lang w:eastAsia="ru-RU"/>
              </w:rPr>
              <w:t>7</w:t>
            </w:r>
            <w:r w:rsidRPr="005E1E65">
              <w:rPr>
                <w:rFonts w:ascii="Times New Roman" w:eastAsia="Times New Roman" w:hAnsi="Times New Roman"/>
                <w:sz w:val="20"/>
                <w:szCs w:val="20"/>
                <w:lang w:eastAsia="ru-RU"/>
              </w:rPr>
              <w:t>0,00</w:t>
            </w:r>
          </w:p>
        </w:tc>
        <w:tc>
          <w:tcPr>
            <w:tcW w:w="836" w:type="dxa"/>
            <w:gridSpan w:val="2"/>
          </w:tcPr>
          <w:p w:rsidR="0052010F" w:rsidRPr="005E1E65" w:rsidRDefault="0052010F" w:rsidP="008D3E67">
            <w:pPr>
              <w:widowControl w:val="0"/>
              <w:tabs>
                <w:tab w:val="left" w:pos="709"/>
              </w:tabs>
              <w:ind w:left="0"/>
              <w:jc w:val="center"/>
            </w:pPr>
            <w:r>
              <w:rPr>
                <w:rFonts w:ascii="Times New Roman" w:eastAsia="Times New Roman" w:hAnsi="Times New Roman"/>
                <w:sz w:val="20"/>
                <w:szCs w:val="20"/>
                <w:lang w:eastAsia="ru-RU"/>
              </w:rPr>
              <w:t>9</w:t>
            </w:r>
            <w:r w:rsidRPr="005E1E65">
              <w:rPr>
                <w:rFonts w:ascii="Times New Roman" w:eastAsia="Times New Roman" w:hAnsi="Times New Roman"/>
                <w:sz w:val="20"/>
                <w:szCs w:val="20"/>
                <w:lang w:eastAsia="ru-RU"/>
              </w:rPr>
              <w:t>0,00</w:t>
            </w:r>
          </w:p>
        </w:tc>
        <w:tc>
          <w:tcPr>
            <w:tcW w:w="819" w:type="dxa"/>
          </w:tcPr>
          <w:p w:rsidR="0052010F" w:rsidRPr="005E1E65" w:rsidRDefault="0052010F" w:rsidP="008D3E67">
            <w:pPr>
              <w:widowControl w:val="0"/>
              <w:tabs>
                <w:tab w:val="left" w:pos="709"/>
              </w:tabs>
              <w:ind w:left="0"/>
              <w:jc w:val="center"/>
            </w:pPr>
            <w:r>
              <w:rPr>
                <w:rFonts w:ascii="Times New Roman" w:eastAsia="Times New Roman" w:hAnsi="Times New Roman"/>
                <w:sz w:val="20"/>
                <w:szCs w:val="20"/>
                <w:lang w:eastAsia="ru-RU"/>
              </w:rPr>
              <w:t>9</w:t>
            </w:r>
            <w:r w:rsidRPr="005E1E65">
              <w:rPr>
                <w:rFonts w:ascii="Times New Roman" w:eastAsia="Times New Roman" w:hAnsi="Times New Roman"/>
                <w:sz w:val="20"/>
                <w:szCs w:val="20"/>
                <w:lang w:eastAsia="ru-RU"/>
              </w:rPr>
              <w:t>0,00</w:t>
            </w:r>
          </w:p>
        </w:tc>
        <w:tc>
          <w:tcPr>
            <w:tcW w:w="1764" w:type="dxa"/>
            <w:gridSpan w:val="2"/>
            <w:vMerge/>
          </w:tcPr>
          <w:p w:rsidR="0052010F" w:rsidRPr="005E1E65" w:rsidRDefault="0052010F"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52010F" w:rsidRPr="005E1E65" w:rsidRDefault="0052010F"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restart"/>
          </w:tcPr>
          <w:p w:rsidR="00E60C67" w:rsidRPr="005E1E65" w:rsidRDefault="00E60C67" w:rsidP="00E60C67">
            <w:pPr>
              <w:ind w:left="0"/>
            </w:pPr>
            <w:r w:rsidRPr="005E1E65">
              <w:rPr>
                <w:rFonts w:ascii="Times New Roman" w:eastAsia="Times New Roman" w:hAnsi="Times New Roman"/>
                <w:sz w:val="20"/>
                <w:szCs w:val="20"/>
                <w:lang w:eastAsia="ru-RU"/>
              </w:rPr>
              <w:t>1.4</w:t>
            </w:r>
          </w:p>
        </w:tc>
        <w:tc>
          <w:tcPr>
            <w:tcW w:w="2208" w:type="dxa"/>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 xml:space="preserve">Мероприятие  </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7          Предоставление субсидий СО НКО в сфере физической культуры и спорта</w:t>
            </w:r>
          </w:p>
        </w:tc>
        <w:tc>
          <w:tcPr>
            <w:tcW w:w="1727" w:type="dxa"/>
            <w:vMerge w:val="restart"/>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01.01.2020-31.12.2024</w:t>
            </w:r>
          </w:p>
        </w:tc>
        <w:tc>
          <w:tcPr>
            <w:tcW w:w="1817" w:type="dxa"/>
            <w:gridSpan w:val="2"/>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1764"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Комитет по физической культуре и спорту администрации городского округа Люберцы Московской области</w:t>
            </w:r>
          </w:p>
        </w:tc>
        <w:tc>
          <w:tcPr>
            <w:tcW w:w="1988"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Проведение спортивно-массовых и физкультурных мероприятий</w:t>
            </w: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Московской области</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FE62E7" w:rsidRPr="005E1E65" w:rsidTr="002A7DB1">
        <w:trPr>
          <w:gridAfter w:val="1"/>
          <w:wAfter w:w="10" w:type="dxa"/>
          <w:trHeight w:val="20"/>
        </w:trPr>
        <w:tc>
          <w:tcPr>
            <w:tcW w:w="616" w:type="dxa"/>
            <w:vMerge/>
          </w:tcPr>
          <w:p w:rsidR="00FE62E7" w:rsidRPr="005E1E65" w:rsidRDefault="00FE62E7" w:rsidP="00E60C67">
            <w:pPr>
              <w:ind w:left="0"/>
              <w:rPr>
                <w:rFonts w:ascii="Times New Roman" w:eastAsia="Times New Roman" w:hAnsi="Times New Roman"/>
                <w:sz w:val="20"/>
                <w:szCs w:val="20"/>
                <w:lang w:eastAsia="ru-RU"/>
              </w:rPr>
            </w:pPr>
          </w:p>
        </w:tc>
        <w:tc>
          <w:tcPr>
            <w:tcW w:w="2208" w:type="dxa"/>
            <w:vMerge/>
            <w:vAlign w:val="center"/>
          </w:tcPr>
          <w:p w:rsidR="00FE62E7" w:rsidRPr="005E1E65" w:rsidRDefault="00FE62E7" w:rsidP="00E60C67">
            <w:pPr>
              <w:ind w:left="0"/>
              <w:rPr>
                <w:rFonts w:ascii="Times New Roman" w:eastAsia="Times New Roman" w:hAnsi="Times New Roman"/>
                <w:sz w:val="20"/>
                <w:szCs w:val="20"/>
                <w:lang w:eastAsia="ru-RU"/>
              </w:rPr>
            </w:pPr>
          </w:p>
        </w:tc>
        <w:tc>
          <w:tcPr>
            <w:tcW w:w="1727" w:type="dxa"/>
            <w:vMerge/>
          </w:tcPr>
          <w:p w:rsidR="00FE62E7" w:rsidRPr="005E1E65" w:rsidRDefault="00FE62E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FE62E7" w:rsidRPr="005E1E65" w:rsidRDefault="00FE62E7" w:rsidP="00E60C67">
            <w:pPr>
              <w:widowControl w:val="0"/>
              <w:tabs>
                <w:tab w:val="left" w:pos="709"/>
              </w:tabs>
              <w:ind w:left="0"/>
            </w:pPr>
            <w:r w:rsidRPr="005E1E65">
              <w:rPr>
                <w:rFonts w:ascii="Times New Roman" w:eastAsia="Times New Roman" w:hAnsi="Times New Roman"/>
                <w:sz w:val="20"/>
                <w:szCs w:val="20"/>
                <w:lang w:eastAsia="ru-RU"/>
              </w:rPr>
              <w:t>Средства бюджета городского округа Люберцы</w:t>
            </w:r>
          </w:p>
        </w:tc>
        <w:tc>
          <w:tcPr>
            <w:tcW w:w="927" w:type="dxa"/>
          </w:tcPr>
          <w:p w:rsidR="00FE62E7" w:rsidRPr="005E1E65" w:rsidRDefault="00FE62E7" w:rsidP="00FE62E7">
            <w:pPr>
              <w:widowControl w:val="0"/>
              <w:tabs>
                <w:tab w:val="left" w:pos="709"/>
              </w:tabs>
              <w:ind w:left="0"/>
              <w:jc w:val="center"/>
            </w:pPr>
            <w:r w:rsidRPr="005E1E65">
              <w:rPr>
                <w:rFonts w:ascii="Times New Roman" w:eastAsia="Times New Roman" w:hAnsi="Times New Roman"/>
                <w:sz w:val="20"/>
                <w:szCs w:val="20"/>
                <w:lang w:eastAsia="ru-RU"/>
              </w:rPr>
              <w:t>2</w:t>
            </w:r>
            <w:r>
              <w:rPr>
                <w:rFonts w:ascii="Times New Roman" w:eastAsia="Times New Roman" w:hAnsi="Times New Roman"/>
                <w:sz w:val="20"/>
                <w:szCs w:val="20"/>
                <w:lang w:eastAsia="ru-RU"/>
              </w:rPr>
              <w:t>100</w:t>
            </w:r>
            <w:r w:rsidRPr="005E1E65">
              <w:rPr>
                <w:rFonts w:ascii="Times New Roman" w:eastAsia="Times New Roman" w:hAnsi="Times New Roman"/>
                <w:sz w:val="20"/>
                <w:szCs w:val="20"/>
                <w:lang w:eastAsia="ru-RU"/>
              </w:rPr>
              <w:t>,00</w:t>
            </w:r>
          </w:p>
        </w:tc>
        <w:tc>
          <w:tcPr>
            <w:tcW w:w="802" w:type="dxa"/>
          </w:tcPr>
          <w:p w:rsidR="00FE62E7" w:rsidRPr="005E1E65" w:rsidRDefault="00FE62E7" w:rsidP="00E60C67">
            <w:pPr>
              <w:widowControl w:val="0"/>
              <w:tabs>
                <w:tab w:val="left" w:pos="709"/>
              </w:tabs>
              <w:ind w:left="0"/>
              <w:jc w:val="center"/>
            </w:pPr>
            <w:r w:rsidRPr="005E1E65">
              <w:rPr>
                <w:rFonts w:ascii="Times New Roman" w:eastAsia="Times New Roman" w:hAnsi="Times New Roman"/>
                <w:sz w:val="20"/>
                <w:szCs w:val="20"/>
                <w:lang w:eastAsia="ru-RU"/>
              </w:rPr>
              <w:t>390,00</w:t>
            </w:r>
          </w:p>
        </w:tc>
        <w:tc>
          <w:tcPr>
            <w:tcW w:w="831" w:type="dxa"/>
            <w:gridSpan w:val="2"/>
          </w:tcPr>
          <w:p w:rsidR="00FE62E7" w:rsidRPr="005E1E65" w:rsidRDefault="00FE62E7" w:rsidP="00E60C67">
            <w:pPr>
              <w:widowControl w:val="0"/>
              <w:tabs>
                <w:tab w:val="left" w:pos="709"/>
              </w:tabs>
              <w:ind w:left="0"/>
              <w:jc w:val="center"/>
            </w:pPr>
            <w:r w:rsidRPr="005E1E65">
              <w:rPr>
                <w:rFonts w:ascii="Times New Roman" w:eastAsia="Times New Roman" w:hAnsi="Times New Roman"/>
                <w:sz w:val="20"/>
                <w:szCs w:val="20"/>
                <w:lang w:eastAsia="ru-RU"/>
              </w:rPr>
              <w:t>390,00</w:t>
            </w:r>
          </w:p>
        </w:tc>
        <w:tc>
          <w:tcPr>
            <w:tcW w:w="828" w:type="dxa"/>
            <w:gridSpan w:val="2"/>
          </w:tcPr>
          <w:p w:rsidR="00FE62E7" w:rsidRPr="005E1E65" w:rsidRDefault="00FE62E7" w:rsidP="008D3E67">
            <w:pPr>
              <w:widowControl w:val="0"/>
              <w:tabs>
                <w:tab w:val="left" w:pos="709"/>
              </w:tabs>
              <w:ind w:left="0"/>
              <w:jc w:val="center"/>
            </w:pPr>
            <w:r>
              <w:rPr>
                <w:rFonts w:ascii="Times New Roman" w:eastAsia="Times New Roman" w:hAnsi="Times New Roman"/>
                <w:sz w:val="20"/>
                <w:szCs w:val="20"/>
                <w:lang w:eastAsia="ru-RU"/>
              </w:rPr>
              <w:t>42</w:t>
            </w:r>
            <w:r w:rsidRPr="005E1E65">
              <w:rPr>
                <w:rFonts w:ascii="Times New Roman" w:eastAsia="Times New Roman" w:hAnsi="Times New Roman"/>
                <w:sz w:val="20"/>
                <w:szCs w:val="20"/>
                <w:lang w:eastAsia="ru-RU"/>
              </w:rPr>
              <w:t>0,00</w:t>
            </w:r>
          </w:p>
        </w:tc>
        <w:tc>
          <w:tcPr>
            <w:tcW w:w="836" w:type="dxa"/>
            <w:gridSpan w:val="2"/>
          </w:tcPr>
          <w:p w:rsidR="00FE62E7" w:rsidRPr="005E1E65" w:rsidRDefault="00FE62E7" w:rsidP="008D3E67">
            <w:pPr>
              <w:widowControl w:val="0"/>
              <w:tabs>
                <w:tab w:val="left" w:pos="709"/>
              </w:tabs>
              <w:ind w:left="0"/>
              <w:jc w:val="center"/>
            </w:pPr>
            <w:r>
              <w:rPr>
                <w:rFonts w:ascii="Times New Roman" w:eastAsia="Times New Roman" w:hAnsi="Times New Roman"/>
                <w:sz w:val="20"/>
                <w:szCs w:val="20"/>
                <w:lang w:eastAsia="ru-RU"/>
              </w:rPr>
              <w:t>45</w:t>
            </w:r>
            <w:r w:rsidRPr="005E1E65">
              <w:rPr>
                <w:rFonts w:ascii="Times New Roman" w:eastAsia="Times New Roman" w:hAnsi="Times New Roman"/>
                <w:sz w:val="20"/>
                <w:szCs w:val="20"/>
                <w:lang w:eastAsia="ru-RU"/>
              </w:rPr>
              <w:t>0,00</w:t>
            </w:r>
          </w:p>
        </w:tc>
        <w:tc>
          <w:tcPr>
            <w:tcW w:w="819" w:type="dxa"/>
          </w:tcPr>
          <w:p w:rsidR="00FE62E7" w:rsidRPr="005E1E65" w:rsidRDefault="00FE62E7" w:rsidP="008D3E67">
            <w:pPr>
              <w:widowControl w:val="0"/>
              <w:tabs>
                <w:tab w:val="left" w:pos="709"/>
              </w:tabs>
              <w:ind w:left="0"/>
              <w:jc w:val="center"/>
            </w:pPr>
            <w:r w:rsidRPr="005E1E65">
              <w:rPr>
                <w:rFonts w:ascii="Times New Roman" w:eastAsia="Times New Roman" w:hAnsi="Times New Roman"/>
                <w:sz w:val="20"/>
                <w:szCs w:val="20"/>
                <w:lang w:eastAsia="ru-RU"/>
              </w:rPr>
              <w:t>450,00</w:t>
            </w:r>
          </w:p>
        </w:tc>
        <w:tc>
          <w:tcPr>
            <w:tcW w:w="1764" w:type="dxa"/>
            <w:gridSpan w:val="2"/>
            <w:vMerge/>
          </w:tcPr>
          <w:p w:rsidR="00FE62E7" w:rsidRPr="005E1E65" w:rsidRDefault="00FE62E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FE62E7" w:rsidRPr="005E1E65" w:rsidRDefault="00FE62E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Default="00E60C67"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970AEF" w:rsidRPr="005E1E65" w:rsidRDefault="00970AEF" w:rsidP="00E60C67">
            <w:pPr>
              <w:widowControl w:val="0"/>
              <w:tabs>
                <w:tab w:val="left" w:pos="709"/>
              </w:tabs>
              <w:ind w:left="0"/>
            </w:pPr>
          </w:p>
        </w:tc>
        <w:tc>
          <w:tcPr>
            <w:tcW w:w="927" w:type="dxa"/>
          </w:tcPr>
          <w:p w:rsidR="00E60C67" w:rsidRPr="005E1E65" w:rsidRDefault="00E60C67" w:rsidP="00FE62E7">
            <w:pPr>
              <w:widowControl w:val="0"/>
              <w:tabs>
                <w:tab w:val="left" w:pos="709"/>
              </w:tabs>
              <w:ind w:left="0"/>
              <w:jc w:val="center"/>
            </w:pPr>
            <w:r w:rsidRPr="005E1E65">
              <w:rPr>
                <w:rFonts w:ascii="Times New Roman" w:eastAsia="Times New Roman" w:hAnsi="Times New Roman"/>
                <w:sz w:val="20"/>
                <w:szCs w:val="20"/>
                <w:lang w:eastAsia="ru-RU"/>
              </w:rPr>
              <w:t>2</w:t>
            </w:r>
            <w:r w:rsidR="00FE62E7">
              <w:rPr>
                <w:rFonts w:ascii="Times New Roman" w:eastAsia="Times New Roman" w:hAnsi="Times New Roman"/>
                <w:sz w:val="20"/>
                <w:szCs w:val="20"/>
                <w:lang w:eastAsia="ru-RU"/>
              </w:rPr>
              <w:t>100</w:t>
            </w:r>
            <w:r w:rsidRPr="005E1E65">
              <w:rPr>
                <w:rFonts w:ascii="Times New Roman" w:eastAsia="Times New Roman" w:hAnsi="Times New Roman"/>
                <w:sz w:val="20"/>
                <w:szCs w:val="20"/>
                <w:lang w:eastAsia="ru-RU"/>
              </w:rPr>
              <w:t>,00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390,00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390,00</w:t>
            </w:r>
          </w:p>
        </w:tc>
        <w:tc>
          <w:tcPr>
            <w:tcW w:w="828" w:type="dxa"/>
            <w:gridSpan w:val="2"/>
          </w:tcPr>
          <w:p w:rsidR="00E60C67" w:rsidRPr="005E1E65" w:rsidRDefault="00FE62E7" w:rsidP="00E60C67">
            <w:pPr>
              <w:widowControl w:val="0"/>
              <w:tabs>
                <w:tab w:val="left" w:pos="709"/>
              </w:tabs>
              <w:ind w:left="0"/>
              <w:jc w:val="center"/>
            </w:pPr>
            <w:r>
              <w:rPr>
                <w:rFonts w:ascii="Times New Roman" w:eastAsia="Times New Roman" w:hAnsi="Times New Roman"/>
                <w:sz w:val="20"/>
                <w:szCs w:val="20"/>
                <w:lang w:eastAsia="ru-RU"/>
              </w:rPr>
              <w:t>42</w:t>
            </w:r>
            <w:r w:rsidR="00E60C67" w:rsidRPr="005E1E65">
              <w:rPr>
                <w:rFonts w:ascii="Times New Roman" w:eastAsia="Times New Roman" w:hAnsi="Times New Roman"/>
                <w:sz w:val="20"/>
                <w:szCs w:val="20"/>
                <w:lang w:eastAsia="ru-RU"/>
              </w:rPr>
              <w:t>0,00</w:t>
            </w:r>
          </w:p>
        </w:tc>
        <w:tc>
          <w:tcPr>
            <w:tcW w:w="836" w:type="dxa"/>
            <w:gridSpan w:val="2"/>
          </w:tcPr>
          <w:p w:rsidR="00E60C67" w:rsidRPr="005E1E65" w:rsidRDefault="00FE62E7" w:rsidP="00E60C67">
            <w:pPr>
              <w:widowControl w:val="0"/>
              <w:tabs>
                <w:tab w:val="left" w:pos="709"/>
              </w:tabs>
              <w:ind w:left="0"/>
              <w:jc w:val="center"/>
            </w:pPr>
            <w:r>
              <w:rPr>
                <w:rFonts w:ascii="Times New Roman" w:eastAsia="Times New Roman" w:hAnsi="Times New Roman"/>
                <w:sz w:val="20"/>
                <w:szCs w:val="20"/>
                <w:lang w:eastAsia="ru-RU"/>
              </w:rPr>
              <w:t>45</w:t>
            </w:r>
            <w:r w:rsidR="00E60C67"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450,00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restart"/>
          </w:tcPr>
          <w:p w:rsidR="00E60C67" w:rsidRPr="005E1E65" w:rsidRDefault="00E60C67" w:rsidP="00E60C67">
            <w:pPr>
              <w:ind w:left="0"/>
            </w:pPr>
            <w:r w:rsidRPr="005E1E65">
              <w:rPr>
                <w:rFonts w:ascii="Times New Roman" w:eastAsia="Times New Roman" w:hAnsi="Times New Roman"/>
                <w:sz w:val="20"/>
                <w:szCs w:val="20"/>
                <w:lang w:eastAsia="ru-RU"/>
              </w:rPr>
              <w:t>1.5</w:t>
            </w:r>
          </w:p>
        </w:tc>
        <w:tc>
          <w:tcPr>
            <w:tcW w:w="2208" w:type="dxa"/>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 xml:space="preserve">Мероприятие  </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1.</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 xml:space="preserve">8           </w:t>
            </w:r>
            <w:r w:rsidRPr="005E1E65">
              <w:rPr>
                <w:rFonts w:ascii="Times New Roman" w:eastAsia="Times New Roman" w:hAnsi="Times New Roman"/>
                <w:sz w:val="20"/>
                <w:szCs w:val="20"/>
                <w:lang w:eastAsia="ru-RU"/>
              </w:rPr>
              <w:lastRenderedPageBreak/>
              <w:t>Предоставление субсидии СО НКО в сфере охраны здоровья</w:t>
            </w:r>
          </w:p>
        </w:tc>
        <w:tc>
          <w:tcPr>
            <w:tcW w:w="1727" w:type="dxa"/>
            <w:vMerge w:val="restart"/>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01.01.2020-</w:t>
            </w:r>
            <w:r w:rsidRPr="005E1E65">
              <w:rPr>
                <w:rFonts w:ascii="Times New Roman" w:eastAsia="Times New Roman" w:hAnsi="Times New Roman"/>
                <w:sz w:val="20"/>
                <w:szCs w:val="20"/>
                <w:lang w:eastAsia="ru-RU"/>
              </w:rPr>
              <w:lastRenderedPageBreak/>
              <w:t>31.12.2024</w:t>
            </w:r>
          </w:p>
        </w:tc>
        <w:tc>
          <w:tcPr>
            <w:tcW w:w="1817" w:type="dxa"/>
            <w:gridSpan w:val="2"/>
          </w:tcPr>
          <w:p w:rsidR="00AA57A9" w:rsidRPr="005E1E65" w:rsidRDefault="00E60C67" w:rsidP="002A7DB1">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Средства </w:t>
            </w:r>
            <w:r>
              <w:rPr>
                <w:rFonts w:ascii="Times New Roman" w:eastAsia="Times New Roman" w:hAnsi="Times New Roman"/>
                <w:sz w:val="20"/>
                <w:szCs w:val="20"/>
                <w:lang w:eastAsia="ru-RU"/>
              </w:rPr>
              <w:lastRenderedPageBreak/>
              <w:t>федерального бюджета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 xml:space="preserve">Управление </w:t>
            </w:r>
            <w:r w:rsidRPr="005E1E65">
              <w:rPr>
                <w:rFonts w:ascii="Times New Roman" w:eastAsia="Times New Roman" w:hAnsi="Times New Roman"/>
                <w:sz w:val="20"/>
                <w:szCs w:val="20"/>
                <w:lang w:eastAsia="ru-RU"/>
              </w:rPr>
              <w:lastRenderedPageBreak/>
              <w:t>социальной политики администрации городского округа Люберцы Московской области</w:t>
            </w:r>
          </w:p>
        </w:tc>
        <w:tc>
          <w:tcPr>
            <w:tcW w:w="1988"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lastRenderedPageBreak/>
              <w:t xml:space="preserve">Проведение </w:t>
            </w:r>
            <w:r w:rsidRPr="005E1E65">
              <w:rPr>
                <w:rFonts w:ascii="Times New Roman" w:eastAsia="Times New Roman" w:hAnsi="Times New Roman"/>
                <w:sz w:val="20"/>
                <w:szCs w:val="20"/>
                <w:lang w:eastAsia="ru-RU"/>
              </w:rPr>
              <w:lastRenderedPageBreak/>
              <w:t>мероприятий, распространение печатной продукции, направленных на пропаганду здорового образа жизни</w:t>
            </w: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Московской области</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городского округа Люберцы</w:t>
            </w:r>
          </w:p>
        </w:tc>
        <w:tc>
          <w:tcPr>
            <w:tcW w:w="927" w:type="dxa"/>
          </w:tcPr>
          <w:p w:rsidR="00E60C67" w:rsidRPr="005E1E65" w:rsidRDefault="00E944FE" w:rsidP="00E60C67">
            <w:pPr>
              <w:widowControl w:val="0"/>
              <w:tabs>
                <w:tab w:val="left" w:pos="709"/>
              </w:tabs>
              <w:ind w:left="0"/>
              <w:jc w:val="center"/>
            </w:pPr>
            <w:r>
              <w:rPr>
                <w:rFonts w:ascii="Times New Roman" w:eastAsia="Times New Roman" w:hAnsi="Times New Roman"/>
                <w:sz w:val="20"/>
                <w:szCs w:val="20"/>
                <w:lang w:eastAsia="ru-RU"/>
              </w:rPr>
              <w:t>110</w:t>
            </w:r>
            <w:r w:rsidR="00E60C67" w:rsidRPr="005E1E65">
              <w:rPr>
                <w:rFonts w:ascii="Times New Roman" w:eastAsia="Times New Roman" w:hAnsi="Times New Roman"/>
                <w:sz w:val="20"/>
                <w:szCs w:val="20"/>
                <w:lang w:eastAsia="ru-RU"/>
              </w:rPr>
              <w:t>,00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20,00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20,00</w:t>
            </w:r>
          </w:p>
        </w:tc>
        <w:tc>
          <w:tcPr>
            <w:tcW w:w="828" w:type="dxa"/>
            <w:gridSpan w:val="2"/>
          </w:tcPr>
          <w:p w:rsidR="00E60C67" w:rsidRPr="005E1E65" w:rsidRDefault="00415AC4" w:rsidP="00E60C67">
            <w:pPr>
              <w:widowControl w:val="0"/>
              <w:tabs>
                <w:tab w:val="left" w:pos="709"/>
              </w:tabs>
              <w:ind w:left="0"/>
              <w:jc w:val="center"/>
            </w:pPr>
            <w:r>
              <w:rPr>
                <w:rFonts w:ascii="Times New Roman" w:eastAsia="Times New Roman" w:hAnsi="Times New Roman"/>
                <w:sz w:val="20"/>
                <w:szCs w:val="20"/>
                <w:lang w:eastAsia="ru-RU"/>
              </w:rPr>
              <w:t>20</w:t>
            </w:r>
            <w:r w:rsidR="00E60C67" w:rsidRPr="005E1E65">
              <w:rPr>
                <w:rFonts w:ascii="Times New Roman" w:eastAsia="Times New Roman" w:hAnsi="Times New Roman"/>
                <w:sz w:val="20"/>
                <w:szCs w:val="20"/>
                <w:lang w:eastAsia="ru-RU"/>
              </w:rPr>
              <w:t>,00</w:t>
            </w:r>
          </w:p>
        </w:tc>
        <w:tc>
          <w:tcPr>
            <w:tcW w:w="836" w:type="dxa"/>
            <w:gridSpan w:val="2"/>
          </w:tcPr>
          <w:p w:rsidR="00E60C67" w:rsidRPr="005E1E65" w:rsidRDefault="00415AC4" w:rsidP="00E60C67">
            <w:pPr>
              <w:widowControl w:val="0"/>
              <w:tabs>
                <w:tab w:val="left" w:pos="709"/>
              </w:tabs>
              <w:ind w:left="0"/>
              <w:jc w:val="center"/>
            </w:pPr>
            <w:r>
              <w:rPr>
                <w:rFonts w:ascii="Times New Roman" w:eastAsia="Times New Roman" w:hAnsi="Times New Roman"/>
                <w:sz w:val="20"/>
                <w:szCs w:val="20"/>
                <w:lang w:eastAsia="ru-RU"/>
              </w:rPr>
              <w:t>25</w:t>
            </w:r>
            <w:r w:rsidR="00E60C67" w:rsidRPr="005E1E65">
              <w:rPr>
                <w:rFonts w:ascii="Times New Roman" w:eastAsia="Times New Roman" w:hAnsi="Times New Roman"/>
                <w:sz w:val="20"/>
                <w:szCs w:val="20"/>
                <w:lang w:eastAsia="ru-RU"/>
              </w:rPr>
              <w:t>,00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25,00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415AC4" w:rsidRPr="005E1E65" w:rsidTr="002A7DB1">
        <w:trPr>
          <w:gridAfter w:val="1"/>
          <w:wAfter w:w="10" w:type="dxa"/>
          <w:trHeight w:val="20"/>
        </w:trPr>
        <w:tc>
          <w:tcPr>
            <w:tcW w:w="616" w:type="dxa"/>
            <w:vMerge/>
          </w:tcPr>
          <w:p w:rsidR="00415AC4" w:rsidRPr="005E1E65" w:rsidRDefault="00415AC4" w:rsidP="00E60C67">
            <w:pPr>
              <w:ind w:left="0"/>
              <w:rPr>
                <w:rFonts w:ascii="Times New Roman" w:eastAsia="Times New Roman" w:hAnsi="Times New Roman"/>
                <w:sz w:val="20"/>
                <w:szCs w:val="20"/>
                <w:lang w:eastAsia="ru-RU"/>
              </w:rPr>
            </w:pPr>
          </w:p>
        </w:tc>
        <w:tc>
          <w:tcPr>
            <w:tcW w:w="2208" w:type="dxa"/>
            <w:vMerge/>
            <w:vAlign w:val="center"/>
          </w:tcPr>
          <w:p w:rsidR="00415AC4" w:rsidRPr="005E1E65" w:rsidRDefault="00415AC4" w:rsidP="00E60C67">
            <w:pPr>
              <w:ind w:left="0"/>
              <w:rPr>
                <w:rFonts w:ascii="Times New Roman" w:eastAsia="Times New Roman" w:hAnsi="Times New Roman"/>
                <w:b/>
                <w:sz w:val="20"/>
                <w:szCs w:val="20"/>
                <w:lang w:eastAsia="ru-RU"/>
              </w:rPr>
            </w:pPr>
          </w:p>
        </w:tc>
        <w:tc>
          <w:tcPr>
            <w:tcW w:w="1727" w:type="dxa"/>
            <w:vMerge/>
          </w:tcPr>
          <w:p w:rsidR="00415AC4" w:rsidRPr="005E1E65" w:rsidRDefault="00415AC4"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415AC4" w:rsidRDefault="00415AC4"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E74CDF" w:rsidRPr="005E1E65" w:rsidRDefault="00E74CDF" w:rsidP="00E60C67">
            <w:pPr>
              <w:widowControl w:val="0"/>
              <w:tabs>
                <w:tab w:val="left" w:pos="709"/>
              </w:tabs>
              <w:ind w:left="0"/>
            </w:pPr>
          </w:p>
        </w:tc>
        <w:tc>
          <w:tcPr>
            <w:tcW w:w="927" w:type="dxa"/>
          </w:tcPr>
          <w:p w:rsidR="00415AC4" w:rsidRPr="005E1E65" w:rsidRDefault="00E944FE" w:rsidP="00E60C67">
            <w:pPr>
              <w:widowControl w:val="0"/>
              <w:tabs>
                <w:tab w:val="left" w:pos="709"/>
              </w:tabs>
              <w:ind w:left="0"/>
              <w:jc w:val="center"/>
            </w:pPr>
            <w:r>
              <w:rPr>
                <w:rFonts w:ascii="Times New Roman" w:eastAsia="Times New Roman" w:hAnsi="Times New Roman"/>
                <w:sz w:val="20"/>
                <w:szCs w:val="20"/>
                <w:lang w:eastAsia="ru-RU"/>
              </w:rPr>
              <w:t>110</w:t>
            </w:r>
            <w:r w:rsidR="00415AC4" w:rsidRPr="005E1E65">
              <w:rPr>
                <w:rFonts w:ascii="Times New Roman" w:eastAsia="Times New Roman" w:hAnsi="Times New Roman"/>
                <w:sz w:val="20"/>
                <w:szCs w:val="20"/>
                <w:lang w:eastAsia="ru-RU"/>
              </w:rPr>
              <w:t>,00</w:t>
            </w:r>
          </w:p>
        </w:tc>
        <w:tc>
          <w:tcPr>
            <w:tcW w:w="802" w:type="dxa"/>
          </w:tcPr>
          <w:p w:rsidR="00415AC4" w:rsidRPr="005E1E65" w:rsidRDefault="00415AC4" w:rsidP="00E60C67">
            <w:pPr>
              <w:widowControl w:val="0"/>
              <w:tabs>
                <w:tab w:val="left" w:pos="709"/>
              </w:tabs>
              <w:ind w:left="0"/>
              <w:jc w:val="center"/>
            </w:pPr>
            <w:r w:rsidRPr="005E1E65">
              <w:rPr>
                <w:rFonts w:ascii="Times New Roman" w:eastAsia="Times New Roman" w:hAnsi="Times New Roman"/>
                <w:sz w:val="20"/>
                <w:szCs w:val="20"/>
                <w:lang w:eastAsia="ru-RU"/>
              </w:rPr>
              <w:t>20,00</w:t>
            </w:r>
          </w:p>
        </w:tc>
        <w:tc>
          <w:tcPr>
            <w:tcW w:w="831" w:type="dxa"/>
            <w:gridSpan w:val="2"/>
          </w:tcPr>
          <w:p w:rsidR="00415AC4" w:rsidRPr="005E1E65" w:rsidRDefault="00415AC4" w:rsidP="00E60C67">
            <w:pPr>
              <w:widowControl w:val="0"/>
              <w:tabs>
                <w:tab w:val="left" w:pos="709"/>
              </w:tabs>
              <w:ind w:left="0"/>
              <w:jc w:val="center"/>
            </w:pPr>
            <w:r w:rsidRPr="005E1E65">
              <w:rPr>
                <w:rFonts w:ascii="Times New Roman" w:eastAsia="Times New Roman" w:hAnsi="Times New Roman"/>
                <w:sz w:val="20"/>
                <w:szCs w:val="20"/>
                <w:lang w:eastAsia="ru-RU"/>
              </w:rPr>
              <w:t>20,00</w:t>
            </w:r>
          </w:p>
        </w:tc>
        <w:tc>
          <w:tcPr>
            <w:tcW w:w="828" w:type="dxa"/>
            <w:gridSpan w:val="2"/>
          </w:tcPr>
          <w:p w:rsidR="00415AC4" w:rsidRPr="005E1E65" w:rsidRDefault="00415AC4" w:rsidP="008D3E67">
            <w:pPr>
              <w:widowControl w:val="0"/>
              <w:tabs>
                <w:tab w:val="left" w:pos="709"/>
              </w:tabs>
              <w:ind w:left="0"/>
              <w:jc w:val="center"/>
            </w:pPr>
            <w:r>
              <w:rPr>
                <w:rFonts w:ascii="Times New Roman" w:eastAsia="Times New Roman" w:hAnsi="Times New Roman"/>
                <w:sz w:val="20"/>
                <w:szCs w:val="20"/>
                <w:lang w:eastAsia="ru-RU"/>
              </w:rPr>
              <w:t>20</w:t>
            </w:r>
            <w:r w:rsidRPr="005E1E65">
              <w:rPr>
                <w:rFonts w:ascii="Times New Roman" w:eastAsia="Times New Roman" w:hAnsi="Times New Roman"/>
                <w:sz w:val="20"/>
                <w:szCs w:val="20"/>
                <w:lang w:eastAsia="ru-RU"/>
              </w:rPr>
              <w:t>,00</w:t>
            </w:r>
          </w:p>
        </w:tc>
        <w:tc>
          <w:tcPr>
            <w:tcW w:w="836" w:type="dxa"/>
            <w:gridSpan w:val="2"/>
          </w:tcPr>
          <w:p w:rsidR="00415AC4" w:rsidRPr="005E1E65" w:rsidRDefault="00415AC4" w:rsidP="008D3E67">
            <w:pPr>
              <w:widowControl w:val="0"/>
              <w:tabs>
                <w:tab w:val="left" w:pos="709"/>
              </w:tabs>
              <w:ind w:left="0"/>
              <w:jc w:val="center"/>
            </w:pPr>
            <w:r>
              <w:rPr>
                <w:rFonts w:ascii="Times New Roman" w:eastAsia="Times New Roman" w:hAnsi="Times New Roman"/>
                <w:sz w:val="20"/>
                <w:szCs w:val="20"/>
                <w:lang w:eastAsia="ru-RU"/>
              </w:rPr>
              <w:t>25</w:t>
            </w:r>
            <w:r w:rsidRPr="005E1E65">
              <w:rPr>
                <w:rFonts w:ascii="Times New Roman" w:eastAsia="Times New Roman" w:hAnsi="Times New Roman"/>
                <w:sz w:val="20"/>
                <w:szCs w:val="20"/>
                <w:lang w:eastAsia="ru-RU"/>
              </w:rPr>
              <w:t>,00</w:t>
            </w:r>
          </w:p>
        </w:tc>
        <w:tc>
          <w:tcPr>
            <w:tcW w:w="819" w:type="dxa"/>
          </w:tcPr>
          <w:p w:rsidR="00415AC4" w:rsidRPr="005E1E65" w:rsidRDefault="00415AC4" w:rsidP="008D3E67">
            <w:pPr>
              <w:widowControl w:val="0"/>
              <w:tabs>
                <w:tab w:val="left" w:pos="709"/>
              </w:tabs>
              <w:ind w:left="0"/>
              <w:jc w:val="center"/>
            </w:pPr>
            <w:r w:rsidRPr="005E1E65">
              <w:rPr>
                <w:rFonts w:ascii="Times New Roman" w:eastAsia="Times New Roman" w:hAnsi="Times New Roman"/>
                <w:sz w:val="20"/>
                <w:szCs w:val="20"/>
                <w:lang w:eastAsia="ru-RU"/>
              </w:rPr>
              <w:t>25,00</w:t>
            </w:r>
          </w:p>
        </w:tc>
        <w:tc>
          <w:tcPr>
            <w:tcW w:w="1764" w:type="dxa"/>
            <w:gridSpan w:val="2"/>
            <w:vMerge/>
          </w:tcPr>
          <w:p w:rsidR="00415AC4" w:rsidRPr="005E1E65" w:rsidRDefault="00415AC4"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415AC4" w:rsidRPr="005E1E65" w:rsidRDefault="00415AC4" w:rsidP="00E60C67">
            <w:pPr>
              <w:ind w:left="0"/>
              <w:rPr>
                <w:rFonts w:ascii="Times New Roman" w:hAnsi="Times New Roman"/>
                <w:sz w:val="20"/>
                <w:szCs w:val="20"/>
              </w:rPr>
            </w:pPr>
          </w:p>
        </w:tc>
      </w:tr>
      <w:tr w:rsidR="00E60C67" w:rsidRPr="005E1E65" w:rsidTr="002A7DB1">
        <w:trPr>
          <w:gridAfter w:val="1"/>
          <w:wAfter w:w="10" w:type="dxa"/>
          <w:trHeight w:val="20"/>
        </w:trPr>
        <w:tc>
          <w:tcPr>
            <w:tcW w:w="616" w:type="dxa"/>
            <w:vMerge w:val="restart"/>
          </w:tcPr>
          <w:p w:rsidR="00E60C67" w:rsidRPr="005E1E65" w:rsidRDefault="00E60C67" w:rsidP="00E60C67">
            <w:pPr>
              <w:ind w:left="0"/>
              <w:jc w:val="center"/>
            </w:pPr>
            <w:r w:rsidRPr="005E1E65">
              <w:rPr>
                <w:rFonts w:ascii="Times New Roman" w:eastAsia="Times New Roman" w:hAnsi="Times New Roman"/>
                <w:sz w:val="20"/>
                <w:szCs w:val="20"/>
                <w:lang w:eastAsia="ru-RU"/>
              </w:rPr>
              <w:t>2</w:t>
            </w:r>
          </w:p>
        </w:tc>
        <w:tc>
          <w:tcPr>
            <w:tcW w:w="2208" w:type="dxa"/>
            <w:vMerge w:val="restart"/>
          </w:tcPr>
          <w:p w:rsidR="00E60C67" w:rsidRPr="005E1E65" w:rsidRDefault="00E60C67" w:rsidP="00E60C67">
            <w:pPr>
              <w:widowControl w:val="0"/>
              <w:tabs>
                <w:tab w:val="left" w:pos="709"/>
              </w:tabs>
              <w:ind w:left="0"/>
            </w:pPr>
            <w:r w:rsidRPr="005E1E65">
              <w:rPr>
                <w:rFonts w:ascii="Times New Roman" w:eastAsia="Times New Roman" w:hAnsi="Times New Roman"/>
                <w:b/>
                <w:sz w:val="20"/>
                <w:szCs w:val="20"/>
                <w:lang w:eastAsia="ru-RU"/>
              </w:rPr>
              <w:t>Основное мероприятие 02 **</w:t>
            </w:r>
          </w:p>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Осуществление имущественной, информационной и консультационной поддержки СО НКО</w:t>
            </w:r>
          </w:p>
        </w:tc>
        <w:tc>
          <w:tcPr>
            <w:tcW w:w="1727" w:type="dxa"/>
            <w:vMerge w:val="restart"/>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01.01.2020-31.12.2024</w:t>
            </w:r>
          </w:p>
        </w:tc>
        <w:tc>
          <w:tcPr>
            <w:tcW w:w="1817" w:type="dxa"/>
            <w:gridSpan w:val="2"/>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t>Средства федерального бюджета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p w:rsidR="00E60C67" w:rsidRPr="005E1E65" w:rsidRDefault="00E60C67" w:rsidP="00E60C67">
            <w:pPr>
              <w:widowControl w:val="0"/>
              <w:tabs>
                <w:tab w:val="left" w:pos="709"/>
              </w:tabs>
              <w:ind w:left="0"/>
              <w:jc w:val="center"/>
              <w:rPr>
                <w:rFonts w:ascii="Times New Roman" w:eastAsia="Times New Roman" w:hAnsi="Times New Roman"/>
                <w:sz w:val="20"/>
                <w:szCs w:val="20"/>
                <w:lang w:eastAsia="ru-RU"/>
              </w:rPr>
            </w:pPr>
          </w:p>
        </w:tc>
        <w:tc>
          <w:tcPr>
            <w:tcW w:w="1764"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 xml:space="preserve">Управление социальной политики администрации городского округа Люберцы Московской области </w:t>
            </w:r>
          </w:p>
          <w:p w:rsidR="00E60C67" w:rsidRPr="005E1E65" w:rsidRDefault="00E60C67" w:rsidP="00E60C67">
            <w:pPr>
              <w:widowControl w:val="0"/>
              <w:tabs>
                <w:tab w:val="left" w:pos="709"/>
              </w:tabs>
              <w:ind w:left="0"/>
            </w:pPr>
          </w:p>
        </w:tc>
        <w:tc>
          <w:tcPr>
            <w:tcW w:w="1988"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Создание условий для устойчивой деятельности</w:t>
            </w: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b/>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Московской области</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83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b/>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городского округа Люберцы</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b/>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Default="00E60C67"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E74CDF" w:rsidRPr="005E1E65" w:rsidRDefault="00E74CDF" w:rsidP="00E60C67">
            <w:pPr>
              <w:widowControl w:val="0"/>
              <w:tabs>
                <w:tab w:val="left" w:pos="709"/>
              </w:tabs>
              <w:ind w:left="0"/>
            </w:pP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restart"/>
          </w:tcPr>
          <w:p w:rsidR="00E60C67" w:rsidRPr="005E1E65" w:rsidRDefault="00E60C67" w:rsidP="00E60C67">
            <w:pPr>
              <w:ind w:left="0"/>
            </w:pPr>
            <w:r w:rsidRPr="005E1E65">
              <w:rPr>
                <w:rFonts w:ascii="Times New Roman" w:eastAsia="Times New Roman" w:hAnsi="Times New Roman"/>
                <w:sz w:val="20"/>
                <w:szCs w:val="20"/>
                <w:lang w:eastAsia="ru-RU"/>
              </w:rPr>
              <w:t>2.1</w:t>
            </w:r>
          </w:p>
        </w:tc>
        <w:tc>
          <w:tcPr>
            <w:tcW w:w="2208" w:type="dxa"/>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 xml:space="preserve">Мероприятие  </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1 **</w:t>
            </w:r>
          </w:p>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Предоставление имущественной и консультационной поддержки СО НКО</w:t>
            </w:r>
          </w:p>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727" w:type="dxa"/>
            <w:vMerge w:val="restart"/>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01.01.2020-31.12.2024</w:t>
            </w: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Средства федерального бюджета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Комитет по управлению имуществом</w:t>
            </w:r>
          </w:p>
          <w:p w:rsidR="00E60C67" w:rsidRPr="005E1E65" w:rsidRDefault="005F11AB" w:rsidP="00E60C67">
            <w:pPr>
              <w:widowControl w:val="0"/>
              <w:tabs>
                <w:tab w:val="left" w:pos="709"/>
              </w:tabs>
              <w:ind w:left="0"/>
            </w:pPr>
            <w:r>
              <w:rPr>
                <w:rFonts w:ascii="Times New Roman" w:eastAsia="Times New Roman" w:hAnsi="Times New Roman"/>
                <w:sz w:val="20"/>
                <w:szCs w:val="20"/>
                <w:lang w:eastAsia="ru-RU"/>
              </w:rPr>
              <w:t>а</w:t>
            </w:r>
            <w:r w:rsidR="00A97657">
              <w:rPr>
                <w:rFonts w:ascii="Times New Roman" w:eastAsia="Times New Roman" w:hAnsi="Times New Roman"/>
                <w:sz w:val="20"/>
                <w:szCs w:val="20"/>
                <w:lang w:eastAsia="ru-RU"/>
              </w:rPr>
              <w:t>дминистрации</w:t>
            </w:r>
            <w:r w:rsidR="00E60C67" w:rsidRPr="005E1E65">
              <w:rPr>
                <w:rFonts w:ascii="Times New Roman" w:eastAsia="Times New Roman" w:hAnsi="Times New Roman"/>
                <w:sz w:val="20"/>
                <w:szCs w:val="20"/>
                <w:lang w:eastAsia="ru-RU"/>
              </w:rPr>
              <w:t xml:space="preserve"> городского округа Люберцы Московской области</w:t>
            </w:r>
          </w:p>
        </w:tc>
        <w:tc>
          <w:tcPr>
            <w:tcW w:w="1988"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Оказание имущественной поддержки в соответствии с действующими муниципальными правовыми актами по предоставлению недвижимого имущества.</w:t>
            </w: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Московской области</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802"/>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городского округа Люберцы</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536"/>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Default="00E60C67" w:rsidP="00E60C67">
            <w:pPr>
              <w:widowControl w:val="0"/>
              <w:tabs>
                <w:tab w:val="left" w:pos="709"/>
              </w:tabs>
              <w:ind w:left="0"/>
              <w:rPr>
                <w:rFonts w:ascii="Times New Roman" w:eastAsia="Times New Roman" w:hAnsi="Times New Roman"/>
                <w:sz w:val="20"/>
                <w:szCs w:val="20"/>
                <w:lang w:eastAsia="ru-RU"/>
              </w:rPr>
            </w:pPr>
            <w:r w:rsidRPr="005E1E65">
              <w:rPr>
                <w:rFonts w:ascii="Times New Roman" w:eastAsia="Times New Roman" w:hAnsi="Times New Roman"/>
                <w:sz w:val="20"/>
                <w:szCs w:val="20"/>
                <w:lang w:eastAsia="ru-RU"/>
              </w:rPr>
              <w:t>Итого:</w:t>
            </w:r>
          </w:p>
          <w:p w:rsidR="00970AEF" w:rsidRPr="005E1E65" w:rsidRDefault="00970AEF" w:rsidP="00E60C67">
            <w:pPr>
              <w:widowControl w:val="0"/>
              <w:tabs>
                <w:tab w:val="left" w:pos="709"/>
              </w:tabs>
              <w:ind w:left="0"/>
            </w:pP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restart"/>
          </w:tcPr>
          <w:p w:rsidR="00E60C67" w:rsidRPr="005E1E65" w:rsidRDefault="00E60C67" w:rsidP="00E60C67">
            <w:pPr>
              <w:ind w:left="0"/>
              <w:jc w:val="center"/>
            </w:pPr>
            <w:r w:rsidRPr="005E1E65">
              <w:rPr>
                <w:rFonts w:ascii="Times New Roman" w:eastAsia="Times New Roman" w:hAnsi="Times New Roman"/>
                <w:sz w:val="20"/>
                <w:szCs w:val="20"/>
                <w:lang w:eastAsia="ru-RU"/>
              </w:rPr>
              <w:t>2.2</w:t>
            </w:r>
          </w:p>
        </w:tc>
        <w:tc>
          <w:tcPr>
            <w:tcW w:w="2208" w:type="dxa"/>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 xml:space="preserve">Мероприятие </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2.</w:t>
            </w:r>
            <w:r>
              <w:rPr>
                <w:rFonts w:ascii="Times New Roman" w:eastAsia="Times New Roman" w:hAnsi="Times New Roman"/>
                <w:sz w:val="20"/>
                <w:szCs w:val="20"/>
                <w:lang w:eastAsia="ru-RU"/>
              </w:rPr>
              <w:t>0</w:t>
            </w:r>
            <w:r w:rsidRPr="005E1E65">
              <w:rPr>
                <w:rFonts w:ascii="Times New Roman" w:eastAsia="Times New Roman" w:hAnsi="Times New Roman"/>
                <w:sz w:val="20"/>
                <w:szCs w:val="20"/>
                <w:lang w:eastAsia="ru-RU"/>
              </w:rPr>
              <w:t>2 **</w:t>
            </w:r>
          </w:p>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lastRenderedPageBreak/>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727" w:type="dxa"/>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lastRenderedPageBreak/>
              <w:t>01.01.2020-</w:t>
            </w:r>
            <w:r w:rsidRPr="005E1E65">
              <w:rPr>
                <w:rFonts w:ascii="Times New Roman" w:eastAsia="Times New Roman" w:hAnsi="Times New Roman"/>
                <w:sz w:val="20"/>
                <w:szCs w:val="20"/>
                <w:lang w:eastAsia="ru-RU"/>
              </w:rPr>
              <w:lastRenderedPageBreak/>
              <w:t>31.12.2024</w:t>
            </w:r>
          </w:p>
        </w:tc>
        <w:tc>
          <w:tcPr>
            <w:tcW w:w="1817" w:type="dxa"/>
            <w:gridSpan w:val="2"/>
          </w:tcPr>
          <w:p w:rsidR="00E60C67" w:rsidRPr="005E1E65" w:rsidRDefault="00E60C67" w:rsidP="00F210EF">
            <w:pPr>
              <w:widowControl w:val="0"/>
              <w:tabs>
                <w:tab w:val="left" w:pos="709"/>
              </w:tabs>
              <w:ind w:left="0"/>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Средства </w:t>
            </w:r>
            <w:r>
              <w:rPr>
                <w:rFonts w:ascii="Times New Roman" w:eastAsia="Times New Roman" w:hAnsi="Times New Roman"/>
                <w:sz w:val="20"/>
                <w:szCs w:val="20"/>
                <w:lang w:eastAsia="ru-RU"/>
              </w:rPr>
              <w:lastRenderedPageBreak/>
              <w:t>федерального бюджета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lastRenderedPageBreak/>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 xml:space="preserve">Управление </w:t>
            </w:r>
            <w:r w:rsidRPr="005E1E65">
              <w:rPr>
                <w:rFonts w:ascii="Times New Roman" w:eastAsia="Times New Roman" w:hAnsi="Times New Roman"/>
                <w:sz w:val="20"/>
                <w:szCs w:val="20"/>
                <w:lang w:eastAsia="ru-RU"/>
              </w:rPr>
              <w:lastRenderedPageBreak/>
              <w:t xml:space="preserve">социальной политики администрации городского округа </w:t>
            </w:r>
            <w:proofErr w:type="spellStart"/>
            <w:r w:rsidRPr="005E1E65">
              <w:rPr>
                <w:rFonts w:ascii="Times New Roman" w:eastAsia="Times New Roman" w:hAnsi="Times New Roman"/>
                <w:sz w:val="20"/>
                <w:szCs w:val="20"/>
                <w:lang w:eastAsia="ru-RU"/>
              </w:rPr>
              <w:t>Люберцы</w:t>
            </w:r>
            <w:r w:rsidR="00BE2506" w:rsidRPr="005E1E65">
              <w:rPr>
                <w:rFonts w:ascii="Times New Roman" w:eastAsia="Times New Roman" w:hAnsi="Times New Roman"/>
                <w:sz w:val="20"/>
                <w:szCs w:val="20"/>
                <w:lang w:eastAsia="ru-RU"/>
              </w:rPr>
              <w:t>Московской</w:t>
            </w:r>
            <w:proofErr w:type="spellEnd"/>
            <w:r w:rsidR="00BE2506" w:rsidRPr="005E1E65">
              <w:rPr>
                <w:rFonts w:ascii="Times New Roman" w:eastAsia="Times New Roman" w:hAnsi="Times New Roman"/>
                <w:sz w:val="20"/>
                <w:szCs w:val="20"/>
                <w:lang w:eastAsia="ru-RU"/>
              </w:rPr>
              <w:t xml:space="preserve"> области</w:t>
            </w:r>
          </w:p>
        </w:tc>
        <w:tc>
          <w:tcPr>
            <w:tcW w:w="1988" w:type="dxa"/>
            <w:gridSpan w:val="2"/>
            <w:vMerge w:val="restart"/>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lastRenderedPageBreak/>
              <w:t xml:space="preserve">Организация и </w:t>
            </w:r>
            <w:r w:rsidRPr="005E1E65">
              <w:rPr>
                <w:rFonts w:ascii="Times New Roman" w:eastAsia="Times New Roman" w:hAnsi="Times New Roman"/>
                <w:sz w:val="20"/>
                <w:szCs w:val="20"/>
                <w:lang w:eastAsia="ru-RU"/>
              </w:rPr>
              <w:lastRenderedPageBreak/>
              <w:t>проведение конференций, форумов, фестивалей по вопросам развития СО НКО, обмену опытом работы, реализации программ и проектов</w:t>
            </w:r>
          </w:p>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Организация и проведение семинаров, круглых столов, мастер-классов для СОНКО</w:t>
            </w:r>
          </w:p>
        </w:tc>
      </w:tr>
      <w:tr w:rsidR="00E60C67" w:rsidRPr="005E1E65" w:rsidTr="002A7DB1">
        <w:trPr>
          <w:gridAfter w:val="1"/>
          <w:wAfter w:w="10" w:type="dxa"/>
          <w:trHeight w:val="20"/>
        </w:trPr>
        <w:tc>
          <w:tcPr>
            <w:tcW w:w="616"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Московской области</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Средства бюджета городского округа Люберцы</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Pr>
                <w:rFonts w:ascii="Times New Roman" w:eastAsia="Times New Roman" w:hAnsi="Times New Roman"/>
                <w:sz w:val="20"/>
                <w:szCs w:val="20"/>
                <w:lang w:eastAsia="ru-RU"/>
              </w:rPr>
              <w:t>Внебюджетные средства</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E60C67" w:rsidRPr="005E1E65" w:rsidTr="002A7DB1">
        <w:trPr>
          <w:gridAfter w:val="1"/>
          <w:wAfter w:w="10" w:type="dxa"/>
          <w:trHeight w:val="20"/>
        </w:trPr>
        <w:tc>
          <w:tcPr>
            <w:tcW w:w="616"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2208" w:type="dxa"/>
            <w:vMerge/>
            <w:vAlign w:val="center"/>
          </w:tcPr>
          <w:p w:rsidR="00E60C67" w:rsidRPr="005E1E65" w:rsidRDefault="00E60C67" w:rsidP="00E60C67">
            <w:pPr>
              <w:ind w:left="0"/>
              <w:rPr>
                <w:rFonts w:ascii="Times New Roman" w:eastAsia="Times New Roman" w:hAnsi="Times New Roman"/>
                <w:sz w:val="20"/>
                <w:szCs w:val="20"/>
                <w:lang w:eastAsia="ru-RU"/>
              </w:rPr>
            </w:pPr>
          </w:p>
        </w:tc>
        <w:tc>
          <w:tcPr>
            <w:tcW w:w="1727" w:type="dxa"/>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817" w:type="dxa"/>
            <w:gridSpan w:val="2"/>
          </w:tcPr>
          <w:p w:rsidR="00E60C67" w:rsidRPr="005E1E65" w:rsidRDefault="00E60C67" w:rsidP="00E60C67">
            <w:pPr>
              <w:widowControl w:val="0"/>
              <w:tabs>
                <w:tab w:val="left" w:pos="709"/>
              </w:tabs>
              <w:ind w:left="0"/>
            </w:pPr>
            <w:r w:rsidRPr="005E1E65">
              <w:rPr>
                <w:rFonts w:ascii="Times New Roman" w:eastAsia="Times New Roman" w:hAnsi="Times New Roman"/>
                <w:sz w:val="20"/>
                <w:szCs w:val="20"/>
                <w:lang w:eastAsia="ru-RU"/>
              </w:rPr>
              <w:t>Итого:</w:t>
            </w:r>
          </w:p>
        </w:tc>
        <w:tc>
          <w:tcPr>
            <w:tcW w:w="927"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02"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1"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28"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36" w:type="dxa"/>
            <w:gridSpan w:val="2"/>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819" w:type="dxa"/>
          </w:tcPr>
          <w:p w:rsidR="00E60C67" w:rsidRPr="005E1E65" w:rsidRDefault="00E60C67" w:rsidP="00E60C67">
            <w:pPr>
              <w:widowControl w:val="0"/>
              <w:tabs>
                <w:tab w:val="left" w:pos="709"/>
              </w:tabs>
              <w:ind w:left="0"/>
              <w:jc w:val="center"/>
            </w:pPr>
            <w:r w:rsidRPr="005E1E65">
              <w:rPr>
                <w:rFonts w:ascii="Times New Roman" w:eastAsia="Times New Roman" w:hAnsi="Times New Roman"/>
                <w:sz w:val="20"/>
                <w:szCs w:val="20"/>
                <w:lang w:eastAsia="ru-RU"/>
              </w:rPr>
              <w:t>0,00</w:t>
            </w:r>
          </w:p>
        </w:tc>
        <w:tc>
          <w:tcPr>
            <w:tcW w:w="1764"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c>
          <w:tcPr>
            <w:tcW w:w="1988" w:type="dxa"/>
            <w:gridSpan w:val="2"/>
            <w:vMerge/>
          </w:tcPr>
          <w:p w:rsidR="00E60C67" w:rsidRPr="005E1E65" w:rsidRDefault="00E60C67" w:rsidP="00E60C67">
            <w:pPr>
              <w:widowControl w:val="0"/>
              <w:tabs>
                <w:tab w:val="left" w:pos="709"/>
              </w:tabs>
              <w:ind w:left="0"/>
              <w:rPr>
                <w:rFonts w:ascii="Times New Roman" w:eastAsia="Times New Roman" w:hAnsi="Times New Roman"/>
                <w:sz w:val="20"/>
                <w:szCs w:val="20"/>
                <w:lang w:eastAsia="ru-RU"/>
              </w:rPr>
            </w:pPr>
          </w:p>
        </w:tc>
      </w:tr>
      <w:tr w:rsidR="00112A19" w:rsidRPr="00980418" w:rsidTr="002A7DB1">
        <w:tblPrEx>
          <w:tblLook w:val="04A0" w:firstRow="1" w:lastRow="0" w:firstColumn="1" w:lastColumn="0" w:noHBand="0" w:noVBand="1"/>
        </w:tblPrEx>
        <w:trPr>
          <w:trHeight w:val="20"/>
        </w:trPr>
        <w:tc>
          <w:tcPr>
            <w:tcW w:w="4551" w:type="dxa"/>
            <w:gridSpan w:val="3"/>
            <w:vMerge w:val="restart"/>
            <w:shd w:val="clear" w:color="auto" w:fill="auto"/>
          </w:tcPr>
          <w:p w:rsidR="00112A19" w:rsidRPr="00980418" w:rsidRDefault="00112A19" w:rsidP="00112A19">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r w:rsidRPr="00980418">
              <w:rPr>
                <w:rFonts w:ascii="Times New Roman" w:eastAsia="Times New Roman" w:hAnsi="Times New Roman"/>
                <w:sz w:val="24"/>
                <w:szCs w:val="24"/>
                <w:lang w:eastAsia="ru-RU"/>
              </w:rPr>
              <w:t>ИТОГО ПО ПОДПРОГРАММЕ</w:t>
            </w:r>
          </w:p>
        </w:tc>
        <w:tc>
          <w:tcPr>
            <w:tcW w:w="1809" w:type="dxa"/>
            <w:shd w:val="clear" w:color="auto" w:fill="auto"/>
          </w:tcPr>
          <w:p w:rsidR="00112A19" w:rsidRDefault="00112A19" w:rsidP="00112A19">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Итого:</w:t>
            </w:r>
          </w:p>
          <w:p w:rsidR="00D56EEA" w:rsidRPr="00112A19" w:rsidRDefault="00D56EEA" w:rsidP="00112A19">
            <w:pPr>
              <w:widowControl w:val="0"/>
              <w:tabs>
                <w:tab w:val="left" w:pos="709"/>
              </w:tabs>
              <w:ind w:left="0"/>
              <w:rPr>
                <w:rFonts w:ascii="Times New Roman" w:eastAsia="Times New Roman" w:hAnsi="Times New Roman"/>
                <w:sz w:val="20"/>
                <w:szCs w:val="20"/>
                <w:lang w:eastAsia="ru-RU"/>
              </w:rPr>
            </w:pPr>
          </w:p>
        </w:tc>
        <w:tc>
          <w:tcPr>
            <w:tcW w:w="935" w:type="dxa"/>
            <w:gridSpan w:val="2"/>
            <w:shd w:val="clear" w:color="auto" w:fill="auto"/>
          </w:tcPr>
          <w:p w:rsidR="00112A19" w:rsidRPr="005E1E65" w:rsidRDefault="00112A19" w:rsidP="00473F45">
            <w:pPr>
              <w:widowControl w:val="0"/>
              <w:tabs>
                <w:tab w:val="left" w:pos="709"/>
              </w:tabs>
              <w:ind w:left="-57" w:right="-57"/>
              <w:jc w:val="center"/>
            </w:pPr>
            <w:r w:rsidRPr="005E1E65">
              <w:rPr>
                <w:rFonts w:ascii="Times New Roman" w:eastAsia="Times New Roman" w:hAnsi="Times New Roman"/>
                <w:sz w:val="20"/>
                <w:szCs w:val="20"/>
                <w:lang w:eastAsia="ru-RU"/>
              </w:rPr>
              <w:t>3</w:t>
            </w:r>
            <w:r w:rsidR="00473F45">
              <w:rPr>
                <w:rFonts w:ascii="Times New Roman" w:eastAsia="Times New Roman" w:hAnsi="Times New Roman"/>
                <w:sz w:val="20"/>
                <w:szCs w:val="20"/>
                <w:lang w:eastAsia="ru-RU"/>
              </w:rPr>
              <w:t>81</w:t>
            </w:r>
            <w:r w:rsidRPr="005E1E65">
              <w:rPr>
                <w:rFonts w:ascii="Times New Roman" w:eastAsia="Times New Roman" w:hAnsi="Times New Roman"/>
                <w:sz w:val="20"/>
                <w:szCs w:val="20"/>
                <w:lang w:eastAsia="ru-RU"/>
              </w:rPr>
              <w:t>0,00</w:t>
            </w:r>
          </w:p>
        </w:tc>
        <w:tc>
          <w:tcPr>
            <w:tcW w:w="812"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660,00</w:t>
            </w:r>
          </w:p>
        </w:tc>
        <w:tc>
          <w:tcPr>
            <w:tcW w:w="831"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660,00</w:t>
            </w:r>
          </w:p>
        </w:tc>
        <w:tc>
          <w:tcPr>
            <w:tcW w:w="828" w:type="dxa"/>
            <w:gridSpan w:val="2"/>
            <w:shd w:val="clear" w:color="auto" w:fill="auto"/>
          </w:tcPr>
          <w:p w:rsidR="00112A19" w:rsidRPr="005E1E65" w:rsidRDefault="00473F45" w:rsidP="004D4D43">
            <w:pPr>
              <w:widowControl w:val="0"/>
              <w:tabs>
                <w:tab w:val="left" w:pos="709"/>
              </w:tabs>
              <w:ind w:left="-57" w:right="-57"/>
              <w:jc w:val="center"/>
            </w:pPr>
            <w:r>
              <w:rPr>
                <w:rFonts w:ascii="Times New Roman" w:eastAsia="Times New Roman" w:hAnsi="Times New Roman"/>
                <w:sz w:val="20"/>
                <w:szCs w:val="20"/>
                <w:lang w:eastAsia="ru-RU"/>
              </w:rPr>
              <w:t>7</w:t>
            </w:r>
            <w:r w:rsidR="00112A19" w:rsidRPr="005E1E65">
              <w:rPr>
                <w:rFonts w:ascii="Times New Roman" w:eastAsia="Times New Roman" w:hAnsi="Times New Roman"/>
                <w:sz w:val="20"/>
                <w:szCs w:val="20"/>
                <w:lang w:eastAsia="ru-RU"/>
              </w:rPr>
              <w:t>60,00</w:t>
            </w:r>
          </w:p>
        </w:tc>
        <w:tc>
          <w:tcPr>
            <w:tcW w:w="826" w:type="dxa"/>
            <w:shd w:val="clear" w:color="auto" w:fill="auto"/>
          </w:tcPr>
          <w:p w:rsidR="00112A19" w:rsidRPr="005E1E65" w:rsidRDefault="00473F45" w:rsidP="004D4D43">
            <w:pPr>
              <w:widowControl w:val="0"/>
              <w:tabs>
                <w:tab w:val="left" w:pos="709"/>
              </w:tabs>
              <w:ind w:left="-57" w:right="-57"/>
              <w:jc w:val="center"/>
            </w:pPr>
            <w:r>
              <w:rPr>
                <w:rFonts w:ascii="Times New Roman" w:eastAsia="Times New Roman" w:hAnsi="Times New Roman"/>
                <w:sz w:val="20"/>
                <w:szCs w:val="20"/>
                <w:lang w:eastAsia="ru-RU"/>
              </w:rPr>
              <w:t>865</w:t>
            </w:r>
            <w:r w:rsidR="00112A19" w:rsidRPr="005E1E65">
              <w:rPr>
                <w:rFonts w:ascii="Times New Roman" w:eastAsia="Times New Roman" w:hAnsi="Times New Roman"/>
                <w:sz w:val="20"/>
                <w:szCs w:val="20"/>
                <w:lang w:eastAsia="ru-RU"/>
              </w:rPr>
              <w:t>,00</w:t>
            </w:r>
          </w:p>
        </w:tc>
        <w:tc>
          <w:tcPr>
            <w:tcW w:w="829" w:type="dxa"/>
            <w:gridSpan w:val="2"/>
            <w:shd w:val="clear" w:color="auto" w:fill="auto"/>
          </w:tcPr>
          <w:p w:rsidR="00112A19" w:rsidRPr="005E1E65" w:rsidRDefault="00473F45" w:rsidP="004D4D43">
            <w:pPr>
              <w:widowControl w:val="0"/>
              <w:tabs>
                <w:tab w:val="left" w:pos="709"/>
              </w:tabs>
              <w:ind w:left="-57" w:right="-57"/>
              <w:jc w:val="center"/>
            </w:pPr>
            <w:r>
              <w:rPr>
                <w:rFonts w:ascii="Times New Roman" w:eastAsia="Times New Roman" w:hAnsi="Times New Roman"/>
                <w:sz w:val="20"/>
                <w:szCs w:val="20"/>
                <w:lang w:eastAsia="ru-RU"/>
              </w:rPr>
              <w:t>865</w:t>
            </w:r>
            <w:r w:rsidR="00112A19" w:rsidRPr="005E1E65">
              <w:rPr>
                <w:rFonts w:ascii="Times New Roman" w:eastAsia="Times New Roman" w:hAnsi="Times New Roman"/>
                <w:sz w:val="20"/>
                <w:szCs w:val="20"/>
                <w:lang w:eastAsia="ru-RU"/>
              </w:rPr>
              <w:t>,00</w:t>
            </w:r>
          </w:p>
        </w:tc>
        <w:tc>
          <w:tcPr>
            <w:tcW w:w="1764" w:type="dxa"/>
            <w:gridSpan w:val="2"/>
            <w:vMerge w:val="restart"/>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r w:rsidRPr="00980418">
              <w:rPr>
                <w:rFonts w:ascii="Times New Roman" w:eastAsia="Times New Roman" w:hAnsi="Times New Roman"/>
                <w:sz w:val="24"/>
                <w:szCs w:val="24"/>
                <w:lang w:eastAsia="ru-RU"/>
              </w:rPr>
              <w:t>Х</w:t>
            </w:r>
          </w:p>
        </w:tc>
        <w:tc>
          <w:tcPr>
            <w:tcW w:w="1988" w:type="dxa"/>
            <w:gridSpan w:val="2"/>
            <w:vMerge w:val="restart"/>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r w:rsidRPr="00980418">
              <w:rPr>
                <w:rFonts w:ascii="Times New Roman" w:eastAsia="Times New Roman" w:hAnsi="Times New Roman"/>
                <w:sz w:val="24"/>
                <w:szCs w:val="24"/>
                <w:lang w:eastAsia="ru-RU"/>
              </w:rPr>
              <w:t>Х</w:t>
            </w:r>
          </w:p>
        </w:tc>
      </w:tr>
      <w:tr w:rsidR="00112A19" w:rsidRPr="00980418" w:rsidTr="002A7DB1">
        <w:tblPrEx>
          <w:tblLook w:val="04A0" w:firstRow="1" w:lastRow="0" w:firstColumn="1" w:lastColumn="0" w:noHBand="0" w:noVBand="1"/>
        </w:tblPrEx>
        <w:trPr>
          <w:trHeight w:val="20"/>
        </w:trPr>
        <w:tc>
          <w:tcPr>
            <w:tcW w:w="4551" w:type="dxa"/>
            <w:gridSpan w:val="3"/>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1809" w:type="dxa"/>
            <w:shd w:val="clear" w:color="auto" w:fill="auto"/>
          </w:tcPr>
          <w:p w:rsidR="00112A19" w:rsidRPr="00112A19" w:rsidRDefault="00112A19" w:rsidP="00112A19">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Средства федерального бюджета</w:t>
            </w:r>
          </w:p>
        </w:tc>
        <w:tc>
          <w:tcPr>
            <w:tcW w:w="935"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12"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31"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8"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6" w:type="dxa"/>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9"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1764" w:type="dxa"/>
            <w:gridSpan w:val="2"/>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1988" w:type="dxa"/>
            <w:gridSpan w:val="2"/>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r>
      <w:tr w:rsidR="00112A19" w:rsidRPr="00980418" w:rsidTr="002A7DB1">
        <w:tblPrEx>
          <w:tblLook w:val="04A0" w:firstRow="1" w:lastRow="0" w:firstColumn="1" w:lastColumn="0" w:noHBand="0" w:noVBand="1"/>
        </w:tblPrEx>
        <w:trPr>
          <w:trHeight w:val="20"/>
        </w:trPr>
        <w:tc>
          <w:tcPr>
            <w:tcW w:w="4551" w:type="dxa"/>
            <w:gridSpan w:val="3"/>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1809" w:type="dxa"/>
            <w:shd w:val="clear" w:color="auto" w:fill="auto"/>
          </w:tcPr>
          <w:p w:rsidR="00112A19" w:rsidRPr="00112A19" w:rsidRDefault="00112A19" w:rsidP="00112A19">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Средства бюджета Московской области</w:t>
            </w:r>
          </w:p>
        </w:tc>
        <w:tc>
          <w:tcPr>
            <w:tcW w:w="935"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12"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31"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8"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6" w:type="dxa"/>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9"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1764" w:type="dxa"/>
            <w:gridSpan w:val="2"/>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1988" w:type="dxa"/>
            <w:gridSpan w:val="2"/>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r>
      <w:tr w:rsidR="00473F45" w:rsidRPr="00980418" w:rsidTr="002A7DB1">
        <w:tblPrEx>
          <w:tblLook w:val="04A0" w:firstRow="1" w:lastRow="0" w:firstColumn="1" w:lastColumn="0" w:noHBand="0" w:noVBand="1"/>
        </w:tblPrEx>
        <w:trPr>
          <w:trHeight w:val="20"/>
        </w:trPr>
        <w:tc>
          <w:tcPr>
            <w:tcW w:w="4551" w:type="dxa"/>
            <w:gridSpan w:val="3"/>
            <w:vMerge/>
            <w:shd w:val="clear" w:color="auto" w:fill="auto"/>
          </w:tcPr>
          <w:p w:rsidR="00473F45" w:rsidRPr="00980418" w:rsidRDefault="00473F45"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1809" w:type="dxa"/>
            <w:shd w:val="clear" w:color="auto" w:fill="auto"/>
          </w:tcPr>
          <w:p w:rsidR="00473F45" w:rsidRPr="00112A19" w:rsidRDefault="00473F45" w:rsidP="00112A19">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Средства бюджета городского округа Люберцы</w:t>
            </w:r>
          </w:p>
        </w:tc>
        <w:tc>
          <w:tcPr>
            <w:tcW w:w="935" w:type="dxa"/>
            <w:gridSpan w:val="2"/>
            <w:shd w:val="clear" w:color="auto" w:fill="auto"/>
          </w:tcPr>
          <w:p w:rsidR="00473F45" w:rsidRPr="005E1E65" w:rsidRDefault="00473F45" w:rsidP="00473F45">
            <w:pPr>
              <w:widowControl w:val="0"/>
              <w:tabs>
                <w:tab w:val="left" w:pos="709"/>
              </w:tabs>
              <w:ind w:left="-57" w:right="-57"/>
              <w:jc w:val="center"/>
            </w:pPr>
            <w:r w:rsidRPr="005E1E65">
              <w:rPr>
                <w:rFonts w:ascii="Times New Roman" w:eastAsia="Times New Roman" w:hAnsi="Times New Roman"/>
                <w:sz w:val="20"/>
                <w:szCs w:val="20"/>
                <w:lang w:eastAsia="ru-RU"/>
              </w:rPr>
              <w:t>3</w:t>
            </w:r>
            <w:r>
              <w:rPr>
                <w:rFonts w:ascii="Times New Roman" w:eastAsia="Times New Roman" w:hAnsi="Times New Roman"/>
                <w:sz w:val="20"/>
                <w:szCs w:val="20"/>
                <w:lang w:eastAsia="ru-RU"/>
              </w:rPr>
              <w:t>81</w:t>
            </w:r>
            <w:r w:rsidRPr="005E1E65">
              <w:rPr>
                <w:rFonts w:ascii="Times New Roman" w:eastAsia="Times New Roman" w:hAnsi="Times New Roman"/>
                <w:sz w:val="20"/>
                <w:szCs w:val="20"/>
                <w:lang w:eastAsia="ru-RU"/>
              </w:rPr>
              <w:t>0,00</w:t>
            </w:r>
          </w:p>
        </w:tc>
        <w:tc>
          <w:tcPr>
            <w:tcW w:w="812" w:type="dxa"/>
            <w:gridSpan w:val="2"/>
            <w:shd w:val="clear" w:color="auto" w:fill="auto"/>
          </w:tcPr>
          <w:p w:rsidR="00473F45" w:rsidRPr="005E1E65" w:rsidRDefault="00473F45" w:rsidP="004D4D43">
            <w:pPr>
              <w:widowControl w:val="0"/>
              <w:tabs>
                <w:tab w:val="left" w:pos="709"/>
              </w:tabs>
              <w:ind w:left="-57" w:right="-57"/>
              <w:jc w:val="center"/>
            </w:pPr>
            <w:r w:rsidRPr="005E1E65">
              <w:rPr>
                <w:rFonts w:ascii="Times New Roman" w:eastAsia="Times New Roman" w:hAnsi="Times New Roman"/>
                <w:sz w:val="20"/>
                <w:szCs w:val="20"/>
                <w:lang w:eastAsia="ru-RU"/>
              </w:rPr>
              <w:t>660,00</w:t>
            </w:r>
          </w:p>
        </w:tc>
        <w:tc>
          <w:tcPr>
            <w:tcW w:w="831" w:type="dxa"/>
            <w:gridSpan w:val="2"/>
            <w:shd w:val="clear" w:color="auto" w:fill="auto"/>
          </w:tcPr>
          <w:p w:rsidR="00473F45" w:rsidRPr="005E1E65" w:rsidRDefault="00473F45" w:rsidP="004D4D43">
            <w:pPr>
              <w:widowControl w:val="0"/>
              <w:tabs>
                <w:tab w:val="left" w:pos="709"/>
              </w:tabs>
              <w:ind w:left="-57" w:right="-57"/>
              <w:jc w:val="center"/>
            </w:pPr>
            <w:r w:rsidRPr="005E1E65">
              <w:rPr>
                <w:rFonts w:ascii="Times New Roman" w:eastAsia="Times New Roman" w:hAnsi="Times New Roman"/>
                <w:sz w:val="20"/>
                <w:szCs w:val="20"/>
                <w:lang w:eastAsia="ru-RU"/>
              </w:rPr>
              <w:t>660,00</w:t>
            </w:r>
          </w:p>
        </w:tc>
        <w:tc>
          <w:tcPr>
            <w:tcW w:w="828" w:type="dxa"/>
            <w:gridSpan w:val="2"/>
            <w:shd w:val="clear" w:color="auto" w:fill="auto"/>
          </w:tcPr>
          <w:p w:rsidR="00473F45" w:rsidRPr="005E1E65" w:rsidRDefault="00473F45" w:rsidP="008D3E67">
            <w:pPr>
              <w:widowControl w:val="0"/>
              <w:tabs>
                <w:tab w:val="left" w:pos="709"/>
              </w:tabs>
              <w:ind w:left="-57" w:right="-57"/>
              <w:jc w:val="center"/>
            </w:pPr>
            <w:r>
              <w:rPr>
                <w:rFonts w:ascii="Times New Roman" w:eastAsia="Times New Roman" w:hAnsi="Times New Roman"/>
                <w:sz w:val="20"/>
                <w:szCs w:val="20"/>
                <w:lang w:eastAsia="ru-RU"/>
              </w:rPr>
              <w:t>7</w:t>
            </w:r>
            <w:r w:rsidRPr="005E1E65">
              <w:rPr>
                <w:rFonts w:ascii="Times New Roman" w:eastAsia="Times New Roman" w:hAnsi="Times New Roman"/>
                <w:sz w:val="20"/>
                <w:szCs w:val="20"/>
                <w:lang w:eastAsia="ru-RU"/>
              </w:rPr>
              <w:t>60,00</w:t>
            </w:r>
          </w:p>
        </w:tc>
        <w:tc>
          <w:tcPr>
            <w:tcW w:w="826" w:type="dxa"/>
            <w:shd w:val="clear" w:color="auto" w:fill="auto"/>
          </w:tcPr>
          <w:p w:rsidR="00473F45" w:rsidRPr="005E1E65" w:rsidRDefault="00473F45" w:rsidP="008D3E67">
            <w:pPr>
              <w:widowControl w:val="0"/>
              <w:tabs>
                <w:tab w:val="left" w:pos="709"/>
              </w:tabs>
              <w:ind w:left="-57" w:right="-57"/>
              <w:jc w:val="center"/>
            </w:pPr>
            <w:r>
              <w:rPr>
                <w:rFonts w:ascii="Times New Roman" w:eastAsia="Times New Roman" w:hAnsi="Times New Roman"/>
                <w:sz w:val="20"/>
                <w:szCs w:val="20"/>
                <w:lang w:eastAsia="ru-RU"/>
              </w:rPr>
              <w:t>865</w:t>
            </w:r>
            <w:r w:rsidRPr="005E1E65">
              <w:rPr>
                <w:rFonts w:ascii="Times New Roman" w:eastAsia="Times New Roman" w:hAnsi="Times New Roman"/>
                <w:sz w:val="20"/>
                <w:szCs w:val="20"/>
                <w:lang w:eastAsia="ru-RU"/>
              </w:rPr>
              <w:t>,00</w:t>
            </w:r>
          </w:p>
        </w:tc>
        <w:tc>
          <w:tcPr>
            <w:tcW w:w="829" w:type="dxa"/>
            <w:gridSpan w:val="2"/>
            <w:shd w:val="clear" w:color="auto" w:fill="auto"/>
          </w:tcPr>
          <w:p w:rsidR="00473F45" w:rsidRPr="005E1E65" w:rsidRDefault="00473F45" w:rsidP="008D3E67">
            <w:pPr>
              <w:widowControl w:val="0"/>
              <w:tabs>
                <w:tab w:val="left" w:pos="709"/>
              </w:tabs>
              <w:ind w:left="-57" w:right="-57"/>
              <w:jc w:val="center"/>
            </w:pPr>
            <w:r>
              <w:rPr>
                <w:rFonts w:ascii="Times New Roman" w:eastAsia="Times New Roman" w:hAnsi="Times New Roman"/>
                <w:sz w:val="20"/>
                <w:szCs w:val="20"/>
                <w:lang w:eastAsia="ru-RU"/>
              </w:rPr>
              <w:t>865</w:t>
            </w:r>
            <w:r w:rsidRPr="005E1E65">
              <w:rPr>
                <w:rFonts w:ascii="Times New Roman" w:eastAsia="Times New Roman" w:hAnsi="Times New Roman"/>
                <w:sz w:val="20"/>
                <w:szCs w:val="20"/>
                <w:lang w:eastAsia="ru-RU"/>
              </w:rPr>
              <w:t>,00</w:t>
            </w:r>
          </w:p>
        </w:tc>
        <w:tc>
          <w:tcPr>
            <w:tcW w:w="1764" w:type="dxa"/>
            <w:gridSpan w:val="2"/>
            <w:vMerge/>
            <w:shd w:val="clear" w:color="auto" w:fill="auto"/>
          </w:tcPr>
          <w:p w:rsidR="00473F45" w:rsidRPr="00980418" w:rsidRDefault="00473F45"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1988" w:type="dxa"/>
            <w:gridSpan w:val="2"/>
            <w:vMerge/>
            <w:shd w:val="clear" w:color="auto" w:fill="auto"/>
          </w:tcPr>
          <w:p w:rsidR="00473F45" w:rsidRPr="00980418" w:rsidRDefault="00473F45"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r>
      <w:tr w:rsidR="00112A19" w:rsidRPr="00980418" w:rsidTr="002A7DB1">
        <w:tblPrEx>
          <w:tblLook w:val="04A0" w:firstRow="1" w:lastRow="0" w:firstColumn="1" w:lastColumn="0" w:noHBand="0" w:noVBand="1"/>
        </w:tblPrEx>
        <w:trPr>
          <w:trHeight w:val="20"/>
        </w:trPr>
        <w:tc>
          <w:tcPr>
            <w:tcW w:w="4551" w:type="dxa"/>
            <w:gridSpan w:val="3"/>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1809" w:type="dxa"/>
            <w:shd w:val="clear" w:color="auto" w:fill="auto"/>
          </w:tcPr>
          <w:p w:rsidR="00112A19" w:rsidRPr="00112A19" w:rsidRDefault="00112A19" w:rsidP="00112A19">
            <w:pPr>
              <w:widowControl w:val="0"/>
              <w:tabs>
                <w:tab w:val="left" w:pos="709"/>
              </w:tabs>
              <w:ind w:left="0"/>
              <w:rPr>
                <w:rFonts w:ascii="Times New Roman" w:eastAsia="Times New Roman" w:hAnsi="Times New Roman"/>
                <w:sz w:val="20"/>
                <w:szCs w:val="20"/>
                <w:lang w:eastAsia="ru-RU"/>
              </w:rPr>
            </w:pPr>
            <w:r w:rsidRPr="00112A19">
              <w:rPr>
                <w:rFonts w:ascii="Times New Roman" w:eastAsia="Times New Roman" w:hAnsi="Times New Roman"/>
                <w:sz w:val="20"/>
                <w:szCs w:val="20"/>
                <w:lang w:eastAsia="ru-RU"/>
              </w:rPr>
              <w:t>Внебюджетные средства</w:t>
            </w:r>
          </w:p>
        </w:tc>
        <w:tc>
          <w:tcPr>
            <w:tcW w:w="935"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12"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31"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8" w:type="dxa"/>
            <w:gridSpan w:val="2"/>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6" w:type="dxa"/>
            <w:shd w:val="clear" w:color="auto" w:fill="auto"/>
          </w:tcPr>
          <w:p w:rsidR="00112A19" w:rsidRPr="005E1E65"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829" w:type="dxa"/>
            <w:gridSpan w:val="2"/>
            <w:shd w:val="clear" w:color="auto" w:fill="auto"/>
          </w:tcPr>
          <w:p w:rsidR="00112A19" w:rsidRDefault="00112A19" w:rsidP="004D4D43">
            <w:pPr>
              <w:widowControl w:val="0"/>
              <w:tabs>
                <w:tab w:val="left" w:pos="709"/>
              </w:tabs>
              <w:ind w:left="-57" w:right="-57"/>
              <w:jc w:val="center"/>
            </w:pPr>
            <w:r w:rsidRPr="005E1E65">
              <w:rPr>
                <w:rFonts w:ascii="Times New Roman" w:eastAsia="Times New Roman" w:hAnsi="Times New Roman"/>
                <w:sz w:val="20"/>
                <w:szCs w:val="20"/>
                <w:lang w:eastAsia="ru-RU"/>
              </w:rPr>
              <w:t>0,00</w:t>
            </w:r>
          </w:p>
        </w:tc>
        <w:tc>
          <w:tcPr>
            <w:tcW w:w="1764" w:type="dxa"/>
            <w:gridSpan w:val="2"/>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c>
          <w:tcPr>
            <w:tcW w:w="1988" w:type="dxa"/>
            <w:gridSpan w:val="2"/>
            <w:vMerge/>
            <w:shd w:val="clear" w:color="auto" w:fill="auto"/>
          </w:tcPr>
          <w:p w:rsidR="00112A19" w:rsidRPr="00980418" w:rsidRDefault="00112A19" w:rsidP="004D4D43">
            <w:pPr>
              <w:widowControl w:val="0"/>
              <w:tabs>
                <w:tab w:val="left" w:pos="709"/>
              </w:tabs>
              <w:autoSpaceDE w:val="0"/>
              <w:autoSpaceDN w:val="0"/>
              <w:adjustRightInd w:val="0"/>
              <w:ind w:left="0"/>
              <w:outlineLvl w:val="1"/>
              <w:rPr>
                <w:rFonts w:ascii="Times New Roman" w:eastAsia="Times New Roman" w:hAnsi="Times New Roman"/>
                <w:sz w:val="24"/>
                <w:szCs w:val="24"/>
                <w:lang w:eastAsia="ru-RU"/>
              </w:rPr>
            </w:pPr>
          </w:p>
        </w:tc>
      </w:tr>
    </w:tbl>
    <w:p w:rsidR="001B0904" w:rsidRDefault="001B0904">
      <w:pPr>
        <w:ind w:firstLine="567"/>
        <w:jc w:val="both"/>
        <w:rPr>
          <w:rFonts w:ascii="Times New Roman" w:hAnsi="Times New Roman"/>
          <w:color w:val="000000"/>
          <w:sz w:val="20"/>
          <w:szCs w:val="20"/>
        </w:rPr>
      </w:pPr>
    </w:p>
    <w:p w:rsidR="001B0904" w:rsidRDefault="001B0904">
      <w:pPr>
        <w:ind w:left="19" w:right="19"/>
      </w:pPr>
      <w:r>
        <w:rPr>
          <w:rFonts w:ascii="Times New Roman" w:hAnsi="Times New Roman"/>
          <w:color w:val="000000"/>
          <w:sz w:val="20"/>
          <w:szCs w:val="20"/>
        </w:rPr>
        <w:t>*</w:t>
      </w:r>
      <w:r>
        <w:rPr>
          <w:rFonts w:ascii="Times New Roman" w:eastAsia="Times New Roman" w:hAnsi="Times New Roman"/>
          <w:sz w:val="20"/>
          <w:szCs w:val="20"/>
          <w:lang w:eastAsia="ru-RU"/>
        </w:rPr>
        <w:t xml:space="preserve"> Финансирование предусмотрено в муниципальной программе  «Образование»</w:t>
      </w:r>
      <w:r w:rsidR="00B35FBD">
        <w:rPr>
          <w:rFonts w:ascii="Times New Roman" w:eastAsia="Times New Roman" w:hAnsi="Times New Roman"/>
          <w:sz w:val="20"/>
          <w:szCs w:val="20"/>
          <w:lang w:eastAsia="ru-RU"/>
        </w:rPr>
        <w:t>, подпрограмма «Дошкольное образование», мероприятие Р</w:t>
      </w:r>
      <w:proofErr w:type="gramStart"/>
      <w:r w:rsidR="00B35FBD">
        <w:rPr>
          <w:rFonts w:ascii="Times New Roman" w:eastAsia="Times New Roman" w:hAnsi="Times New Roman"/>
          <w:sz w:val="20"/>
          <w:szCs w:val="20"/>
          <w:lang w:eastAsia="ru-RU"/>
        </w:rPr>
        <w:t>2</w:t>
      </w:r>
      <w:proofErr w:type="gramEnd"/>
      <w:r w:rsidR="00B35FBD">
        <w:rPr>
          <w:rFonts w:ascii="Times New Roman" w:eastAsia="Times New Roman" w:hAnsi="Times New Roman"/>
          <w:sz w:val="20"/>
          <w:szCs w:val="20"/>
          <w:lang w:eastAsia="ru-RU"/>
        </w:rPr>
        <w:t>.1 «Государственная поддержка частных дошкольных образовательных организаций в Моско</w:t>
      </w:r>
      <w:r w:rsidR="00483539">
        <w:rPr>
          <w:rFonts w:ascii="Times New Roman" w:eastAsia="Times New Roman" w:hAnsi="Times New Roman"/>
          <w:sz w:val="20"/>
          <w:szCs w:val="20"/>
          <w:lang w:eastAsia="ru-RU"/>
        </w:rPr>
        <w:t>в</w:t>
      </w:r>
      <w:r w:rsidR="00B35FBD">
        <w:rPr>
          <w:rFonts w:ascii="Times New Roman" w:eastAsia="Times New Roman" w:hAnsi="Times New Roman"/>
          <w:sz w:val="20"/>
          <w:szCs w:val="20"/>
          <w:lang w:eastAsia="ru-RU"/>
        </w:rPr>
        <w:t>ской области, с целью возмещения расходов на присмотр и уход, содержание имущества и арендную плату за использование помещений»</w:t>
      </w:r>
    </w:p>
    <w:p w:rsidR="001B0904" w:rsidRDefault="001B0904">
      <w:pPr>
        <w:widowControl w:val="0"/>
        <w:tabs>
          <w:tab w:val="left" w:pos="709"/>
        </w:tabs>
        <w:ind w:left="0" w:right="-57"/>
      </w:pPr>
      <w:r>
        <w:rPr>
          <w:rFonts w:ascii="Times New Roman" w:eastAsia="Times New Roman" w:hAnsi="Times New Roman"/>
          <w:sz w:val="20"/>
          <w:szCs w:val="20"/>
          <w:lang w:eastAsia="ru-RU"/>
        </w:rPr>
        <w:t xml:space="preserve">** </w:t>
      </w:r>
      <w:r>
        <w:rPr>
          <w:rFonts w:ascii="Times New Roman" w:eastAsia="Times New Roman" w:hAnsi="Times New Roman"/>
          <w:color w:val="000000"/>
          <w:sz w:val="20"/>
          <w:szCs w:val="20"/>
          <w:lang w:eastAsia="ru-RU"/>
        </w:rPr>
        <w:t xml:space="preserve">В пределах финансовых средств,  предусмотренных на основную деятельность администрации городского округа Люберцы </w:t>
      </w:r>
    </w:p>
    <w:p w:rsidR="001B0904" w:rsidRDefault="001B0904">
      <w:pPr>
        <w:ind w:left="19" w:right="19"/>
      </w:pPr>
    </w:p>
    <w:sectPr w:rsidR="001B0904" w:rsidSect="00093BEF">
      <w:footnotePr>
        <w:pos w:val="beneathText"/>
      </w:footnotePr>
      <w:pgSz w:w="16838" w:h="11906" w:orient="landscape"/>
      <w:pgMar w:top="567" w:right="539" w:bottom="284" w:left="1134" w:header="11" w:footer="510"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D82" w:rsidRDefault="002D0D82" w:rsidP="0031087A">
      <w:r>
        <w:separator/>
      </w:r>
    </w:p>
  </w:endnote>
  <w:endnote w:type="continuationSeparator" w:id="0">
    <w:p w:rsidR="002D0D82" w:rsidRDefault="002D0D82" w:rsidP="0031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eeSans">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CC"/>
    <w:family w:val="roman"/>
    <w:pitch w:val="variable"/>
    <w:sig w:usb0="00000201" w:usb1="00000000" w:usb2="00000000" w:usb3="00000000" w:csb0="00000004" w:csb1="00000000"/>
  </w:font>
  <w:font w:name="Noto Sans CJK SC">
    <w:charset w:val="80"/>
    <w:family w:val="swiss"/>
    <w:pitch w:val="variable"/>
    <w:sig w:usb0="30000083" w:usb1="2BDF3C10" w:usb2="00000016" w:usb3="00000000" w:csb0="002E0107"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D82" w:rsidRDefault="002D0D82" w:rsidP="0031087A">
      <w:r>
        <w:separator/>
      </w:r>
    </w:p>
  </w:footnote>
  <w:footnote w:type="continuationSeparator" w:id="0">
    <w:p w:rsidR="002D0D82" w:rsidRDefault="002D0D82" w:rsidP="0031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0000002"/>
    <w:multiLevelType w:val="multilevel"/>
    <w:tmpl w:val="00000002"/>
    <w:lvl w:ilvl="0">
      <w:start w:val="1"/>
      <w:numFmt w:val="decimal"/>
      <w:lvlText w:val="%1."/>
      <w:lvlJc w:val="left"/>
      <w:pPr>
        <w:tabs>
          <w:tab w:val="num" w:pos="0"/>
        </w:tabs>
        <w:ind w:left="450" w:hanging="450"/>
      </w:pPr>
    </w:lvl>
    <w:lvl w:ilvl="1">
      <w:start w:val="1"/>
      <w:numFmt w:val="decimal"/>
      <w:lvlText w:val="%2)"/>
      <w:lvlJc w:val="left"/>
      <w:pPr>
        <w:tabs>
          <w:tab w:val="num" w:pos="0"/>
        </w:tabs>
        <w:ind w:left="1789" w:hanging="720"/>
      </w:pPr>
    </w:lvl>
    <w:lvl w:ilvl="2">
      <w:start w:val="1"/>
      <w:numFmt w:val="decimal"/>
      <w:lvlText w:val="%1.%2.%3."/>
      <w:lvlJc w:val="left"/>
      <w:pPr>
        <w:tabs>
          <w:tab w:val="num" w:pos="0"/>
        </w:tabs>
        <w:ind w:left="2858" w:hanging="720"/>
      </w:pPr>
    </w:lvl>
    <w:lvl w:ilvl="3">
      <w:start w:val="1"/>
      <w:numFmt w:val="decimal"/>
      <w:lvlText w:val="%1.%2.%3.%4."/>
      <w:lvlJc w:val="left"/>
      <w:pPr>
        <w:tabs>
          <w:tab w:val="num" w:pos="0"/>
        </w:tabs>
        <w:ind w:left="4287" w:hanging="1080"/>
      </w:pPr>
    </w:lvl>
    <w:lvl w:ilvl="4">
      <w:start w:val="1"/>
      <w:numFmt w:val="decimal"/>
      <w:lvlText w:val="%1.%2.%3.%4.%5."/>
      <w:lvlJc w:val="left"/>
      <w:pPr>
        <w:tabs>
          <w:tab w:val="num" w:pos="0"/>
        </w:tabs>
        <w:ind w:left="5356" w:hanging="1080"/>
      </w:pPr>
    </w:lvl>
    <w:lvl w:ilvl="5">
      <w:start w:val="1"/>
      <w:numFmt w:val="decimal"/>
      <w:lvlText w:val="%1.%2.%3.%4.%5.%6."/>
      <w:lvlJc w:val="left"/>
      <w:pPr>
        <w:tabs>
          <w:tab w:val="num" w:pos="0"/>
        </w:tabs>
        <w:ind w:left="6785" w:hanging="1440"/>
      </w:pPr>
    </w:lvl>
    <w:lvl w:ilvl="6">
      <w:start w:val="1"/>
      <w:numFmt w:val="decimal"/>
      <w:lvlText w:val="%1.%2.%3.%4.%5.%6.%7."/>
      <w:lvlJc w:val="left"/>
      <w:pPr>
        <w:tabs>
          <w:tab w:val="num" w:pos="0"/>
        </w:tabs>
        <w:ind w:left="8214" w:hanging="1800"/>
      </w:pPr>
    </w:lvl>
    <w:lvl w:ilvl="7">
      <w:start w:val="1"/>
      <w:numFmt w:val="decimal"/>
      <w:lvlText w:val="%1.%2.%3.%4.%5.%6.%7.%8."/>
      <w:lvlJc w:val="left"/>
      <w:pPr>
        <w:tabs>
          <w:tab w:val="num" w:pos="0"/>
        </w:tabs>
        <w:ind w:left="9283" w:hanging="1800"/>
      </w:pPr>
    </w:lvl>
    <w:lvl w:ilvl="8">
      <w:start w:val="1"/>
      <w:numFmt w:val="decimal"/>
      <w:lvlText w:val="%1.%2.%3.%4.%5.%6.%7.%8.%9."/>
      <w:lvlJc w:val="left"/>
      <w:pPr>
        <w:tabs>
          <w:tab w:val="num" w:pos="0"/>
        </w:tabs>
        <w:ind w:left="10712" w:hanging="2160"/>
      </w:pPr>
    </w:lvl>
  </w:abstractNum>
  <w:abstractNum w:abstractNumId="2">
    <w:nsid w:val="00000003"/>
    <w:multiLevelType w:val="multilevel"/>
    <w:tmpl w:val="00000003"/>
    <w:lvl w:ilvl="0">
      <w:start w:val="2"/>
      <w:numFmt w:val="decimal"/>
      <w:lvlText w:val="%1."/>
      <w:lvlJc w:val="left"/>
      <w:pPr>
        <w:tabs>
          <w:tab w:val="num" w:pos="0"/>
        </w:tabs>
        <w:ind w:left="450" w:hanging="450"/>
      </w:pPr>
    </w:lvl>
    <w:lvl w:ilvl="1">
      <w:start w:val="1"/>
      <w:numFmt w:val="decimal"/>
      <w:lvlText w:val="%2)"/>
      <w:lvlJc w:val="left"/>
      <w:pPr>
        <w:tabs>
          <w:tab w:val="num" w:pos="0"/>
        </w:tabs>
        <w:ind w:left="1789" w:hanging="720"/>
      </w:pPr>
    </w:lvl>
    <w:lvl w:ilvl="2">
      <w:start w:val="1"/>
      <w:numFmt w:val="decimal"/>
      <w:lvlText w:val="%1.%2.%3."/>
      <w:lvlJc w:val="left"/>
      <w:pPr>
        <w:tabs>
          <w:tab w:val="num" w:pos="0"/>
        </w:tabs>
        <w:ind w:left="2858" w:hanging="720"/>
      </w:pPr>
    </w:lvl>
    <w:lvl w:ilvl="3">
      <w:start w:val="1"/>
      <w:numFmt w:val="decimal"/>
      <w:lvlText w:val="%1.%2.%3.%4."/>
      <w:lvlJc w:val="left"/>
      <w:pPr>
        <w:tabs>
          <w:tab w:val="num" w:pos="0"/>
        </w:tabs>
        <w:ind w:left="4287" w:hanging="1080"/>
      </w:pPr>
    </w:lvl>
    <w:lvl w:ilvl="4">
      <w:start w:val="1"/>
      <w:numFmt w:val="decimal"/>
      <w:lvlText w:val="%1.%2.%3.%4.%5."/>
      <w:lvlJc w:val="left"/>
      <w:pPr>
        <w:tabs>
          <w:tab w:val="num" w:pos="0"/>
        </w:tabs>
        <w:ind w:left="5356" w:hanging="1080"/>
      </w:pPr>
    </w:lvl>
    <w:lvl w:ilvl="5">
      <w:start w:val="1"/>
      <w:numFmt w:val="decimal"/>
      <w:lvlText w:val="%1.%2.%3.%4.%5.%6."/>
      <w:lvlJc w:val="left"/>
      <w:pPr>
        <w:tabs>
          <w:tab w:val="num" w:pos="0"/>
        </w:tabs>
        <w:ind w:left="6785" w:hanging="1440"/>
      </w:pPr>
    </w:lvl>
    <w:lvl w:ilvl="6">
      <w:start w:val="1"/>
      <w:numFmt w:val="decimal"/>
      <w:lvlText w:val="%1.%2.%3.%4.%5.%6.%7."/>
      <w:lvlJc w:val="left"/>
      <w:pPr>
        <w:tabs>
          <w:tab w:val="num" w:pos="0"/>
        </w:tabs>
        <w:ind w:left="8214" w:hanging="1800"/>
      </w:pPr>
    </w:lvl>
    <w:lvl w:ilvl="7">
      <w:start w:val="1"/>
      <w:numFmt w:val="decimal"/>
      <w:lvlText w:val="%1.%2.%3.%4.%5.%6.%7.%8."/>
      <w:lvlJc w:val="left"/>
      <w:pPr>
        <w:tabs>
          <w:tab w:val="num" w:pos="0"/>
        </w:tabs>
        <w:ind w:left="9283" w:hanging="1800"/>
      </w:pPr>
    </w:lvl>
    <w:lvl w:ilvl="8">
      <w:start w:val="1"/>
      <w:numFmt w:val="decimal"/>
      <w:lvlText w:val="%1.%2.%3.%4.%5.%6.%7.%8.%9."/>
      <w:lvlJc w:val="left"/>
      <w:pPr>
        <w:tabs>
          <w:tab w:val="num" w:pos="0"/>
        </w:tabs>
        <w:ind w:left="10712" w:hanging="2160"/>
      </w:pPr>
    </w:lvl>
  </w:abstractNum>
  <w:abstractNum w:abstractNumId="3">
    <w:nsid w:val="67B66B65"/>
    <w:multiLevelType w:val="hybridMultilevel"/>
    <w:tmpl w:val="AE185EC8"/>
    <w:lvl w:ilvl="0" w:tplc="968C08D8">
      <w:start w:val="1"/>
      <w:numFmt w:val="decimal"/>
      <w:lvlText w:val="%1."/>
      <w:lvlJc w:val="left"/>
      <w:pPr>
        <w:ind w:left="1353"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174"/>
    <w:rsid w:val="8FDFAD59"/>
    <w:rsid w:val="EF56F253"/>
    <w:rsid w:val="FFFF61DC"/>
    <w:rsid w:val="000000C6"/>
    <w:rsid w:val="0000084C"/>
    <w:rsid w:val="000016DB"/>
    <w:rsid w:val="00003855"/>
    <w:rsid w:val="0000515E"/>
    <w:rsid w:val="000076B0"/>
    <w:rsid w:val="000115BC"/>
    <w:rsid w:val="000119B1"/>
    <w:rsid w:val="00012443"/>
    <w:rsid w:val="0001251E"/>
    <w:rsid w:val="00012714"/>
    <w:rsid w:val="00014282"/>
    <w:rsid w:val="00017C41"/>
    <w:rsid w:val="0002081B"/>
    <w:rsid w:val="0002232F"/>
    <w:rsid w:val="00023075"/>
    <w:rsid w:val="000248D6"/>
    <w:rsid w:val="00024992"/>
    <w:rsid w:val="00024DC5"/>
    <w:rsid w:val="00025748"/>
    <w:rsid w:val="000271F6"/>
    <w:rsid w:val="00027785"/>
    <w:rsid w:val="00032588"/>
    <w:rsid w:val="00033D81"/>
    <w:rsid w:val="00036919"/>
    <w:rsid w:val="00037A6D"/>
    <w:rsid w:val="00037AEC"/>
    <w:rsid w:val="00040064"/>
    <w:rsid w:val="000417BF"/>
    <w:rsid w:val="0004268B"/>
    <w:rsid w:val="00047D30"/>
    <w:rsid w:val="00051237"/>
    <w:rsid w:val="000512FD"/>
    <w:rsid w:val="000513F8"/>
    <w:rsid w:val="00051EDE"/>
    <w:rsid w:val="000529F8"/>
    <w:rsid w:val="00053298"/>
    <w:rsid w:val="0005483D"/>
    <w:rsid w:val="00055FE1"/>
    <w:rsid w:val="00056016"/>
    <w:rsid w:val="000569A6"/>
    <w:rsid w:val="00057836"/>
    <w:rsid w:val="00057F87"/>
    <w:rsid w:val="000603C4"/>
    <w:rsid w:val="00061547"/>
    <w:rsid w:val="00064A57"/>
    <w:rsid w:val="00064C4C"/>
    <w:rsid w:val="000652B4"/>
    <w:rsid w:val="000658B0"/>
    <w:rsid w:val="00066295"/>
    <w:rsid w:val="00066EC2"/>
    <w:rsid w:val="0006703E"/>
    <w:rsid w:val="000715D1"/>
    <w:rsid w:val="00071B9B"/>
    <w:rsid w:val="000720F7"/>
    <w:rsid w:val="00074263"/>
    <w:rsid w:val="00081D0D"/>
    <w:rsid w:val="00082EDA"/>
    <w:rsid w:val="000839AF"/>
    <w:rsid w:val="000853C2"/>
    <w:rsid w:val="0008575A"/>
    <w:rsid w:val="00086036"/>
    <w:rsid w:val="0009022F"/>
    <w:rsid w:val="0009050D"/>
    <w:rsid w:val="0009155B"/>
    <w:rsid w:val="00092DE8"/>
    <w:rsid w:val="00092FA4"/>
    <w:rsid w:val="00093BEF"/>
    <w:rsid w:val="00094DD3"/>
    <w:rsid w:val="000959FC"/>
    <w:rsid w:val="000A0D85"/>
    <w:rsid w:val="000A29D6"/>
    <w:rsid w:val="000A40ED"/>
    <w:rsid w:val="000A5D72"/>
    <w:rsid w:val="000A6388"/>
    <w:rsid w:val="000A7766"/>
    <w:rsid w:val="000B2AE3"/>
    <w:rsid w:val="000B2C89"/>
    <w:rsid w:val="000B2DAE"/>
    <w:rsid w:val="000B460B"/>
    <w:rsid w:val="000B5F5B"/>
    <w:rsid w:val="000B6C4D"/>
    <w:rsid w:val="000C109D"/>
    <w:rsid w:val="000C14C2"/>
    <w:rsid w:val="000C1B95"/>
    <w:rsid w:val="000C2B74"/>
    <w:rsid w:val="000C38A1"/>
    <w:rsid w:val="000C58F0"/>
    <w:rsid w:val="000C69BD"/>
    <w:rsid w:val="000C7223"/>
    <w:rsid w:val="000D2885"/>
    <w:rsid w:val="000D2B71"/>
    <w:rsid w:val="000D2FD2"/>
    <w:rsid w:val="000D4D88"/>
    <w:rsid w:val="000D5001"/>
    <w:rsid w:val="000E2766"/>
    <w:rsid w:val="000E31F4"/>
    <w:rsid w:val="000E4F34"/>
    <w:rsid w:val="000E5DFD"/>
    <w:rsid w:val="000E67FD"/>
    <w:rsid w:val="000E6915"/>
    <w:rsid w:val="000E6A0E"/>
    <w:rsid w:val="000E7584"/>
    <w:rsid w:val="000F01E3"/>
    <w:rsid w:val="000F3975"/>
    <w:rsid w:val="000F3C92"/>
    <w:rsid w:val="000F4D1E"/>
    <w:rsid w:val="000F5B2B"/>
    <w:rsid w:val="000F5F0B"/>
    <w:rsid w:val="000F5FAC"/>
    <w:rsid w:val="000F65BA"/>
    <w:rsid w:val="000F7401"/>
    <w:rsid w:val="0010101B"/>
    <w:rsid w:val="001010F3"/>
    <w:rsid w:val="00102569"/>
    <w:rsid w:val="00102F32"/>
    <w:rsid w:val="00103803"/>
    <w:rsid w:val="00103AE5"/>
    <w:rsid w:val="00104078"/>
    <w:rsid w:val="00105A92"/>
    <w:rsid w:val="0011069A"/>
    <w:rsid w:val="00111356"/>
    <w:rsid w:val="00112A19"/>
    <w:rsid w:val="00114CE7"/>
    <w:rsid w:val="00115DF6"/>
    <w:rsid w:val="001166C8"/>
    <w:rsid w:val="0011714A"/>
    <w:rsid w:val="00117B2B"/>
    <w:rsid w:val="00117B35"/>
    <w:rsid w:val="00120E47"/>
    <w:rsid w:val="00121CEB"/>
    <w:rsid w:val="001232F1"/>
    <w:rsid w:val="00123AA5"/>
    <w:rsid w:val="001242AC"/>
    <w:rsid w:val="00126038"/>
    <w:rsid w:val="00130041"/>
    <w:rsid w:val="0013053D"/>
    <w:rsid w:val="00130A98"/>
    <w:rsid w:val="001313DE"/>
    <w:rsid w:val="001316A1"/>
    <w:rsid w:val="00132473"/>
    <w:rsid w:val="00132BE6"/>
    <w:rsid w:val="001331DF"/>
    <w:rsid w:val="0013345C"/>
    <w:rsid w:val="00133712"/>
    <w:rsid w:val="00135177"/>
    <w:rsid w:val="00137DF3"/>
    <w:rsid w:val="00140EC2"/>
    <w:rsid w:val="0014143B"/>
    <w:rsid w:val="001419E1"/>
    <w:rsid w:val="0014389A"/>
    <w:rsid w:val="0014414E"/>
    <w:rsid w:val="001457B8"/>
    <w:rsid w:val="001524C5"/>
    <w:rsid w:val="001527F3"/>
    <w:rsid w:val="001545CD"/>
    <w:rsid w:val="00154633"/>
    <w:rsid w:val="00155CC7"/>
    <w:rsid w:val="00156397"/>
    <w:rsid w:val="00157947"/>
    <w:rsid w:val="00165A10"/>
    <w:rsid w:val="00165B13"/>
    <w:rsid w:val="00166446"/>
    <w:rsid w:val="00166AD6"/>
    <w:rsid w:val="00166CBA"/>
    <w:rsid w:val="00170EFE"/>
    <w:rsid w:val="001718E4"/>
    <w:rsid w:val="00171D58"/>
    <w:rsid w:val="001736BB"/>
    <w:rsid w:val="00175D83"/>
    <w:rsid w:val="001765F8"/>
    <w:rsid w:val="00180171"/>
    <w:rsid w:val="00180E48"/>
    <w:rsid w:val="00186511"/>
    <w:rsid w:val="00192737"/>
    <w:rsid w:val="0019364C"/>
    <w:rsid w:val="0019376D"/>
    <w:rsid w:val="001939A5"/>
    <w:rsid w:val="001943C6"/>
    <w:rsid w:val="0019548E"/>
    <w:rsid w:val="00195E7A"/>
    <w:rsid w:val="001966BC"/>
    <w:rsid w:val="00197FBB"/>
    <w:rsid w:val="001A27C5"/>
    <w:rsid w:val="001A34C5"/>
    <w:rsid w:val="001A4121"/>
    <w:rsid w:val="001A4D54"/>
    <w:rsid w:val="001A5E66"/>
    <w:rsid w:val="001A609C"/>
    <w:rsid w:val="001A6731"/>
    <w:rsid w:val="001B05AB"/>
    <w:rsid w:val="001B0904"/>
    <w:rsid w:val="001B23AC"/>
    <w:rsid w:val="001B27DE"/>
    <w:rsid w:val="001B47DC"/>
    <w:rsid w:val="001B544D"/>
    <w:rsid w:val="001B65CA"/>
    <w:rsid w:val="001C5185"/>
    <w:rsid w:val="001D0882"/>
    <w:rsid w:val="001D0B81"/>
    <w:rsid w:val="001D10D0"/>
    <w:rsid w:val="001D21F3"/>
    <w:rsid w:val="001D38F1"/>
    <w:rsid w:val="001D462C"/>
    <w:rsid w:val="001D4A9E"/>
    <w:rsid w:val="001D5011"/>
    <w:rsid w:val="001D56A9"/>
    <w:rsid w:val="001D6FB6"/>
    <w:rsid w:val="001D7A8A"/>
    <w:rsid w:val="001E3453"/>
    <w:rsid w:val="001E518D"/>
    <w:rsid w:val="001E7F5C"/>
    <w:rsid w:val="001F032E"/>
    <w:rsid w:val="001F29FF"/>
    <w:rsid w:val="001F3CDB"/>
    <w:rsid w:val="001F44AB"/>
    <w:rsid w:val="001F5D76"/>
    <w:rsid w:val="001F5F77"/>
    <w:rsid w:val="001F6727"/>
    <w:rsid w:val="001F7A40"/>
    <w:rsid w:val="002007B8"/>
    <w:rsid w:val="002016DA"/>
    <w:rsid w:val="00202104"/>
    <w:rsid w:val="0020220E"/>
    <w:rsid w:val="002022DE"/>
    <w:rsid w:val="00202B17"/>
    <w:rsid w:val="00202F70"/>
    <w:rsid w:val="00203455"/>
    <w:rsid w:val="0020575A"/>
    <w:rsid w:val="00206766"/>
    <w:rsid w:val="002134C0"/>
    <w:rsid w:val="0021503A"/>
    <w:rsid w:val="00215628"/>
    <w:rsid w:val="00216C88"/>
    <w:rsid w:val="00220133"/>
    <w:rsid w:val="00220DE7"/>
    <w:rsid w:val="002212A8"/>
    <w:rsid w:val="00221A6D"/>
    <w:rsid w:val="00222A17"/>
    <w:rsid w:val="0022426E"/>
    <w:rsid w:val="0022735F"/>
    <w:rsid w:val="002308A5"/>
    <w:rsid w:val="002318B8"/>
    <w:rsid w:val="00234F3A"/>
    <w:rsid w:val="00236351"/>
    <w:rsid w:val="002365ED"/>
    <w:rsid w:val="0023735D"/>
    <w:rsid w:val="0023795C"/>
    <w:rsid w:val="00241B42"/>
    <w:rsid w:val="002422C8"/>
    <w:rsid w:val="00243928"/>
    <w:rsid w:val="00245F09"/>
    <w:rsid w:val="00246018"/>
    <w:rsid w:val="00247272"/>
    <w:rsid w:val="00250080"/>
    <w:rsid w:val="002501EB"/>
    <w:rsid w:val="00251DDA"/>
    <w:rsid w:val="0025225C"/>
    <w:rsid w:val="0025274F"/>
    <w:rsid w:val="00255117"/>
    <w:rsid w:val="00255252"/>
    <w:rsid w:val="00260887"/>
    <w:rsid w:val="002611C5"/>
    <w:rsid w:val="002629C9"/>
    <w:rsid w:val="00262F8B"/>
    <w:rsid w:val="00263E22"/>
    <w:rsid w:val="002674E8"/>
    <w:rsid w:val="00267ACF"/>
    <w:rsid w:val="0027339D"/>
    <w:rsid w:val="0028106B"/>
    <w:rsid w:val="00281921"/>
    <w:rsid w:val="00283630"/>
    <w:rsid w:val="00284874"/>
    <w:rsid w:val="00286E90"/>
    <w:rsid w:val="00287034"/>
    <w:rsid w:val="00287BC7"/>
    <w:rsid w:val="00287C66"/>
    <w:rsid w:val="002901E9"/>
    <w:rsid w:val="002926F4"/>
    <w:rsid w:val="00292A80"/>
    <w:rsid w:val="00293111"/>
    <w:rsid w:val="00294DE4"/>
    <w:rsid w:val="002965AA"/>
    <w:rsid w:val="00296917"/>
    <w:rsid w:val="002A0437"/>
    <w:rsid w:val="002A16A3"/>
    <w:rsid w:val="002A294D"/>
    <w:rsid w:val="002A69FE"/>
    <w:rsid w:val="002A6F16"/>
    <w:rsid w:val="002A7DB1"/>
    <w:rsid w:val="002B00FC"/>
    <w:rsid w:val="002B104A"/>
    <w:rsid w:val="002B1978"/>
    <w:rsid w:val="002B524C"/>
    <w:rsid w:val="002B6287"/>
    <w:rsid w:val="002C0896"/>
    <w:rsid w:val="002C2E79"/>
    <w:rsid w:val="002C3752"/>
    <w:rsid w:val="002C5065"/>
    <w:rsid w:val="002C62AE"/>
    <w:rsid w:val="002C7014"/>
    <w:rsid w:val="002D0412"/>
    <w:rsid w:val="002D0610"/>
    <w:rsid w:val="002D0D5C"/>
    <w:rsid w:val="002D0D82"/>
    <w:rsid w:val="002D2225"/>
    <w:rsid w:val="002D22B0"/>
    <w:rsid w:val="002D2FBC"/>
    <w:rsid w:val="002D476C"/>
    <w:rsid w:val="002D6189"/>
    <w:rsid w:val="002D69C0"/>
    <w:rsid w:val="002D6DC3"/>
    <w:rsid w:val="002E08A9"/>
    <w:rsid w:val="002E46B1"/>
    <w:rsid w:val="002E5140"/>
    <w:rsid w:val="002E5274"/>
    <w:rsid w:val="002E5D49"/>
    <w:rsid w:val="002E62C2"/>
    <w:rsid w:val="002E6C2A"/>
    <w:rsid w:val="002E75C1"/>
    <w:rsid w:val="002F1FD4"/>
    <w:rsid w:val="002F501E"/>
    <w:rsid w:val="002F7276"/>
    <w:rsid w:val="002F799E"/>
    <w:rsid w:val="00300E04"/>
    <w:rsid w:val="00301192"/>
    <w:rsid w:val="00305B82"/>
    <w:rsid w:val="00305EBB"/>
    <w:rsid w:val="00306B16"/>
    <w:rsid w:val="0030797A"/>
    <w:rsid w:val="00307B33"/>
    <w:rsid w:val="0031087A"/>
    <w:rsid w:val="00311521"/>
    <w:rsid w:val="0031298F"/>
    <w:rsid w:val="003137A4"/>
    <w:rsid w:val="00313F29"/>
    <w:rsid w:val="00315DED"/>
    <w:rsid w:val="00317029"/>
    <w:rsid w:val="00317DF8"/>
    <w:rsid w:val="003224CC"/>
    <w:rsid w:val="00322BBE"/>
    <w:rsid w:val="00323323"/>
    <w:rsid w:val="003233D7"/>
    <w:rsid w:val="003256C1"/>
    <w:rsid w:val="00325CA6"/>
    <w:rsid w:val="003264DA"/>
    <w:rsid w:val="00330700"/>
    <w:rsid w:val="00330785"/>
    <w:rsid w:val="00331639"/>
    <w:rsid w:val="00333366"/>
    <w:rsid w:val="00334D49"/>
    <w:rsid w:val="003366DE"/>
    <w:rsid w:val="003377F1"/>
    <w:rsid w:val="00343B52"/>
    <w:rsid w:val="0034495F"/>
    <w:rsid w:val="003477EC"/>
    <w:rsid w:val="00350E35"/>
    <w:rsid w:val="00351E4C"/>
    <w:rsid w:val="00352512"/>
    <w:rsid w:val="0035490D"/>
    <w:rsid w:val="00354AF7"/>
    <w:rsid w:val="00354C79"/>
    <w:rsid w:val="003563CA"/>
    <w:rsid w:val="00356923"/>
    <w:rsid w:val="003573FA"/>
    <w:rsid w:val="0036024B"/>
    <w:rsid w:val="0036071F"/>
    <w:rsid w:val="00360ACD"/>
    <w:rsid w:val="00361F6B"/>
    <w:rsid w:val="00362048"/>
    <w:rsid w:val="0036228C"/>
    <w:rsid w:val="003635A1"/>
    <w:rsid w:val="00363A57"/>
    <w:rsid w:val="00363C22"/>
    <w:rsid w:val="00364245"/>
    <w:rsid w:val="00365A95"/>
    <w:rsid w:val="00366760"/>
    <w:rsid w:val="00367640"/>
    <w:rsid w:val="00370B58"/>
    <w:rsid w:val="003747A8"/>
    <w:rsid w:val="003768A3"/>
    <w:rsid w:val="0038238A"/>
    <w:rsid w:val="003836BB"/>
    <w:rsid w:val="00384086"/>
    <w:rsid w:val="00384E1F"/>
    <w:rsid w:val="003856E7"/>
    <w:rsid w:val="003858B6"/>
    <w:rsid w:val="00387F48"/>
    <w:rsid w:val="00391CC2"/>
    <w:rsid w:val="00392A6B"/>
    <w:rsid w:val="00393584"/>
    <w:rsid w:val="0039435A"/>
    <w:rsid w:val="00396D46"/>
    <w:rsid w:val="003973A6"/>
    <w:rsid w:val="003A0CBB"/>
    <w:rsid w:val="003A2E10"/>
    <w:rsid w:val="003A393D"/>
    <w:rsid w:val="003A40C0"/>
    <w:rsid w:val="003A4342"/>
    <w:rsid w:val="003A581D"/>
    <w:rsid w:val="003A5D3F"/>
    <w:rsid w:val="003A6591"/>
    <w:rsid w:val="003A6F96"/>
    <w:rsid w:val="003A7082"/>
    <w:rsid w:val="003A72E4"/>
    <w:rsid w:val="003A743F"/>
    <w:rsid w:val="003A7935"/>
    <w:rsid w:val="003B0072"/>
    <w:rsid w:val="003B0AFF"/>
    <w:rsid w:val="003B4872"/>
    <w:rsid w:val="003B6227"/>
    <w:rsid w:val="003B697C"/>
    <w:rsid w:val="003B7F9D"/>
    <w:rsid w:val="003C0126"/>
    <w:rsid w:val="003C21F0"/>
    <w:rsid w:val="003C333C"/>
    <w:rsid w:val="003C44C5"/>
    <w:rsid w:val="003C4694"/>
    <w:rsid w:val="003C52A2"/>
    <w:rsid w:val="003C5697"/>
    <w:rsid w:val="003C6302"/>
    <w:rsid w:val="003C6619"/>
    <w:rsid w:val="003C7850"/>
    <w:rsid w:val="003C78C4"/>
    <w:rsid w:val="003D27B5"/>
    <w:rsid w:val="003D4E47"/>
    <w:rsid w:val="003D67E6"/>
    <w:rsid w:val="003D6B51"/>
    <w:rsid w:val="003D72CF"/>
    <w:rsid w:val="003E083D"/>
    <w:rsid w:val="003E594B"/>
    <w:rsid w:val="003E6BF4"/>
    <w:rsid w:val="003F1950"/>
    <w:rsid w:val="003F2A64"/>
    <w:rsid w:val="003F3404"/>
    <w:rsid w:val="003F760F"/>
    <w:rsid w:val="003F7B23"/>
    <w:rsid w:val="003F7FB1"/>
    <w:rsid w:val="0040198A"/>
    <w:rsid w:val="0040374B"/>
    <w:rsid w:val="00404360"/>
    <w:rsid w:val="00406508"/>
    <w:rsid w:val="00406953"/>
    <w:rsid w:val="004076BF"/>
    <w:rsid w:val="004148F5"/>
    <w:rsid w:val="00415AC4"/>
    <w:rsid w:val="00415D21"/>
    <w:rsid w:val="00415DBD"/>
    <w:rsid w:val="00417321"/>
    <w:rsid w:val="004200A6"/>
    <w:rsid w:val="004208A5"/>
    <w:rsid w:val="004213E8"/>
    <w:rsid w:val="00423FAF"/>
    <w:rsid w:val="00425AB4"/>
    <w:rsid w:val="00426DE0"/>
    <w:rsid w:val="00427959"/>
    <w:rsid w:val="00430129"/>
    <w:rsid w:val="004346D3"/>
    <w:rsid w:val="00434D1C"/>
    <w:rsid w:val="00436624"/>
    <w:rsid w:val="0043683F"/>
    <w:rsid w:val="00436AE2"/>
    <w:rsid w:val="0044134E"/>
    <w:rsid w:val="004430F4"/>
    <w:rsid w:val="00447302"/>
    <w:rsid w:val="004474D0"/>
    <w:rsid w:val="004510E1"/>
    <w:rsid w:val="004514AA"/>
    <w:rsid w:val="00452B2B"/>
    <w:rsid w:val="00455482"/>
    <w:rsid w:val="00456A41"/>
    <w:rsid w:val="00456E2E"/>
    <w:rsid w:val="00457CD7"/>
    <w:rsid w:val="00460A12"/>
    <w:rsid w:val="00464DA6"/>
    <w:rsid w:val="004657F3"/>
    <w:rsid w:val="00470E7E"/>
    <w:rsid w:val="00473B0A"/>
    <w:rsid w:val="00473F45"/>
    <w:rsid w:val="004757FE"/>
    <w:rsid w:val="0047585E"/>
    <w:rsid w:val="00477378"/>
    <w:rsid w:val="00480A24"/>
    <w:rsid w:val="00480C86"/>
    <w:rsid w:val="00480E94"/>
    <w:rsid w:val="00480ED1"/>
    <w:rsid w:val="00482851"/>
    <w:rsid w:val="00482867"/>
    <w:rsid w:val="00482884"/>
    <w:rsid w:val="00483539"/>
    <w:rsid w:val="00484B7E"/>
    <w:rsid w:val="00485036"/>
    <w:rsid w:val="00485158"/>
    <w:rsid w:val="00486726"/>
    <w:rsid w:val="00486F36"/>
    <w:rsid w:val="00490403"/>
    <w:rsid w:val="00490769"/>
    <w:rsid w:val="00491A6D"/>
    <w:rsid w:val="004945D4"/>
    <w:rsid w:val="00494EE5"/>
    <w:rsid w:val="00494FD1"/>
    <w:rsid w:val="00497613"/>
    <w:rsid w:val="004A3A8F"/>
    <w:rsid w:val="004A3FE9"/>
    <w:rsid w:val="004A4F59"/>
    <w:rsid w:val="004A537B"/>
    <w:rsid w:val="004A57DA"/>
    <w:rsid w:val="004A6B1F"/>
    <w:rsid w:val="004A6F8E"/>
    <w:rsid w:val="004B11D6"/>
    <w:rsid w:val="004B22E5"/>
    <w:rsid w:val="004B2DC9"/>
    <w:rsid w:val="004B3150"/>
    <w:rsid w:val="004B49EC"/>
    <w:rsid w:val="004B6BD5"/>
    <w:rsid w:val="004B735D"/>
    <w:rsid w:val="004C0F65"/>
    <w:rsid w:val="004C108C"/>
    <w:rsid w:val="004C232B"/>
    <w:rsid w:val="004C3FAE"/>
    <w:rsid w:val="004C468D"/>
    <w:rsid w:val="004C51DD"/>
    <w:rsid w:val="004C57D8"/>
    <w:rsid w:val="004C5A9C"/>
    <w:rsid w:val="004C6B00"/>
    <w:rsid w:val="004C77E4"/>
    <w:rsid w:val="004C789A"/>
    <w:rsid w:val="004C7A7B"/>
    <w:rsid w:val="004D02B7"/>
    <w:rsid w:val="004D2626"/>
    <w:rsid w:val="004D30E2"/>
    <w:rsid w:val="004D3CCE"/>
    <w:rsid w:val="004D4808"/>
    <w:rsid w:val="004D4A47"/>
    <w:rsid w:val="004D4D43"/>
    <w:rsid w:val="004D5C37"/>
    <w:rsid w:val="004D5DD3"/>
    <w:rsid w:val="004E02CF"/>
    <w:rsid w:val="004E0322"/>
    <w:rsid w:val="004E0B59"/>
    <w:rsid w:val="004E4083"/>
    <w:rsid w:val="004E46EC"/>
    <w:rsid w:val="004E497D"/>
    <w:rsid w:val="004E5687"/>
    <w:rsid w:val="004E5F98"/>
    <w:rsid w:val="004E6573"/>
    <w:rsid w:val="004E70E4"/>
    <w:rsid w:val="004E75E7"/>
    <w:rsid w:val="004F0537"/>
    <w:rsid w:val="004F10CE"/>
    <w:rsid w:val="004F458F"/>
    <w:rsid w:val="004F77E4"/>
    <w:rsid w:val="00500970"/>
    <w:rsid w:val="00500AFC"/>
    <w:rsid w:val="00501A79"/>
    <w:rsid w:val="00501C43"/>
    <w:rsid w:val="00502580"/>
    <w:rsid w:val="00503A2C"/>
    <w:rsid w:val="005057EB"/>
    <w:rsid w:val="00506680"/>
    <w:rsid w:val="005067E7"/>
    <w:rsid w:val="00506C79"/>
    <w:rsid w:val="00511CD5"/>
    <w:rsid w:val="005138CA"/>
    <w:rsid w:val="00513E37"/>
    <w:rsid w:val="00516569"/>
    <w:rsid w:val="0051675E"/>
    <w:rsid w:val="00517BCB"/>
    <w:rsid w:val="00517BE4"/>
    <w:rsid w:val="00517F15"/>
    <w:rsid w:val="0052010F"/>
    <w:rsid w:val="00520695"/>
    <w:rsid w:val="005222D4"/>
    <w:rsid w:val="00523640"/>
    <w:rsid w:val="00523DCF"/>
    <w:rsid w:val="005256AD"/>
    <w:rsid w:val="00525924"/>
    <w:rsid w:val="00526AC9"/>
    <w:rsid w:val="00527083"/>
    <w:rsid w:val="00527CAC"/>
    <w:rsid w:val="00530943"/>
    <w:rsid w:val="00530EC7"/>
    <w:rsid w:val="00531616"/>
    <w:rsid w:val="00531F1F"/>
    <w:rsid w:val="005322AE"/>
    <w:rsid w:val="00533DF1"/>
    <w:rsid w:val="005352AB"/>
    <w:rsid w:val="005378E6"/>
    <w:rsid w:val="00537D29"/>
    <w:rsid w:val="005465BE"/>
    <w:rsid w:val="00547400"/>
    <w:rsid w:val="005475AC"/>
    <w:rsid w:val="00550406"/>
    <w:rsid w:val="00550CD6"/>
    <w:rsid w:val="00550DB0"/>
    <w:rsid w:val="005515B1"/>
    <w:rsid w:val="005521DB"/>
    <w:rsid w:val="00552DEB"/>
    <w:rsid w:val="00553F99"/>
    <w:rsid w:val="00554DB8"/>
    <w:rsid w:val="00554E42"/>
    <w:rsid w:val="00554FE5"/>
    <w:rsid w:val="00555329"/>
    <w:rsid w:val="0055605A"/>
    <w:rsid w:val="005569F9"/>
    <w:rsid w:val="00556EA2"/>
    <w:rsid w:val="00557A33"/>
    <w:rsid w:val="0056187A"/>
    <w:rsid w:val="00561C18"/>
    <w:rsid w:val="00562A11"/>
    <w:rsid w:val="00566EF6"/>
    <w:rsid w:val="0056711E"/>
    <w:rsid w:val="00567CAD"/>
    <w:rsid w:val="00567D9A"/>
    <w:rsid w:val="00570642"/>
    <w:rsid w:val="005721A6"/>
    <w:rsid w:val="00572231"/>
    <w:rsid w:val="00572F2A"/>
    <w:rsid w:val="00573007"/>
    <w:rsid w:val="005743ED"/>
    <w:rsid w:val="005760A5"/>
    <w:rsid w:val="005770FA"/>
    <w:rsid w:val="0057771E"/>
    <w:rsid w:val="0058092D"/>
    <w:rsid w:val="0058206B"/>
    <w:rsid w:val="00582574"/>
    <w:rsid w:val="00582AC0"/>
    <w:rsid w:val="00582FC8"/>
    <w:rsid w:val="005834B4"/>
    <w:rsid w:val="00583734"/>
    <w:rsid w:val="0058434C"/>
    <w:rsid w:val="0058525D"/>
    <w:rsid w:val="00585631"/>
    <w:rsid w:val="00585C27"/>
    <w:rsid w:val="00586EAC"/>
    <w:rsid w:val="00590797"/>
    <w:rsid w:val="00590A9C"/>
    <w:rsid w:val="0059233C"/>
    <w:rsid w:val="00592714"/>
    <w:rsid w:val="00593A6D"/>
    <w:rsid w:val="00594923"/>
    <w:rsid w:val="00596CE4"/>
    <w:rsid w:val="00596E65"/>
    <w:rsid w:val="005A0054"/>
    <w:rsid w:val="005A047A"/>
    <w:rsid w:val="005A0F58"/>
    <w:rsid w:val="005A1E33"/>
    <w:rsid w:val="005A2084"/>
    <w:rsid w:val="005A2A08"/>
    <w:rsid w:val="005A41A5"/>
    <w:rsid w:val="005A5C2B"/>
    <w:rsid w:val="005A5E66"/>
    <w:rsid w:val="005A64B8"/>
    <w:rsid w:val="005B012A"/>
    <w:rsid w:val="005B0645"/>
    <w:rsid w:val="005B243E"/>
    <w:rsid w:val="005B2DCB"/>
    <w:rsid w:val="005B3A21"/>
    <w:rsid w:val="005B44D8"/>
    <w:rsid w:val="005B5775"/>
    <w:rsid w:val="005B6036"/>
    <w:rsid w:val="005B6FF0"/>
    <w:rsid w:val="005B7A1A"/>
    <w:rsid w:val="005C378B"/>
    <w:rsid w:val="005C3CCB"/>
    <w:rsid w:val="005C5E41"/>
    <w:rsid w:val="005C6702"/>
    <w:rsid w:val="005C6EAC"/>
    <w:rsid w:val="005C7EA1"/>
    <w:rsid w:val="005D1041"/>
    <w:rsid w:val="005D1593"/>
    <w:rsid w:val="005D2955"/>
    <w:rsid w:val="005D34CD"/>
    <w:rsid w:val="005D3C3E"/>
    <w:rsid w:val="005D3ECA"/>
    <w:rsid w:val="005D48EE"/>
    <w:rsid w:val="005E00C4"/>
    <w:rsid w:val="005E19A3"/>
    <w:rsid w:val="005E1E65"/>
    <w:rsid w:val="005E52C5"/>
    <w:rsid w:val="005E74CF"/>
    <w:rsid w:val="005E779C"/>
    <w:rsid w:val="005E7CAB"/>
    <w:rsid w:val="005F086E"/>
    <w:rsid w:val="005F11AB"/>
    <w:rsid w:val="005F1274"/>
    <w:rsid w:val="005F2619"/>
    <w:rsid w:val="005F272E"/>
    <w:rsid w:val="005F31CA"/>
    <w:rsid w:val="005F3505"/>
    <w:rsid w:val="005F49B2"/>
    <w:rsid w:val="005F769E"/>
    <w:rsid w:val="00600538"/>
    <w:rsid w:val="00602AB7"/>
    <w:rsid w:val="006036D6"/>
    <w:rsid w:val="00604BCC"/>
    <w:rsid w:val="00607E07"/>
    <w:rsid w:val="00611E4A"/>
    <w:rsid w:val="00611E7B"/>
    <w:rsid w:val="00612EDA"/>
    <w:rsid w:val="006152FA"/>
    <w:rsid w:val="00620CF0"/>
    <w:rsid w:val="006219C5"/>
    <w:rsid w:val="00625E0E"/>
    <w:rsid w:val="00626EE0"/>
    <w:rsid w:val="006327F3"/>
    <w:rsid w:val="00632D48"/>
    <w:rsid w:val="00633930"/>
    <w:rsid w:val="00634964"/>
    <w:rsid w:val="00636876"/>
    <w:rsid w:val="00637EAD"/>
    <w:rsid w:val="00640E26"/>
    <w:rsid w:val="0064125B"/>
    <w:rsid w:val="00647FC4"/>
    <w:rsid w:val="00655A01"/>
    <w:rsid w:val="00655CE5"/>
    <w:rsid w:val="00656118"/>
    <w:rsid w:val="00661DFD"/>
    <w:rsid w:val="00664163"/>
    <w:rsid w:val="006647DD"/>
    <w:rsid w:val="00665DB4"/>
    <w:rsid w:val="00665FB5"/>
    <w:rsid w:val="0066623C"/>
    <w:rsid w:val="00670228"/>
    <w:rsid w:val="006709B4"/>
    <w:rsid w:val="00672BD5"/>
    <w:rsid w:val="0067621C"/>
    <w:rsid w:val="006769C8"/>
    <w:rsid w:val="006769F0"/>
    <w:rsid w:val="00676BFA"/>
    <w:rsid w:val="0067729C"/>
    <w:rsid w:val="00677D69"/>
    <w:rsid w:val="00680027"/>
    <w:rsid w:val="0068129F"/>
    <w:rsid w:val="0068293E"/>
    <w:rsid w:val="00684837"/>
    <w:rsid w:val="00685261"/>
    <w:rsid w:val="00685936"/>
    <w:rsid w:val="006859DA"/>
    <w:rsid w:val="00692B86"/>
    <w:rsid w:val="00692D14"/>
    <w:rsid w:val="00694CC9"/>
    <w:rsid w:val="00694F7D"/>
    <w:rsid w:val="006955FD"/>
    <w:rsid w:val="00695EDA"/>
    <w:rsid w:val="00696044"/>
    <w:rsid w:val="00697351"/>
    <w:rsid w:val="006973C0"/>
    <w:rsid w:val="006A0A40"/>
    <w:rsid w:val="006A0C85"/>
    <w:rsid w:val="006A12CD"/>
    <w:rsid w:val="006A1F0E"/>
    <w:rsid w:val="006A300F"/>
    <w:rsid w:val="006A307E"/>
    <w:rsid w:val="006A72D9"/>
    <w:rsid w:val="006B11F9"/>
    <w:rsid w:val="006B13CB"/>
    <w:rsid w:val="006B1DFF"/>
    <w:rsid w:val="006B3475"/>
    <w:rsid w:val="006B4E18"/>
    <w:rsid w:val="006B5FCB"/>
    <w:rsid w:val="006C186A"/>
    <w:rsid w:val="006C1AAC"/>
    <w:rsid w:val="006C1B92"/>
    <w:rsid w:val="006C37DA"/>
    <w:rsid w:val="006C49F2"/>
    <w:rsid w:val="006C6866"/>
    <w:rsid w:val="006C6AD8"/>
    <w:rsid w:val="006C6FE8"/>
    <w:rsid w:val="006D1212"/>
    <w:rsid w:val="006D2396"/>
    <w:rsid w:val="006D3CD5"/>
    <w:rsid w:val="006D4BAE"/>
    <w:rsid w:val="006D6B46"/>
    <w:rsid w:val="006D737F"/>
    <w:rsid w:val="006D7CA8"/>
    <w:rsid w:val="006E12FE"/>
    <w:rsid w:val="006E23AF"/>
    <w:rsid w:val="006E2867"/>
    <w:rsid w:val="006E410E"/>
    <w:rsid w:val="006E44CE"/>
    <w:rsid w:val="006E771F"/>
    <w:rsid w:val="006E7B9C"/>
    <w:rsid w:val="006F0405"/>
    <w:rsid w:val="006F0784"/>
    <w:rsid w:val="006F1A48"/>
    <w:rsid w:val="006F24D7"/>
    <w:rsid w:val="006F2A71"/>
    <w:rsid w:val="006F30BA"/>
    <w:rsid w:val="006F42CE"/>
    <w:rsid w:val="006F5D3F"/>
    <w:rsid w:val="006F5F78"/>
    <w:rsid w:val="006F62A1"/>
    <w:rsid w:val="0070122C"/>
    <w:rsid w:val="00701633"/>
    <w:rsid w:val="007018B3"/>
    <w:rsid w:val="0070492F"/>
    <w:rsid w:val="00704D72"/>
    <w:rsid w:val="00705417"/>
    <w:rsid w:val="00705D0B"/>
    <w:rsid w:val="00710135"/>
    <w:rsid w:val="0071020C"/>
    <w:rsid w:val="007103FA"/>
    <w:rsid w:val="00710BF3"/>
    <w:rsid w:val="00712203"/>
    <w:rsid w:val="007137B0"/>
    <w:rsid w:val="00713952"/>
    <w:rsid w:val="00713B44"/>
    <w:rsid w:val="00713E26"/>
    <w:rsid w:val="00713F19"/>
    <w:rsid w:val="0071450F"/>
    <w:rsid w:val="0071566F"/>
    <w:rsid w:val="00715FAC"/>
    <w:rsid w:val="00717D10"/>
    <w:rsid w:val="00717F8F"/>
    <w:rsid w:val="00722415"/>
    <w:rsid w:val="0072281F"/>
    <w:rsid w:val="00725EC5"/>
    <w:rsid w:val="007261BE"/>
    <w:rsid w:val="00726B72"/>
    <w:rsid w:val="0073086A"/>
    <w:rsid w:val="00732CE1"/>
    <w:rsid w:val="007367A5"/>
    <w:rsid w:val="00736BA1"/>
    <w:rsid w:val="00741610"/>
    <w:rsid w:val="00743CDC"/>
    <w:rsid w:val="0074476D"/>
    <w:rsid w:val="00747B27"/>
    <w:rsid w:val="00751B26"/>
    <w:rsid w:val="0075261B"/>
    <w:rsid w:val="00752B5B"/>
    <w:rsid w:val="00753A05"/>
    <w:rsid w:val="00753C2D"/>
    <w:rsid w:val="00753E49"/>
    <w:rsid w:val="007561F5"/>
    <w:rsid w:val="00761D3E"/>
    <w:rsid w:val="00761FB8"/>
    <w:rsid w:val="007627E0"/>
    <w:rsid w:val="00765C1A"/>
    <w:rsid w:val="00765CCF"/>
    <w:rsid w:val="00772CED"/>
    <w:rsid w:val="00772F29"/>
    <w:rsid w:val="00773524"/>
    <w:rsid w:val="00774A5E"/>
    <w:rsid w:val="0077593E"/>
    <w:rsid w:val="00775CDB"/>
    <w:rsid w:val="00776288"/>
    <w:rsid w:val="00776366"/>
    <w:rsid w:val="00776BC7"/>
    <w:rsid w:val="00780225"/>
    <w:rsid w:val="00781AB5"/>
    <w:rsid w:val="0078224D"/>
    <w:rsid w:val="0078552B"/>
    <w:rsid w:val="00787A51"/>
    <w:rsid w:val="00790146"/>
    <w:rsid w:val="00790A44"/>
    <w:rsid w:val="0079270C"/>
    <w:rsid w:val="00796F61"/>
    <w:rsid w:val="007A30B0"/>
    <w:rsid w:val="007A3A22"/>
    <w:rsid w:val="007A3A52"/>
    <w:rsid w:val="007B1C05"/>
    <w:rsid w:val="007B4A45"/>
    <w:rsid w:val="007B4C1D"/>
    <w:rsid w:val="007B7FFE"/>
    <w:rsid w:val="007C00C8"/>
    <w:rsid w:val="007C03F7"/>
    <w:rsid w:val="007C0DAC"/>
    <w:rsid w:val="007C105E"/>
    <w:rsid w:val="007C27A2"/>
    <w:rsid w:val="007C328F"/>
    <w:rsid w:val="007C3B05"/>
    <w:rsid w:val="007C41BF"/>
    <w:rsid w:val="007C7BA4"/>
    <w:rsid w:val="007D21BD"/>
    <w:rsid w:val="007D2713"/>
    <w:rsid w:val="007D2A80"/>
    <w:rsid w:val="007D2B98"/>
    <w:rsid w:val="007D4E7C"/>
    <w:rsid w:val="007D5819"/>
    <w:rsid w:val="007E011A"/>
    <w:rsid w:val="007E03B5"/>
    <w:rsid w:val="007E1889"/>
    <w:rsid w:val="007E1B6B"/>
    <w:rsid w:val="007E1CC3"/>
    <w:rsid w:val="007E2F2D"/>
    <w:rsid w:val="007E46AC"/>
    <w:rsid w:val="007E483F"/>
    <w:rsid w:val="007E5980"/>
    <w:rsid w:val="007E726F"/>
    <w:rsid w:val="007E7762"/>
    <w:rsid w:val="007F04B3"/>
    <w:rsid w:val="007F0579"/>
    <w:rsid w:val="007F0BE5"/>
    <w:rsid w:val="007F2762"/>
    <w:rsid w:val="007F349D"/>
    <w:rsid w:val="007F4330"/>
    <w:rsid w:val="007F5474"/>
    <w:rsid w:val="007F5A04"/>
    <w:rsid w:val="007F5F11"/>
    <w:rsid w:val="007F7CE1"/>
    <w:rsid w:val="00800D4B"/>
    <w:rsid w:val="008025A6"/>
    <w:rsid w:val="00806FE8"/>
    <w:rsid w:val="00807C4F"/>
    <w:rsid w:val="00811100"/>
    <w:rsid w:val="00811AD9"/>
    <w:rsid w:val="0081549F"/>
    <w:rsid w:val="008156CF"/>
    <w:rsid w:val="00815976"/>
    <w:rsid w:val="00817488"/>
    <w:rsid w:val="00817641"/>
    <w:rsid w:val="00817B8B"/>
    <w:rsid w:val="0082021C"/>
    <w:rsid w:val="00820971"/>
    <w:rsid w:val="00821E35"/>
    <w:rsid w:val="008231A2"/>
    <w:rsid w:val="0082355F"/>
    <w:rsid w:val="008259C0"/>
    <w:rsid w:val="008353FB"/>
    <w:rsid w:val="008422A0"/>
    <w:rsid w:val="00842552"/>
    <w:rsid w:val="00842D2D"/>
    <w:rsid w:val="008500FE"/>
    <w:rsid w:val="00851EAC"/>
    <w:rsid w:val="008542EA"/>
    <w:rsid w:val="00854837"/>
    <w:rsid w:val="00854BF8"/>
    <w:rsid w:val="00854E7D"/>
    <w:rsid w:val="00854F59"/>
    <w:rsid w:val="00854F95"/>
    <w:rsid w:val="00856353"/>
    <w:rsid w:val="00857790"/>
    <w:rsid w:val="008578B8"/>
    <w:rsid w:val="00857FEA"/>
    <w:rsid w:val="008608FD"/>
    <w:rsid w:val="00861E40"/>
    <w:rsid w:val="008620D9"/>
    <w:rsid w:val="00862D21"/>
    <w:rsid w:val="0086314E"/>
    <w:rsid w:val="00863277"/>
    <w:rsid w:val="00863378"/>
    <w:rsid w:val="00864CDE"/>
    <w:rsid w:val="008661F1"/>
    <w:rsid w:val="00866A06"/>
    <w:rsid w:val="0086709C"/>
    <w:rsid w:val="008679ED"/>
    <w:rsid w:val="00870BE1"/>
    <w:rsid w:val="00872C0B"/>
    <w:rsid w:val="008746A9"/>
    <w:rsid w:val="00876518"/>
    <w:rsid w:val="008779E2"/>
    <w:rsid w:val="008809E8"/>
    <w:rsid w:val="00886027"/>
    <w:rsid w:val="008869BF"/>
    <w:rsid w:val="00887E43"/>
    <w:rsid w:val="008915B7"/>
    <w:rsid w:val="00893083"/>
    <w:rsid w:val="00893738"/>
    <w:rsid w:val="00893A04"/>
    <w:rsid w:val="00893BAB"/>
    <w:rsid w:val="008954CD"/>
    <w:rsid w:val="00896CC6"/>
    <w:rsid w:val="00897948"/>
    <w:rsid w:val="00897C3B"/>
    <w:rsid w:val="008A010E"/>
    <w:rsid w:val="008A072C"/>
    <w:rsid w:val="008A2220"/>
    <w:rsid w:val="008A52AA"/>
    <w:rsid w:val="008A587C"/>
    <w:rsid w:val="008A59D1"/>
    <w:rsid w:val="008B12F2"/>
    <w:rsid w:val="008B1D39"/>
    <w:rsid w:val="008B465D"/>
    <w:rsid w:val="008B52B3"/>
    <w:rsid w:val="008B7DCA"/>
    <w:rsid w:val="008C0495"/>
    <w:rsid w:val="008C2031"/>
    <w:rsid w:val="008C2D71"/>
    <w:rsid w:val="008C3AC2"/>
    <w:rsid w:val="008C5F9D"/>
    <w:rsid w:val="008C7ECF"/>
    <w:rsid w:val="008D02B7"/>
    <w:rsid w:val="008D1626"/>
    <w:rsid w:val="008D1B7A"/>
    <w:rsid w:val="008D1FAF"/>
    <w:rsid w:val="008D225D"/>
    <w:rsid w:val="008D3C75"/>
    <w:rsid w:val="008D3E67"/>
    <w:rsid w:val="008D4230"/>
    <w:rsid w:val="008D4338"/>
    <w:rsid w:val="008E0714"/>
    <w:rsid w:val="008E0D03"/>
    <w:rsid w:val="008E2695"/>
    <w:rsid w:val="008E32EC"/>
    <w:rsid w:val="008E3905"/>
    <w:rsid w:val="008E4A75"/>
    <w:rsid w:val="008E57F0"/>
    <w:rsid w:val="008E5A76"/>
    <w:rsid w:val="008E7987"/>
    <w:rsid w:val="008F1CAF"/>
    <w:rsid w:val="008F2639"/>
    <w:rsid w:val="008F4B9B"/>
    <w:rsid w:val="008F4F82"/>
    <w:rsid w:val="00901277"/>
    <w:rsid w:val="00901B55"/>
    <w:rsid w:val="00901E96"/>
    <w:rsid w:val="009059F0"/>
    <w:rsid w:val="009069E7"/>
    <w:rsid w:val="00906B48"/>
    <w:rsid w:val="00915240"/>
    <w:rsid w:val="009162B4"/>
    <w:rsid w:val="00917558"/>
    <w:rsid w:val="00917F0D"/>
    <w:rsid w:val="009215D7"/>
    <w:rsid w:val="00921DCC"/>
    <w:rsid w:val="00923790"/>
    <w:rsid w:val="009260AE"/>
    <w:rsid w:val="0093026A"/>
    <w:rsid w:val="009339E1"/>
    <w:rsid w:val="00933CC3"/>
    <w:rsid w:val="00933E46"/>
    <w:rsid w:val="009350D5"/>
    <w:rsid w:val="0093613D"/>
    <w:rsid w:val="00936CB0"/>
    <w:rsid w:val="0093715D"/>
    <w:rsid w:val="009405F4"/>
    <w:rsid w:val="00941882"/>
    <w:rsid w:val="0094280F"/>
    <w:rsid w:val="00944065"/>
    <w:rsid w:val="009458BD"/>
    <w:rsid w:val="00945F99"/>
    <w:rsid w:val="00946567"/>
    <w:rsid w:val="00951C47"/>
    <w:rsid w:val="00951F9E"/>
    <w:rsid w:val="009539F3"/>
    <w:rsid w:val="00954705"/>
    <w:rsid w:val="00955093"/>
    <w:rsid w:val="009566DC"/>
    <w:rsid w:val="00960BE6"/>
    <w:rsid w:val="00960C0E"/>
    <w:rsid w:val="0096195A"/>
    <w:rsid w:val="00961A91"/>
    <w:rsid w:val="009628A2"/>
    <w:rsid w:val="009643C5"/>
    <w:rsid w:val="009659B9"/>
    <w:rsid w:val="00966C8F"/>
    <w:rsid w:val="00970AEF"/>
    <w:rsid w:val="00971A2A"/>
    <w:rsid w:val="00972618"/>
    <w:rsid w:val="009757F6"/>
    <w:rsid w:val="009766C2"/>
    <w:rsid w:val="00976BC9"/>
    <w:rsid w:val="009771D8"/>
    <w:rsid w:val="009775C7"/>
    <w:rsid w:val="00977AFB"/>
    <w:rsid w:val="009827EF"/>
    <w:rsid w:val="00982C3F"/>
    <w:rsid w:val="0098637A"/>
    <w:rsid w:val="00986F8A"/>
    <w:rsid w:val="00990287"/>
    <w:rsid w:val="00990A93"/>
    <w:rsid w:val="00990FDF"/>
    <w:rsid w:val="009915D7"/>
    <w:rsid w:val="0099183C"/>
    <w:rsid w:val="0099198D"/>
    <w:rsid w:val="00992DE5"/>
    <w:rsid w:val="00993570"/>
    <w:rsid w:val="00995AD9"/>
    <w:rsid w:val="00997403"/>
    <w:rsid w:val="009A1843"/>
    <w:rsid w:val="009A1994"/>
    <w:rsid w:val="009A2248"/>
    <w:rsid w:val="009A3A9B"/>
    <w:rsid w:val="009A48D5"/>
    <w:rsid w:val="009B0994"/>
    <w:rsid w:val="009B16F1"/>
    <w:rsid w:val="009B2FCD"/>
    <w:rsid w:val="009B4F4A"/>
    <w:rsid w:val="009B52A5"/>
    <w:rsid w:val="009B5613"/>
    <w:rsid w:val="009B5719"/>
    <w:rsid w:val="009C50D0"/>
    <w:rsid w:val="009C67E3"/>
    <w:rsid w:val="009C74AE"/>
    <w:rsid w:val="009C7CDA"/>
    <w:rsid w:val="009D1F1D"/>
    <w:rsid w:val="009D258D"/>
    <w:rsid w:val="009D3722"/>
    <w:rsid w:val="009D37BD"/>
    <w:rsid w:val="009D46E5"/>
    <w:rsid w:val="009D5178"/>
    <w:rsid w:val="009D6FA7"/>
    <w:rsid w:val="009E022C"/>
    <w:rsid w:val="009E2AE4"/>
    <w:rsid w:val="009E329D"/>
    <w:rsid w:val="009E3B40"/>
    <w:rsid w:val="009E3F0C"/>
    <w:rsid w:val="009E3F54"/>
    <w:rsid w:val="009E3F73"/>
    <w:rsid w:val="009E42B1"/>
    <w:rsid w:val="009E4E35"/>
    <w:rsid w:val="009F292D"/>
    <w:rsid w:val="009F2CEA"/>
    <w:rsid w:val="009F3E6C"/>
    <w:rsid w:val="009F48BB"/>
    <w:rsid w:val="009F575D"/>
    <w:rsid w:val="009F6201"/>
    <w:rsid w:val="009F7976"/>
    <w:rsid w:val="009F7D65"/>
    <w:rsid w:val="00A002AD"/>
    <w:rsid w:val="00A06761"/>
    <w:rsid w:val="00A06C05"/>
    <w:rsid w:val="00A109CE"/>
    <w:rsid w:val="00A11191"/>
    <w:rsid w:val="00A11DCE"/>
    <w:rsid w:val="00A12178"/>
    <w:rsid w:val="00A1530E"/>
    <w:rsid w:val="00A156F1"/>
    <w:rsid w:val="00A17687"/>
    <w:rsid w:val="00A206EE"/>
    <w:rsid w:val="00A21BF3"/>
    <w:rsid w:val="00A22255"/>
    <w:rsid w:val="00A23360"/>
    <w:rsid w:val="00A258E6"/>
    <w:rsid w:val="00A25902"/>
    <w:rsid w:val="00A26CE9"/>
    <w:rsid w:val="00A27858"/>
    <w:rsid w:val="00A27B01"/>
    <w:rsid w:val="00A30C22"/>
    <w:rsid w:val="00A320EC"/>
    <w:rsid w:val="00A33DD0"/>
    <w:rsid w:val="00A3619B"/>
    <w:rsid w:val="00A37A73"/>
    <w:rsid w:val="00A37DBB"/>
    <w:rsid w:val="00A437C5"/>
    <w:rsid w:val="00A46545"/>
    <w:rsid w:val="00A468FC"/>
    <w:rsid w:val="00A469E7"/>
    <w:rsid w:val="00A46BEE"/>
    <w:rsid w:val="00A52419"/>
    <w:rsid w:val="00A53BBF"/>
    <w:rsid w:val="00A54F94"/>
    <w:rsid w:val="00A54FF8"/>
    <w:rsid w:val="00A559FD"/>
    <w:rsid w:val="00A568D8"/>
    <w:rsid w:val="00A56A02"/>
    <w:rsid w:val="00A5714F"/>
    <w:rsid w:val="00A57E4C"/>
    <w:rsid w:val="00A60AA3"/>
    <w:rsid w:val="00A61338"/>
    <w:rsid w:val="00A61DE9"/>
    <w:rsid w:val="00A61F48"/>
    <w:rsid w:val="00A62CE4"/>
    <w:rsid w:val="00A634A5"/>
    <w:rsid w:val="00A65238"/>
    <w:rsid w:val="00A7171C"/>
    <w:rsid w:val="00A72AFA"/>
    <w:rsid w:val="00A73097"/>
    <w:rsid w:val="00A73690"/>
    <w:rsid w:val="00A7453D"/>
    <w:rsid w:val="00A756F2"/>
    <w:rsid w:val="00A80EE5"/>
    <w:rsid w:val="00A820E5"/>
    <w:rsid w:val="00A825AD"/>
    <w:rsid w:val="00A82B17"/>
    <w:rsid w:val="00A83077"/>
    <w:rsid w:val="00A83828"/>
    <w:rsid w:val="00A83C8A"/>
    <w:rsid w:val="00A84501"/>
    <w:rsid w:val="00A84665"/>
    <w:rsid w:val="00A8520A"/>
    <w:rsid w:val="00A869FA"/>
    <w:rsid w:val="00A905F3"/>
    <w:rsid w:val="00A91404"/>
    <w:rsid w:val="00A927FE"/>
    <w:rsid w:val="00A928D7"/>
    <w:rsid w:val="00A92935"/>
    <w:rsid w:val="00A92E86"/>
    <w:rsid w:val="00A93858"/>
    <w:rsid w:val="00A93FA1"/>
    <w:rsid w:val="00A963B4"/>
    <w:rsid w:val="00A97657"/>
    <w:rsid w:val="00A97F87"/>
    <w:rsid w:val="00AA1F8B"/>
    <w:rsid w:val="00AA316E"/>
    <w:rsid w:val="00AA52EF"/>
    <w:rsid w:val="00AA55DF"/>
    <w:rsid w:val="00AA57A9"/>
    <w:rsid w:val="00AA7535"/>
    <w:rsid w:val="00AB00A0"/>
    <w:rsid w:val="00AB3418"/>
    <w:rsid w:val="00AB7FC3"/>
    <w:rsid w:val="00AC2C6D"/>
    <w:rsid w:val="00AC52B9"/>
    <w:rsid w:val="00AC6FBD"/>
    <w:rsid w:val="00AD0CA1"/>
    <w:rsid w:val="00AD0E1F"/>
    <w:rsid w:val="00AD1CBC"/>
    <w:rsid w:val="00AD2B66"/>
    <w:rsid w:val="00AD596E"/>
    <w:rsid w:val="00AD7064"/>
    <w:rsid w:val="00AE0BEB"/>
    <w:rsid w:val="00AE0E33"/>
    <w:rsid w:val="00AE1D61"/>
    <w:rsid w:val="00AE262B"/>
    <w:rsid w:val="00AE264E"/>
    <w:rsid w:val="00AE34F9"/>
    <w:rsid w:val="00AE64A0"/>
    <w:rsid w:val="00AE68CA"/>
    <w:rsid w:val="00AE6E51"/>
    <w:rsid w:val="00AE6FB7"/>
    <w:rsid w:val="00AE75F0"/>
    <w:rsid w:val="00AE770F"/>
    <w:rsid w:val="00AF0A1B"/>
    <w:rsid w:val="00AF4528"/>
    <w:rsid w:val="00AF457B"/>
    <w:rsid w:val="00AF51F8"/>
    <w:rsid w:val="00AF633C"/>
    <w:rsid w:val="00AF74A8"/>
    <w:rsid w:val="00B00C7D"/>
    <w:rsid w:val="00B01F6B"/>
    <w:rsid w:val="00B03AEA"/>
    <w:rsid w:val="00B03C34"/>
    <w:rsid w:val="00B06A72"/>
    <w:rsid w:val="00B073E2"/>
    <w:rsid w:val="00B07BEF"/>
    <w:rsid w:val="00B07E80"/>
    <w:rsid w:val="00B11F23"/>
    <w:rsid w:val="00B11F7B"/>
    <w:rsid w:val="00B13D8F"/>
    <w:rsid w:val="00B15E03"/>
    <w:rsid w:val="00B177CC"/>
    <w:rsid w:val="00B200F9"/>
    <w:rsid w:val="00B23CB2"/>
    <w:rsid w:val="00B2591F"/>
    <w:rsid w:val="00B2751C"/>
    <w:rsid w:val="00B27CB1"/>
    <w:rsid w:val="00B331FA"/>
    <w:rsid w:val="00B33B47"/>
    <w:rsid w:val="00B356F7"/>
    <w:rsid w:val="00B3570A"/>
    <w:rsid w:val="00B35B7E"/>
    <w:rsid w:val="00B35FBD"/>
    <w:rsid w:val="00B364DF"/>
    <w:rsid w:val="00B36868"/>
    <w:rsid w:val="00B40C2B"/>
    <w:rsid w:val="00B40D6E"/>
    <w:rsid w:val="00B414DC"/>
    <w:rsid w:val="00B44273"/>
    <w:rsid w:val="00B45F1E"/>
    <w:rsid w:val="00B471D7"/>
    <w:rsid w:val="00B47690"/>
    <w:rsid w:val="00B501DA"/>
    <w:rsid w:val="00B5167B"/>
    <w:rsid w:val="00B52ED4"/>
    <w:rsid w:val="00B56687"/>
    <w:rsid w:val="00B56EB0"/>
    <w:rsid w:val="00B602C9"/>
    <w:rsid w:val="00B62297"/>
    <w:rsid w:val="00B6293F"/>
    <w:rsid w:val="00B63277"/>
    <w:rsid w:val="00B6338C"/>
    <w:rsid w:val="00B65128"/>
    <w:rsid w:val="00B7016B"/>
    <w:rsid w:val="00B7114B"/>
    <w:rsid w:val="00B71B38"/>
    <w:rsid w:val="00B74A19"/>
    <w:rsid w:val="00B762F8"/>
    <w:rsid w:val="00B77396"/>
    <w:rsid w:val="00B808E5"/>
    <w:rsid w:val="00B8194A"/>
    <w:rsid w:val="00B819EE"/>
    <w:rsid w:val="00B82E89"/>
    <w:rsid w:val="00B85F87"/>
    <w:rsid w:val="00B87728"/>
    <w:rsid w:val="00B87A3E"/>
    <w:rsid w:val="00B91727"/>
    <w:rsid w:val="00B91795"/>
    <w:rsid w:val="00B91C42"/>
    <w:rsid w:val="00B91CF9"/>
    <w:rsid w:val="00B924FC"/>
    <w:rsid w:val="00B92D20"/>
    <w:rsid w:val="00B93F20"/>
    <w:rsid w:val="00B96BCE"/>
    <w:rsid w:val="00B97FA4"/>
    <w:rsid w:val="00BA09C1"/>
    <w:rsid w:val="00BA117C"/>
    <w:rsid w:val="00BA1E84"/>
    <w:rsid w:val="00BA2342"/>
    <w:rsid w:val="00BA2B1D"/>
    <w:rsid w:val="00BA50C9"/>
    <w:rsid w:val="00BA5F69"/>
    <w:rsid w:val="00BA729F"/>
    <w:rsid w:val="00BB0441"/>
    <w:rsid w:val="00BB1685"/>
    <w:rsid w:val="00BB17EB"/>
    <w:rsid w:val="00BB278A"/>
    <w:rsid w:val="00BB328C"/>
    <w:rsid w:val="00BB4A84"/>
    <w:rsid w:val="00BC011C"/>
    <w:rsid w:val="00BC016B"/>
    <w:rsid w:val="00BC132A"/>
    <w:rsid w:val="00BC1C9A"/>
    <w:rsid w:val="00BC25CA"/>
    <w:rsid w:val="00BC32AE"/>
    <w:rsid w:val="00BC4414"/>
    <w:rsid w:val="00BC4905"/>
    <w:rsid w:val="00BC4B1E"/>
    <w:rsid w:val="00BC5241"/>
    <w:rsid w:val="00BC71CC"/>
    <w:rsid w:val="00BC742F"/>
    <w:rsid w:val="00BC763A"/>
    <w:rsid w:val="00BC77B1"/>
    <w:rsid w:val="00BD2F12"/>
    <w:rsid w:val="00BD4ADD"/>
    <w:rsid w:val="00BD62DB"/>
    <w:rsid w:val="00BD79D6"/>
    <w:rsid w:val="00BE0560"/>
    <w:rsid w:val="00BE1088"/>
    <w:rsid w:val="00BE1EE4"/>
    <w:rsid w:val="00BE2506"/>
    <w:rsid w:val="00BE2D43"/>
    <w:rsid w:val="00BE3310"/>
    <w:rsid w:val="00BE3810"/>
    <w:rsid w:val="00BE556D"/>
    <w:rsid w:val="00BF03B3"/>
    <w:rsid w:val="00BF0634"/>
    <w:rsid w:val="00BF0825"/>
    <w:rsid w:val="00BF0E18"/>
    <w:rsid w:val="00BF12B5"/>
    <w:rsid w:val="00BF1779"/>
    <w:rsid w:val="00BF315F"/>
    <w:rsid w:val="00BF4579"/>
    <w:rsid w:val="00BF46B0"/>
    <w:rsid w:val="00BF498E"/>
    <w:rsid w:val="00BF4FC3"/>
    <w:rsid w:val="00BF6F7C"/>
    <w:rsid w:val="00C011DB"/>
    <w:rsid w:val="00C01658"/>
    <w:rsid w:val="00C01EB3"/>
    <w:rsid w:val="00C02E39"/>
    <w:rsid w:val="00C040BF"/>
    <w:rsid w:val="00C04174"/>
    <w:rsid w:val="00C05691"/>
    <w:rsid w:val="00C0710B"/>
    <w:rsid w:val="00C072FA"/>
    <w:rsid w:val="00C074B7"/>
    <w:rsid w:val="00C155E2"/>
    <w:rsid w:val="00C1580E"/>
    <w:rsid w:val="00C16163"/>
    <w:rsid w:val="00C176BF"/>
    <w:rsid w:val="00C21EF3"/>
    <w:rsid w:val="00C22E54"/>
    <w:rsid w:val="00C2632D"/>
    <w:rsid w:val="00C3033E"/>
    <w:rsid w:val="00C3094E"/>
    <w:rsid w:val="00C312E4"/>
    <w:rsid w:val="00C32368"/>
    <w:rsid w:val="00C32AB5"/>
    <w:rsid w:val="00C344BB"/>
    <w:rsid w:val="00C34863"/>
    <w:rsid w:val="00C35D3A"/>
    <w:rsid w:val="00C37441"/>
    <w:rsid w:val="00C377FE"/>
    <w:rsid w:val="00C4020F"/>
    <w:rsid w:val="00C411F4"/>
    <w:rsid w:val="00C419D0"/>
    <w:rsid w:val="00C4280E"/>
    <w:rsid w:val="00C42B2E"/>
    <w:rsid w:val="00C4401E"/>
    <w:rsid w:val="00C449B6"/>
    <w:rsid w:val="00C44AA4"/>
    <w:rsid w:val="00C47844"/>
    <w:rsid w:val="00C507F9"/>
    <w:rsid w:val="00C50DB4"/>
    <w:rsid w:val="00C5345E"/>
    <w:rsid w:val="00C53811"/>
    <w:rsid w:val="00C5391B"/>
    <w:rsid w:val="00C552C6"/>
    <w:rsid w:val="00C60194"/>
    <w:rsid w:val="00C60D26"/>
    <w:rsid w:val="00C61863"/>
    <w:rsid w:val="00C626FD"/>
    <w:rsid w:val="00C62C6B"/>
    <w:rsid w:val="00C63467"/>
    <w:rsid w:val="00C63504"/>
    <w:rsid w:val="00C6394E"/>
    <w:rsid w:val="00C64045"/>
    <w:rsid w:val="00C64579"/>
    <w:rsid w:val="00C661FC"/>
    <w:rsid w:val="00C66D6A"/>
    <w:rsid w:val="00C679C9"/>
    <w:rsid w:val="00C70819"/>
    <w:rsid w:val="00C72466"/>
    <w:rsid w:val="00C7298D"/>
    <w:rsid w:val="00C753B6"/>
    <w:rsid w:val="00C75A75"/>
    <w:rsid w:val="00C7683C"/>
    <w:rsid w:val="00C8067B"/>
    <w:rsid w:val="00C82E19"/>
    <w:rsid w:val="00C838C3"/>
    <w:rsid w:val="00C83D45"/>
    <w:rsid w:val="00C85529"/>
    <w:rsid w:val="00C90F9F"/>
    <w:rsid w:val="00C91752"/>
    <w:rsid w:val="00C943E4"/>
    <w:rsid w:val="00C95B97"/>
    <w:rsid w:val="00C967F3"/>
    <w:rsid w:val="00C97BC8"/>
    <w:rsid w:val="00CA02A0"/>
    <w:rsid w:val="00CA034B"/>
    <w:rsid w:val="00CA4752"/>
    <w:rsid w:val="00CA7B0F"/>
    <w:rsid w:val="00CB16D9"/>
    <w:rsid w:val="00CB3A9E"/>
    <w:rsid w:val="00CB4E61"/>
    <w:rsid w:val="00CB7E0E"/>
    <w:rsid w:val="00CC0666"/>
    <w:rsid w:val="00CC0710"/>
    <w:rsid w:val="00CC076A"/>
    <w:rsid w:val="00CC0EF1"/>
    <w:rsid w:val="00CC101D"/>
    <w:rsid w:val="00CC38F5"/>
    <w:rsid w:val="00CC64FF"/>
    <w:rsid w:val="00CC6568"/>
    <w:rsid w:val="00CC6954"/>
    <w:rsid w:val="00CC794F"/>
    <w:rsid w:val="00CD0340"/>
    <w:rsid w:val="00CD0E3D"/>
    <w:rsid w:val="00CD3C1A"/>
    <w:rsid w:val="00CD4065"/>
    <w:rsid w:val="00CD40CB"/>
    <w:rsid w:val="00CD5241"/>
    <w:rsid w:val="00CD582B"/>
    <w:rsid w:val="00CD6E04"/>
    <w:rsid w:val="00CD781C"/>
    <w:rsid w:val="00CE042E"/>
    <w:rsid w:val="00CE3051"/>
    <w:rsid w:val="00CE3CFA"/>
    <w:rsid w:val="00CE4D6D"/>
    <w:rsid w:val="00CE6A6E"/>
    <w:rsid w:val="00CF0437"/>
    <w:rsid w:val="00CF0F88"/>
    <w:rsid w:val="00CF2A1D"/>
    <w:rsid w:val="00CF3DE8"/>
    <w:rsid w:val="00CF4561"/>
    <w:rsid w:val="00CF5D09"/>
    <w:rsid w:val="00CF64B3"/>
    <w:rsid w:val="00D00937"/>
    <w:rsid w:val="00D020B8"/>
    <w:rsid w:val="00D0264A"/>
    <w:rsid w:val="00D029B2"/>
    <w:rsid w:val="00D039E9"/>
    <w:rsid w:val="00D045E1"/>
    <w:rsid w:val="00D04806"/>
    <w:rsid w:val="00D059D8"/>
    <w:rsid w:val="00D05A2B"/>
    <w:rsid w:val="00D0732B"/>
    <w:rsid w:val="00D076B9"/>
    <w:rsid w:val="00D07C65"/>
    <w:rsid w:val="00D11BA0"/>
    <w:rsid w:val="00D13C0D"/>
    <w:rsid w:val="00D14681"/>
    <w:rsid w:val="00D2115E"/>
    <w:rsid w:val="00D21209"/>
    <w:rsid w:val="00D25C9A"/>
    <w:rsid w:val="00D26796"/>
    <w:rsid w:val="00D32DF5"/>
    <w:rsid w:val="00D336BF"/>
    <w:rsid w:val="00D34774"/>
    <w:rsid w:val="00D359CA"/>
    <w:rsid w:val="00D37478"/>
    <w:rsid w:val="00D43DF8"/>
    <w:rsid w:val="00D44939"/>
    <w:rsid w:val="00D4497B"/>
    <w:rsid w:val="00D46AC2"/>
    <w:rsid w:val="00D47E41"/>
    <w:rsid w:val="00D50ED4"/>
    <w:rsid w:val="00D5231C"/>
    <w:rsid w:val="00D52F77"/>
    <w:rsid w:val="00D54295"/>
    <w:rsid w:val="00D56EEA"/>
    <w:rsid w:val="00D60201"/>
    <w:rsid w:val="00D60670"/>
    <w:rsid w:val="00D609A7"/>
    <w:rsid w:val="00D60C90"/>
    <w:rsid w:val="00D6215E"/>
    <w:rsid w:val="00D63EF4"/>
    <w:rsid w:val="00D63F75"/>
    <w:rsid w:val="00D64D98"/>
    <w:rsid w:val="00D72AD4"/>
    <w:rsid w:val="00D73656"/>
    <w:rsid w:val="00D73748"/>
    <w:rsid w:val="00D75891"/>
    <w:rsid w:val="00D75FCE"/>
    <w:rsid w:val="00D82F62"/>
    <w:rsid w:val="00D85E93"/>
    <w:rsid w:val="00D86901"/>
    <w:rsid w:val="00D908A5"/>
    <w:rsid w:val="00D90A76"/>
    <w:rsid w:val="00D94841"/>
    <w:rsid w:val="00D94BDA"/>
    <w:rsid w:val="00DA0E5E"/>
    <w:rsid w:val="00DA0EA2"/>
    <w:rsid w:val="00DA0EC5"/>
    <w:rsid w:val="00DA1460"/>
    <w:rsid w:val="00DA266D"/>
    <w:rsid w:val="00DA2998"/>
    <w:rsid w:val="00DA29B0"/>
    <w:rsid w:val="00DA2BC9"/>
    <w:rsid w:val="00DA5217"/>
    <w:rsid w:val="00DA5719"/>
    <w:rsid w:val="00DA5968"/>
    <w:rsid w:val="00DA72FD"/>
    <w:rsid w:val="00DA74FD"/>
    <w:rsid w:val="00DB0493"/>
    <w:rsid w:val="00DB38F4"/>
    <w:rsid w:val="00DB4195"/>
    <w:rsid w:val="00DB58C4"/>
    <w:rsid w:val="00DB5DDE"/>
    <w:rsid w:val="00DB6982"/>
    <w:rsid w:val="00DB767F"/>
    <w:rsid w:val="00DC02C5"/>
    <w:rsid w:val="00DC0EDC"/>
    <w:rsid w:val="00DC41F1"/>
    <w:rsid w:val="00DC46D5"/>
    <w:rsid w:val="00DC5370"/>
    <w:rsid w:val="00DD273D"/>
    <w:rsid w:val="00DD2790"/>
    <w:rsid w:val="00DD2DA0"/>
    <w:rsid w:val="00DD5A4C"/>
    <w:rsid w:val="00DD5B61"/>
    <w:rsid w:val="00DD6E23"/>
    <w:rsid w:val="00DD776E"/>
    <w:rsid w:val="00DE1F94"/>
    <w:rsid w:val="00DE5F04"/>
    <w:rsid w:val="00DE6F0A"/>
    <w:rsid w:val="00DE717E"/>
    <w:rsid w:val="00DF0608"/>
    <w:rsid w:val="00DF0B78"/>
    <w:rsid w:val="00DF0E9E"/>
    <w:rsid w:val="00DF10D2"/>
    <w:rsid w:val="00DF150B"/>
    <w:rsid w:val="00DF1C6E"/>
    <w:rsid w:val="00DF29C7"/>
    <w:rsid w:val="00DF2C10"/>
    <w:rsid w:val="00DF2EFD"/>
    <w:rsid w:val="00DF384E"/>
    <w:rsid w:val="00DF3A3C"/>
    <w:rsid w:val="00DF4145"/>
    <w:rsid w:val="00DF420D"/>
    <w:rsid w:val="00DF4A7C"/>
    <w:rsid w:val="00DF4B89"/>
    <w:rsid w:val="00E0075D"/>
    <w:rsid w:val="00E00835"/>
    <w:rsid w:val="00E00C43"/>
    <w:rsid w:val="00E0222C"/>
    <w:rsid w:val="00E02757"/>
    <w:rsid w:val="00E03339"/>
    <w:rsid w:val="00E05B19"/>
    <w:rsid w:val="00E07AE2"/>
    <w:rsid w:val="00E120FB"/>
    <w:rsid w:val="00E127DE"/>
    <w:rsid w:val="00E153FE"/>
    <w:rsid w:val="00E21870"/>
    <w:rsid w:val="00E22876"/>
    <w:rsid w:val="00E2381F"/>
    <w:rsid w:val="00E24567"/>
    <w:rsid w:val="00E24721"/>
    <w:rsid w:val="00E272FB"/>
    <w:rsid w:val="00E316EC"/>
    <w:rsid w:val="00E336E6"/>
    <w:rsid w:val="00E347BA"/>
    <w:rsid w:val="00E36292"/>
    <w:rsid w:val="00E43423"/>
    <w:rsid w:val="00E4474E"/>
    <w:rsid w:val="00E4570F"/>
    <w:rsid w:val="00E45F12"/>
    <w:rsid w:val="00E462BE"/>
    <w:rsid w:val="00E5039D"/>
    <w:rsid w:val="00E50445"/>
    <w:rsid w:val="00E51AD4"/>
    <w:rsid w:val="00E51C8B"/>
    <w:rsid w:val="00E544CD"/>
    <w:rsid w:val="00E576FF"/>
    <w:rsid w:val="00E60A57"/>
    <w:rsid w:val="00E60C67"/>
    <w:rsid w:val="00E62238"/>
    <w:rsid w:val="00E639CC"/>
    <w:rsid w:val="00E668F0"/>
    <w:rsid w:val="00E6734E"/>
    <w:rsid w:val="00E67F1D"/>
    <w:rsid w:val="00E7158C"/>
    <w:rsid w:val="00E74CDF"/>
    <w:rsid w:val="00E755FE"/>
    <w:rsid w:val="00E77B55"/>
    <w:rsid w:val="00E80EF1"/>
    <w:rsid w:val="00E81382"/>
    <w:rsid w:val="00E82D7A"/>
    <w:rsid w:val="00E82EE3"/>
    <w:rsid w:val="00E833E9"/>
    <w:rsid w:val="00E84263"/>
    <w:rsid w:val="00E84DF8"/>
    <w:rsid w:val="00E876BD"/>
    <w:rsid w:val="00E91F56"/>
    <w:rsid w:val="00E944FE"/>
    <w:rsid w:val="00E9583E"/>
    <w:rsid w:val="00E95F07"/>
    <w:rsid w:val="00E97E32"/>
    <w:rsid w:val="00EA0C3D"/>
    <w:rsid w:val="00EA0E42"/>
    <w:rsid w:val="00EA20CF"/>
    <w:rsid w:val="00EA31C1"/>
    <w:rsid w:val="00EA469B"/>
    <w:rsid w:val="00EA4FB7"/>
    <w:rsid w:val="00EA5730"/>
    <w:rsid w:val="00EA5E1B"/>
    <w:rsid w:val="00EB0B80"/>
    <w:rsid w:val="00EB2009"/>
    <w:rsid w:val="00EB2354"/>
    <w:rsid w:val="00EB25B6"/>
    <w:rsid w:val="00EB2FC8"/>
    <w:rsid w:val="00EB4A6D"/>
    <w:rsid w:val="00EB570D"/>
    <w:rsid w:val="00EB6852"/>
    <w:rsid w:val="00EB7D2D"/>
    <w:rsid w:val="00EB7D30"/>
    <w:rsid w:val="00EC08E1"/>
    <w:rsid w:val="00EC0DB1"/>
    <w:rsid w:val="00EC0DF8"/>
    <w:rsid w:val="00EC2098"/>
    <w:rsid w:val="00EC4881"/>
    <w:rsid w:val="00EC5AFF"/>
    <w:rsid w:val="00EC6E7E"/>
    <w:rsid w:val="00EC7776"/>
    <w:rsid w:val="00EC7C4D"/>
    <w:rsid w:val="00ED4179"/>
    <w:rsid w:val="00ED6191"/>
    <w:rsid w:val="00ED6DF6"/>
    <w:rsid w:val="00EE0238"/>
    <w:rsid w:val="00EE0570"/>
    <w:rsid w:val="00EE0600"/>
    <w:rsid w:val="00EE29BD"/>
    <w:rsid w:val="00EE40B5"/>
    <w:rsid w:val="00EE5576"/>
    <w:rsid w:val="00EE5C91"/>
    <w:rsid w:val="00EE6ECC"/>
    <w:rsid w:val="00EF12B0"/>
    <w:rsid w:val="00EF2309"/>
    <w:rsid w:val="00EF32CF"/>
    <w:rsid w:val="00EF34D7"/>
    <w:rsid w:val="00EF360F"/>
    <w:rsid w:val="00EF3DB8"/>
    <w:rsid w:val="00EF694C"/>
    <w:rsid w:val="00EF7946"/>
    <w:rsid w:val="00EF7E8F"/>
    <w:rsid w:val="00F02167"/>
    <w:rsid w:val="00F0274B"/>
    <w:rsid w:val="00F03151"/>
    <w:rsid w:val="00F03A11"/>
    <w:rsid w:val="00F03A9F"/>
    <w:rsid w:val="00F06D74"/>
    <w:rsid w:val="00F07946"/>
    <w:rsid w:val="00F07FF5"/>
    <w:rsid w:val="00F1135D"/>
    <w:rsid w:val="00F11B8D"/>
    <w:rsid w:val="00F12578"/>
    <w:rsid w:val="00F1312C"/>
    <w:rsid w:val="00F13E94"/>
    <w:rsid w:val="00F14678"/>
    <w:rsid w:val="00F14B16"/>
    <w:rsid w:val="00F14C93"/>
    <w:rsid w:val="00F16D8F"/>
    <w:rsid w:val="00F17202"/>
    <w:rsid w:val="00F173B8"/>
    <w:rsid w:val="00F17999"/>
    <w:rsid w:val="00F207BA"/>
    <w:rsid w:val="00F210CB"/>
    <w:rsid w:val="00F210EF"/>
    <w:rsid w:val="00F213CD"/>
    <w:rsid w:val="00F22BF4"/>
    <w:rsid w:val="00F2392C"/>
    <w:rsid w:val="00F2420D"/>
    <w:rsid w:val="00F2592B"/>
    <w:rsid w:val="00F26503"/>
    <w:rsid w:val="00F2693F"/>
    <w:rsid w:val="00F27A98"/>
    <w:rsid w:val="00F3027D"/>
    <w:rsid w:val="00F330FA"/>
    <w:rsid w:val="00F33B8E"/>
    <w:rsid w:val="00F33D0E"/>
    <w:rsid w:val="00F34273"/>
    <w:rsid w:val="00F36389"/>
    <w:rsid w:val="00F36B06"/>
    <w:rsid w:val="00F36C57"/>
    <w:rsid w:val="00F42AB6"/>
    <w:rsid w:val="00F43A04"/>
    <w:rsid w:val="00F45E72"/>
    <w:rsid w:val="00F508E1"/>
    <w:rsid w:val="00F50FF6"/>
    <w:rsid w:val="00F5214A"/>
    <w:rsid w:val="00F53261"/>
    <w:rsid w:val="00F55892"/>
    <w:rsid w:val="00F56B8B"/>
    <w:rsid w:val="00F61D86"/>
    <w:rsid w:val="00F62FD4"/>
    <w:rsid w:val="00F646A5"/>
    <w:rsid w:val="00F651BD"/>
    <w:rsid w:val="00F67970"/>
    <w:rsid w:val="00F70DC4"/>
    <w:rsid w:val="00F71148"/>
    <w:rsid w:val="00F7286E"/>
    <w:rsid w:val="00F7316B"/>
    <w:rsid w:val="00F73AA3"/>
    <w:rsid w:val="00F8147C"/>
    <w:rsid w:val="00F82010"/>
    <w:rsid w:val="00F8593E"/>
    <w:rsid w:val="00F93AAC"/>
    <w:rsid w:val="00F94179"/>
    <w:rsid w:val="00F941C6"/>
    <w:rsid w:val="00F9458C"/>
    <w:rsid w:val="00F94A52"/>
    <w:rsid w:val="00F96470"/>
    <w:rsid w:val="00F97347"/>
    <w:rsid w:val="00F977FB"/>
    <w:rsid w:val="00FA0E69"/>
    <w:rsid w:val="00FA25B7"/>
    <w:rsid w:val="00FA5A36"/>
    <w:rsid w:val="00FB0090"/>
    <w:rsid w:val="00FB05DF"/>
    <w:rsid w:val="00FB1169"/>
    <w:rsid w:val="00FC0CE4"/>
    <w:rsid w:val="00FC1858"/>
    <w:rsid w:val="00FC303A"/>
    <w:rsid w:val="00FC4C55"/>
    <w:rsid w:val="00FC63DA"/>
    <w:rsid w:val="00FC6D81"/>
    <w:rsid w:val="00FD1053"/>
    <w:rsid w:val="00FD1933"/>
    <w:rsid w:val="00FD246B"/>
    <w:rsid w:val="00FD65FB"/>
    <w:rsid w:val="00FD69D6"/>
    <w:rsid w:val="00FD6C34"/>
    <w:rsid w:val="00FD7B12"/>
    <w:rsid w:val="00FE04C5"/>
    <w:rsid w:val="00FE4884"/>
    <w:rsid w:val="00FE62E7"/>
    <w:rsid w:val="00FE721B"/>
    <w:rsid w:val="00FF0DEB"/>
    <w:rsid w:val="00FF0ED6"/>
    <w:rsid w:val="00FF2E13"/>
    <w:rsid w:val="00FF4292"/>
    <w:rsid w:val="00FF49A4"/>
    <w:rsid w:val="00FF4FFF"/>
    <w:rsid w:val="00FF504A"/>
    <w:rsid w:val="00FF5F00"/>
    <w:rsid w:val="00FF6D12"/>
    <w:rsid w:val="00FF7281"/>
    <w:rsid w:val="00FF73A1"/>
    <w:rsid w:val="00FF7FB0"/>
    <w:rsid w:val="6FDFEA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iPriority="7"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68"/>
    <w:lsdException w:name="footer" w:uiPriority="67"/>
    <w:lsdException w:name="caption" w:qFormat="1"/>
    <w:lsdException w:name="footnote reference" w:uiPriority="99"/>
    <w:lsdException w:name="table of authorities" w:semiHidden="0" w:unhideWhenUsed="0"/>
    <w:lsdException w:name="List" w:semiHidden="0" w:uiPriority="67" w:unhideWhenUsed="0"/>
    <w:lsdException w:name="List Bullet" w:semiHidden="0" w:unhideWhenUsed="0"/>
    <w:lsdException w:name="Title" w:semiHidden="0" w:uiPriority="67" w:unhideWhenUsed="0" w:qFormat="1"/>
    <w:lsdException w:name="Body Text" w:uiPriority="67"/>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68"/>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6C6866"/>
    <w:pPr>
      <w:suppressAutoHyphens/>
      <w:ind w:left="709"/>
    </w:pPr>
    <w:rPr>
      <w:rFonts w:ascii="Calibri" w:eastAsia="Calibri" w:hAnsi="Calibri"/>
      <w:sz w:val="22"/>
      <w:szCs w:val="22"/>
      <w:lang w:eastAsia="en-US"/>
    </w:rPr>
  </w:style>
  <w:style w:type="paragraph" w:styleId="1">
    <w:name w:val="heading 1"/>
    <w:basedOn w:val="a"/>
    <w:next w:val="a"/>
    <w:link w:val="10"/>
    <w:qFormat/>
    <w:rsid w:val="006955FD"/>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61">
    <w:name w:val="ListLabel 61"/>
    <w:uiPriority w:val="7"/>
    <w:rPr>
      <w:rFonts w:ascii="Times New Roman" w:hAnsi="Times New Roman" w:cs="Times New Roman"/>
      <w:sz w:val="18"/>
      <w:szCs w:val="18"/>
    </w:rPr>
  </w:style>
  <w:style w:type="character" w:customStyle="1" w:styleId="ListLabel60">
    <w:name w:val="ListLabel 60"/>
    <w:uiPriority w:val="7"/>
    <w:rPr>
      <w:rFonts w:ascii="Times New Roman" w:hAnsi="Times New Roman" w:cs="Times New Roman"/>
      <w:sz w:val="19"/>
      <w:szCs w:val="19"/>
    </w:rPr>
  </w:style>
  <w:style w:type="character" w:customStyle="1" w:styleId="ListLabel59">
    <w:name w:val="ListLabel 59"/>
    <w:uiPriority w:val="7"/>
    <w:rPr>
      <w:rFonts w:ascii="Times New Roman" w:hAnsi="Times New Roman" w:cs="Times New Roman"/>
      <w:sz w:val="18"/>
      <w:szCs w:val="18"/>
    </w:rPr>
  </w:style>
  <w:style w:type="character" w:customStyle="1" w:styleId="ListLabel57">
    <w:name w:val="ListLabel 57"/>
    <w:uiPriority w:val="7"/>
    <w:rPr>
      <w:rFonts w:ascii="Times New Roman" w:hAnsi="Times New Roman" w:cs="Times New Roman"/>
      <w:sz w:val="18"/>
      <w:szCs w:val="18"/>
    </w:rPr>
  </w:style>
  <w:style w:type="character" w:customStyle="1" w:styleId="ListLabel56">
    <w:name w:val="ListLabel 56"/>
    <w:uiPriority w:val="7"/>
    <w:rPr>
      <w:rFonts w:ascii="Times New Roman" w:hAnsi="Times New Roman" w:cs="Times New Roman"/>
      <w:sz w:val="19"/>
      <w:szCs w:val="19"/>
    </w:rPr>
  </w:style>
  <w:style w:type="character" w:customStyle="1" w:styleId="ListLabel55">
    <w:name w:val="ListLabel 55"/>
    <w:uiPriority w:val="7"/>
    <w:rPr>
      <w:rFonts w:cs="Courier New"/>
    </w:rPr>
  </w:style>
  <w:style w:type="character" w:customStyle="1" w:styleId="ListLabel52">
    <w:name w:val="ListLabel 52"/>
    <w:uiPriority w:val="7"/>
    <w:rPr>
      <w:rFonts w:eastAsia="Times New Roman" w:cs="Times New Roman"/>
    </w:rPr>
  </w:style>
  <w:style w:type="character" w:customStyle="1" w:styleId="ListLabel51">
    <w:name w:val="ListLabel 51"/>
    <w:uiPriority w:val="7"/>
    <w:rPr>
      <w:rFonts w:cs="Courier New"/>
    </w:rPr>
  </w:style>
  <w:style w:type="character" w:customStyle="1" w:styleId="ListLabel49">
    <w:name w:val="ListLabel 49"/>
    <w:uiPriority w:val="7"/>
    <w:rPr>
      <w:rFonts w:cs="Courier New"/>
    </w:rPr>
  </w:style>
  <w:style w:type="character" w:customStyle="1" w:styleId="ListLabel41">
    <w:name w:val="ListLabel 41"/>
    <w:uiPriority w:val="7"/>
    <w:rPr>
      <w:b w:val="0"/>
    </w:rPr>
  </w:style>
  <w:style w:type="character" w:customStyle="1" w:styleId="ListLabel40">
    <w:name w:val="ListLabel 40"/>
    <w:uiPriority w:val="7"/>
    <w:rPr>
      <w:b w:val="0"/>
    </w:rPr>
  </w:style>
  <w:style w:type="character" w:customStyle="1" w:styleId="ListLabel39">
    <w:name w:val="ListLabel 39"/>
    <w:uiPriority w:val="7"/>
    <w:rPr>
      <w:b w:val="0"/>
    </w:rPr>
  </w:style>
  <w:style w:type="character" w:customStyle="1" w:styleId="ListLabel38">
    <w:name w:val="ListLabel 38"/>
    <w:uiPriority w:val="7"/>
    <w:rPr>
      <w:b w:val="0"/>
    </w:rPr>
  </w:style>
  <w:style w:type="character" w:customStyle="1" w:styleId="ListLabel36">
    <w:name w:val="ListLabel 36"/>
    <w:uiPriority w:val="7"/>
    <w:rPr>
      <w:b w:val="0"/>
    </w:rPr>
  </w:style>
  <w:style w:type="character" w:customStyle="1" w:styleId="ListLabel53">
    <w:name w:val="ListLabel 53"/>
    <w:uiPriority w:val="7"/>
    <w:rPr>
      <w:rFonts w:cs="Courier New"/>
    </w:rPr>
  </w:style>
  <w:style w:type="character" w:customStyle="1" w:styleId="ListLabel35">
    <w:name w:val="ListLabel 35"/>
    <w:uiPriority w:val="7"/>
    <w:rPr>
      <w:b w:val="0"/>
    </w:rPr>
  </w:style>
  <w:style w:type="character" w:customStyle="1" w:styleId="ListLabel34">
    <w:name w:val="ListLabel 34"/>
    <w:uiPriority w:val="7"/>
    <w:rPr>
      <w:rFonts w:cs="Times New Roman"/>
      <w:b w:val="0"/>
      <w:sz w:val="28"/>
      <w:szCs w:val="28"/>
    </w:rPr>
  </w:style>
  <w:style w:type="character" w:customStyle="1" w:styleId="ListLabel31">
    <w:name w:val="ListLabel 31"/>
    <w:uiPriority w:val="7"/>
    <w:rPr>
      <w:color w:val="000000"/>
    </w:rPr>
  </w:style>
  <w:style w:type="character" w:customStyle="1" w:styleId="ListLabel26">
    <w:name w:val="ListLabel 26"/>
    <w:uiPriority w:val="7"/>
    <w:rPr>
      <w:rFonts w:cs="Courier New"/>
    </w:rPr>
  </w:style>
  <w:style w:type="character" w:customStyle="1" w:styleId="ListLabel24">
    <w:name w:val="ListLabel 24"/>
    <w:uiPriority w:val="7"/>
    <w:rPr>
      <w:rFonts w:cs="Courier New"/>
    </w:rPr>
  </w:style>
  <w:style w:type="character" w:customStyle="1" w:styleId="ListLabel23">
    <w:name w:val="ListLabel 23"/>
    <w:uiPriority w:val="7"/>
    <w:rPr>
      <w:rFonts w:cs="Courier New"/>
    </w:rPr>
  </w:style>
  <w:style w:type="character" w:customStyle="1" w:styleId="ListLabel22">
    <w:name w:val="ListLabel 22"/>
    <w:uiPriority w:val="7"/>
    <w:rPr>
      <w:rFonts w:cs="Times New Roman"/>
    </w:rPr>
  </w:style>
  <w:style w:type="character" w:customStyle="1" w:styleId="ListLabel21">
    <w:name w:val="ListLabel 21"/>
    <w:uiPriority w:val="7"/>
    <w:rPr>
      <w:rFonts w:cs="Times New Roman"/>
    </w:rPr>
  </w:style>
  <w:style w:type="character" w:customStyle="1" w:styleId="ListLabel45">
    <w:name w:val="ListLabel 45"/>
    <w:uiPriority w:val="7"/>
    <w:rPr>
      <w:rFonts w:cs="Courier New"/>
    </w:rPr>
  </w:style>
  <w:style w:type="character" w:customStyle="1" w:styleId="ListLabel19">
    <w:name w:val="ListLabel 19"/>
    <w:uiPriority w:val="7"/>
    <w:rPr>
      <w:rFonts w:cs="Times New Roman"/>
    </w:rPr>
  </w:style>
  <w:style w:type="character" w:customStyle="1" w:styleId="ListLabel18">
    <w:name w:val="ListLabel 18"/>
    <w:uiPriority w:val="7"/>
    <w:rPr>
      <w:rFonts w:cs="Times New Roman"/>
    </w:rPr>
  </w:style>
  <w:style w:type="character" w:customStyle="1" w:styleId="ListLabel17">
    <w:name w:val="ListLabel 17"/>
    <w:uiPriority w:val="7"/>
    <w:rPr>
      <w:rFonts w:cs="Times New Roman"/>
    </w:rPr>
  </w:style>
  <w:style w:type="character" w:customStyle="1" w:styleId="ListLabel43">
    <w:name w:val="ListLabel 43"/>
    <w:uiPriority w:val="7"/>
    <w:rPr>
      <w:rFonts w:cs="Times New Roman"/>
      <w:b w:val="0"/>
      <w:sz w:val="28"/>
      <w:szCs w:val="28"/>
    </w:rPr>
  </w:style>
  <w:style w:type="character" w:customStyle="1" w:styleId="ListLabel16">
    <w:name w:val="ListLabel 16"/>
    <w:uiPriority w:val="7"/>
    <w:rPr>
      <w:rFonts w:cs="Times New Roman"/>
    </w:rPr>
  </w:style>
  <w:style w:type="character" w:customStyle="1" w:styleId="ListLabel20">
    <w:name w:val="ListLabel 20"/>
    <w:uiPriority w:val="7"/>
    <w:rPr>
      <w:rFonts w:cs="Times New Roman"/>
    </w:rPr>
  </w:style>
  <w:style w:type="character" w:customStyle="1" w:styleId="ListLabel14">
    <w:name w:val="ListLabel 14"/>
    <w:uiPriority w:val="7"/>
    <w:rPr>
      <w:rFonts w:cs="Times New Roman"/>
      <w:b/>
    </w:rPr>
  </w:style>
  <w:style w:type="character" w:customStyle="1" w:styleId="ListLabel11">
    <w:name w:val="ListLabel 11"/>
    <w:uiPriority w:val="7"/>
    <w:rPr>
      <w:rFonts w:cs="Times New Roman"/>
    </w:rPr>
  </w:style>
  <w:style w:type="character" w:customStyle="1" w:styleId="ListLabel10">
    <w:name w:val="ListLabel 10"/>
    <w:uiPriority w:val="7"/>
    <w:rPr>
      <w:rFonts w:cs="Times New Roman"/>
    </w:rPr>
  </w:style>
  <w:style w:type="character" w:customStyle="1" w:styleId="ListLabel58">
    <w:name w:val="ListLabel 58"/>
    <w:uiPriority w:val="7"/>
    <w:rPr>
      <w:rFonts w:ascii="Times New Roman" w:hAnsi="Times New Roman" w:cs="Times New Roman"/>
      <w:sz w:val="19"/>
      <w:szCs w:val="19"/>
    </w:rPr>
  </w:style>
  <w:style w:type="character" w:customStyle="1" w:styleId="ListLabel9">
    <w:name w:val="ListLabel 9"/>
    <w:uiPriority w:val="7"/>
    <w:rPr>
      <w:rFonts w:cs="Times New Roman"/>
    </w:rPr>
  </w:style>
  <w:style w:type="character" w:customStyle="1" w:styleId="ListLabel8">
    <w:name w:val="ListLabel 8"/>
    <w:uiPriority w:val="7"/>
    <w:rPr>
      <w:rFonts w:cs="Times New Roman"/>
    </w:rPr>
  </w:style>
  <w:style w:type="character" w:customStyle="1" w:styleId="ListLabel5">
    <w:name w:val="ListLabel 5"/>
    <w:uiPriority w:val="7"/>
    <w:rPr>
      <w:rFonts w:cs="Times New Roman"/>
    </w:rPr>
  </w:style>
  <w:style w:type="character" w:customStyle="1" w:styleId="ListLabel4">
    <w:name w:val="ListLabel 4"/>
    <w:uiPriority w:val="7"/>
    <w:rPr>
      <w:rFonts w:cs="Courier New"/>
    </w:rPr>
  </w:style>
  <w:style w:type="character" w:customStyle="1" w:styleId="ListLabel13">
    <w:name w:val="ListLabel 13"/>
    <w:uiPriority w:val="7"/>
    <w:rPr>
      <w:rFonts w:cs="Times New Roman"/>
    </w:rPr>
  </w:style>
  <w:style w:type="character" w:customStyle="1" w:styleId="ListLabel3">
    <w:name w:val="ListLabel 3"/>
    <w:uiPriority w:val="7"/>
    <w:rPr>
      <w:rFonts w:cs="Courier New"/>
    </w:rPr>
  </w:style>
  <w:style w:type="character" w:customStyle="1" w:styleId="ListLabel2">
    <w:name w:val="ListLabel 2"/>
    <w:uiPriority w:val="7"/>
    <w:rPr>
      <w:rFonts w:cs="Courier New"/>
    </w:rPr>
  </w:style>
  <w:style w:type="character" w:customStyle="1" w:styleId="ListLabel44">
    <w:name w:val="ListLabel 44"/>
    <w:uiPriority w:val="7"/>
    <w:rPr>
      <w:rFonts w:eastAsia="Calibri" w:cs="Times New Roman"/>
    </w:rPr>
  </w:style>
  <w:style w:type="character" w:customStyle="1" w:styleId="ListLabel1">
    <w:name w:val="ListLabel 1"/>
    <w:uiPriority w:val="7"/>
    <w:rPr>
      <w:rFonts w:eastAsia="Calibri" w:cs="Times New Roman"/>
    </w:rPr>
  </w:style>
  <w:style w:type="character" w:customStyle="1" w:styleId="ConsPlusNormal">
    <w:name w:val="ConsPlusNormal Знак"/>
    <w:rPr>
      <w:rFonts w:ascii="Calibri" w:eastAsia="Times New Roman" w:hAnsi="Calibri" w:cs="Calibri"/>
      <w:szCs w:val="20"/>
      <w:lang w:eastAsia="ru-RU"/>
    </w:rPr>
  </w:style>
  <w:style w:type="character" w:customStyle="1" w:styleId="ListLabel27">
    <w:name w:val="ListLabel 27"/>
    <w:uiPriority w:val="7"/>
    <w:rPr>
      <w:rFonts w:cs="Courier New"/>
    </w:rPr>
  </w:style>
  <w:style w:type="character" w:customStyle="1" w:styleId="apple-converted-space">
    <w:name w:val="apple-converted-space"/>
    <w:basedOn w:val="11"/>
    <w:uiPriority w:val="7"/>
  </w:style>
  <w:style w:type="character" w:customStyle="1" w:styleId="ListLabel54">
    <w:name w:val="ListLabel 54"/>
    <w:uiPriority w:val="7"/>
    <w:rPr>
      <w:rFonts w:cs="Courier New"/>
    </w:rPr>
  </w:style>
  <w:style w:type="character" w:customStyle="1" w:styleId="12">
    <w:name w:val="Схема документа Знак1"/>
    <w:uiPriority w:val="67"/>
    <w:rPr>
      <w:rFonts w:ascii="Tahoma" w:hAnsi="Tahoma" w:cs="Tahoma"/>
      <w:sz w:val="16"/>
      <w:szCs w:val="16"/>
    </w:rPr>
  </w:style>
  <w:style w:type="character" w:customStyle="1" w:styleId="a3">
    <w:name w:val="Схема документа Знак"/>
    <w:uiPriority w:val="67"/>
    <w:rPr>
      <w:rFonts w:ascii="Tahoma" w:hAnsi="Tahoma" w:cs="Tahoma"/>
      <w:sz w:val="16"/>
      <w:szCs w:val="16"/>
    </w:rPr>
  </w:style>
  <w:style w:type="character" w:customStyle="1" w:styleId="ListLabel32">
    <w:name w:val="ListLabel 32"/>
    <w:uiPriority w:val="7"/>
    <w:rPr>
      <w:color w:val="000000"/>
    </w:rPr>
  </w:style>
  <w:style w:type="character" w:customStyle="1" w:styleId="ListLabel12">
    <w:name w:val="ListLabel 12"/>
    <w:uiPriority w:val="7"/>
    <w:rPr>
      <w:rFonts w:cs="Times New Roman"/>
    </w:rPr>
  </w:style>
  <w:style w:type="character" w:customStyle="1" w:styleId="a4">
    <w:name w:val="Абзац списка Знак"/>
    <w:uiPriority w:val="67"/>
  </w:style>
  <w:style w:type="character" w:customStyle="1" w:styleId="HTML">
    <w:name w:val="Стандартный HTML Знак"/>
    <w:uiPriority w:val="67"/>
    <w:rPr>
      <w:rFonts w:ascii="Courier New" w:eastAsia="Times New Roman" w:hAnsi="Courier New" w:cs="Courier New"/>
      <w:color w:val="666666"/>
      <w:sz w:val="20"/>
      <w:szCs w:val="20"/>
      <w:lang w:eastAsia="ru-RU"/>
    </w:rPr>
  </w:style>
  <w:style w:type="character" w:customStyle="1" w:styleId="ListLabel46">
    <w:name w:val="ListLabel 46"/>
    <w:uiPriority w:val="7"/>
    <w:rPr>
      <w:rFonts w:cs="Courier New"/>
    </w:rPr>
  </w:style>
  <w:style w:type="character" w:customStyle="1" w:styleId="a5">
    <w:name w:val="Основной текст Знак"/>
    <w:uiPriority w:val="67"/>
    <w:rPr>
      <w:rFonts w:ascii="Times New Roman" w:eastAsia="Andale Sans UI" w:hAnsi="Times New Roman" w:cs="Times New Roman"/>
      <w:kern w:val="2"/>
      <w:sz w:val="24"/>
      <w:szCs w:val="24"/>
      <w:lang w:eastAsia="ar-SA"/>
    </w:rPr>
  </w:style>
  <w:style w:type="character" w:customStyle="1" w:styleId="a6">
    <w:name w:val="Нижний колонтитул Знак"/>
    <w:basedOn w:val="11"/>
    <w:uiPriority w:val="67"/>
  </w:style>
  <w:style w:type="character" w:customStyle="1" w:styleId="a7">
    <w:name w:val="Текст выноски Знак"/>
    <w:uiPriority w:val="67"/>
    <w:rPr>
      <w:rFonts w:ascii="Tahoma" w:hAnsi="Tahoma" w:cs="Tahoma"/>
      <w:sz w:val="16"/>
      <w:szCs w:val="16"/>
    </w:rPr>
  </w:style>
  <w:style w:type="character" w:customStyle="1" w:styleId="13">
    <w:name w:val="Строгий1"/>
    <w:uiPriority w:val="7"/>
    <w:rPr>
      <w:b/>
      <w:bCs/>
    </w:rPr>
  </w:style>
  <w:style w:type="character" w:customStyle="1" w:styleId="ListLabel29">
    <w:name w:val="ListLabel 29"/>
    <w:uiPriority w:val="7"/>
    <w:rPr>
      <w:i w:val="0"/>
      <w:color w:val="auto"/>
    </w:rPr>
  </w:style>
  <w:style w:type="character" w:customStyle="1" w:styleId="ListLabel50">
    <w:name w:val="ListLabel 50"/>
    <w:uiPriority w:val="7"/>
    <w:rPr>
      <w:rFonts w:cs="Courier New"/>
    </w:rPr>
  </w:style>
  <w:style w:type="character" w:customStyle="1" w:styleId="ListLabel48">
    <w:name w:val="ListLabel 48"/>
    <w:uiPriority w:val="7"/>
    <w:rPr>
      <w:rFonts w:eastAsia="Calibri" w:cs="Times New Roman"/>
    </w:rPr>
  </w:style>
  <w:style w:type="character" w:customStyle="1" w:styleId="ListLabel42">
    <w:name w:val="ListLabel 42"/>
    <w:uiPriority w:val="7"/>
    <w:rPr>
      <w:rFonts w:cs="Times New Roman"/>
      <w:b w:val="0"/>
      <w:sz w:val="28"/>
      <w:szCs w:val="28"/>
    </w:rPr>
  </w:style>
  <w:style w:type="character" w:customStyle="1" w:styleId="ListLabel28">
    <w:name w:val="ListLabel 28"/>
    <w:uiPriority w:val="7"/>
    <w:rPr>
      <w:rFonts w:cs="Courier New"/>
    </w:rPr>
  </w:style>
  <w:style w:type="character" w:customStyle="1" w:styleId="ListLabel6">
    <w:name w:val="ListLabel 6"/>
    <w:uiPriority w:val="7"/>
    <w:rPr>
      <w:rFonts w:cs="Times New Roman"/>
    </w:rPr>
  </w:style>
  <w:style w:type="character" w:customStyle="1" w:styleId="a8">
    <w:name w:val="Верхний колонтитул Знак"/>
    <w:basedOn w:val="11"/>
    <w:uiPriority w:val="68"/>
  </w:style>
  <w:style w:type="character" w:customStyle="1" w:styleId="ListLabel15">
    <w:name w:val="ListLabel 15"/>
    <w:uiPriority w:val="7"/>
    <w:rPr>
      <w:rFonts w:cs="Times New Roman"/>
    </w:rPr>
  </w:style>
  <w:style w:type="character" w:customStyle="1" w:styleId="ListLabel25">
    <w:name w:val="ListLabel 25"/>
    <w:uiPriority w:val="7"/>
    <w:rPr>
      <w:rFonts w:cs="Courier New"/>
    </w:rPr>
  </w:style>
  <w:style w:type="character" w:customStyle="1" w:styleId="11">
    <w:name w:val="Основной шрифт абзаца1"/>
    <w:uiPriority w:val="6"/>
  </w:style>
  <w:style w:type="character" w:customStyle="1" w:styleId="ListLabel37">
    <w:name w:val="ListLabel 37"/>
    <w:uiPriority w:val="7"/>
    <w:rPr>
      <w:b w:val="0"/>
      <w:strike w:val="0"/>
      <w:dstrike w:val="0"/>
    </w:rPr>
  </w:style>
  <w:style w:type="character" w:customStyle="1" w:styleId="ListLabel7">
    <w:name w:val="ListLabel 7"/>
    <w:uiPriority w:val="7"/>
    <w:rPr>
      <w:rFonts w:cs="Times New Roman"/>
    </w:rPr>
  </w:style>
  <w:style w:type="character" w:styleId="a9">
    <w:name w:val="Hyperlink"/>
    <w:uiPriority w:val="68"/>
    <w:rPr>
      <w:color w:val="0000FF"/>
      <w:u w:val="single"/>
    </w:rPr>
  </w:style>
  <w:style w:type="character" w:customStyle="1" w:styleId="ListLabel33">
    <w:name w:val="ListLabel 33"/>
    <w:uiPriority w:val="7"/>
    <w:rPr>
      <w:sz w:val="28"/>
      <w:szCs w:val="28"/>
    </w:rPr>
  </w:style>
  <w:style w:type="character" w:customStyle="1" w:styleId="ListLabel47">
    <w:name w:val="ListLabel 47"/>
    <w:uiPriority w:val="7"/>
    <w:rPr>
      <w:rFonts w:cs="Courier New"/>
    </w:rPr>
  </w:style>
  <w:style w:type="character" w:customStyle="1" w:styleId="ListLabel30">
    <w:name w:val="ListLabel 30"/>
    <w:uiPriority w:val="7"/>
    <w:rPr>
      <w:color w:val="000000"/>
      <w:sz w:val="16"/>
    </w:rPr>
  </w:style>
  <w:style w:type="paragraph" w:customStyle="1" w:styleId="ConsPlusCell">
    <w:name w:val="ConsPlusCell"/>
    <w:uiPriority w:val="6"/>
    <w:pPr>
      <w:widowControl w:val="0"/>
      <w:suppressAutoHyphens/>
      <w:ind w:left="709"/>
    </w:pPr>
    <w:rPr>
      <w:sz w:val="28"/>
      <w:szCs w:val="28"/>
    </w:rPr>
  </w:style>
  <w:style w:type="paragraph" w:customStyle="1" w:styleId="ConsPlusNonformat">
    <w:name w:val="ConsPlusNonformat"/>
    <w:uiPriority w:val="6"/>
    <w:pPr>
      <w:widowControl w:val="0"/>
      <w:suppressAutoHyphens/>
      <w:ind w:left="709"/>
    </w:pPr>
    <w:rPr>
      <w:rFonts w:ascii="Courier New" w:hAnsi="Courier New" w:cs="Courier New"/>
    </w:rPr>
  </w:style>
  <w:style w:type="paragraph" w:customStyle="1" w:styleId="ConsPlusTitle">
    <w:name w:val="ConsPlusTitle"/>
    <w:uiPriority w:val="6"/>
    <w:pPr>
      <w:widowControl w:val="0"/>
      <w:suppressAutoHyphens/>
      <w:ind w:left="709"/>
    </w:pPr>
    <w:rPr>
      <w:rFonts w:ascii="Arial" w:hAnsi="Arial" w:cs="Arial"/>
      <w:b/>
      <w:bCs/>
    </w:rPr>
  </w:style>
  <w:style w:type="paragraph" w:customStyle="1" w:styleId="CharCharCharChar1">
    <w:name w:val="Char Char Знак Знак Char Char1"/>
    <w:basedOn w:val="a"/>
    <w:uiPriority w:val="6"/>
    <w:pPr>
      <w:spacing w:after="160"/>
    </w:pPr>
    <w:rPr>
      <w:rFonts w:ascii="Arial" w:eastAsia="Times New Roman" w:hAnsi="Arial"/>
      <w:b/>
      <w:color w:val="FFFFFF"/>
      <w:sz w:val="32"/>
      <w:szCs w:val="20"/>
      <w:lang w:val="en-US"/>
    </w:rPr>
  </w:style>
  <w:style w:type="paragraph" w:customStyle="1" w:styleId="CharCharCharChar">
    <w:name w:val="Char Char Знак Знак Char Char"/>
    <w:basedOn w:val="a"/>
    <w:uiPriority w:val="6"/>
    <w:pPr>
      <w:spacing w:after="160"/>
    </w:pPr>
    <w:rPr>
      <w:rFonts w:ascii="Arial" w:eastAsia="Times New Roman" w:hAnsi="Arial"/>
      <w:b/>
      <w:color w:val="FFFFFF"/>
      <w:sz w:val="32"/>
      <w:szCs w:val="20"/>
      <w:lang w:val="en-US"/>
    </w:rPr>
  </w:style>
  <w:style w:type="paragraph" w:customStyle="1" w:styleId="xl79">
    <w:name w:val="xl79"/>
    <w:basedOn w:val="a"/>
    <w:uiPriority w:val="3"/>
    <w:pPr>
      <w:pBdr>
        <w:top w:val="single" w:sz="4" w:space="0" w:color="000000"/>
        <w:left w:val="single" w:sz="4" w:space="0" w:color="000000"/>
        <w:bottom w:val="single" w:sz="4" w:space="0" w:color="000000"/>
        <w:right w:val="single" w:sz="4" w:space="0" w:color="000000"/>
      </w:pBdr>
      <w:spacing w:before="280" w:after="280"/>
      <w:ind w:left="0"/>
      <w:jc w:val="right"/>
      <w:textAlignment w:val="top"/>
    </w:pPr>
    <w:rPr>
      <w:rFonts w:ascii="Arial" w:eastAsia="Times New Roman" w:hAnsi="Arial" w:cs="Arial"/>
      <w:color w:val="000000"/>
      <w:sz w:val="24"/>
      <w:szCs w:val="24"/>
      <w:lang w:eastAsia="ru-RU"/>
    </w:rPr>
  </w:style>
  <w:style w:type="paragraph" w:customStyle="1" w:styleId="xl78">
    <w:name w:val="xl78"/>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7">
    <w:name w:val="xl77"/>
    <w:basedOn w:val="a"/>
    <w:uiPriority w:val="3"/>
    <w:pPr>
      <w:pBdr>
        <w:top w:val="single" w:sz="4" w:space="0" w:color="000000"/>
        <w:left w:val="none" w:sz="0" w:space="0" w:color="000000"/>
        <w:bottom w:val="single" w:sz="4" w:space="0" w:color="000000"/>
        <w:right w:val="single" w:sz="4" w:space="0" w:color="000000"/>
      </w:pBdr>
      <w:spacing w:before="280" w:after="280"/>
      <w:ind w:left="0"/>
      <w:jc w:val="center"/>
      <w:textAlignment w:val="center"/>
    </w:pPr>
    <w:rPr>
      <w:rFonts w:ascii="Arial" w:eastAsia="Times New Roman" w:hAnsi="Arial" w:cs="Arial"/>
      <w:color w:val="000000"/>
      <w:sz w:val="24"/>
      <w:szCs w:val="24"/>
      <w:lang w:eastAsia="ru-RU"/>
    </w:rPr>
  </w:style>
  <w:style w:type="paragraph" w:customStyle="1" w:styleId="xl76">
    <w:name w:val="xl76"/>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5">
    <w:name w:val="xl75"/>
    <w:basedOn w:val="a"/>
    <w:uiPriority w:val="3"/>
    <w:pPr>
      <w:pBdr>
        <w:top w:val="single" w:sz="4"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4">
    <w:name w:val="xl74"/>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3">
    <w:name w:val="xl73"/>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top"/>
    </w:pPr>
    <w:rPr>
      <w:rFonts w:ascii="Arial" w:eastAsia="Times New Roman" w:hAnsi="Arial" w:cs="Arial"/>
      <w:color w:val="000000"/>
      <w:sz w:val="24"/>
      <w:szCs w:val="24"/>
      <w:lang w:eastAsia="ru-RU"/>
    </w:rPr>
  </w:style>
  <w:style w:type="paragraph" w:customStyle="1" w:styleId="xl72">
    <w:name w:val="xl72"/>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center"/>
    </w:pPr>
    <w:rPr>
      <w:rFonts w:ascii="Arial" w:eastAsia="Times New Roman" w:hAnsi="Arial" w:cs="Arial"/>
      <w:color w:val="000000"/>
      <w:sz w:val="24"/>
      <w:szCs w:val="24"/>
      <w:lang w:eastAsia="ru-RU"/>
    </w:rPr>
  </w:style>
  <w:style w:type="paragraph" w:customStyle="1" w:styleId="xl71">
    <w:name w:val="xl71"/>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0">
    <w:name w:val="xl70"/>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69">
    <w:name w:val="xl69"/>
    <w:basedOn w:val="a"/>
    <w:uiPriority w:val="3"/>
    <w:pPr>
      <w:spacing w:before="280" w:after="280"/>
      <w:ind w:left="0"/>
      <w:textAlignment w:val="top"/>
    </w:pPr>
    <w:rPr>
      <w:rFonts w:ascii="Arial" w:eastAsia="Times New Roman" w:hAnsi="Arial" w:cs="Arial"/>
      <w:color w:val="000000"/>
      <w:sz w:val="24"/>
      <w:szCs w:val="24"/>
      <w:lang w:eastAsia="ru-RU"/>
    </w:rPr>
  </w:style>
  <w:style w:type="paragraph" w:customStyle="1" w:styleId="xl68">
    <w:name w:val="xl68"/>
    <w:basedOn w:val="a"/>
    <w:uiPriority w:val="3"/>
    <w:pPr>
      <w:spacing w:before="280" w:after="280"/>
      <w:ind w:left="0"/>
      <w:textAlignment w:val="top"/>
    </w:pPr>
    <w:rPr>
      <w:rFonts w:ascii="Arial" w:eastAsia="Times New Roman" w:hAnsi="Arial" w:cs="Arial"/>
      <w:color w:val="000000"/>
      <w:sz w:val="24"/>
      <w:szCs w:val="24"/>
      <w:lang w:eastAsia="ru-RU"/>
    </w:rPr>
  </w:style>
  <w:style w:type="paragraph" w:customStyle="1" w:styleId="xl66">
    <w:name w:val="xl66"/>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Times New Roman" w:eastAsia="Times New Roman" w:hAnsi="Times New Roman"/>
      <w:color w:val="000000"/>
      <w:sz w:val="24"/>
      <w:szCs w:val="24"/>
      <w:lang w:eastAsia="ru-RU"/>
    </w:rPr>
  </w:style>
  <w:style w:type="paragraph" w:customStyle="1" w:styleId="xl64">
    <w:name w:val="xl64"/>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Times New Roman" w:eastAsia="Times New Roman" w:hAnsi="Times New Roman"/>
      <w:color w:val="000000"/>
      <w:sz w:val="16"/>
      <w:szCs w:val="16"/>
      <w:lang w:eastAsia="ru-RU"/>
    </w:rPr>
  </w:style>
  <w:style w:type="paragraph" w:customStyle="1" w:styleId="xl63">
    <w:name w:val="xl63"/>
    <w:basedOn w:val="a"/>
    <w:uiPriority w:val="3"/>
    <w:pPr>
      <w:spacing w:before="280" w:after="280"/>
      <w:ind w:left="0"/>
      <w:textAlignment w:val="top"/>
    </w:pPr>
    <w:rPr>
      <w:rFonts w:ascii="Times New Roman" w:eastAsia="Times New Roman" w:hAnsi="Times New Roman"/>
      <w:color w:val="000000"/>
      <w:sz w:val="16"/>
      <w:szCs w:val="16"/>
      <w:lang w:eastAsia="ru-RU"/>
    </w:rPr>
  </w:style>
  <w:style w:type="paragraph" w:customStyle="1" w:styleId="Default">
    <w:name w:val="Default"/>
    <w:uiPriority w:val="6"/>
    <w:pPr>
      <w:suppressAutoHyphens/>
    </w:pPr>
    <w:rPr>
      <w:color w:val="000000"/>
      <w:sz w:val="24"/>
      <w:szCs w:val="24"/>
    </w:rPr>
  </w:style>
  <w:style w:type="paragraph" w:customStyle="1" w:styleId="14">
    <w:name w:val="Без интервала1"/>
    <w:uiPriority w:val="67"/>
    <w:pPr>
      <w:suppressAutoHyphens/>
    </w:pPr>
    <w:rPr>
      <w:rFonts w:ascii="Calibri" w:hAnsi="Calibri"/>
      <w:sz w:val="22"/>
      <w:szCs w:val="22"/>
    </w:rPr>
  </w:style>
  <w:style w:type="paragraph" w:customStyle="1" w:styleId="HTML1">
    <w:name w:val="Стандартный HTML1"/>
    <w:basedOn w:val="a"/>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666666"/>
      <w:sz w:val="20"/>
      <w:szCs w:val="20"/>
      <w:lang w:eastAsia="ru-RU"/>
    </w:rPr>
  </w:style>
  <w:style w:type="paragraph" w:customStyle="1" w:styleId="2">
    <w:name w:val="Без интервала2"/>
    <w:uiPriority w:val="2"/>
    <w:pPr>
      <w:suppressAutoHyphens/>
    </w:pPr>
    <w:rPr>
      <w:rFonts w:ascii="Calibri" w:hAnsi="Calibri"/>
      <w:sz w:val="22"/>
      <w:szCs w:val="22"/>
    </w:rPr>
  </w:style>
  <w:style w:type="paragraph" w:customStyle="1" w:styleId="ConsPlusNormal0">
    <w:name w:val="ConsPlusNormal"/>
    <w:qFormat/>
    <w:pPr>
      <w:widowControl w:val="0"/>
      <w:suppressAutoHyphens/>
    </w:pPr>
    <w:rPr>
      <w:rFonts w:ascii="Calibri" w:hAnsi="Calibri" w:cs="Calibri"/>
      <w:sz w:val="22"/>
    </w:rPr>
  </w:style>
  <w:style w:type="paragraph" w:customStyle="1" w:styleId="15">
    <w:name w:val="Абзац списка1"/>
    <w:basedOn w:val="a"/>
    <w:uiPriority w:val="7"/>
    <w:pPr>
      <w:ind w:left="720"/>
      <w:contextualSpacing/>
    </w:pPr>
  </w:style>
  <w:style w:type="paragraph" w:customStyle="1" w:styleId="16">
    <w:name w:val="Указатель1"/>
    <w:basedOn w:val="a"/>
    <w:uiPriority w:val="67"/>
    <w:pPr>
      <w:suppressLineNumbers/>
    </w:pPr>
    <w:rPr>
      <w:rFonts w:cs="FreeSans"/>
    </w:rPr>
  </w:style>
  <w:style w:type="paragraph" w:customStyle="1" w:styleId="xl67">
    <w:name w:val="xl67"/>
    <w:basedOn w:val="a"/>
    <w:uiPriority w:val="3"/>
    <w:pPr>
      <w:spacing w:before="280" w:after="280"/>
      <w:ind w:left="0"/>
      <w:jc w:val="center"/>
      <w:textAlignment w:val="center"/>
    </w:pPr>
    <w:rPr>
      <w:rFonts w:ascii="Arial" w:eastAsia="Times New Roman" w:hAnsi="Arial" w:cs="Arial"/>
      <w:b/>
      <w:bCs/>
      <w:color w:val="000000"/>
      <w:sz w:val="24"/>
      <w:szCs w:val="24"/>
      <w:lang w:eastAsia="ru-RU"/>
    </w:rPr>
  </w:style>
  <w:style w:type="paragraph" w:customStyle="1" w:styleId="xl65">
    <w:name w:val="xl65"/>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center"/>
    </w:pPr>
    <w:rPr>
      <w:rFonts w:ascii="Times New Roman" w:eastAsia="Times New Roman" w:hAnsi="Times New Roman"/>
      <w:color w:val="000000"/>
      <w:sz w:val="24"/>
      <w:szCs w:val="24"/>
      <w:lang w:eastAsia="ru-RU"/>
    </w:rPr>
  </w:style>
  <w:style w:type="paragraph" w:styleId="aa">
    <w:name w:val="Title"/>
    <w:basedOn w:val="a"/>
    <w:next w:val="ab"/>
    <w:uiPriority w:val="67"/>
    <w:pPr>
      <w:keepNext/>
      <w:spacing w:before="240" w:after="120"/>
    </w:pPr>
    <w:rPr>
      <w:rFonts w:ascii="Liberation Sans" w:eastAsia="Noto Sans CJK SC" w:hAnsi="Liberation Sans" w:cs="FreeSans"/>
      <w:sz w:val="28"/>
      <w:szCs w:val="28"/>
    </w:rPr>
  </w:style>
  <w:style w:type="paragraph" w:customStyle="1" w:styleId="17">
    <w:name w:val="Схема документа1"/>
    <w:basedOn w:val="a"/>
    <w:uiPriority w:val="6"/>
    <w:rPr>
      <w:rFonts w:ascii="Tahoma" w:hAnsi="Tahoma" w:cs="Tahoma"/>
      <w:sz w:val="16"/>
      <w:szCs w:val="16"/>
    </w:rPr>
  </w:style>
  <w:style w:type="paragraph" w:customStyle="1" w:styleId="18">
    <w:name w:val="Текст выноски1"/>
    <w:basedOn w:val="a"/>
    <w:uiPriority w:val="6"/>
    <w:rPr>
      <w:rFonts w:ascii="Tahoma" w:hAnsi="Tahoma" w:cs="Tahoma"/>
      <w:sz w:val="16"/>
      <w:szCs w:val="16"/>
    </w:rPr>
  </w:style>
  <w:style w:type="paragraph" w:customStyle="1" w:styleId="ac">
    <w:name w:val="Содержимое врезки"/>
    <w:basedOn w:val="a"/>
    <w:uiPriority w:val="67"/>
  </w:style>
  <w:style w:type="paragraph" w:styleId="ad">
    <w:name w:val="List"/>
    <w:basedOn w:val="ab"/>
    <w:uiPriority w:val="67"/>
    <w:rPr>
      <w:rFonts w:cs="FreeSans"/>
    </w:rPr>
  </w:style>
  <w:style w:type="paragraph" w:styleId="ae">
    <w:name w:val="footer"/>
    <w:basedOn w:val="a"/>
    <w:link w:val="19"/>
    <w:uiPriority w:val="67"/>
    <w:pPr>
      <w:tabs>
        <w:tab w:val="center" w:pos="4677"/>
        <w:tab w:val="right" w:pos="9355"/>
      </w:tabs>
    </w:pPr>
    <w:rPr>
      <w:lang w:val="x-none"/>
    </w:rPr>
  </w:style>
  <w:style w:type="paragraph" w:styleId="ab">
    <w:name w:val="Body Text"/>
    <w:basedOn w:val="a"/>
    <w:link w:val="1a"/>
    <w:uiPriority w:val="67"/>
    <w:pPr>
      <w:widowControl w:val="0"/>
      <w:spacing w:after="120"/>
      <w:ind w:left="0"/>
    </w:pPr>
    <w:rPr>
      <w:rFonts w:ascii="Times New Roman" w:eastAsia="Andale Sans UI" w:hAnsi="Times New Roman"/>
      <w:kern w:val="2"/>
      <w:sz w:val="24"/>
      <w:szCs w:val="24"/>
      <w:lang w:val="x-none" w:eastAsia="ar-SA"/>
    </w:rPr>
  </w:style>
  <w:style w:type="paragraph" w:styleId="af">
    <w:name w:val="header"/>
    <w:basedOn w:val="a"/>
    <w:link w:val="1b"/>
    <w:uiPriority w:val="68"/>
    <w:pPr>
      <w:tabs>
        <w:tab w:val="center" w:pos="4677"/>
        <w:tab w:val="right" w:pos="9355"/>
      </w:tabs>
    </w:pPr>
    <w:rPr>
      <w:lang w:val="x-none"/>
    </w:rPr>
  </w:style>
  <w:style w:type="paragraph" w:styleId="af0">
    <w:name w:val="Balloon Text"/>
    <w:basedOn w:val="a"/>
    <w:link w:val="1c"/>
    <w:rsid w:val="00306B16"/>
    <w:rPr>
      <w:rFonts w:ascii="Tahoma" w:hAnsi="Tahoma"/>
      <w:sz w:val="16"/>
      <w:szCs w:val="16"/>
      <w:lang w:val="x-none"/>
    </w:rPr>
  </w:style>
  <w:style w:type="character" w:customStyle="1" w:styleId="1c">
    <w:name w:val="Текст выноски Знак1"/>
    <w:link w:val="af0"/>
    <w:rsid w:val="00306B16"/>
    <w:rPr>
      <w:rFonts w:ascii="Tahoma" w:eastAsia="Calibri" w:hAnsi="Tahoma" w:cs="Tahoma"/>
      <w:sz w:val="16"/>
      <w:szCs w:val="16"/>
      <w:lang w:eastAsia="en-US"/>
    </w:rPr>
  </w:style>
  <w:style w:type="character" w:styleId="af1">
    <w:name w:val="FollowedHyperlink"/>
    <w:uiPriority w:val="99"/>
    <w:unhideWhenUsed/>
    <w:rsid w:val="00A84665"/>
    <w:rPr>
      <w:color w:val="800080"/>
      <w:u w:val="single"/>
    </w:rPr>
  </w:style>
  <w:style w:type="character" w:customStyle="1" w:styleId="19">
    <w:name w:val="Нижний колонтитул Знак1"/>
    <w:link w:val="ae"/>
    <w:uiPriority w:val="67"/>
    <w:locked/>
    <w:rsid w:val="00A84665"/>
    <w:rPr>
      <w:rFonts w:ascii="Calibri" w:eastAsia="Calibri" w:hAnsi="Calibri"/>
      <w:sz w:val="22"/>
      <w:szCs w:val="22"/>
      <w:lang w:eastAsia="en-US"/>
    </w:rPr>
  </w:style>
  <w:style w:type="character" w:customStyle="1" w:styleId="1a">
    <w:name w:val="Основной текст Знак1"/>
    <w:link w:val="ab"/>
    <w:uiPriority w:val="67"/>
    <w:locked/>
    <w:rsid w:val="00A84665"/>
    <w:rPr>
      <w:rFonts w:eastAsia="Andale Sans UI"/>
      <w:kern w:val="2"/>
      <w:sz w:val="24"/>
      <w:szCs w:val="24"/>
      <w:lang w:eastAsia="ar-SA"/>
    </w:rPr>
  </w:style>
  <w:style w:type="character" w:customStyle="1" w:styleId="1b">
    <w:name w:val="Верхний колонтитул Знак1"/>
    <w:link w:val="af"/>
    <w:uiPriority w:val="68"/>
    <w:locked/>
    <w:rsid w:val="00A84665"/>
    <w:rPr>
      <w:rFonts w:ascii="Calibri" w:eastAsia="Calibri" w:hAnsi="Calibri"/>
      <w:sz w:val="22"/>
      <w:szCs w:val="22"/>
      <w:lang w:eastAsia="en-US"/>
    </w:rPr>
  </w:style>
  <w:style w:type="character" w:customStyle="1" w:styleId="1d">
    <w:name w:val="Строгий1"/>
    <w:uiPriority w:val="7"/>
    <w:rsid w:val="00960C0E"/>
    <w:rPr>
      <w:b/>
      <w:bCs/>
    </w:rPr>
  </w:style>
  <w:style w:type="character" w:customStyle="1" w:styleId="1e">
    <w:name w:val="Основной шрифт абзаца1"/>
    <w:uiPriority w:val="6"/>
    <w:rsid w:val="00960C0E"/>
  </w:style>
  <w:style w:type="paragraph" w:customStyle="1" w:styleId="HTML10">
    <w:name w:val="Стандартный HTML1"/>
    <w:basedOn w:val="a"/>
    <w:uiPriority w:val="4"/>
    <w:rsid w:val="0096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666666"/>
      <w:sz w:val="20"/>
      <w:szCs w:val="20"/>
      <w:lang w:eastAsia="ru-RU"/>
    </w:rPr>
  </w:style>
  <w:style w:type="paragraph" w:customStyle="1" w:styleId="20">
    <w:name w:val="Без интервала2"/>
    <w:uiPriority w:val="2"/>
    <w:rsid w:val="00960C0E"/>
    <w:pPr>
      <w:suppressAutoHyphens/>
    </w:pPr>
    <w:rPr>
      <w:rFonts w:ascii="Calibri" w:hAnsi="Calibri"/>
      <w:sz w:val="22"/>
      <w:szCs w:val="22"/>
    </w:rPr>
  </w:style>
  <w:style w:type="paragraph" w:customStyle="1" w:styleId="1f">
    <w:name w:val="Абзац списка1"/>
    <w:basedOn w:val="a"/>
    <w:uiPriority w:val="7"/>
    <w:rsid w:val="00960C0E"/>
    <w:pPr>
      <w:ind w:left="720"/>
      <w:contextualSpacing/>
    </w:pPr>
  </w:style>
  <w:style w:type="paragraph" w:customStyle="1" w:styleId="1f0">
    <w:name w:val="Схема документа1"/>
    <w:basedOn w:val="a"/>
    <w:uiPriority w:val="6"/>
    <w:rsid w:val="00960C0E"/>
    <w:rPr>
      <w:rFonts w:ascii="Tahoma" w:hAnsi="Tahoma" w:cs="Tahoma"/>
      <w:sz w:val="16"/>
      <w:szCs w:val="16"/>
    </w:rPr>
  </w:style>
  <w:style w:type="paragraph" w:customStyle="1" w:styleId="1f1">
    <w:name w:val="Текст выноски1"/>
    <w:basedOn w:val="a"/>
    <w:uiPriority w:val="6"/>
    <w:rsid w:val="00960C0E"/>
    <w:rPr>
      <w:rFonts w:ascii="Tahoma" w:hAnsi="Tahoma" w:cs="Tahoma"/>
      <w:sz w:val="16"/>
      <w:szCs w:val="16"/>
    </w:rPr>
  </w:style>
  <w:style w:type="paragraph" w:styleId="af2">
    <w:name w:val="List Paragraph"/>
    <w:basedOn w:val="a"/>
    <w:uiPriority w:val="34"/>
    <w:qFormat/>
    <w:rsid w:val="005B6036"/>
    <w:pPr>
      <w:suppressAutoHyphens w:val="0"/>
      <w:ind w:left="720"/>
      <w:contextualSpacing/>
    </w:pPr>
  </w:style>
  <w:style w:type="character" w:styleId="af3">
    <w:name w:val="footnote reference"/>
    <w:uiPriority w:val="99"/>
    <w:unhideWhenUsed/>
    <w:rsid w:val="0031087A"/>
    <w:rPr>
      <w:rFonts w:ascii="Times New Roman" w:hAnsi="Times New Roman" w:cs="Times New Roman" w:hint="default"/>
      <w:vertAlign w:val="superscript"/>
    </w:rPr>
  </w:style>
  <w:style w:type="character" w:customStyle="1" w:styleId="10">
    <w:name w:val="Заголовок 1 Знак"/>
    <w:link w:val="1"/>
    <w:rsid w:val="006955FD"/>
    <w:rPr>
      <w:rFonts w:ascii="Cambria" w:eastAsia="Times New Roman" w:hAnsi="Cambria" w:cs="Times New Roman"/>
      <w:b/>
      <w:bCs/>
      <w:kern w:val="32"/>
      <w:sz w:val="32"/>
      <w:szCs w:val="32"/>
      <w:lang w:eastAsia="en-US"/>
    </w:rPr>
  </w:style>
  <w:style w:type="paragraph" w:styleId="af4">
    <w:name w:val="No Spacing"/>
    <w:uiPriority w:val="1"/>
    <w:qFormat/>
    <w:rsid w:val="0035490D"/>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iPriority="7"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68"/>
    <w:lsdException w:name="footer" w:uiPriority="67"/>
    <w:lsdException w:name="caption" w:qFormat="1"/>
    <w:lsdException w:name="footnote reference" w:uiPriority="99"/>
    <w:lsdException w:name="table of authorities" w:semiHidden="0" w:unhideWhenUsed="0"/>
    <w:lsdException w:name="List" w:semiHidden="0" w:uiPriority="67" w:unhideWhenUsed="0"/>
    <w:lsdException w:name="List Bullet" w:semiHidden="0" w:unhideWhenUsed="0"/>
    <w:lsdException w:name="Title" w:semiHidden="0" w:uiPriority="67" w:unhideWhenUsed="0" w:qFormat="1"/>
    <w:lsdException w:name="Body Text" w:uiPriority="67"/>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68"/>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6C6866"/>
    <w:pPr>
      <w:suppressAutoHyphens/>
      <w:ind w:left="709"/>
    </w:pPr>
    <w:rPr>
      <w:rFonts w:ascii="Calibri" w:eastAsia="Calibri" w:hAnsi="Calibri"/>
      <w:sz w:val="22"/>
      <w:szCs w:val="22"/>
      <w:lang w:eastAsia="en-US"/>
    </w:rPr>
  </w:style>
  <w:style w:type="paragraph" w:styleId="1">
    <w:name w:val="heading 1"/>
    <w:basedOn w:val="a"/>
    <w:next w:val="a"/>
    <w:link w:val="10"/>
    <w:qFormat/>
    <w:rsid w:val="006955FD"/>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61">
    <w:name w:val="ListLabel 61"/>
    <w:uiPriority w:val="7"/>
    <w:rPr>
      <w:rFonts w:ascii="Times New Roman" w:hAnsi="Times New Roman" w:cs="Times New Roman"/>
      <w:sz w:val="18"/>
      <w:szCs w:val="18"/>
    </w:rPr>
  </w:style>
  <w:style w:type="character" w:customStyle="1" w:styleId="ListLabel60">
    <w:name w:val="ListLabel 60"/>
    <w:uiPriority w:val="7"/>
    <w:rPr>
      <w:rFonts w:ascii="Times New Roman" w:hAnsi="Times New Roman" w:cs="Times New Roman"/>
      <w:sz w:val="19"/>
      <w:szCs w:val="19"/>
    </w:rPr>
  </w:style>
  <w:style w:type="character" w:customStyle="1" w:styleId="ListLabel59">
    <w:name w:val="ListLabel 59"/>
    <w:uiPriority w:val="7"/>
    <w:rPr>
      <w:rFonts w:ascii="Times New Roman" w:hAnsi="Times New Roman" w:cs="Times New Roman"/>
      <w:sz w:val="18"/>
      <w:szCs w:val="18"/>
    </w:rPr>
  </w:style>
  <w:style w:type="character" w:customStyle="1" w:styleId="ListLabel57">
    <w:name w:val="ListLabel 57"/>
    <w:uiPriority w:val="7"/>
    <w:rPr>
      <w:rFonts w:ascii="Times New Roman" w:hAnsi="Times New Roman" w:cs="Times New Roman"/>
      <w:sz w:val="18"/>
      <w:szCs w:val="18"/>
    </w:rPr>
  </w:style>
  <w:style w:type="character" w:customStyle="1" w:styleId="ListLabel56">
    <w:name w:val="ListLabel 56"/>
    <w:uiPriority w:val="7"/>
    <w:rPr>
      <w:rFonts w:ascii="Times New Roman" w:hAnsi="Times New Roman" w:cs="Times New Roman"/>
      <w:sz w:val="19"/>
      <w:szCs w:val="19"/>
    </w:rPr>
  </w:style>
  <w:style w:type="character" w:customStyle="1" w:styleId="ListLabel55">
    <w:name w:val="ListLabel 55"/>
    <w:uiPriority w:val="7"/>
    <w:rPr>
      <w:rFonts w:cs="Courier New"/>
    </w:rPr>
  </w:style>
  <w:style w:type="character" w:customStyle="1" w:styleId="ListLabel52">
    <w:name w:val="ListLabel 52"/>
    <w:uiPriority w:val="7"/>
    <w:rPr>
      <w:rFonts w:eastAsia="Times New Roman" w:cs="Times New Roman"/>
    </w:rPr>
  </w:style>
  <w:style w:type="character" w:customStyle="1" w:styleId="ListLabel51">
    <w:name w:val="ListLabel 51"/>
    <w:uiPriority w:val="7"/>
    <w:rPr>
      <w:rFonts w:cs="Courier New"/>
    </w:rPr>
  </w:style>
  <w:style w:type="character" w:customStyle="1" w:styleId="ListLabel49">
    <w:name w:val="ListLabel 49"/>
    <w:uiPriority w:val="7"/>
    <w:rPr>
      <w:rFonts w:cs="Courier New"/>
    </w:rPr>
  </w:style>
  <w:style w:type="character" w:customStyle="1" w:styleId="ListLabel41">
    <w:name w:val="ListLabel 41"/>
    <w:uiPriority w:val="7"/>
    <w:rPr>
      <w:b w:val="0"/>
    </w:rPr>
  </w:style>
  <w:style w:type="character" w:customStyle="1" w:styleId="ListLabel40">
    <w:name w:val="ListLabel 40"/>
    <w:uiPriority w:val="7"/>
    <w:rPr>
      <w:b w:val="0"/>
    </w:rPr>
  </w:style>
  <w:style w:type="character" w:customStyle="1" w:styleId="ListLabel39">
    <w:name w:val="ListLabel 39"/>
    <w:uiPriority w:val="7"/>
    <w:rPr>
      <w:b w:val="0"/>
    </w:rPr>
  </w:style>
  <w:style w:type="character" w:customStyle="1" w:styleId="ListLabel38">
    <w:name w:val="ListLabel 38"/>
    <w:uiPriority w:val="7"/>
    <w:rPr>
      <w:b w:val="0"/>
    </w:rPr>
  </w:style>
  <w:style w:type="character" w:customStyle="1" w:styleId="ListLabel36">
    <w:name w:val="ListLabel 36"/>
    <w:uiPriority w:val="7"/>
    <w:rPr>
      <w:b w:val="0"/>
    </w:rPr>
  </w:style>
  <w:style w:type="character" w:customStyle="1" w:styleId="ListLabel53">
    <w:name w:val="ListLabel 53"/>
    <w:uiPriority w:val="7"/>
    <w:rPr>
      <w:rFonts w:cs="Courier New"/>
    </w:rPr>
  </w:style>
  <w:style w:type="character" w:customStyle="1" w:styleId="ListLabel35">
    <w:name w:val="ListLabel 35"/>
    <w:uiPriority w:val="7"/>
    <w:rPr>
      <w:b w:val="0"/>
    </w:rPr>
  </w:style>
  <w:style w:type="character" w:customStyle="1" w:styleId="ListLabel34">
    <w:name w:val="ListLabel 34"/>
    <w:uiPriority w:val="7"/>
    <w:rPr>
      <w:rFonts w:cs="Times New Roman"/>
      <w:b w:val="0"/>
      <w:sz w:val="28"/>
      <w:szCs w:val="28"/>
    </w:rPr>
  </w:style>
  <w:style w:type="character" w:customStyle="1" w:styleId="ListLabel31">
    <w:name w:val="ListLabel 31"/>
    <w:uiPriority w:val="7"/>
    <w:rPr>
      <w:color w:val="000000"/>
    </w:rPr>
  </w:style>
  <w:style w:type="character" w:customStyle="1" w:styleId="ListLabel26">
    <w:name w:val="ListLabel 26"/>
    <w:uiPriority w:val="7"/>
    <w:rPr>
      <w:rFonts w:cs="Courier New"/>
    </w:rPr>
  </w:style>
  <w:style w:type="character" w:customStyle="1" w:styleId="ListLabel24">
    <w:name w:val="ListLabel 24"/>
    <w:uiPriority w:val="7"/>
    <w:rPr>
      <w:rFonts w:cs="Courier New"/>
    </w:rPr>
  </w:style>
  <w:style w:type="character" w:customStyle="1" w:styleId="ListLabel23">
    <w:name w:val="ListLabel 23"/>
    <w:uiPriority w:val="7"/>
    <w:rPr>
      <w:rFonts w:cs="Courier New"/>
    </w:rPr>
  </w:style>
  <w:style w:type="character" w:customStyle="1" w:styleId="ListLabel22">
    <w:name w:val="ListLabel 22"/>
    <w:uiPriority w:val="7"/>
    <w:rPr>
      <w:rFonts w:cs="Times New Roman"/>
    </w:rPr>
  </w:style>
  <w:style w:type="character" w:customStyle="1" w:styleId="ListLabel21">
    <w:name w:val="ListLabel 21"/>
    <w:uiPriority w:val="7"/>
    <w:rPr>
      <w:rFonts w:cs="Times New Roman"/>
    </w:rPr>
  </w:style>
  <w:style w:type="character" w:customStyle="1" w:styleId="ListLabel45">
    <w:name w:val="ListLabel 45"/>
    <w:uiPriority w:val="7"/>
    <w:rPr>
      <w:rFonts w:cs="Courier New"/>
    </w:rPr>
  </w:style>
  <w:style w:type="character" w:customStyle="1" w:styleId="ListLabel19">
    <w:name w:val="ListLabel 19"/>
    <w:uiPriority w:val="7"/>
    <w:rPr>
      <w:rFonts w:cs="Times New Roman"/>
    </w:rPr>
  </w:style>
  <w:style w:type="character" w:customStyle="1" w:styleId="ListLabel18">
    <w:name w:val="ListLabel 18"/>
    <w:uiPriority w:val="7"/>
    <w:rPr>
      <w:rFonts w:cs="Times New Roman"/>
    </w:rPr>
  </w:style>
  <w:style w:type="character" w:customStyle="1" w:styleId="ListLabel17">
    <w:name w:val="ListLabel 17"/>
    <w:uiPriority w:val="7"/>
    <w:rPr>
      <w:rFonts w:cs="Times New Roman"/>
    </w:rPr>
  </w:style>
  <w:style w:type="character" w:customStyle="1" w:styleId="ListLabel43">
    <w:name w:val="ListLabel 43"/>
    <w:uiPriority w:val="7"/>
    <w:rPr>
      <w:rFonts w:cs="Times New Roman"/>
      <w:b w:val="0"/>
      <w:sz w:val="28"/>
      <w:szCs w:val="28"/>
    </w:rPr>
  </w:style>
  <w:style w:type="character" w:customStyle="1" w:styleId="ListLabel16">
    <w:name w:val="ListLabel 16"/>
    <w:uiPriority w:val="7"/>
    <w:rPr>
      <w:rFonts w:cs="Times New Roman"/>
    </w:rPr>
  </w:style>
  <w:style w:type="character" w:customStyle="1" w:styleId="ListLabel20">
    <w:name w:val="ListLabel 20"/>
    <w:uiPriority w:val="7"/>
    <w:rPr>
      <w:rFonts w:cs="Times New Roman"/>
    </w:rPr>
  </w:style>
  <w:style w:type="character" w:customStyle="1" w:styleId="ListLabel14">
    <w:name w:val="ListLabel 14"/>
    <w:uiPriority w:val="7"/>
    <w:rPr>
      <w:rFonts w:cs="Times New Roman"/>
      <w:b/>
    </w:rPr>
  </w:style>
  <w:style w:type="character" w:customStyle="1" w:styleId="ListLabel11">
    <w:name w:val="ListLabel 11"/>
    <w:uiPriority w:val="7"/>
    <w:rPr>
      <w:rFonts w:cs="Times New Roman"/>
    </w:rPr>
  </w:style>
  <w:style w:type="character" w:customStyle="1" w:styleId="ListLabel10">
    <w:name w:val="ListLabel 10"/>
    <w:uiPriority w:val="7"/>
    <w:rPr>
      <w:rFonts w:cs="Times New Roman"/>
    </w:rPr>
  </w:style>
  <w:style w:type="character" w:customStyle="1" w:styleId="ListLabel58">
    <w:name w:val="ListLabel 58"/>
    <w:uiPriority w:val="7"/>
    <w:rPr>
      <w:rFonts w:ascii="Times New Roman" w:hAnsi="Times New Roman" w:cs="Times New Roman"/>
      <w:sz w:val="19"/>
      <w:szCs w:val="19"/>
    </w:rPr>
  </w:style>
  <w:style w:type="character" w:customStyle="1" w:styleId="ListLabel9">
    <w:name w:val="ListLabel 9"/>
    <w:uiPriority w:val="7"/>
    <w:rPr>
      <w:rFonts w:cs="Times New Roman"/>
    </w:rPr>
  </w:style>
  <w:style w:type="character" w:customStyle="1" w:styleId="ListLabel8">
    <w:name w:val="ListLabel 8"/>
    <w:uiPriority w:val="7"/>
    <w:rPr>
      <w:rFonts w:cs="Times New Roman"/>
    </w:rPr>
  </w:style>
  <w:style w:type="character" w:customStyle="1" w:styleId="ListLabel5">
    <w:name w:val="ListLabel 5"/>
    <w:uiPriority w:val="7"/>
    <w:rPr>
      <w:rFonts w:cs="Times New Roman"/>
    </w:rPr>
  </w:style>
  <w:style w:type="character" w:customStyle="1" w:styleId="ListLabel4">
    <w:name w:val="ListLabel 4"/>
    <w:uiPriority w:val="7"/>
    <w:rPr>
      <w:rFonts w:cs="Courier New"/>
    </w:rPr>
  </w:style>
  <w:style w:type="character" w:customStyle="1" w:styleId="ListLabel13">
    <w:name w:val="ListLabel 13"/>
    <w:uiPriority w:val="7"/>
    <w:rPr>
      <w:rFonts w:cs="Times New Roman"/>
    </w:rPr>
  </w:style>
  <w:style w:type="character" w:customStyle="1" w:styleId="ListLabel3">
    <w:name w:val="ListLabel 3"/>
    <w:uiPriority w:val="7"/>
    <w:rPr>
      <w:rFonts w:cs="Courier New"/>
    </w:rPr>
  </w:style>
  <w:style w:type="character" w:customStyle="1" w:styleId="ListLabel2">
    <w:name w:val="ListLabel 2"/>
    <w:uiPriority w:val="7"/>
    <w:rPr>
      <w:rFonts w:cs="Courier New"/>
    </w:rPr>
  </w:style>
  <w:style w:type="character" w:customStyle="1" w:styleId="ListLabel44">
    <w:name w:val="ListLabel 44"/>
    <w:uiPriority w:val="7"/>
    <w:rPr>
      <w:rFonts w:eastAsia="Calibri" w:cs="Times New Roman"/>
    </w:rPr>
  </w:style>
  <w:style w:type="character" w:customStyle="1" w:styleId="ListLabel1">
    <w:name w:val="ListLabel 1"/>
    <w:uiPriority w:val="7"/>
    <w:rPr>
      <w:rFonts w:eastAsia="Calibri" w:cs="Times New Roman"/>
    </w:rPr>
  </w:style>
  <w:style w:type="character" w:customStyle="1" w:styleId="ConsPlusNormal">
    <w:name w:val="ConsPlusNormal Знак"/>
    <w:rPr>
      <w:rFonts w:ascii="Calibri" w:eastAsia="Times New Roman" w:hAnsi="Calibri" w:cs="Calibri"/>
      <w:szCs w:val="20"/>
      <w:lang w:eastAsia="ru-RU"/>
    </w:rPr>
  </w:style>
  <w:style w:type="character" w:customStyle="1" w:styleId="ListLabel27">
    <w:name w:val="ListLabel 27"/>
    <w:uiPriority w:val="7"/>
    <w:rPr>
      <w:rFonts w:cs="Courier New"/>
    </w:rPr>
  </w:style>
  <w:style w:type="character" w:customStyle="1" w:styleId="apple-converted-space">
    <w:name w:val="apple-converted-space"/>
    <w:basedOn w:val="11"/>
    <w:uiPriority w:val="7"/>
  </w:style>
  <w:style w:type="character" w:customStyle="1" w:styleId="ListLabel54">
    <w:name w:val="ListLabel 54"/>
    <w:uiPriority w:val="7"/>
    <w:rPr>
      <w:rFonts w:cs="Courier New"/>
    </w:rPr>
  </w:style>
  <w:style w:type="character" w:customStyle="1" w:styleId="12">
    <w:name w:val="Схема документа Знак1"/>
    <w:uiPriority w:val="67"/>
    <w:rPr>
      <w:rFonts w:ascii="Tahoma" w:hAnsi="Tahoma" w:cs="Tahoma"/>
      <w:sz w:val="16"/>
      <w:szCs w:val="16"/>
    </w:rPr>
  </w:style>
  <w:style w:type="character" w:customStyle="1" w:styleId="a3">
    <w:name w:val="Схема документа Знак"/>
    <w:uiPriority w:val="67"/>
    <w:rPr>
      <w:rFonts w:ascii="Tahoma" w:hAnsi="Tahoma" w:cs="Tahoma"/>
      <w:sz w:val="16"/>
      <w:szCs w:val="16"/>
    </w:rPr>
  </w:style>
  <w:style w:type="character" w:customStyle="1" w:styleId="ListLabel32">
    <w:name w:val="ListLabel 32"/>
    <w:uiPriority w:val="7"/>
    <w:rPr>
      <w:color w:val="000000"/>
    </w:rPr>
  </w:style>
  <w:style w:type="character" w:customStyle="1" w:styleId="ListLabel12">
    <w:name w:val="ListLabel 12"/>
    <w:uiPriority w:val="7"/>
    <w:rPr>
      <w:rFonts w:cs="Times New Roman"/>
    </w:rPr>
  </w:style>
  <w:style w:type="character" w:customStyle="1" w:styleId="a4">
    <w:name w:val="Абзац списка Знак"/>
    <w:uiPriority w:val="67"/>
  </w:style>
  <w:style w:type="character" w:customStyle="1" w:styleId="HTML">
    <w:name w:val="Стандартный HTML Знак"/>
    <w:uiPriority w:val="67"/>
    <w:rPr>
      <w:rFonts w:ascii="Courier New" w:eastAsia="Times New Roman" w:hAnsi="Courier New" w:cs="Courier New"/>
      <w:color w:val="666666"/>
      <w:sz w:val="20"/>
      <w:szCs w:val="20"/>
      <w:lang w:eastAsia="ru-RU"/>
    </w:rPr>
  </w:style>
  <w:style w:type="character" w:customStyle="1" w:styleId="ListLabel46">
    <w:name w:val="ListLabel 46"/>
    <w:uiPriority w:val="7"/>
    <w:rPr>
      <w:rFonts w:cs="Courier New"/>
    </w:rPr>
  </w:style>
  <w:style w:type="character" w:customStyle="1" w:styleId="a5">
    <w:name w:val="Основной текст Знак"/>
    <w:uiPriority w:val="67"/>
    <w:rPr>
      <w:rFonts w:ascii="Times New Roman" w:eastAsia="Andale Sans UI" w:hAnsi="Times New Roman" w:cs="Times New Roman"/>
      <w:kern w:val="2"/>
      <w:sz w:val="24"/>
      <w:szCs w:val="24"/>
      <w:lang w:eastAsia="ar-SA"/>
    </w:rPr>
  </w:style>
  <w:style w:type="character" w:customStyle="1" w:styleId="a6">
    <w:name w:val="Нижний колонтитул Знак"/>
    <w:basedOn w:val="11"/>
    <w:uiPriority w:val="67"/>
  </w:style>
  <w:style w:type="character" w:customStyle="1" w:styleId="a7">
    <w:name w:val="Текст выноски Знак"/>
    <w:uiPriority w:val="67"/>
    <w:rPr>
      <w:rFonts w:ascii="Tahoma" w:hAnsi="Tahoma" w:cs="Tahoma"/>
      <w:sz w:val="16"/>
      <w:szCs w:val="16"/>
    </w:rPr>
  </w:style>
  <w:style w:type="character" w:customStyle="1" w:styleId="13">
    <w:name w:val="Строгий1"/>
    <w:uiPriority w:val="7"/>
    <w:rPr>
      <w:b/>
      <w:bCs/>
    </w:rPr>
  </w:style>
  <w:style w:type="character" w:customStyle="1" w:styleId="ListLabel29">
    <w:name w:val="ListLabel 29"/>
    <w:uiPriority w:val="7"/>
    <w:rPr>
      <w:i w:val="0"/>
      <w:color w:val="auto"/>
    </w:rPr>
  </w:style>
  <w:style w:type="character" w:customStyle="1" w:styleId="ListLabel50">
    <w:name w:val="ListLabel 50"/>
    <w:uiPriority w:val="7"/>
    <w:rPr>
      <w:rFonts w:cs="Courier New"/>
    </w:rPr>
  </w:style>
  <w:style w:type="character" w:customStyle="1" w:styleId="ListLabel48">
    <w:name w:val="ListLabel 48"/>
    <w:uiPriority w:val="7"/>
    <w:rPr>
      <w:rFonts w:eastAsia="Calibri" w:cs="Times New Roman"/>
    </w:rPr>
  </w:style>
  <w:style w:type="character" w:customStyle="1" w:styleId="ListLabel42">
    <w:name w:val="ListLabel 42"/>
    <w:uiPriority w:val="7"/>
    <w:rPr>
      <w:rFonts w:cs="Times New Roman"/>
      <w:b w:val="0"/>
      <w:sz w:val="28"/>
      <w:szCs w:val="28"/>
    </w:rPr>
  </w:style>
  <w:style w:type="character" w:customStyle="1" w:styleId="ListLabel28">
    <w:name w:val="ListLabel 28"/>
    <w:uiPriority w:val="7"/>
    <w:rPr>
      <w:rFonts w:cs="Courier New"/>
    </w:rPr>
  </w:style>
  <w:style w:type="character" w:customStyle="1" w:styleId="ListLabel6">
    <w:name w:val="ListLabel 6"/>
    <w:uiPriority w:val="7"/>
    <w:rPr>
      <w:rFonts w:cs="Times New Roman"/>
    </w:rPr>
  </w:style>
  <w:style w:type="character" w:customStyle="1" w:styleId="a8">
    <w:name w:val="Верхний колонтитул Знак"/>
    <w:basedOn w:val="11"/>
    <w:uiPriority w:val="68"/>
  </w:style>
  <w:style w:type="character" w:customStyle="1" w:styleId="ListLabel15">
    <w:name w:val="ListLabel 15"/>
    <w:uiPriority w:val="7"/>
    <w:rPr>
      <w:rFonts w:cs="Times New Roman"/>
    </w:rPr>
  </w:style>
  <w:style w:type="character" w:customStyle="1" w:styleId="ListLabel25">
    <w:name w:val="ListLabel 25"/>
    <w:uiPriority w:val="7"/>
    <w:rPr>
      <w:rFonts w:cs="Courier New"/>
    </w:rPr>
  </w:style>
  <w:style w:type="character" w:customStyle="1" w:styleId="11">
    <w:name w:val="Основной шрифт абзаца1"/>
    <w:uiPriority w:val="6"/>
  </w:style>
  <w:style w:type="character" w:customStyle="1" w:styleId="ListLabel37">
    <w:name w:val="ListLabel 37"/>
    <w:uiPriority w:val="7"/>
    <w:rPr>
      <w:b w:val="0"/>
      <w:strike w:val="0"/>
      <w:dstrike w:val="0"/>
    </w:rPr>
  </w:style>
  <w:style w:type="character" w:customStyle="1" w:styleId="ListLabel7">
    <w:name w:val="ListLabel 7"/>
    <w:uiPriority w:val="7"/>
    <w:rPr>
      <w:rFonts w:cs="Times New Roman"/>
    </w:rPr>
  </w:style>
  <w:style w:type="character" w:styleId="a9">
    <w:name w:val="Hyperlink"/>
    <w:uiPriority w:val="68"/>
    <w:rPr>
      <w:color w:val="0000FF"/>
      <w:u w:val="single"/>
    </w:rPr>
  </w:style>
  <w:style w:type="character" w:customStyle="1" w:styleId="ListLabel33">
    <w:name w:val="ListLabel 33"/>
    <w:uiPriority w:val="7"/>
    <w:rPr>
      <w:sz w:val="28"/>
      <w:szCs w:val="28"/>
    </w:rPr>
  </w:style>
  <w:style w:type="character" w:customStyle="1" w:styleId="ListLabel47">
    <w:name w:val="ListLabel 47"/>
    <w:uiPriority w:val="7"/>
    <w:rPr>
      <w:rFonts w:cs="Courier New"/>
    </w:rPr>
  </w:style>
  <w:style w:type="character" w:customStyle="1" w:styleId="ListLabel30">
    <w:name w:val="ListLabel 30"/>
    <w:uiPriority w:val="7"/>
    <w:rPr>
      <w:color w:val="000000"/>
      <w:sz w:val="16"/>
    </w:rPr>
  </w:style>
  <w:style w:type="paragraph" w:customStyle="1" w:styleId="ConsPlusCell">
    <w:name w:val="ConsPlusCell"/>
    <w:uiPriority w:val="6"/>
    <w:pPr>
      <w:widowControl w:val="0"/>
      <w:suppressAutoHyphens/>
      <w:ind w:left="709"/>
    </w:pPr>
    <w:rPr>
      <w:sz w:val="28"/>
      <w:szCs w:val="28"/>
    </w:rPr>
  </w:style>
  <w:style w:type="paragraph" w:customStyle="1" w:styleId="ConsPlusNonformat">
    <w:name w:val="ConsPlusNonformat"/>
    <w:uiPriority w:val="6"/>
    <w:pPr>
      <w:widowControl w:val="0"/>
      <w:suppressAutoHyphens/>
      <w:ind w:left="709"/>
    </w:pPr>
    <w:rPr>
      <w:rFonts w:ascii="Courier New" w:hAnsi="Courier New" w:cs="Courier New"/>
    </w:rPr>
  </w:style>
  <w:style w:type="paragraph" w:customStyle="1" w:styleId="ConsPlusTitle">
    <w:name w:val="ConsPlusTitle"/>
    <w:uiPriority w:val="6"/>
    <w:pPr>
      <w:widowControl w:val="0"/>
      <w:suppressAutoHyphens/>
      <w:ind w:left="709"/>
    </w:pPr>
    <w:rPr>
      <w:rFonts w:ascii="Arial" w:hAnsi="Arial" w:cs="Arial"/>
      <w:b/>
      <w:bCs/>
    </w:rPr>
  </w:style>
  <w:style w:type="paragraph" w:customStyle="1" w:styleId="CharCharCharChar1">
    <w:name w:val="Char Char Знак Знак Char Char1"/>
    <w:basedOn w:val="a"/>
    <w:uiPriority w:val="6"/>
    <w:pPr>
      <w:spacing w:after="160"/>
    </w:pPr>
    <w:rPr>
      <w:rFonts w:ascii="Arial" w:eastAsia="Times New Roman" w:hAnsi="Arial"/>
      <w:b/>
      <w:color w:val="FFFFFF"/>
      <w:sz w:val="32"/>
      <w:szCs w:val="20"/>
      <w:lang w:val="en-US"/>
    </w:rPr>
  </w:style>
  <w:style w:type="paragraph" w:customStyle="1" w:styleId="CharCharCharChar">
    <w:name w:val="Char Char Знак Знак Char Char"/>
    <w:basedOn w:val="a"/>
    <w:uiPriority w:val="6"/>
    <w:pPr>
      <w:spacing w:after="160"/>
    </w:pPr>
    <w:rPr>
      <w:rFonts w:ascii="Arial" w:eastAsia="Times New Roman" w:hAnsi="Arial"/>
      <w:b/>
      <w:color w:val="FFFFFF"/>
      <w:sz w:val="32"/>
      <w:szCs w:val="20"/>
      <w:lang w:val="en-US"/>
    </w:rPr>
  </w:style>
  <w:style w:type="paragraph" w:customStyle="1" w:styleId="xl79">
    <w:name w:val="xl79"/>
    <w:basedOn w:val="a"/>
    <w:uiPriority w:val="3"/>
    <w:pPr>
      <w:pBdr>
        <w:top w:val="single" w:sz="4" w:space="0" w:color="000000"/>
        <w:left w:val="single" w:sz="4" w:space="0" w:color="000000"/>
        <w:bottom w:val="single" w:sz="4" w:space="0" w:color="000000"/>
        <w:right w:val="single" w:sz="4" w:space="0" w:color="000000"/>
      </w:pBdr>
      <w:spacing w:before="280" w:after="280"/>
      <w:ind w:left="0"/>
      <w:jc w:val="right"/>
      <w:textAlignment w:val="top"/>
    </w:pPr>
    <w:rPr>
      <w:rFonts w:ascii="Arial" w:eastAsia="Times New Roman" w:hAnsi="Arial" w:cs="Arial"/>
      <w:color w:val="000000"/>
      <w:sz w:val="24"/>
      <w:szCs w:val="24"/>
      <w:lang w:eastAsia="ru-RU"/>
    </w:rPr>
  </w:style>
  <w:style w:type="paragraph" w:customStyle="1" w:styleId="xl78">
    <w:name w:val="xl78"/>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7">
    <w:name w:val="xl77"/>
    <w:basedOn w:val="a"/>
    <w:uiPriority w:val="3"/>
    <w:pPr>
      <w:pBdr>
        <w:top w:val="single" w:sz="4" w:space="0" w:color="000000"/>
        <w:left w:val="none" w:sz="0" w:space="0" w:color="000000"/>
        <w:bottom w:val="single" w:sz="4" w:space="0" w:color="000000"/>
        <w:right w:val="single" w:sz="4" w:space="0" w:color="000000"/>
      </w:pBdr>
      <w:spacing w:before="280" w:after="280"/>
      <w:ind w:left="0"/>
      <w:jc w:val="center"/>
      <w:textAlignment w:val="center"/>
    </w:pPr>
    <w:rPr>
      <w:rFonts w:ascii="Arial" w:eastAsia="Times New Roman" w:hAnsi="Arial" w:cs="Arial"/>
      <w:color w:val="000000"/>
      <w:sz w:val="24"/>
      <w:szCs w:val="24"/>
      <w:lang w:eastAsia="ru-RU"/>
    </w:rPr>
  </w:style>
  <w:style w:type="paragraph" w:customStyle="1" w:styleId="xl76">
    <w:name w:val="xl76"/>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5">
    <w:name w:val="xl75"/>
    <w:basedOn w:val="a"/>
    <w:uiPriority w:val="3"/>
    <w:pPr>
      <w:pBdr>
        <w:top w:val="single" w:sz="4"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4">
    <w:name w:val="xl74"/>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3">
    <w:name w:val="xl73"/>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top"/>
    </w:pPr>
    <w:rPr>
      <w:rFonts w:ascii="Arial" w:eastAsia="Times New Roman" w:hAnsi="Arial" w:cs="Arial"/>
      <w:color w:val="000000"/>
      <w:sz w:val="24"/>
      <w:szCs w:val="24"/>
      <w:lang w:eastAsia="ru-RU"/>
    </w:rPr>
  </w:style>
  <w:style w:type="paragraph" w:customStyle="1" w:styleId="xl72">
    <w:name w:val="xl72"/>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center"/>
    </w:pPr>
    <w:rPr>
      <w:rFonts w:ascii="Arial" w:eastAsia="Times New Roman" w:hAnsi="Arial" w:cs="Arial"/>
      <w:color w:val="000000"/>
      <w:sz w:val="24"/>
      <w:szCs w:val="24"/>
      <w:lang w:eastAsia="ru-RU"/>
    </w:rPr>
  </w:style>
  <w:style w:type="paragraph" w:customStyle="1" w:styleId="xl71">
    <w:name w:val="xl71"/>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70">
    <w:name w:val="xl70"/>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Arial" w:eastAsia="Times New Roman" w:hAnsi="Arial" w:cs="Arial"/>
      <w:color w:val="000000"/>
      <w:sz w:val="24"/>
      <w:szCs w:val="24"/>
      <w:lang w:eastAsia="ru-RU"/>
    </w:rPr>
  </w:style>
  <w:style w:type="paragraph" w:customStyle="1" w:styleId="xl69">
    <w:name w:val="xl69"/>
    <w:basedOn w:val="a"/>
    <w:uiPriority w:val="3"/>
    <w:pPr>
      <w:spacing w:before="280" w:after="280"/>
      <w:ind w:left="0"/>
      <w:textAlignment w:val="top"/>
    </w:pPr>
    <w:rPr>
      <w:rFonts w:ascii="Arial" w:eastAsia="Times New Roman" w:hAnsi="Arial" w:cs="Arial"/>
      <w:color w:val="000000"/>
      <w:sz w:val="24"/>
      <w:szCs w:val="24"/>
      <w:lang w:eastAsia="ru-RU"/>
    </w:rPr>
  </w:style>
  <w:style w:type="paragraph" w:customStyle="1" w:styleId="xl68">
    <w:name w:val="xl68"/>
    <w:basedOn w:val="a"/>
    <w:uiPriority w:val="3"/>
    <w:pPr>
      <w:spacing w:before="280" w:after="280"/>
      <w:ind w:left="0"/>
      <w:textAlignment w:val="top"/>
    </w:pPr>
    <w:rPr>
      <w:rFonts w:ascii="Arial" w:eastAsia="Times New Roman" w:hAnsi="Arial" w:cs="Arial"/>
      <w:color w:val="000000"/>
      <w:sz w:val="24"/>
      <w:szCs w:val="24"/>
      <w:lang w:eastAsia="ru-RU"/>
    </w:rPr>
  </w:style>
  <w:style w:type="paragraph" w:customStyle="1" w:styleId="xl66">
    <w:name w:val="xl66"/>
    <w:basedOn w:val="a"/>
    <w:uiPriority w:val="3"/>
    <w:pPr>
      <w:pBdr>
        <w:top w:val="single" w:sz="4" w:space="0" w:color="000000"/>
        <w:left w:val="single" w:sz="4" w:space="0" w:color="000000"/>
        <w:bottom w:val="single" w:sz="4" w:space="0" w:color="000000"/>
        <w:right w:val="single" w:sz="4" w:space="0" w:color="000000"/>
      </w:pBdr>
      <w:spacing w:before="280" w:after="280"/>
      <w:ind w:left="0"/>
      <w:textAlignment w:val="top"/>
    </w:pPr>
    <w:rPr>
      <w:rFonts w:ascii="Times New Roman" w:eastAsia="Times New Roman" w:hAnsi="Times New Roman"/>
      <w:color w:val="000000"/>
      <w:sz w:val="24"/>
      <w:szCs w:val="24"/>
      <w:lang w:eastAsia="ru-RU"/>
    </w:rPr>
  </w:style>
  <w:style w:type="paragraph" w:customStyle="1" w:styleId="xl64">
    <w:name w:val="xl64"/>
    <w:basedOn w:val="a"/>
    <w:uiPriority w:val="3"/>
    <w:pPr>
      <w:pBdr>
        <w:top w:val="none" w:sz="0" w:space="0" w:color="000000"/>
        <w:left w:val="none" w:sz="0" w:space="0" w:color="000000"/>
        <w:bottom w:val="single" w:sz="4" w:space="0" w:color="000000"/>
        <w:right w:val="none" w:sz="0" w:space="0" w:color="000000"/>
      </w:pBdr>
      <w:spacing w:before="280" w:after="280"/>
      <w:ind w:left="0"/>
      <w:textAlignment w:val="top"/>
    </w:pPr>
    <w:rPr>
      <w:rFonts w:ascii="Times New Roman" w:eastAsia="Times New Roman" w:hAnsi="Times New Roman"/>
      <w:color w:val="000000"/>
      <w:sz w:val="16"/>
      <w:szCs w:val="16"/>
      <w:lang w:eastAsia="ru-RU"/>
    </w:rPr>
  </w:style>
  <w:style w:type="paragraph" w:customStyle="1" w:styleId="xl63">
    <w:name w:val="xl63"/>
    <w:basedOn w:val="a"/>
    <w:uiPriority w:val="3"/>
    <w:pPr>
      <w:spacing w:before="280" w:after="280"/>
      <w:ind w:left="0"/>
      <w:textAlignment w:val="top"/>
    </w:pPr>
    <w:rPr>
      <w:rFonts w:ascii="Times New Roman" w:eastAsia="Times New Roman" w:hAnsi="Times New Roman"/>
      <w:color w:val="000000"/>
      <w:sz w:val="16"/>
      <w:szCs w:val="16"/>
      <w:lang w:eastAsia="ru-RU"/>
    </w:rPr>
  </w:style>
  <w:style w:type="paragraph" w:customStyle="1" w:styleId="Default">
    <w:name w:val="Default"/>
    <w:uiPriority w:val="6"/>
    <w:pPr>
      <w:suppressAutoHyphens/>
    </w:pPr>
    <w:rPr>
      <w:color w:val="000000"/>
      <w:sz w:val="24"/>
      <w:szCs w:val="24"/>
    </w:rPr>
  </w:style>
  <w:style w:type="paragraph" w:customStyle="1" w:styleId="14">
    <w:name w:val="Без интервала1"/>
    <w:uiPriority w:val="67"/>
    <w:pPr>
      <w:suppressAutoHyphens/>
    </w:pPr>
    <w:rPr>
      <w:rFonts w:ascii="Calibri" w:hAnsi="Calibri"/>
      <w:sz w:val="22"/>
      <w:szCs w:val="22"/>
    </w:rPr>
  </w:style>
  <w:style w:type="paragraph" w:customStyle="1" w:styleId="HTML1">
    <w:name w:val="Стандартный HTML1"/>
    <w:basedOn w:val="a"/>
    <w:uiPriority w:val="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666666"/>
      <w:sz w:val="20"/>
      <w:szCs w:val="20"/>
      <w:lang w:eastAsia="ru-RU"/>
    </w:rPr>
  </w:style>
  <w:style w:type="paragraph" w:customStyle="1" w:styleId="2">
    <w:name w:val="Без интервала2"/>
    <w:uiPriority w:val="2"/>
    <w:pPr>
      <w:suppressAutoHyphens/>
    </w:pPr>
    <w:rPr>
      <w:rFonts w:ascii="Calibri" w:hAnsi="Calibri"/>
      <w:sz w:val="22"/>
      <w:szCs w:val="22"/>
    </w:rPr>
  </w:style>
  <w:style w:type="paragraph" w:customStyle="1" w:styleId="ConsPlusNormal0">
    <w:name w:val="ConsPlusNormal"/>
    <w:qFormat/>
    <w:pPr>
      <w:widowControl w:val="0"/>
      <w:suppressAutoHyphens/>
    </w:pPr>
    <w:rPr>
      <w:rFonts w:ascii="Calibri" w:hAnsi="Calibri" w:cs="Calibri"/>
      <w:sz w:val="22"/>
    </w:rPr>
  </w:style>
  <w:style w:type="paragraph" w:customStyle="1" w:styleId="15">
    <w:name w:val="Абзац списка1"/>
    <w:basedOn w:val="a"/>
    <w:uiPriority w:val="7"/>
    <w:pPr>
      <w:ind w:left="720"/>
      <w:contextualSpacing/>
    </w:pPr>
  </w:style>
  <w:style w:type="paragraph" w:customStyle="1" w:styleId="16">
    <w:name w:val="Указатель1"/>
    <w:basedOn w:val="a"/>
    <w:uiPriority w:val="67"/>
    <w:pPr>
      <w:suppressLineNumbers/>
    </w:pPr>
    <w:rPr>
      <w:rFonts w:cs="FreeSans"/>
    </w:rPr>
  </w:style>
  <w:style w:type="paragraph" w:customStyle="1" w:styleId="xl67">
    <w:name w:val="xl67"/>
    <w:basedOn w:val="a"/>
    <w:uiPriority w:val="3"/>
    <w:pPr>
      <w:spacing w:before="280" w:after="280"/>
      <w:ind w:left="0"/>
      <w:jc w:val="center"/>
      <w:textAlignment w:val="center"/>
    </w:pPr>
    <w:rPr>
      <w:rFonts w:ascii="Arial" w:eastAsia="Times New Roman" w:hAnsi="Arial" w:cs="Arial"/>
      <w:b/>
      <w:bCs/>
      <w:color w:val="000000"/>
      <w:sz w:val="24"/>
      <w:szCs w:val="24"/>
      <w:lang w:eastAsia="ru-RU"/>
    </w:rPr>
  </w:style>
  <w:style w:type="paragraph" w:customStyle="1" w:styleId="xl65">
    <w:name w:val="xl65"/>
    <w:basedOn w:val="a"/>
    <w:uiPriority w:val="3"/>
    <w:pPr>
      <w:pBdr>
        <w:top w:val="single" w:sz="4" w:space="0" w:color="000000"/>
        <w:left w:val="single" w:sz="4" w:space="0" w:color="000000"/>
        <w:bottom w:val="single" w:sz="4" w:space="0" w:color="000000"/>
        <w:right w:val="single" w:sz="4" w:space="0" w:color="000000"/>
      </w:pBdr>
      <w:spacing w:before="280" w:after="280"/>
      <w:ind w:left="0"/>
      <w:jc w:val="center"/>
      <w:textAlignment w:val="center"/>
    </w:pPr>
    <w:rPr>
      <w:rFonts w:ascii="Times New Roman" w:eastAsia="Times New Roman" w:hAnsi="Times New Roman"/>
      <w:color w:val="000000"/>
      <w:sz w:val="24"/>
      <w:szCs w:val="24"/>
      <w:lang w:eastAsia="ru-RU"/>
    </w:rPr>
  </w:style>
  <w:style w:type="paragraph" w:styleId="aa">
    <w:name w:val="Title"/>
    <w:basedOn w:val="a"/>
    <w:next w:val="ab"/>
    <w:uiPriority w:val="67"/>
    <w:pPr>
      <w:keepNext/>
      <w:spacing w:before="240" w:after="120"/>
    </w:pPr>
    <w:rPr>
      <w:rFonts w:ascii="Liberation Sans" w:eastAsia="Noto Sans CJK SC" w:hAnsi="Liberation Sans" w:cs="FreeSans"/>
      <w:sz w:val="28"/>
      <w:szCs w:val="28"/>
    </w:rPr>
  </w:style>
  <w:style w:type="paragraph" w:customStyle="1" w:styleId="17">
    <w:name w:val="Схема документа1"/>
    <w:basedOn w:val="a"/>
    <w:uiPriority w:val="6"/>
    <w:rPr>
      <w:rFonts w:ascii="Tahoma" w:hAnsi="Tahoma" w:cs="Tahoma"/>
      <w:sz w:val="16"/>
      <w:szCs w:val="16"/>
    </w:rPr>
  </w:style>
  <w:style w:type="paragraph" w:customStyle="1" w:styleId="18">
    <w:name w:val="Текст выноски1"/>
    <w:basedOn w:val="a"/>
    <w:uiPriority w:val="6"/>
    <w:rPr>
      <w:rFonts w:ascii="Tahoma" w:hAnsi="Tahoma" w:cs="Tahoma"/>
      <w:sz w:val="16"/>
      <w:szCs w:val="16"/>
    </w:rPr>
  </w:style>
  <w:style w:type="paragraph" w:customStyle="1" w:styleId="ac">
    <w:name w:val="Содержимое врезки"/>
    <w:basedOn w:val="a"/>
    <w:uiPriority w:val="67"/>
  </w:style>
  <w:style w:type="paragraph" w:styleId="ad">
    <w:name w:val="List"/>
    <w:basedOn w:val="ab"/>
    <w:uiPriority w:val="67"/>
    <w:rPr>
      <w:rFonts w:cs="FreeSans"/>
    </w:rPr>
  </w:style>
  <w:style w:type="paragraph" w:styleId="ae">
    <w:name w:val="footer"/>
    <w:basedOn w:val="a"/>
    <w:link w:val="19"/>
    <w:uiPriority w:val="67"/>
    <w:pPr>
      <w:tabs>
        <w:tab w:val="center" w:pos="4677"/>
        <w:tab w:val="right" w:pos="9355"/>
      </w:tabs>
    </w:pPr>
    <w:rPr>
      <w:lang w:val="x-none"/>
    </w:rPr>
  </w:style>
  <w:style w:type="paragraph" w:styleId="ab">
    <w:name w:val="Body Text"/>
    <w:basedOn w:val="a"/>
    <w:link w:val="1a"/>
    <w:uiPriority w:val="67"/>
    <w:pPr>
      <w:widowControl w:val="0"/>
      <w:spacing w:after="120"/>
      <w:ind w:left="0"/>
    </w:pPr>
    <w:rPr>
      <w:rFonts w:ascii="Times New Roman" w:eastAsia="Andale Sans UI" w:hAnsi="Times New Roman"/>
      <w:kern w:val="2"/>
      <w:sz w:val="24"/>
      <w:szCs w:val="24"/>
      <w:lang w:val="x-none" w:eastAsia="ar-SA"/>
    </w:rPr>
  </w:style>
  <w:style w:type="paragraph" w:styleId="af">
    <w:name w:val="header"/>
    <w:basedOn w:val="a"/>
    <w:link w:val="1b"/>
    <w:uiPriority w:val="68"/>
    <w:pPr>
      <w:tabs>
        <w:tab w:val="center" w:pos="4677"/>
        <w:tab w:val="right" w:pos="9355"/>
      </w:tabs>
    </w:pPr>
    <w:rPr>
      <w:lang w:val="x-none"/>
    </w:rPr>
  </w:style>
  <w:style w:type="paragraph" w:styleId="af0">
    <w:name w:val="Balloon Text"/>
    <w:basedOn w:val="a"/>
    <w:link w:val="1c"/>
    <w:rsid w:val="00306B16"/>
    <w:rPr>
      <w:rFonts w:ascii="Tahoma" w:hAnsi="Tahoma"/>
      <w:sz w:val="16"/>
      <w:szCs w:val="16"/>
      <w:lang w:val="x-none"/>
    </w:rPr>
  </w:style>
  <w:style w:type="character" w:customStyle="1" w:styleId="1c">
    <w:name w:val="Текст выноски Знак1"/>
    <w:link w:val="af0"/>
    <w:rsid w:val="00306B16"/>
    <w:rPr>
      <w:rFonts w:ascii="Tahoma" w:eastAsia="Calibri" w:hAnsi="Tahoma" w:cs="Tahoma"/>
      <w:sz w:val="16"/>
      <w:szCs w:val="16"/>
      <w:lang w:eastAsia="en-US"/>
    </w:rPr>
  </w:style>
  <w:style w:type="character" w:styleId="af1">
    <w:name w:val="FollowedHyperlink"/>
    <w:uiPriority w:val="99"/>
    <w:unhideWhenUsed/>
    <w:rsid w:val="00A84665"/>
    <w:rPr>
      <w:color w:val="800080"/>
      <w:u w:val="single"/>
    </w:rPr>
  </w:style>
  <w:style w:type="character" w:customStyle="1" w:styleId="19">
    <w:name w:val="Нижний колонтитул Знак1"/>
    <w:link w:val="ae"/>
    <w:uiPriority w:val="67"/>
    <w:locked/>
    <w:rsid w:val="00A84665"/>
    <w:rPr>
      <w:rFonts w:ascii="Calibri" w:eastAsia="Calibri" w:hAnsi="Calibri"/>
      <w:sz w:val="22"/>
      <w:szCs w:val="22"/>
      <w:lang w:eastAsia="en-US"/>
    </w:rPr>
  </w:style>
  <w:style w:type="character" w:customStyle="1" w:styleId="1a">
    <w:name w:val="Основной текст Знак1"/>
    <w:link w:val="ab"/>
    <w:uiPriority w:val="67"/>
    <w:locked/>
    <w:rsid w:val="00A84665"/>
    <w:rPr>
      <w:rFonts w:eastAsia="Andale Sans UI"/>
      <w:kern w:val="2"/>
      <w:sz w:val="24"/>
      <w:szCs w:val="24"/>
      <w:lang w:eastAsia="ar-SA"/>
    </w:rPr>
  </w:style>
  <w:style w:type="character" w:customStyle="1" w:styleId="1b">
    <w:name w:val="Верхний колонтитул Знак1"/>
    <w:link w:val="af"/>
    <w:uiPriority w:val="68"/>
    <w:locked/>
    <w:rsid w:val="00A84665"/>
    <w:rPr>
      <w:rFonts w:ascii="Calibri" w:eastAsia="Calibri" w:hAnsi="Calibri"/>
      <w:sz w:val="22"/>
      <w:szCs w:val="22"/>
      <w:lang w:eastAsia="en-US"/>
    </w:rPr>
  </w:style>
  <w:style w:type="character" w:customStyle="1" w:styleId="1d">
    <w:name w:val="Строгий1"/>
    <w:uiPriority w:val="7"/>
    <w:rsid w:val="00960C0E"/>
    <w:rPr>
      <w:b/>
      <w:bCs/>
    </w:rPr>
  </w:style>
  <w:style w:type="character" w:customStyle="1" w:styleId="1e">
    <w:name w:val="Основной шрифт абзаца1"/>
    <w:uiPriority w:val="6"/>
    <w:rsid w:val="00960C0E"/>
  </w:style>
  <w:style w:type="paragraph" w:customStyle="1" w:styleId="HTML10">
    <w:name w:val="Стандартный HTML1"/>
    <w:basedOn w:val="a"/>
    <w:uiPriority w:val="4"/>
    <w:rsid w:val="0096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666666"/>
      <w:sz w:val="20"/>
      <w:szCs w:val="20"/>
      <w:lang w:eastAsia="ru-RU"/>
    </w:rPr>
  </w:style>
  <w:style w:type="paragraph" w:customStyle="1" w:styleId="20">
    <w:name w:val="Без интервала2"/>
    <w:uiPriority w:val="2"/>
    <w:rsid w:val="00960C0E"/>
    <w:pPr>
      <w:suppressAutoHyphens/>
    </w:pPr>
    <w:rPr>
      <w:rFonts w:ascii="Calibri" w:hAnsi="Calibri"/>
      <w:sz w:val="22"/>
      <w:szCs w:val="22"/>
    </w:rPr>
  </w:style>
  <w:style w:type="paragraph" w:customStyle="1" w:styleId="1f">
    <w:name w:val="Абзац списка1"/>
    <w:basedOn w:val="a"/>
    <w:uiPriority w:val="7"/>
    <w:rsid w:val="00960C0E"/>
    <w:pPr>
      <w:ind w:left="720"/>
      <w:contextualSpacing/>
    </w:pPr>
  </w:style>
  <w:style w:type="paragraph" w:customStyle="1" w:styleId="1f0">
    <w:name w:val="Схема документа1"/>
    <w:basedOn w:val="a"/>
    <w:uiPriority w:val="6"/>
    <w:rsid w:val="00960C0E"/>
    <w:rPr>
      <w:rFonts w:ascii="Tahoma" w:hAnsi="Tahoma" w:cs="Tahoma"/>
      <w:sz w:val="16"/>
      <w:szCs w:val="16"/>
    </w:rPr>
  </w:style>
  <w:style w:type="paragraph" w:customStyle="1" w:styleId="1f1">
    <w:name w:val="Текст выноски1"/>
    <w:basedOn w:val="a"/>
    <w:uiPriority w:val="6"/>
    <w:rsid w:val="00960C0E"/>
    <w:rPr>
      <w:rFonts w:ascii="Tahoma" w:hAnsi="Tahoma" w:cs="Tahoma"/>
      <w:sz w:val="16"/>
      <w:szCs w:val="16"/>
    </w:rPr>
  </w:style>
  <w:style w:type="paragraph" w:styleId="af2">
    <w:name w:val="List Paragraph"/>
    <w:basedOn w:val="a"/>
    <w:uiPriority w:val="34"/>
    <w:qFormat/>
    <w:rsid w:val="005B6036"/>
    <w:pPr>
      <w:suppressAutoHyphens w:val="0"/>
      <w:ind w:left="720"/>
      <w:contextualSpacing/>
    </w:pPr>
  </w:style>
  <w:style w:type="character" w:styleId="af3">
    <w:name w:val="footnote reference"/>
    <w:uiPriority w:val="99"/>
    <w:unhideWhenUsed/>
    <w:rsid w:val="0031087A"/>
    <w:rPr>
      <w:rFonts w:ascii="Times New Roman" w:hAnsi="Times New Roman" w:cs="Times New Roman" w:hint="default"/>
      <w:vertAlign w:val="superscript"/>
    </w:rPr>
  </w:style>
  <w:style w:type="character" w:customStyle="1" w:styleId="10">
    <w:name w:val="Заголовок 1 Знак"/>
    <w:link w:val="1"/>
    <w:rsid w:val="006955FD"/>
    <w:rPr>
      <w:rFonts w:ascii="Cambria" w:eastAsia="Times New Roman" w:hAnsi="Cambria" w:cs="Times New Roman"/>
      <w:b/>
      <w:bCs/>
      <w:kern w:val="32"/>
      <w:sz w:val="32"/>
      <w:szCs w:val="32"/>
      <w:lang w:eastAsia="en-US"/>
    </w:rPr>
  </w:style>
  <w:style w:type="paragraph" w:styleId="af4">
    <w:name w:val="No Spacing"/>
    <w:uiPriority w:val="1"/>
    <w:qFormat/>
    <w:rsid w:val="0035490D"/>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2838">
      <w:bodyDiv w:val="1"/>
      <w:marLeft w:val="0"/>
      <w:marRight w:val="0"/>
      <w:marTop w:val="0"/>
      <w:marBottom w:val="0"/>
      <w:divBdr>
        <w:top w:val="none" w:sz="0" w:space="0" w:color="auto"/>
        <w:left w:val="none" w:sz="0" w:space="0" w:color="auto"/>
        <w:bottom w:val="none" w:sz="0" w:space="0" w:color="auto"/>
        <w:right w:val="none" w:sz="0" w:space="0" w:color="auto"/>
      </w:divBdr>
    </w:div>
    <w:div w:id="399786766">
      <w:bodyDiv w:val="1"/>
      <w:marLeft w:val="0"/>
      <w:marRight w:val="0"/>
      <w:marTop w:val="0"/>
      <w:marBottom w:val="0"/>
      <w:divBdr>
        <w:top w:val="none" w:sz="0" w:space="0" w:color="auto"/>
        <w:left w:val="none" w:sz="0" w:space="0" w:color="auto"/>
        <w:bottom w:val="none" w:sz="0" w:space="0" w:color="auto"/>
        <w:right w:val="none" w:sz="0" w:space="0" w:color="auto"/>
      </w:divBdr>
    </w:div>
    <w:div w:id="1143232888">
      <w:bodyDiv w:val="1"/>
      <w:marLeft w:val="0"/>
      <w:marRight w:val="0"/>
      <w:marTop w:val="0"/>
      <w:marBottom w:val="0"/>
      <w:divBdr>
        <w:top w:val="none" w:sz="0" w:space="0" w:color="auto"/>
        <w:left w:val="none" w:sz="0" w:space="0" w:color="auto"/>
        <w:bottom w:val="none" w:sz="0" w:space="0" w:color="auto"/>
        <w:right w:val="none" w:sz="0" w:space="0" w:color="auto"/>
      </w:divBdr>
    </w:div>
    <w:div w:id="16615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3702885D36EB061D0F8413EB00684362A950D7511F06893A90ECBC0156B050B45D7EB9378D7D5ABL8O7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3702885D36EB061D0F8413EB00684362A9D0B7C12F36893A90ECBC0156B050B45D7EB9378D4D6A2L8OFK"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consultantplus://offline/ref=89A2413211053A61F60C68DFF4F958772EF5FFDAF328B33AC3671DDC55b3RD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ABF2-6AA9-4CB9-B3D7-4B75AA0CA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31310</Words>
  <Characters>178470</Characters>
  <Application>Microsoft Office Word</Application>
  <DocSecurity>0</DocSecurity>
  <PresentationFormat/>
  <Lines>1487</Lines>
  <Paragraphs>418</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209362</CharactersWithSpaces>
  <SharedDoc>false</SharedDoc>
  <HLinks>
    <vt:vector size="18" baseType="variant">
      <vt:variant>
        <vt:i4>7471205</vt:i4>
      </vt:variant>
      <vt:variant>
        <vt:i4>9</vt:i4>
      </vt:variant>
      <vt:variant>
        <vt:i4>0</vt:i4>
      </vt:variant>
      <vt:variant>
        <vt:i4>5</vt:i4>
      </vt:variant>
      <vt:variant>
        <vt:lpwstr>consultantplus://offline/ref=A3702885D36EB061D0F8413EB00684362A950D7511F06893A90ECBC0156B050B45D7EB9378D7D5ABL8O7K</vt:lpwstr>
      </vt:variant>
      <vt:variant>
        <vt:lpwstr/>
      </vt:variant>
      <vt:variant>
        <vt:i4>7471205</vt:i4>
      </vt:variant>
      <vt:variant>
        <vt:i4>6</vt:i4>
      </vt:variant>
      <vt:variant>
        <vt:i4>0</vt:i4>
      </vt:variant>
      <vt:variant>
        <vt:i4>5</vt:i4>
      </vt:variant>
      <vt:variant>
        <vt:lpwstr>consultantplus://offline/ref=A3702885D36EB061D0F8413EB00684362A9D0B7C12F36893A90ECBC0156B050B45D7EB9378D4D6A2L8OFK</vt:lpwstr>
      </vt:variant>
      <vt:variant>
        <vt:lpwstr/>
      </vt:variant>
      <vt:variant>
        <vt:i4>262235</vt:i4>
      </vt:variant>
      <vt:variant>
        <vt:i4>0</vt:i4>
      </vt:variant>
      <vt:variant>
        <vt:i4>0</vt:i4>
      </vt:variant>
      <vt:variant>
        <vt:i4>5</vt:i4>
      </vt:variant>
      <vt:variant>
        <vt:lpwstr>consultantplus://offline/ref=89A2413211053A61F60C68DFF4F958772EF5FFDAF328B33AC3671DDC55b3RDJ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PRV09</cp:lastModifiedBy>
  <cp:revision>2</cp:revision>
  <cp:lastPrinted>2022-09-14T14:12:00Z</cp:lastPrinted>
  <dcterms:created xsi:type="dcterms:W3CDTF">2022-09-20T08:17:00Z</dcterms:created>
  <dcterms:modified xsi:type="dcterms:W3CDTF">2022-09-20T08:17:00Z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1049-10.1.0.5707</vt:lpwstr>
  </property>
</Properties>
</file>