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D0" w:rsidRPr="00DD13EC" w:rsidRDefault="00A72E25" w:rsidP="00A702BF">
      <w:pPr>
        <w:rPr>
          <w:rFonts w:ascii="Arial" w:hAnsi="Arial" w:cs="Arial"/>
        </w:rPr>
      </w:pPr>
      <w:r w:rsidRPr="00BC2134">
        <w:rPr>
          <w:rFonts w:ascii="Arial" w:hAnsi="Arial" w:cs="Arial"/>
        </w:rPr>
        <w:tab/>
      </w:r>
    </w:p>
    <w:p w:rsidR="002744D0" w:rsidRPr="00DD13EC" w:rsidRDefault="002744D0" w:rsidP="002744D0">
      <w:pPr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DD13EC">
        <w:rPr>
          <w:rFonts w:ascii="Arial" w:hAnsi="Arial" w:cs="Arial"/>
          <w:bCs/>
          <w:noProof/>
          <w:w w:val="115"/>
        </w:rPr>
        <w:t>АДМИНИСТРАЦИЯ</w:t>
      </w:r>
    </w:p>
    <w:p w:rsidR="002744D0" w:rsidRPr="00DD13EC" w:rsidRDefault="002744D0" w:rsidP="002744D0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DD13E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744D0" w:rsidRPr="00DD13EC" w:rsidRDefault="002744D0" w:rsidP="002744D0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DD13E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D13EC">
        <w:rPr>
          <w:rFonts w:ascii="Arial" w:hAnsi="Arial" w:cs="Arial"/>
          <w:bCs/>
          <w:spacing w:val="10"/>
          <w:w w:val="115"/>
        </w:rPr>
        <w:br/>
      </w:r>
      <w:r w:rsidRPr="00DD13E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744D0" w:rsidRPr="00DD13EC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2744D0" w:rsidRPr="00DD13EC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DD13EC">
        <w:rPr>
          <w:rFonts w:ascii="Arial" w:hAnsi="Arial" w:cs="Arial"/>
          <w:bCs/>
          <w:w w:val="115"/>
        </w:rPr>
        <w:t>ПОСТАНОВЛЕНИЕ</w:t>
      </w:r>
    </w:p>
    <w:p w:rsidR="002744D0" w:rsidRPr="00DD13EC" w:rsidRDefault="00BC2134" w:rsidP="002744D0">
      <w:pPr>
        <w:tabs>
          <w:tab w:val="left" w:pos="9639"/>
        </w:tabs>
        <w:ind w:firstLine="709"/>
        <w:rPr>
          <w:rFonts w:ascii="Arial" w:hAnsi="Arial" w:cs="Arial"/>
        </w:rPr>
      </w:pPr>
      <w:r w:rsidRPr="00DD13EC">
        <w:rPr>
          <w:rFonts w:ascii="Arial" w:hAnsi="Arial" w:cs="Arial"/>
        </w:rPr>
        <w:t>18</w:t>
      </w:r>
      <w:r w:rsidR="002744D0" w:rsidRPr="00DD13EC">
        <w:rPr>
          <w:rFonts w:ascii="Arial" w:hAnsi="Arial" w:cs="Arial"/>
        </w:rPr>
        <w:t>.12.20</w:t>
      </w:r>
      <w:r w:rsidRPr="00DD13EC">
        <w:rPr>
          <w:rFonts w:ascii="Arial" w:hAnsi="Arial" w:cs="Arial"/>
        </w:rPr>
        <w:t>20</w:t>
      </w:r>
      <w:r w:rsidR="002744D0" w:rsidRPr="00DD13EC">
        <w:rPr>
          <w:rFonts w:ascii="Arial" w:hAnsi="Arial" w:cs="Arial"/>
        </w:rPr>
        <w:t xml:space="preserve">                                                                                                 № </w:t>
      </w:r>
      <w:r w:rsidRPr="00DD13EC">
        <w:rPr>
          <w:rFonts w:ascii="Arial" w:hAnsi="Arial" w:cs="Arial"/>
        </w:rPr>
        <w:t>3753</w:t>
      </w:r>
      <w:r w:rsidR="002744D0" w:rsidRPr="00DD13EC">
        <w:rPr>
          <w:rFonts w:ascii="Arial" w:hAnsi="Arial" w:cs="Arial"/>
        </w:rPr>
        <w:t xml:space="preserve">-ПА                </w:t>
      </w:r>
    </w:p>
    <w:p w:rsidR="002744D0" w:rsidRPr="00DD13EC" w:rsidRDefault="002744D0" w:rsidP="002744D0">
      <w:pPr>
        <w:ind w:firstLine="709"/>
        <w:jc w:val="center"/>
        <w:rPr>
          <w:rFonts w:ascii="Arial" w:hAnsi="Arial" w:cs="Arial"/>
        </w:rPr>
      </w:pPr>
    </w:p>
    <w:p w:rsidR="00612AF2" w:rsidRPr="00DD13EC" w:rsidRDefault="00612AF2" w:rsidP="002744D0">
      <w:pPr>
        <w:ind w:left="-567" w:firstLine="709"/>
        <w:jc w:val="center"/>
        <w:rPr>
          <w:rFonts w:ascii="Arial" w:hAnsi="Arial" w:cs="Arial"/>
        </w:rPr>
      </w:pPr>
    </w:p>
    <w:p w:rsidR="00C83B1D" w:rsidRPr="00DD13EC" w:rsidRDefault="002744D0" w:rsidP="002744D0">
      <w:pPr>
        <w:ind w:left="-567" w:firstLine="709"/>
        <w:jc w:val="center"/>
        <w:rPr>
          <w:rFonts w:ascii="Arial" w:hAnsi="Arial" w:cs="Arial"/>
        </w:rPr>
      </w:pPr>
      <w:r w:rsidRPr="00DD13EC">
        <w:rPr>
          <w:rFonts w:ascii="Arial" w:hAnsi="Arial" w:cs="Arial"/>
        </w:rPr>
        <w:t>г. Люберцы</w:t>
      </w:r>
    </w:p>
    <w:p w:rsidR="002744D0" w:rsidRPr="00BC2134" w:rsidRDefault="002744D0" w:rsidP="002744D0">
      <w:pPr>
        <w:ind w:left="-567" w:firstLine="709"/>
        <w:jc w:val="center"/>
        <w:rPr>
          <w:rFonts w:ascii="Arial" w:hAnsi="Arial" w:cs="Arial"/>
          <w:b/>
        </w:rPr>
      </w:pPr>
    </w:p>
    <w:p w:rsidR="00BC2134" w:rsidRPr="00BC2134" w:rsidRDefault="00BC2134" w:rsidP="00BC2134">
      <w:pPr>
        <w:ind w:left="567" w:right="282"/>
        <w:jc w:val="center"/>
        <w:rPr>
          <w:rFonts w:ascii="Arial" w:hAnsi="Arial" w:cs="Arial"/>
          <w:b/>
        </w:rPr>
      </w:pPr>
      <w:r w:rsidRPr="00BC2134">
        <w:rPr>
          <w:rFonts w:ascii="Arial" w:hAnsi="Arial" w:cs="Arial"/>
          <w:b/>
        </w:rPr>
        <w:t>Об утверждении нормативных затрат на 2021 год</w:t>
      </w:r>
    </w:p>
    <w:p w:rsidR="00BC2134" w:rsidRPr="00BC2134" w:rsidRDefault="00BC2134" w:rsidP="00BC2134">
      <w:pPr>
        <w:ind w:left="567" w:right="282"/>
        <w:jc w:val="center"/>
        <w:rPr>
          <w:rFonts w:ascii="Arial" w:hAnsi="Arial" w:cs="Arial"/>
          <w:b/>
        </w:rPr>
      </w:pPr>
      <w:r w:rsidRPr="00BC2134">
        <w:rPr>
          <w:rFonts w:ascii="Arial" w:hAnsi="Arial" w:cs="Arial"/>
          <w:b/>
        </w:rPr>
        <w:t>на выполнение МУ «</w:t>
      </w:r>
      <w:proofErr w:type="gramStart"/>
      <w:r w:rsidRPr="00BC2134">
        <w:rPr>
          <w:rFonts w:ascii="Arial" w:hAnsi="Arial" w:cs="Arial"/>
          <w:b/>
        </w:rPr>
        <w:t>Люберецкий</w:t>
      </w:r>
      <w:proofErr w:type="gramEnd"/>
      <w:r w:rsidRPr="00BC2134">
        <w:rPr>
          <w:rFonts w:ascii="Arial" w:hAnsi="Arial" w:cs="Arial"/>
          <w:b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p w:rsidR="00BC2134" w:rsidRPr="00BC2134" w:rsidRDefault="00BC2134" w:rsidP="00BC2134">
      <w:pPr>
        <w:spacing w:line="120" w:lineRule="exact"/>
        <w:ind w:left="567" w:right="282"/>
        <w:rPr>
          <w:rFonts w:ascii="Arial" w:hAnsi="Arial" w:cs="Arial"/>
        </w:rPr>
      </w:pPr>
    </w:p>
    <w:p w:rsidR="00BC2134" w:rsidRPr="00BC2134" w:rsidRDefault="00BC2134" w:rsidP="00BC2134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BC2134" w:rsidRPr="00BC2134" w:rsidRDefault="00BC2134" w:rsidP="00BC2134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C213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городского округа Люберцы Московской области, Распоряжением Главы городского округа Люберцы от 21.06.2017 № 1–РГ</w:t>
      </w:r>
      <w:proofErr w:type="gramEnd"/>
      <w:r w:rsidRPr="00BC2134">
        <w:rPr>
          <w:rFonts w:ascii="Arial" w:hAnsi="Arial" w:cs="Arial"/>
          <w:sz w:val="24"/>
          <w:szCs w:val="24"/>
        </w:rPr>
        <w:t xml:space="preserve"> «О наделении полномочиями Первого заместителя Главы администрации», постановляю:</w:t>
      </w:r>
    </w:p>
    <w:p w:rsidR="00BC2134" w:rsidRPr="00BC2134" w:rsidRDefault="00BC2134" w:rsidP="00BC2134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BC2134" w:rsidRPr="00BC2134" w:rsidRDefault="00BC2134" w:rsidP="00BC2134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BC2134">
        <w:rPr>
          <w:rFonts w:ascii="Arial" w:hAnsi="Arial" w:cs="Arial"/>
          <w:sz w:val="24"/>
          <w:szCs w:val="24"/>
        </w:rPr>
        <w:t>1.Утвердить нормативные затраты на 2021 год на выполнение МУ «Люберецкий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 (прилагаются).</w:t>
      </w:r>
    </w:p>
    <w:p w:rsidR="00BC2134" w:rsidRPr="00BC2134" w:rsidRDefault="00BC2134" w:rsidP="00BC2134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BC2134">
        <w:rPr>
          <w:rFonts w:ascii="Arial" w:hAnsi="Arial" w:cs="Arial"/>
          <w:b w:val="0"/>
        </w:rPr>
        <w:t xml:space="preserve">2. </w:t>
      </w:r>
      <w:proofErr w:type="gramStart"/>
      <w:r w:rsidRPr="00BC2134">
        <w:rPr>
          <w:rFonts w:ascii="Arial" w:hAnsi="Arial" w:cs="Arial"/>
          <w:b w:val="0"/>
        </w:rPr>
        <w:t>Значения коэффициентов выравнивания к объёму финансового обеспечения выполнения муниципального задания для МУ «Люберецкий МФЦ» установить на 2021 год равным единице.</w:t>
      </w:r>
      <w:proofErr w:type="gramEnd"/>
    </w:p>
    <w:p w:rsidR="00BC2134" w:rsidRPr="00BC2134" w:rsidRDefault="00BC2134" w:rsidP="00BC2134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BC2134">
        <w:rPr>
          <w:rFonts w:ascii="Arial" w:hAnsi="Arial" w:cs="Arial"/>
          <w:b w:val="0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C2134" w:rsidRPr="00BC2134" w:rsidRDefault="00BC2134" w:rsidP="00BC2134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BC2134">
        <w:rPr>
          <w:rFonts w:ascii="Arial" w:hAnsi="Arial" w:cs="Arial"/>
          <w:b w:val="0"/>
        </w:rPr>
        <w:t>4. Настоящее Постановление вступает в силу с 01.01.2021.</w:t>
      </w:r>
    </w:p>
    <w:p w:rsidR="00BC2134" w:rsidRPr="00BC2134" w:rsidRDefault="00BC2134" w:rsidP="00BC2134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</w:rPr>
      </w:pPr>
      <w:r w:rsidRPr="00BC2134">
        <w:rPr>
          <w:rFonts w:ascii="Arial" w:hAnsi="Arial" w:cs="Arial"/>
          <w:b w:val="0"/>
        </w:rPr>
        <w:t>5. </w:t>
      </w:r>
      <w:proofErr w:type="gramStart"/>
      <w:r w:rsidRPr="00BC2134">
        <w:rPr>
          <w:rFonts w:ascii="Arial" w:hAnsi="Arial" w:cs="Arial"/>
          <w:b w:val="0"/>
        </w:rPr>
        <w:t>Контроль за</w:t>
      </w:r>
      <w:proofErr w:type="gramEnd"/>
      <w:r w:rsidRPr="00BC2134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C2134">
        <w:rPr>
          <w:rFonts w:ascii="Arial" w:hAnsi="Arial" w:cs="Arial"/>
          <w:b w:val="0"/>
        </w:rPr>
        <w:t>Езерского</w:t>
      </w:r>
      <w:proofErr w:type="spellEnd"/>
      <w:r w:rsidRPr="00BC2134">
        <w:rPr>
          <w:rFonts w:ascii="Arial" w:hAnsi="Arial" w:cs="Arial"/>
          <w:b w:val="0"/>
        </w:rPr>
        <w:t xml:space="preserve"> В.В.</w:t>
      </w:r>
    </w:p>
    <w:p w:rsidR="00BC2134" w:rsidRPr="00BC2134" w:rsidRDefault="00BC2134" w:rsidP="00BC2134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:rsidR="00BC2134" w:rsidRPr="00BC2134" w:rsidRDefault="00BC2134" w:rsidP="00BC2134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BC2134" w:rsidRPr="00BC2134" w:rsidTr="006765F8">
        <w:trPr>
          <w:trHeight w:val="782"/>
        </w:trPr>
        <w:tc>
          <w:tcPr>
            <w:tcW w:w="4918" w:type="dxa"/>
          </w:tcPr>
          <w:p w:rsidR="00BC2134" w:rsidRPr="00BC2134" w:rsidRDefault="00BC2134" w:rsidP="006765F8">
            <w:pPr>
              <w:rPr>
                <w:rFonts w:ascii="Arial" w:hAnsi="Arial" w:cs="Arial"/>
              </w:rPr>
            </w:pPr>
          </w:p>
          <w:p w:rsidR="00BC2134" w:rsidRPr="00BC2134" w:rsidRDefault="00BC2134" w:rsidP="006765F8">
            <w:pPr>
              <w:ind w:left="-68"/>
              <w:rPr>
                <w:rFonts w:ascii="Arial" w:hAnsi="Arial" w:cs="Arial"/>
              </w:rPr>
            </w:pPr>
            <w:r w:rsidRPr="00BC2134">
              <w:rPr>
                <w:rFonts w:ascii="Arial" w:hAnsi="Arial" w:cs="Arial"/>
              </w:rPr>
              <w:t xml:space="preserve">Первый заместитель </w:t>
            </w:r>
          </w:p>
          <w:p w:rsidR="00BC2134" w:rsidRPr="00BC2134" w:rsidRDefault="00BC2134" w:rsidP="006765F8">
            <w:pPr>
              <w:ind w:left="-68"/>
              <w:rPr>
                <w:rFonts w:ascii="Arial" w:hAnsi="Arial" w:cs="Arial"/>
              </w:rPr>
            </w:pPr>
            <w:r w:rsidRPr="00BC2134">
              <w:rPr>
                <w:rFonts w:ascii="Arial" w:hAnsi="Arial" w:cs="Arial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BC2134" w:rsidRPr="00BC2134" w:rsidRDefault="00BC2134" w:rsidP="006765F8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C2134">
              <w:rPr>
                <w:rFonts w:ascii="Arial" w:hAnsi="Arial" w:cs="Arial"/>
              </w:rPr>
              <w:t xml:space="preserve"> </w:t>
            </w:r>
          </w:p>
          <w:p w:rsidR="00BC2134" w:rsidRPr="00BC2134" w:rsidRDefault="00BC2134" w:rsidP="006765F8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BC2134">
              <w:rPr>
                <w:rFonts w:ascii="Arial" w:hAnsi="Arial" w:cs="Arial"/>
              </w:rPr>
              <w:t>И.Г. Назарьева</w:t>
            </w:r>
          </w:p>
        </w:tc>
      </w:tr>
    </w:tbl>
    <w:p w:rsidR="009021F1" w:rsidRPr="00BC2134" w:rsidRDefault="009021F1" w:rsidP="009021F1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  <w:r w:rsidRPr="00BC2134">
        <w:rPr>
          <w:rFonts w:ascii="Arial" w:hAnsi="Arial" w:cs="Arial"/>
          <w:b w:val="0"/>
        </w:rPr>
        <w:t xml:space="preserve">                                           </w:t>
      </w:r>
    </w:p>
    <w:p w:rsidR="009021F1" w:rsidRPr="00BC2134" w:rsidRDefault="009021F1" w:rsidP="009021F1">
      <w:pPr>
        <w:jc w:val="center"/>
        <w:rPr>
          <w:rFonts w:ascii="Arial" w:hAnsi="Arial" w:cs="Arial"/>
        </w:rPr>
      </w:pPr>
    </w:p>
    <w:p w:rsidR="002744D0" w:rsidRPr="00BC2134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bookmarkStart w:id="0" w:name="_GoBack"/>
      <w:bookmarkEnd w:id="0"/>
    </w:p>
    <w:p w:rsidR="002744D0" w:rsidRPr="00BC2134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BC2134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BC2134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BC2134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  <w:sectPr w:rsidR="002744D0" w:rsidRPr="00BC2134" w:rsidSect="005A3A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4152B" w:rsidRPr="00BC2134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lastRenderedPageBreak/>
        <w:t>Утверждены</w:t>
      </w:r>
    </w:p>
    <w:p w:rsidR="00C4152B" w:rsidRPr="00BC2134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t>Постановлением администрации</w:t>
      </w:r>
    </w:p>
    <w:p w:rsidR="00C4152B" w:rsidRPr="00BC2134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t>городского округа Люберцы</w:t>
      </w:r>
    </w:p>
    <w:p w:rsidR="00C4152B" w:rsidRPr="00BC2134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t xml:space="preserve">от </w:t>
      </w:r>
      <w:r w:rsidR="00A72E25" w:rsidRPr="00BC2134">
        <w:rPr>
          <w:rFonts w:ascii="Arial" w:eastAsia="Calibri" w:hAnsi="Arial" w:cs="Arial"/>
          <w:lang w:eastAsia="en-US"/>
        </w:rPr>
        <w:t>1</w:t>
      </w:r>
      <w:r w:rsidR="00BC2134" w:rsidRPr="00BC2134">
        <w:rPr>
          <w:rFonts w:ascii="Arial" w:eastAsia="Calibri" w:hAnsi="Arial" w:cs="Arial"/>
          <w:lang w:eastAsia="en-US"/>
        </w:rPr>
        <w:t>8</w:t>
      </w:r>
      <w:r w:rsidRPr="00BC2134">
        <w:rPr>
          <w:rFonts w:ascii="Arial" w:eastAsia="Calibri" w:hAnsi="Arial" w:cs="Arial"/>
          <w:lang w:eastAsia="en-US"/>
        </w:rPr>
        <w:t>.12.20</w:t>
      </w:r>
      <w:r w:rsidR="00BC2134" w:rsidRPr="00BC2134">
        <w:rPr>
          <w:rFonts w:ascii="Arial" w:eastAsia="Calibri" w:hAnsi="Arial" w:cs="Arial"/>
          <w:lang w:eastAsia="en-US"/>
        </w:rPr>
        <w:t>20</w:t>
      </w:r>
      <w:r w:rsidRPr="00BC2134">
        <w:rPr>
          <w:rFonts w:ascii="Arial" w:eastAsia="Calibri" w:hAnsi="Arial" w:cs="Arial"/>
          <w:lang w:eastAsia="en-US"/>
        </w:rPr>
        <w:t xml:space="preserve"> № </w:t>
      </w:r>
      <w:r w:rsidR="00BC2134" w:rsidRPr="00BC2134">
        <w:rPr>
          <w:rFonts w:ascii="Arial" w:eastAsia="Calibri" w:hAnsi="Arial" w:cs="Arial"/>
          <w:lang w:eastAsia="en-US"/>
        </w:rPr>
        <w:t>3753</w:t>
      </w:r>
      <w:r w:rsidRPr="00BC2134">
        <w:rPr>
          <w:rFonts w:ascii="Arial" w:eastAsia="Calibri" w:hAnsi="Arial" w:cs="Arial"/>
          <w:lang w:eastAsia="en-US"/>
        </w:rPr>
        <w:t xml:space="preserve">-ПА               </w:t>
      </w:r>
    </w:p>
    <w:p w:rsidR="00BC2134" w:rsidRPr="00BC2134" w:rsidRDefault="00BC2134" w:rsidP="00DD13EC">
      <w:pPr>
        <w:jc w:val="center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t>Нормативные затраты на 2021 год</w:t>
      </w:r>
    </w:p>
    <w:p w:rsidR="00BC2134" w:rsidRPr="00BC2134" w:rsidRDefault="00BC2134" w:rsidP="00DD13EC">
      <w:pPr>
        <w:jc w:val="center"/>
        <w:rPr>
          <w:rFonts w:ascii="Arial" w:eastAsia="Calibri" w:hAnsi="Arial" w:cs="Arial"/>
          <w:lang w:eastAsia="en-US"/>
        </w:rPr>
      </w:pPr>
      <w:r w:rsidRPr="00BC2134">
        <w:rPr>
          <w:rFonts w:ascii="Arial" w:eastAsia="Calibri" w:hAnsi="Arial" w:cs="Arial"/>
          <w:lang w:eastAsia="en-US"/>
        </w:rPr>
        <w:t>на выполнение МУ «</w:t>
      </w:r>
      <w:proofErr w:type="gramStart"/>
      <w:r w:rsidRPr="00BC2134">
        <w:rPr>
          <w:rFonts w:ascii="Arial" w:eastAsia="Calibri" w:hAnsi="Arial" w:cs="Arial"/>
          <w:lang w:eastAsia="en-US"/>
        </w:rPr>
        <w:t>Люберецкий</w:t>
      </w:r>
      <w:proofErr w:type="gramEnd"/>
      <w:r w:rsidRPr="00BC2134">
        <w:rPr>
          <w:rFonts w:ascii="Arial" w:eastAsia="Calibri" w:hAnsi="Arial" w:cs="Arial"/>
          <w:lang w:eastAsia="en-US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tbl>
      <w:tblPr>
        <w:tblStyle w:val="1"/>
        <w:tblW w:w="1488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951"/>
        <w:gridCol w:w="1559"/>
        <w:gridCol w:w="1843"/>
        <w:gridCol w:w="2268"/>
        <w:gridCol w:w="3010"/>
      </w:tblGrid>
      <w:tr w:rsidR="00BC2134" w:rsidRPr="00BC2134" w:rsidTr="00DD13EC">
        <w:trPr>
          <w:trHeight w:val="276"/>
        </w:trPr>
        <w:tc>
          <w:tcPr>
            <w:tcW w:w="2694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Наименование государственной услуги</w:t>
            </w:r>
          </w:p>
        </w:tc>
        <w:tc>
          <w:tcPr>
            <w:tcW w:w="1559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Условие, отражающее специфику услуги</w:t>
            </w:r>
          </w:p>
        </w:tc>
        <w:tc>
          <w:tcPr>
            <w:tcW w:w="1951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Наименование субъекта РФ, на территории которого оказывается услуга</w:t>
            </w:r>
          </w:p>
        </w:tc>
        <w:tc>
          <w:tcPr>
            <w:tcW w:w="1559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Базовый норматив затрат на оказание услуги, руб.</w:t>
            </w:r>
          </w:p>
        </w:tc>
        <w:tc>
          <w:tcPr>
            <w:tcW w:w="1843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Отраслевой корректирующий коэффициент</w:t>
            </w:r>
          </w:p>
        </w:tc>
        <w:tc>
          <w:tcPr>
            <w:tcW w:w="2268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3010" w:type="dxa"/>
            <w:vMerge w:val="restart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BC2134">
              <w:rPr>
                <w:rFonts w:ascii="Arial" w:eastAsia="Calibri" w:hAnsi="Arial" w:cs="Arial"/>
                <w:bCs/>
                <w:lang w:eastAsia="en-US"/>
              </w:rPr>
              <w:t>Нормативные затраты на оказание услуги, руб.</w:t>
            </w:r>
          </w:p>
        </w:tc>
      </w:tr>
      <w:tr w:rsidR="00BC2134" w:rsidRPr="00BC2134" w:rsidTr="00DD13EC">
        <w:trPr>
          <w:trHeight w:val="276"/>
        </w:trPr>
        <w:tc>
          <w:tcPr>
            <w:tcW w:w="2694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51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268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3010" w:type="dxa"/>
            <w:vMerge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BC2134" w:rsidRPr="00BC2134" w:rsidTr="00DD13EC">
        <w:trPr>
          <w:trHeight w:val="20"/>
        </w:trPr>
        <w:tc>
          <w:tcPr>
            <w:tcW w:w="2694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951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010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10=4*8*9</w:t>
            </w:r>
          </w:p>
        </w:tc>
      </w:tr>
      <w:tr w:rsidR="00BC2134" w:rsidRPr="00BC2134" w:rsidTr="00DD13EC">
        <w:trPr>
          <w:trHeight w:val="20"/>
        </w:trPr>
        <w:tc>
          <w:tcPr>
            <w:tcW w:w="2694" w:type="dxa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Бумажная</w:t>
            </w:r>
          </w:p>
        </w:tc>
        <w:tc>
          <w:tcPr>
            <w:tcW w:w="1951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465,11</w:t>
            </w:r>
          </w:p>
        </w:tc>
        <w:tc>
          <w:tcPr>
            <w:tcW w:w="1843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010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465,11</w:t>
            </w:r>
          </w:p>
        </w:tc>
      </w:tr>
      <w:tr w:rsidR="00BC2134" w:rsidRPr="00BC2134" w:rsidTr="00DD13EC">
        <w:trPr>
          <w:trHeight w:val="20"/>
        </w:trPr>
        <w:tc>
          <w:tcPr>
            <w:tcW w:w="2694" w:type="dxa"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Электронная</w:t>
            </w:r>
          </w:p>
        </w:tc>
        <w:tc>
          <w:tcPr>
            <w:tcW w:w="1951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559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306,97</w:t>
            </w:r>
          </w:p>
        </w:tc>
        <w:tc>
          <w:tcPr>
            <w:tcW w:w="1843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010" w:type="dxa"/>
            <w:noWrap/>
            <w:hideMark/>
          </w:tcPr>
          <w:p w:rsidR="00BC2134" w:rsidRPr="00BC2134" w:rsidRDefault="00BC2134" w:rsidP="006765F8">
            <w:pPr>
              <w:rPr>
                <w:rFonts w:ascii="Arial" w:eastAsia="Calibri" w:hAnsi="Arial" w:cs="Arial"/>
                <w:lang w:eastAsia="en-US"/>
              </w:rPr>
            </w:pPr>
            <w:r w:rsidRPr="00BC2134">
              <w:rPr>
                <w:rFonts w:ascii="Arial" w:eastAsia="Calibri" w:hAnsi="Arial" w:cs="Arial"/>
                <w:lang w:eastAsia="en-US"/>
              </w:rPr>
              <w:t>306,97</w:t>
            </w:r>
          </w:p>
        </w:tc>
      </w:tr>
    </w:tbl>
    <w:p w:rsidR="002744D0" w:rsidRPr="00BC2134" w:rsidRDefault="002744D0" w:rsidP="00BC2134">
      <w:pPr>
        <w:spacing w:after="160" w:line="259" w:lineRule="auto"/>
        <w:jc w:val="center"/>
        <w:rPr>
          <w:rStyle w:val="a3"/>
          <w:rFonts w:ascii="Arial" w:hAnsi="Arial" w:cs="Arial"/>
          <w:color w:val="auto"/>
          <w:u w:val="none"/>
        </w:rPr>
      </w:pPr>
    </w:p>
    <w:sectPr w:rsidR="002744D0" w:rsidRPr="00BC2134" w:rsidSect="002744D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C8" w:rsidRDefault="00BE68C8" w:rsidP="00C4152B">
      <w:r>
        <w:separator/>
      </w:r>
    </w:p>
  </w:endnote>
  <w:endnote w:type="continuationSeparator" w:id="0">
    <w:p w:rsidR="00BE68C8" w:rsidRDefault="00BE68C8" w:rsidP="00C4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C8" w:rsidRDefault="00BE68C8" w:rsidP="00C4152B">
      <w:r>
        <w:separator/>
      </w:r>
    </w:p>
  </w:footnote>
  <w:footnote w:type="continuationSeparator" w:id="0">
    <w:p w:rsidR="00BE68C8" w:rsidRDefault="00BE68C8" w:rsidP="00C4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30CD9"/>
    <w:rsid w:val="000351E0"/>
    <w:rsid w:val="0004353A"/>
    <w:rsid w:val="000513F4"/>
    <w:rsid w:val="0006081D"/>
    <w:rsid w:val="00070EE6"/>
    <w:rsid w:val="00115946"/>
    <w:rsid w:val="00115A6D"/>
    <w:rsid w:val="00125D2A"/>
    <w:rsid w:val="001633EE"/>
    <w:rsid w:val="00173A9C"/>
    <w:rsid w:val="0018073A"/>
    <w:rsid w:val="001A250B"/>
    <w:rsid w:val="001A2C4E"/>
    <w:rsid w:val="001B10D3"/>
    <w:rsid w:val="001D17CE"/>
    <w:rsid w:val="001E1199"/>
    <w:rsid w:val="001E51DC"/>
    <w:rsid w:val="001F0E08"/>
    <w:rsid w:val="00247C25"/>
    <w:rsid w:val="00256EA2"/>
    <w:rsid w:val="002744D0"/>
    <w:rsid w:val="002B17C3"/>
    <w:rsid w:val="002F68CC"/>
    <w:rsid w:val="00333EEA"/>
    <w:rsid w:val="003350D6"/>
    <w:rsid w:val="00337A55"/>
    <w:rsid w:val="00371F94"/>
    <w:rsid w:val="003A1F26"/>
    <w:rsid w:val="003A358C"/>
    <w:rsid w:val="003B176F"/>
    <w:rsid w:val="003B68CB"/>
    <w:rsid w:val="003C22C0"/>
    <w:rsid w:val="003C5878"/>
    <w:rsid w:val="003E0FEB"/>
    <w:rsid w:val="003E62C5"/>
    <w:rsid w:val="003F470F"/>
    <w:rsid w:val="00416E01"/>
    <w:rsid w:val="004226C2"/>
    <w:rsid w:val="004235BA"/>
    <w:rsid w:val="004373DE"/>
    <w:rsid w:val="00442B80"/>
    <w:rsid w:val="004531D4"/>
    <w:rsid w:val="004737DA"/>
    <w:rsid w:val="00473F5B"/>
    <w:rsid w:val="00482286"/>
    <w:rsid w:val="0049354D"/>
    <w:rsid w:val="00494EBB"/>
    <w:rsid w:val="004A152D"/>
    <w:rsid w:val="004E3F9A"/>
    <w:rsid w:val="00501EFD"/>
    <w:rsid w:val="00502280"/>
    <w:rsid w:val="00522F61"/>
    <w:rsid w:val="00526A77"/>
    <w:rsid w:val="00534C53"/>
    <w:rsid w:val="0055227B"/>
    <w:rsid w:val="00564899"/>
    <w:rsid w:val="0056517F"/>
    <w:rsid w:val="00574A55"/>
    <w:rsid w:val="00582C42"/>
    <w:rsid w:val="00583C2A"/>
    <w:rsid w:val="00597B4F"/>
    <w:rsid w:val="005A3A9F"/>
    <w:rsid w:val="005D10FA"/>
    <w:rsid w:val="00611B03"/>
    <w:rsid w:val="00612AF2"/>
    <w:rsid w:val="0061416B"/>
    <w:rsid w:val="00623B57"/>
    <w:rsid w:val="00644A71"/>
    <w:rsid w:val="00656DF6"/>
    <w:rsid w:val="00667F6D"/>
    <w:rsid w:val="00676A1D"/>
    <w:rsid w:val="006801E9"/>
    <w:rsid w:val="00687CA4"/>
    <w:rsid w:val="006965A8"/>
    <w:rsid w:val="00696709"/>
    <w:rsid w:val="006A3811"/>
    <w:rsid w:val="006C02B3"/>
    <w:rsid w:val="006D3FDE"/>
    <w:rsid w:val="006F122A"/>
    <w:rsid w:val="00702D09"/>
    <w:rsid w:val="007058AC"/>
    <w:rsid w:val="007064D8"/>
    <w:rsid w:val="007065D4"/>
    <w:rsid w:val="00711946"/>
    <w:rsid w:val="007133A7"/>
    <w:rsid w:val="00741CF0"/>
    <w:rsid w:val="0075214D"/>
    <w:rsid w:val="00772412"/>
    <w:rsid w:val="007778E5"/>
    <w:rsid w:val="007D4678"/>
    <w:rsid w:val="007D4E8D"/>
    <w:rsid w:val="007E75A2"/>
    <w:rsid w:val="007F5374"/>
    <w:rsid w:val="00805122"/>
    <w:rsid w:val="008201F1"/>
    <w:rsid w:val="00831587"/>
    <w:rsid w:val="00850A5D"/>
    <w:rsid w:val="008A6265"/>
    <w:rsid w:val="008B3977"/>
    <w:rsid w:val="008C06B5"/>
    <w:rsid w:val="008D1E0C"/>
    <w:rsid w:val="008F61F0"/>
    <w:rsid w:val="00901799"/>
    <w:rsid w:val="009021F1"/>
    <w:rsid w:val="009060E8"/>
    <w:rsid w:val="00911C88"/>
    <w:rsid w:val="00912AA6"/>
    <w:rsid w:val="00915A74"/>
    <w:rsid w:val="009221F0"/>
    <w:rsid w:val="009302B3"/>
    <w:rsid w:val="00987EC1"/>
    <w:rsid w:val="009A5D06"/>
    <w:rsid w:val="009B735F"/>
    <w:rsid w:val="009B7583"/>
    <w:rsid w:val="009C171E"/>
    <w:rsid w:val="009D3B32"/>
    <w:rsid w:val="009D64AD"/>
    <w:rsid w:val="009F1B41"/>
    <w:rsid w:val="009F28EB"/>
    <w:rsid w:val="00A13CFA"/>
    <w:rsid w:val="00A20915"/>
    <w:rsid w:val="00A403F5"/>
    <w:rsid w:val="00A632A4"/>
    <w:rsid w:val="00A702BF"/>
    <w:rsid w:val="00A72E25"/>
    <w:rsid w:val="00AB4886"/>
    <w:rsid w:val="00AB518F"/>
    <w:rsid w:val="00AC2FFC"/>
    <w:rsid w:val="00AD249E"/>
    <w:rsid w:val="00AD2AFA"/>
    <w:rsid w:val="00AE7212"/>
    <w:rsid w:val="00AF2A24"/>
    <w:rsid w:val="00AF589E"/>
    <w:rsid w:val="00B05415"/>
    <w:rsid w:val="00B31511"/>
    <w:rsid w:val="00B47AF2"/>
    <w:rsid w:val="00B5659A"/>
    <w:rsid w:val="00B568DF"/>
    <w:rsid w:val="00B63603"/>
    <w:rsid w:val="00B8157A"/>
    <w:rsid w:val="00B82E03"/>
    <w:rsid w:val="00B83A38"/>
    <w:rsid w:val="00BB6E9F"/>
    <w:rsid w:val="00BC2134"/>
    <w:rsid w:val="00BC52F6"/>
    <w:rsid w:val="00BD1EA3"/>
    <w:rsid w:val="00BD3B98"/>
    <w:rsid w:val="00BE68C8"/>
    <w:rsid w:val="00BF76D0"/>
    <w:rsid w:val="00C116E9"/>
    <w:rsid w:val="00C170C9"/>
    <w:rsid w:val="00C20DF7"/>
    <w:rsid w:val="00C25F12"/>
    <w:rsid w:val="00C33516"/>
    <w:rsid w:val="00C404FC"/>
    <w:rsid w:val="00C4152B"/>
    <w:rsid w:val="00C83B1D"/>
    <w:rsid w:val="00C84F3D"/>
    <w:rsid w:val="00C9745D"/>
    <w:rsid w:val="00CA429C"/>
    <w:rsid w:val="00CB7880"/>
    <w:rsid w:val="00CC54BF"/>
    <w:rsid w:val="00CE11A2"/>
    <w:rsid w:val="00D1092A"/>
    <w:rsid w:val="00D138C6"/>
    <w:rsid w:val="00D234E5"/>
    <w:rsid w:val="00D84991"/>
    <w:rsid w:val="00D934BF"/>
    <w:rsid w:val="00DB6009"/>
    <w:rsid w:val="00DB73CD"/>
    <w:rsid w:val="00DC03D9"/>
    <w:rsid w:val="00DD13EC"/>
    <w:rsid w:val="00DE5F90"/>
    <w:rsid w:val="00E011CE"/>
    <w:rsid w:val="00E32A35"/>
    <w:rsid w:val="00E32D06"/>
    <w:rsid w:val="00E35C75"/>
    <w:rsid w:val="00E40C8D"/>
    <w:rsid w:val="00E53CF1"/>
    <w:rsid w:val="00E55B15"/>
    <w:rsid w:val="00E622E9"/>
    <w:rsid w:val="00E7031C"/>
    <w:rsid w:val="00E819F6"/>
    <w:rsid w:val="00EA5CE5"/>
    <w:rsid w:val="00EB1949"/>
    <w:rsid w:val="00ED30E9"/>
    <w:rsid w:val="00F06D3F"/>
    <w:rsid w:val="00F33017"/>
    <w:rsid w:val="00F43CDA"/>
    <w:rsid w:val="00F46433"/>
    <w:rsid w:val="00F47789"/>
    <w:rsid w:val="00F925FF"/>
    <w:rsid w:val="00FA0C03"/>
    <w:rsid w:val="00FB3503"/>
    <w:rsid w:val="00FB36E2"/>
    <w:rsid w:val="00FB6D34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1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15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1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15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7A77-FD9A-43AE-9BA6-D341EFE0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User</cp:lastModifiedBy>
  <cp:revision>2</cp:revision>
  <cp:lastPrinted>2018-01-11T07:59:00Z</cp:lastPrinted>
  <dcterms:created xsi:type="dcterms:W3CDTF">2020-12-22T09:52:00Z</dcterms:created>
  <dcterms:modified xsi:type="dcterms:W3CDTF">2020-12-22T09:52:00Z</dcterms:modified>
</cp:coreProperties>
</file>