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AF8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b/>
          <w:noProof/>
        </w:rPr>
        <w:drawing>
          <wp:inline distT="0" distB="0" distL="0" distR="0" wp14:anchorId="1AD68193" wp14:editId="3235B301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AF8" w:rsidRPr="00DE570A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AF8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gramStart"/>
      <w:r>
        <w:rPr>
          <w:rFonts w:ascii="Times New Roman" w:hAnsi="Times New Roman" w:cs="Times New Roman"/>
          <w:b/>
          <w:sz w:val="40"/>
          <w:szCs w:val="40"/>
        </w:rPr>
        <w:t>СОВЕТ  ДЕПУТАТОВ</w:t>
      </w:r>
      <w:proofErr w:type="gramEnd"/>
    </w:p>
    <w:p w:rsidR="005D6AF8" w:rsidRPr="005D324B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D6AF8" w:rsidRPr="00E4589D" w:rsidRDefault="005D6AF8" w:rsidP="005D6AF8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5D6AF8" w:rsidRPr="00E4589D" w:rsidRDefault="005D6AF8" w:rsidP="005D6AF8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</w:pPr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E4589D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</w:rPr>
        <w:br/>
      </w:r>
      <w:bookmarkStart w:id="0" w:name="_GoBack"/>
      <w:bookmarkEnd w:id="0"/>
      <w:r w:rsidRPr="00E4589D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5D6AF8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AF8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324B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5D6AF8" w:rsidRPr="005D324B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6AF8" w:rsidRPr="005D6AF8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AF8">
        <w:rPr>
          <w:rFonts w:ascii="Times New Roman" w:hAnsi="Times New Roman" w:cs="Times New Roman"/>
          <w:b/>
          <w:sz w:val="24"/>
          <w:szCs w:val="24"/>
        </w:rPr>
        <w:t>02.09.2020</w:t>
      </w:r>
      <w:r w:rsidRPr="005D6AF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5D6AF8">
        <w:rPr>
          <w:rFonts w:ascii="Times New Roman" w:hAnsi="Times New Roman" w:cs="Times New Roman"/>
          <w:b/>
          <w:sz w:val="24"/>
          <w:szCs w:val="24"/>
        </w:rPr>
        <w:t>№ 375/52</w:t>
      </w:r>
    </w:p>
    <w:p w:rsidR="005D6AF8" w:rsidRPr="005D324B" w:rsidRDefault="005D6AF8" w:rsidP="005D6AF8">
      <w:pPr>
        <w:pStyle w:val="a7"/>
        <w:spacing w:after="0" w:line="240" w:lineRule="auto"/>
        <w:ind w:left="-1701" w:right="-85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AF8" w:rsidRPr="004C4FCE" w:rsidRDefault="005D6AF8" w:rsidP="005D6AF8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</w:rPr>
      </w:pPr>
      <w:r w:rsidRPr="004C4FCE">
        <w:rPr>
          <w:rFonts w:ascii="Times New Roman" w:eastAsia="Times New Roman" w:hAnsi="Times New Roman" w:cs="Times New Roman"/>
          <w:b/>
        </w:rPr>
        <w:t>г. Люберцы</w:t>
      </w:r>
    </w:p>
    <w:p w:rsidR="009217E2" w:rsidRDefault="009217E2" w:rsidP="00923AEE">
      <w:pPr>
        <w:spacing w:after="0" w:line="240" w:lineRule="auto"/>
        <w:jc w:val="both"/>
      </w:pPr>
    </w:p>
    <w:p w:rsidR="009217E2" w:rsidRDefault="009217E2" w:rsidP="00923AEE">
      <w:pPr>
        <w:spacing w:after="0" w:line="240" w:lineRule="auto"/>
        <w:jc w:val="both"/>
      </w:pPr>
    </w:p>
    <w:p w:rsidR="009217E2" w:rsidRDefault="009217E2" w:rsidP="00E74E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3AEE" w:rsidRPr="009217E2" w:rsidRDefault="0034448B" w:rsidP="00E74E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217E2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hyperlink w:anchor="P44" w:history="1">
        <w:r w:rsidR="00E74EB7" w:rsidRPr="009217E2">
          <w:rPr>
            <w:rFonts w:ascii="Times New Roman" w:hAnsi="Times New Roman" w:cs="Times New Roman"/>
            <w:b/>
            <w:color w:val="0000FF"/>
            <w:sz w:val="28"/>
            <w:szCs w:val="28"/>
          </w:rPr>
          <w:t>Положение</w:t>
        </w:r>
      </w:hyperlink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о порядке </w:t>
      </w:r>
      <w:r w:rsidR="00E110E1">
        <w:rPr>
          <w:rFonts w:ascii="Times New Roman" w:hAnsi="Times New Roman" w:cs="Times New Roman"/>
          <w:b/>
          <w:sz w:val="28"/>
          <w:szCs w:val="28"/>
        </w:rPr>
        <w:t>предоставления в аренду и безвозмездное пользование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 имущества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b/>
          <w:sz w:val="28"/>
          <w:szCs w:val="28"/>
        </w:rPr>
        <w:t>его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ся в </w:t>
      </w:r>
      <w:r w:rsidR="00BE5356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>собственности городско</w:t>
      </w:r>
      <w:r w:rsidR="00E110E1">
        <w:rPr>
          <w:rFonts w:ascii="Times New Roman" w:hAnsi="Times New Roman" w:cs="Times New Roman"/>
          <w:b/>
          <w:sz w:val="28"/>
          <w:szCs w:val="28"/>
        </w:rPr>
        <w:t>го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 w:rsidR="00E110E1">
        <w:rPr>
          <w:rFonts w:ascii="Times New Roman" w:hAnsi="Times New Roman" w:cs="Times New Roman"/>
          <w:b/>
          <w:sz w:val="28"/>
          <w:szCs w:val="28"/>
        </w:rPr>
        <w:t>а</w:t>
      </w:r>
      <w:r w:rsidR="00E74EB7" w:rsidRPr="009217E2">
        <w:rPr>
          <w:rFonts w:ascii="Times New Roman" w:hAnsi="Times New Roman" w:cs="Times New Roman"/>
          <w:b/>
          <w:sz w:val="28"/>
          <w:szCs w:val="28"/>
        </w:rPr>
        <w:t xml:space="preserve"> Люберцы Московской области</w:t>
      </w:r>
    </w:p>
    <w:p w:rsidR="00670ED0" w:rsidRDefault="00670ED0" w:rsidP="00F04F1C">
      <w:pPr>
        <w:spacing w:after="1" w:line="220" w:lineRule="atLeast"/>
        <w:jc w:val="center"/>
        <w:outlineLvl w:val="0"/>
        <w:rPr>
          <w:rFonts w:ascii="Times New Roman" w:hAnsi="Times New Roman" w:cs="Times New Roman"/>
          <w:b/>
        </w:rPr>
      </w:pPr>
    </w:p>
    <w:p w:rsidR="00670ED0" w:rsidRDefault="00670ED0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A76702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5537D6" w:rsidRPr="00A76702">
        <w:rPr>
          <w:rFonts w:ascii="Times New Roman" w:hAnsi="Times New Roman" w:cs="Times New Roman"/>
          <w:sz w:val="28"/>
          <w:szCs w:val="28"/>
        </w:rPr>
        <w:t xml:space="preserve"> от 06.10.2003 № 131-ФЗ </w:t>
      </w:r>
      <w:r w:rsidR="00BE535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537D6" w:rsidRPr="00A76702">
        <w:rPr>
          <w:rFonts w:ascii="Times New Roman" w:hAnsi="Times New Roman" w:cs="Times New Roman"/>
          <w:sz w:val="28"/>
          <w:szCs w:val="28"/>
        </w:rPr>
        <w:t>«</w:t>
      </w:r>
      <w:r w:rsidRPr="00A76702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537D6" w:rsidRPr="00A76702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76702">
        <w:rPr>
          <w:rFonts w:ascii="Times New Roman" w:hAnsi="Times New Roman" w:cs="Times New Roman"/>
          <w:sz w:val="28"/>
          <w:szCs w:val="28"/>
        </w:rPr>
        <w:t xml:space="preserve">, </w:t>
      </w:r>
      <w:r w:rsidR="002B6354">
        <w:rPr>
          <w:rFonts w:ascii="Times New Roman" w:hAnsi="Times New Roman" w:cs="Times New Roman"/>
          <w:sz w:val="28"/>
          <w:szCs w:val="28"/>
        </w:rPr>
        <w:t xml:space="preserve">Законом Московской области от 10.07.2009 № 88/2009-ОЗ </w:t>
      </w:r>
      <w:r w:rsidR="007366D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6354">
        <w:rPr>
          <w:rFonts w:ascii="Times New Roman" w:hAnsi="Times New Roman" w:cs="Times New Roman"/>
          <w:sz w:val="28"/>
          <w:szCs w:val="28"/>
        </w:rPr>
        <w:t>«Об аренде имущества, находящегося в собственности Московской области»</w:t>
      </w:r>
      <w:r w:rsidR="00BE5356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A76702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C41923" w:rsidRPr="00A76702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EA5A1E">
        <w:rPr>
          <w:rFonts w:ascii="Times New Roman" w:hAnsi="Times New Roman" w:cs="Times New Roman"/>
          <w:sz w:val="28"/>
          <w:szCs w:val="28"/>
        </w:rPr>
        <w:t>,</w:t>
      </w:r>
      <w:r w:rsidR="00BE5356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E110E1">
        <w:rPr>
          <w:rFonts w:ascii="Times New Roman" w:hAnsi="Times New Roman" w:cs="Times New Roman"/>
          <w:sz w:val="28"/>
          <w:szCs w:val="28"/>
        </w:rPr>
        <w:t>обеспечения реализации полномочий по распоряжению муниципальной собственностью муни</w:t>
      </w:r>
      <w:r w:rsidR="00BE5356">
        <w:rPr>
          <w:rFonts w:ascii="Times New Roman" w:hAnsi="Times New Roman" w:cs="Times New Roman"/>
          <w:sz w:val="28"/>
          <w:szCs w:val="28"/>
        </w:rPr>
        <w:t>ципального образования городской округ Люберцы Московской области,</w:t>
      </w:r>
      <w:r w:rsidR="00C41923" w:rsidRPr="00A76702">
        <w:rPr>
          <w:rFonts w:ascii="Times New Roman" w:hAnsi="Times New Roman" w:cs="Times New Roman"/>
          <w:sz w:val="28"/>
          <w:szCs w:val="28"/>
        </w:rPr>
        <w:t xml:space="preserve"> Совет депутатов городского округа</w:t>
      </w:r>
      <w:r w:rsidRPr="00A76702">
        <w:rPr>
          <w:rFonts w:ascii="Times New Roman" w:hAnsi="Times New Roman" w:cs="Times New Roman"/>
          <w:sz w:val="28"/>
          <w:szCs w:val="28"/>
        </w:rPr>
        <w:t xml:space="preserve"> Люберцы решил:</w:t>
      </w:r>
    </w:p>
    <w:p w:rsidR="007366D5" w:rsidRDefault="007366D5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5A1E" w:rsidRDefault="00670ED0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 xml:space="preserve">1. </w:t>
      </w:r>
      <w:r w:rsidR="00EA5A1E">
        <w:rPr>
          <w:rFonts w:ascii="Times New Roman" w:hAnsi="Times New Roman" w:cs="Times New Roman"/>
          <w:sz w:val="28"/>
          <w:szCs w:val="28"/>
        </w:rPr>
        <w:t>Внести</w:t>
      </w:r>
      <w:r w:rsidR="00F205E1">
        <w:rPr>
          <w:rFonts w:ascii="Times New Roman" w:hAnsi="Times New Roman" w:cs="Times New Roman"/>
          <w:sz w:val="28"/>
          <w:szCs w:val="28"/>
        </w:rPr>
        <w:t xml:space="preserve"> в</w:t>
      </w:r>
      <w:r w:rsidR="001704B8">
        <w:rPr>
          <w:rFonts w:ascii="Times New Roman" w:hAnsi="Times New Roman" w:cs="Times New Roman"/>
          <w:sz w:val="28"/>
          <w:szCs w:val="28"/>
        </w:rPr>
        <w:t xml:space="preserve"> </w:t>
      </w:r>
      <w:hyperlink w:anchor="P44" w:history="1">
        <w:r w:rsidR="00E74EB7" w:rsidRPr="00E74EB7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E74EB7" w:rsidRPr="00E74EB7">
        <w:rPr>
          <w:rFonts w:ascii="Times New Roman" w:hAnsi="Times New Roman" w:cs="Times New Roman"/>
          <w:sz w:val="28"/>
          <w:szCs w:val="28"/>
        </w:rPr>
        <w:t xml:space="preserve"> о порядке </w:t>
      </w:r>
      <w:r w:rsidR="00E110E1">
        <w:rPr>
          <w:rFonts w:ascii="Times New Roman" w:hAnsi="Times New Roman" w:cs="Times New Roman"/>
          <w:sz w:val="28"/>
          <w:szCs w:val="28"/>
        </w:rPr>
        <w:t xml:space="preserve">предоставления в аренду и безвозмездное пользование </w:t>
      </w:r>
      <w:r w:rsidR="00BE5356">
        <w:rPr>
          <w:rFonts w:ascii="Times New Roman" w:hAnsi="Times New Roman" w:cs="Times New Roman"/>
          <w:sz w:val="28"/>
          <w:szCs w:val="28"/>
        </w:rPr>
        <w:t>имущества</w:t>
      </w:r>
      <w:r w:rsidR="00E74EB7" w:rsidRPr="001B27FB">
        <w:rPr>
          <w:rFonts w:ascii="Times New Roman" w:hAnsi="Times New Roman" w:cs="Times New Roman"/>
          <w:sz w:val="28"/>
          <w:szCs w:val="28"/>
        </w:rPr>
        <w:t>, находящ</w:t>
      </w:r>
      <w:r w:rsidR="00BE5356">
        <w:rPr>
          <w:rFonts w:ascii="Times New Roman" w:hAnsi="Times New Roman" w:cs="Times New Roman"/>
          <w:sz w:val="28"/>
          <w:szCs w:val="28"/>
        </w:rPr>
        <w:t>его</w:t>
      </w:r>
      <w:r w:rsidR="00E74EB7" w:rsidRPr="001B27FB">
        <w:rPr>
          <w:rFonts w:ascii="Times New Roman" w:hAnsi="Times New Roman" w:cs="Times New Roman"/>
          <w:sz w:val="28"/>
          <w:szCs w:val="28"/>
        </w:rPr>
        <w:t>ся в</w:t>
      </w:r>
      <w:r w:rsidR="00BE5356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="00E74EB7" w:rsidRPr="001B27FB">
        <w:rPr>
          <w:rFonts w:ascii="Times New Roman" w:hAnsi="Times New Roman" w:cs="Times New Roman"/>
          <w:sz w:val="28"/>
          <w:szCs w:val="28"/>
        </w:rPr>
        <w:t>собственности городско</w:t>
      </w:r>
      <w:r w:rsidR="00E110E1">
        <w:rPr>
          <w:rFonts w:ascii="Times New Roman" w:hAnsi="Times New Roman" w:cs="Times New Roman"/>
          <w:sz w:val="28"/>
          <w:szCs w:val="28"/>
        </w:rPr>
        <w:t>го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110E1">
        <w:rPr>
          <w:rFonts w:ascii="Times New Roman" w:hAnsi="Times New Roman" w:cs="Times New Roman"/>
          <w:sz w:val="28"/>
          <w:szCs w:val="28"/>
        </w:rPr>
        <w:t>а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BE18EF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 w:rsidR="009868DE">
        <w:rPr>
          <w:rFonts w:ascii="Times New Roman" w:hAnsi="Times New Roman" w:cs="Times New Roman"/>
          <w:sz w:val="28"/>
          <w:szCs w:val="28"/>
        </w:rPr>
        <w:t>Р</w:t>
      </w:r>
      <w:r w:rsidR="00BE18EF">
        <w:rPr>
          <w:rFonts w:ascii="Times New Roman" w:hAnsi="Times New Roman" w:cs="Times New Roman"/>
          <w:sz w:val="28"/>
          <w:szCs w:val="28"/>
        </w:rPr>
        <w:t>ешением С</w:t>
      </w:r>
      <w:r w:rsidR="007E2758">
        <w:rPr>
          <w:rFonts w:ascii="Times New Roman" w:hAnsi="Times New Roman" w:cs="Times New Roman"/>
          <w:sz w:val="28"/>
          <w:szCs w:val="28"/>
        </w:rPr>
        <w:t>о</w:t>
      </w:r>
      <w:r w:rsidR="00BE18EF">
        <w:rPr>
          <w:rFonts w:ascii="Times New Roman" w:hAnsi="Times New Roman" w:cs="Times New Roman"/>
          <w:sz w:val="28"/>
          <w:szCs w:val="28"/>
        </w:rPr>
        <w:t xml:space="preserve">вета депутатов городского округа Люберцы Московской области 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от </w:t>
      </w:r>
      <w:r w:rsidR="00BE5356">
        <w:rPr>
          <w:rFonts w:ascii="Times New Roman" w:hAnsi="Times New Roman" w:cs="Times New Roman"/>
          <w:sz w:val="28"/>
          <w:szCs w:val="28"/>
        </w:rPr>
        <w:t>3</w:t>
      </w:r>
      <w:r w:rsidR="00E110E1">
        <w:rPr>
          <w:rFonts w:ascii="Times New Roman" w:hAnsi="Times New Roman" w:cs="Times New Roman"/>
          <w:sz w:val="28"/>
          <w:szCs w:val="28"/>
        </w:rPr>
        <w:t>1</w:t>
      </w:r>
      <w:r w:rsidR="00E74EB7" w:rsidRPr="001B27FB">
        <w:rPr>
          <w:rFonts w:ascii="Times New Roman" w:hAnsi="Times New Roman" w:cs="Times New Roman"/>
          <w:sz w:val="28"/>
          <w:szCs w:val="28"/>
        </w:rPr>
        <w:t>.</w:t>
      </w:r>
      <w:r w:rsidR="00BE5356">
        <w:rPr>
          <w:rFonts w:ascii="Times New Roman" w:hAnsi="Times New Roman" w:cs="Times New Roman"/>
          <w:sz w:val="28"/>
          <w:szCs w:val="28"/>
        </w:rPr>
        <w:t>0</w:t>
      </w:r>
      <w:r w:rsidR="00E110E1">
        <w:rPr>
          <w:rFonts w:ascii="Times New Roman" w:hAnsi="Times New Roman" w:cs="Times New Roman"/>
          <w:sz w:val="28"/>
          <w:szCs w:val="28"/>
        </w:rPr>
        <w:t>1.2018</w:t>
      </w:r>
      <w:r w:rsidR="00E74EB7" w:rsidRPr="001B27FB">
        <w:rPr>
          <w:rFonts w:ascii="Times New Roman" w:hAnsi="Times New Roman" w:cs="Times New Roman"/>
          <w:sz w:val="28"/>
          <w:szCs w:val="28"/>
        </w:rPr>
        <w:t xml:space="preserve"> № </w:t>
      </w:r>
      <w:r w:rsidR="00E110E1">
        <w:rPr>
          <w:rFonts w:ascii="Times New Roman" w:hAnsi="Times New Roman" w:cs="Times New Roman"/>
          <w:sz w:val="28"/>
          <w:szCs w:val="28"/>
        </w:rPr>
        <w:t>166</w:t>
      </w:r>
      <w:r w:rsidR="00E74EB7" w:rsidRPr="001B27FB">
        <w:rPr>
          <w:rFonts w:ascii="Times New Roman" w:hAnsi="Times New Roman" w:cs="Times New Roman"/>
          <w:sz w:val="28"/>
          <w:szCs w:val="28"/>
        </w:rPr>
        <w:t>/1</w:t>
      </w:r>
      <w:r w:rsidR="00E110E1">
        <w:rPr>
          <w:rFonts w:ascii="Times New Roman" w:hAnsi="Times New Roman" w:cs="Times New Roman"/>
          <w:sz w:val="28"/>
          <w:szCs w:val="28"/>
        </w:rPr>
        <w:t>9</w:t>
      </w:r>
      <w:r w:rsidR="00F205E1" w:rsidRPr="001B27FB">
        <w:rPr>
          <w:rFonts w:ascii="Times New Roman" w:hAnsi="Times New Roman" w:cs="Times New Roman"/>
          <w:sz w:val="28"/>
          <w:szCs w:val="28"/>
        </w:rPr>
        <w:t xml:space="preserve">, </w:t>
      </w:r>
      <w:r w:rsidR="00EA5A1E" w:rsidRPr="001B27FB">
        <w:rPr>
          <w:rFonts w:ascii="Times New Roman" w:hAnsi="Times New Roman" w:cs="Times New Roman"/>
          <w:sz w:val="28"/>
          <w:szCs w:val="28"/>
        </w:rPr>
        <w:t>следующ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EA5A1E" w:rsidRPr="001B27FB">
        <w:rPr>
          <w:rFonts w:ascii="Times New Roman" w:hAnsi="Times New Roman" w:cs="Times New Roman"/>
          <w:sz w:val="28"/>
          <w:szCs w:val="28"/>
        </w:rPr>
        <w:t>е изменени</w:t>
      </w:r>
      <w:r w:rsidR="00E110E1">
        <w:rPr>
          <w:rFonts w:ascii="Times New Roman" w:hAnsi="Times New Roman" w:cs="Times New Roman"/>
          <w:sz w:val="28"/>
          <w:szCs w:val="28"/>
        </w:rPr>
        <w:t>е</w:t>
      </w:r>
      <w:r w:rsidR="00F205E1" w:rsidRPr="001B27FB">
        <w:rPr>
          <w:rFonts w:ascii="Times New Roman" w:hAnsi="Times New Roman" w:cs="Times New Roman"/>
          <w:sz w:val="28"/>
          <w:szCs w:val="28"/>
        </w:rPr>
        <w:t>:</w:t>
      </w:r>
    </w:p>
    <w:p w:rsidR="00350114" w:rsidRDefault="00350114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AD6B7C">
        <w:rPr>
          <w:rFonts w:ascii="Times New Roman" w:hAnsi="Times New Roman" w:cs="Times New Roman"/>
          <w:sz w:val="28"/>
          <w:szCs w:val="28"/>
        </w:rPr>
        <w:t>Дополнить</w:t>
      </w:r>
      <w:r w:rsidR="00BF4FE4">
        <w:rPr>
          <w:rFonts w:ascii="Times New Roman" w:hAnsi="Times New Roman" w:cs="Times New Roman"/>
          <w:sz w:val="28"/>
          <w:szCs w:val="28"/>
        </w:rPr>
        <w:t xml:space="preserve"> </w:t>
      </w:r>
      <w:r w:rsidR="00AD6B7C">
        <w:rPr>
          <w:rFonts w:ascii="Times New Roman" w:hAnsi="Times New Roman" w:cs="Times New Roman"/>
          <w:sz w:val="28"/>
          <w:szCs w:val="28"/>
        </w:rPr>
        <w:t>пунктом 10.7</w:t>
      </w:r>
      <w:r w:rsidR="00D70ADE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AD6B7C">
        <w:rPr>
          <w:rFonts w:ascii="Times New Roman" w:hAnsi="Times New Roman" w:cs="Times New Roman"/>
          <w:sz w:val="28"/>
          <w:szCs w:val="28"/>
        </w:rPr>
        <w:t>го</w:t>
      </w:r>
      <w:r w:rsidR="00D70ADE">
        <w:rPr>
          <w:rFonts w:ascii="Times New Roman" w:hAnsi="Times New Roman" w:cs="Times New Roman"/>
          <w:sz w:val="28"/>
          <w:szCs w:val="28"/>
        </w:rPr>
        <w:t xml:space="preserve"> </w:t>
      </w:r>
      <w:r w:rsidR="00AD6B7C">
        <w:rPr>
          <w:rFonts w:ascii="Times New Roman" w:hAnsi="Times New Roman" w:cs="Times New Roman"/>
          <w:sz w:val="28"/>
          <w:szCs w:val="28"/>
        </w:rPr>
        <w:t>содержания</w:t>
      </w:r>
      <w:r w:rsidR="00D70ADE">
        <w:rPr>
          <w:rFonts w:ascii="Times New Roman" w:hAnsi="Times New Roman" w:cs="Times New Roman"/>
          <w:sz w:val="28"/>
          <w:szCs w:val="28"/>
        </w:rPr>
        <w:t>:</w:t>
      </w:r>
    </w:p>
    <w:p w:rsidR="00AD6B7C" w:rsidRDefault="00D70ADE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D6B7C">
        <w:rPr>
          <w:rFonts w:ascii="Times New Roman" w:hAnsi="Times New Roman" w:cs="Times New Roman"/>
          <w:sz w:val="28"/>
          <w:szCs w:val="28"/>
        </w:rPr>
        <w:t>10.7</w:t>
      </w:r>
      <w:r w:rsidR="002B6354">
        <w:rPr>
          <w:rFonts w:ascii="Times New Roman" w:hAnsi="Times New Roman" w:cs="Times New Roman"/>
          <w:sz w:val="28"/>
          <w:szCs w:val="28"/>
        </w:rPr>
        <w:t xml:space="preserve">. </w:t>
      </w:r>
      <w:r w:rsidR="00AD6B7C">
        <w:rPr>
          <w:rFonts w:ascii="Times New Roman" w:hAnsi="Times New Roman" w:cs="Times New Roman"/>
          <w:sz w:val="28"/>
          <w:szCs w:val="28"/>
        </w:rPr>
        <w:t>Размер арендной платы за пользование объектами жилищно-коммунального хозяйства (сети теплоснабжения, водоснабжения, водоотведения, к числу которых относятся котельные, центральные тепловые пункты, артезианские скважины, водозаборные узлы, системы водоподготовки, очистные сооружения, а также здания, сооружения, неразрывно связанные с сетями теплоснабжения, водоснаб</w:t>
      </w:r>
      <w:r w:rsidR="007366D5">
        <w:rPr>
          <w:rFonts w:ascii="Times New Roman" w:hAnsi="Times New Roman" w:cs="Times New Roman"/>
          <w:sz w:val="28"/>
          <w:szCs w:val="28"/>
        </w:rPr>
        <w:t>жения, водоотведения), находящими</w:t>
      </w:r>
      <w:r w:rsidR="00AD6B7C">
        <w:rPr>
          <w:rFonts w:ascii="Times New Roman" w:hAnsi="Times New Roman" w:cs="Times New Roman"/>
          <w:sz w:val="28"/>
          <w:szCs w:val="28"/>
        </w:rPr>
        <w:t>ся в муниципальной собственности</w:t>
      </w:r>
      <w:r w:rsidR="007366D5">
        <w:rPr>
          <w:rFonts w:ascii="Times New Roman" w:hAnsi="Times New Roman" w:cs="Times New Roman"/>
          <w:sz w:val="28"/>
          <w:szCs w:val="28"/>
        </w:rPr>
        <w:t xml:space="preserve"> городского округа Люберцы</w:t>
      </w:r>
      <w:r w:rsidR="00AD6B7C">
        <w:rPr>
          <w:rFonts w:ascii="Times New Roman" w:hAnsi="Times New Roman" w:cs="Times New Roman"/>
          <w:sz w:val="28"/>
          <w:szCs w:val="28"/>
        </w:rPr>
        <w:t xml:space="preserve">, предоставляемыми </w:t>
      </w:r>
      <w:r w:rsidR="00AD6B7C">
        <w:rPr>
          <w:rFonts w:ascii="Times New Roman" w:hAnsi="Times New Roman" w:cs="Times New Roman"/>
          <w:sz w:val="28"/>
          <w:szCs w:val="28"/>
        </w:rPr>
        <w:lastRenderedPageBreak/>
        <w:t>в аренду без проведения торгов</w:t>
      </w:r>
      <w:r w:rsidR="00221474">
        <w:rPr>
          <w:rFonts w:ascii="Times New Roman" w:hAnsi="Times New Roman" w:cs="Times New Roman"/>
          <w:sz w:val="28"/>
          <w:szCs w:val="28"/>
        </w:rPr>
        <w:t>, в случае, указанном в подпункте 5.3.8</w:t>
      </w:r>
      <w:r w:rsidR="00AD6B7C">
        <w:rPr>
          <w:rFonts w:ascii="Times New Roman" w:hAnsi="Times New Roman" w:cs="Times New Roman"/>
          <w:sz w:val="28"/>
          <w:szCs w:val="28"/>
        </w:rPr>
        <w:t>, составляет один рубль в год за:</w:t>
      </w:r>
    </w:p>
    <w:p w:rsidR="00AD6B7C" w:rsidRDefault="00AD6B7C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метр протяженности сетей теплоснабжения, водоснабжения и водоотведения;</w:t>
      </w:r>
    </w:p>
    <w:p w:rsidR="00D70ADE" w:rsidRDefault="00AD6B7C" w:rsidP="00E74EB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квадратный метр зданий, помещений, сооружений, являющихся объектами жилищно-коммунального хозяйства</w:t>
      </w:r>
      <w:r w:rsidR="00057227">
        <w:rPr>
          <w:rFonts w:ascii="Times New Roman" w:hAnsi="Times New Roman" w:cs="Times New Roman"/>
          <w:sz w:val="28"/>
          <w:szCs w:val="28"/>
        </w:rPr>
        <w:t>»</w:t>
      </w:r>
      <w:r w:rsidR="002A0C60">
        <w:rPr>
          <w:rFonts w:ascii="Times New Roman" w:hAnsi="Times New Roman" w:cs="Times New Roman"/>
          <w:sz w:val="28"/>
          <w:szCs w:val="28"/>
        </w:rPr>
        <w:t>.</w:t>
      </w:r>
    </w:p>
    <w:p w:rsidR="00670ED0" w:rsidRPr="00A76702" w:rsidRDefault="00BB7DF9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E1F">
        <w:rPr>
          <w:rFonts w:ascii="Times New Roman" w:hAnsi="Times New Roman" w:cs="Times New Roman"/>
          <w:sz w:val="28"/>
          <w:szCs w:val="28"/>
        </w:rPr>
        <w:t>. Опубликовать настоящее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ешение в средствах массовой информации.</w:t>
      </w:r>
    </w:p>
    <w:p w:rsidR="00670ED0" w:rsidRPr="00A76702" w:rsidRDefault="00E110E1" w:rsidP="00A7670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70ED0" w:rsidRPr="00A76702">
        <w:rPr>
          <w:rFonts w:ascii="Times New Roman" w:hAnsi="Times New Roman" w:cs="Times New Roman"/>
          <w:sz w:val="28"/>
          <w:szCs w:val="28"/>
        </w:rPr>
        <w:t>. Конт</w:t>
      </w:r>
      <w:r w:rsidR="00046E1F">
        <w:rPr>
          <w:rFonts w:ascii="Times New Roman" w:hAnsi="Times New Roman" w:cs="Times New Roman"/>
          <w:sz w:val="28"/>
          <w:szCs w:val="28"/>
        </w:rPr>
        <w:t>роль за исполнением настоящего Р</w:t>
      </w:r>
      <w:r w:rsidR="00670ED0" w:rsidRPr="00A76702">
        <w:rPr>
          <w:rFonts w:ascii="Times New Roman" w:hAnsi="Times New Roman" w:cs="Times New Roman"/>
          <w:sz w:val="28"/>
          <w:szCs w:val="28"/>
        </w:rPr>
        <w:t>ешения возложить на постоянную депутатскую комиссию по вопросам бюджета, экономической и финансовой политике, экономике и муниципальной собственн</w:t>
      </w:r>
      <w:r w:rsidR="00F1392B">
        <w:rPr>
          <w:rFonts w:ascii="Times New Roman" w:hAnsi="Times New Roman" w:cs="Times New Roman"/>
          <w:sz w:val="28"/>
          <w:szCs w:val="28"/>
        </w:rPr>
        <w:t>ости (</w:t>
      </w:r>
      <w:r w:rsidR="005537D6" w:rsidRPr="00A76702">
        <w:rPr>
          <w:rFonts w:ascii="Times New Roman" w:hAnsi="Times New Roman" w:cs="Times New Roman"/>
          <w:sz w:val="28"/>
          <w:szCs w:val="28"/>
        </w:rPr>
        <w:t>Уханов А.И.</w:t>
      </w:r>
      <w:r w:rsidR="00670ED0" w:rsidRPr="00A76702">
        <w:rPr>
          <w:rFonts w:ascii="Times New Roman" w:hAnsi="Times New Roman" w:cs="Times New Roman"/>
          <w:sz w:val="28"/>
          <w:szCs w:val="28"/>
        </w:rPr>
        <w:t>).</w:t>
      </w:r>
    </w:p>
    <w:p w:rsidR="00670ED0" w:rsidRDefault="00670ED0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AD6B7C" w:rsidRDefault="00AD6B7C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70ED0" w:rsidRDefault="00670ED0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 w:rsidRPr="00A76702">
        <w:rPr>
          <w:rFonts w:ascii="Times New Roman" w:hAnsi="Times New Roman" w:cs="Times New Roman"/>
          <w:sz w:val="28"/>
          <w:szCs w:val="28"/>
        </w:rPr>
        <w:t>Глава горо</w:t>
      </w:r>
      <w:r w:rsidR="00923AEE" w:rsidRPr="00A76702">
        <w:rPr>
          <w:rFonts w:ascii="Times New Roman" w:hAnsi="Times New Roman" w:cs="Times New Roman"/>
          <w:sz w:val="28"/>
          <w:szCs w:val="28"/>
        </w:rPr>
        <w:t>дского округа</w:t>
      </w:r>
      <w:r w:rsidR="009217E2">
        <w:rPr>
          <w:rFonts w:ascii="Times New Roman" w:hAnsi="Times New Roman" w:cs="Times New Roman"/>
          <w:sz w:val="28"/>
          <w:szCs w:val="28"/>
        </w:rPr>
        <w:t xml:space="preserve"> </w:t>
      </w:r>
      <w:r w:rsidR="009868DE">
        <w:rPr>
          <w:rFonts w:ascii="Times New Roman" w:hAnsi="Times New Roman" w:cs="Times New Roman"/>
          <w:sz w:val="28"/>
          <w:szCs w:val="28"/>
        </w:rPr>
        <w:t>Люберцы</w:t>
      </w:r>
      <w:r w:rsidR="009217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A76702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Pr="00A76702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p w:rsidR="003725D4" w:rsidRDefault="003725D4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</w:t>
      </w:r>
      <w:r w:rsidR="00A21ED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С.Н. Антонов</w:t>
      </w:r>
    </w:p>
    <w:p w:rsidR="00AD6B7C" w:rsidRDefault="00AD6B7C" w:rsidP="003725D4">
      <w:pPr>
        <w:spacing w:after="1" w:line="220" w:lineRule="atLeast"/>
        <w:rPr>
          <w:rFonts w:ascii="Times New Roman" w:hAnsi="Times New Roman" w:cs="Times New Roman"/>
          <w:sz w:val="28"/>
          <w:szCs w:val="28"/>
        </w:rPr>
      </w:pPr>
    </w:p>
    <w:sectPr w:rsidR="00AD6B7C" w:rsidSect="00677A46">
      <w:pgSz w:w="11906" w:h="16838"/>
      <w:pgMar w:top="1134" w:right="680" w:bottom="79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D0"/>
    <w:rsid w:val="0001071C"/>
    <w:rsid w:val="00014B80"/>
    <w:rsid w:val="00046E1F"/>
    <w:rsid w:val="00057227"/>
    <w:rsid w:val="00083EDE"/>
    <w:rsid w:val="000E295D"/>
    <w:rsid w:val="000F6C35"/>
    <w:rsid w:val="00105014"/>
    <w:rsid w:val="00152ADC"/>
    <w:rsid w:val="001563F8"/>
    <w:rsid w:val="00157483"/>
    <w:rsid w:val="001613B3"/>
    <w:rsid w:val="001704B8"/>
    <w:rsid w:val="001A2D4A"/>
    <w:rsid w:val="001B27FB"/>
    <w:rsid w:val="001D31C5"/>
    <w:rsid w:val="00207799"/>
    <w:rsid w:val="0021636A"/>
    <w:rsid w:val="0021728D"/>
    <w:rsid w:val="00221474"/>
    <w:rsid w:val="002315CA"/>
    <w:rsid w:val="00255851"/>
    <w:rsid w:val="0028296F"/>
    <w:rsid w:val="002A0C60"/>
    <w:rsid w:val="002B6354"/>
    <w:rsid w:val="002C78C5"/>
    <w:rsid w:val="002E3B92"/>
    <w:rsid w:val="002F6B26"/>
    <w:rsid w:val="0030415B"/>
    <w:rsid w:val="0034448B"/>
    <w:rsid w:val="00347933"/>
    <w:rsid w:val="00350114"/>
    <w:rsid w:val="003514BD"/>
    <w:rsid w:val="00354E21"/>
    <w:rsid w:val="003725D4"/>
    <w:rsid w:val="003C10C4"/>
    <w:rsid w:val="003D1C8C"/>
    <w:rsid w:val="003F7E06"/>
    <w:rsid w:val="00403F18"/>
    <w:rsid w:val="00407953"/>
    <w:rsid w:val="00410217"/>
    <w:rsid w:val="00441DBF"/>
    <w:rsid w:val="004459DE"/>
    <w:rsid w:val="00445FE8"/>
    <w:rsid w:val="004606A7"/>
    <w:rsid w:val="0046670E"/>
    <w:rsid w:val="004771A4"/>
    <w:rsid w:val="00480DD8"/>
    <w:rsid w:val="00491DF2"/>
    <w:rsid w:val="004A6E5D"/>
    <w:rsid w:val="004B7FBA"/>
    <w:rsid w:val="004E0501"/>
    <w:rsid w:val="004E1E2D"/>
    <w:rsid w:val="004F1DAE"/>
    <w:rsid w:val="00501840"/>
    <w:rsid w:val="0054161F"/>
    <w:rsid w:val="005537D6"/>
    <w:rsid w:val="00560907"/>
    <w:rsid w:val="005B4352"/>
    <w:rsid w:val="005C418F"/>
    <w:rsid w:val="005D3139"/>
    <w:rsid w:val="005D6AF8"/>
    <w:rsid w:val="005E0779"/>
    <w:rsid w:val="005E0B23"/>
    <w:rsid w:val="005F27C3"/>
    <w:rsid w:val="005F4B55"/>
    <w:rsid w:val="006005FE"/>
    <w:rsid w:val="006428A0"/>
    <w:rsid w:val="00670ED0"/>
    <w:rsid w:val="006746E1"/>
    <w:rsid w:val="00677A46"/>
    <w:rsid w:val="006D0BBA"/>
    <w:rsid w:val="006F05D7"/>
    <w:rsid w:val="007353D5"/>
    <w:rsid w:val="0073643B"/>
    <w:rsid w:val="007366D5"/>
    <w:rsid w:val="00740188"/>
    <w:rsid w:val="00742AE0"/>
    <w:rsid w:val="0075330F"/>
    <w:rsid w:val="00777C16"/>
    <w:rsid w:val="007B684C"/>
    <w:rsid w:val="007E2758"/>
    <w:rsid w:val="007F7BC1"/>
    <w:rsid w:val="00821063"/>
    <w:rsid w:val="008339B8"/>
    <w:rsid w:val="008535EC"/>
    <w:rsid w:val="00862FC3"/>
    <w:rsid w:val="00872D09"/>
    <w:rsid w:val="00876942"/>
    <w:rsid w:val="0087722D"/>
    <w:rsid w:val="00896571"/>
    <w:rsid w:val="008B47E2"/>
    <w:rsid w:val="008C3516"/>
    <w:rsid w:val="009217E2"/>
    <w:rsid w:val="00923AEE"/>
    <w:rsid w:val="00937759"/>
    <w:rsid w:val="00956E5E"/>
    <w:rsid w:val="00957C96"/>
    <w:rsid w:val="0096096E"/>
    <w:rsid w:val="009868DE"/>
    <w:rsid w:val="009B1334"/>
    <w:rsid w:val="009D4473"/>
    <w:rsid w:val="00A21ED1"/>
    <w:rsid w:val="00A23D09"/>
    <w:rsid w:val="00A76702"/>
    <w:rsid w:val="00A82067"/>
    <w:rsid w:val="00AC581F"/>
    <w:rsid w:val="00AD6B7C"/>
    <w:rsid w:val="00B02792"/>
    <w:rsid w:val="00B12396"/>
    <w:rsid w:val="00B338B1"/>
    <w:rsid w:val="00B63332"/>
    <w:rsid w:val="00B744C6"/>
    <w:rsid w:val="00B800D7"/>
    <w:rsid w:val="00B83B46"/>
    <w:rsid w:val="00B94296"/>
    <w:rsid w:val="00B960C6"/>
    <w:rsid w:val="00BB7DF9"/>
    <w:rsid w:val="00BC1E7F"/>
    <w:rsid w:val="00BE18EF"/>
    <w:rsid w:val="00BE5356"/>
    <w:rsid w:val="00BE7690"/>
    <w:rsid w:val="00BF4FE4"/>
    <w:rsid w:val="00C05371"/>
    <w:rsid w:val="00C10CA5"/>
    <w:rsid w:val="00C41923"/>
    <w:rsid w:val="00C73717"/>
    <w:rsid w:val="00CD0458"/>
    <w:rsid w:val="00CE0D19"/>
    <w:rsid w:val="00D203A6"/>
    <w:rsid w:val="00D70ADE"/>
    <w:rsid w:val="00DA2119"/>
    <w:rsid w:val="00DB115E"/>
    <w:rsid w:val="00DC216E"/>
    <w:rsid w:val="00DD08B7"/>
    <w:rsid w:val="00E03B94"/>
    <w:rsid w:val="00E110E1"/>
    <w:rsid w:val="00E3583B"/>
    <w:rsid w:val="00E52E7B"/>
    <w:rsid w:val="00E576E2"/>
    <w:rsid w:val="00E74EB7"/>
    <w:rsid w:val="00E82F35"/>
    <w:rsid w:val="00E832AC"/>
    <w:rsid w:val="00E93870"/>
    <w:rsid w:val="00EA5A1E"/>
    <w:rsid w:val="00EC3345"/>
    <w:rsid w:val="00F01784"/>
    <w:rsid w:val="00F04F1C"/>
    <w:rsid w:val="00F1392B"/>
    <w:rsid w:val="00F205E1"/>
    <w:rsid w:val="00F254BE"/>
    <w:rsid w:val="00F51033"/>
    <w:rsid w:val="00F63342"/>
    <w:rsid w:val="00F648CD"/>
    <w:rsid w:val="00F929DD"/>
    <w:rsid w:val="00FA0566"/>
    <w:rsid w:val="00FB56FF"/>
    <w:rsid w:val="00FC0CC8"/>
    <w:rsid w:val="00FF1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0E5CB-E7CC-452E-8168-904B7DFC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23AE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23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7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205E1"/>
    <w:pPr>
      <w:ind w:left="720"/>
      <w:contextualSpacing/>
    </w:pPr>
  </w:style>
  <w:style w:type="paragraph" w:customStyle="1" w:styleId="ConsPlusNormal">
    <w:name w:val="ConsPlusNormal"/>
    <w:rsid w:val="002077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8">
    <w:name w:val="Hyperlink"/>
    <w:unhideWhenUsed/>
    <w:rsid w:val="00957C9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957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8EAB8D92F2E4FE7EC76BE6452A7BA18631F0F16DE0921824E2A72EDz7a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328EAB8D92F2E4FE7EC77B07152A7BA18621A0912DC0921824E2A72EDz7a5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435D5-459C-4FD2-BAA8-277008F4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smev-2</dc:creator>
  <cp:lastModifiedBy>PC</cp:lastModifiedBy>
  <cp:revision>3</cp:revision>
  <cp:lastPrinted>2020-08-13T08:27:00Z</cp:lastPrinted>
  <dcterms:created xsi:type="dcterms:W3CDTF">2020-08-26T13:19:00Z</dcterms:created>
  <dcterms:modified xsi:type="dcterms:W3CDTF">2020-09-07T12:30:00Z</dcterms:modified>
</cp:coreProperties>
</file>