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C7217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7217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C7217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217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C7217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217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C72179">
        <w:rPr>
          <w:rFonts w:ascii="Arial" w:hAnsi="Arial" w:cs="Arial"/>
          <w:bCs/>
          <w:spacing w:val="10"/>
          <w:w w:val="115"/>
        </w:rPr>
        <w:br/>
      </w:r>
      <w:r w:rsidR="00872678" w:rsidRPr="00C7217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C7217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C7217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72179">
        <w:rPr>
          <w:rFonts w:ascii="Arial" w:hAnsi="Arial" w:cs="Arial"/>
          <w:bCs/>
          <w:w w:val="115"/>
        </w:rPr>
        <w:t>ПОСТАНОВЛЕНИЕ</w:t>
      </w:r>
    </w:p>
    <w:p w:rsidR="001779FA" w:rsidRPr="00C72179" w:rsidRDefault="00C72179" w:rsidP="00D23A89">
      <w:pPr>
        <w:ind w:left="-567"/>
        <w:rPr>
          <w:rFonts w:ascii="Arial" w:hAnsi="Arial" w:cs="Arial"/>
        </w:rPr>
      </w:pPr>
    </w:p>
    <w:p w:rsidR="007041ED" w:rsidRPr="00C72179" w:rsidRDefault="00EE1BEC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C72179">
        <w:rPr>
          <w:rFonts w:ascii="Arial" w:hAnsi="Arial" w:cs="Arial"/>
        </w:rPr>
        <w:t>08.02.2021</w:t>
      </w:r>
      <w:r w:rsidR="007041ED" w:rsidRPr="00C72179">
        <w:rPr>
          <w:rFonts w:ascii="Arial" w:hAnsi="Arial" w:cs="Arial"/>
        </w:rPr>
        <w:t xml:space="preserve">                               </w:t>
      </w:r>
      <w:r w:rsidR="009F3D75" w:rsidRPr="00C72179">
        <w:rPr>
          <w:rFonts w:ascii="Arial" w:hAnsi="Arial" w:cs="Arial"/>
        </w:rPr>
        <w:t xml:space="preserve">                       </w:t>
      </w:r>
      <w:r w:rsidR="007041ED" w:rsidRPr="00C72179">
        <w:rPr>
          <w:rFonts w:ascii="Arial" w:hAnsi="Arial" w:cs="Arial"/>
        </w:rPr>
        <w:t xml:space="preserve">                                              </w:t>
      </w:r>
      <w:r w:rsidR="00052F27" w:rsidRPr="00C72179">
        <w:rPr>
          <w:rFonts w:ascii="Arial" w:hAnsi="Arial" w:cs="Arial"/>
        </w:rPr>
        <w:t xml:space="preserve">        </w:t>
      </w:r>
      <w:r w:rsidR="007041ED" w:rsidRPr="00C72179">
        <w:rPr>
          <w:rFonts w:ascii="Arial" w:hAnsi="Arial" w:cs="Arial"/>
        </w:rPr>
        <w:t xml:space="preserve">   №</w:t>
      </w:r>
      <w:r w:rsidR="00052F27" w:rsidRPr="00C72179">
        <w:rPr>
          <w:rFonts w:ascii="Arial" w:hAnsi="Arial" w:cs="Arial"/>
        </w:rPr>
        <w:t xml:space="preserve"> </w:t>
      </w:r>
      <w:r w:rsidRPr="00C72179">
        <w:rPr>
          <w:rFonts w:ascii="Arial" w:hAnsi="Arial" w:cs="Arial"/>
        </w:rPr>
        <w:t>360</w:t>
      </w:r>
      <w:r w:rsidR="00B81FC6" w:rsidRPr="00C72179">
        <w:rPr>
          <w:rFonts w:ascii="Arial" w:hAnsi="Arial" w:cs="Arial"/>
        </w:rPr>
        <w:t>-ПА</w:t>
      </w:r>
    </w:p>
    <w:p w:rsidR="007F5C02" w:rsidRPr="00C7217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C72179">
        <w:rPr>
          <w:rFonts w:ascii="Arial" w:hAnsi="Arial" w:cs="Arial"/>
        </w:rPr>
        <w:t>г. Люберцы</w:t>
      </w:r>
    </w:p>
    <w:p w:rsidR="00A95EA6" w:rsidRPr="00C72179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477012" w:rsidRPr="00C72179" w:rsidRDefault="00477012" w:rsidP="00477012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C72179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477012" w:rsidRPr="00C72179" w:rsidRDefault="00477012" w:rsidP="0047701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77012" w:rsidRPr="00C72179" w:rsidRDefault="00477012" w:rsidP="00477012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C72179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26.03.2003 №35-ФЗ                                  «Об электроэнергетике», Уставом городского округа Люберцы Московской области, Положением о порядке оформления бесхозяйного имущества                              в муниципальную собственность городского округа Люберцы  Московской области, утвержденным Решением Совета депутатов городского округа Люберцы</w:t>
      </w:r>
      <w:proofErr w:type="gramEnd"/>
      <w:r w:rsidRPr="00C72179">
        <w:rPr>
          <w:rFonts w:ascii="Arial" w:eastAsiaTheme="minorHAnsi" w:hAnsi="Arial" w:cs="Arial"/>
          <w:lang w:eastAsia="en-US"/>
        </w:rPr>
        <w:t xml:space="preserve">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C72179">
        <w:rPr>
          <w:rFonts w:ascii="Arial" w:eastAsiaTheme="minorHAnsi" w:hAnsi="Arial" w:cs="Arial"/>
          <w:lang w:eastAsia="en-US"/>
        </w:rPr>
        <w:t>Сырова</w:t>
      </w:r>
      <w:proofErr w:type="spellEnd"/>
      <w:r w:rsidRPr="00C72179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28.01.2021, постановляю:    </w:t>
      </w:r>
    </w:p>
    <w:p w:rsidR="00477012" w:rsidRPr="00C72179" w:rsidRDefault="00477012" w:rsidP="00477012">
      <w:pPr>
        <w:rPr>
          <w:rFonts w:ascii="Arial" w:eastAsiaTheme="minorHAnsi" w:hAnsi="Arial" w:cs="Arial"/>
          <w:lang w:eastAsia="en-US"/>
        </w:rPr>
      </w:pPr>
    </w:p>
    <w:p w:rsidR="00477012" w:rsidRPr="00C72179" w:rsidRDefault="00477012" w:rsidP="0047701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C72179">
        <w:rPr>
          <w:rFonts w:ascii="Arial" w:eastAsiaTheme="minorHAnsi" w:hAnsi="Arial" w:cs="Arial"/>
          <w:lang w:eastAsia="en-US"/>
        </w:rPr>
        <w:t>Шилина</w:t>
      </w:r>
      <w:proofErr w:type="spellEnd"/>
      <w:r w:rsidRPr="00C72179">
        <w:rPr>
          <w:rFonts w:ascii="Arial" w:eastAsiaTheme="minorHAnsi" w:hAnsi="Arial" w:cs="Arial"/>
          <w:lang w:eastAsia="en-US"/>
        </w:rPr>
        <w:t xml:space="preserve"> Л.М.):</w:t>
      </w:r>
    </w:p>
    <w:p w:rsidR="00477012" w:rsidRPr="00C72179" w:rsidRDefault="00477012" w:rsidP="00477012">
      <w:pPr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477012" w:rsidRPr="00C72179" w:rsidRDefault="00477012" w:rsidP="00477012">
      <w:pPr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477012" w:rsidRPr="00C72179" w:rsidRDefault="00477012" w:rsidP="0047701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приложении к настоящему Постановлению, организовать работу по их эксплуатации и обслуживанию.</w:t>
      </w:r>
    </w:p>
    <w:p w:rsidR="00477012" w:rsidRPr="00C72179" w:rsidRDefault="00477012" w:rsidP="0047701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>3. АО «Люберецкий Водоканал» осуществлять содержание и техническое обслуживание недвижимого имущества, указанного в пункте 1  приложения               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объектов не влечет для                              АО «Люберецкий Водоканал» осуществление прав владения, пользования                            и распоряжения указанным объектом.</w:t>
      </w:r>
    </w:p>
    <w:p w:rsidR="00477012" w:rsidRPr="00C72179" w:rsidRDefault="00477012" w:rsidP="0047701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t>4. АО «</w:t>
      </w:r>
      <w:proofErr w:type="spellStart"/>
      <w:r w:rsidRPr="00C72179">
        <w:rPr>
          <w:rFonts w:ascii="Arial" w:eastAsiaTheme="minorHAnsi" w:hAnsi="Arial" w:cs="Arial"/>
          <w:lang w:eastAsia="en-US"/>
        </w:rPr>
        <w:t>Мособлэнерго</w:t>
      </w:r>
      <w:proofErr w:type="spellEnd"/>
      <w:r w:rsidRPr="00C72179">
        <w:rPr>
          <w:rFonts w:ascii="Arial" w:eastAsiaTheme="minorHAnsi" w:hAnsi="Arial" w:cs="Arial"/>
          <w:lang w:eastAsia="en-US"/>
        </w:rPr>
        <w:t>» осуществлять содержание и техническое обслуживание недвижимого имущества, указанного в пункте 2  приложения                  к настоящему Постановлению, до момента передачи прав владения, пользования и распоряжения объектом в собственность Московской области.</w:t>
      </w:r>
    </w:p>
    <w:p w:rsidR="00477012" w:rsidRPr="00C72179" w:rsidRDefault="00477012" w:rsidP="0047701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C72179">
        <w:rPr>
          <w:rFonts w:ascii="Arial" w:eastAsiaTheme="minorHAnsi" w:hAnsi="Arial" w:cs="Arial"/>
          <w:lang w:eastAsia="en-US"/>
        </w:rPr>
        <w:lastRenderedPageBreak/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77012" w:rsidRPr="00C72179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C72179">
        <w:rPr>
          <w:rFonts w:ascii="Arial" w:eastAsiaTheme="minorHAnsi" w:hAnsi="Arial" w:cs="Arial"/>
          <w:lang w:eastAsia="en-US"/>
        </w:rPr>
        <w:t xml:space="preserve">          6. </w:t>
      </w:r>
      <w:proofErr w:type="gramStart"/>
      <w:r w:rsidRPr="00C72179">
        <w:rPr>
          <w:rFonts w:ascii="Arial" w:hAnsi="Arial" w:cs="Arial"/>
        </w:rPr>
        <w:t>Контроль за</w:t>
      </w:r>
      <w:proofErr w:type="gramEnd"/>
      <w:r w:rsidRPr="00C72179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477012" w:rsidRPr="00C72179" w:rsidRDefault="00477012" w:rsidP="00477012">
      <w:pPr>
        <w:jc w:val="both"/>
        <w:rPr>
          <w:rFonts w:ascii="Arial" w:eastAsiaTheme="minorHAnsi" w:hAnsi="Arial" w:cs="Arial"/>
          <w:lang w:eastAsia="en-US"/>
        </w:rPr>
      </w:pPr>
    </w:p>
    <w:p w:rsidR="00477012" w:rsidRPr="00C72179" w:rsidRDefault="00477012" w:rsidP="00477012">
      <w:pPr>
        <w:jc w:val="both"/>
        <w:rPr>
          <w:rFonts w:ascii="Arial" w:hAnsi="Arial" w:cs="Arial"/>
        </w:rPr>
      </w:pPr>
      <w:r w:rsidRPr="00C72179">
        <w:rPr>
          <w:rFonts w:ascii="Arial" w:eastAsiaTheme="minorHAnsi" w:hAnsi="Arial" w:cs="Arial"/>
          <w:lang w:eastAsia="en-US"/>
        </w:rPr>
        <w:tab/>
      </w:r>
    </w:p>
    <w:p w:rsidR="00477012" w:rsidRPr="00C72179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77012" w:rsidRPr="00C72179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C72179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477012" w:rsidRPr="00C72179" w:rsidRDefault="00477012" w:rsidP="0047701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77012" w:rsidRPr="00C72179" w:rsidRDefault="00477012" w:rsidP="00477012">
      <w:pPr>
        <w:jc w:val="center"/>
        <w:rPr>
          <w:rFonts w:ascii="Arial" w:eastAsiaTheme="minorHAnsi" w:hAnsi="Arial" w:cs="Arial"/>
          <w:lang w:eastAsia="en-US"/>
        </w:rPr>
      </w:pPr>
    </w:p>
    <w:p w:rsidR="00626D1D" w:rsidRPr="00C72179" w:rsidRDefault="00626D1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626D1D" w:rsidRPr="00C72179" w:rsidSect="00E8084D">
          <w:pgSz w:w="11906" w:h="16838" w:code="9"/>
          <w:pgMar w:top="1134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796"/>
        <w:gridCol w:w="4677"/>
      </w:tblGrid>
      <w:tr w:rsidR="00477012" w:rsidRPr="00C72179" w:rsidTr="00F2592A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C72179">
            <w:pPr>
              <w:jc w:val="right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477012" w:rsidRPr="00C72179" w:rsidTr="00F2592A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C72179">
            <w:pPr>
              <w:jc w:val="right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77012" w:rsidRPr="00C72179" w:rsidRDefault="00477012" w:rsidP="00C72179">
            <w:pPr>
              <w:jc w:val="right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городского округа Люберцы           </w:t>
            </w:r>
          </w:p>
          <w:p w:rsidR="00477012" w:rsidRPr="00C72179" w:rsidRDefault="00477012" w:rsidP="00C72179">
            <w:pPr>
              <w:jc w:val="right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                                                        </w:t>
            </w:r>
            <w:bookmarkStart w:id="0" w:name="_GoBack"/>
            <w:bookmarkEnd w:id="0"/>
            <w:r w:rsidRPr="00C72179">
              <w:rPr>
                <w:rFonts w:ascii="Arial" w:hAnsi="Arial" w:cs="Arial"/>
                <w:color w:val="000000"/>
              </w:rPr>
              <w:t xml:space="preserve">                                        Московской области </w:t>
            </w:r>
          </w:p>
        </w:tc>
      </w:tr>
      <w:tr w:rsidR="00477012" w:rsidRPr="00C72179" w:rsidTr="00F2592A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012" w:rsidRPr="00C72179" w:rsidRDefault="00477012" w:rsidP="00C72179">
            <w:pPr>
              <w:jc w:val="right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                                                       от   08.02.2021   № 360-ПА                                                         </w:t>
            </w:r>
          </w:p>
        </w:tc>
      </w:tr>
      <w:tr w:rsidR="00477012" w:rsidRPr="00C72179" w:rsidTr="00F2592A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477012" w:rsidRPr="00C72179" w:rsidTr="00F2592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C7217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C72179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477012" w:rsidRPr="00C72179" w:rsidTr="00F2592A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179">
              <w:rPr>
                <w:rFonts w:ascii="Arial" w:eastAsiaTheme="minorHAnsi" w:hAnsi="Arial" w:cs="Arial"/>
                <w:lang w:eastAsia="en-US"/>
              </w:rPr>
              <w:t>Сеть холодного водоснабжения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179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пр-зд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 xml:space="preserve"> Брюсова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179">
              <w:rPr>
                <w:rFonts w:ascii="Arial" w:eastAsiaTheme="minorHAnsi" w:hAnsi="Arial" w:cs="Arial"/>
                <w:lang w:eastAsia="en-US"/>
              </w:rPr>
              <w:t xml:space="preserve">Протяженность  - 193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C7217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  <w:tr w:rsidR="00477012" w:rsidRPr="00C72179" w:rsidTr="00F2592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77012" w:rsidRPr="00C72179" w:rsidRDefault="00477012" w:rsidP="00477012">
            <w:pPr>
              <w:jc w:val="center"/>
              <w:rPr>
                <w:rFonts w:ascii="Arial" w:hAnsi="Arial" w:cs="Arial"/>
                <w:color w:val="000000"/>
              </w:rPr>
            </w:pPr>
            <w:r w:rsidRPr="00C7217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179">
              <w:rPr>
                <w:rFonts w:ascii="Arial" w:eastAsiaTheme="minorHAnsi" w:hAnsi="Arial" w:cs="Arial"/>
                <w:lang w:eastAsia="en-US"/>
              </w:rPr>
              <w:t>ТП-201 (трансформаторная подстанция)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C72179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C72179">
              <w:rPr>
                <w:rFonts w:ascii="Arial" w:eastAsiaTheme="minorHAnsi" w:hAnsi="Arial" w:cs="Arial"/>
                <w:lang w:eastAsia="en-US"/>
              </w:rPr>
              <w:t>, ул. Гаражная, д.3 «А»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7012" w:rsidRPr="00C72179" w:rsidRDefault="00477012" w:rsidP="00477012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72179">
              <w:rPr>
                <w:rFonts w:ascii="Arial" w:eastAsiaTheme="minorHAnsi" w:hAnsi="Arial" w:cs="Arial"/>
                <w:lang w:eastAsia="en-US"/>
              </w:rPr>
              <w:t xml:space="preserve">Площадь  –     36     </w:t>
            </w:r>
            <w:proofErr w:type="spellStart"/>
            <w:r w:rsidRPr="00C7217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C7217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C72179">
              <w:rPr>
                <w:rFonts w:ascii="Arial" w:eastAsiaTheme="minorHAnsi" w:hAnsi="Arial" w:cs="Arial"/>
                <w:lang w:eastAsia="en-US"/>
              </w:rPr>
              <w:t xml:space="preserve">                                  3ТПС, 10-2Т2К, ТМ250/6/0,4, У1, зав. №720025, 2002г.</w:t>
            </w:r>
          </w:p>
        </w:tc>
      </w:tr>
    </w:tbl>
    <w:p w:rsidR="00477012" w:rsidRPr="00C72179" w:rsidRDefault="00477012" w:rsidP="00477012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C72179" w:rsidRDefault="00700C12" w:rsidP="00BE41F0">
      <w:pPr>
        <w:jc w:val="center"/>
        <w:rPr>
          <w:rFonts w:ascii="Arial" w:eastAsiaTheme="minorHAnsi" w:hAnsi="Arial" w:cs="Arial"/>
          <w:lang w:eastAsia="en-US"/>
        </w:rPr>
      </w:pPr>
    </w:p>
    <w:sectPr w:rsidR="00700C12" w:rsidRPr="00C72179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3303A"/>
    <w:rsid w:val="0013795C"/>
    <w:rsid w:val="001D7D2A"/>
    <w:rsid w:val="002225D3"/>
    <w:rsid w:val="00233AC1"/>
    <w:rsid w:val="0030682D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E41F0"/>
    <w:rsid w:val="00C72179"/>
    <w:rsid w:val="00CD19A4"/>
    <w:rsid w:val="00D04886"/>
    <w:rsid w:val="00D23A89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2021-02-16T11:43:00Z</dcterms:created>
  <dcterms:modified xsi:type="dcterms:W3CDTF">2021-02-16T11:43:00Z</dcterms:modified>
</cp:coreProperties>
</file>