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2E1ED" w14:textId="77777777" w:rsidR="00A40F72" w:rsidRPr="00A26E5F" w:rsidRDefault="00A40F72" w:rsidP="00A40F72">
      <w:pPr>
        <w:autoSpaceDE w:val="0"/>
        <w:autoSpaceDN w:val="0"/>
        <w:adjustRightInd w:val="0"/>
        <w:ind w:left="0" w:right="26"/>
        <w:jc w:val="center"/>
        <w:rPr>
          <w:rFonts w:ascii="Arial" w:hAnsi="Arial" w:cs="Arial"/>
          <w:bCs/>
          <w:sz w:val="24"/>
          <w:szCs w:val="24"/>
          <w:lang w:eastAsia="ru-RU"/>
        </w:rPr>
      </w:pPr>
      <w:r w:rsidRPr="00A26E5F">
        <w:rPr>
          <w:rFonts w:ascii="Arial" w:hAnsi="Arial" w:cs="Arial"/>
          <w:bCs/>
          <w:sz w:val="24"/>
          <w:szCs w:val="24"/>
          <w:lang w:eastAsia="ru-RU"/>
        </w:rPr>
        <w:t>АДМИНИСТРАЦИЯ</w:t>
      </w:r>
    </w:p>
    <w:p w14:paraId="2B96519F" w14:textId="77777777" w:rsidR="00A40F72" w:rsidRPr="00A26E5F" w:rsidRDefault="00A40F72" w:rsidP="00A40F72">
      <w:pPr>
        <w:autoSpaceDE w:val="0"/>
        <w:autoSpaceDN w:val="0"/>
        <w:adjustRightInd w:val="0"/>
        <w:ind w:left="0" w:right="26"/>
        <w:jc w:val="center"/>
        <w:rPr>
          <w:rFonts w:ascii="Arial" w:hAnsi="Arial" w:cs="Arial"/>
          <w:bCs/>
          <w:sz w:val="24"/>
          <w:szCs w:val="24"/>
          <w:lang w:eastAsia="ru-RU"/>
        </w:rPr>
      </w:pPr>
      <w:r w:rsidRPr="00A26E5F">
        <w:rPr>
          <w:rFonts w:ascii="Arial" w:hAnsi="Arial" w:cs="Arial"/>
          <w:bCs/>
          <w:sz w:val="24"/>
          <w:szCs w:val="24"/>
          <w:lang w:eastAsia="ru-RU"/>
        </w:rPr>
        <w:t>МУНИЦИПАЛЬНОГО ОБРАЗОВАНИЯ</w:t>
      </w:r>
    </w:p>
    <w:p w14:paraId="40C6168E" w14:textId="77777777" w:rsidR="00A40F72" w:rsidRPr="00A26E5F" w:rsidRDefault="00A40F72" w:rsidP="00A40F72">
      <w:pPr>
        <w:autoSpaceDE w:val="0"/>
        <w:autoSpaceDN w:val="0"/>
        <w:adjustRightInd w:val="0"/>
        <w:ind w:left="0" w:right="26"/>
        <w:jc w:val="center"/>
        <w:rPr>
          <w:rFonts w:ascii="Arial" w:hAnsi="Arial" w:cs="Arial"/>
          <w:bCs/>
          <w:sz w:val="24"/>
          <w:szCs w:val="24"/>
          <w:lang w:eastAsia="ru-RU"/>
        </w:rPr>
      </w:pPr>
      <w:r w:rsidRPr="00A26E5F">
        <w:rPr>
          <w:rFonts w:ascii="Arial" w:hAnsi="Arial" w:cs="Arial"/>
          <w:bCs/>
          <w:sz w:val="24"/>
          <w:szCs w:val="24"/>
          <w:lang w:eastAsia="ru-RU"/>
        </w:rPr>
        <w:t>ГОРОДСКОЙ ОКРУГ ЛЮБЕРЦЫ</w:t>
      </w:r>
    </w:p>
    <w:p w14:paraId="0A5C1E9B" w14:textId="77777777" w:rsidR="00A40F72" w:rsidRPr="00A26E5F" w:rsidRDefault="00A40F72" w:rsidP="00A40F72">
      <w:pPr>
        <w:autoSpaceDE w:val="0"/>
        <w:autoSpaceDN w:val="0"/>
        <w:adjustRightInd w:val="0"/>
        <w:ind w:left="0" w:right="26"/>
        <w:jc w:val="center"/>
        <w:rPr>
          <w:rFonts w:ascii="Arial" w:hAnsi="Arial" w:cs="Arial"/>
          <w:bCs/>
          <w:sz w:val="24"/>
          <w:szCs w:val="24"/>
          <w:lang w:eastAsia="ru-RU"/>
        </w:rPr>
      </w:pPr>
      <w:r w:rsidRPr="00A26E5F">
        <w:rPr>
          <w:rFonts w:ascii="Arial" w:hAnsi="Arial" w:cs="Arial"/>
          <w:bCs/>
          <w:sz w:val="24"/>
          <w:szCs w:val="24"/>
          <w:lang w:eastAsia="ru-RU"/>
        </w:rPr>
        <w:t>МОСКОВСКОЙ ОБЛАСТИ</w:t>
      </w:r>
    </w:p>
    <w:p w14:paraId="0B0ECBB2" w14:textId="77777777" w:rsidR="00A40F72" w:rsidRPr="00A26E5F" w:rsidRDefault="00A40F72" w:rsidP="00A40F72">
      <w:pPr>
        <w:autoSpaceDE w:val="0"/>
        <w:autoSpaceDN w:val="0"/>
        <w:adjustRightInd w:val="0"/>
        <w:ind w:left="0" w:right="26"/>
        <w:jc w:val="center"/>
        <w:rPr>
          <w:rFonts w:ascii="Arial" w:hAnsi="Arial" w:cs="Arial"/>
          <w:bCs/>
          <w:sz w:val="24"/>
          <w:szCs w:val="24"/>
          <w:lang w:eastAsia="ru-RU"/>
        </w:rPr>
      </w:pPr>
    </w:p>
    <w:p w14:paraId="51A925A8" w14:textId="77777777" w:rsidR="00A40F72" w:rsidRPr="00A26E5F" w:rsidRDefault="00A40F72" w:rsidP="00A40F72">
      <w:pPr>
        <w:autoSpaceDE w:val="0"/>
        <w:autoSpaceDN w:val="0"/>
        <w:adjustRightInd w:val="0"/>
        <w:ind w:left="0" w:right="26"/>
        <w:jc w:val="center"/>
        <w:rPr>
          <w:rFonts w:ascii="Arial" w:hAnsi="Arial" w:cs="Arial"/>
          <w:bCs/>
          <w:sz w:val="24"/>
          <w:szCs w:val="24"/>
          <w:lang w:eastAsia="ru-RU"/>
        </w:rPr>
      </w:pPr>
      <w:r w:rsidRPr="00A26E5F">
        <w:rPr>
          <w:rFonts w:ascii="Arial" w:hAnsi="Arial" w:cs="Arial"/>
          <w:bCs/>
          <w:sz w:val="24"/>
          <w:szCs w:val="24"/>
          <w:lang w:eastAsia="ru-RU"/>
        </w:rPr>
        <w:t>ПОСТАНОВЛЕНИЕ</w:t>
      </w:r>
    </w:p>
    <w:p w14:paraId="34A873F4" w14:textId="582D950E" w:rsidR="00A40F72" w:rsidRPr="00A26E5F" w:rsidRDefault="00A40F72" w:rsidP="00A40F72">
      <w:pPr>
        <w:autoSpaceDE w:val="0"/>
        <w:autoSpaceDN w:val="0"/>
        <w:adjustRightInd w:val="0"/>
        <w:ind w:left="0" w:right="26"/>
        <w:rPr>
          <w:rFonts w:ascii="Arial" w:hAnsi="Arial" w:cs="Arial"/>
          <w:bCs/>
          <w:sz w:val="24"/>
          <w:szCs w:val="24"/>
          <w:lang w:eastAsia="ru-RU"/>
        </w:rPr>
      </w:pPr>
      <w:r w:rsidRPr="00A26E5F">
        <w:rPr>
          <w:rFonts w:ascii="Arial" w:hAnsi="Arial" w:cs="Arial"/>
          <w:bCs/>
          <w:sz w:val="24"/>
          <w:szCs w:val="24"/>
          <w:lang w:eastAsia="ru-RU"/>
        </w:rPr>
        <w:t xml:space="preserve">04.08.2023                              </w:t>
      </w:r>
      <w:bookmarkStart w:id="0" w:name="_GoBack"/>
      <w:bookmarkEnd w:id="0"/>
      <w:r w:rsidRPr="00A26E5F">
        <w:rPr>
          <w:rFonts w:ascii="Arial" w:hAnsi="Arial" w:cs="Arial"/>
          <w:bCs/>
          <w:sz w:val="24"/>
          <w:szCs w:val="24"/>
          <w:lang w:eastAsia="ru-RU"/>
        </w:rPr>
        <w:t xml:space="preserve">                                                         № 3573-ПА</w:t>
      </w:r>
    </w:p>
    <w:p w14:paraId="396590A1" w14:textId="77777777" w:rsidR="00A40F72" w:rsidRPr="00A26E5F" w:rsidRDefault="00A40F72" w:rsidP="00A40F72">
      <w:pPr>
        <w:autoSpaceDE w:val="0"/>
        <w:autoSpaceDN w:val="0"/>
        <w:adjustRightInd w:val="0"/>
        <w:ind w:left="0" w:right="26"/>
        <w:rPr>
          <w:rFonts w:ascii="Arial" w:hAnsi="Arial" w:cs="Arial"/>
          <w:bCs/>
          <w:sz w:val="24"/>
          <w:szCs w:val="24"/>
          <w:lang w:eastAsia="ru-RU"/>
        </w:rPr>
      </w:pPr>
    </w:p>
    <w:p w14:paraId="086A38F3" w14:textId="77777777" w:rsidR="00A40F72" w:rsidRPr="00A26E5F" w:rsidRDefault="00A40F72" w:rsidP="00A40F72">
      <w:pPr>
        <w:autoSpaceDE w:val="0"/>
        <w:autoSpaceDN w:val="0"/>
        <w:adjustRightInd w:val="0"/>
        <w:ind w:left="0" w:right="26"/>
        <w:jc w:val="center"/>
        <w:rPr>
          <w:rFonts w:ascii="Arial" w:hAnsi="Arial" w:cs="Arial"/>
          <w:bCs/>
          <w:sz w:val="24"/>
          <w:szCs w:val="24"/>
          <w:lang w:eastAsia="ru-RU"/>
        </w:rPr>
      </w:pPr>
      <w:r w:rsidRPr="00A26E5F">
        <w:rPr>
          <w:rFonts w:ascii="Arial" w:hAnsi="Arial" w:cs="Arial"/>
          <w:bCs/>
          <w:sz w:val="24"/>
          <w:szCs w:val="24"/>
          <w:lang w:eastAsia="ru-RU"/>
        </w:rPr>
        <w:t>г. Люберцы</w:t>
      </w:r>
    </w:p>
    <w:p w14:paraId="089D19D6" w14:textId="77777777" w:rsidR="00A40F72" w:rsidRPr="00A26E5F" w:rsidRDefault="00A40F72" w:rsidP="00A40F72">
      <w:pPr>
        <w:autoSpaceDE w:val="0"/>
        <w:autoSpaceDN w:val="0"/>
        <w:adjustRightInd w:val="0"/>
        <w:ind w:left="0" w:right="26"/>
        <w:rPr>
          <w:rFonts w:ascii="Arial" w:hAnsi="Arial" w:cs="Arial"/>
          <w:b/>
          <w:bCs/>
          <w:sz w:val="24"/>
          <w:szCs w:val="24"/>
          <w:lang w:eastAsia="ru-RU"/>
        </w:rPr>
      </w:pPr>
    </w:p>
    <w:p w14:paraId="23D3DCF3" w14:textId="77777777" w:rsidR="00A40F72" w:rsidRPr="00A26E5F" w:rsidRDefault="00A40F72" w:rsidP="00A40F72">
      <w:pPr>
        <w:autoSpaceDE w:val="0"/>
        <w:autoSpaceDN w:val="0"/>
        <w:adjustRightInd w:val="0"/>
        <w:ind w:left="0" w:right="26"/>
        <w:jc w:val="center"/>
        <w:rPr>
          <w:rFonts w:ascii="Arial" w:hAnsi="Arial" w:cs="Arial"/>
          <w:b/>
          <w:bCs/>
          <w:sz w:val="24"/>
          <w:szCs w:val="24"/>
          <w:lang w:eastAsia="ru-RU"/>
        </w:rPr>
      </w:pPr>
      <w:r w:rsidRPr="00A26E5F">
        <w:rPr>
          <w:rFonts w:ascii="Arial" w:hAnsi="Arial" w:cs="Arial"/>
          <w:b/>
          <w:bCs/>
          <w:sz w:val="24"/>
          <w:szCs w:val="24"/>
          <w:lang w:eastAsia="ru-RU"/>
        </w:rPr>
        <w:t>О внесении изменений в муниципальную программу городского округа Люберцы Московской области</w:t>
      </w:r>
    </w:p>
    <w:p w14:paraId="11D02CE6" w14:textId="77777777" w:rsidR="00A40F72" w:rsidRPr="00A26E5F" w:rsidRDefault="00A40F72" w:rsidP="00A40F72">
      <w:pPr>
        <w:autoSpaceDE w:val="0"/>
        <w:autoSpaceDN w:val="0"/>
        <w:adjustRightInd w:val="0"/>
        <w:ind w:left="0" w:right="26"/>
        <w:jc w:val="center"/>
        <w:rPr>
          <w:rFonts w:ascii="Arial" w:hAnsi="Arial" w:cs="Arial"/>
          <w:b/>
          <w:bCs/>
          <w:sz w:val="24"/>
          <w:szCs w:val="24"/>
          <w:lang w:eastAsia="ru-RU"/>
        </w:rPr>
      </w:pPr>
      <w:r w:rsidRPr="00A26E5F">
        <w:rPr>
          <w:rFonts w:ascii="Arial" w:hAnsi="Arial" w:cs="Arial"/>
          <w:b/>
          <w:bCs/>
          <w:sz w:val="24"/>
          <w:szCs w:val="24"/>
          <w:lang w:eastAsia="ru-RU"/>
        </w:rPr>
        <w:t>«Предпринимательство»</w:t>
      </w:r>
    </w:p>
    <w:p w14:paraId="7A572621" w14:textId="77777777" w:rsidR="00A40F72" w:rsidRPr="00A26E5F" w:rsidRDefault="00A40F72" w:rsidP="00A40F72">
      <w:pPr>
        <w:autoSpaceDE w:val="0"/>
        <w:autoSpaceDN w:val="0"/>
        <w:adjustRightInd w:val="0"/>
        <w:ind w:left="0" w:right="26"/>
        <w:jc w:val="center"/>
        <w:rPr>
          <w:rFonts w:ascii="Arial" w:hAnsi="Arial" w:cs="Arial"/>
          <w:b/>
          <w:bCs/>
          <w:sz w:val="24"/>
          <w:szCs w:val="24"/>
          <w:lang w:eastAsia="ru-RU"/>
        </w:rPr>
      </w:pPr>
    </w:p>
    <w:p w14:paraId="7C5EB120" w14:textId="1497A8DB" w:rsidR="00A40F72" w:rsidRPr="00A26E5F" w:rsidRDefault="00A40F72" w:rsidP="00A40F72">
      <w:pPr>
        <w:autoSpaceDE w:val="0"/>
        <w:autoSpaceDN w:val="0"/>
        <w:adjustRightInd w:val="0"/>
        <w:ind w:left="0" w:right="26" w:firstLine="567"/>
        <w:jc w:val="both"/>
        <w:rPr>
          <w:rFonts w:ascii="Arial" w:hAnsi="Arial" w:cs="Arial"/>
          <w:bCs/>
          <w:sz w:val="24"/>
          <w:szCs w:val="24"/>
          <w:lang w:eastAsia="ru-RU"/>
        </w:rPr>
      </w:pPr>
      <w:r w:rsidRPr="00A26E5F">
        <w:rPr>
          <w:rFonts w:ascii="Arial" w:hAnsi="Arial" w:cs="Arial"/>
          <w:bCs/>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Законом Московской области от 16.07.2010 № 95/2010-ОЗ «О развитии предпринимательской деятельности в Московской области», Уставом муниципального образования городской округ Люберцы Московской области, постановляю:</w:t>
      </w:r>
    </w:p>
    <w:p w14:paraId="57BE239E" w14:textId="77777777" w:rsidR="00A40F72" w:rsidRPr="00A26E5F" w:rsidRDefault="00A40F72" w:rsidP="00A40F72">
      <w:pPr>
        <w:autoSpaceDE w:val="0"/>
        <w:autoSpaceDN w:val="0"/>
        <w:adjustRightInd w:val="0"/>
        <w:ind w:left="0" w:right="26" w:firstLine="567"/>
        <w:jc w:val="both"/>
        <w:rPr>
          <w:rFonts w:ascii="Arial" w:hAnsi="Arial" w:cs="Arial"/>
          <w:bCs/>
          <w:sz w:val="24"/>
          <w:szCs w:val="24"/>
          <w:lang w:eastAsia="ru-RU"/>
        </w:rPr>
      </w:pPr>
    </w:p>
    <w:p w14:paraId="34693C24" w14:textId="77777777" w:rsidR="00A40F72" w:rsidRPr="00A26E5F" w:rsidRDefault="00A40F72" w:rsidP="00A40F72">
      <w:pPr>
        <w:autoSpaceDE w:val="0"/>
        <w:autoSpaceDN w:val="0"/>
        <w:adjustRightInd w:val="0"/>
        <w:ind w:left="0" w:right="26" w:firstLine="567"/>
        <w:jc w:val="both"/>
        <w:rPr>
          <w:rFonts w:ascii="Arial" w:hAnsi="Arial" w:cs="Arial"/>
          <w:bCs/>
          <w:sz w:val="24"/>
          <w:szCs w:val="24"/>
          <w:lang w:eastAsia="ru-RU"/>
        </w:rPr>
      </w:pPr>
      <w:r w:rsidRPr="00A26E5F">
        <w:rPr>
          <w:rFonts w:ascii="Arial" w:hAnsi="Arial" w:cs="Arial"/>
          <w:bCs/>
          <w:sz w:val="24"/>
          <w:szCs w:val="24"/>
          <w:lang w:eastAsia="ru-RU"/>
        </w:rPr>
        <w:t>1.</w:t>
      </w:r>
      <w:r w:rsidRPr="00A26E5F">
        <w:rPr>
          <w:rFonts w:ascii="Arial" w:hAnsi="Arial" w:cs="Arial"/>
          <w:bCs/>
          <w:sz w:val="24"/>
          <w:szCs w:val="24"/>
          <w:lang w:eastAsia="ru-RU"/>
        </w:rPr>
        <w:tab/>
        <w:t>Внести изменения в муниципальную программу городского округа Люберцы Московской области «Предпринимательство», утвержденную Постановлением администрации городского округа Люберцы от 31.10.2022 № 4368-ПА, утвердив ее в новой редакции (прилагается).</w:t>
      </w:r>
    </w:p>
    <w:p w14:paraId="4434FF74" w14:textId="77777777" w:rsidR="00A40F72" w:rsidRPr="00A26E5F" w:rsidRDefault="00A40F72" w:rsidP="00A40F72">
      <w:pPr>
        <w:autoSpaceDE w:val="0"/>
        <w:autoSpaceDN w:val="0"/>
        <w:adjustRightInd w:val="0"/>
        <w:ind w:left="0" w:right="26" w:firstLine="567"/>
        <w:jc w:val="both"/>
        <w:rPr>
          <w:rFonts w:ascii="Arial" w:hAnsi="Arial" w:cs="Arial"/>
          <w:bCs/>
          <w:sz w:val="24"/>
          <w:szCs w:val="24"/>
          <w:lang w:eastAsia="ru-RU"/>
        </w:rPr>
      </w:pPr>
      <w:r w:rsidRPr="00A26E5F">
        <w:rPr>
          <w:rFonts w:ascii="Arial" w:hAnsi="Arial" w:cs="Arial"/>
          <w:bCs/>
          <w:sz w:val="24"/>
          <w:szCs w:val="24"/>
          <w:lang w:eastAsia="ru-RU"/>
        </w:rPr>
        <w:t>2.</w:t>
      </w:r>
      <w:r w:rsidRPr="00A26E5F">
        <w:rPr>
          <w:rFonts w:ascii="Arial" w:hAnsi="Arial" w:cs="Arial"/>
          <w:bCs/>
          <w:sz w:val="24"/>
          <w:szCs w:val="24"/>
          <w:lang w:eastAsia="ru-RU"/>
        </w:rPr>
        <w:tab/>
        <w:t>Опубликовать настоящее Постановление в средствах массовой информации и разместить на официальном сайте администрации в сети «Интернет».</w:t>
      </w:r>
    </w:p>
    <w:p w14:paraId="4038DED5" w14:textId="4718EF9E" w:rsidR="00A40F72" w:rsidRPr="00A26E5F" w:rsidRDefault="00A40F72" w:rsidP="00A40F72">
      <w:pPr>
        <w:autoSpaceDE w:val="0"/>
        <w:autoSpaceDN w:val="0"/>
        <w:adjustRightInd w:val="0"/>
        <w:ind w:left="0" w:right="26" w:firstLine="567"/>
        <w:jc w:val="both"/>
        <w:rPr>
          <w:rFonts w:ascii="Arial" w:hAnsi="Arial" w:cs="Arial"/>
          <w:bCs/>
          <w:sz w:val="24"/>
          <w:szCs w:val="24"/>
          <w:lang w:eastAsia="ru-RU"/>
        </w:rPr>
      </w:pPr>
      <w:r w:rsidRPr="00A26E5F">
        <w:rPr>
          <w:rFonts w:ascii="Arial" w:hAnsi="Arial" w:cs="Arial"/>
          <w:bCs/>
          <w:sz w:val="24"/>
          <w:szCs w:val="24"/>
          <w:lang w:eastAsia="ru-RU"/>
        </w:rPr>
        <w:t>3.</w:t>
      </w:r>
      <w:r w:rsidRPr="00A26E5F">
        <w:rPr>
          <w:rFonts w:ascii="Arial" w:hAnsi="Arial" w:cs="Arial"/>
          <w:bCs/>
          <w:sz w:val="24"/>
          <w:szCs w:val="24"/>
          <w:lang w:eastAsia="ru-RU"/>
        </w:rPr>
        <w:tab/>
        <w:t xml:space="preserve">Контроль за исполнением настоящего Постановления возложить на заместителя Главы администрации Сырова А.Н. </w:t>
      </w:r>
    </w:p>
    <w:p w14:paraId="60C9551D" w14:textId="77777777" w:rsidR="00A40F72" w:rsidRPr="00A26E5F" w:rsidRDefault="00A40F72" w:rsidP="00A40F72">
      <w:pPr>
        <w:autoSpaceDE w:val="0"/>
        <w:autoSpaceDN w:val="0"/>
        <w:adjustRightInd w:val="0"/>
        <w:ind w:left="0" w:right="26"/>
        <w:rPr>
          <w:rFonts w:ascii="Arial" w:hAnsi="Arial" w:cs="Arial"/>
          <w:bCs/>
          <w:sz w:val="24"/>
          <w:szCs w:val="24"/>
          <w:lang w:eastAsia="ru-RU"/>
        </w:rPr>
      </w:pPr>
    </w:p>
    <w:p w14:paraId="0BC60E1A" w14:textId="77777777" w:rsidR="00A40F72" w:rsidRPr="00A26E5F" w:rsidRDefault="00A40F72" w:rsidP="00A40F72">
      <w:pPr>
        <w:autoSpaceDE w:val="0"/>
        <w:autoSpaceDN w:val="0"/>
        <w:adjustRightInd w:val="0"/>
        <w:ind w:left="0" w:right="26"/>
        <w:rPr>
          <w:rFonts w:ascii="Arial" w:hAnsi="Arial" w:cs="Arial"/>
          <w:bCs/>
          <w:sz w:val="24"/>
          <w:szCs w:val="24"/>
          <w:lang w:eastAsia="ru-RU"/>
        </w:rPr>
      </w:pPr>
    </w:p>
    <w:p w14:paraId="745DAC44" w14:textId="4EF1A634" w:rsidR="00A40F72" w:rsidRPr="00A26E5F" w:rsidRDefault="00A40F72" w:rsidP="00A40F72">
      <w:pPr>
        <w:autoSpaceDE w:val="0"/>
        <w:autoSpaceDN w:val="0"/>
        <w:adjustRightInd w:val="0"/>
        <w:ind w:left="0" w:right="26"/>
        <w:rPr>
          <w:rFonts w:ascii="Arial" w:hAnsi="Arial" w:cs="Arial"/>
          <w:bCs/>
          <w:sz w:val="24"/>
          <w:szCs w:val="24"/>
          <w:lang w:eastAsia="ru-RU"/>
        </w:rPr>
      </w:pPr>
      <w:r w:rsidRPr="00A26E5F">
        <w:rPr>
          <w:rFonts w:ascii="Arial" w:hAnsi="Arial" w:cs="Arial"/>
          <w:bCs/>
          <w:sz w:val="24"/>
          <w:szCs w:val="24"/>
          <w:lang w:eastAsia="ru-RU"/>
        </w:rPr>
        <w:t xml:space="preserve">Глава городского округа                                                             В.М. Волков         </w:t>
      </w:r>
    </w:p>
    <w:p w14:paraId="407A88C9" w14:textId="77777777" w:rsidR="00A26E5F" w:rsidRDefault="00A40F72" w:rsidP="00A40F72">
      <w:pPr>
        <w:autoSpaceDE w:val="0"/>
        <w:autoSpaceDN w:val="0"/>
        <w:adjustRightInd w:val="0"/>
        <w:ind w:left="0" w:right="26"/>
        <w:rPr>
          <w:rFonts w:ascii="Arial" w:hAnsi="Arial" w:cs="Arial"/>
          <w:bCs/>
          <w:sz w:val="24"/>
          <w:szCs w:val="24"/>
          <w:lang w:eastAsia="ru-RU"/>
        </w:rPr>
        <w:sectPr w:rsidR="00A26E5F" w:rsidSect="00A26E5F">
          <w:pgSz w:w="11906" w:h="16838"/>
          <w:pgMar w:top="567" w:right="851" w:bottom="567" w:left="425" w:header="567" w:footer="567" w:gutter="1247"/>
          <w:cols w:space="720"/>
          <w:noEndnote/>
          <w:docGrid w:linePitch="299"/>
        </w:sectPr>
      </w:pPr>
      <w:r w:rsidRPr="00A26E5F">
        <w:rPr>
          <w:rFonts w:ascii="Arial" w:hAnsi="Arial" w:cs="Arial"/>
          <w:bCs/>
          <w:sz w:val="24"/>
          <w:szCs w:val="24"/>
          <w:lang w:eastAsia="ru-RU"/>
        </w:rPr>
        <w:t xml:space="preserve">                            </w:t>
      </w:r>
    </w:p>
    <w:p w14:paraId="000966F0" w14:textId="2006D087" w:rsidR="00EB6BB2" w:rsidRPr="00A26E5F" w:rsidRDefault="00A40F72" w:rsidP="00A40F72">
      <w:pPr>
        <w:autoSpaceDE w:val="0"/>
        <w:autoSpaceDN w:val="0"/>
        <w:adjustRightInd w:val="0"/>
        <w:ind w:left="0" w:right="26"/>
        <w:rPr>
          <w:rFonts w:ascii="Arial" w:hAnsi="Arial" w:cs="Arial"/>
          <w:bCs/>
          <w:sz w:val="24"/>
          <w:szCs w:val="24"/>
          <w:lang w:eastAsia="ru-RU"/>
        </w:rPr>
      </w:pPr>
      <w:r w:rsidRPr="00A26E5F">
        <w:rPr>
          <w:rFonts w:ascii="Arial" w:hAnsi="Arial" w:cs="Arial"/>
          <w:bCs/>
          <w:sz w:val="24"/>
          <w:szCs w:val="24"/>
          <w:lang w:eastAsia="ru-RU"/>
        </w:rPr>
        <w:lastRenderedPageBreak/>
        <w:t xml:space="preserve">                                                                                         </w:t>
      </w:r>
    </w:p>
    <w:p w14:paraId="78A54D95" w14:textId="77777777" w:rsidR="00A64846" w:rsidRPr="00A26E5F" w:rsidRDefault="00A64846" w:rsidP="00A64846">
      <w:pPr>
        <w:autoSpaceDE w:val="0"/>
        <w:autoSpaceDN w:val="0"/>
        <w:adjustRightInd w:val="0"/>
        <w:ind w:left="9923" w:right="26"/>
        <w:jc w:val="right"/>
        <w:rPr>
          <w:rFonts w:ascii="Arial" w:hAnsi="Arial" w:cs="Arial"/>
          <w:bCs/>
          <w:sz w:val="24"/>
          <w:szCs w:val="24"/>
          <w:lang w:eastAsia="ru-RU"/>
        </w:rPr>
      </w:pPr>
      <w:r w:rsidRPr="00A26E5F">
        <w:rPr>
          <w:rFonts w:ascii="Arial" w:hAnsi="Arial" w:cs="Arial"/>
          <w:bCs/>
          <w:sz w:val="24"/>
          <w:szCs w:val="24"/>
          <w:lang w:eastAsia="ru-RU"/>
        </w:rPr>
        <w:t xml:space="preserve">Утверждена </w:t>
      </w:r>
    </w:p>
    <w:p w14:paraId="789E3979" w14:textId="77777777" w:rsidR="00A64846" w:rsidRPr="00A26E5F" w:rsidRDefault="00A64846" w:rsidP="00A64846">
      <w:pPr>
        <w:autoSpaceDE w:val="0"/>
        <w:autoSpaceDN w:val="0"/>
        <w:adjustRightInd w:val="0"/>
        <w:ind w:left="9923" w:right="26"/>
        <w:jc w:val="right"/>
        <w:rPr>
          <w:rFonts w:ascii="Arial" w:hAnsi="Arial" w:cs="Arial"/>
          <w:bCs/>
          <w:sz w:val="24"/>
          <w:szCs w:val="24"/>
          <w:lang w:eastAsia="ru-RU"/>
        </w:rPr>
      </w:pPr>
      <w:r w:rsidRPr="00A26E5F">
        <w:rPr>
          <w:rFonts w:ascii="Arial" w:hAnsi="Arial" w:cs="Arial"/>
          <w:bCs/>
          <w:sz w:val="24"/>
          <w:szCs w:val="24"/>
          <w:lang w:eastAsia="ru-RU"/>
        </w:rPr>
        <w:t>Постановлением администрации</w:t>
      </w:r>
    </w:p>
    <w:p w14:paraId="690FC9D2" w14:textId="2D2E9E86" w:rsidR="00A64846" w:rsidRPr="00A26E5F" w:rsidRDefault="00D011EE" w:rsidP="00A64846">
      <w:pPr>
        <w:autoSpaceDE w:val="0"/>
        <w:autoSpaceDN w:val="0"/>
        <w:adjustRightInd w:val="0"/>
        <w:ind w:left="9923" w:right="26"/>
        <w:jc w:val="right"/>
        <w:rPr>
          <w:rFonts w:ascii="Arial" w:hAnsi="Arial" w:cs="Arial"/>
          <w:bCs/>
          <w:sz w:val="24"/>
          <w:szCs w:val="24"/>
          <w:lang w:eastAsia="ru-RU"/>
        </w:rPr>
      </w:pPr>
      <w:r w:rsidRPr="00A26E5F">
        <w:rPr>
          <w:rFonts w:ascii="Arial" w:hAnsi="Arial" w:cs="Arial"/>
          <w:bCs/>
          <w:sz w:val="24"/>
          <w:szCs w:val="24"/>
          <w:lang w:eastAsia="ru-RU"/>
        </w:rPr>
        <w:t>м</w:t>
      </w:r>
      <w:r w:rsidR="00A64846" w:rsidRPr="00A26E5F">
        <w:rPr>
          <w:rFonts w:ascii="Arial" w:hAnsi="Arial" w:cs="Arial"/>
          <w:bCs/>
          <w:sz w:val="24"/>
          <w:szCs w:val="24"/>
          <w:lang w:eastAsia="ru-RU"/>
        </w:rPr>
        <w:t>униципального образования</w:t>
      </w:r>
    </w:p>
    <w:p w14:paraId="1DBE68AA" w14:textId="1D1BE17A" w:rsidR="00A64846" w:rsidRPr="00A26E5F" w:rsidRDefault="00D011EE" w:rsidP="00A64846">
      <w:pPr>
        <w:autoSpaceDE w:val="0"/>
        <w:autoSpaceDN w:val="0"/>
        <w:adjustRightInd w:val="0"/>
        <w:ind w:left="9923" w:right="26"/>
        <w:jc w:val="right"/>
        <w:rPr>
          <w:rFonts w:ascii="Arial" w:hAnsi="Arial" w:cs="Arial"/>
          <w:bCs/>
          <w:sz w:val="24"/>
          <w:szCs w:val="24"/>
          <w:lang w:eastAsia="ru-RU"/>
        </w:rPr>
      </w:pPr>
      <w:r w:rsidRPr="00A26E5F">
        <w:rPr>
          <w:rFonts w:ascii="Arial" w:hAnsi="Arial" w:cs="Arial"/>
          <w:bCs/>
          <w:sz w:val="24"/>
          <w:szCs w:val="24"/>
          <w:lang w:eastAsia="ru-RU"/>
        </w:rPr>
        <w:t>г</w:t>
      </w:r>
      <w:r w:rsidR="00A64846" w:rsidRPr="00A26E5F">
        <w:rPr>
          <w:rFonts w:ascii="Arial" w:hAnsi="Arial" w:cs="Arial"/>
          <w:bCs/>
          <w:sz w:val="24"/>
          <w:szCs w:val="24"/>
          <w:lang w:eastAsia="ru-RU"/>
        </w:rPr>
        <w:t>ородской округ Люберцы</w:t>
      </w:r>
    </w:p>
    <w:p w14:paraId="2CC20066" w14:textId="77777777" w:rsidR="00A64846" w:rsidRPr="00A26E5F" w:rsidRDefault="00A64846" w:rsidP="00A64846">
      <w:pPr>
        <w:autoSpaceDE w:val="0"/>
        <w:autoSpaceDN w:val="0"/>
        <w:adjustRightInd w:val="0"/>
        <w:ind w:left="9923" w:right="26"/>
        <w:jc w:val="right"/>
        <w:rPr>
          <w:rFonts w:ascii="Arial" w:hAnsi="Arial" w:cs="Arial"/>
          <w:bCs/>
          <w:sz w:val="24"/>
          <w:szCs w:val="24"/>
          <w:lang w:eastAsia="ru-RU"/>
        </w:rPr>
      </w:pPr>
      <w:r w:rsidRPr="00A26E5F">
        <w:rPr>
          <w:rFonts w:ascii="Arial" w:hAnsi="Arial" w:cs="Arial"/>
          <w:bCs/>
          <w:sz w:val="24"/>
          <w:szCs w:val="24"/>
          <w:lang w:eastAsia="ru-RU"/>
        </w:rPr>
        <w:t>Московской области</w:t>
      </w:r>
    </w:p>
    <w:p w14:paraId="21295F99" w14:textId="24B3D177" w:rsidR="00F13681" w:rsidRPr="00A26E5F" w:rsidRDefault="000707DB" w:rsidP="00F812B1">
      <w:pPr>
        <w:autoSpaceDE w:val="0"/>
        <w:autoSpaceDN w:val="0"/>
        <w:adjustRightInd w:val="0"/>
        <w:ind w:left="9923" w:right="26"/>
        <w:jc w:val="right"/>
        <w:rPr>
          <w:rFonts w:ascii="Arial" w:hAnsi="Arial" w:cs="Arial"/>
          <w:bCs/>
          <w:sz w:val="24"/>
          <w:szCs w:val="24"/>
          <w:u w:val="single"/>
          <w:lang w:eastAsia="ru-RU"/>
        </w:rPr>
      </w:pP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r>
      <w:r w:rsidRPr="00A26E5F">
        <w:rPr>
          <w:rFonts w:ascii="Arial" w:hAnsi="Arial" w:cs="Arial"/>
          <w:bCs/>
          <w:sz w:val="24"/>
          <w:szCs w:val="24"/>
          <w:u w:val="single"/>
          <w:lang w:eastAsia="ru-RU"/>
        </w:rPr>
        <w:softHyphen/>
        <w:t>от 04.08.2023  № 3573-ПА</w:t>
      </w:r>
    </w:p>
    <w:p w14:paraId="4B452F5F" w14:textId="77777777" w:rsidR="00F13681" w:rsidRPr="00A26E5F" w:rsidRDefault="00F13681" w:rsidP="00F812B1">
      <w:pPr>
        <w:autoSpaceDE w:val="0"/>
        <w:autoSpaceDN w:val="0"/>
        <w:adjustRightInd w:val="0"/>
        <w:ind w:left="9923" w:right="26"/>
        <w:jc w:val="right"/>
        <w:rPr>
          <w:rFonts w:ascii="Arial" w:hAnsi="Arial" w:cs="Arial"/>
          <w:b/>
          <w:bCs/>
          <w:sz w:val="24"/>
          <w:szCs w:val="24"/>
          <w:lang w:eastAsia="ru-RU"/>
        </w:rPr>
      </w:pPr>
    </w:p>
    <w:p w14:paraId="38373198" w14:textId="42D29C8B" w:rsidR="00517A3E" w:rsidRPr="00A26E5F" w:rsidRDefault="00517A3E" w:rsidP="00F812B1">
      <w:pPr>
        <w:widowControl w:val="0"/>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Муниципальная программа: «</w:t>
      </w:r>
      <w:r w:rsidR="00DF5E6A" w:rsidRPr="00A26E5F">
        <w:rPr>
          <w:rFonts w:ascii="Arial" w:eastAsia="Times New Roman" w:hAnsi="Arial" w:cs="Arial"/>
          <w:sz w:val="24"/>
          <w:szCs w:val="24"/>
          <w:u w:val="single"/>
          <w:lang w:eastAsia="ru-RU"/>
        </w:rPr>
        <w:t>Предпринимательство</w:t>
      </w:r>
      <w:r w:rsidRPr="00A26E5F">
        <w:rPr>
          <w:rFonts w:ascii="Arial" w:eastAsia="Times New Roman" w:hAnsi="Arial" w:cs="Arial"/>
          <w:sz w:val="24"/>
          <w:szCs w:val="24"/>
          <w:lang w:eastAsia="ru-RU"/>
        </w:rPr>
        <w:t>»</w:t>
      </w:r>
    </w:p>
    <w:p w14:paraId="38766524" w14:textId="7BE4BB64" w:rsidR="002F6E6F" w:rsidRPr="00A26E5F" w:rsidRDefault="002F6E6F" w:rsidP="00F812B1">
      <w:pPr>
        <w:widowControl w:val="0"/>
        <w:tabs>
          <w:tab w:val="left" w:pos="709"/>
        </w:tabs>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Паспорт муниципальной программы</w:t>
      </w:r>
      <w:r w:rsidR="00DF5E6A" w:rsidRPr="00A26E5F">
        <w:rPr>
          <w:rFonts w:ascii="Arial" w:eastAsia="Times New Roman" w:hAnsi="Arial" w:cs="Arial"/>
          <w:sz w:val="24"/>
          <w:szCs w:val="24"/>
          <w:lang w:eastAsia="ru-RU"/>
        </w:rPr>
        <w:t xml:space="preserve"> «</w:t>
      </w:r>
      <w:r w:rsidR="00DF5E6A" w:rsidRPr="00A26E5F">
        <w:rPr>
          <w:rFonts w:ascii="Arial" w:eastAsia="Times New Roman" w:hAnsi="Arial" w:cs="Arial"/>
          <w:sz w:val="24"/>
          <w:szCs w:val="24"/>
          <w:u w:val="single"/>
          <w:lang w:eastAsia="ru-RU"/>
        </w:rPr>
        <w:t>Предпринимательство</w:t>
      </w:r>
      <w:r w:rsidRPr="00A26E5F">
        <w:rPr>
          <w:rFonts w:ascii="Arial" w:eastAsia="Times New Roman" w:hAnsi="Arial" w:cs="Arial"/>
          <w:sz w:val="24"/>
          <w:szCs w:val="24"/>
          <w:lang w:eastAsia="ru-RU"/>
        </w:rPr>
        <w:t>»</w:t>
      </w:r>
    </w:p>
    <w:p w14:paraId="48DB10CE" w14:textId="77777777" w:rsidR="00C76C66" w:rsidRPr="00A26E5F" w:rsidRDefault="00C76C66"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
    <w:tbl>
      <w:tblPr>
        <w:tblW w:w="14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0"/>
        <w:gridCol w:w="1392"/>
        <w:gridCol w:w="1393"/>
        <w:gridCol w:w="1392"/>
        <w:gridCol w:w="1393"/>
        <w:gridCol w:w="1392"/>
        <w:gridCol w:w="1393"/>
      </w:tblGrid>
      <w:tr w:rsidR="0015479E" w:rsidRPr="00A26E5F" w14:paraId="1277F580" w14:textId="77777777" w:rsidTr="005C248A">
        <w:trPr>
          <w:trHeight w:val="20"/>
          <w:jc w:val="center"/>
        </w:trPr>
        <w:tc>
          <w:tcPr>
            <w:tcW w:w="6510" w:type="dxa"/>
          </w:tcPr>
          <w:p w14:paraId="3F5469C2" w14:textId="0ADA281F" w:rsidR="00CA6371" w:rsidRPr="00A26E5F" w:rsidRDefault="00CA6371" w:rsidP="00F812B1">
            <w:pPr>
              <w:pStyle w:val="ConsPlusNormal"/>
              <w:ind w:left="284"/>
              <w:rPr>
                <w:rFonts w:ascii="Arial" w:hAnsi="Arial" w:cs="Arial"/>
                <w:sz w:val="24"/>
                <w:szCs w:val="24"/>
              </w:rPr>
            </w:pPr>
            <w:r w:rsidRPr="00A26E5F">
              <w:rPr>
                <w:rFonts w:ascii="Arial" w:hAnsi="Arial" w:cs="Arial"/>
                <w:sz w:val="24"/>
                <w:szCs w:val="24"/>
              </w:rPr>
              <w:t xml:space="preserve">Координатор </w:t>
            </w:r>
            <w:r w:rsidR="009066B0" w:rsidRPr="00A26E5F">
              <w:rPr>
                <w:rFonts w:ascii="Arial" w:hAnsi="Arial" w:cs="Arial"/>
                <w:sz w:val="24"/>
                <w:szCs w:val="24"/>
              </w:rPr>
              <w:t>муниципальной</w:t>
            </w:r>
            <w:r w:rsidRPr="00A26E5F">
              <w:rPr>
                <w:rFonts w:ascii="Arial" w:hAnsi="Arial" w:cs="Arial"/>
                <w:sz w:val="24"/>
                <w:szCs w:val="24"/>
              </w:rPr>
              <w:t xml:space="preserve"> программы</w:t>
            </w:r>
          </w:p>
        </w:tc>
        <w:tc>
          <w:tcPr>
            <w:tcW w:w="8355" w:type="dxa"/>
            <w:gridSpan w:val="6"/>
          </w:tcPr>
          <w:p w14:paraId="246A0614" w14:textId="2344B9A0" w:rsidR="00CA6371" w:rsidRPr="00A26E5F" w:rsidRDefault="00BF1338" w:rsidP="00F812B1">
            <w:pPr>
              <w:pStyle w:val="ConsPlusNormal"/>
              <w:ind w:left="284"/>
              <w:rPr>
                <w:rFonts w:ascii="Arial" w:hAnsi="Arial" w:cs="Arial"/>
                <w:sz w:val="24"/>
                <w:szCs w:val="24"/>
              </w:rPr>
            </w:pPr>
            <w:r w:rsidRPr="00A26E5F">
              <w:rPr>
                <w:rFonts w:ascii="Arial" w:hAnsi="Arial" w:cs="Arial"/>
                <w:sz w:val="24"/>
                <w:szCs w:val="24"/>
              </w:rPr>
              <w:t>Заместитель Главы администрации городского округа  Люберцы Московской области Сыров А.Н.</w:t>
            </w:r>
          </w:p>
        </w:tc>
      </w:tr>
      <w:tr w:rsidR="00BF1338" w:rsidRPr="00A26E5F" w14:paraId="1045D77B" w14:textId="77777777" w:rsidTr="00F8345E">
        <w:trPr>
          <w:trHeight w:val="20"/>
          <w:jc w:val="center"/>
        </w:trPr>
        <w:tc>
          <w:tcPr>
            <w:tcW w:w="6510" w:type="dxa"/>
          </w:tcPr>
          <w:p w14:paraId="1F11E6E0" w14:textId="059F4A77"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Муниципальный заказчик программы</w:t>
            </w:r>
          </w:p>
        </w:tc>
        <w:tc>
          <w:tcPr>
            <w:tcW w:w="8355" w:type="dxa"/>
            <w:gridSpan w:val="6"/>
            <w:vAlign w:val="center"/>
          </w:tcPr>
          <w:p w14:paraId="0CD2DBC5" w14:textId="6B34DCFC"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A26E5F" w14:paraId="384C4596" w14:textId="77777777" w:rsidTr="005C248A">
        <w:trPr>
          <w:trHeight w:val="20"/>
          <w:jc w:val="center"/>
        </w:trPr>
        <w:tc>
          <w:tcPr>
            <w:tcW w:w="6510" w:type="dxa"/>
            <w:vMerge w:val="restart"/>
          </w:tcPr>
          <w:p w14:paraId="62684506" w14:textId="25E15B32"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Цели муниципальной программы</w:t>
            </w:r>
          </w:p>
        </w:tc>
        <w:tc>
          <w:tcPr>
            <w:tcW w:w="8355" w:type="dxa"/>
            <w:gridSpan w:val="6"/>
          </w:tcPr>
          <w:p w14:paraId="552CF1FC" w14:textId="4835780E"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1.</w:t>
            </w:r>
            <w:r w:rsidR="00DF5E6A" w:rsidRPr="00A26E5F">
              <w:rPr>
                <w:rFonts w:ascii="Arial" w:hAnsi="Arial" w:cs="Arial"/>
                <w:sz w:val="24"/>
                <w:szCs w:val="24"/>
              </w:rPr>
              <w:t xml:space="preserve"> 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BF1338" w:rsidRPr="00A26E5F" w14:paraId="31962124" w14:textId="77777777" w:rsidTr="005C248A">
        <w:trPr>
          <w:trHeight w:val="20"/>
          <w:jc w:val="center"/>
        </w:trPr>
        <w:tc>
          <w:tcPr>
            <w:tcW w:w="6510" w:type="dxa"/>
            <w:vMerge/>
          </w:tcPr>
          <w:p w14:paraId="61165AB1" w14:textId="77777777" w:rsidR="00BF1338" w:rsidRPr="00A26E5F" w:rsidRDefault="00BF1338" w:rsidP="00F812B1">
            <w:pPr>
              <w:pStyle w:val="ConsPlusNormal"/>
              <w:ind w:left="284"/>
              <w:rPr>
                <w:rFonts w:ascii="Arial" w:hAnsi="Arial" w:cs="Arial"/>
                <w:sz w:val="24"/>
                <w:szCs w:val="24"/>
              </w:rPr>
            </w:pPr>
          </w:p>
        </w:tc>
        <w:tc>
          <w:tcPr>
            <w:tcW w:w="8355" w:type="dxa"/>
            <w:gridSpan w:val="6"/>
          </w:tcPr>
          <w:p w14:paraId="31A211EB" w14:textId="25F42471"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2.</w:t>
            </w:r>
            <w:r w:rsidR="00DF5E6A" w:rsidRPr="00A26E5F">
              <w:rPr>
                <w:rFonts w:ascii="Arial" w:hAnsi="Arial" w:cs="Arial"/>
                <w:sz w:val="24"/>
                <w:szCs w:val="24"/>
              </w:rPr>
              <w:t xml:space="preserve"> </w:t>
            </w:r>
            <w:r w:rsidR="00F8798B" w:rsidRPr="00A26E5F">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r>
      <w:tr w:rsidR="00BF1338" w:rsidRPr="00A26E5F" w14:paraId="7D8F13FA" w14:textId="77777777" w:rsidTr="005C248A">
        <w:trPr>
          <w:trHeight w:val="20"/>
          <w:jc w:val="center"/>
        </w:trPr>
        <w:tc>
          <w:tcPr>
            <w:tcW w:w="6510" w:type="dxa"/>
            <w:vMerge/>
          </w:tcPr>
          <w:p w14:paraId="67822177" w14:textId="77777777" w:rsidR="00BF1338" w:rsidRPr="00A26E5F" w:rsidRDefault="00BF1338" w:rsidP="00F812B1">
            <w:pPr>
              <w:pStyle w:val="ConsPlusNormal"/>
              <w:ind w:left="284"/>
              <w:rPr>
                <w:rFonts w:ascii="Arial" w:hAnsi="Arial" w:cs="Arial"/>
                <w:sz w:val="24"/>
                <w:szCs w:val="24"/>
              </w:rPr>
            </w:pPr>
          </w:p>
        </w:tc>
        <w:tc>
          <w:tcPr>
            <w:tcW w:w="8355" w:type="dxa"/>
            <w:gridSpan w:val="6"/>
          </w:tcPr>
          <w:p w14:paraId="064AC5B3" w14:textId="3CC2CBC4" w:rsidR="00BF1338" w:rsidRPr="00A26E5F" w:rsidRDefault="00DF5E6A" w:rsidP="005C248A">
            <w:pPr>
              <w:pStyle w:val="ConsPlusNormal"/>
              <w:ind w:left="284"/>
              <w:rPr>
                <w:rFonts w:ascii="Arial" w:hAnsi="Arial" w:cs="Arial"/>
                <w:sz w:val="24"/>
                <w:szCs w:val="24"/>
              </w:rPr>
            </w:pPr>
            <w:r w:rsidRPr="00A26E5F">
              <w:rPr>
                <w:rFonts w:ascii="Arial" w:hAnsi="Arial" w:cs="Arial"/>
                <w:sz w:val="24"/>
                <w:szCs w:val="24"/>
              </w:rPr>
              <w:t>3.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BF1338" w:rsidRPr="00A26E5F" w14:paraId="60C559B0" w14:textId="77777777" w:rsidTr="005C248A">
        <w:trPr>
          <w:trHeight w:val="20"/>
          <w:jc w:val="center"/>
        </w:trPr>
        <w:tc>
          <w:tcPr>
            <w:tcW w:w="6510" w:type="dxa"/>
            <w:vMerge/>
          </w:tcPr>
          <w:p w14:paraId="5278ACEF" w14:textId="77777777" w:rsidR="00BF1338" w:rsidRPr="00A26E5F" w:rsidRDefault="00BF1338" w:rsidP="00F812B1">
            <w:pPr>
              <w:pStyle w:val="ConsPlusNormal"/>
              <w:ind w:left="284"/>
              <w:rPr>
                <w:rFonts w:ascii="Arial" w:hAnsi="Arial" w:cs="Arial"/>
                <w:sz w:val="24"/>
                <w:szCs w:val="24"/>
              </w:rPr>
            </w:pPr>
          </w:p>
        </w:tc>
        <w:tc>
          <w:tcPr>
            <w:tcW w:w="8355" w:type="dxa"/>
            <w:gridSpan w:val="6"/>
          </w:tcPr>
          <w:p w14:paraId="7A8F2683" w14:textId="7898F05F"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4.  Повышение социально-экономической эффективности потребительского р</w:t>
            </w:r>
            <w:r w:rsidR="00874EC4" w:rsidRPr="00A26E5F">
              <w:rPr>
                <w:rFonts w:ascii="Arial" w:hAnsi="Arial" w:cs="Arial"/>
                <w:sz w:val="24"/>
                <w:szCs w:val="24"/>
              </w:rPr>
              <w:t>ынка и услуг на территории городского округа Люберцы</w:t>
            </w:r>
            <w:r w:rsidRPr="00A26E5F">
              <w:rPr>
                <w:rFonts w:ascii="Arial" w:hAnsi="Arial" w:cs="Arial"/>
                <w:sz w:val="24"/>
                <w:szCs w:val="24"/>
              </w:rPr>
              <w:t>.</w:t>
            </w:r>
          </w:p>
        </w:tc>
      </w:tr>
      <w:tr w:rsidR="00BF1338" w:rsidRPr="00A26E5F" w14:paraId="5B39DEDD" w14:textId="77777777" w:rsidTr="005C248A">
        <w:trPr>
          <w:trHeight w:val="20"/>
          <w:jc w:val="center"/>
        </w:trPr>
        <w:tc>
          <w:tcPr>
            <w:tcW w:w="6510" w:type="dxa"/>
            <w:vMerge w:val="restart"/>
          </w:tcPr>
          <w:p w14:paraId="3FFEF059" w14:textId="06C8E486"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lastRenderedPageBreak/>
              <w:t>Задачи муниципальной программы</w:t>
            </w:r>
          </w:p>
        </w:tc>
        <w:tc>
          <w:tcPr>
            <w:tcW w:w="8355" w:type="dxa"/>
            <w:gridSpan w:val="6"/>
          </w:tcPr>
          <w:p w14:paraId="325753E2" w14:textId="0E5ED869"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1.</w:t>
            </w:r>
            <w:r w:rsidR="00DF5E6A" w:rsidRPr="00A26E5F">
              <w:rPr>
                <w:rFonts w:ascii="Arial" w:hAnsi="Arial" w:cs="Arial"/>
                <w:sz w:val="24"/>
                <w:szCs w:val="24"/>
              </w:rPr>
              <w:t xml:space="preserve"> Реализация механизмов поддержки субъектов малого и среднего бизнеса</w:t>
            </w:r>
          </w:p>
        </w:tc>
      </w:tr>
      <w:tr w:rsidR="00BF1338" w:rsidRPr="00A26E5F" w14:paraId="7EF81D3D" w14:textId="77777777" w:rsidTr="005C248A">
        <w:trPr>
          <w:trHeight w:val="20"/>
          <w:jc w:val="center"/>
        </w:trPr>
        <w:tc>
          <w:tcPr>
            <w:tcW w:w="6510" w:type="dxa"/>
            <w:vMerge/>
          </w:tcPr>
          <w:p w14:paraId="56D5DF62" w14:textId="77777777" w:rsidR="00BF1338" w:rsidRPr="00A26E5F" w:rsidRDefault="00BF1338" w:rsidP="00F812B1">
            <w:pPr>
              <w:pStyle w:val="ConsPlusNormal"/>
              <w:ind w:left="284"/>
              <w:rPr>
                <w:rFonts w:ascii="Arial" w:hAnsi="Arial" w:cs="Arial"/>
                <w:sz w:val="24"/>
                <w:szCs w:val="24"/>
              </w:rPr>
            </w:pPr>
          </w:p>
        </w:tc>
        <w:tc>
          <w:tcPr>
            <w:tcW w:w="8355" w:type="dxa"/>
            <w:gridSpan w:val="6"/>
          </w:tcPr>
          <w:p w14:paraId="65E78C24" w14:textId="4DFEE74E" w:rsidR="00BF1338" w:rsidRPr="00A26E5F" w:rsidRDefault="00DF5E6A" w:rsidP="00F812B1">
            <w:pPr>
              <w:pStyle w:val="ConsPlusNormal"/>
              <w:ind w:left="284"/>
              <w:rPr>
                <w:rFonts w:ascii="Arial" w:hAnsi="Arial" w:cs="Arial"/>
                <w:sz w:val="24"/>
                <w:szCs w:val="24"/>
              </w:rPr>
            </w:pPr>
            <w:r w:rsidRPr="00A26E5F">
              <w:rPr>
                <w:rFonts w:ascii="Arial" w:hAnsi="Arial" w:cs="Arial"/>
                <w:sz w:val="24"/>
                <w:szCs w:val="24"/>
              </w:rPr>
              <w:t>2. 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BF1338" w:rsidRPr="00A26E5F" w14:paraId="1D5FE9E2" w14:textId="77777777" w:rsidTr="005C248A">
        <w:trPr>
          <w:trHeight w:val="20"/>
          <w:jc w:val="center"/>
        </w:trPr>
        <w:tc>
          <w:tcPr>
            <w:tcW w:w="6510" w:type="dxa"/>
            <w:vMerge/>
          </w:tcPr>
          <w:p w14:paraId="2B5F6399" w14:textId="77777777" w:rsidR="00BF1338" w:rsidRPr="00A26E5F" w:rsidRDefault="00BF1338" w:rsidP="00F812B1">
            <w:pPr>
              <w:pStyle w:val="ConsPlusNormal"/>
              <w:ind w:left="284"/>
              <w:rPr>
                <w:rFonts w:ascii="Arial" w:hAnsi="Arial" w:cs="Arial"/>
                <w:sz w:val="24"/>
                <w:szCs w:val="24"/>
              </w:rPr>
            </w:pPr>
          </w:p>
        </w:tc>
        <w:tc>
          <w:tcPr>
            <w:tcW w:w="8355" w:type="dxa"/>
            <w:gridSpan w:val="6"/>
          </w:tcPr>
          <w:p w14:paraId="057CBCB4" w14:textId="1D0294DC" w:rsidR="00BF1338" w:rsidRPr="00A26E5F" w:rsidRDefault="00DF5E6A" w:rsidP="00DF5E6A">
            <w:pPr>
              <w:pStyle w:val="ConsPlusNormal"/>
              <w:ind w:left="0"/>
              <w:rPr>
                <w:rFonts w:ascii="Arial" w:hAnsi="Arial" w:cs="Arial"/>
                <w:sz w:val="24"/>
                <w:szCs w:val="24"/>
              </w:rPr>
            </w:pPr>
            <w:r w:rsidRPr="00A26E5F">
              <w:rPr>
                <w:rFonts w:ascii="Arial" w:hAnsi="Arial" w:cs="Arial"/>
                <w:sz w:val="24"/>
                <w:szCs w:val="24"/>
              </w:rPr>
              <w:t xml:space="preserve">    3. Финансовая и имущественная поддержка субъектов малого и среднего предпринимательства</w:t>
            </w:r>
          </w:p>
        </w:tc>
      </w:tr>
      <w:tr w:rsidR="00BF1338" w:rsidRPr="00A26E5F" w14:paraId="36DC8F59" w14:textId="77777777" w:rsidTr="005C248A">
        <w:trPr>
          <w:trHeight w:val="20"/>
          <w:jc w:val="center"/>
        </w:trPr>
        <w:tc>
          <w:tcPr>
            <w:tcW w:w="6510" w:type="dxa"/>
            <w:vMerge/>
          </w:tcPr>
          <w:p w14:paraId="4B9380E5" w14:textId="77777777" w:rsidR="00BF1338" w:rsidRPr="00A26E5F" w:rsidRDefault="00BF1338" w:rsidP="00F812B1">
            <w:pPr>
              <w:pStyle w:val="ConsPlusNormal"/>
              <w:ind w:left="284"/>
              <w:rPr>
                <w:rFonts w:ascii="Arial" w:hAnsi="Arial" w:cs="Arial"/>
                <w:sz w:val="24"/>
                <w:szCs w:val="24"/>
              </w:rPr>
            </w:pPr>
          </w:p>
        </w:tc>
        <w:tc>
          <w:tcPr>
            <w:tcW w:w="8355" w:type="dxa"/>
            <w:gridSpan w:val="6"/>
          </w:tcPr>
          <w:p w14:paraId="74C4A436" w14:textId="40C67012"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4.  Развитие инфраструктуры потребительского рынка и услуг на территории городского округа Люберцы Московской области.</w:t>
            </w:r>
          </w:p>
        </w:tc>
      </w:tr>
      <w:tr w:rsidR="00BF1338" w:rsidRPr="00A26E5F" w14:paraId="66D4DA06" w14:textId="77777777" w:rsidTr="005C248A">
        <w:trPr>
          <w:trHeight w:val="20"/>
          <w:jc w:val="center"/>
        </w:trPr>
        <w:tc>
          <w:tcPr>
            <w:tcW w:w="6510" w:type="dxa"/>
          </w:tcPr>
          <w:p w14:paraId="6CCA7DAD" w14:textId="104734AC"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Сроки реализации муниципальной программы</w:t>
            </w:r>
          </w:p>
        </w:tc>
        <w:tc>
          <w:tcPr>
            <w:tcW w:w="8355" w:type="dxa"/>
            <w:gridSpan w:val="6"/>
          </w:tcPr>
          <w:p w14:paraId="2F4435E8" w14:textId="177A6C0E"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2023 - 2027</w:t>
            </w:r>
          </w:p>
        </w:tc>
      </w:tr>
      <w:tr w:rsidR="00BF1338" w:rsidRPr="00A26E5F" w14:paraId="64A89F89" w14:textId="77777777" w:rsidTr="005C248A">
        <w:trPr>
          <w:trHeight w:val="20"/>
          <w:jc w:val="center"/>
        </w:trPr>
        <w:tc>
          <w:tcPr>
            <w:tcW w:w="6510" w:type="dxa"/>
          </w:tcPr>
          <w:p w14:paraId="74FE679C" w14:textId="77777777"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Перечень подпрограмм</w:t>
            </w:r>
          </w:p>
        </w:tc>
        <w:tc>
          <w:tcPr>
            <w:tcW w:w="8355" w:type="dxa"/>
            <w:gridSpan w:val="6"/>
          </w:tcPr>
          <w:p w14:paraId="5ED9CD5F" w14:textId="46763EA0"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Муниципальные заказчики подпрограмм</w:t>
            </w:r>
          </w:p>
        </w:tc>
      </w:tr>
      <w:tr w:rsidR="00BF1338" w:rsidRPr="00A26E5F" w14:paraId="25080428" w14:textId="77777777" w:rsidTr="005C248A">
        <w:trPr>
          <w:trHeight w:val="20"/>
          <w:jc w:val="center"/>
        </w:trPr>
        <w:tc>
          <w:tcPr>
            <w:tcW w:w="6510" w:type="dxa"/>
          </w:tcPr>
          <w:p w14:paraId="33FD256F" w14:textId="445BB674"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1.</w:t>
            </w:r>
            <w:r w:rsidR="00DF5E6A" w:rsidRPr="00A26E5F">
              <w:rPr>
                <w:rFonts w:ascii="Arial" w:hAnsi="Arial" w:cs="Arial"/>
                <w:sz w:val="24"/>
                <w:szCs w:val="24"/>
              </w:rPr>
              <w:t>Инвестиции</w:t>
            </w:r>
          </w:p>
        </w:tc>
        <w:tc>
          <w:tcPr>
            <w:tcW w:w="8355" w:type="dxa"/>
            <w:gridSpan w:val="6"/>
          </w:tcPr>
          <w:p w14:paraId="1191E4ED" w14:textId="05F7E783" w:rsidR="00BF1338" w:rsidRPr="00A26E5F" w:rsidRDefault="00DF5E6A" w:rsidP="00F812B1">
            <w:pPr>
              <w:pStyle w:val="ConsPlusNormal"/>
              <w:ind w:left="284"/>
              <w:rPr>
                <w:rFonts w:ascii="Arial" w:hAnsi="Arial" w:cs="Arial"/>
                <w:sz w:val="24"/>
                <w:szCs w:val="24"/>
              </w:rPr>
            </w:pPr>
            <w:r w:rsidRPr="00A26E5F">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A26E5F" w14:paraId="00064967" w14:textId="77777777" w:rsidTr="005C248A">
        <w:trPr>
          <w:trHeight w:val="20"/>
          <w:jc w:val="center"/>
        </w:trPr>
        <w:tc>
          <w:tcPr>
            <w:tcW w:w="6510" w:type="dxa"/>
          </w:tcPr>
          <w:p w14:paraId="3F9444E1" w14:textId="371BE638"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2.</w:t>
            </w:r>
            <w:r w:rsidR="00DF5E6A" w:rsidRPr="00A26E5F">
              <w:rPr>
                <w:rFonts w:ascii="Arial" w:hAnsi="Arial" w:cs="Arial"/>
                <w:sz w:val="24"/>
                <w:szCs w:val="24"/>
              </w:rPr>
              <w:t xml:space="preserve"> Развитие конкуренции</w:t>
            </w:r>
          </w:p>
        </w:tc>
        <w:tc>
          <w:tcPr>
            <w:tcW w:w="8355" w:type="dxa"/>
            <w:gridSpan w:val="6"/>
          </w:tcPr>
          <w:p w14:paraId="3623371E" w14:textId="0C292D8B" w:rsidR="00BF1338" w:rsidRPr="00A26E5F" w:rsidRDefault="0098273F" w:rsidP="00063B7E">
            <w:pPr>
              <w:pStyle w:val="ConsPlusNormal"/>
              <w:ind w:left="284"/>
              <w:rPr>
                <w:rFonts w:ascii="Arial" w:hAnsi="Arial" w:cs="Arial"/>
                <w:sz w:val="24"/>
                <w:szCs w:val="24"/>
              </w:rPr>
            </w:pPr>
            <w:r w:rsidRPr="00A26E5F">
              <w:rPr>
                <w:rFonts w:ascii="Arial" w:hAnsi="Arial" w:cs="Arial"/>
                <w:sz w:val="24"/>
                <w:szCs w:val="24"/>
              </w:rPr>
              <w:t xml:space="preserve">Управление </w:t>
            </w:r>
            <w:r w:rsidR="00063B7E" w:rsidRPr="00A26E5F">
              <w:rPr>
                <w:rFonts w:ascii="Arial" w:hAnsi="Arial" w:cs="Arial"/>
                <w:sz w:val="24"/>
                <w:szCs w:val="24"/>
              </w:rPr>
              <w:t xml:space="preserve">муниципальных </w:t>
            </w:r>
            <w:r w:rsidRPr="00A26E5F">
              <w:rPr>
                <w:rFonts w:ascii="Arial" w:hAnsi="Arial" w:cs="Arial"/>
                <w:sz w:val="24"/>
                <w:szCs w:val="24"/>
              </w:rPr>
              <w:t>закуп</w:t>
            </w:r>
            <w:r w:rsidR="00063B7E" w:rsidRPr="00A26E5F">
              <w:rPr>
                <w:rFonts w:ascii="Arial" w:hAnsi="Arial" w:cs="Arial"/>
                <w:sz w:val="24"/>
                <w:szCs w:val="24"/>
              </w:rPr>
              <w:t>ок</w:t>
            </w:r>
            <w:r w:rsidRPr="00A26E5F">
              <w:rPr>
                <w:rFonts w:ascii="Arial" w:hAnsi="Arial" w:cs="Arial"/>
                <w:sz w:val="24"/>
                <w:szCs w:val="24"/>
              </w:rPr>
              <w:t xml:space="preserve"> администрации городского округа Люберцы Московской области</w:t>
            </w:r>
          </w:p>
        </w:tc>
      </w:tr>
      <w:tr w:rsidR="00BF1338" w:rsidRPr="00A26E5F" w14:paraId="615C57F7" w14:textId="77777777" w:rsidTr="005C248A">
        <w:trPr>
          <w:trHeight w:val="20"/>
          <w:jc w:val="center"/>
        </w:trPr>
        <w:tc>
          <w:tcPr>
            <w:tcW w:w="6510" w:type="dxa"/>
          </w:tcPr>
          <w:p w14:paraId="0C3A9D2F" w14:textId="3AE07782"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3.</w:t>
            </w:r>
            <w:r w:rsidR="00DF5E6A" w:rsidRPr="00A26E5F">
              <w:rPr>
                <w:rFonts w:ascii="Arial" w:hAnsi="Arial" w:cs="Arial"/>
                <w:sz w:val="24"/>
                <w:szCs w:val="24"/>
              </w:rPr>
              <w:t xml:space="preserve"> Развитие малого и среднего предпринимательства</w:t>
            </w:r>
          </w:p>
        </w:tc>
        <w:tc>
          <w:tcPr>
            <w:tcW w:w="8355" w:type="dxa"/>
            <w:gridSpan w:val="6"/>
          </w:tcPr>
          <w:p w14:paraId="3FACC05C" w14:textId="4E97BD5D" w:rsidR="00BF1338" w:rsidRPr="00A26E5F" w:rsidRDefault="00DF5E6A" w:rsidP="00F812B1">
            <w:pPr>
              <w:pStyle w:val="ConsPlusNormal"/>
              <w:ind w:left="284"/>
              <w:rPr>
                <w:rFonts w:ascii="Arial" w:hAnsi="Arial" w:cs="Arial"/>
                <w:sz w:val="24"/>
                <w:szCs w:val="24"/>
              </w:rPr>
            </w:pPr>
            <w:r w:rsidRPr="00A26E5F">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A26E5F" w14:paraId="71FEAEDE" w14:textId="77777777" w:rsidTr="005C248A">
        <w:trPr>
          <w:trHeight w:val="20"/>
          <w:jc w:val="center"/>
        </w:trPr>
        <w:tc>
          <w:tcPr>
            <w:tcW w:w="6510" w:type="dxa"/>
          </w:tcPr>
          <w:p w14:paraId="2EA77E7D" w14:textId="67CE206D" w:rsidR="00BF1338" w:rsidRPr="00A26E5F" w:rsidRDefault="00BF1338" w:rsidP="00225EEB">
            <w:pPr>
              <w:pStyle w:val="ConsPlusNormal"/>
              <w:ind w:left="284"/>
              <w:rPr>
                <w:rFonts w:ascii="Arial" w:hAnsi="Arial" w:cs="Arial"/>
                <w:sz w:val="24"/>
                <w:szCs w:val="24"/>
              </w:rPr>
            </w:pPr>
            <w:r w:rsidRPr="00A26E5F">
              <w:rPr>
                <w:rFonts w:ascii="Arial" w:hAnsi="Arial" w:cs="Arial"/>
                <w:sz w:val="24"/>
                <w:szCs w:val="24"/>
              </w:rPr>
              <w:t>4. Развитие потребительского рынка и услуг на территории муниципального</w:t>
            </w:r>
            <w:r w:rsidR="00DF53B9" w:rsidRPr="00A26E5F">
              <w:rPr>
                <w:rFonts w:ascii="Arial" w:hAnsi="Arial" w:cs="Arial"/>
                <w:sz w:val="24"/>
                <w:szCs w:val="24"/>
              </w:rPr>
              <w:t xml:space="preserve"> образования Московской области</w:t>
            </w:r>
          </w:p>
        </w:tc>
        <w:tc>
          <w:tcPr>
            <w:tcW w:w="8355" w:type="dxa"/>
            <w:gridSpan w:val="6"/>
          </w:tcPr>
          <w:p w14:paraId="6AAC607E" w14:textId="04921B9D"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Управление потребительского рынка, услуг и рекламы</w:t>
            </w:r>
            <w:r w:rsidR="009846E6" w:rsidRPr="00A26E5F">
              <w:rPr>
                <w:rFonts w:ascii="Arial" w:hAnsi="Arial" w:cs="Arial"/>
                <w:sz w:val="24"/>
                <w:szCs w:val="24"/>
              </w:rPr>
              <w:t xml:space="preserve"> </w:t>
            </w:r>
            <w:r w:rsidRPr="00A26E5F">
              <w:rPr>
                <w:rFonts w:ascii="Arial" w:hAnsi="Arial" w:cs="Arial"/>
                <w:sz w:val="24"/>
                <w:szCs w:val="24"/>
              </w:rPr>
              <w:t xml:space="preserve"> </w:t>
            </w:r>
            <w:r w:rsidR="00CF2155" w:rsidRPr="00A26E5F">
              <w:rPr>
                <w:rFonts w:ascii="Arial" w:hAnsi="Arial" w:cs="Arial"/>
                <w:sz w:val="24"/>
                <w:szCs w:val="24"/>
              </w:rPr>
              <w:t>администрации городского округа Люберцы Московской области</w:t>
            </w:r>
          </w:p>
        </w:tc>
      </w:tr>
      <w:tr w:rsidR="00BF1338" w:rsidRPr="00A26E5F" w14:paraId="67BF51A5" w14:textId="77777777" w:rsidTr="005C248A">
        <w:trPr>
          <w:trHeight w:val="20"/>
          <w:jc w:val="center"/>
        </w:trPr>
        <w:tc>
          <w:tcPr>
            <w:tcW w:w="6510" w:type="dxa"/>
            <w:vMerge w:val="restart"/>
          </w:tcPr>
          <w:p w14:paraId="52876678" w14:textId="77777777"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Краткая характеристика подпрограмм</w:t>
            </w:r>
          </w:p>
        </w:tc>
        <w:tc>
          <w:tcPr>
            <w:tcW w:w="8355" w:type="dxa"/>
            <w:gridSpan w:val="6"/>
          </w:tcPr>
          <w:p w14:paraId="2F72F21F" w14:textId="0D3C7898"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1.</w:t>
            </w:r>
            <w:r w:rsidR="00DF5E6A" w:rsidRPr="00A26E5F">
              <w:rPr>
                <w:rFonts w:ascii="Arial" w:hAnsi="Arial" w:cs="Arial"/>
                <w:sz w:val="24"/>
                <w:szCs w:val="24"/>
              </w:rPr>
              <w:t xml:space="preserve"> «Инвестиции» - 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 </w:t>
            </w:r>
            <w:r w:rsidR="00DF5E6A" w:rsidRPr="00A26E5F">
              <w:rPr>
                <w:rFonts w:ascii="Arial" w:hAnsi="Arial" w:cs="Arial"/>
                <w:sz w:val="24"/>
                <w:szCs w:val="24"/>
              </w:rPr>
              <w:lastRenderedPageBreak/>
              <w:t>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 транспорта и  прочих отраслей, для развития механизмов привлечения внебюджетных средств в строительство объектов местного значения, таких как общественные бани, дома быта, на территории городского округа Люберцы.</w:t>
            </w:r>
          </w:p>
        </w:tc>
      </w:tr>
      <w:tr w:rsidR="00BF1338" w:rsidRPr="00A26E5F" w14:paraId="372689A5" w14:textId="77777777" w:rsidTr="005C248A">
        <w:trPr>
          <w:trHeight w:val="20"/>
          <w:jc w:val="center"/>
        </w:trPr>
        <w:tc>
          <w:tcPr>
            <w:tcW w:w="6510" w:type="dxa"/>
            <w:vMerge/>
          </w:tcPr>
          <w:p w14:paraId="31AC2499" w14:textId="77777777" w:rsidR="00BF1338" w:rsidRPr="00A26E5F" w:rsidRDefault="00BF1338" w:rsidP="00F812B1">
            <w:pPr>
              <w:pStyle w:val="ConsPlusNormal"/>
              <w:ind w:left="284"/>
              <w:rPr>
                <w:rFonts w:ascii="Arial" w:hAnsi="Arial" w:cs="Arial"/>
                <w:sz w:val="24"/>
                <w:szCs w:val="24"/>
              </w:rPr>
            </w:pPr>
          </w:p>
        </w:tc>
        <w:tc>
          <w:tcPr>
            <w:tcW w:w="8355" w:type="dxa"/>
            <w:gridSpan w:val="6"/>
          </w:tcPr>
          <w:p w14:paraId="3404CC83" w14:textId="2213F0BE" w:rsidR="00BF1338" w:rsidRPr="00A26E5F" w:rsidRDefault="00BF1338" w:rsidP="00C96907">
            <w:pPr>
              <w:pStyle w:val="ConsPlusNormal"/>
              <w:ind w:left="284"/>
              <w:rPr>
                <w:rFonts w:ascii="Arial" w:hAnsi="Arial" w:cs="Arial"/>
                <w:sz w:val="24"/>
                <w:szCs w:val="24"/>
              </w:rPr>
            </w:pPr>
            <w:r w:rsidRPr="00A26E5F">
              <w:rPr>
                <w:rFonts w:ascii="Arial" w:hAnsi="Arial" w:cs="Arial"/>
                <w:sz w:val="24"/>
                <w:szCs w:val="24"/>
              </w:rPr>
              <w:t>2.</w:t>
            </w:r>
            <w:r w:rsidR="00DF5E6A" w:rsidRPr="00A26E5F">
              <w:rPr>
                <w:rFonts w:ascii="Arial" w:hAnsi="Arial" w:cs="Arial"/>
                <w:sz w:val="24"/>
                <w:szCs w:val="24"/>
              </w:rPr>
              <w:t xml:space="preserve"> «Развитие конкуренции» - </w:t>
            </w:r>
            <w:r w:rsidR="00B46BFE" w:rsidRPr="00A26E5F">
              <w:rPr>
                <w:rFonts w:ascii="Arial" w:hAnsi="Arial" w:cs="Arial"/>
                <w:sz w:val="24"/>
                <w:szCs w:val="24"/>
              </w:rPr>
              <w:t>Развитие конкуренции, повышение эффективности, результативности контрактной системы в сфере закупок</w:t>
            </w:r>
            <w:r w:rsidR="00DF5E6A" w:rsidRPr="00A26E5F">
              <w:rPr>
                <w:rFonts w:ascii="Arial" w:hAnsi="Arial" w:cs="Arial"/>
                <w:sz w:val="24"/>
                <w:szCs w:val="24"/>
              </w:rPr>
              <w:t>.</w:t>
            </w:r>
          </w:p>
        </w:tc>
      </w:tr>
      <w:tr w:rsidR="00BF1338" w:rsidRPr="00A26E5F" w14:paraId="290C7B71" w14:textId="77777777" w:rsidTr="005C248A">
        <w:trPr>
          <w:trHeight w:val="20"/>
          <w:jc w:val="center"/>
        </w:trPr>
        <w:tc>
          <w:tcPr>
            <w:tcW w:w="6510" w:type="dxa"/>
            <w:vMerge/>
          </w:tcPr>
          <w:p w14:paraId="5C7B406D" w14:textId="77777777" w:rsidR="00BF1338" w:rsidRPr="00A26E5F" w:rsidRDefault="00BF1338" w:rsidP="00F812B1">
            <w:pPr>
              <w:pStyle w:val="ConsPlusNormal"/>
              <w:ind w:left="284"/>
              <w:rPr>
                <w:rFonts w:ascii="Arial" w:hAnsi="Arial" w:cs="Arial"/>
                <w:sz w:val="24"/>
                <w:szCs w:val="24"/>
              </w:rPr>
            </w:pPr>
          </w:p>
        </w:tc>
        <w:tc>
          <w:tcPr>
            <w:tcW w:w="8355" w:type="dxa"/>
            <w:gridSpan w:val="6"/>
          </w:tcPr>
          <w:p w14:paraId="7F638C5B" w14:textId="7F0A5EF0" w:rsidR="00BF1338" w:rsidRPr="00A26E5F" w:rsidRDefault="00BF1338" w:rsidP="00F812B1">
            <w:pPr>
              <w:pStyle w:val="ConsPlusNormal"/>
              <w:ind w:left="284"/>
              <w:rPr>
                <w:rFonts w:ascii="Arial" w:hAnsi="Arial" w:cs="Arial"/>
                <w:sz w:val="24"/>
                <w:szCs w:val="24"/>
              </w:rPr>
            </w:pPr>
            <w:r w:rsidRPr="00A26E5F">
              <w:rPr>
                <w:rFonts w:ascii="Arial" w:hAnsi="Arial" w:cs="Arial"/>
                <w:sz w:val="24"/>
                <w:szCs w:val="24"/>
              </w:rPr>
              <w:t>3.</w:t>
            </w:r>
            <w:r w:rsidR="00DF5E6A" w:rsidRPr="00A26E5F">
              <w:rPr>
                <w:rFonts w:ascii="Arial" w:hAnsi="Arial" w:cs="Arial"/>
                <w:sz w:val="24"/>
                <w:szCs w:val="24"/>
              </w:rPr>
              <w:t xml:space="preserve"> «Развитие малого и среднего  предпринимательства»-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 Выполнение мероприятий позволит повысить показатели подпрограммы, оказать содействие субъектам МСП в виде финансовой и имущественной поддержки.</w:t>
            </w:r>
          </w:p>
        </w:tc>
      </w:tr>
      <w:tr w:rsidR="00BF1338" w:rsidRPr="00A26E5F" w14:paraId="46DD1591" w14:textId="77777777" w:rsidTr="00243CFD">
        <w:trPr>
          <w:trHeight w:val="1123"/>
          <w:jc w:val="center"/>
        </w:trPr>
        <w:tc>
          <w:tcPr>
            <w:tcW w:w="6510" w:type="dxa"/>
            <w:vMerge/>
          </w:tcPr>
          <w:p w14:paraId="5EE8659B" w14:textId="77777777" w:rsidR="00BF1338" w:rsidRPr="00A26E5F" w:rsidRDefault="00BF1338" w:rsidP="00F812B1">
            <w:pPr>
              <w:pStyle w:val="ConsPlusNormal"/>
              <w:ind w:left="284"/>
              <w:rPr>
                <w:rFonts w:ascii="Arial" w:hAnsi="Arial" w:cs="Arial"/>
                <w:sz w:val="24"/>
                <w:szCs w:val="24"/>
              </w:rPr>
            </w:pPr>
          </w:p>
        </w:tc>
        <w:tc>
          <w:tcPr>
            <w:tcW w:w="8355" w:type="dxa"/>
            <w:gridSpan w:val="6"/>
          </w:tcPr>
          <w:p w14:paraId="148ED70F" w14:textId="0A9A0842" w:rsidR="00BF1338" w:rsidRPr="00A26E5F" w:rsidRDefault="004C72E7" w:rsidP="00243CFD">
            <w:pPr>
              <w:pStyle w:val="ConsPlusNormal"/>
              <w:ind w:left="284"/>
              <w:rPr>
                <w:rFonts w:ascii="Arial" w:hAnsi="Arial" w:cs="Arial"/>
                <w:sz w:val="24"/>
                <w:szCs w:val="24"/>
              </w:rPr>
            </w:pPr>
            <w:r w:rsidRPr="00A26E5F">
              <w:rPr>
                <w:rFonts w:ascii="Arial" w:hAnsi="Arial" w:cs="Arial"/>
                <w:sz w:val="24"/>
                <w:szCs w:val="24"/>
              </w:rPr>
              <w:t xml:space="preserve"> 4.</w:t>
            </w:r>
            <w:r w:rsidR="00874EC4" w:rsidRPr="00A26E5F">
              <w:rPr>
                <w:rFonts w:ascii="Arial" w:hAnsi="Arial" w:cs="Arial"/>
                <w:sz w:val="24"/>
                <w:szCs w:val="24"/>
              </w:rPr>
              <w:t xml:space="preserve"> </w:t>
            </w:r>
            <w:r w:rsidRPr="00A26E5F">
              <w:rPr>
                <w:rFonts w:ascii="Arial" w:hAnsi="Arial" w:cs="Arial"/>
                <w:sz w:val="24"/>
                <w:szCs w:val="24"/>
              </w:rPr>
              <w:t xml:space="preserve">«Развитие потребительского рынка и услуг на территории муниципального образования Московской области» - </w:t>
            </w:r>
            <w:r w:rsidR="00874EC4" w:rsidRPr="00A26E5F">
              <w:rPr>
                <w:rFonts w:ascii="Arial" w:hAnsi="Arial" w:cs="Arial"/>
                <w:sz w:val="24"/>
                <w:szCs w:val="24"/>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3141AA" w:rsidRPr="00A26E5F" w14:paraId="351D5B01" w14:textId="77777777" w:rsidTr="00F8345E">
        <w:trPr>
          <w:trHeight w:val="20"/>
          <w:jc w:val="center"/>
        </w:trPr>
        <w:tc>
          <w:tcPr>
            <w:tcW w:w="6510" w:type="dxa"/>
          </w:tcPr>
          <w:p w14:paraId="2A914194" w14:textId="29A6B394" w:rsidR="003141AA" w:rsidRPr="00A26E5F" w:rsidRDefault="003141AA" w:rsidP="0015479E">
            <w:pPr>
              <w:ind w:left="284"/>
              <w:rPr>
                <w:rFonts w:ascii="Arial" w:hAnsi="Arial" w:cs="Arial"/>
                <w:sz w:val="24"/>
                <w:szCs w:val="24"/>
              </w:rPr>
            </w:pPr>
            <w:r w:rsidRPr="00A26E5F">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392" w:type="dxa"/>
            <w:vAlign w:val="center"/>
          </w:tcPr>
          <w:p w14:paraId="635A29A5" w14:textId="4EBE17AA" w:rsidR="003141AA" w:rsidRPr="00A26E5F" w:rsidRDefault="003141AA" w:rsidP="008E2BCF">
            <w:pPr>
              <w:pStyle w:val="ConsPlusNormal"/>
              <w:ind w:left="0"/>
              <w:jc w:val="center"/>
              <w:rPr>
                <w:rFonts w:ascii="Arial" w:hAnsi="Arial" w:cs="Arial"/>
                <w:sz w:val="24"/>
                <w:szCs w:val="24"/>
              </w:rPr>
            </w:pPr>
            <w:r w:rsidRPr="00A26E5F">
              <w:rPr>
                <w:rFonts w:ascii="Arial" w:hAnsi="Arial" w:cs="Arial"/>
                <w:sz w:val="24"/>
                <w:szCs w:val="24"/>
              </w:rPr>
              <w:t>Всего</w:t>
            </w:r>
          </w:p>
        </w:tc>
        <w:tc>
          <w:tcPr>
            <w:tcW w:w="1393" w:type="dxa"/>
            <w:vAlign w:val="center"/>
          </w:tcPr>
          <w:p w14:paraId="14FC7B1B" w14:textId="6D9EA527" w:rsidR="003141AA" w:rsidRPr="00A26E5F" w:rsidRDefault="003141AA" w:rsidP="008E2BCF">
            <w:pPr>
              <w:pStyle w:val="ConsPlusNormal"/>
              <w:ind w:left="0"/>
              <w:jc w:val="center"/>
              <w:rPr>
                <w:rFonts w:ascii="Arial" w:hAnsi="Arial" w:cs="Arial"/>
                <w:sz w:val="24"/>
                <w:szCs w:val="24"/>
              </w:rPr>
            </w:pPr>
            <w:r w:rsidRPr="00A26E5F">
              <w:rPr>
                <w:rFonts w:ascii="Arial" w:hAnsi="Arial" w:cs="Arial"/>
                <w:sz w:val="24"/>
                <w:szCs w:val="24"/>
              </w:rPr>
              <w:t>2023 год</w:t>
            </w:r>
          </w:p>
        </w:tc>
        <w:tc>
          <w:tcPr>
            <w:tcW w:w="1392" w:type="dxa"/>
            <w:vAlign w:val="center"/>
          </w:tcPr>
          <w:p w14:paraId="350B7E52" w14:textId="7A32C58C" w:rsidR="003141AA" w:rsidRPr="00A26E5F" w:rsidRDefault="003141AA" w:rsidP="008E2BCF">
            <w:pPr>
              <w:pStyle w:val="ConsPlusNormal"/>
              <w:ind w:left="0"/>
              <w:jc w:val="center"/>
              <w:rPr>
                <w:rFonts w:ascii="Arial" w:hAnsi="Arial" w:cs="Arial"/>
                <w:sz w:val="24"/>
                <w:szCs w:val="24"/>
              </w:rPr>
            </w:pPr>
            <w:r w:rsidRPr="00A26E5F">
              <w:rPr>
                <w:rFonts w:ascii="Arial" w:hAnsi="Arial" w:cs="Arial"/>
                <w:sz w:val="24"/>
                <w:szCs w:val="24"/>
              </w:rPr>
              <w:t>2024 год</w:t>
            </w:r>
          </w:p>
        </w:tc>
        <w:tc>
          <w:tcPr>
            <w:tcW w:w="1393" w:type="dxa"/>
            <w:vAlign w:val="center"/>
          </w:tcPr>
          <w:p w14:paraId="14F9DC85" w14:textId="08D179C8" w:rsidR="003141AA" w:rsidRPr="00A26E5F" w:rsidRDefault="003141AA" w:rsidP="008E2BCF">
            <w:pPr>
              <w:pStyle w:val="ConsPlusNormal"/>
              <w:ind w:left="0"/>
              <w:jc w:val="center"/>
              <w:rPr>
                <w:rFonts w:ascii="Arial" w:hAnsi="Arial" w:cs="Arial"/>
                <w:sz w:val="24"/>
                <w:szCs w:val="24"/>
              </w:rPr>
            </w:pPr>
            <w:r w:rsidRPr="00A26E5F">
              <w:rPr>
                <w:rFonts w:ascii="Arial" w:hAnsi="Arial" w:cs="Arial"/>
                <w:sz w:val="24"/>
                <w:szCs w:val="24"/>
              </w:rPr>
              <w:t>2025 год</w:t>
            </w:r>
          </w:p>
        </w:tc>
        <w:tc>
          <w:tcPr>
            <w:tcW w:w="1392" w:type="dxa"/>
            <w:vAlign w:val="center"/>
          </w:tcPr>
          <w:p w14:paraId="508D8DCB" w14:textId="6739B31D" w:rsidR="003141AA" w:rsidRPr="00A26E5F" w:rsidRDefault="003141AA" w:rsidP="008E2BCF">
            <w:pPr>
              <w:pStyle w:val="ConsPlusNormal"/>
              <w:ind w:left="0"/>
              <w:jc w:val="center"/>
              <w:rPr>
                <w:rFonts w:ascii="Arial" w:hAnsi="Arial" w:cs="Arial"/>
                <w:sz w:val="24"/>
                <w:szCs w:val="24"/>
              </w:rPr>
            </w:pPr>
            <w:r w:rsidRPr="00A26E5F">
              <w:rPr>
                <w:rFonts w:ascii="Arial" w:hAnsi="Arial" w:cs="Arial"/>
                <w:sz w:val="24"/>
                <w:szCs w:val="24"/>
              </w:rPr>
              <w:t>2026 год</w:t>
            </w:r>
          </w:p>
        </w:tc>
        <w:tc>
          <w:tcPr>
            <w:tcW w:w="1393" w:type="dxa"/>
            <w:vAlign w:val="center"/>
          </w:tcPr>
          <w:p w14:paraId="551F8425" w14:textId="2B9947FD" w:rsidR="003141AA" w:rsidRPr="00A26E5F" w:rsidRDefault="003141AA" w:rsidP="008E2BCF">
            <w:pPr>
              <w:pStyle w:val="ConsPlusNormal"/>
              <w:ind w:left="0"/>
              <w:jc w:val="center"/>
              <w:rPr>
                <w:rFonts w:ascii="Arial" w:hAnsi="Arial" w:cs="Arial"/>
                <w:sz w:val="24"/>
                <w:szCs w:val="24"/>
              </w:rPr>
            </w:pPr>
            <w:r w:rsidRPr="00A26E5F">
              <w:rPr>
                <w:rFonts w:ascii="Arial" w:hAnsi="Arial" w:cs="Arial"/>
                <w:sz w:val="24"/>
                <w:szCs w:val="24"/>
              </w:rPr>
              <w:t>2027 год</w:t>
            </w:r>
          </w:p>
        </w:tc>
      </w:tr>
      <w:tr w:rsidR="003141AA" w:rsidRPr="00A26E5F" w14:paraId="2E51216A" w14:textId="77777777" w:rsidTr="00F8345E">
        <w:trPr>
          <w:trHeight w:val="20"/>
          <w:jc w:val="center"/>
        </w:trPr>
        <w:tc>
          <w:tcPr>
            <w:tcW w:w="6510" w:type="dxa"/>
          </w:tcPr>
          <w:p w14:paraId="42390DDB" w14:textId="69AC0DA0" w:rsidR="003141AA" w:rsidRPr="00A26E5F" w:rsidRDefault="003141AA" w:rsidP="00F812B1">
            <w:pPr>
              <w:pStyle w:val="ConsPlusNormal"/>
              <w:ind w:left="284"/>
              <w:rPr>
                <w:rFonts w:ascii="Arial" w:hAnsi="Arial" w:cs="Arial"/>
                <w:sz w:val="24"/>
                <w:szCs w:val="24"/>
              </w:rPr>
            </w:pPr>
            <w:r w:rsidRPr="00A26E5F">
              <w:rPr>
                <w:rFonts w:ascii="Arial" w:hAnsi="Arial" w:cs="Arial"/>
                <w:sz w:val="24"/>
                <w:szCs w:val="24"/>
              </w:rPr>
              <w:t xml:space="preserve">Средства федерального бюджета </w:t>
            </w:r>
          </w:p>
        </w:tc>
        <w:tc>
          <w:tcPr>
            <w:tcW w:w="1392" w:type="dxa"/>
          </w:tcPr>
          <w:p w14:paraId="7FA26483" w14:textId="1D5443F7"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0</w:t>
            </w:r>
            <w:r w:rsidR="00BD4630" w:rsidRPr="00A26E5F">
              <w:rPr>
                <w:rFonts w:ascii="Arial" w:hAnsi="Arial" w:cs="Arial"/>
                <w:sz w:val="24"/>
                <w:szCs w:val="24"/>
              </w:rPr>
              <w:t>,0</w:t>
            </w:r>
          </w:p>
        </w:tc>
        <w:tc>
          <w:tcPr>
            <w:tcW w:w="1393" w:type="dxa"/>
          </w:tcPr>
          <w:p w14:paraId="13F7011C" w14:textId="44C01626"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0</w:t>
            </w:r>
            <w:r w:rsidR="00BD4630" w:rsidRPr="00A26E5F">
              <w:rPr>
                <w:rFonts w:ascii="Arial" w:hAnsi="Arial" w:cs="Arial"/>
                <w:sz w:val="24"/>
                <w:szCs w:val="24"/>
              </w:rPr>
              <w:t>,0</w:t>
            </w:r>
          </w:p>
        </w:tc>
        <w:tc>
          <w:tcPr>
            <w:tcW w:w="1392" w:type="dxa"/>
          </w:tcPr>
          <w:p w14:paraId="05F24AE5" w14:textId="181E8B38"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0</w:t>
            </w:r>
            <w:r w:rsidR="00BD4630" w:rsidRPr="00A26E5F">
              <w:rPr>
                <w:rFonts w:ascii="Arial" w:hAnsi="Arial" w:cs="Arial"/>
                <w:sz w:val="24"/>
                <w:szCs w:val="24"/>
              </w:rPr>
              <w:t>,0</w:t>
            </w:r>
          </w:p>
        </w:tc>
        <w:tc>
          <w:tcPr>
            <w:tcW w:w="1393" w:type="dxa"/>
          </w:tcPr>
          <w:p w14:paraId="3B2FDDC0" w14:textId="66CFADE5"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0</w:t>
            </w:r>
            <w:r w:rsidR="00BD4630" w:rsidRPr="00A26E5F">
              <w:rPr>
                <w:rFonts w:ascii="Arial" w:hAnsi="Arial" w:cs="Arial"/>
                <w:sz w:val="24"/>
                <w:szCs w:val="24"/>
              </w:rPr>
              <w:t>,0</w:t>
            </w:r>
          </w:p>
        </w:tc>
        <w:tc>
          <w:tcPr>
            <w:tcW w:w="1392" w:type="dxa"/>
          </w:tcPr>
          <w:p w14:paraId="365AEF2F" w14:textId="484F2021"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0</w:t>
            </w:r>
            <w:r w:rsidR="00BD4630" w:rsidRPr="00A26E5F">
              <w:rPr>
                <w:rFonts w:ascii="Arial" w:hAnsi="Arial" w:cs="Arial"/>
                <w:sz w:val="24"/>
                <w:szCs w:val="24"/>
              </w:rPr>
              <w:t>,0</w:t>
            </w:r>
          </w:p>
        </w:tc>
        <w:tc>
          <w:tcPr>
            <w:tcW w:w="1393" w:type="dxa"/>
          </w:tcPr>
          <w:p w14:paraId="058083E8" w14:textId="1E906815"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0</w:t>
            </w:r>
            <w:r w:rsidR="00BD4630" w:rsidRPr="00A26E5F">
              <w:rPr>
                <w:rFonts w:ascii="Arial" w:hAnsi="Arial" w:cs="Arial"/>
                <w:sz w:val="24"/>
                <w:szCs w:val="24"/>
              </w:rPr>
              <w:t>,0</w:t>
            </w:r>
          </w:p>
        </w:tc>
      </w:tr>
      <w:tr w:rsidR="00BD4630" w:rsidRPr="00A26E5F" w14:paraId="2CA521EA" w14:textId="77777777" w:rsidTr="00F8345E">
        <w:trPr>
          <w:trHeight w:val="20"/>
          <w:jc w:val="center"/>
        </w:trPr>
        <w:tc>
          <w:tcPr>
            <w:tcW w:w="6510" w:type="dxa"/>
          </w:tcPr>
          <w:p w14:paraId="797BB9F1" w14:textId="2984C3C1" w:rsidR="00BD4630" w:rsidRPr="00A26E5F" w:rsidRDefault="00BD4630" w:rsidP="00F812B1">
            <w:pPr>
              <w:pStyle w:val="ConsPlusNormal"/>
              <w:ind w:left="284"/>
              <w:rPr>
                <w:rFonts w:ascii="Arial" w:hAnsi="Arial" w:cs="Arial"/>
                <w:sz w:val="24"/>
                <w:szCs w:val="24"/>
              </w:rPr>
            </w:pPr>
            <w:r w:rsidRPr="00A26E5F">
              <w:rPr>
                <w:rFonts w:ascii="Arial" w:hAnsi="Arial" w:cs="Arial"/>
                <w:sz w:val="24"/>
                <w:szCs w:val="24"/>
              </w:rPr>
              <w:lastRenderedPageBreak/>
              <w:t>Средства бюджета Московской области</w:t>
            </w:r>
          </w:p>
        </w:tc>
        <w:tc>
          <w:tcPr>
            <w:tcW w:w="1392" w:type="dxa"/>
          </w:tcPr>
          <w:p w14:paraId="7490BE23" w14:textId="7FC7467F" w:rsidR="00BD4630" w:rsidRPr="00A26E5F" w:rsidRDefault="00BD4630" w:rsidP="00F812B1">
            <w:pPr>
              <w:pStyle w:val="ConsPlusNormal"/>
              <w:ind w:left="284"/>
              <w:rPr>
                <w:rFonts w:ascii="Arial" w:hAnsi="Arial" w:cs="Arial"/>
                <w:sz w:val="24"/>
                <w:szCs w:val="24"/>
              </w:rPr>
            </w:pPr>
            <w:r w:rsidRPr="00A26E5F">
              <w:rPr>
                <w:rFonts w:ascii="Arial" w:hAnsi="Arial" w:cs="Arial"/>
                <w:sz w:val="24"/>
                <w:szCs w:val="24"/>
              </w:rPr>
              <w:t>0,0</w:t>
            </w:r>
          </w:p>
        </w:tc>
        <w:tc>
          <w:tcPr>
            <w:tcW w:w="1393" w:type="dxa"/>
          </w:tcPr>
          <w:p w14:paraId="6FDB460A" w14:textId="610590E3" w:rsidR="00BD4630" w:rsidRPr="00A26E5F" w:rsidRDefault="00BD4630" w:rsidP="00F812B1">
            <w:pPr>
              <w:pStyle w:val="ConsPlusNormal"/>
              <w:ind w:left="284"/>
              <w:rPr>
                <w:rFonts w:ascii="Arial" w:hAnsi="Arial" w:cs="Arial"/>
                <w:sz w:val="24"/>
                <w:szCs w:val="24"/>
              </w:rPr>
            </w:pPr>
            <w:r w:rsidRPr="00A26E5F">
              <w:rPr>
                <w:rFonts w:ascii="Arial" w:hAnsi="Arial" w:cs="Arial"/>
                <w:sz w:val="24"/>
                <w:szCs w:val="24"/>
              </w:rPr>
              <w:t>0,0</w:t>
            </w:r>
          </w:p>
        </w:tc>
        <w:tc>
          <w:tcPr>
            <w:tcW w:w="1392" w:type="dxa"/>
          </w:tcPr>
          <w:p w14:paraId="4A1ADB1A" w14:textId="2CE5E84A" w:rsidR="00BD4630" w:rsidRPr="00A26E5F" w:rsidRDefault="00BD4630" w:rsidP="00F812B1">
            <w:pPr>
              <w:pStyle w:val="ConsPlusNormal"/>
              <w:ind w:left="284"/>
              <w:rPr>
                <w:rFonts w:ascii="Arial" w:hAnsi="Arial" w:cs="Arial"/>
                <w:sz w:val="24"/>
                <w:szCs w:val="24"/>
              </w:rPr>
            </w:pPr>
            <w:r w:rsidRPr="00A26E5F">
              <w:rPr>
                <w:rFonts w:ascii="Arial" w:hAnsi="Arial" w:cs="Arial"/>
                <w:sz w:val="24"/>
                <w:szCs w:val="24"/>
              </w:rPr>
              <w:t>0,0</w:t>
            </w:r>
          </w:p>
        </w:tc>
        <w:tc>
          <w:tcPr>
            <w:tcW w:w="1393" w:type="dxa"/>
          </w:tcPr>
          <w:p w14:paraId="03545CD3" w14:textId="1188ADF3" w:rsidR="00BD4630" w:rsidRPr="00A26E5F" w:rsidRDefault="00BD4630" w:rsidP="00F812B1">
            <w:pPr>
              <w:pStyle w:val="ConsPlusNormal"/>
              <w:ind w:left="284"/>
              <w:rPr>
                <w:rFonts w:ascii="Arial" w:hAnsi="Arial" w:cs="Arial"/>
                <w:sz w:val="24"/>
                <w:szCs w:val="24"/>
              </w:rPr>
            </w:pPr>
            <w:r w:rsidRPr="00A26E5F">
              <w:rPr>
                <w:rFonts w:ascii="Arial" w:hAnsi="Arial" w:cs="Arial"/>
                <w:sz w:val="24"/>
                <w:szCs w:val="24"/>
              </w:rPr>
              <w:t>0,0</w:t>
            </w:r>
          </w:p>
        </w:tc>
        <w:tc>
          <w:tcPr>
            <w:tcW w:w="1392" w:type="dxa"/>
          </w:tcPr>
          <w:p w14:paraId="5679BF1A" w14:textId="03F68BB2" w:rsidR="00BD4630" w:rsidRPr="00A26E5F" w:rsidRDefault="00BD4630" w:rsidP="00F812B1">
            <w:pPr>
              <w:pStyle w:val="ConsPlusNormal"/>
              <w:ind w:left="284"/>
              <w:rPr>
                <w:rFonts w:ascii="Arial" w:hAnsi="Arial" w:cs="Arial"/>
                <w:sz w:val="24"/>
                <w:szCs w:val="24"/>
              </w:rPr>
            </w:pPr>
            <w:r w:rsidRPr="00A26E5F">
              <w:rPr>
                <w:rFonts w:ascii="Arial" w:hAnsi="Arial" w:cs="Arial"/>
                <w:sz w:val="24"/>
                <w:szCs w:val="24"/>
              </w:rPr>
              <w:t>0,0</w:t>
            </w:r>
          </w:p>
        </w:tc>
        <w:tc>
          <w:tcPr>
            <w:tcW w:w="1393" w:type="dxa"/>
          </w:tcPr>
          <w:p w14:paraId="0E4CA00F" w14:textId="27FA4C6E" w:rsidR="00BD4630" w:rsidRPr="00A26E5F" w:rsidRDefault="00BD4630" w:rsidP="00F812B1">
            <w:pPr>
              <w:pStyle w:val="ConsPlusNormal"/>
              <w:ind w:left="284"/>
              <w:rPr>
                <w:rFonts w:ascii="Arial" w:hAnsi="Arial" w:cs="Arial"/>
                <w:sz w:val="24"/>
                <w:szCs w:val="24"/>
              </w:rPr>
            </w:pPr>
            <w:r w:rsidRPr="00A26E5F">
              <w:rPr>
                <w:rFonts w:ascii="Arial" w:hAnsi="Arial" w:cs="Arial"/>
                <w:sz w:val="24"/>
                <w:szCs w:val="24"/>
              </w:rPr>
              <w:t>0,0</w:t>
            </w:r>
          </w:p>
        </w:tc>
      </w:tr>
      <w:tr w:rsidR="003141AA" w:rsidRPr="00A26E5F" w14:paraId="7257605B" w14:textId="77777777" w:rsidTr="00F8345E">
        <w:trPr>
          <w:trHeight w:val="20"/>
          <w:jc w:val="center"/>
        </w:trPr>
        <w:tc>
          <w:tcPr>
            <w:tcW w:w="6510" w:type="dxa"/>
          </w:tcPr>
          <w:p w14:paraId="5612C5E7" w14:textId="6D783833" w:rsidR="003141AA" w:rsidRPr="00A26E5F" w:rsidRDefault="003141AA" w:rsidP="00F812B1">
            <w:pPr>
              <w:pStyle w:val="ConsPlusNormal"/>
              <w:ind w:left="284"/>
              <w:rPr>
                <w:rFonts w:ascii="Arial" w:hAnsi="Arial" w:cs="Arial"/>
                <w:sz w:val="24"/>
                <w:szCs w:val="24"/>
              </w:rPr>
            </w:pPr>
            <w:r w:rsidRPr="00A26E5F">
              <w:rPr>
                <w:rFonts w:ascii="Arial" w:hAnsi="Arial" w:cs="Arial"/>
                <w:sz w:val="24"/>
                <w:szCs w:val="24"/>
              </w:rPr>
              <w:t>Средства бюджета городского округа Люберцы</w:t>
            </w:r>
          </w:p>
        </w:tc>
        <w:tc>
          <w:tcPr>
            <w:tcW w:w="1392" w:type="dxa"/>
          </w:tcPr>
          <w:p w14:paraId="001061CB" w14:textId="02337AD7" w:rsidR="003141AA" w:rsidRPr="00A26E5F" w:rsidRDefault="00D11135" w:rsidP="00F812B1">
            <w:pPr>
              <w:pStyle w:val="ConsPlusNormal"/>
              <w:ind w:left="284"/>
              <w:rPr>
                <w:rFonts w:ascii="Arial" w:hAnsi="Arial" w:cs="Arial"/>
                <w:sz w:val="24"/>
                <w:szCs w:val="24"/>
              </w:rPr>
            </w:pPr>
            <w:r w:rsidRPr="00A26E5F">
              <w:rPr>
                <w:rFonts w:ascii="Arial" w:hAnsi="Arial" w:cs="Arial"/>
                <w:sz w:val="24"/>
                <w:szCs w:val="24"/>
              </w:rPr>
              <w:t>221</w:t>
            </w:r>
            <w:r w:rsidR="009C1837" w:rsidRPr="00A26E5F">
              <w:rPr>
                <w:rFonts w:ascii="Arial" w:hAnsi="Arial" w:cs="Arial"/>
                <w:sz w:val="24"/>
                <w:szCs w:val="24"/>
              </w:rPr>
              <w:t>00,0</w:t>
            </w:r>
          </w:p>
        </w:tc>
        <w:tc>
          <w:tcPr>
            <w:tcW w:w="1393" w:type="dxa"/>
          </w:tcPr>
          <w:p w14:paraId="0F8445E6" w14:textId="707A2CE7" w:rsidR="003141AA" w:rsidRPr="00A26E5F" w:rsidRDefault="009C1837" w:rsidP="00F812B1">
            <w:pPr>
              <w:pStyle w:val="ConsPlusNormal"/>
              <w:ind w:left="284"/>
              <w:rPr>
                <w:rFonts w:ascii="Arial" w:hAnsi="Arial" w:cs="Arial"/>
                <w:sz w:val="24"/>
                <w:szCs w:val="24"/>
              </w:rPr>
            </w:pPr>
            <w:r w:rsidRPr="00A26E5F">
              <w:rPr>
                <w:rFonts w:ascii="Arial" w:hAnsi="Arial" w:cs="Arial"/>
                <w:sz w:val="24"/>
                <w:szCs w:val="24"/>
              </w:rPr>
              <w:t>3900,0</w:t>
            </w:r>
          </w:p>
        </w:tc>
        <w:tc>
          <w:tcPr>
            <w:tcW w:w="1392" w:type="dxa"/>
          </w:tcPr>
          <w:p w14:paraId="607A2EEB" w14:textId="1A19A0A4" w:rsidR="003141AA" w:rsidRPr="00A26E5F" w:rsidRDefault="009C1837" w:rsidP="00F812B1">
            <w:pPr>
              <w:pStyle w:val="ConsPlusNormal"/>
              <w:ind w:left="284"/>
              <w:rPr>
                <w:rFonts w:ascii="Arial" w:hAnsi="Arial" w:cs="Arial"/>
                <w:sz w:val="24"/>
                <w:szCs w:val="24"/>
              </w:rPr>
            </w:pPr>
            <w:r w:rsidRPr="00A26E5F">
              <w:rPr>
                <w:rFonts w:ascii="Arial" w:hAnsi="Arial" w:cs="Arial"/>
                <w:sz w:val="24"/>
                <w:szCs w:val="24"/>
              </w:rPr>
              <w:t>4400,0</w:t>
            </w:r>
          </w:p>
        </w:tc>
        <w:tc>
          <w:tcPr>
            <w:tcW w:w="1393" w:type="dxa"/>
          </w:tcPr>
          <w:p w14:paraId="4A66D4DE" w14:textId="64347DAE" w:rsidR="003141AA" w:rsidRPr="00A26E5F" w:rsidRDefault="009C1837" w:rsidP="00F812B1">
            <w:pPr>
              <w:pStyle w:val="ConsPlusNormal"/>
              <w:ind w:left="284"/>
              <w:rPr>
                <w:rFonts w:ascii="Arial" w:hAnsi="Arial" w:cs="Arial"/>
                <w:sz w:val="24"/>
                <w:szCs w:val="24"/>
              </w:rPr>
            </w:pPr>
            <w:r w:rsidRPr="00A26E5F">
              <w:rPr>
                <w:rFonts w:ascii="Arial" w:hAnsi="Arial" w:cs="Arial"/>
                <w:sz w:val="24"/>
                <w:szCs w:val="24"/>
              </w:rPr>
              <w:t>4600,0</w:t>
            </w:r>
          </w:p>
        </w:tc>
        <w:tc>
          <w:tcPr>
            <w:tcW w:w="1392" w:type="dxa"/>
          </w:tcPr>
          <w:p w14:paraId="660114B3" w14:textId="5FC622FC" w:rsidR="003141AA" w:rsidRPr="00A26E5F" w:rsidRDefault="00D11135" w:rsidP="00F812B1">
            <w:pPr>
              <w:pStyle w:val="ConsPlusNormal"/>
              <w:ind w:left="284"/>
              <w:rPr>
                <w:rFonts w:ascii="Arial" w:hAnsi="Arial" w:cs="Arial"/>
                <w:sz w:val="24"/>
                <w:szCs w:val="24"/>
              </w:rPr>
            </w:pPr>
            <w:r w:rsidRPr="00A26E5F">
              <w:rPr>
                <w:rFonts w:ascii="Arial" w:hAnsi="Arial" w:cs="Arial"/>
                <w:sz w:val="24"/>
                <w:szCs w:val="24"/>
              </w:rPr>
              <w:t>46</w:t>
            </w:r>
            <w:r w:rsidR="009C1837" w:rsidRPr="00A26E5F">
              <w:rPr>
                <w:rFonts w:ascii="Arial" w:hAnsi="Arial" w:cs="Arial"/>
                <w:sz w:val="24"/>
                <w:szCs w:val="24"/>
              </w:rPr>
              <w:t>00,0</w:t>
            </w:r>
          </w:p>
        </w:tc>
        <w:tc>
          <w:tcPr>
            <w:tcW w:w="1393" w:type="dxa"/>
          </w:tcPr>
          <w:p w14:paraId="00AC7028" w14:textId="46A829D2" w:rsidR="003141AA" w:rsidRPr="00A26E5F" w:rsidRDefault="00D11135" w:rsidP="00F812B1">
            <w:pPr>
              <w:pStyle w:val="ConsPlusNormal"/>
              <w:ind w:left="284"/>
              <w:rPr>
                <w:rFonts w:ascii="Arial" w:hAnsi="Arial" w:cs="Arial"/>
                <w:sz w:val="24"/>
                <w:szCs w:val="24"/>
              </w:rPr>
            </w:pPr>
            <w:r w:rsidRPr="00A26E5F">
              <w:rPr>
                <w:rFonts w:ascii="Arial" w:hAnsi="Arial" w:cs="Arial"/>
                <w:sz w:val="24"/>
                <w:szCs w:val="24"/>
              </w:rPr>
              <w:t>46</w:t>
            </w:r>
            <w:r w:rsidR="009C1837" w:rsidRPr="00A26E5F">
              <w:rPr>
                <w:rFonts w:ascii="Arial" w:hAnsi="Arial" w:cs="Arial"/>
                <w:sz w:val="24"/>
                <w:szCs w:val="24"/>
              </w:rPr>
              <w:t>00,0</w:t>
            </w:r>
          </w:p>
        </w:tc>
      </w:tr>
      <w:tr w:rsidR="003141AA" w:rsidRPr="00A26E5F" w14:paraId="0DCBA2BF" w14:textId="77777777" w:rsidTr="00F8345E">
        <w:trPr>
          <w:trHeight w:val="20"/>
          <w:jc w:val="center"/>
        </w:trPr>
        <w:tc>
          <w:tcPr>
            <w:tcW w:w="6510" w:type="dxa"/>
          </w:tcPr>
          <w:p w14:paraId="1D187B3F" w14:textId="77777777" w:rsidR="003141AA" w:rsidRPr="00A26E5F" w:rsidRDefault="003141AA" w:rsidP="00F812B1">
            <w:pPr>
              <w:pStyle w:val="ConsPlusNormal"/>
              <w:ind w:left="284"/>
              <w:rPr>
                <w:rFonts w:ascii="Arial" w:hAnsi="Arial" w:cs="Arial"/>
                <w:sz w:val="24"/>
                <w:szCs w:val="24"/>
              </w:rPr>
            </w:pPr>
            <w:r w:rsidRPr="00A26E5F">
              <w:rPr>
                <w:rFonts w:ascii="Arial" w:hAnsi="Arial" w:cs="Arial"/>
                <w:sz w:val="24"/>
                <w:szCs w:val="24"/>
              </w:rPr>
              <w:t>Внебюджетные средства</w:t>
            </w:r>
          </w:p>
        </w:tc>
        <w:tc>
          <w:tcPr>
            <w:tcW w:w="1392" w:type="dxa"/>
          </w:tcPr>
          <w:p w14:paraId="5AC40C8A" w14:textId="47CFC239"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4968687,0</w:t>
            </w:r>
          </w:p>
        </w:tc>
        <w:tc>
          <w:tcPr>
            <w:tcW w:w="1393" w:type="dxa"/>
          </w:tcPr>
          <w:p w14:paraId="2E21F428" w14:textId="23B074A9"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989691,0</w:t>
            </w:r>
          </w:p>
        </w:tc>
        <w:tc>
          <w:tcPr>
            <w:tcW w:w="1392" w:type="dxa"/>
          </w:tcPr>
          <w:p w14:paraId="67A07D31" w14:textId="7511532C"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994546,0</w:t>
            </w:r>
          </w:p>
        </w:tc>
        <w:tc>
          <w:tcPr>
            <w:tcW w:w="1393" w:type="dxa"/>
          </w:tcPr>
          <w:p w14:paraId="12EFB8C4" w14:textId="78592C00"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994720,0</w:t>
            </w:r>
          </w:p>
        </w:tc>
        <w:tc>
          <w:tcPr>
            <w:tcW w:w="1392" w:type="dxa"/>
          </w:tcPr>
          <w:p w14:paraId="118FE344" w14:textId="0136AC22"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994830,0</w:t>
            </w:r>
          </w:p>
        </w:tc>
        <w:tc>
          <w:tcPr>
            <w:tcW w:w="1393" w:type="dxa"/>
          </w:tcPr>
          <w:p w14:paraId="420325BD" w14:textId="36F9A0DB" w:rsidR="003141AA" w:rsidRPr="00A26E5F" w:rsidRDefault="00E3706C" w:rsidP="00F812B1">
            <w:pPr>
              <w:pStyle w:val="ConsPlusNormal"/>
              <w:ind w:left="284"/>
              <w:rPr>
                <w:rFonts w:ascii="Arial" w:hAnsi="Arial" w:cs="Arial"/>
                <w:sz w:val="24"/>
                <w:szCs w:val="24"/>
              </w:rPr>
            </w:pPr>
            <w:r w:rsidRPr="00A26E5F">
              <w:rPr>
                <w:rFonts w:ascii="Arial" w:hAnsi="Arial" w:cs="Arial"/>
                <w:sz w:val="24"/>
                <w:szCs w:val="24"/>
              </w:rPr>
              <w:t>994900,0</w:t>
            </w:r>
          </w:p>
        </w:tc>
      </w:tr>
      <w:tr w:rsidR="003141AA" w:rsidRPr="00A26E5F" w14:paraId="0210CD42" w14:textId="77777777" w:rsidTr="009C1837">
        <w:trPr>
          <w:trHeight w:val="20"/>
          <w:jc w:val="center"/>
        </w:trPr>
        <w:tc>
          <w:tcPr>
            <w:tcW w:w="6510" w:type="dxa"/>
          </w:tcPr>
          <w:p w14:paraId="52E3A7EC" w14:textId="77777777" w:rsidR="003141AA" w:rsidRPr="00A26E5F" w:rsidRDefault="003141AA" w:rsidP="00F812B1">
            <w:pPr>
              <w:pStyle w:val="ConsPlusNormal"/>
              <w:ind w:left="284"/>
              <w:rPr>
                <w:rFonts w:ascii="Arial" w:hAnsi="Arial" w:cs="Arial"/>
                <w:sz w:val="24"/>
                <w:szCs w:val="24"/>
              </w:rPr>
            </w:pPr>
            <w:r w:rsidRPr="00A26E5F">
              <w:rPr>
                <w:rFonts w:ascii="Arial" w:hAnsi="Arial" w:cs="Arial"/>
                <w:sz w:val="24"/>
                <w:szCs w:val="24"/>
              </w:rPr>
              <w:t>Всего, в том числе по годам:</w:t>
            </w:r>
          </w:p>
        </w:tc>
        <w:tc>
          <w:tcPr>
            <w:tcW w:w="1392" w:type="dxa"/>
          </w:tcPr>
          <w:p w14:paraId="46EC2914" w14:textId="03387CCC" w:rsidR="009C1837" w:rsidRPr="00A26E5F" w:rsidRDefault="005B2AFE" w:rsidP="003E25A2">
            <w:pPr>
              <w:spacing w:line="270" w:lineRule="atLeast"/>
              <w:ind w:left="0"/>
              <w:jc w:val="center"/>
              <w:rPr>
                <w:rFonts w:ascii="Arial" w:hAnsi="Arial" w:cs="Arial"/>
                <w:color w:val="2E2E2E"/>
                <w:sz w:val="24"/>
                <w:szCs w:val="24"/>
              </w:rPr>
            </w:pPr>
            <w:r w:rsidRPr="00A26E5F">
              <w:rPr>
                <w:rStyle w:val="subp-group"/>
                <w:rFonts w:ascii="Arial" w:hAnsi="Arial" w:cs="Arial"/>
                <w:bCs/>
                <w:color w:val="2E2E2E"/>
                <w:sz w:val="24"/>
                <w:szCs w:val="24"/>
              </w:rPr>
              <w:t>4</w:t>
            </w:r>
            <w:r w:rsidR="00D11135" w:rsidRPr="00A26E5F">
              <w:rPr>
                <w:rStyle w:val="subp-group"/>
                <w:rFonts w:ascii="Arial" w:hAnsi="Arial" w:cs="Arial"/>
                <w:bCs/>
                <w:color w:val="2E2E2E"/>
                <w:sz w:val="24"/>
                <w:szCs w:val="24"/>
              </w:rPr>
              <w:t>9907</w:t>
            </w:r>
            <w:r w:rsidR="009C1837" w:rsidRPr="00A26E5F">
              <w:rPr>
                <w:rStyle w:val="subp-group"/>
                <w:rFonts w:ascii="Arial" w:hAnsi="Arial" w:cs="Arial"/>
                <w:bCs/>
                <w:color w:val="2E2E2E"/>
                <w:sz w:val="24"/>
                <w:szCs w:val="24"/>
              </w:rPr>
              <w:t>87,0</w:t>
            </w:r>
          </w:p>
          <w:p w14:paraId="19F20C8A" w14:textId="77777777" w:rsidR="003141AA" w:rsidRPr="00A26E5F" w:rsidRDefault="003141AA" w:rsidP="003E25A2">
            <w:pPr>
              <w:pStyle w:val="ConsPlusNormal"/>
              <w:ind w:left="284"/>
              <w:jc w:val="center"/>
              <w:rPr>
                <w:rFonts w:ascii="Arial" w:hAnsi="Arial" w:cs="Arial"/>
                <w:sz w:val="24"/>
                <w:szCs w:val="24"/>
              </w:rPr>
            </w:pPr>
          </w:p>
        </w:tc>
        <w:tc>
          <w:tcPr>
            <w:tcW w:w="1393" w:type="dxa"/>
          </w:tcPr>
          <w:p w14:paraId="75D7CC71" w14:textId="13DC827B" w:rsidR="003141AA" w:rsidRPr="00A26E5F" w:rsidRDefault="009C1837" w:rsidP="003E25A2">
            <w:pPr>
              <w:pStyle w:val="ConsPlusNormal"/>
              <w:ind w:left="0"/>
              <w:jc w:val="center"/>
              <w:rPr>
                <w:rFonts w:ascii="Arial" w:hAnsi="Arial" w:cs="Arial"/>
                <w:sz w:val="24"/>
                <w:szCs w:val="24"/>
              </w:rPr>
            </w:pPr>
            <w:r w:rsidRPr="00A26E5F">
              <w:rPr>
                <w:rFonts w:ascii="Arial" w:hAnsi="Arial" w:cs="Arial"/>
                <w:sz w:val="24"/>
                <w:szCs w:val="24"/>
              </w:rPr>
              <w:t>993591,0</w:t>
            </w:r>
          </w:p>
        </w:tc>
        <w:tc>
          <w:tcPr>
            <w:tcW w:w="1392" w:type="dxa"/>
          </w:tcPr>
          <w:p w14:paraId="72CB01BC" w14:textId="4EBBBD8D" w:rsidR="003141AA" w:rsidRPr="00A26E5F" w:rsidRDefault="009C1837" w:rsidP="003E25A2">
            <w:pPr>
              <w:pStyle w:val="ConsPlusNormal"/>
              <w:ind w:left="284"/>
              <w:jc w:val="center"/>
              <w:rPr>
                <w:rFonts w:ascii="Arial" w:hAnsi="Arial" w:cs="Arial"/>
                <w:sz w:val="24"/>
                <w:szCs w:val="24"/>
              </w:rPr>
            </w:pPr>
            <w:r w:rsidRPr="00A26E5F">
              <w:rPr>
                <w:rFonts w:ascii="Arial" w:hAnsi="Arial" w:cs="Arial"/>
                <w:sz w:val="24"/>
                <w:szCs w:val="24"/>
              </w:rPr>
              <w:t>998946,0</w:t>
            </w:r>
          </w:p>
        </w:tc>
        <w:tc>
          <w:tcPr>
            <w:tcW w:w="1393" w:type="dxa"/>
          </w:tcPr>
          <w:p w14:paraId="710E7EB5" w14:textId="6540F44F" w:rsidR="003141AA" w:rsidRPr="00A26E5F" w:rsidRDefault="00670ABF" w:rsidP="003E25A2">
            <w:pPr>
              <w:pStyle w:val="ConsPlusNormal"/>
              <w:ind w:left="284"/>
              <w:jc w:val="center"/>
              <w:rPr>
                <w:rFonts w:ascii="Arial" w:hAnsi="Arial" w:cs="Arial"/>
                <w:sz w:val="24"/>
                <w:szCs w:val="24"/>
              </w:rPr>
            </w:pPr>
            <w:r w:rsidRPr="00A26E5F">
              <w:rPr>
                <w:rFonts w:ascii="Arial" w:hAnsi="Arial" w:cs="Arial"/>
                <w:sz w:val="24"/>
                <w:szCs w:val="24"/>
              </w:rPr>
              <w:t>9993</w:t>
            </w:r>
            <w:r w:rsidR="009C1837" w:rsidRPr="00A26E5F">
              <w:rPr>
                <w:rFonts w:ascii="Arial" w:hAnsi="Arial" w:cs="Arial"/>
                <w:sz w:val="24"/>
                <w:szCs w:val="24"/>
              </w:rPr>
              <w:t>20,0</w:t>
            </w:r>
          </w:p>
        </w:tc>
        <w:tc>
          <w:tcPr>
            <w:tcW w:w="1392" w:type="dxa"/>
          </w:tcPr>
          <w:p w14:paraId="541FD7DE" w14:textId="21B2D4A0" w:rsidR="003141AA" w:rsidRPr="00A26E5F" w:rsidRDefault="00D11135" w:rsidP="003E25A2">
            <w:pPr>
              <w:pStyle w:val="ConsPlusNormal"/>
              <w:ind w:left="284"/>
              <w:jc w:val="center"/>
              <w:rPr>
                <w:rFonts w:ascii="Arial" w:hAnsi="Arial" w:cs="Arial"/>
                <w:sz w:val="24"/>
                <w:szCs w:val="24"/>
              </w:rPr>
            </w:pPr>
            <w:r w:rsidRPr="00A26E5F">
              <w:rPr>
                <w:rFonts w:ascii="Arial" w:hAnsi="Arial" w:cs="Arial"/>
                <w:sz w:val="24"/>
                <w:szCs w:val="24"/>
              </w:rPr>
              <w:t>9994</w:t>
            </w:r>
            <w:r w:rsidR="009C1837" w:rsidRPr="00A26E5F">
              <w:rPr>
                <w:rFonts w:ascii="Arial" w:hAnsi="Arial" w:cs="Arial"/>
                <w:sz w:val="24"/>
                <w:szCs w:val="24"/>
              </w:rPr>
              <w:t>30,0</w:t>
            </w:r>
          </w:p>
        </w:tc>
        <w:tc>
          <w:tcPr>
            <w:tcW w:w="1393" w:type="dxa"/>
          </w:tcPr>
          <w:p w14:paraId="15C357ED" w14:textId="0C73FC5A" w:rsidR="003141AA" w:rsidRPr="00A26E5F" w:rsidRDefault="00D11135" w:rsidP="003E25A2">
            <w:pPr>
              <w:pStyle w:val="ConsPlusNormal"/>
              <w:ind w:left="284"/>
              <w:jc w:val="center"/>
              <w:rPr>
                <w:rFonts w:ascii="Arial" w:hAnsi="Arial" w:cs="Arial"/>
                <w:sz w:val="24"/>
                <w:szCs w:val="24"/>
              </w:rPr>
            </w:pPr>
            <w:r w:rsidRPr="00A26E5F">
              <w:rPr>
                <w:rFonts w:ascii="Arial" w:hAnsi="Arial" w:cs="Arial"/>
                <w:sz w:val="24"/>
                <w:szCs w:val="24"/>
              </w:rPr>
              <w:t>9995</w:t>
            </w:r>
            <w:r w:rsidR="009C1837" w:rsidRPr="00A26E5F">
              <w:rPr>
                <w:rFonts w:ascii="Arial" w:hAnsi="Arial" w:cs="Arial"/>
                <w:sz w:val="24"/>
                <w:szCs w:val="24"/>
              </w:rPr>
              <w:t>00,0</w:t>
            </w:r>
          </w:p>
        </w:tc>
      </w:tr>
    </w:tbl>
    <w:p w14:paraId="4393895C" w14:textId="77777777" w:rsidR="00754E93" w:rsidRPr="00A26E5F" w:rsidRDefault="00754E93" w:rsidP="00F812B1">
      <w:pPr>
        <w:widowControl w:val="0"/>
        <w:autoSpaceDE w:val="0"/>
        <w:autoSpaceDN w:val="0"/>
        <w:adjustRightInd w:val="0"/>
        <w:ind w:left="0" w:firstLine="709"/>
        <w:jc w:val="both"/>
        <w:rPr>
          <w:rFonts w:ascii="Arial" w:hAnsi="Arial" w:cs="Arial"/>
          <w:sz w:val="24"/>
          <w:szCs w:val="24"/>
        </w:rPr>
      </w:pPr>
    </w:p>
    <w:p w14:paraId="72077992" w14:textId="77777777" w:rsidR="00C96907" w:rsidRPr="00A26E5F" w:rsidRDefault="00C96907" w:rsidP="00F812B1">
      <w:pPr>
        <w:widowControl w:val="0"/>
        <w:autoSpaceDE w:val="0"/>
        <w:autoSpaceDN w:val="0"/>
        <w:adjustRightInd w:val="0"/>
        <w:ind w:left="0" w:firstLine="709"/>
        <w:jc w:val="both"/>
        <w:rPr>
          <w:rFonts w:ascii="Arial" w:hAnsi="Arial" w:cs="Arial"/>
          <w:sz w:val="24"/>
          <w:szCs w:val="24"/>
        </w:rPr>
      </w:pPr>
    </w:p>
    <w:p w14:paraId="4A62CFCB" w14:textId="77777777" w:rsidR="00D74BD9" w:rsidRPr="00A26E5F" w:rsidRDefault="00D74BD9" w:rsidP="00D74BD9">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Общая характеристика сферы реализации муниципальной программы, в том числе формулировка основных проблем в указанной сфере</w:t>
      </w:r>
    </w:p>
    <w:p w14:paraId="7AA94CF5" w14:textId="77777777" w:rsidR="00F76540" w:rsidRPr="00A26E5F" w:rsidRDefault="00F76540" w:rsidP="005B2AFE">
      <w:pPr>
        <w:widowControl w:val="0"/>
        <w:autoSpaceDE w:val="0"/>
        <w:autoSpaceDN w:val="0"/>
        <w:adjustRightInd w:val="0"/>
        <w:ind w:left="0"/>
        <w:jc w:val="both"/>
        <w:rPr>
          <w:rFonts w:ascii="Arial" w:hAnsi="Arial" w:cs="Arial"/>
          <w:sz w:val="24"/>
          <w:szCs w:val="24"/>
        </w:rPr>
      </w:pPr>
    </w:p>
    <w:p w14:paraId="079631B6"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
    <w:p w14:paraId="27FDD6EE"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Степень инвестиционной привлекательности муниципального образования является определяющим условием активной инвестиционной деятельности и, следовательно, эффективного социально-экономического развития  его экономики.</w:t>
      </w:r>
    </w:p>
    <w:p w14:paraId="502B2AB2"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2311DE62"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776A9F16" w14:textId="119EA561"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1CEEC7A8" w14:textId="2D1D9F8E" w:rsidR="00EA6F58" w:rsidRPr="00A26E5F" w:rsidRDefault="00EC1A60" w:rsidP="00EA6F58">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Рост инвестиций вызывает увеличение объемов производства, и как следствие, заработной платы. </w:t>
      </w:r>
    </w:p>
    <w:p w14:paraId="05BC8B2B" w14:textId="08B4D8D3"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Традиционно малое и среднее предпринимательство занимает ведущие позиции в таких отраслях народного хозяйства округа как торговля, бытовое обслуживание, обрабатывающая промышленность, строительство, транспорт и связь, наука и научное обслуживание. На территории городского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14:paraId="2D339A22"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В городском округе Люберцы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созданы Люберецкий координационный совет по кадровому обеспечению организаций и индивидуальных предпринимателей и </w:t>
      </w:r>
      <w:r w:rsidRPr="00A26E5F">
        <w:rPr>
          <w:rFonts w:ascii="Arial" w:hAnsi="Arial" w:cs="Arial"/>
          <w:sz w:val="24"/>
          <w:szCs w:val="24"/>
        </w:rPr>
        <w:lastRenderedPageBreak/>
        <w:t>Координационный совет по развитию малого и среднего предпринимательства в городском округе Люберцы Московской области.</w:t>
      </w:r>
    </w:p>
    <w:p w14:paraId="2FACD5F5"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округе целостной системы его поддержки.</w:t>
      </w:r>
    </w:p>
    <w:p w14:paraId="0D2B83B0"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Современная ситуация в сфере закупок товаров, работ, услуг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14:paraId="5967AD09"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796611A6" w14:textId="4FE0AC69"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На территории городского округа Люберцы Московской области осуществляют свою деятельность </w:t>
      </w:r>
      <w:r w:rsidR="006B322E" w:rsidRPr="00A26E5F">
        <w:rPr>
          <w:rFonts w:ascii="Arial" w:hAnsi="Arial" w:cs="Arial"/>
          <w:sz w:val="24"/>
          <w:szCs w:val="24"/>
        </w:rPr>
        <w:t>74</w:t>
      </w:r>
      <w:r w:rsidRPr="00A26E5F">
        <w:rPr>
          <w:rFonts w:ascii="Arial" w:hAnsi="Arial" w:cs="Arial"/>
          <w:sz w:val="24"/>
          <w:szCs w:val="24"/>
        </w:rPr>
        <w:t xml:space="preserve"> заказчика,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BC01646"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(подрядчиков, исполнителей) для муниципальных заказчиков и бюджетных учреждений в городского округа Люберцы. Функции уполномоченного органа осуществляет управление закупками администрации городского округа Люберцы Московской области.</w:t>
      </w:r>
    </w:p>
    <w:p w14:paraId="732356C4"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В соответствии с Федеральным законом № 44-ФЗ, в целях осуществления контроля в сфере закупок для обеспечения муниципальных нужд городского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услуг муниципального образования городской округ Люберцы Московской области.</w:t>
      </w:r>
    </w:p>
    <w:p w14:paraId="2DC48727"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Задачи при осуществлении закупок в городском округе Люберцы, определены не только по обеспечению муниципальных нужд, но и обеспечение социально-экономического развития городского округа Люберцы. Сокращения издержек весьма актуально для системы муниципального управления округа. Одним из эффективных способов снижения издержек является проведение закупок товаров, работ и услуг конкурентными способами.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w:t>
      </w:r>
    </w:p>
    <w:p w14:paraId="6781B6DC"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Потребительский рынок является крупной составной частью экономики городского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14:paraId="1F2C8269" w14:textId="711CB1A4" w:rsidR="00EC1A60" w:rsidRPr="00A26E5F" w:rsidRDefault="00EC1A60" w:rsidP="00EA6F58">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привлекательности обусловил динамичное развитие сети предприятий сферы потребительского рынка. </w:t>
      </w:r>
    </w:p>
    <w:p w14:paraId="0993CC17"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Строительство новых объектов потребительского рынка и услуг остается наиболее привлекательным для инвестирования. </w:t>
      </w:r>
    </w:p>
    <w:p w14:paraId="06094EF3"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lastRenderedPageBreak/>
        <w:t>На территории городского округа Люберцы ведется активное жилищное строительство. Создание инфраструктуры новых жилых микрорайонов предполагает открытие  новых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14:paraId="2E26636C"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Для стимулирования притока инвестиций в развитие торговли, общественного питания и  бытовых услуг  необходимо:</w:t>
      </w:r>
    </w:p>
    <w:p w14:paraId="11C0E0FB"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поддерживать благоприятный инвестиционный климат на территории городского округа, способствующий привлечению инвестиций в строительство новых объектов;</w:t>
      </w:r>
    </w:p>
    <w:p w14:paraId="2F83C03F"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 создавать и реализовывать высокоэффективные инвестиционные проекты, создающие новые рабочие места;  </w:t>
      </w:r>
    </w:p>
    <w:p w14:paraId="6C72FA2A"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создавать благоприятные условия для развития предприятий малого и среднего бизнеса.</w:t>
      </w:r>
    </w:p>
    <w:p w14:paraId="11F40FD4"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В городском округе ведется планомерная работа по сокращению доли кладбищ, не соответствующих требованиям действующего законодательства. Анализ обращений граждан, по вопросам нарушений прав потребителей указывает на необходимость совершенствования системы защиты прав потребителей путем скоординированной работы ТОУ «Роспотребнадзор», контрольно-надзорных органов, администрации городского округа Люберцы, что в дальнейшем </w:t>
      </w:r>
    </w:p>
    <w:p w14:paraId="5B0FE126"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позволит сократить  количество нарушений законодательства о защите прав потребителей, развить систему правового просвещения и повысить правовую грамотность потребителей и предпринимателей.</w:t>
      </w:r>
    </w:p>
    <w:p w14:paraId="4D3D63E4" w14:textId="3B431BED"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На текущий момент для рынка розничных услуг характерно:</w:t>
      </w:r>
    </w:p>
    <w:p w14:paraId="472E0914"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-повышение уровня потребительских запросов и требований к обслуживанию и качеству товаров;</w:t>
      </w:r>
    </w:p>
    <w:p w14:paraId="4C1F29A5"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доминирование сетевой  торговли в общем объеме потребительского рынка, ведущее к  снижению прибыльности мелких предприятий  в отрасли;</w:t>
      </w:r>
    </w:p>
    <w:p w14:paraId="628D6F90"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увеличение доли организованной торговли в общем обороте розничной торговли.</w:t>
      </w:r>
    </w:p>
    <w:p w14:paraId="66FDD23C"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Основными недостатками в развитии инфраструктуры потребительского рынка является нерациональность размещения объектов, развитие и строительство объектов без учета потребности в них населения.</w:t>
      </w:r>
    </w:p>
    <w:p w14:paraId="3277295B"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Анализ современного состояния сферы общественного питания, дает возможность осветить проблемы и перспективы развития отрасли.</w:t>
      </w:r>
    </w:p>
    <w:p w14:paraId="207A4E92"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14:paraId="0F24E799"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Не достаточная информативность услуги общественного питания не  позволяет потребителю правильно, с учетом возрастных особенностей и состояния здоровья, выбрать необходимое блюдо и кулинарное изделие.</w:t>
      </w:r>
    </w:p>
    <w:p w14:paraId="15D580AC"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 </w:t>
      </w:r>
    </w:p>
    <w:p w14:paraId="3AB600C7"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w:t>
      </w:r>
      <w:r w:rsidRPr="00A26E5F">
        <w:rPr>
          <w:rFonts w:ascii="Arial" w:hAnsi="Arial" w:cs="Arial"/>
          <w:sz w:val="24"/>
          <w:szCs w:val="24"/>
        </w:rPr>
        <w:lastRenderedPageBreak/>
        <w:t>продукции, а также условия труда работающих.</w:t>
      </w:r>
    </w:p>
    <w:p w14:paraId="7348B844"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Имеет место отсутствие типовых проектов предприятий общественного питания, не достаточность площадей производственных цехов, по сравнению с торговыми залами, что приводит к нарушению технологического цикла выпуска продукции собственного производства и перекрещиванию потоков сырья и готовой продукции.</w:t>
      </w:r>
    </w:p>
    <w:p w14:paraId="47D21113"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Существенными проблемами для сферы бытового обслуживания являются:</w:t>
      </w:r>
    </w:p>
    <w:p w14:paraId="60E5CFDB"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отсутствие специализированных организаций службы быта (бани);</w:t>
      </w:r>
    </w:p>
    <w:p w14:paraId="6B63E91C"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слабая материально-техническая база: отсутствие современного оборудования и новых технологий, значительные затраты, связанные с ростом цен на материалы, оборудование, увеличение платы за аренду помещений, коммунальные услуги;</w:t>
      </w:r>
    </w:p>
    <w:p w14:paraId="72F2CE3B"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недостаточная инвестиционная и инновационная активность субъектов сферы бытового обслуживания.</w:t>
      </w:r>
    </w:p>
    <w:p w14:paraId="67DE9F66"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 xml:space="preserve">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 «Топливно-заправочными работами», «Ремонт,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реализуемых  услуг, сервисному обслуживанию. </w:t>
      </w:r>
    </w:p>
    <w:p w14:paraId="6295F088" w14:textId="77777777" w:rsidR="00EC1A60" w:rsidRPr="00A26E5F" w:rsidRDefault="00EC1A60" w:rsidP="00EC1A60">
      <w:pPr>
        <w:widowControl w:val="0"/>
        <w:autoSpaceDE w:val="0"/>
        <w:autoSpaceDN w:val="0"/>
        <w:adjustRightInd w:val="0"/>
        <w:ind w:left="0" w:firstLine="709"/>
        <w:jc w:val="both"/>
        <w:rPr>
          <w:rFonts w:ascii="Arial" w:hAnsi="Arial" w:cs="Arial"/>
          <w:sz w:val="24"/>
          <w:szCs w:val="24"/>
        </w:rPr>
      </w:pPr>
      <w:r w:rsidRPr="00A26E5F">
        <w:rPr>
          <w:rFonts w:ascii="Arial" w:hAnsi="Arial" w:cs="Arial"/>
          <w:sz w:val="24"/>
          <w:szCs w:val="24"/>
        </w:rPr>
        <w:t>Программное решение указанных проблем позволит обеспечить качественно новый, более цивилизованный облик потребительского рынка и услуг городского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14:paraId="39CDC1E4" w14:textId="77777777" w:rsidR="002F6E6F" w:rsidRPr="00A26E5F" w:rsidRDefault="002F6E6F" w:rsidP="00F812B1">
      <w:pPr>
        <w:widowControl w:val="0"/>
        <w:autoSpaceDE w:val="0"/>
        <w:autoSpaceDN w:val="0"/>
        <w:adjustRightInd w:val="0"/>
        <w:ind w:left="0" w:firstLine="709"/>
        <w:jc w:val="both"/>
        <w:rPr>
          <w:rFonts w:ascii="Arial" w:hAnsi="Arial" w:cs="Arial"/>
          <w:sz w:val="24"/>
          <w:szCs w:val="24"/>
        </w:rPr>
      </w:pPr>
    </w:p>
    <w:p w14:paraId="04A65103" w14:textId="77777777" w:rsidR="00D74BD9" w:rsidRPr="00A26E5F" w:rsidRDefault="00D74BD9" w:rsidP="00D74BD9">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Прогноз развития соответствующей сферы реализации программы</w:t>
      </w:r>
    </w:p>
    <w:p w14:paraId="68F4549B" w14:textId="77777777" w:rsidR="00EC1A60" w:rsidRPr="00A26E5F" w:rsidRDefault="00EC1A60" w:rsidP="00EC1A60">
      <w:pPr>
        <w:widowControl w:val="0"/>
        <w:autoSpaceDE w:val="0"/>
        <w:autoSpaceDN w:val="0"/>
        <w:adjustRightInd w:val="0"/>
        <w:ind w:left="0"/>
        <w:rPr>
          <w:rFonts w:ascii="Arial" w:hAnsi="Arial" w:cs="Arial"/>
          <w:b/>
          <w:sz w:val="24"/>
          <w:szCs w:val="24"/>
        </w:rPr>
      </w:pPr>
    </w:p>
    <w:p w14:paraId="1454A4C2" w14:textId="77777777"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t>Основные параметры прогноза социально-экономического развития городского округа Люберцы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базового, характеризующегося устойчивыми темпами роста, и консервативного, предполагающего сдержанное восстановление инвестиционной активности.</w:t>
      </w:r>
    </w:p>
    <w:p w14:paraId="16E520DE" w14:textId="0E417049"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t>При реализации целевого сценария рост валового продукта городского округа Люберцы в 2023-2027  годах должен достигать до 3,1 процента в год.</w:t>
      </w:r>
    </w:p>
    <w:p w14:paraId="6F2AA396" w14:textId="77777777"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t>При реализации консервативного сценария предусматриваются средние темпы роста валового продукта городского округа Люберцы в 2023-2027 годах на уровне 1-1,5 процента в год.</w:t>
      </w:r>
    </w:p>
    <w:p w14:paraId="51D2A182" w14:textId="77777777"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lastRenderedPageBreak/>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188AE759" w14:textId="77777777"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t>Реализация программных мероприятий по целям и задачам в период с 2023-2027  год обеспечит выход на целевые параметры развития и решения системных задач в сфере промышленности, инвестиций, конкурентной политике и торговли.</w:t>
      </w:r>
    </w:p>
    <w:p w14:paraId="23DA031F" w14:textId="77777777"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14:paraId="7DB6822B" w14:textId="77777777"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t>Инвестиционная деятельность представляет собой процесс комплексный и многоуровневый. Если современная местная инвестиционная политика не будет направлена на поиск новых эффективных решений, которые позволят активизировать инвестиционные процессы в городском округе Люберцы, то это приведет к нерегулируемой застройке территории, диспропорции в размещении объектов социальной сферы и развитии сети предприятий потребительского рынка и услуг.</w:t>
      </w:r>
    </w:p>
    <w:p w14:paraId="5DAC9784" w14:textId="77777777"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t>Кроме того, инерционный сценарий предполагает сохранение среднегодовых темпов роста основных показателей социально-экономического развития городского округа Люберцы.  Так темпы роста отгруженных товаров собственного производства, выполненных работ и услуг по промышленным видам деятельности, среднемесячной заработной платы работников организаций, не относящихся к субъектам малого предпринимательства и инвестиций в основной капитал прогнозируются на более низком уровне, чем при программном пути развития (в среднем на 2 процентных пункта).</w:t>
      </w:r>
    </w:p>
    <w:p w14:paraId="413D925F" w14:textId="77777777"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t>Реализация инерционного сценария позволит модернизировать и создавать ежегодно в среднем на 30 % меньше новых мест, поскольку инвестиционных ресурсов окажется недостаточно для создания новых предприятий.</w:t>
      </w:r>
    </w:p>
    <w:p w14:paraId="7225242B" w14:textId="77777777"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14:paraId="15E987C6" w14:textId="77777777" w:rsidR="00EC1A60" w:rsidRPr="00A26E5F" w:rsidRDefault="00EC1A60" w:rsidP="00EC1A60">
      <w:pPr>
        <w:ind w:left="0" w:firstLine="709"/>
        <w:jc w:val="both"/>
        <w:rPr>
          <w:rFonts w:ascii="Arial" w:eastAsia="Times New Roman" w:hAnsi="Arial" w:cs="Arial"/>
          <w:color w:val="000000"/>
          <w:sz w:val="24"/>
          <w:szCs w:val="24"/>
          <w:lang w:eastAsia="ru-RU"/>
        </w:rPr>
      </w:pPr>
      <w:r w:rsidRPr="00A26E5F">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005EB094" w14:textId="41CE7F58" w:rsidR="00EC1A60" w:rsidRPr="00A26E5F" w:rsidRDefault="00EC1A60" w:rsidP="005B2AFE">
      <w:pPr>
        <w:ind w:left="0"/>
        <w:rPr>
          <w:rFonts w:ascii="Arial" w:eastAsia="Times New Roman" w:hAnsi="Arial" w:cs="Arial"/>
          <w:color w:val="000000"/>
          <w:sz w:val="24"/>
          <w:szCs w:val="24"/>
          <w:lang w:eastAsia="ru-RU"/>
        </w:rPr>
        <w:sectPr w:rsidR="00EC1A60" w:rsidRPr="00A26E5F" w:rsidSect="00EC1A60">
          <w:pgSz w:w="16838" w:h="11906" w:orient="landscape"/>
          <w:pgMar w:top="425" w:right="567" w:bottom="851" w:left="567" w:header="567" w:footer="567" w:gutter="1247"/>
          <w:cols w:space="720"/>
          <w:noEndnote/>
          <w:docGrid w:linePitch="299"/>
        </w:sectPr>
      </w:pPr>
      <w:r w:rsidRPr="00A26E5F">
        <w:rPr>
          <w:rFonts w:ascii="Arial" w:eastAsia="Times New Roman" w:hAnsi="Arial" w:cs="Arial"/>
          <w:color w:val="000000"/>
          <w:sz w:val="24"/>
          <w:szCs w:val="24"/>
          <w:lang w:eastAsia="ru-RU"/>
        </w:rPr>
        <w:t>          Реализация программных мероприятий «Развитие потребительского рынка и услуг»  способствует повышению качества жизни населения, путем наиболее полного удовлетворения покупательского спроса на продовольственные и непродовольственные товары, путем удовлетворения потребительского спроса на все виды бытовых услуг и услуг пр</w:t>
      </w:r>
      <w:r w:rsidR="005B2AFE" w:rsidRPr="00A26E5F">
        <w:rPr>
          <w:rFonts w:ascii="Arial" w:eastAsia="Times New Roman" w:hAnsi="Arial" w:cs="Arial"/>
          <w:color w:val="000000"/>
          <w:sz w:val="24"/>
          <w:szCs w:val="24"/>
          <w:lang w:eastAsia="ru-RU"/>
        </w:rPr>
        <w:t>едприятий общественного питания.</w:t>
      </w:r>
    </w:p>
    <w:p w14:paraId="43A9D6B5" w14:textId="520ADCD3" w:rsidR="002F6E6F" w:rsidRPr="00A26E5F" w:rsidRDefault="002048AD"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bookmarkStart w:id="1" w:name="Par389"/>
      <w:bookmarkEnd w:id="1"/>
      <w:r w:rsidRPr="00A26E5F">
        <w:rPr>
          <w:rFonts w:ascii="Arial" w:eastAsia="Times New Roman" w:hAnsi="Arial" w:cs="Arial"/>
          <w:sz w:val="24"/>
          <w:szCs w:val="24"/>
          <w:lang w:eastAsia="ru-RU"/>
        </w:rPr>
        <w:lastRenderedPageBreak/>
        <w:t>Целевые показатели</w:t>
      </w:r>
      <w:r w:rsidR="002F6E6F" w:rsidRPr="00A26E5F">
        <w:rPr>
          <w:rFonts w:ascii="Arial" w:eastAsia="Times New Roman" w:hAnsi="Arial" w:cs="Arial"/>
          <w:sz w:val="24"/>
          <w:szCs w:val="24"/>
          <w:lang w:eastAsia="ru-RU"/>
        </w:rPr>
        <w:t xml:space="preserve"> муниципальной программы</w:t>
      </w:r>
    </w:p>
    <w:p w14:paraId="149E83AA" w14:textId="5CC38A33" w:rsidR="00A75347" w:rsidRPr="00A26E5F" w:rsidRDefault="00CD66DA"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u w:val="single"/>
          <w:lang w:eastAsia="ru-RU"/>
        </w:rPr>
      </w:pPr>
      <w:r w:rsidRPr="00A26E5F">
        <w:rPr>
          <w:rFonts w:ascii="Arial" w:eastAsia="Times New Roman" w:hAnsi="Arial" w:cs="Arial"/>
          <w:sz w:val="24"/>
          <w:szCs w:val="24"/>
          <w:u w:val="single"/>
          <w:lang w:eastAsia="ru-RU"/>
        </w:rPr>
        <w:t>«</w:t>
      </w:r>
      <w:r w:rsidR="00A75347" w:rsidRPr="00A26E5F">
        <w:rPr>
          <w:rFonts w:ascii="Arial" w:eastAsia="Times New Roman" w:hAnsi="Arial" w:cs="Arial"/>
          <w:sz w:val="24"/>
          <w:szCs w:val="24"/>
          <w:u w:val="single"/>
          <w:lang w:eastAsia="ru-RU"/>
        </w:rPr>
        <w:t>Предпринимательство</w:t>
      </w:r>
      <w:r w:rsidRPr="00A26E5F">
        <w:rPr>
          <w:rFonts w:ascii="Arial" w:eastAsia="Times New Roman" w:hAnsi="Arial" w:cs="Arial"/>
          <w:sz w:val="24"/>
          <w:szCs w:val="24"/>
          <w:u w:val="single"/>
          <w:lang w:eastAsia="ru-RU"/>
        </w:rPr>
        <w:t>»</w:t>
      </w:r>
    </w:p>
    <w:p w14:paraId="6945116D" w14:textId="11FD73B2" w:rsidR="00845B6F" w:rsidRPr="00A26E5F" w:rsidRDefault="000E018A" w:rsidP="000E018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w:t>
      </w:r>
      <w:r w:rsidR="00450048" w:rsidRPr="00A26E5F">
        <w:rPr>
          <w:rFonts w:ascii="Arial" w:eastAsia="Times New Roman" w:hAnsi="Arial" w:cs="Arial"/>
          <w:sz w:val="24"/>
          <w:szCs w:val="24"/>
          <w:lang w:eastAsia="ru-RU"/>
        </w:rPr>
        <w:t xml:space="preserve">             </w:t>
      </w:r>
      <w:r w:rsidR="00652B36" w:rsidRPr="00A26E5F">
        <w:rPr>
          <w:rFonts w:ascii="Arial" w:eastAsia="Times New Roman" w:hAnsi="Arial" w:cs="Arial"/>
          <w:sz w:val="24"/>
          <w:szCs w:val="24"/>
          <w:lang w:eastAsia="ru-RU"/>
        </w:rPr>
        <w:t>Таблица 1</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701"/>
        <w:gridCol w:w="1417"/>
        <w:gridCol w:w="1276"/>
        <w:gridCol w:w="1417"/>
        <w:gridCol w:w="878"/>
        <w:gridCol w:w="879"/>
        <w:gridCol w:w="879"/>
        <w:gridCol w:w="879"/>
        <w:gridCol w:w="879"/>
        <w:gridCol w:w="1768"/>
        <w:gridCol w:w="2202"/>
      </w:tblGrid>
      <w:tr w:rsidR="006D4A99" w:rsidRPr="00A26E5F" w14:paraId="23B8FEF2" w14:textId="77777777" w:rsidTr="000E018A">
        <w:tc>
          <w:tcPr>
            <w:tcW w:w="488" w:type="dxa"/>
            <w:vMerge w:val="restart"/>
          </w:tcPr>
          <w:p w14:paraId="70C2F29D" w14:textId="77777777" w:rsidR="00845B6F" w:rsidRPr="00A26E5F" w:rsidRDefault="00845B6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п/п</w:t>
            </w:r>
          </w:p>
        </w:tc>
        <w:tc>
          <w:tcPr>
            <w:tcW w:w="1701" w:type="dxa"/>
            <w:vMerge w:val="restart"/>
          </w:tcPr>
          <w:p w14:paraId="01E26C5F" w14:textId="77777777" w:rsidR="00845B6F" w:rsidRPr="00A26E5F" w:rsidRDefault="00845B6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Наименование целевых показателей</w:t>
            </w:r>
          </w:p>
        </w:tc>
        <w:tc>
          <w:tcPr>
            <w:tcW w:w="1417" w:type="dxa"/>
            <w:vMerge w:val="restart"/>
          </w:tcPr>
          <w:p w14:paraId="66642B63" w14:textId="530A22B9" w:rsidR="00845B6F" w:rsidRPr="00A26E5F" w:rsidRDefault="00845B6F" w:rsidP="00CD66DA">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Тип показателя</w:t>
            </w:r>
          </w:p>
        </w:tc>
        <w:tc>
          <w:tcPr>
            <w:tcW w:w="1276" w:type="dxa"/>
            <w:vMerge w:val="restart"/>
          </w:tcPr>
          <w:p w14:paraId="2BE15B9F" w14:textId="77777777" w:rsidR="00845B6F" w:rsidRPr="00A26E5F" w:rsidRDefault="00845B6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Единица измерения</w:t>
            </w:r>
          </w:p>
          <w:p w14:paraId="7F84A764" w14:textId="77777777" w:rsidR="00845B6F" w:rsidRPr="00A26E5F" w:rsidRDefault="00845B6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(по ОКЕИ)</w:t>
            </w:r>
          </w:p>
        </w:tc>
        <w:tc>
          <w:tcPr>
            <w:tcW w:w="1417" w:type="dxa"/>
            <w:vMerge w:val="restart"/>
          </w:tcPr>
          <w:p w14:paraId="1F16B638" w14:textId="73263C14" w:rsidR="00845B6F" w:rsidRPr="00A26E5F" w:rsidRDefault="00CD66DA"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Базовое значение </w:t>
            </w:r>
          </w:p>
        </w:tc>
        <w:tc>
          <w:tcPr>
            <w:tcW w:w="4394" w:type="dxa"/>
            <w:gridSpan w:val="5"/>
          </w:tcPr>
          <w:p w14:paraId="455944CE" w14:textId="77777777" w:rsidR="00845B6F" w:rsidRPr="00A26E5F" w:rsidRDefault="00845B6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Планируемое значение по годам реализации программы</w:t>
            </w:r>
          </w:p>
        </w:tc>
        <w:tc>
          <w:tcPr>
            <w:tcW w:w="1768" w:type="dxa"/>
            <w:vMerge w:val="restart"/>
          </w:tcPr>
          <w:p w14:paraId="0CB17119" w14:textId="3E937054" w:rsidR="00845B6F" w:rsidRPr="00A26E5F" w:rsidRDefault="00845B6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Ответственный </w:t>
            </w:r>
            <w:r w:rsidRPr="00A26E5F">
              <w:rPr>
                <w:rFonts w:ascii="Arial" w:eastAsia="Times New Roman" w:hAnsi="Arial" w:cs="Arial"/>
                <w:sz w:val="24"/>
                <w:szCs w:val="24"/>
                <w:lang w:eastAsia="ru-RU"/>
              </w:rPr>
              <w:br/>
              <w:t>за достижение показателя</w:t>
            </w:r>
          </w:p>
        </w:tc>
        <w:tc>
          <w:tcPr>
            <w:tcW w:w="2202" w:type="dxa"/>
            <w:vMerge w:val="restart"/>
          </w:tcPr>
          <w:p w14:paraId="0E4C92E5" w14:textId="65D94D72" w:rsidR="00845B6F" w:rsidRPr="00A26E5F" w:rsidRDefault="00845B6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Номер подпрограммы, мероприятий, оказывающих  влияние на достижение показателя</w:t>
            </w:r>
          </w:p>
          <w:p w14:paraId="2AAC0142" w14:textId="1CDBAE8C" w:rsidR="00845B6F" w:rsidRPr="00A26E5F" w:rsidRDefault="00845B6F" w:rsidP="00F812B1">
            <w:pPr>
              <w:widowControl w:val="0"/>
              <w:autoSpaceDE w:val="0"/>
              <w:autoSpaceDN w:val="0"/>
              <w:ind w:left="0"/>
              <w:jc w:val="center"/>
              <w:rPr>
                <w:rFonts w:ascii="Arial" w:eastAsia="Times New Roman" w:hAnsi="Arial" w:cs="Arial"/>
                <w:sz w:val="24"/>
                <w:szCs w:val="24"/>
                <w:lang w:eastAsia="ru-RU"/>
              </w:rPr>
            </w:pPr>
          </w:p>
        </w:tc>
      </w:tr>
      <w:tr w:rsidR="00F8345E" w:rsidRPr="00A26E5F" w14:paraId="7002A43C" w14:textId="77777777" w:rsidTr="000E018A">
        <w:tc>
          <w:tcPr>
            <w:tcW w:w="488" w:type="dxa"/>
            <w:vMerge/>
          </w:tcPr>
          <w:p w14:paraId="0B1945B6" w14:textId="77777777" w:rsidR="00F8345E" w:rsidRPr="00A26E5F" w:rsidRDefault="00F8345E" w:rsidP="00F812B1">
            <w:pPr>
              <w:spacing w:after="200" w:line="276" w:lineRule="auto"/>
              <w:ind w:left="0"/>
              <w:rPr>
                <w:rFonts w:ascii="Arial" w:eastAsia="Times New Roman" w:hAnsi="Arial" w:cs="Arial"/>
                <w:sz w:val="24"/>
                <w:szCs w:val="24"/>
                <w:lang w:eastAsia="ru-RU"/>
              </w:rPr>
            </w:pPr>
          </w:p>
        </w:tc>
        <w:tc>
          <w:tcPr>
            <w:tcW w:w="1701" w:type="dxa"/>
            <w:vMerge/>
          </w:tcPr>
          <w:p w14:paraId="639408A5" w14:textId="77777777" w:rsidR="00F8345E" w:rsidRPr="00A26E5F" w:rsidRDefault="00F8345E" w:rsidP="00F812B1">
            <w:pPr>
              <w:spacing w:after="200" w:line="276" w:lineRule="auto"/>
              <w:ind w:left="0"/>
              <w:rPr>
                <w:rFonts w:ascii="Arial" w:eastAsia="Times New Roman" w:hAnsi="Arial" w:cs="Arial"/>
                <w:sz w:val="24"/>
                <w:szCs w:val="24"/>
                <w:lang w:eastAsia="ru-RU"/>
              </w:rPr>
            </w:pPr>
          </w:p>
        </w:tc>
        <w:tc>
          <w:tcPr>
            <w:tcW w:w="1417" w:type="dxa"/>
            <w:vMerge/>
          </w:tcPr>
          <w:p w14:paraId="411C7E41" w14:textId="77777777" w:rsidR="00F8345E" w:rsidRPr="00A26E5F" w:rsidRDefault="00F8345E" w:rsidP="00F812B1">
            <w:pPr>
              <w:spacing w:after="200" w:line="276" w:lineRule="auto"/>
              <w:ind w:left="0"/>
              <w:rPr>
                <w:rFonts w:ascii="Arial" w:eastAsia="Times New Roman" w:hAnsi="Arial" w:cs="Arial"/>
                <w:sz w:val="24"/>
                <w:szCs w:val="24"/>
                <w:lang w:eastAsia="ru-RU"/>
              </w:rPr>
            </w:pPr>
          </w:p>
        </w:tc>
        <w:tc>
          <w:tcPr>
            <w:tcW w:w="1276" w:type="dxa"/>
            <w:vMerge/>
          </w:tcPr>
          <w:p w14:paraId="7D24550F" w14:textId="77777777" w:rsidR="00F8345E" w:rsidRPr="00A26E5F" w:rsidRDefault="00F8345E" w:rsidP="00F812B1">
            <w:pPr>
              <w:spacing w:after="200" w:line="276" w:lineRule="auto"/>
              <w:ind w:left="0"/>
              <w:rPr>
                <w:rFonts w:ascii="Arial" w:eastAsia="Times New Roman" w:hAnsi="Arial" w:cs="Arial"/>
                <w:sz w:val="24"/>
                <w:szCs w:val="24"/>
                <w:lang w:eastAsia="ru-RU"/>
              </w:rPr>
            </w:pPr>
          </w:p>
        </w:tc>
        <w:tc>
          <w:tcPr>
            <w:tcW w:w="1417" w:type="dxa"/>
            <w:vMerge/>
          </w:tcPr>
          <w:p w14:paraId="75E00B4B" w14:textId="77777777" w:rsidR="00F8345E" w:rsidRPr="00A26E5F" w:rsidRDefault="00F8345E" w:rsidP="00F812B1">
            <w:pPr>
              <w:spacing w:after="200" w:line="276" w:lineRule="auto"/>
              <w:ind w:left="0"/>
              <w:rPr>
                <w:rFonts w:ascii="Arial" w:eastAsia="Times New Roman" w:hAnsi="Arial" w:cs="Arial"/>
                <w:sz w:val="24"/>
                <w:szCs w:val="24"/>
                <w:lang w:eastAsia="ru-RU"/>
              </w:rPr>
            </w:pPr>
          </w:p>
        </w:tc>
        <w:tc>
          <w:tcPr>
            <w:tcW w:w="878" w:type="dxa"/>
          </w:tcPr>
          <w:p w14:paraId="1B925338" w14:textId="032774C6"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2023 год</w:t>
            </w:r>
          </w:p>
        </w:tc>
        <w:tc>
          <w:tcPr>
            <w:tcW w:w="879" w:type="dxa"/>
          </w:tcPr>
          <w:p w14:paraId="578F5393" w14:textId="1BB78714"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 год</w:t>
            </w:r>
          </w:p>
        </w:tc>
        <w:tc>
          <w:tcPr>
            <w:tcW w:w="879" w:type="dxa"/>
          </w:tcPr>
          <w:p w14:paraId="30860C24" w14:textId="6AC5D81E"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 год</w:t>
            </w:r>
          </w:p>
        </w:tc>
        <w:tc>
          <w:tcPr>
            <w:tcW w:w="879" w:type="dxa"/>
          </w:tcPr>
          <w:p w14:paraId="218C7D79" w14:textId="4300DD2D"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 год</w:t>
            </w:r>
          </w:p>
        </w:tc>
        <w:tc>
          <w:tcPr>
            <w:tcW w:w="879" w:type="dxa"/>
          </w:tcPr>
          <w:p w14:paraId="1331DEF1" w14:textId="77777777"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w:t>
            </w:r>
          </w:p>
          <w:p w14:paraId="2DA16E2C" w14:textId="41CE62D7"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1768" w:type="dxa"/>
            <w:vMerge/>
          </w:tcPr>
          <w:p w14:paraId="250C5638" w14:textId="77777777" w:rsidR="00F8345E" w:rsidRPr="00A26E5F" w:rsidRDefault="00F8345E" w:rsidP="00F812B1">
            <w:pPr>
              <w:spacing w:after="200" w:line="276" w:lineRule="auto"/>
              <w:ind w:left="0"/>
              <w:rPr>
                <w:rFonts w:ascii="Arial" w:eastAsia="Times New Roman" w:hAnsi="Arial" w:cs="Arial"/>
                <w:sz w:val="24"/>
                <w:szCs w:val="24"/>
                <w:lang w:eastAsia="ru-RU"/>
              </w:rPr>
            </w:pPr>
          </w:p>
        </w:tc>
        <w:tc>
          <w:tcPr>
            <w:tcW w:w="2202" w:type="dxa"/>
            <w:vMerge/>
          </w:tcPr>
          <w:p w14:paraId="655459B7" w14:textId="77777777" w:rsidR="00F8345E" w:rsidRPr="00A26E5F" w:rsidRDefault="00F8345E" w:rsidP="00F812B1">
            <w:pPr>
              <w:spacing w:after="200" w:line="276" w:lineRule="auto"/>
              <w:ind w:left="0"/>
              <w:rPr>
                <w:rFonts w:ascii="Arial" w:eastAsia="Times New Roman" w:hAnsi="Arial" w:cs="Arial"/>
                <w:sz w:val="24"/>
                <w:szCs w:val="24"/>
                <w:lang w:eastAsia="ru-RU"/>
              </w:rPr>
            </w:pPr>
          </w:p>
        </w:tc>
      </w:tr>
      <w:tr w:rsidR="00F8345E" w:rsidRPr="00A26E5F" w14:paraId="169C2F39" w14:textId="77777777" w:rsidTr="000E018A">
        <w:tc>
          <w:tcPr>
            <w:tcW w:w="488" w:type="dxa"/>
          </w:tcPr>
          <w:p w14:paraId="30637B13" w14:textId="7B4283FC"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1701" w:type="dxa"/>
          </w:tcPr>
          <w:p w14:paraId="73754351" w14:textId="77777777"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1417" w:type="dxa"/>
          </w:tcPr>
          <w:p w14:paraId="74A47C33" w14:textId="77777777"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1276" w:type="dxa"/>
          </w:tcPr>
          <w:p w14:paraId="653DA171" w14:textId="77777777"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1417" w:type="dxa"/>
          </w:tcPr>
          <w:p w14:paraId="08676211" w14:textId="77777777"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w:t>
            </w:r>
          </w:p>
        </w:tc>
        <w:tc>
          <w:tcPr>
            <w:tcW w:w="878" w:type="dxa"/>
          </w:tcPr>
          <w:p w14:paraId="6B227F8D" w14:textId="25B2BB88"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w:t>
            </w:r>
          </w:p>
        </w:tc>
        <w:tc>
          <w:tcPr>
            <w:tcW w:w="879" w:type="dxa"/>
          </w:tcPr>
          <w:p w14:paraId="25842508" w14:textId="54D119AF"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w:t>
            </w:r>
          </w:p>
        </w:tc>
        <w:tc>
          <w:tcPr>
            <w:tcW w:w="879" w:type="dxa"/>
          </w:tcPr>
          <w:p w14:paraId="598D7175" w14:textId="74D34123"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879" w:type="dxa"/>
          </w:tcPr>
          <w:p w14:paraId="22466F45" w14:textId="6776D180"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w:t>
            </w:r>
          </w:p>
        </w:tc>
        <w:tc>
          <w:tcPr>
            <w:tcW w:w="879" w:type="dxa"/>
          </w:tcPr>
          <w:p w14:paraId="547F780B" w14:textId="54500A05"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1768" w:type="dxa"/>
          </w:tcPr>
          <w:p w14:paraId="392D2A1E" w14:textId="33909302"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c>
          <w:tcPr>
            <w:tcW w:w="2202" w:type="dxa"/>
          </w:tcPr>
          <w:p w14:paraId="14B59EDD" w14:textId="09F01CBB"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w:t>
            </w:r>
          </w:p>
        </w:tc>
      </w:tr>
      <w:tr w:rsidR="006D4A99" w:rsidRPr="00A26E5F" w14:paraId="3C66994B" w14:textId="77777777" w:rsidTr="000E018A">
        <w:tc>
          <w:tcPr>
            <w:tcW w:w="488" w:type="dxa"/>
          </w:tcPr>
          <w:p w14:paraId="28F7576D" w14:textId="58033754" w:rsidR="00845B6F" w:rsidRPr="00A26E5F" w:rsidRDefault="00D25E12"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r w:rsidR="00216399" w:rsidRPr="00A26E5F">
              <w:rPr>
                <w:rFonts w:ascii="Arial" w:eastAsia="Times New Roman" w:hAnsi="Arial" w:cs="Arial"/>
                <w:sz w:val="24"/>
                <w:szCs w:val="24"/>
                <w:lang w:eastAsia="ru-RU"/>
              </w:rPr>
              <w:t>.</w:t>
            </w:r>
          </w:p>
        </w:tc>
        <w:tc>
          <w:tcPr>
            <w:tcW w:w="14175" w:type="dxa"/>
            <w:gridSpan w:val="11"/>
          </w:tcPr>
          <w:p w14:paraId="7B370F95" w14:textId="0F112491" w:rsidR="00845B6F" w:rsidRPr="00A26E5F" w:rsidRDefault="00845B6F" w:rsidP="00F812B1">
            <w:pPr>
              <w:widowControl w:val="0"/>
              <w:autoSpaceDE w:val="0"/>
              <w:autoSpaceDN w:val="0"/>
              <w:ind w:left="0"/>
              <w:jc w:val="center"/>
              <w:rPr>
                <w:rFonts w:ascii="Arial" w:eastAsia="Times New Roman" w:hAnsi="Arial" w:cs="Arial"/>
                <w:sz w:val="24"/>
                <w:szCs w:val="24"/>
                <w:u w:val="single"/>
                <w:lang w:eastAsia="ru-RU"/>
              </w:rPr>
            </w:pPr>
            <w:r w:rsidRPr="00A26E5F">
              <w:rPr>
                <w:rFonts w:ascii="Arial" w:eastAsia="Times New Roman" w:hAnsi="Arial" w:cs="Arial"/>
                <w:sz w:val="24"/>
                <w:szCs w:val="24"/>
                <w:u w:val="single"/>
                <w:lang w:eastAsia="ru-RU"/>
              </w:rPr>
              <w:t>Подпрограмма 1 «</w:t>
            </w:r>
            <w:r w:rsidR="009C1837" w:rsidRPr="00A26E5F">
              <w:rPr>
                <w:rFonts w:ascii="Arial" w:eastAsia="Times New Roman" w:hAnsi="Arial" w:cs="Arial"/>
                <w:sz w:val="24"/>
                <w:szCs w:val="24"/>
                <w:u w:val="single"/>
                <w:lang w:eastAsia="ru-RU"/>
              </w:rPr>
              <w:t>Инвестиции</w:t>
            </w:r>
            <w:r w:rsidRPr="00A26E5F">
              <w:rPr>
                <w:rFonts w:ascii="Arial" w:eastAsia="Times New Roman" w:hAnsi="Arial" w:cs="Arial"/>
                <w:sz w:val="24"/>
                <w:szCs w:val="24"/>
                <w:u w:val="single"/>
                <w:lang w:eastAsia="ru-RU"/>
              </w:rPr>
              <w:t>»</w:t>
            </w:r>
          </w:p>
          <w:p w14:paraId="60C9E517" w14:textId="1FB492B7" w:rsidR="00845B6F" w:rsidRPr="00A26E5F" w:rsidRDefault="00845B6F" w:rsidP="009C1837">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ab/>
            </w:r>
          </w:p>
        </w:tc>
      </w:tr>
      <w:tr w:rsidR="006D4A99" w:rsidRPr="00A26E5F" w14:paraId="39C92472" w14:textId="77777777" w:rsidTr="00216399">
        <w:tc>
          <w:tcPr>
            <w:tcW w:w="14663" w:type="dxa"/>
            <w:gridSpan w:val="12"/>
          </w:tcPr>
          <w:p w14:paraId="00CC5442" w14:textId="2CA400EC" w:rsidR="00845B6F" w:rsidRPr="00A26E5F" w:rsidRDefault="00764AAB" w:rsidP="00216399">
            <w:pPr>
              <w:widowControl w:val="0"/>
              <w:autoSpaceDE w:val="0"/>
              <w:autoSpaceDN w:val="0"/>
              <w:ind w:left="405"/>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9C1837" w:rsidRPr="00A26E5F" w14:paraId="10059177" w14:textId="77777777" w:rsidTr="000E018A">
        <w:tc>
          <w:tcPr>
            <w:tcW w:w="488" w:type="dxa"/>
          </w:tcPr>
          <w:p w14:paraId="7487F34B" w14:textId="30ABCB44" w:rsidR="009C1837" w:rsidRPr="00A26E5F" w:rsidRDefault="009C1837"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c>
          <w:tcPr>
            <w:tcW w:w="1701" w:type="dxa"/>
          </w:tcPr>
          <w:p w14:paraId="1E8D6D4C" w14:textId="1C0A308E" w:rsidR="009C1837" w:rsidRPr="00A26E5F" w:rsidRDefault="009C1837"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417" w:type="dxa"/>
          </w:tcPr>
          <w:p w14:paraId="32A6C990" w14:textId="2001E0BD" w:rsidR="009C1837" w:rsidRPr="00A26E5F" w:rsidRDefault="009C1837"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t>Отраслевой показатель</w:t>
            </w:r>
          </w:p>
        </w:tc>
        <w:tc>
          <w:tcPr>
            <w:tcW w:w="1276" w:type="dxa"/>
          </w:tcPr>
          <w:p w14:paraId="438F61B1" w14:textId="598C6FE0" w:rsidR="009C1837" w:rsidRPr="00A26E5F" w:rsidRDefault="00EE562D"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Процент</w:t>
            </w:r>
          </w:p>
        </w:tc>
        <w:tc>
          <w:tcPr>
            <w:tcW w:w="1417" w:type="dxa"/>
          </w:tcPr>
          <w:p w14:paraId="6EA3AEF8" w14:textId="56198707" w:rsidR="009C1837" w:rsidRPr="00A26E5F" w:rsidRDefault="00641313"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109,5</w:t>
            </w:r>
          </w:p>
        </w:tc>
        <w:tc>
          <w:tcPr>
            <w:tcW w:w="878" w:type="dxa"/>
          </w:tcPr>
          <w:p w14:paraId="36F159E7" w14:textId="5BF1FD8A" w:rsidR="009C1837" w:rsidRPr="00A26E5F" w:rsidRDefault="009F6690"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107,5</w:t>
            </w:r>
          </w:p>
        </w:tc>
        <w:tc>
          <w:tcPr>
            <w:tcW w:w="879" w:type="dxa"/>
          </w:tcPr>
          <w:p w14:paraId="6412C50A" w14:textId="6D988ABF" w:rsidR="009C1837" w:rsidRPr="00A26E5F" w:rsidRDefault="009F6690"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107,6</w:t>
            </w:r>
          </w:p>
        </w:tc>
        <w:tc>
          <w:tcPr>
            <w:tcW w:w="879" w:type="dxa"/>
          </w:tcPr>
          <w:p w14:paraId="3F1DED78" w14:textId="100FA5A5" w:rsidR="009C1837" w:rsidRPr="00A26E5F" w:rsidRDefault="009F6690"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107,7</w:t>
            </w:r>
          </w:p>
        </w:tc>
        <w:tc>
          <w:tcPr>
            <w:tcW w:w="879" w:type="dxa"/>
          </w:tcPr>
          <w:p w14:paraId="7A2BF074" w14:textId="43525FC4" w:rsidR="009C1837" w:rsidRPr="00A26E5F" w:rsidRDefault="009F6690"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107,8</w:t>
            </w:r>
          </w:p>
        </w:tc>
        <w:tc>
          <w:tcPr>
            <w:tcW w:w="879" w:type="dxa"/>
          </w:tcPr>
          <w:p w14:paraId="08294F10" w14:textId="4A30BE37" w:rsidR="009C1837" w:rsidRPr="00A26E5F" w:rsidRDefault="009F6690"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108</w:t>
            </w:r>
          </w:p>
        </w:tc>
        <w:tc>
          <w:tcPr>
            <w:tcW w:w="1768" w:type="dxa"/>
          </w:tcPr>
          <w:p w14:paraId="33CAD2CF" w14:textId="71799823" w:rsidR="009C1837" w:rsidRPr="00A26E5F" w:rsidRDefault="009F6690" w:rsidP="009F6690">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Pr>
          <w:p w14:paraId="0706194F" w14:textId="458D6004" w:rsidR="009C1837" w:rsidRPr="00A26E5F" w:rsidRDefault="009F6690" w:rsidP="009F6690">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1,05</w:t>
            </w:r>
            <w:r w:rsidR="000706AE" w:rsidRPr="00A26E5F">
              <w:rPr>
                <w:rFonts w:ascii="Arial" w:eastAsia="Times New Roman" w:hAnsi="Arial" w:cs="Arial"/>
                <w:sz w:val="24"/>
                <w:szCs w:val="24"/>
                <w:lang w:eastAsia="ru-RU"/>
              </w:rPr>
              <w:t>.01.01</w:t>
            </w:r>
          </w:p>
        </w:tc>
      </w:tr>
      <w:tr w:rsidR="009F6690" w:rsidRPr="00A26E5F" w14:paraId="698FFDE2" w14:textId="77777777" w:rsidTr="000E018A">
        <w:tc>
          <w:tcPr>
            <w:tcW w:w="488" w:type="dxa"/>
          </w:tcPr>
          <w:p w14:paraId="0AE16460" w14:textId="29A10428" w:rsidR="009F6690" w:rsidRPr="00A26E5F" w:rsidRDefault="009F6690"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w:t>
            </w:r>
          </w:p>
        </w:tc>
        <w:tc>
          <w:tcPr>
            <w:tcW w:w="1701" w:type="dxa"/>
          </w:tcPr>
          <w:p w14:paraId="03D46C01" w14:textId="3881C971" w:rsidR="009F6690" w:rsidRPr="00A26E5F" w:rsidRDefault="009F6690"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t>Количество созданных рабочих мест</w:t>
            </w:r>
          </w:p>
        </w:tc>
        <w:tc>
          <w:tcPr>
            <w:tcW w:w="1417" w:type="dxa"/>
          </w:tcPr>
          <w:p w14:paraId="07400D87" w14:textId="6619BEAD" w:rsidR="009F6690" w:rsidRPr="00A26E5F" w:rsidRDefault="009F6690" w:rsidP="00F812B1">
            <w:pPr>
              <w:widowControl w:val="0"/>
              <w:autoSpaceDE w:val="0"/>
              <w:autoSpaceDN w:val="0"/>
              <w:ind w:left="0"/>
              <w:jc w:val="center"/>
              <w:rPr>
                <w:rFonts w:ascii="Arial" w:eastAsia="Times New Roman" w:hAnsi="Arial" w:cs="Arial"/>
                <w:sz w:val="24"/>
                <w:szCs w:val="24"/>
                <w:lang w:eastAsia="ru-RU"/>
              </w:rPr>
            </w:pPr>
            <w:r w:rsidRPr="00A26E5F">
              <w:rPr>
                <w:rFonts w:ascii="Arial" w:hAnsi="Arial" w:cs="Arial"/>
                <w:sz w:val="24"/>
                <w:szCs w:val="24"/>
              </w:rPr>
              <w:t xml:space="preserve">Обращение </w:t>
            </w:r>
          </w:p>
        </w:tc>
        <w:tc>
          <w:tcPr>
            <w:tcW w:w="1276" w:type="dxa"/>
          </w:tcPr>
          <w:p w14:paraId="3F539922" w14:textId="0AE7473A" w:rsidR="009F6690" w:rsidRPr="00A26E5F" w:rsidRDefault="00BA61A4" w:rsidP="00F812B1">
            <w:pPr>
              <w:widowControl w:val="0"/>
              <w:autoSpaceDE w:val="0"/>
              <w:autoSpaceDN w:val="0"/>
              <w:ind w:left="0"/>
              <w:jc w:val="center"/>
              <w:rPr>
                <w:rFonts w:ascii="Arial" w:eastAsia="Times New Roman" w:hAnsi="Arial" w:cs="Arial"/>
                <w:sz w:val="24"/>
                <w:szCs w:val="24"/>
                <w:lang w:eastAsia="ru-RU"/>
              </w:rPr>
            </w:pPr>
            <w:r w:rsidRPr="00A26E5F">
              <w:rPr>
                <w:rFonts w:ascii="Arial" w:hAnsi="Arial" w:cs="Arial"/>
                <w:sz w:val="24"/>
                <w:szCs w:val="24"/>
              </w:rPr>
              <w:t>Е</w:t>
            </w:r>
            <w:r w:rsidR="009F6690" w:rsidRPr="00A26E5F">
              <w:rPr>
                <w:rFonts w:ascii="Arial" w:hAnsi="Arial" w:cs="Arial"/>
                <w:sz w:val="24"/>
                <w:szCs w:val="24"/>
              </w:rPr>
              <w:t>диниц</w:t>
            </w:r>
            <w:r w:rsidR="000969A0" w:rsidRPr="00A26E5F">
              <w:rPr>
                <w:rFonts w:ascii="Arial" w:hAnsi="Arial" w:cs="Arial"/>
                <w:sz w:val="24"/>
                <w:szCs w:val="24"/>
              </w:rPr>
              <w:t>а</w:t>
            </w:r>
          </w:p>
        </w:tc>
        <w:tc>
          <w:tcPr>
            <w:tcW w:w="1417" w:type="dxa"/>
          </w:tcPr>
          <w:p w14:paraId="052683D3" w14:textId="068A3AA1" w:rsidR="009F6690" w:rsidRPr="00A26E5F" w:rsidRDefault="00BB6F8C"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3091</w:t>
            </w:r>
          </w:p>
        </w:tc>
        <w:tc>
          <w:tcPr>
            <w:tcW w:w="878" w:type="dxa"/>
          </w:tcPr>
          <w:p w14:paraId="5DF1FB15" w14:textId="5000C3D9" w:rsidR="009F6690" w:rsidRPr="00A26E5F" w:rsidRDefault="00BB6F8C"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3097</w:t>
            </w:r>
          </w:p>
        </w:tc>
        <w:tc>
          <w:tcPr>
            <w:tcW w:w="879" w:type="dxa"/>
          </w:tcPr>
          <w:p w14:paraId="273A3118" w14:textId="35830D80" w:rsidR="009F6690" w:rsidRPr="00A26E5F" w:rsidRDefault="00A00DC2"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3321</w:t>
            </w:r>
          </w:p>
        </w:tc>
        <w:tc>
          <w:tcPr>
            <w:tcW w:w="879" w:type="dxa"/>
          </w:tcPr>
          <w:p w14:paraId="7E7A1EBC" w14:textId="7FA9B379" w:rsidR="009F6690" w:rsidRPr="00A26E5F" w:rsidRDefault="00A00DC2"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3557</w:t>
            </w:r>
          </w:p>
        </w:tc>
        <w:tc>
          <w:tcPr>
            <w:tcW w:w="879" w:type="dxa"/>
          </w:tcPr>
          <w:p w14:paraId="2DFA1B44" w14:textId="2C573034" w:rsidR="009F6690" w:rsidRPr="00A26E5F" w:rsidRDefault="00A00DC2"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3799</w:t>
            </w:r>
          </w:p>
        </w:tc>
        <w:tc>
          <w:tcPr>
            <w:tcW w:w="879" w:type="dxa"/>
          </w:tcPr>
          <w:p w14:paraId="41878919" w14:textId="63B1C967" w:rsidR="009F6690" w:rsidRPr="00A26E5F" w:rsidRDefault="0096498A"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4057</w:t>
            </w:r>
          </w:p>
        </w:tc>
        <w:tc>
          <w:tcPr>
            <w:tcW w:w="1768" w:type="dxa"/>
          </w:tcPr>
          <w:p w14:paraId="07A35695" w14:textId="2D18ECC9" w:rsidR="009F6690" w:rsidRPr="00A26E5F" w:rsidRDefault="009F6690"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Управление предпринимательства и </w:t>
            </w:r>
            <w:r w:rsidRPr="00A26E5F">
              <w:rPr>
                <w:rFonts w:ascii="Arial" w:eastAsia="Times New Roman" w:hAnsi="Arial" w:cs="Arial"/>
                <w:sz w:val="24"/>
                <w:szCs w:val="24"/>
                <w:lang w:eastAsia="ru-RU"/>
              </w:rPr>
              <w:lastRenderedPageBreak/>
              <w:t>инвестиций администрации городского округа Люберцы Московской области</w:t>
            </w:r>
          </w:p>
        </w:tc>
        <w:tc>
          <w:tcPr>
            <w:tcW w:w="2202" w:type="dxa"/>
          </w:tcPr>
          <w:p w14:paraId="203D4515" w14:textId="680F324F" w:rsidR="009F6690" w:rsidRPr="00A26E5F" w:rsidRDefault="009F6690"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1,05</w:t>
            </w:r>
            <w:r w:rsidR="000706AE" w:rsidRPr="00A26E5F">
              <w:rPr>
                <w:rFonts w:ascii="Arial" w:eastAsia="Times New Roman" w:hAnsi="Arial" w:cs="Arial"/>
                <w:sz w:val="24"/>
                <w:szCs w:val="24"/>
                <w:lang w:eastAsia="ru-RU"/>
              </w:rPr>
              <w:t>.01.01</w:t>
            </w:r>
          </w:p>
        </w:tc>
      </w:tr>
      <w:tr w:rsidR="00764AAB" w:rsidRPr="00A26E5F" w14:paraId="60CF97DE" w14:textId="77777777" w:rsidTr="000E018A">
        <w:tc>
          <w:tcPr>
            <w:tcW w:w="488" w:type="dxa"/>
          </w:tcPr>
          <w:p w14:paraId="055A3EA3" w14:textId="1702131E" w:rsidR="00764AAB" w:rsidRPr="00A26E5F" w:rsidRDefault="00764AAB"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1.3</w:t>
            </w:r>
          </w:p>
        </w:tc>
        <w:tc>
          <w:tcPr>
            <w:tcW w:w="1701" w:type="dxa"/>
          </w:tcPr>
          <w:p w14:paraId="7221B8BF" w14:textId="2F4A2F0B" w:rsidR="00764AAB" w:rsidRPr="00A26E5F" w:rsidRDefault="00764AAB" w:rsidP="00F812B1">
            <w:pPr>
              <w:widowControl w:val="0"/>
              <w:autoSpaceDE w:val="0"/>
              <w:autoSpaceDN w:val="0"/>
              <w:ind w:left="0"/>
              <w:rPr>
                <w:rFonts w:ascii="Arial" w:hAnsi="Arial" w:cs="Arial"/>
                <w:sz w:val="24"/>
                <w:szCs w:val="24"/>
              </w:rPr>
            </w:pPr>
            <w:r w:rsidRPr="00A26E5F">
              <w:rPr>
                <w:rFonts w:ascii="Arial" w:hAnsi="Arial" w:cs="Arial"/>
                <w:sz w:val="24"/>
                <w:szCs w:val="24"/>
              </w:rPr>
              <w:t>Объем инвестиций, привлеченных в основной капитал (без учета бюджетных инвестиций), на душу населения</w:t>
            </w:r>
          </w:p>
        </w:tc>
        <w:tc>
          <w:tcPr>
            <w:tcW w:w="1417" w:type="dxa"/>
          </w:tcPr>
          <w:p w14:paraId="12B966CF" w14:textId="4BFB923C" w:rsidR="00764AAB" w:rsidRPr="00A26E5F" w:rsidRDefault="00764AAB" w:rsidP="00F812B1">
            <w:pPr>
              <w:widowControl w:val="0"/>
              <w:autoSpaceDE w:val="0"/>
              <w:autoSpaceDN w:val="0"/>
              <w:ind w:left="0"/>
              <w:jc w:val="center"/>
              <w:rPr>
                <w:rFonts w:ascii="Arial" w:hAnsi="Arial" w:cs="Arial"/>
                <w:sz w:val="24"/>
                <w:szCs w:val="24"/>
              </w:rPr>
            </w:pPr>
            <w:r w:rsidRPr="00A26E5F">
              <w:rPr>
                <w:rFonts w:ascii="Arial" w:hAnsi="Arial" w:cs="Arial"/>
                <w:sz w:val="24"/>
                <w:szCs w:val="24"/>
              </w:rPr>
              <w:t>Отраслевой показатель</w:t>
            </w:r>
          </w:p>
        </w:tc>
        <w:tc>
          <w:tcPr>
            <w:tcW w:w="1276" w:type="dxa"/>
          </w:tcPr>
          <w:p w14:paraId="10315EA8" w14:textId="77777777" w:rsidR="00764AAB" w:rsidRPr="00A26E5F" w:rsidRDefault="00764AAB" w:rsidP="00F812B1">
            <w:pPr>
              <w:widowControl w:val="0"/>
              <w:autoSpaceDE w:val="0"/>
              <w:autoSpaceDN w:val="0"/>
              <w:ind w:left="0"/>
              <w:jc w:val="center"/>
              <w:rPr>
                <w:rFonts w:ascii="Arial" w:hAnsi="Arial" w:cs="Arial"/>
                <w:sz w:val="24"/>
                <w:szCs w:val="24"/>
              </w:rPr>
            </w:pPr>
            <w:r w:rsidRPr="00A26E5F">
              <w:rPr>
                <w:rFonts w:ascii="Arial" w:hAnsi="Arial" w:cs="Arial"/>
                <w:sz w:val="24"/>
                <w:szCs w:val="24"/>
              </w:rPr>
              <w:t>Тысяча</w:t>
            </w:r>
          </w:p>
          <w:p w14:paraId="6DA9CA92" w14:textId="501509DE" w:rsidR="006261C8" w:rsidRPr="00A26E5F" w:rsidRDefault="006261C8" w:rsidP="00F812B1">
            <w:pPr>
              <w:widowControl w:val="0"/>
              <w:autoSpaceDE w:val="0"/>
              <w:autoSpaceDN w:val="0"/>
              <w:ind w:left="0"/>
              <w:jc w:val="center"/>
              <w:rPr>
                <w:rFonts w:ascii="Arial" w:hAnsi="Arial" w:cs="Arial"/>
                <w:sz w:val="24"/>
                <w:szCs w:val="24"/>
              </w:rPr>
            </w:pPr>
            <w:r w:rsidRPr="00A26E5F">
              <w:rPr>
                <w:rFonts w:ascii="Arial" w:hAnsi="Arial" w:cs="Arial"/>
                <w:sz w:val="24"/>
                <w:szCs w:val="24"/>
              </w:rPr>
              <w:t>рублей</w:t>
            </w:r>
          </w:p>
        </w:tc>
        <w:tc>
          <w:tcPr>
            <w:tcW w:w="1417" w:type="dxa"/>
          </w:tcPr>
          <w:p w14:paraId="25CD25CC" w14:textId="77E969CC" w:rsidR="00764AAB" w:rsidRPr="00A26E5F" w:rsidRDefault="00FF69B3"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112,19</w:t>
            </w:r>
          </w:p>
        </w:tc>
        <w:tc>
          <w:tcPr>
            <w:tcW w:w="878" w:type="dxa"/>
          </w:tcPr>
          <w:p w14:paraId="4A2FC605" w14:textId="0B5D9368" w:rsidR="00764AAB" w:rsidRPr="00A26E5F" w:rsidRDefault="00EC0BF8"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78,4</w:t>
            </w:r>
          </w:p>
        </w:tc>
        <w:tc>
          <w:tcPr>
            <w:tcW w:w="879" w:type="dxa"/>
          </w:tcPr>
          <w:p w14:paraId="25CC8F86" w14:textId="26374A5E" w:rsidR="00764AAB" w:rsidRPr="00A26E5F" w:rsidRDefault="00782C09"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61,3</w:t>
            </w:r>
          </w:p>
        </w:tc>
        <w:tc>
          <w:tcPr>
            <w:tcW w:w="879" w:type="dxa"/>
          </w:tcPr>
          <w:p w14:paraId="33AADC20" w14:textId="0C08C651" w:rsidR="00764AAB" w:rsidRPr="00A26E5F" w:rsidRDefault="00BD42B4"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54,3</w:t>
            </w:r>
          </w:p>
        </w:tc>
        <w:tc>
          <w:tcPr>
            <w:tcW w:w="879" w:type="dxa"/>
          </w:tcPr>
          <w:p w14:paraId="3CCB864D" w14:textId="3293D9F4" w:rsidR="00764AAB" w:rsidRPr="00A26E5F" w:rsidRDefault="00BD42B4"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54,4</w:t>
            </w:r>
          </w:p>
        </w:tc>
        <w:tc>
          <w:tcPr>
            <w:tcW w:w="879" w:type="dxa"/>
          </w:tcPr>
          <w:p w14:paraId="66EC072B" w14:textId="3C8B85E1" w:rsidR="00764AAB" w:rsidRPr="00A26E5F" w:rsidRDefault="00BD42B4"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54,7</w:t>
            </w:r>
          </w:p>
        </w:tc>
        <w:tc>
          <w:tcPr>
            <w:tcW w:w="1768" w:type="dxa"/>
          </w:tcPr>
          <w:p w14:paraId="07DBFC9A" w14:textId="3308ECD0" w:rsidR="00764AAB" w:rsidRPr="00A26E5F" w:rsidRDefault="00DA313B"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Управление тарифной и налоговой политики </w:t>
            </w:r>
            <w:r w:rsidR="00764AAB" w:rsidRPr="00A26E5F">
              <w:rPr>
                <w:rFonts w:ascii="Arial" w:eastAsia="Times New Roman" w:hAnsi="Arial" w:cs="Arial"/>
                <w:sz w:val="24"/>
                <w:szCs w:val="24"/>
                <w:lang w:eastAsia="ru-RU"/>
              </w:rPr>
              <w:t>администрации городского округа Люберцы Московской области</w:t>
            </w:r>
          </w:p>
        </w:tc>
        <w:tc>
          <w:tcPr>
            <w:tcW w:w="2202" w:type="dxa"/>
          </w:tcPr>
          <w:p w14:paraId="3D6B5D5F" w14:textId="77777777" w:rsidR="00764AAB" w:rsidRPr="00A26E5F" w:rsidRDefault="00764AAB"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1,08</w:t>
            </w:r>
            <w:r w:rsidR="00807759" w:rsidRPr="00A26E5F">
              <w:rPr>
                <w:rFonts w:ascii="Arial" w:eastAsia="Times New Roman" w:hAnsi="Arial" w:cs="Arial"/>
                <w:sz w:val="24"/>
                <w:szCs w:val="24"/>
                <w:lang w:eastAsia="ru-RU"/>
              </w:rPr>
              <w:t>.01</w:t>
            </w:r>
            <w:r w:rsidR="008B46CE" w:rsidRPr="00A26E5F">
              <w:rPr>
                <w:rFonts w:ascii="Arial" w:eastAsia="Times New Roman" w:hAnsi="Arial" w:cs="Arial"/>
                <w:sz w:val="24"/>
                <w:szCs w:val="24"/>
                <w:lang w:eastAsia="ru-RU"/>
              </w:rPr>
              <w:t>.01,</w:t>
            </w:r>
          </w:p>
          <w:p w14:paraId="1D765CB7" w14:textId="57C5E167" w:rsidR="008B46CE" w:rsidRPr="00A26E5F" w:rsidRDefault="008B46C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1,08.01.02</w:t>
            </w:r>
          </w:p>
        </w:tc>
      </w:tr>
      <w:tr w:rsidR="00F8345E" w:rsidRPr="00A26E5F" w14:paraId="6F96E517" w14:textId="77777777" w:rsidTr="000E018A">
        <w:tc>
          <w:tcPr>
            <w:tcW w:w="488" w:type="dxa"/>
          </w:tcPr>
          <w:p w14:paraId="7D0B7164" w14:textId="5AE9D60F" w:rsidR="00F8345E" w:rsidRPr="00A26E5F" w:rsidRDefault="00216399"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14175" w:type="dxa"/>
            <w:gridSpan w:val="11"/>
          </w:tcPr>
          <w:p w14:paraId="6954A6FB" w14:textId="2A5B495D" w:rsidR="00F8345E" w:rsidRPr="00A26E5F" w:rsidRDefault="00F8345E"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Подпрограмма 2</w:t>
            </w:r>
            <w:r w:rsidR="0098273F" w:rsidRPr="00A26E5F">
              <w:rPr>
                <w:rFonts w:ascii="Arial" w:eastAsia="Times New Roman" w:hAnsi="Arial" w:cs="Arial"/>
                <w:sz w:val="24"/>
                <w:szCs w:val="24"/>
                <w:lang w:eastAsia="ru-RU"/>
              </w:rPr>
              <w:t xml:space="preserve"> «Развитие конкуренции»</w:t>
            </w:r>
          </w:p>
        </w:tc>
      </w:tr>
      <w:tr w:rsidR="00CD66DA" w:rsidRPr="00A26E5F" w14:paraId="6093276F" w14:textId="77777777" w:rsidTr="000E018A">
        <w:tc>
          <w:tcPr>
            <w:tcW w:w="14663" w:type="dxa"/>
            <w:gridSpan w:val="12"/>
          </w:tcPr>
          <w:p w14:paraId="58E83DAE" w14:textId="28029C37" w:rsidR="00CD66DA" w:rsidRPr="00A26E5F" w:rsidRDefault="00D74BD9"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Достижение устойчиво высоких темпов экономического роста, обеспечивающих повышение уровня жизни жителей Подмосковья</w:t>
            </w:r>
          </w:p>
        </w:tc>
      </w:tr>
      <w:tr w:rsidR="00C96907" w:rsidRPr="00A26E5F" w14:paraId="2A4463F3" w14:textId="77777777" w:rsidTr="00DA313B">
        <w:tc>
          <w:tcPr>
            <w:tcW w:w="488" w:type="dxa"/>
          </w:tcPr>
          <w:p w14:paraId="4C8D2B0D" w14:textId="4171D179" w:rsidR="00C96907" w:rsidRPr="00A26E5F" w:rsidRDefault="006E6E07"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2.1</w:t>
            </w:r>
          </w:p>
        </w:tc>
        <w:tc>
          <w:tcPr>
            <w:tcW w:w="1701" w:type="dxa"/>
          </w:tcPr>
          <w:p w14:paraId="5EB975E6" w14:textId="3BE18720" w:rsidR="00C96907" w:rsidRPr="00A26E5F" w:rsidRDefault="002B1727" w:rsidP="0098273F">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c>
          <w:tcPr>
            <w:tcW w:w="1417" w:type="dxa"/>
          </w:tcPr>
          <w:p w14:paraId="0BECF324" w14:textId="2D65B4DD" w:rsidR="00C96907" w:rsidRPr="00A26E5F" w:rsidRDefault="00C96907"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t>Отраслевой показатель</w:t>
            </w:r>
          </w:p>
        </w:tc>
        <w:tc>
          <w:tcPr>
            <w:tcW w:w="1276" w:type="dxa"/>
          </w:tcPr>
          <w:p w14:paraId="1C3865DA" w14:textId="327E7B1E" w:rsidR="00C96907" w:rsidRPr="00A26E5F" w:rsidRDefault="008648B1"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Е</w:t>
            </w:r>
            <w:r w:rsidR="002B1727" w:rsidRPr="00A26E5F">
              <w:rPr>
                <w:rFonts w:ascii="Arial" w:eastAsia="Times New Roman" w:hAnsi="Arial" w:cs="Arial"/>
                <w:sz w:val="24"/>
                <w:szCs w:val="24"/>
                <w:lang w:eastAsia="ru-RU"/>
              </w:rPr>
              <w:t>диница</w:t>
            </w:r>
          </w:p>
        </w:tc>
        <w:tc>
          <w:tcPr>
            <w:tcW w:w="1417" w:type="dxa"/>
            <w:shd w:val="clear" w:color="auto" w:fill="auto"/>
          </w:tcPr>
          <w:p w14:paraId="3AA81165" w14:textId="396818A2" w:rsidR="00DA313B" w:rsidRPr="00A26E5F" w:rsidRDefault="00DA313B" w:rsidP="00DA313B">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878" w:type="dxa"/>
          </w:tcPr>
          <w:p w14:paraId="2B82CA2E" w14:textId="5E3AC034" w:rsidR="00C96907" w:rsidRPr="00A26E5F" w:rsidRDefault="002B1727"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879" w:type="dxa"/>
          </w:tcPr>
          <w:p w14:paraId="53931C21" w14:textId="0EEC640F" w:rsidR="00C96907" w:rsidRPr="00A26E5F" w:rsidRDefault="002B1727"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879" w:type="dxa"/>
          </w:tcPr>
          <w:p w14:paraId="4DAAFA86" w14:textId="1DC74CC6" w:rsidR="00C96907" w:rsidRPr="00A26E5F" w:rsidRDefault="002B1727"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879" w:type="dxa"/>
          </w:tcPr>
          <w:p w14:paraId="3359CD08" w14:textId="01D8F9B0" w:rsidR="00C96907" w:rsidRPr="00A26E5F" w:rsidRDefault="002B1727"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879" w:type="dxa"/>
          </w:tcPr>
          <w:p w14:paraId="25CAA7AF" w14:textId="7BEF796D" w:rsidR="00C96907" w:rsidRPr="00A26E5F" w:rsidRDefault="002B1727"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1768" w:type="dxa"/>
          </w:tcPr>
          <w:p w14:paraId="6A8FA9F5" w14:textId="5AB214CF" w:rsidR="00C96907" w:rsidRPr="00A26E5F" w:rsidRDefault="007B6024"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c>
          <w:tcPr>
            <w:tcW w:w="2202" w:type="dxa"/>
          </w:tcPr>
          <w:p w14:paraId="2D64E966" w14:textId="11A61C46" w:rsidR="00C96907" w:rsidRPr="00A26E5F" w:rsidRDefault="00807759" w:rsidP="005E0778">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r w:rsidR="00383267" w:rsidRPr="00A26E5F">
              <w:rPr>
                <w:rFonts w:ascii="Arial" w:eastAsia="Times New Roman" w:hAnsi="Arial" w:cs="Arial"/>
                <w:sz w:val="24"/>
                <w:szCs w:val="24"/>
                <w:lang w:eastAsia="ru-RU"/>
              </w:rPr>
              <w:t xml:space="preserve"> 50.01,</w:t>
            </w:r>
          </w:p>
          <w:p w14:paraId="61DC7147" w14:textId="10467C7C" w:rsidR="00383267" w:rsidRPr="00A26E5F" w:rsidRDefault="00807759" w:rsidP="005E0778">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r w:rsidR="00383267" w:rsidRPr="00A26E5F">
              <w:rPr>
                <w:rFonts w:ascii="Arial" w:eastAsia="Times New Roman" w:hAnsi="Arial" w:cs="Arial"/>
                <w:sz w:val="24"/>
                <w:szCs w:val="24"/>
                <w:lang w:eastAsia="ru-RU"/>
              </w:rPr>
              <w:t xml:space="preserve"> 50.02,</w:t>
            </w:r>
          </w:p>
          <w:p w14:paraId="580D08DC" w14:textId="39A1EE4C" w:rsidR="00383267" w:rsidRPr="00A26E5F" w:rsidRDefault="00807759" w:rsidP="005E0778">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r w:rsidR="00383267" w:rsidRPr="00A26E5F">
              <w:rPr>
                <w:rFonts w:ascii="Arial" w:eastAsia="Times New Roman" w:hAnsi="Arial" w:cs="Arial"/>
                <w:sz w:val="24"/>
                <w:szCs w:val="24"/>
                <w:lang w:eastAsia="ru-RU"/>
              </w:rPr>
              <w:t xml:space="preserve"> 50.03,</w:t>
            </w:r>
          </w:p>
          <w:p w14:paraId="2C334A69" w14:textId="1886548A" w:rsidR="00383267" w:rsidRPr="00A26E5F" w:rsidRDefault="00807759" w:rsidP="005E0778">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r w:rsidR="00383267" w:rsidRPr="00A26E5F">
              <w:rPr>
                <w:rFonts w:ascii="Arial" w:eastAsia="Times New Roman" w:hAnsi="Arial" w:cs="Arial"/>
                <w:sz w:val="24"/>
                <w:szCs w:val="24"/>
                <w:lang w:eastAsia="ru-RU"/>
              </w:rPr>
              <w:t xml:space="preserve"> 50.04,</w:t>
            </w:r>
          </w:p>
          <w:p w14:paraId="5C5587EB" w14:textId="25BC5C47" w:rsidR="00383267" w:rsidRPr="00A26E5F" w:rsidRDefault="00807759" w:rsidP="005E0778">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r w:rsidR="00383267" w:rsidRPr="00A26E5F">
              <w:rPr>
                <w:rFonts w:ascii="Arial" w:eastAsia="Times New Roman" w:hAnsi="Arial" w:cs="Arial"/>
                <w:sz w:val="24"/>
                <w:szCs w:val="24"/>
                <w:lang w:eastAsia="ru-RU"/>
              </w:rPr>
              <w:t xml:space="preserve"> 50.05,</w:t>
            </w:r>
          </w:p>
          <w:p w14:paraId="17AB4911" w14:textId="3EEC2846" w:rsidR="00383267" w:rsidRPr="00A26E5F" w:rsidRDefault="00807759" w:rsidP="005E0778">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 </w:t>
            </w:r>
            <w:r w:rsidR="00383267" w:rsidRPr="00A26E5F">
              <w:rPr>
                <w:rFonts w:ascii="Arial" w:eastAsia="Times New Roman" w:hAnsi="Arial" w:cs="Arial"/>
                <w:sz w:val="24"/>
                <w:szCs w:val="24"/>
                <w:lang w:eastAsia="ru-RU"/>
              </w:rPr>
              <w:t>50.06,</w:t>
            </w:r>
          </w:p>
          <w:p w14:paraId="489392C0" w14:textId="355EC8C3" w:rsidR="00383267" w:rsidRPr="00A26E5F" w:rsidRDefault="00807759" w:rsidP="005E0778">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r w:rsidR="00383267" w:rsidRPr="00A26E5F">
              <w:rPr>
                <w:rFonts w:ascii="Arial" w:eastAsia="Times New Roman" w:hAnsi="Arial" w:cs="Arial"/>
                <w:sz w:val="24"/>
                <w:szCs w:val="24"/>
                <w:lang w:eastAsia="ru-RU"/>
              </w:rPr>
              <w:t xml:space="preserve"> 52.01,</w:t>
            </w:r>
          </w:p>
          <w:p w14:paraId="2477FD7D" w14:textId="69FD8D6A" w:rsidR="00383267" w:rsidRPr="00A26E5F" w:rsidRDefault="004F44FF" w:rsidP="005E0778">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r w:rsidR="00383267" w:rsidRPr="00A26E5F">
              <w:rPr>
                <w:rFonts w:ascii="Arial" w:eastAsia="Times New Roman" w:hAnsi="Arial" w:cs="Arial"/>
                <w:sz w:val="24"/>
                <w:szCs w:val="24"/>
                <w:lang w:eastAsia="ru-RU"/>
              </w:rPr>
              <w:t xml:space="preserve"> 52.02</w:t>
            </w:r>
          </w:p>
        </w:tc>
      </w:tr>
      <w:tr w:rsidR="0098273F" w:rsidRPr="00A26E5F" w14:paraId="54483654" w14:textId="77777777" w:rsidTr="000E018A">
        <w:tc>
          <w:tcPr>
            <w:tcW w:w="488" w:type="dxa"/>
          </w:tcPr>
          <w:p w14:paraId="28BF491A" w14:textId="6071A192" w:rsidR="0098273F" w:rsidRPr="00A26E5F" w:rsidRDefault="00216399"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14175" w:type="dxa"/>
            <w:gridSpan w:val="11"/>
          </w:tcPr>
          <w:p w14:paraId="2DD4B59E" w14:textId="73105985"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Подпрограмма 3«Развитие малого и среднего предпринимательства»</w:t>
            </w:r>
          </w:p>
        </w:tc>
      </w:tr>
      <w:tr w:rsidR="004A3028" w:rsidRPr="00A26E5F" w14:paraId="303B8D56" w14:textId="77777777" w:rsidTr="000E018A">
        <w:tc>
          <w:tcPr>
            <w:tcW w:w="14663" w:type="dxa"/>
            <w:gridSpan w:val="12"/>
          </w:tcPr>
          <w:p w14:paraId="282BB7EB" w14:textId="137390AB" w:rsidR="004A3028" w:rsidRPr="00A26E5F" w:rsidRDefault="004A3028"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98273F" w:rsidRPr="00A26E5F" w14:paraId="55FC0DC7" w14:textId="77777777" w:rsidTr="000E018A">
        <w:tc>
          <w:tcPr>
            <w:tcW w:w="488" w:type="dxa"/>
          </w:tcPr>
          <w:p w14:paraId="1C2A96B8" w14:textId="554726AC"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3.1</w:t>
            </w:r>
          </w:p>
        </w:tc>
        <w:tc>
          <w:tcPr>
            <w:tcW w:w="1701" w:type="dxa"/>
          </w:tcPr>
          <w:p w14:paraId="28E4E07F" w14:textId="71D31540" w:rsidR="0098273F" w:rsidRPr="00A26E5F" w:rsidRDefault="0098273F" w:rsidP="008C6D4A">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Pr="00A26E5F">
              <w:rPr>
                <w:rFonts w:ascii="Arial" w:eastAsia="Times New Roman" w:hAnsi="Arial" w:cs="Arial"/>
                <w:sz w:val="24"/>
                <w:szCs w:val="24"/>
                <w:lang w:eastAsia="ru-RU"/>
              </w:rPr>
              <w:tab/>
            </w:r>
          </w:p>
        </w:tc>
        <w:tc>
          <w:tcPr>
            <w:tcW w:w="1417" w:type="dxa"/>
          </w:tcPr>
          <w:p w14:paraId="6F851ED5" w14:textId="681A1D2F"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t>Указ ПРФ от28.04.2008г№ 607 «Об оценке эффективности деятельности органов местного самоуправления городских округов и муниципальных районов»</w:t>
            </w:r>
          </w:p>
        </w:tc>
        <w:tc>
          <w:tcPr>
            <w:tcW w:w="1276" w:type="dxa"/>
          </w:tcPr>
          <w:p w14:paraId="60FCC225" w14:textId="0C98B6C5"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t>Процент</w:t>
            </w:r>
          </w:p>
        </w:tc>
        <w:tc>
          <w:tcPr>
            <w:tcW w:w="1417" w:type="dxa"/>
          </w:tcPr>
          <w:p w14:paraId="5BB0ED84" w14:textId="16662CAA" w:rsidR="0098273F" w:rsidRPr="00A26E5F" w:rsidRDefault="00A265E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45</w:t>
            </w:r>
            <w:r w:rsidR="00641313" w:rsidRPr="00A26E5F">
              <w:rPr>
                <w:rFonts w:ascii="Arial" w:eastAsia="Times New Roman" w:hAnsi="Arial" w:cs="Arial"/>
                <w:sz w:val="24"/>
                <w:szCs w:val="24"/>
                <w:lang w:eastAsia="ru-RU"/>
              </w:rPr>
              <w:t>,12</w:t>
            </w:r>
          </w:p>
        </w:tc>
        <w:tc>
          <w:tcPr>
            <w:tcW w:w="878" w:type="dxa"/>
          </w:tcPr>
          <w:p w14:paraId="2826B956" w14:textId="33FBE5D1" w:rsidR="0098273F" w:rsidRPr="00A26E5F" w:rsidRDefault="0055710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45,73</w:t>
            </w:r>
          </w:p>
        </w:tc>
        <w:tc>
          <w:tcPr>
            <w:tcW w:w="879" w:type="dxa"/>
          </w:tcPr>
          <w:p w14:paraId="70A0DD06" w14:textId="53648C5D" w:rsidR="0098273F" w:rsidRPr="00A26E5F" w:rsidRDefault="0055710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46,39</w:t>
            </w:r>
          </w:p>
        </w:tc>
        <w:tc>
          <w:tcPr>
            <w:tcW w:w="879" w:type="dxa"/>
          </w:tcPr>
          <w:p w14:paraId="664C25A4" w14:textId="73D43E7E" w:rsidR="0098273F" w:rsidRPr="00A26E5F" w:rsidRDefault="0055710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46,41</w:t>
            </w:r>
          </w:p>
        </w:tc>
        <w:tc>
          <w:tcPr>
            <w:tcW w:w="879" w:type="dxa"/>
          </w:tcPr>
          <w:p w14:paraId="124CE52A" w14:textId="44FB101E" w:rsidR="0098273F" w:rsidRPr="00A26E5F" w:rsidRDefault="0055710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46,43</w:t>
            </w:r>
          </w:p>
        </w:tc>
        <w:tc>
          <w:tcPr>
            <w:tcW w:w="879" w:type="dxa"/>
          </w:tcPr>
          <w:p w14:paraId="5DF06896" w14:textId="3112678A" w:rsidR="0098273F" w:rsidRPr="00A26E5F" w:rsidRDefault="0055710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46,45</w:t>
            </w:r>
          </w:p>
        </w:tc>
        <w:tc>
          <w:tcPr>
            <w:tcW w:w="1768" w:type="dxa"/>
          </w:tcPr>
          <w:p w14:paraId="6AE932E2" w14:textId="6B7C7F24"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Pr>
          <w:p w14:paraId="30D23AEE" w14:textId="237DF82C" w:rsidR="006A558D"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r w:rsidR="006A558D" w:rsidRPr="00A26E5F">
              <w:rPr>
                <w:rFonts w:ascii="Arial" w:eastAsia="Times New Roman" w:hAnsi="Arial" w:cs="Arial"/>
                <w:sz w:val="24"/>
                <w:szCs w:val="24"/>
                <w:lang w:eastAsia="ru-RU"/>
              </w:rPr>
              <w:t xml:space="preserve"> </w:t>
            </w:r>
            <w:r w:rsidRPr="00A26E5F">
              <w:rPr>
                <w:rFonts w:ascii="Arial" w:eastAsia="Times New Roman" w:hAnsi="Arial" w:cs="Arial"/>
                <w:sz w:val="24"/>
                <w:szCs w:val="24"/>
                <w:lang w:eastAsia="ru-RU"/>
              </w:rPr>
              <w:t>02</w:t>
            </w:r>
            <w:r w:rsidR="006A558D" w:rsidRPr="00A26E5F">
              <w:rPr>
                <w:rFonts w:ascii="Arial" w:eastAsia="Times New Roman" w:hAnsi="Arial" w:cs="Arial"/>
                <w:sz w:val="24"/>
                <w:szCs w:val="24"/>
                <w:lang w:eastAsia="ru-RU"/>
              </w:rPr>
              <w:t>.01</w:t>
            </w:r>
          </w:p>
          <w:p w14:paraId="0F51F3A1" w14:textId="32A66E1A" w:rsidR="0098273F" w:rsidRPr="00A26E5F" w:rsidRDefault="006A558D"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3, </w:t>
            </w:r>
            <w:r w:rsidR="00AB7B45" w:rsidRPr="00A26E5F">
              <w:rPr>
                <w:rFonts w:ascii="Arial" w:eastAsia="Times New Roman" w:hAnsi="Arial" w:cs="Arial"/>
                <w:sz w:val="24"/>
                <w:szCs w:val="24"/>
                <w:lang w:eastAsia="ru-RU"/>
              </w:rPr>
              <w:t>02.03</w:t>
            </w:r>
          </w:p>
        </w:tc>
      </w:tr>
      <w:tr w:rsidR="0098273F" w:rsidRPr="00A26E5F" w14:paraId="23A273A8" w14:textId="77777777" w:rsidTr="000E018A">
        <w:tc>
          <w:tcPr>
            <w:tcW w:w="488" w:type="dxa"/>
          </w:tcPr>
          <w:p w14:paraId="2274E612" w14:textId="4DD47771"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3.2</w:t>
            </w:r>
          </w:p>
        </w:tc>
        <w:tc>
          <w:tcPr>
            <w:tcW w:w="1701" w:type="dxa"/>
          </w:tcPr>
          <w:p w14:paraId="79AB186C" w14:textId="7E9810D8"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t xml:space="preserve"> </w:t>
            </w:r>
            <w:r w:rsidR="00A81320" w:rsidRPr="00A26E5F">
              <w:rPr>
                <w:rFonts w:ascii="Arial" w:hAnsi="Arial" w:cs="Arial"/>
                <w:sz w:val="24"/>
                <w:szCs w:val="24"/>
              </w:rPr>
              <w:t>Число субъектов МСП в расчете на 10 тыс. человек населения</w:t>
            </w:r>
          </w:p>
        </w:tc>
        <w:tc>
          <w:tcPr>
            <w:tcW w:w="1417" w:type="dxa"/>
          </w:tcPr>
          <w:p w14:paraId="33D4E245" w14:textId="1AA0091B" w:rsidR="0098273F" w:rsidRPr="00A26E5F" w:rsidRDefault="00DA77C6"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t>Указ ПРФ от28.04.2008г</w:t>
            </w:r>
            <w:r w:rsidR="0098273F" w:rsidRPr="00A26E5F">
              <w:rPr>
                <w:rFonts w:ascii="Arial" w:hAnsi="Arial" w:cs="Arial"/>
                <w:sz w:val="24"/>
                <w:szCs w:val="24"/>
              </w:rPr>
              <w:t xml:space="preserve"> № 607 «Об оценке эффективности деятельности органов местного самоуправления городских </w:t>
            </w:r>
            <w:r w:rsidR="0098273F" w:rsidRPr="00A26E5F">
              <w:rPr>
                <w:rFonts w:ascii="Arial" w:hAnsi="Arial" w:cs="Arial"/>
                <w:sz w:val="24"/>
                <w:szCs w:val="24"/>
              </w:rPr>
              <w:lastRenderedPageBreak/>
              <w:t>округов и муниципальных районов»</w:t>
            </w:r>
          </w:p>
        </w:tc>
        <w:tc>
          <w:tcPr>
            <w:tcW w:w="1276" w:type="dxa"/>
          </w:tcPr>
          <w:p w14:paraId="08F92E49" w14:textId="65A429ED" w:rsidR="0098273F" w:rsidRPr="00A26E5F" w:rsidRDefault="00BA61A4"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lastRenderedPageBreak/>
              <w:t>Е</w:t>
            </w:r>
            <w:r w:rsidR="0098273F" w:rsidRPr="00A26E5F">
              <w:rPr>
                <w:rFonts w:ascii="Arial" w:hAnsi="Arial" w:cs="Arial"/>
                <w:sz w:val="24"/>
                <w:szCs w:val="24"/>
              </w:rPr>
              <w:t>диниц</w:t>
            </w:r>
            <w:r w:rsidR="000969A0" w:rsidRPr="00A26E5F">
              <w:rPr>
                <w:rFonts w:ascii="Arial" w:hAnsi="Arial" w:cs="Arial"/>
                <w:sz w:val="24"/>
                <w:szCs w:val="24"/>
              </w:rPr>
              <w:t>а</w:t>
            </w:r>
          </w:p>
        </w:tc>
        <w:tc>
          <w:tcPr>
            <w:tcW w:w="1417" w:type="dxa"/>
          </w:tcPr>
          <w:p w14:paraId="5A71695B" w14:textId="5F864112" w:rsidR="0098273F" w:rsidRPr="00A26E5F" w:rsidRDefault="00641313"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595</w:t>
            </w:r>
          </w:p>
        </w:tc>
        <w:tc>
          <w:tcPr>
            <w:tcW w:w="878" w:type="dxa"/>
          </w:tcPr>
          <w:p w14:paraId="651D200F" w14:textId="185EA7B0"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607,2</w:t>
            </w:r>
          </w:p>
        </w:tc>
        <w:tc>
          <w:tcPr>
            <w:tcW w:w="879" w:type="dxa"/>
          </w:tcPr>
          <w:p w14:paraId="2963DEFB" w14:textId="0253D469"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610,5</w:t>
            </w:r>
          </w:p>
        </w:tc>
        <w:tc>
          <w:tcPr>
            <w:tcW w:w="879" w:type="dxa"/>
          </w:tcPr>
          <w:p w14:paraId="776DFC80" w14:textId="65086438"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613,8</w:t>
            </w:r>
          </w:p>
        </w:tc>
        <w:tc>
          <w:tcPr>
            <w:tcW w:w="879" w:type="dxa"/>
          </w:tcPr>
          <w:p w14:paraId="517CB8FA" w14:textId="0DF9B704"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615</w:t>
            </w:r>
          </w:p>
        </w:tc>
        <w:tc>
          <w:tcPr>
            <w:tcW w:w="879" w:type="dxa"/>
          </w:tcPr>
          <w:p w14:paraId="0840D79B" w14:textId="3FEECE26"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617,3</w:t>
            </w:r>
          </w:p>
        </w:tc>
        <w:tc>
          <w:tcPr>
            <w:tcW w:w="1768" w:type="dxa"/>
          </w:tcPr>
          <w:p w14:paraId="3A9BFDD8" w14:textId="54688F58"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Pr>
          <w:p w14:paraId="56260652" w14:textId="35DAA52D" w:rsidR="006A558D"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r w:rsidR="006A558D" w:rsidRPr="00A26E5F">
              <w:rPr>
                <w:rFonts w:ascii="Arial" w:eastAsia="Times New Roman" w:hAnsi="Arial" w:cs="Arial"/>
                <w:sz w:val="24"/>
                <w:szCs w:val="24"/>
                <w:lang w:eastAsia="ru-RU"/>
              </w:rPr>
              <w:t xml:space="preserve"> </w:t>
            </w:r>
            <w:r w:rsidRPr="00A26E5F">
              <w:rPr>
                <w:rFonts w:ascii="Arial" w:eastAsia="Times New Roman" w:hAnsi="Arial" w:cs="Arial"/>
                <w:sz w:val="24"/>
                <w:szCs w:val="24"/>
                <w:lang w:eastAsia="ru-RU"/>
              </w:rPr>
              <w:t>02</w:t>
            </w:r>
            <w:r w:rsidR="006A558D" w:rsidRPr="00A26E5F">
              <w:rPr>
                <w:rFonts w:ascii="Arial" w:eastAsia="Times New Roman" w:hAnsi="Arial" w:cs="Arial"/>
                <w:sz w:val="24"/>
                <w:szCs w:val="24"/>
                <w:lang w:eastAsia="ru-RU"/>
              </w:rPr>
              <w:t>.01</w:t>
            </w:r>
          </w:p>
          <w:p w14:paraId="0D662B94" w14:textId="1FFF7F00" w:rsidR="0098273F" w:rsidRPr="00A26E5F" w:rsidRDefault="006A558D"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3, </w:t>
            </w:r>
            <w:r w:rsidR="00AB7B45" w:rsidRPr="00A26E5F">
              <w:rPr>
                <w:rFonts w:ascii="Arial" w:eastAsia="Times New Roman" w:hAnsi="Arial" w:cs="Arial"/>
                <w:sz w:val="24"/>
                <w:szCs w:val="24"/>
                <w:lang w:eastAsia="ru-RU"/>
              </w:rPr>
              <w:t>02.03</w:t>
            </w:r>
          </w:p>
        </w:tc>
      </w:tr>
      <w:tr w:rsidR="0098273F" w:rsidRPr="00A26E5F" w14:paraId="2593C4CB" w14:textId="77777777" w:rsidTr="000E018A">
        <w:tc>
          <w:tcPr>
            <w:tcW w:w="488" w:type="dxa"/>
          </w:tcPr>
          <w:p w14:paraId="0B4E43DF" w14:textId="0AE4F2ED"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3.3</w:t>
            </w:r>
          </w:p>
        </w:tc>
        <w:tc>
          <w:tcPr>
            <w:tcW w:w="1701" w:type="dxa"/>
          </w:tcPr>
          <w:p w14:paraId="548E7A95" w14:textId="4117D77A"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t xml:space="preserve">Количество вновь созданных субъектов малого и среднего бизнеса </w:t>
            </w:r>
          </w:p>
        </w:tc>
        <w:tc>
          <w:tcPr>
            <w:tcW w:w="1417" w:type="dxa"/>
          </w:tcPr>
          <w:p w14:paraId="79018549" w14:textId="4AB24D7E"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t>Отраслевой показатель</w:t>
            </w:r>
          </w:p>
        </w:tc>
        <w:tc>
          <w:tcPr>
            <w:tcW w:w="1276" w:type="dxa"/>
          </w:tcPr>
          <w:p w14:paraId="4A633595" w14:textId="65E9493B" w:rsidR="0098273F" w:rsidRPr="00A26E5F" w:rsidRDefault="00BA61A4" w:rsidP="00F812B1">
            <w:pPr>
              <w:widowControl w:val="0"/>
              <w:autoSpaceDE w:val="0"/>
              <w:autoSpaceDN w:val="0"/>
              <w:ind w:left="0"/>
              <w:rPr>
                <w:rFonts w:ascii="Arial" w:eastAsia="Times New Roman" w:hAnsi="Arial" w:cs="Arial"/>
                <w:sz w:val="24"/>
                <w:szCs w:val="24"/>
                <w:lang w:eastAsia="ru-RU"/>
              </w:rPr>
            </w:pPr>
            <w:r w:rsidRPr="00A26E5F">
              <w:rPr>
                <w:rFonts w:ascii="Arial" w:hAnsi="Arial" w:cs="Arial"/>
                <w:sz w:val="24"/>
                <w:szCs w:val="24"/>
              </w:rPr>
              <w:t>Е</w:t>
            </w:r>
            <w:r w:rsidR="0098273F" w:rsidRPr="00A26E5F">
              <w:rPr>
                <w:rFonts w:ascii="Arial" w:hAnsi="Arial" w:cs="Arial"/>
                <w:sz w:val="24"/>
                <w:szCs w:val="24"/>
              </w:rPr>
              <w:t>диниц</w:t>
            </w:r>
            <w:r w:rsidR="000969A0" w:rsidRPr="00A26E5F">
              <w:rPr>
                <w:rFonts w:ascii="Arial" w:hAnsi="Arial" w:cs="Arial"/>
                <w:sz w:val="24"/>
                <w:szCs w:val="24"/>
              </w:rPr>
              <w:t>а</w:t>
            </w:r>
          </w:p>
        </w:tc>
        <w:tc>
          <w:tcPr>
            <w:tcW w:w="1417" w:type="dxa"/>
          </w:tcPr>
          <w:p w14:paraId="5B0B7CE7" w14:textId="0666EE9C" w:rsidR="0098273F" w:rsidRPr="00A26E5F" w:rsidRDefault="004F46E5"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4172</w:t>
            </w:r>
          </w:p>
        </w:tc>
        <w:tc>
          <w:tcPr>
            <w:tcW w:w="878" w:type="dxa"/>
          </w:tcPr>
          <w:p w14:paraId="62C399B6" w14:textId="46DCA8E2" w:rsidR="0098273F" w:rsidRPr="00A26E5F" w:rsidRDefault="00A414C0"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3450</w:t>
            </w:r>
          </w:p>
        </w:tc>
        <w:tc>
          <w:tcPr>
            <w:tcW w:w="879" w:type="dxa"/>
          </w:tcPr>
          <w:p w14:paraId="04ECB543" w14:textId="75CB1B6A" w:rsidR="0098273F" w:rsidRPr="00A26E5F" w:rsidRDefault="00A414C0"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348</w:t>
            </w:r>
            <w:r w:rsidR="0098273F" w:rsidRPr="00A26E5F">
              <w:rPr>
                <w:rFonts w:ascii="Arial" w:eastAsia="Times New Roman" w:hAnsi="Arial" w:cs="Arial"/>
                <w:sz w:val="24"/>
                <w:szCs w:val="24"/>
                <w:lang w:eastAsia="ru-RU"/>
              </w:rPr>
              <w:t>0</w:t>
            </w:r>
          </w:p>
        </w:tc>
        <w:tc>
          <w:tcPr>
            <w:tcW w:w="879" w:type="dxa"/>
          </w:tcPr>
          <w:p w14:paraId="07F26C2A" w14:textId="27B8095B" w:rsidR="0098273F" w:rsidRPr="00A26E5F" w:rsidRDefault="00A414C0"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3500</w:t>
            </w:r>
          </w:p>
        </w:tc>
        <w:tc>
          <w:tcPr>
            <w:tcW w:w="879" w:type="dxa"/>
          </w:tcPr>
          <w:p w14:paraId="7A2C29CC" w14:textId="3F49EA09" w:rsidR="0098273F" w:rsidRPr="00A26E5F" w:rsidRDefault="00A414C0"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353</w:t>
            </w:r>
            <w:r w:rsidR="0098273F" w:rsidRPr="00A26E5F">
              <w:rPr>
                <w:rFonts w:ascii="Arial" w:eastAsia="Times New Roman" w:hAnsi="Arial" w:cs="Arial"/>
                <w:sz w:val="24"/>
                <w:szCs w:val="24"/>
                <w:lang w:eastAsia="ru-RU"/>
              </w:rPr>
              <w:t>0</w:t>
            </w:r>
          </w:p>
        </w:tc>
        <w:tc>
          <w:tcPr>
            <w:tcW w:w="879" w:type="dxa"/>
          </w:tcPr>
          <w:p w14:paraId="0B4C6D33" w14:textId="76A05343"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3560</w:t>
            </w:r>
          </w:p>
        </w:tc>
        <w:tc>
          <w:tcPr>
            <w:tcW w:w="1768" w:type="dxa"/>
          </w:tcPr>
          <w:p w14:paraId="0E05FB32" w14:textId="5E375279"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Pr>
          <w:p w14:paraId="5327726E" w14:textId="77777777" w:rsidR="006A558D"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r w:rsidR="006A558D" w:rsidRPr="00A26E5F">
              <w:rPr>
                <w:rFonts w:ascii="Arial" w:eastAsia="Times New Roman" w:hAnsi="Arial" w:cs="Arial"/>
                <w:sz w:val="24"/>
                <w:szCs w:val="24"/>
                <w:lang w:eastAsia="ru-RU"/>
              </w:rPr>
              <w:t xml:space="preserve"> </w:t>
            </w:r>
            <w:r w:rsidRPr="00A26E5F">
              <w:rPr>
                <w:rFonts w:ascii="Arial" w:eastAsia="Times New Roman" w:hAnsi="Arial" w:cs="Arial"/>
                <w:sz w:val="24"/>
                <w:szCs w:val="24"/>
                <w:lang w:eastAsia="ru-RU"/>
              </w:rPr>
              <w:t>02</w:t>
            </w:r>
            <w:r w:rsidR="00AB7B45" w:rsidRPr="00A26E5F">
              <w:rPr>
                <w:rFonts w:ascii="Arial" w:eastAsia="Times New Roman" w:hAnsi="Arial" w:cs="Arial"/>
                <w:sz w:val="24"/>
                <w:szCs w:val="24"/>
                <w:lang w:eastAsia="ru-RU"/>
              </w:rPr>
              <w:t>.01,</w:t>
            </w:r>
          </w:p>
          <w:p w14:paraId="16827373" w14:textId="5C704D05" w:rsidR="00986068" w:rsidRPr="00A26E5F" w:rsidRDefault="006A558D" w:rsidP="00B95E05">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r w:rsidR="00AB7B45" w:rsidRPr="00A26E5F">
              <w:rPr>
                <w:rFonts w:ascii="Arial" w:eastAsia="Times New Roman" w:hAnsi="Arial" w:cs="Arial"/>
                <w:sz w:val="24"/>
                <w:szCs w:val="24"/>
                <w:lang w:eastAsia="ru-RU"/>
              </w:rPr>
              <w:t xml:space="preserve"> 02.03</w:t>
            </w:r>
          </w:p>
        </w:tc>
      </w:tr>
      <w:tr w:rsidR="00FA4559" w:rsidRPr="00A26E5F" w14:paraId="6238A058" w14:textId="77777777" w:rsidTr="000E018A">
        <w:tc>
          <w:tcPr>
            <w:tcW w:w="488" w:type="dxa"/>
          </w:tcPr>
          <w:p w14:paraId="2D9FB15E" w14:textId="057662B7" w:rsidR="00FA4559" w:rsidRPr="00A26E5F" w:rsidRDefault="00FA4559"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3.4</w:t>
            </w:r>
          </w:p>
        </w:tc>
        <w:tc>
          <w:tcPr>
            <w:tcW w:w="1701" w:type="dxa"/>
          </w:tcPr>
          <w:p w14:paraId="62641D71" w14:textId="7829E0F6" w:rsidR="00FA4559" w:rsidRPr="00A26E5F" w:rsidRDefault="003474D4" w:rsidP="00F812B1">
            <w:pPr>
              <w:widowControl w:val="0"/>
              <w:autoSpaceDE w:val="0"/>
              <w:autoSpaceDN w:val="0"/>
              <w:ind w:left="0"/>
              <w:rPr>
                <w:rFonts w:ascii="Arial" w:hAnsi="Arial" w:cs="Arial"/>
                <w:sz w:val="24"/>
                <w:szCs w:val="24"/>
              </w:rPr>
            </w:pPr>
            <w:r w:rsidRPr="00A26E5F">
              <w:rPr>
                <w:rFonts w:ascii="Arial" w:hAnsi="Arial" w:cs="Arial"/>
                <w:sz w:val="24"/>
                <w:szCs w:val="24"/>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w:t>
            </w:r>
            <w:r w:rsidRPr="00A26E5F">
              <w:rPr>
                <w:rFonts w:ascii="Arial" w:hAnsi="Arial" w:cs="Arial"/>
                <w:sz w:val="24"/>
                <w:szCs w:val="24"/>
              </w:rPr>
              <w:lastRenderedPageBreak/>
              <w:t>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17" w:type="dxa"/>
          </w:tcPr>
          <w:p w14:paraId="35CA5E07" w14:textId="4ED96BED" w:rsidR="00FA4559" w:rsidRPr="00A26E5F" w:rsidRDefault="00797AB9" w:rsidP="00F812B1">
            <w:pPr>
              <w:widowControl w:val="0"/>
              <w:autoSpaceDE w:val="0"/>
              <w:autoSpaceDN w:val="0"/>
              <w:ind w:left="0"/>
              <w:rPr>
                <w:rFonts w:ascii="Arial" w:hAnsi="Arial" w:cs="Arial"/>
                <w:sz w:val="24"/>
                <w:szCs w:val="24"/>
              </w:rPr>
            </w:pPr>
            <w:r w:rsidRPr="00A26E5F">
              <w:rPr>
                <w:rFonts w:ascii="Arial" w:hAnsi="Arial" w:cs="Arial"/>
                <w:sz w:val="24"/>
                <w:szCs w:val="24"/>
              </w:rPr>
              <w:lastRenderedPageBreak/>
              <w:t>Отраслевой показатель</w:t>
            </w:r>
          </w:p>
        </w:tc>
        <w:tc>
          <w:tcPr>
            <w:tcW w:w="1276" w:type="dxa"/>
          </w:tcPr>
          <w:p w14:paraId="2F86148D" w14:textId="6B45D70B" w:rsidR="00FA4559" w:rsidRPr="00A26E5F" w:rsidRDefault="003474D4" w:rsidP="00F812B1">
            <w:pPr>
              <w:widowControl w:val="0"/>
              <w:autoSpaceDE w:val="0"/>
              <w:autoSpaceDN w:val="0"/>
              <w:ind w:left="0"/>
              <w:rPr>
                <w:rFonts w:ascii="Arial" w:hAnsi="Arial" w:cs="Arial"/>
                <w:sz w:val="24"/>
                <w:szCs w:val="24"/>
              </w:rPr>
            </w:pPr>
            <w:r w:rsidRPr="00A26E5F">
              <w:rPr>
                <w:rFonts w:ascii="Arial" w:hAnsi="Arial" w:cs="Arial"/>
                <w:sz w:val="24"/>
                <w:szCs w:val="24"/>
              </w:rPr>
              <w:t>Единица</w:t>
            </w:r>
          </w:p>
        </w:tc>
        <w:tc>
          <w:tcPr>
            <w:tcW w:w="1417" w:type="dxa"/>
          </w:tcPr>
          <w:p w14:paraId="45CF2F2D" w14:textId="7233698F" w:rsidR="00FA4559" w:rsidRPr="00A26E5F" w:rsidRDefault="00C61A83"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878" w:type="dxa"/>
          </w:tcPr>
          <w:p w14:paraId="3851B5E7" w14:textId="4C17B03E" w:rsidR="00FA4559" w:rsidRPr="00A26E5F" w:rsidRDefault="003474D4"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879" w:type="dxa"/>
          </w:tcPr>
          <w:p w14:paraId="31BC2F9E" w14:textId="43D11D5B" w:rsidR="00FA4559" w:rsidRPr="00A26E5F" w:rsidRDefault="003474D4"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879" w:type="dxa"/>
          </w:tcPr>
          <w:p w14:paraId="1B7B8BEE" w14:textId="485FF5F0" w:rsidR="00FA4559" w:rsidRPr="00A26E5F" w:rsidRDefault="003474D4"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879" w:type="dxa"/>
          </w:tcPr>
          <w:p w14:paraId="6DB3E088" w14:textId="246AD5C6" w:rsidR="00FA4559" w:rsidRPr="00A26E5F" w:rsidRDefault="003474D4"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879" w:type="dxa"/>
          </w:tcPr>
          <w:p w14:paraId="28B9AEA7" w14:textId="3197E1C0" w:rsidR="00FA4559" w:rsidRPr="00A26E5F" w:rsidRDefault="003474D4"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1768" w:type="dxa"/>
          </w:tcPr>
          <w:p w14:paraId="766E100F" w14:textId="7DB89297" w:rsidR="00FA4559" w:rsidRPr="00A26E5F" w:rsidRDefault="00797AB9" w:rsidP="00797AB9">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Комитет по управлению имуществом администрации городского округа Люберцы Московской области </w:t>
            </w:r>
          </w:p>
        </w:tc>
        <w:tc>
          <w:tcPr>
            <w:tcW w:w="2202" w:type="dxa"/>
          </w:tcPr>
          <w:p w14:paraId="776B1604" w14:textId="1610DF41" w:rsidR="00FA4559" w:rsidRPr="00A26E5F" w:rsidRDefault="00797AB9"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3, 02.04</w:t>
            </w:r>
          </w:p>
        </w:tc>
      </w:tr>
      <w:tr w:rsidR="00880A1F" w:rsidRPr="00A26E5F" w14:paraId="0E4191A6" w14:textId="77777777" w:rsidTr="00880A1F">
        <w:tc>
          <w:tcPr>
            <w:tcW w:w="488" w:type="dxa"/>
          </w:tcPr>
          <w:p w14:paraId="16E5375C" w14:textId="047D4E0C" w:rsidR="00880A1F" w:rsidRPr="00A26E5F" w:rsidRDefault="00880A1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3.5</w:t>
            </w:r>
          </w:p>
        </w:tc>
        <w:tc>
          <w:tcPr>
            <w:tcW w:w="1701" w:type="dxa"/>
          </w:tcPr>
          <w:p w14:paraId="72898FCC" w14:textId="53D73365" w:rsidR="00880A1F" w:rsidRPr="00A26E5F" w:rsidRDefault="00880A1F" w:rsidP="00880A1F">
            <w:pPr>
              <w:widowControl w:val="0"/>
              <w:autoSpaceDE w:val="0"/>
              <w:autoSpaceDN w:val="0"/>
              <w:ind w:left="0"/>
              <w:rPr>
                <w:rFonts w:ascii="Arial" w:hAnsi="Arial" w:cs="Arial"/>
                <w:sz w:val="24"/>
                <w:szCs w:val="24"/>
              </w:rPr>
            </w:pPr>
            <w:r w:rsidRPr="00A26E5F">
              <w:rPr>
                <w:rFonts w:ascii="Arial" w:hAnsi="Arial" w:cs="Arial"/>
                <w:sz w:val="24"/>
                <w:szCs w:val="24"/>
              </w:rPr>
              <w:t xml:space="preserve">Доля заключенных договоров с субъектами МСП и самозанятыми гражданами </w:t>
            </w:r>
          </w:p>
        </w:tc>
        <w:tc>
          <w:tcPr>
            <w:tcW w:w="1417" w:type="dxa"/>
          </w:tcPr>
          <w:p w14:paraId="225E7AF9" w14:textId="5F881099" w:rsidR="00880A1F" w:rsidRPr="00A26E5F" w:rsidRDefault="00880A1F" w:rsidP="00F812B1">
            <w:pPr>
              <w:widowControl w:val="0"/>
              <w:autoSpaceDE w:val="0"/>
              <w:autoSpaceDN w:val="0"/>
              <w:ind w:left="0"/>
              <w:rPr>
                <w:rFonts w:ascii="Arial" w:hAnsi="Arial" w:cs="Arial"/>
                <w:sz w:val="24"/>
                <w:szCs w:val="24"/>
              </w:rPr>
            </w:pPr>
            <w:r w:rsidRPr="00A26E5F">
              <w:rPr>
                <w:rFonts w:ascii="Arial" w:hAnsi="Arial" w:cs="Arial"/>
                <w:sz w:val="24"/>
                <w:szCs w:val="24"/>
              </w:rPr>
              <w:t>Отраслевой показатель</w:t>
            </w:r>
          </w:p>
        </w:tc>
        <w:tc>
          <w:tcPr>
            <w:tcW w:w="1276" w:type="dxa"/>
          </w:tcPr>
          <w:p w14:paraId="1DA071A9" w14:textId="471C7E6C" w:rsidR="00880A1F" w:rsidRPr="00A26E5F" w:rsidRDefault="00B44727" w:rsidP="00F812B1">
            <w:pPr>
              <w:widowControl w:val="0"/>
              <w:autoSpaceDE w:val="0"/>
              <w:autoSpaceDN w:val="0"/>
              <w:ind w:left="0"/>
              <w:rPr>
                <w:rFonts w:ascii="Arial" w:hAnsi="Arial" w:cs="Arial"/>
                <w:sz w:val="24"/>
                <w:szCs w:val="24"/>
              </w:rPr>
            </w:pPr>
            <w:r w:rsidRPr="00A26E5F">
              <w:rPr>
                <w:rFonts w:ascii="Arial" w:hAnsi="Arial" w:cs="Arial"/>
                <w:sz w:val="24"/>
                <w:szCs w:val="24"/>
              </w:rPr>
              <w:t xml:space="preserve">Процент </w:t>
            </w:r>
          </w:p>
        </w:tc>
        <w:tc>
          <w:tcPr>
            <w:tcW w:w="1417" w:type="dxa"/>
          </w:tcPr>
          <w:p w14:paraId="2F3513A6" w14:textId="6490F0CF" w:rsidR="00880A1F" w:rsidRPr="00A26E5F" w:rsidRDefault="00B44727"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878" w:type="dxa"/>
          </w:tcPr>
          <w:p w14:paraId="223F8413" w14:textId="277329B7" w:rsidR="00880A1F" w:rsidRPr="00A26E5F" w:rsidRDefault="00B44727"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879" w:type="dxa"/>
          </w:tcPr>
          <w:p w14:paraId="79BA8C4A" w14:textId="08141645" w:rsidR="00880A1F" w:rsidRPr="00A26E5F" w:rsidRDefault="00B44727"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879" w:type="dxa"/>
          </w:tcPr>
          <w:p w14:paraId="04A4E65A" w14:textId="05A6FECE" w:rsidR="00880A1F" w:rsidRPr="00A26E5F" w:rsidRDefault="00B44727"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879" w:type="dxa"/>
          </w:tcPr>
          <w:p w14:paraId="4525BAB9" w14:textId="7289DEFA" w:rsidR="00880A1F" w:rsidRPr="00A26E5F" w:rsidRDefault="00B44727"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879" w:type="dxa"/>
          </w:tcPr>
          <w:p w14:paraId="5379359B" w14:textId="2E3C1B3A" w:rsidR="00880A1F" w:rsidRPr="00A26E5F" w:rsidRDefault="00B44727"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1768" w:type="dxa"/>
          </w:tcPr>
          <w:p w14:paraId="6C0A5273" w14:textId="195A67FC" w:rsidR="00880A1F" w:rsidRPr="00A26E5F" w:rsidRDefault="00880A1F" w:rsidP="00797AB9">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c>
          <w:tcPr>
            <w:tcW w:w="2202" w:type="dxa"/>
          </w:tcPr>
          <w:p w14:paraId="3C53FF78" w14:textId="77777777" w:rsidR="00880A1F" w:rsidRPr="00A26E5F" w:rsidRDefault="00880A1F"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3, 02.51</w:t>
            </w:r>
          </w:p>
          <w:p w14:paraId="5B479CD8" w14:textId="6558F71D" w:rsidR="00B95E05" w:rsidRPr="00A26E5F" w:rsidRDefault="00B95E05"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3, 02.52</w:t>
            </w:r>
          </w:p>
          <w:p w14:paraId="1C1152CB" w14:textId="77777777" w:rsidR="00880A1F" w:rsidRPr="00A26E5F" w:rsidRDefault="00880A1F"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3, 02.53</w:t>
            </w:r>
          </w:p>
          <w:p w14:paraId="63A208AD" w14:textId="77777777" w:rsidR="00880A1F" w:rsidRPr="00A26E5F" w:rsidRDefault="00880A1F"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3, 02.54</w:t>
            </w:r>
          </w:p>
          <w:p w14:paraId="0E762872" w14:textId="2B2AD12C" w:rsidR="00880A1F" w:rsidRPr="00A26E5F" w:rsidRDefault="00880A1F"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3, 02</w:t>
            </w:r>
            <w:r w:rsidR="00B44727" w:rsidRPr="00A26E5F">
              <w:rPr>
                <w:rFonts w:ascii="Arial" w:eastAsia="Times New Roman" w:hAnsi="Arial" w:cs="Arial"/>
                <w:sz w:val="24"/>
                <w:szCs w:val="24"/>
                <w:lang w:eastAsia="ru-RU"/>
              </w:rPr>
              <w:t>.</w:t>
            </w:r>
            <w:r w:rsidRPr="00A26E5F">
              <w:rPr>
                <w:rFonts w:ascii="Arial" w:eastAsia="Times New Roman" w:hAnsi="Arial" w:cs="Arial"/>
                <w:sz w:val="24"/>
                <w:szCs w:val="24"/>
                <w:lang w:eastAsia="ru-RU"/>
              </w:rPr>
              <w:t>55</w:t>
            </w:r>
          </w:p>
          <w:p w14:paraId="6309E921" w14:textId="4F90A5E7" w:rsidR="00880A1F" w:rsidRPr="00A26E5F" w:rsidRDefault="00880A1F" w:rsidP="00880A1F">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3, 02.56</w:t>
            </w:r>
          </w:p>
        </w:tc>
      </w:tr>
      <w:tr w:rsidR="0098273F" w:rsidRPr="00A26E5F" w14:paraId="5B9842D3" w14:textId="77777777" w:rsidTr="000E018A">
        <w:tc>
          <w:tcPr>
            <w:tcW w:w="488" w:type="dxa"/>
          </w:tcPr>
          <w:p w14:paraId="4F72FA88" w14:textId="65FA54B6" w:rsidR="0098273F" w:rsidRPr="00A26E5F" w:rsidRDefault="00216399"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14175" w:type="dxa"/>
            <w:gridSpan w:val="11"/>
          </w:tcPr>
          <w:p w14:paraId="0D24E600" w14:textId="494E2F8B"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Подпрограмма 4 </w:t>
            </w:r>
            <w:r w:rsidRPr="00A26E5F">
              <w:rPr>
                <w:rFonts w:ascii="Arial" w:hAnsi="Arial" w:cs="Arial"/>
                <w:sz w:val="24"/>
                <w:szCs w:val="24"/>
              </w:rPr>
              <w:t xml:space="preserve">. </w:t>
            </w:r>
            <w:r w:rsidRPr="00A26E5F">
              <w:rPr>
                <w:rFonts w:ascii="Arial" w:eastAsia="Times New Roman" w:hAnsi="Arial" w:cs="Arial"/>
                <w:sz w:val="24"/>
                <w:szCs w:val="24"/>
                <w:lang w:eastAsia="ru-RU"/>
              </w:rPr>
              <w:t>«Развитие потребительского рынка и услуг на территории муниципального образования Московской области»</w:t>
            </w:r>
          </w:p>
        </w:tc>
      </w:tr>
      <w:tr w:rsidR="00216399" w:rsidRPr="00A26E5F" w14:paraId="2FF8E6AD" w14:textId="77777777" w:rsidTr="00216399">
        <w:tc>
          <w:tcPr>
            <w:tcW w:w="14663" w:type="dxa"/>
            <w:gridSpan w:val="12"/>
          </w:tcPr>
          <w:p w14:paraId="679DE8CD" w14:textId="7BA48FCD" w:rsidR="00216399" w:rsidRPr="00A26E5F" w:rsidRDefault="00216399" w:rsidP="00216399">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 xml:space="preserve">Повышение социально-экономической эффективности потребительского рынка </w:t>
            </w:r>
            <w:r w:rsidR="003A549A" w:rsidRPr="00A26E5F">
              <w:rPr>
                <w:rFonts w:ascii="Arial" w:eastAsia="Times New Roman" w:hAnsi="Arial" w:cs="Arial"/>
                <w:sz w:val="24"/>
                <w:szCs w:val="24"/>
                <w:lang w:eastAsia="ru-RU"/>
              </w:rPr>
              <w:t xml:space="preserve">и услуг на территории </w:t>
            </w:r>
            <w:r w:rsidRPr="00A26E5F">
              <w:rPr>
                <w:rFonts w:ascii="Arial" w:eastAsia="Times New Roman" w:hAnsi="Arial" w:cs="Arial"/>
                <w:sz w:val="24"/>
                <w:szCs w:val="24"/>
                <w:lang w:eastAsia="ru-RU"/>
              </w:rPr>
              <w:t xml:space="preserve">городского </w:t>
            </w:r>
            <w:r w:rsidR="003A549A" w:rsidRPr="00A26E5F">
              <w:rPr>
                <w:rFonts w:ascii="Arial" w:eastAsia="Times New Roman" w:hAnsi="Arial" w:cs="Arial"/>
                <w:sz w:val="24"/>
                <w:szCs w:val="24"/>
                <w:lang w:eastAsia="ru-RU"/>
              </w:rPr>
              <w:t>округа Люберцы.</w:t>
            </w:r>
          </w:p>
        </w:tc>
      </w:tr>
      <w:tr w:rsidR="0098273F" w:rsidRPr="00A26E5F" w14:paraId="4511DC9B" w14:textId="77777777" w:rsidTr="000E018A">
        <w:tc>
          <w:tcPr>
            <w:tcW w:w="488" w:type="dxa"/>
          </w:tcPr>
          <w:p w14:paraId="3CE4114C" w14:textId="0DA8E53C" w:rsidR="0098273F" w:rsidRPr="00A26E5F" w:rsidRDefault="00DF53B9"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w:t>
            </w:r>
          </w:p>
        </w:tc>
        <w:tc>
          <w:tcPr>
            <w:tcW w:w="1701" w:type="dxa"/>
          </w:tcPr>
          <w:p w14:paraId="147871CB" w14:textId="5F1E8AD8"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Обеспеченнос</w:t>
            </w:r>
            <w:r w:rsidR="00EB2A23" w:rsidRPr="00A26E5F">
              <w:rPr>
                <w:rFonts w:ascii="Arial" w:eastAsia="Times New Roman" w:hAnsi="Arial" w:cs="Arial"/>
                <w:sz w:val="24"/>
                <w:szCs w:val="24"/>
                <w:lang w:eastAsia="ru-RU"/>
              </w:rPr>
              <w:t xml:space="preserve">ть населения </w:t>
            </w:r>
            <w:r w:rsidRPr="00A26E5F">
              <w:rPr>
                <w:rFonts w:ascii="Arial" w:eastAsia="Times New Roman" w:hAnsi="Arial" w:cs="Arial"/>
                <w:sz w:val="24"/>
                <w:szCs w:val="24"/>
                <w:lang w:eastAsia="ru-RU"/>
              </w:rPr>
              <w:t>площадью торговых объектов</w:t>
            </w:r>
          </w:p>
        </w:tc>
        <w:tc>
          <w:tcPr>
            <w:tcW w:w="1417" w:type="dxa"/>
          </w:tcPr>
          <w:p w14:paraId="6BB242C6" w14:textId="4AA1B31F" w:rsidR="0098273F" w:rsidRPr="00A26E5F" w:rsidRDefault="00B0708B" w:rsidP="002452E8">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Отраслевой показатель</w:t>
            </w:r>
          </w:p>
        </w:tc>
        <w:tc>
          <w:tcPr>
            <w:tcW w:w="1276" w:type="dxa"/>
          </w:tcPr>
          <w:p w14:paraId="30B89174" w14:textId="0591EA18" w:rsidR="008A539A" w:rsidRPr="00A26E5F" w:rsidRDefault="00BA61A4" w:rsidP="00937E96">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Квадратный метр</w:t>
            </w:r>
            <w:r w:rsidR="00504C14" w:rsidRPr="00A26E5F">
              <w:rPr>
                <w:rFonts w:ascii="Arial" w:eastAsia="Times New Roman" w:hAnsi="Arial" w:cs="Arial"/>
                <w:sz w:val="24"/>
                <w:szCs w:val="24"/>
                <w:lang w:eastAsia="ru-RU"/>
              </w:rPr>
              <w:t xml:space="preserve"> </w:t>
            </w:r>
          </w:p>
        </w:tc>
        <w:tc>
          <w:tcPr>
            <w:tcW w:w="1417" w:type="dxa"/>
          </w:tcPr>
          <w:p w14:paraId="33B0DBCB" w14:textId="778D0BF0" w:rsidR="0098273F" w:rsidRPr="00A26E5F" w:rsidRDefault="00A265E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1099,4</w:t>
            </w:r>
          </w:p>
        </w:tc>
        <w:tc>
          <w:tcPr>
            <w:tcW w:w="878" w:type="dxa"/>
          </w:tcPr>
          <w:p w14:paraId="6BA86D9A" w14:textId="7A96D049"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1142,4</w:t>
            </w:r>
          </w:p>
        </w:tc>
        <w:tc>
          <w:tcPr>
            <w:tcW w:w="879" w:type="dxa"/>
          </w:tcPr>
          <w:p w14:paraId="3781A103" w14:textId="424C77C5"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1133,9</w:t>
            </w:r>
          </w:p>
        </w:tc>
        <w:tc>
          <w:tcPr>
            <w:tcW w:w="879" w:type="dxa"/>
          </w:tcPr>
          <w:p w14:paraId="030AB182" w14:textId="0B58CAB1"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1123,4</w:t>
            </w:r>
          </w:p>
        </w:tc>
        <w:tc>
          <w:tcPr>
            <w:tcW w:w="879" w:type="dxa"/>
          </w:tcPr>
          <w:p w14:paraId="4C486B4B" w14:textId="4371CCDE"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1123,4</w:t>
            </w:r>
          </w:p>
        </w:tc>
        <w:tc>
          <w:tcPr>
            <w:tcW w:w="879" w:type="dxa"/>
          </w:tcPr>
          <w:p w14:paraId="17CB6FAD" w14:textId="3AFF69A3"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1123,4</w:t>
            </w:r>
          </w:p>
        </w:tc>
        <w:tc>
          <w:tcPr>
            <w:tcW w:w="1768" w:type="dxa"/>
          </w:tcPr>
          <w:p w14:paraId="7287F9D7" w14:textId="4E072E90"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Pr>
          <w:p w14:paraId="3465F23C" w14:textId="77777777" w:rsidR="006A558D" w:rsidRPr="00A26E5F" w:rsidRDefault="00B0708B"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r w:rsidR="0098273F" w:rsidRPr="00A26E5F">
              <w:rPr>
                <w:rFonts w:ascii="Arial" w:eastAsia="Times New Roman" w:hAnsi="Arial" w:cs="Arial"/>
                <w:sz w:val="24"/>
                <w:szCs w:val="24"/>
                <w:lang w:eastAsia="ru-RU"/>
              </w:rPr>
              <w:t>01</w:t>
            </w:r>
            <w:r w:rsidR="002543EB" w:rsidRPr="00A26E5F">
              <w:rPr>
                <w:rFonts w:ascii="Arial" w:eastAsia="Times New Roman" w:hAnsi="Arial" w:cs="Arial"/>
                <w:sz w:val="24"/>
                <w:szCs w:val="24"/>
                <w:lang w:eastAsia="ru-RU"/>
              </w:rPr>
              <w:t xml:space="preserve">.01, </w:t>
            </w:r>
          </w:p>
          <w:p w14:paraId="6F929790" w14:textId="77777777" w:rsidR="006A558D" w:rsidRPr="00A26E5F" w:rsidRDefault="006A558D"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4, </w:t>
            </w:r>
            <w:r w:rsidR="002543EB" w:rsidRPr="00A26E5F">
              <w:rPr>
                <w:rFonts w:ascii="Arial" w:eastAsia="Times New Roman" w:hAnsi="Arial" w:cs="Arial"/>
                <w:sz w:val="24"/>
                <w:szCs w:val="24"/>
                <w:lang w:eastAsia="ru-RU"/>
              </w:rPr>
              <w:t>01.02,</w:t>
            </w:r>
          </w:p>
          <w:p w14:paraId="526BD428" w14:textId="77777777" w:rsidR="006A558D" w:rsidRPr="00A26E5F" w:rsidRDefault="006A558D"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4, </w:t>
            </w:r>
            <w:r w:rsidR="002543EB" w:rsidRPr="00A26E5F">
              <w:rPr>
                <w:rFonts w:ascii="Arial" w:eastAsia="Times New Roman" w:hAnsi="Arial" w:cs="Arial"/>
                <w:sz w:val="24"/>
                <w:szCs w:val="24"/>
                <w:lang w:eastAsia="ru-RU"/>
              </w:rPr>
              <w:t>01,04,</w:t>
            </w:r>
          </w:p>
          <w:p w14:paraId="25BBF0A0" w14:textId="77777777" w:rsidR="006A558D" w:rsidRPr="00A26E5F" w:rsidRDefault="006A558D"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4, </w:t>
            </w:r>
            <w:r w:rsidR="002543EB" w:rsidRPr="00A26E5F">
              <w:rPr>
                <w:rFonts w:ascii="Arial" w:eastAsia="Times New Roman" w:hAnsi="Arial" w:cs="Arial"/>
                <w:sz w:val="24"/>
                <w:szCs w:val="24"/>
                <w:lang w:eastAsia="ru-RU"/>
              </w:rPr>
              <w:t>01.05,</w:t>
            </w:r>
          </w:p>
          <w:p w14:paraId="35014289" w14:textId="77777777" w:rsidR="006A558D" w:rsidRPr="00A26E5F" w:rsidRDefault="006A558D"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4, </w:t>
            </w:r>
            <w:r w:rsidR="002543EB" w:rsidRPr="00A26E5F">
              <w:rPr>
                <w:rFonts w:ascii="Arial" w:eastAsia="Times New Roman" w:hAnsi="Arial" w:cs="Arial"/>
                <w:sz w:val="24"/>
                <w:szCs w:val="24"/>
                <w:lang w:eastAsia="ru-RU"/>
              </w:rPr>
              <w:t>01.07,</w:t>
            </w:r>
          </w:p>
          <w:p w14:paraId="148EE53E" w14:textId="31F45D47" w:rsidR="0098273F" w:rsidRPr="00A26E5F" w:rsidRDefault="006A558D"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r w:rsidR="002543EB" w:rsidRPr="00A26E5F">
              <w:rPr>
                <w:rFonts w:ascii="Arial" w:eastAsia="Times New Roman" w:hAnsi="Arial" w:cs="Arial"/>
                <w:sz w:val="24"/>
                <w:szCs w:val="24"/>
                <w:lang w:eastAsia="ru-RU"/>
              </w:rPr>
              <w:t xml:space="preserve"> 01.08</w:t>
            </w:r>
          </w:p>
          <w:p w14:paraId="65889D92" w14:textId="4AE6D53A" w:rsidR="002543EB" w:rsidRPr="00A26E5F" w:rsidRDefault="002543EB" w:rsidP="00F812B1">
            <w:pPr>
              <w:widowControl w:val="0"/>
              <w:autoSpaceDE w:val="0"/>
              <w:autoSpaceDN w:val="0"/>
              <w:ind w:left="0"/>
              <w:jc w:val="center"/>
              <w:rPr>
                <w:rFonts w:ascii="Arial" w:eastAsia="Times New Roman" w:hAnsi="Arial" w:cs="Arial"/>
                <w:sz w:val="24"/>
                <w:szCs w:val="24"/>
                <w:lang w:eastAsia="ru-RU"/>
              </w:rPr>
            </w:pPr>
          </w:p>
        </w:tc>
      </w:tr>
      <w:tr w:rsidR="0098273F" w:rsidRPr="00A26E5F" w14:paraId="5507E88B" w14:textId="77777777" w:rsidTr="000E018A">
        <w:tc>
          <w:tcPr>
            <w:tcW w:w="488" w:type="dxa"/>
          </w:tcPr>
          <w:p w14:paraId="5C8CA6A6" w14:textId="236EE340" w:rsidR="0098273F" w:rsidRPr="00A26E5F" w:rsidRDefault="00DF53B9"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4.2</w:t>
            </w:r>
          </w:p>
        </w:tc>
        <w:tc>
          <w:tcPr>
            <w:tcW w:w="1701" w:type="dxa"/>
          </w:tcPr>
          <w:p w14:paraId="1AE20DB1" w14:textId="3E56AB93"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Обеспеченность населения предприятиями общественного питания</w:t>
            </w:r>
          </w:p>
        </w:tc>
        <w:tc>
          <w:tcPr>
            <w:tcW w:w="1417" w:type="dxa"/>
          </w:tcPr>
          <w:p w14:paraId="6D33FB8A" w14:textId="0FDD5164" w:rsidR="0098273F" w:rsidRPr="00A26E5F" w:rsidRDefault="00B0708B"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Отраслевой показатель</w:t>
            </w:r>
          </w:p>
        </w:tc>
        <w:tc>
          <w:tcPr>
            <w:tcW w:w="1276" w:type="dxa"/>
          </w:tcPr>
          <w:p w14:paraId="7E45DED5" w14:textId="49CE4700" w:rsidR="0098273F" w:rsidRPr="00A26E5F" w:rsidRDefault="00BA61A4" w:rsidP="00937E96">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Посадочное место</w:t>
            </w:r>
            <w:r w:rsidR="00684B78" w:rsidRPr="00A26E5F">
              <w:rPr>
                <w:rFonts w:ascii="Arial" w:eastAsia="Times New Roman" w:hAnsi="Arial" w:cs="Arial"/>
                <w:sz w:val="24"/>
                <w:szCs w:val="24"/>
                <w:lang w:eastAsia="ru-RU"/>
              </w:rPr>
              <w:t xml:space="preserve"> </w:t>
            </w:r>
          </w:p>
        </w:tc>
        <w:tc>
          <w:tcPr>
            <w:tcW w:w="1417" w:type="dxa"/>
          </w:tcPr>
          <w:p w14:paraId="59827B67" w14:textId="1038F1E6"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30,38</w:t>
            </w:r>
          </w:p>
        </w:tc>
        <w:tc>
          <w:tcPr>
            <w:tcW w:w="878" w:type="dxa"/>
          </w:tcPr>
          <w:p w14:paraId="33DDD499" w14:textId="6B514B3C" w:rsidR="0098273F" w:rsidRPr="00A26E5F" w:rsidRDefault="002F7BB9"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30,33</w:t>
            </w:r>
          </w:p>
        </w:tc>
        <w:tc>
          <w:tcPr>
            <w:tcW w:w="879" w:type="dxa"/>
          </w:tcPr>
          <w:p w14:paraId="6031CCD8" w14:textId="29EF639D"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34,99</w:t>
            </w:r>
          </w:p>
        </w:tc>
        <w:tc>
          <w:tcPr>
            <w:tcW w:w="879" w:type="dxa"/>
          </w:tcPr>
          <w:p w14:paraId="718C5D72" w14:textId="162807B0"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35,11</w:t>
            </w:r>
          </w:p>
        </w:tc>
        <w:tc>
          <w:tcPr>
            <w:tcW w:w="879" w:type="dxa"/>
          </w:tcPr>
          <w:p w14:paraId="30E9DC98" w14:textId="46DD66BF"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35,31</w:t>
            </w:r>
          </w:p>
        </w:tc>
        <w:tc>
          <w:tcPr>
            <w:tcW w:w="879" w:type="dxa"/>
          </w:tcPr>
          <w:p w14:paraId="0AF36753" w14:textId="3023B794"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35,41</w:t>
            </w:r>
          </w:p>
        </w:tc>
        <w:tc>
          <w:tcPr>
            <w:tcW w:w="1768" w:type="dxa"/>
          </w:tcPr>
          <w:p w14:paraId="36CFA302" w14:textId="20FD0A3A"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Pr>
          <w:p w14:paraId="56AD64FC" w14:textId="67586D67" w:rsidR="0098273F" w:rsidRPr="00A26E5F" w:rsidRDefault="00B0708B"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r w:rsidR="006A558D" w:rsidRPr="00A26E5F">
              <w:rPr>
                <w:rFonts w:ascii="Arial" w:eastAsia="Times New Roman" w:hAnsi="Arial" w:cs="Arial"/>
                <w:sz w:val="24"/>
                <w:szCs w:val="24"/>
                <w:lang w:eastAsia="ru-RU"/>
              </w:rPr>
              <w:t xml:space="preserve"> </w:t>
            </w:r>
            <w:r w:rsidR="0098273F" w:rsidRPr="00A26E5F">
              <w:rPr>
                <w:rFonts w:ascii="Arial" w:eastAsia="Times New Roman" w:hAnsi="Arial" w:cs="Arial"/>
                <w:sz w:val="24"/>
                <w:szCs w:val="24"/>
                <w:lang w:eastAsia="ru-RU"/>
              </w:rPr>
              <w:t>51</w:t>
            </w:r>
            <w:r w:rsidR="002543EB" w:rsidRPr="00A26E5F">
              <w:rPr>
                <w:rFonts w:ascii="Arial" w:eastAsia="Times New Roman" w:hAnsi="Arial" w:cs="Arial"/>
                <w:sz w:val="24"/>
                <w:szCs w:val="24"/>
                <w:lang w:eastAsia="ru-RU"/>
              </w:rPr>
              <w:t>.01</w:t>
            </w:r>
          </w:p>
        </w:tc>
      </w:tr>
      <w:tr w:rsidR="0098273F" w:rsidRPr="00A26E5F" w14:paraId="5D465311" w14:textId="77777777" w:rsidTr="000E018A">
        <w:tc>
          <w:tcPr>
            <w:tcW w:w="488" w:type="dxa"/>
          </w:tcPr>
          <w:p w14:paraId="06FE7583" w14:textId="7010C76B" w:rsidR="0098273F" w:rsidRPr="00A26E5F" w:rsidRDefault="00DF53B9"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4.3</w:t>
            </w:r>
          </w:p>
        </w:tc>
        <w:tc>
          <w:tcPr>
            <w:tcW w:w="1701" w:type="dxa"/>
          </w:tcPr>
          <w:p w14:paraId="6AEEEA12" w14:textId="0FD7ED60"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Обеспеченность населения предприятиями бытового обслуживания</w:t>
            </w:r>
          </w:p>
        </w:tc>
        <w:tc>
          <w:tcPr>
            <w:tcW w:w="1417" w:type="dxa"/>
          </w:tcPr>
          <w:p w14:paraId="6A969951" w14:textId="667FC40C" w:rsidR="0098273F" w:rsidRPr="00A26E5F" w:rsidRDefault="00B0708B"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Отраслевой показатель</w:t>
            </w:r>
          </w:p>
        </w:tc>
        <w:tc>
          <w:tcPr>
            <w:tcW w:w="1276" w:type="dxa"/>
          </w:tcPr>
          <w:p w14:paraId="2E849E1B" w14:textId="7057441C" w:rsidR="0098273F" w:rsidRPr="00A26E5F" w:rsidRDefault="00BA61A4"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Рабочее место</w:t>
            </w:r>
          </w:p>
        </w:tc>
        <w:tc>
          <w:tcPr>
            <w:tcW w:w="1417" w:type="dxa"/>
          </w:tcPr>
          <w:p w14:paraId="30B237F1" w14:textId="0892DF70"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10,089</w:t>
            </w:r>
          </w:p>
        </w:tc>
        <w:tc>
          <w:tcPr>
            <w:tcW w:w="878" w:type="dxa"/>
          </w:tcPr>
          <w:p w14:paraId="4018F2FD" w14:textId="03B42953" w:rsidR="0098273F" w:rsidRPr="00A26E5F" w:rsidRDefault="002F7BB9"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10,4</w:t>
            </w:r>
          </w:p>
        </w:tc>
        <w:tc>
          <w:tcPr>
            <w:tcW w:w="879" w:type="dxa"/>
          </w:tcPr>
          <w:p w14:paraId="182EB6F8" w14:textId="48A51B1C"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10,217</w:t>
            </w:r>
          </w:p>
        </w:tc>
        <w:tc>
          <w:tcPr>
            <w:tcW w:w="879" w:type="dxa"/>
          </w:tcPr>
          <w:p w14:paraId="532E0084" w14:textId="0593589A"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10,208</w:t>
            </w:r>
          </w:p>
        </w:tc>
        <w:tc>
          <w:tcPr>
            <w:tcW w:w="879" w:type="dxa"/>
          </w:tcPr>
          <w:p w14:paraId="26D6992D" w14:textId="4CF882A2"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10,199</w:t>
            </w:r>
          </w:p>
        </w:tc>
        <w:tc>
          <w:tcPr>
            <w:tcW w:w="879" w:type="dxa"/>
          </w:tcPr>
          <w:p w14:paraId="11BF294B" w14:textId="053E75D2"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10,191</w:t>
            </w:r>
          </w:p>
        </w:tc>
        <w:tc>
          <w:tcPr>
            <w:tcW w:w="1768" w:type="dxa"/>
          </w:tcPr>
          <w:p w14:paraId="6D9FE2D5" w14:textId="65015B1A"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Управление потребительского рынка, услуг и рекламы администрации городского округа Люберцы </w:t>
            </w:r>
            <w:r w:rsidRPr="00A26E5F">
              <w:rPr>
                <w:rFonts w:ascii="Arial" w:eastAsia="Times New Roman" w:hAnsi="Arial" w:cs="Arial"/>
                <w:sz w:val="24"/>
                <w:szCs w:val="24"/>
                <w:lang w:eastAsia="ru-RU"/>
              </w:rPr>
              <w:lastRenderedPageBreak/>
              <w:t>Московской области</w:t>
            </w:r>
          </w:p>
        </w:tc>
        <w:tc>
          <w:tcPr>
            <w:tcW w:w="2202" w:type="dxa"/>
          </w:tcPr>
          <w:p w14:paraId="5970E0B6" w14:textId="466A0087" w:rsidR="006A558D" w:rsidRPr="00A26E5F" w:rsidRDefault="00B0708B" w:rsidP="006A558D">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4,</w:t>
            </w:r>
            <w:r w:rsidR="006A558D" w:rsidRPr="00A26E5F">
              <w:rPr>
                <w:rFonts w:ascii="Arial" w:eastAsia="Times New Roman" w:hAnsi="Arial" w:cs="Arial"/>
                <w:sz w:val="24"/>
                <w:szCs w:val="24"/>
                <w:lang w:eastAsia="ru-RU"/>
              </w:rPr>
              <w:t xml:space="preserve"> </w:t>
            </w:r>
            <w:r w:rsidR="0098273F" w:rsidRPr="00A26E5F">
              <w:rPr>
                <w:rFonts w:ascii="Arial" w:eastAsia="Times New Roman" w:hAnsi="Arial" w:cs="Arial"/>
                <w:sz w:val="24"/>
                <w:szCs w:val="24"/>
                <w:lang w:eastAsia="ru-RU"/>
              </w:rPr>
              <w:t>52</w:t>
            </w:r>
            <w:r w:rsidR="002543EB" w:rsidRPr="00A26E5F">
              <w:rPr>
                <w:rFonts w:ascii="Arial" w:eastAsia="Times New Roman" w:hAnsi="Arial" w:cs="Arial"/>
                <w:sz w:val="24"/>
                <w:szCs w:val="24"/>
                <w:lang w:eastAsia="ru-RU"/>
              </w:rPr>
              <w:t xml:space="preserve">.01, </w:t>
            </w:r>
          </w:p>
          <w:p w14:paraId="29CDF540" w14:textId="6BA31B66" w:rsidR="0098273F" w:rsidRPr="00A26E5F" w:rsidRDefault="006A558D" w:rsidP="006A558D">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4, </w:t>
            </w:r>
            <w:r w:rsidR="002543EB" w:rsidRPr="00A26E5F">
              <w:rPr>
                <w:rFonts w:ascii="Arial" w:eastAsia="Times New Roman" w:hAnsi="Arial" w:cs="Arial"/>
                <w:sz w:val="24"/>
                <w:szCs w:val="24"/>
                <w:lang w:eastAsia="ru-RU"/>
              </w:rPr>
              <w:t>52.02</w:t>
            </w:r>
          </w:p>
        </w:tc>
      </w:tr>
      <w:tr w:rsidR="0098273F" w:rsidRPr="00A26E5F" w14:paraId="00EE23B1" w14:textId="77777777" w:rsidTr="000E018A">
        <w:tc>
          <w:tcPr>
            <w:tcW w:w="488" w:type="dxa"/>
          </w:tcPr>
          <w:p w14:paraId="7F80194F" w14:textId="4EBF446A" w:rsidR="0098273F" w:rsidRPr="00A26E5F" w:rsidRDefault="00DF53B9"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4.4</w:t>
            </w:r>
          </w:p>
        </w:tc>
        <w:tc>
          <w:tcPr>
            <w:tcW w:w="1701" w:type="dxa"/>
          </w:tcPr>
          <w:p w14:paraId="0A8B2E69" w14:textId="77777777" w:rsidR="0098273F" w:rsidRPr="00A26E5F" w:rsidRDefault="0098273F" w:rsidP="0000276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7057D618" w14:textId="77777777" w:rsidR="0098273F" w:rsidRPr="00A26E5F" w:rsidRDefault="0098273F" w:rsidP="00002761">
            <w:pPr>
              <w:widowControl w:val="0"/>
              <w:autoSpaceDE w:val="0"/>
              <w:autoSpaceDN w:val="0"/>
              <w:ind w:left="0"/>
              <w:rPr>
                <w:rFonts w:ascii="Arial" w:eastAsia="Times New Roman" w:hAnsi="Arial" w:cs="Arial"/>
                <w:sz w:val="24"/>
                <w:szCs w:val="24"/>
                <w:lang w:eastAsia="ru-RU"/>
              </w:rPr>
            </w:pPr>
          </w:p>
        </w:tc>
        <w:tc>
          <w:tcPr>
            <w:tcW w:w="1417" w:type="dxa"/>
          </w:tcPr>
          <w:p w14:paraId="74BD5439" w14:textId="439B69FB" w:rsidR="0098273F" w:rsidRPr="00A26E5F" w:rsidRDefault="00B0708B"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Отраслевой показатель</w:t>
            </w:r>
          </w:p>
        </w:tc>
        <w:tc>
          <w:tcPr>
            <w:tcW w:w="1276" w:type="dxa"/>
          </w:tcPr>
          <w:p w14:paraId="1E54F224" w14:textId="65D6620A" w:rsidR="0098273F" w:rsidRPr="00A26E5F" w:rsidRDefault="00610FB5"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П</w:t>
            </w:r>
            <w:r w:rsidR="0098273F" w:rsidRPr="00A26E5F">
              <w:rPr>
                <w:rFonts w:ascii="Arial" w:eastAsia="Times New Roman" w:hAnsi="Arial" w:cs="Arial"/>
                <w:sz w:val="24"/>
                <w:szCs w:val="24"/>
                <w:lang w:eastAsia="ru-RU"/>
              </w:rPr>
              <w:t>роцент</w:t>
            </w:r>
          </w:p>
        </w:tc>
        <w:tc>
          <w:tcPr>
            <w:tcW w:w="1417" w:type="dxa"/>
          </w:tcPr>
          <w:p w14:paraId="3BDA040E" w14:textId="01E85EA9"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19</w:t>
            </w:r>
          </w:p>
        </w:tc>
        <w:tc>
          <w:tcPr>
            <w:tcW w:w="878" w:type="dxa"/>
          </w:tcPr>
          <w:p w14:paraId="35DA50AC" w14:textId="72DD5194"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879" w:type="dxa"/>
          </w:tcPr>
          <w:p w14:paraId="1355AA2F" w14:textId="2F8F9AAB"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879" w:type="dxa"/>
          </w:tcPr>
          <w:p w14:paraId="586E7C6E" w14:textId="332D6E5C"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7</w:t>
            </w:r>
          </w:p>
        </w:tc>
        <w:tc>
          <w:tcPr>
            <w:tcW w:w="879" w:type="dxa"/>
          </w:tcPr>
          <w:p w14:paraId="21A85A02" w14:textId="70EF89E6"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6</w:t>
            </w:r>
          </w:p>
        </w:tc>
        <w:tc>
          <w:tcPr>
            <w:tcW w:w="879" w:type="dxa"/>
          </w:tcPr>
          <w:p w14:paraId="5291D498" w14:textId="308A2B86" w:rsidR="0098273F" w:rsidRPr="00A26E5F" w:rsidRDefault="0098273F" w:rsidP="00F812B1">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5</w:t>
            </w:r>
          </w:p>
        </w:tc>
        <w:tc>
          <w:tcPr>
            <w:tcW w:w="1768" w:type="dxa"/>
          </w:tcPr>
          <w:p w14:paraId="3F95AB34" w14:textId="107545E3" w:rsidR="0098273F" w:rsidRPr="00A26E5F" w:rsidRDefault="0098273F"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Pr>
          <w:p w14:paraId="37D6C8E2" w14:textId="77777777" w:rsidR="006A558D" w:rsidRPr="00A26E5F" w:rsidRDefault="00B0708B"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r w:rsidR="006A558D" w:rsidRPr="00A26E5F">
              <w:rPr>
                <w:rFonts w:ascii="Arial" w:eastAsia="Times New Roman" w:hAnsi="Arial" w:cs="Arial"/>
                <w:sz w:val="24"/>
                <w:szCs w:val="24"/>
                <w:lang w:eastAsia="ru-RU"/>
              </w:rPr>
              <w:t xml:space="preserve"> </w:t>
            </w:r>
            <w:r w:rsidR="0098273F" w:rsidRPr="00A26E5F">
              <w:rPr>
                <w:rFonts w:ascii="Arial" w:eastAsia="Times New Roman" w:hAnsi="Arial" w:cs="Arial"/>
                <w:sz w:val="24"/>
                <w:szCs w:val="24"/>
                <w:lang w:eastAsia="ru-RU"/>
              </w:rPr>
              <w:t>53</w:t>
            </w:r>
            <w:r w:rsidR="002543EB" w:rsidRPr="00A26E5F">
              <w:rPr>
                <w:rFonts w:ascii="Arial" w:eastAsia="Times New Roman" w:hAnsi="Arial" w:cs="Arial"/>
                <w:sz w:val="24"/>
                <w:szCs w:val="24"/>
                <w:lang w:eastAsia="ru-RU"/>
              </w:rPr>
              <w:t xml:space="preserve">.01, </w:t>
            </w:r>
          </w:p>
          <w:p w14:paraId="6BD5B784" w14:textId="0A11C413" w:rsidR="0098273F" w:rsidRPr="00A26E5F" w:rsidRDefault="006A558D" w:rsidP="00F812B1">
            <w:pPr>
              <w:widowControl w:val="0"/>
              <w:autoSpaceDE w:val="0"/>
              <w:autoSpaceDN w:val="0"/>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4, </w:t>
            </w:r>
            <w:r w:rsidR="002543EB" w:rsidRPr="00A26E5F">
              <w:rPr>
                <w:rFonts w:ascii="Arial" w:eastAsia="Times New Roman" w:hAnsi="Arial" w:cs="Arial"/>
                <w:sz w:val="24"/>
                <w:szCs w:val="24"/>
                <w:lang w:eastAsia="ru-RU"/>
              </w:rPr>
              <w:t>53.02</w:t>
            </w:r>
          </w:p>
        </w:tc>
      </w:tr>
    </w:tbl>
    <w:p w14:paraId="73C2487A" w14:textId="400A9FD6" w:rsidR="00450048" w:rsidRPr="00A26E5F" w:rsidRDefault="00E856A6" w:rsidP="003D1F5F">
      <w:pPr>
        <w:spacing w:after="200" w:line="276" w:lineRule="auto"/>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w:t>
      </w:r>
      <w:r w:rsidR="003D1F5F" w:rsidRPr="00A26E5F">
        <w:rPr>
          <w:rFonts w:ascii="Arial" w:eastAsia="Times New Roman" w:hAnsi="Arial" w:cs="Arial"/>
          <w:sz w:val="24"/>
          <w:szCs w:val="24"/>
          <w:lang w:eastAsia="ru-RU"/>
        </w:rPr>
        <w:t xml:space="preserve">                      </w:t>
      </w:r>
    </w:p>
    <w:p w14:paraId="7F637098" w14:textId="24E37639" w:rsidR="00450048" w:rsidRPr="00A26E5F" w:rsidRDefault="00450048" w:rsidP="00450048">
      <w:pPr>
        <w:spacing w:after="200" w:line="276" w:lineRule="auto"/>
        <w:ind w:left="0"/>
        <w:jc w:val="right"/>
        <w:rPr>
          <w:rFonts w:ascii="Arial" w:eastAsia="Times New Roman" w:hAnsi="Arial" w:cs="Arial"/>
          <w:sz w:val="24"/>
          <w:szCs w:val="24"/>
          <w:lang w:eastAsia="ru-RU"/>
        </w:rPr>
      </w:pPr>
      <w:r w:rsidRPr="00A26E5F">
        <w:rPr>
          <w:rFonts w:ascii="Arial" w:eastAsia="Times New Roman" w:hAnsi="Arial" w:cs="Arial"/>
          <w:sz w:val="24"/>
          <w:szCs w:val="24"/>
          <w:lang w:eastAsia="ru-RU"/>
        </w:rPr>
        <w:t>Таблица 2</w:t>
      </w:r>
    </w:p>
    <w:p w14:paraId="3B4DD595" w14:textId="6DDE2167" w:rsidR="001341C7" w:rsidRPr="00A26E5F" w:rsidRDefault="009A1B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Взаимосвязь </w:t>
      </w:r>
      <w:r w:rsidR="00CF30BC" w:rsidRPr="00A26E5F">
        <w:rPr>
          <w:rFonts w:ascii="Arial" w:eastAsia="Times New Roman" w:hAnsi="Arial" w:cs="Arial"/>
          <w:sz w:val="24"/>
          <w:szCs w:val="24"/>
          <w:lang w:eastAsia="ru-RU"/>
        </w:rPr>
        <w:t>целевых показателей</w:t>
      </w:r>
      <w:r w:rsidR="00DD3207" w:rsidRPr="00A26E5F">
        <w:rPr>
          <w:rFonts w:ascii="Arial" w:eastAsia="Times New Roman" w:hAnsi="Arial" w:cs="Arial"/>
          <w:sz w:val="24"/>
          <w:szCs w:val="24"/>
          <w:lang w:eastAsia="ru-RU"/>
        </w:rPr>
        <w:t xml:space="preserve"> муниципальной программы</w:t>
      </w:r>
      <w:r w:rsidR="001341C7" w:rsidRPr="00A26E5F">
        <w:rPr>
          <w:rFonts w:ascii="Arial" w:eastAsia="Times New Roman" w:hAnsi="Arial" w:cs="Arial"/>
          <w:sz w:val="24"/>
          <w:szCs w:val="24"/>
          <w:lang w:eastAsia="ru-RU"/>
        </w:rPr>
        <w:t xml:space="preserve"> </w:t>
      </w:r>
    </w:p>
    <w:p w14:paraId="48483A2C" w14:textId="0BFBB98E" w:rsidR="00E856A6" w:rsidRPr="00A26E5F" w:rsidRDefault="00CD66DA" w:rsidP="00F812B1">
      <w:pPr>
        <w:widowControl w:val="0"/>
        <w:tabs>
          <w:tab w:val="left" w:pos="709"/>
        </w:tabs>
        <w:autoSpaceDE w:val="0"/>
        <w:autoSpaceDN w:val="0"/>
        <w:adjustRightInd w:val="0"/>
        <w:ind w:left="0"/>
        <w:jc w:val="center"/>
        <w:outlineLvl w:val="1"/>
        <w:rPr>
          <w:rFonts w:ascii="Arial" w:eastAsia="Times New Roman" w:hAnsi="Arial" w:cs="Arial"/>
          <w:sz w:val="24"/>
          <w:szCs w:val="24"/>
          <w:u w:val="single"/>
          <w:lang w:eastAsia="ru-RU"/>
        </w:rPr>
      </w:pPr>
      <w:r w:rsidRPr="00A26E5F">
        <w:rPr>
          <w:rFonts w:ascii="Arial" w:eastAsia="Times New Roman" w:hAnsi="Arial" w:cs="Arial"/>
          <w:sz w:val="24"/>
          <w:szCs w:val="24"/>
          <w:u w:val="single"/>
          <w:lang w:eastAsia="ru-RU"/>
        </w:rPr>
        <w:t>«</w:t>
      </w:r>
      <w:r w:rsidR="00E856A6" w:rsidRPr="00A26E5F">
        <w:rPr>
          <w:rFonts w:ascii="Arial" w:eastAsia="Times New Roman" w:hAnsi="Arial" w:cs="Arial"/>
          <w:sz w:val="24"/>
          <w:szCs w:val="24"/>
          <w:u w:val="single"/>
          <w:lang w:eastAsia="ru-RU"/>
        </w:rPr>
        <w:t>Предпринимательство</w:t>
      </w:r>
      <w:r w:rsidRPr="00A26E5F">
        <w:rPr>
          <w:rFonts w:ascii="Arial" w:eastAsia="Times New Roman" w:hAnsi="Arial" w:cs="Arial"/>
          <w:sz w:val="24"/>
          <w:szCs w:val="24"/>
          <w:u w:val="single"/>
          <w:lang w:eastAsia="ru-RU"/>
        </w:rPr>
        <w:t>»</w:t>
      </w:r>
    </w:p>
    <w:p w14:paraId="6BAD1231" w14:textId="3E3E090E" w:rsidR="00FE263A" w:rsidRPr="00A26E5F" w:rsidRDefault="00FE263A"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с целями (задачами), на достижение которых направлен показатель</w:t>
      </w:r>
    </w:p>
    <w:p w14:paraId="08D4BB21" w14:textId="77777777" w:rsidR="00DD3207" w:rsidRPr="00A26E5F" w:rsidRDefault="00DD3207"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3403"/>
        <w:gridCol w:w="3117"/>
        <w:gridCol w:w="8222"/>
      </w:tblGrid>
      <w:tr w:rsidR="00BD2BAA" w:rsidRPr="00A26E5F" w14:paraId="78A87DC5" w14:textId="77777777" w:rsidTr="000771D5">
        <w:trPr>
          <w:trHeight w:val="509"/>
        </w:trPr>
        <w:tc>
          <w:tcPr>
            <w:tcW w:w="209" w:type="pct"/>
            <w:vMerge w:val="restart"/>
            <w:vAlign w:val="center"/>
            <w:hideMark/>
          </w:tcPr>
          <w:p w14:paraId="641B9ECD" w14:textId="77777777" w:rsidR="001E6609" w:rsidRPr="00A26E5F"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п/п</w:t>
            </w:r>
          </w:p>
        </w:tc>
        <w:tc>
          <w:tcPr>
            <w:tcW w:w="1106" w:type="pct"/>
            <w:vMerge w:val="restart"/>
            <w:vAlign w:val="center"/>
          </w:tcPr>
          <w:p w14:paraId="12A8190F" w14:textId="77777777" w:rsidR="001E6609" w:rsidRPr="00A26E5F"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Цели муниципальной программы</w:t>
            </w:r>
          </w:p>
        </w:tc>
        <w:tc>
          <w:tcPr>
            <w:tcW w:w="1013" w:type="pct"/>
            <w:vMerge w:val="restart"/>
            <w:vAlign w:val="center"/>
          </w:tcPr>
          <w:p w14:paraId="55D60E38" w14:textId="486EC512" w:rsidR="001E6609" w:rsidRPr="00A26E5F"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Задачи</w:t>
            </w:r>
            <w:r w:rsidR="007914D4" w:rsidRPr="00A26E5F">
              <w:rPr>
                <w:rFonts w:ascii="Arial" w:hAnsi="Arial" w:cs="Arial"/>
                <w:sz w:val="24"/>
                <w:szCs w:val="24"/>
              </w:rPr>
              <w:t xml:space="preserve"> муниципальной программы</w:t>
            </w:r>
          </w:p>
        </w:tc>
        <w:tc>
          <w:tcPr>
            <w:tcW w:w="2672" w:type="pct"/>
            <w:vMerge w:val="restart"/>
            <w:vAlign w:val="center"/>
            <w:hideMark/>
          </w:tcPr>
          <w:p w14:paraId="0FEC55E9" w14:textId="762B21BA" w:rsidR="001E6609" w:rsidRPr="00A26E5F" w:rsidRDefault="00A952ED"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Наименование целевых показателей</w:t>
            </w:r>
          </w:p>
        </w:tc>
      </w:tr>
      <w:tr w:rsidR="00BD2BAA" w:rsidRPr="00A26E5F" w14:paraId="6BDC1E47" w14:textId="77777777" w:rsidTr="000771D5">
        <w:trPr>
          <w:trHeight w:val="322"/>
        </w:trPr>
        <w:tc>
          <w:tcPr>
            <w:tcW w:w="209" w:type="pct"/>
            <w:vMerge/>
            <w:vAlign w:val="center"/>
            <w:hideMark/>
          </w:tcPr>
          <w:p w14:paraId="72EDDC42" w14:textId="77777777" w:rsidR="001E6609" w:rsidRPr="00A26E5F"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tcPr>
          <w:p w14:paraId="2A27CD2F" w14:textId="77777777" w:rsidR="001E6609" w:rsidRPr="00A26E5F"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13" w:type="pct"/>
            <w:vMerge/>
          </w:tcPr>
          <w:p w14:paraId="53F74BA1" w14:textId="77777777" w:rsidR="001E6609" w:rsidRPr="00A26E5F"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2672" w:type="pct"/>
            <w:vMerge/>
            <w:vAlign w:val="center"/>
            <w:hideMark/>
          </w:tcPr>
          <w:p w14:paraId="511D4B3C" w14:textId="77777777" w:rsidR="001E6609" w:rsidRPr="00A26E5F"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BD2BAA" w:rsidRPr="00A26E5F" w14:paraId="658BB067" w14:textId="77777777" w:rsidTr="000771D5">
        <w:trPr>
          <w:trHeight w:val="20"/>
        </w:trPr>
        <w:tc>
          <w:tcPr>
            <w:tcW w:w="209" w:type="pct"/>
            <w:vAlign w:val="center"/>
            <w:hideMark/>
          </w:tcPr>
          <w:p w14:paraId="76826FB1" w14:textId="77777777" w:rsidR="001E6609" w:rsidRPr="00A26E5F"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1106" w:type="pct"/>
          </w:tcPr>
          <w:p w14:paraId="0503DAB5" w14:textId="77777777" w:rsidR="001E6609" w:rsidRPr="00A26E5F"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1013" w:type="pct"/>
          </w:tcPr>
          <w:p w14:paraId="7FE9F98A" w14:textId="77777777" w:rsidR="001E6609" w:rsidRPr="00A26E5F"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2672" w:type="pct"/>
            <w:vAlign w:val="center"/>
            <w:hideMark/>
          </w:tcPr>
          <w:p w14:paraId="4E170E48" w14:textId="77777777" w:rsidR="001E6609" w:rsidRPr="00A26E5F"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r>
      <w:tr w:rsidR="00BD2BAA" w:rsidRPr="00A26E5F" w14:paraId="737EF60D" w14:textId="77777777" w:rsidTr="00F14801">
        <w:trPr>
          <w:trHeight w:val="20"/>
        </w:trPr>
        <w:tc>
          <w:tcPr>
            <w:tcW w:w="209" w:type="pct"/>
            <w:shd w:val="clear" w:color="auto" w:fill="auto"/>
            <w:vAlign w:val="center"/>
            <w:hideMark/>
          </w:tcPr>
          <w:p w14:paraId="3AFB4DDD" w14:textId="77777777" w:rsidR="00754E93" w:rsidRPr="00A26E5F" w:rsidRDefault="00754E93"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4791" w:type="pct"/>
            <w:gridSpan w:val="3"/>
          </w:tcPr>
          <w:p w14:paraId="163111A7" w14:textId="6A3B18DD" w:rsidR="00754E93" w:rsidRPr="00A26E5F" w:rsidRDefault="00745B8C" w:rsidP="00E856A6">
            <w:pPr>
              <w:widowControl w:val="0"/>
              <w:tabs>
                <w:tab w:val="left" w:pos="709"/>
              </w:tabs>
              <w:autoSpaceDE w:val="0"/>
              <w:autoSpaceDN w:val="0"/>
              <w:adjustRightInd w:val="0"/>
              <w:ind w:left="0"/>
              <w:jc w:val="center"/>
              <w:outlineLvl w:val="1"/>
              <w:rPr>
                <w:rFonts w:ascii="Arial" w:eastAsia="Times New Roman" w:hAnsi="Arial" w:cs="Arial"/>
                <w:sz w:val="24"/>
                <w:szCs w:val="24"/>
                <w:u w:val="single"/>
                <w:lang w:eastAsia="ru-RU"/>
              </w:rPr>
            </w:pPr>
            <w:r w:rsidRPr="00A26E5F">
              <w:rPr>
                <w:rFonts w:ascii="Arial" w:hAnsi="Arial" w:cs="Arial"/>
                <w:sz w:val="24"/>
                <w:szCs w:val="24"/>
              </w:rPr>
              <w:t xml:space="preserve">Подпрограмма 1 </w:t>
            </w:r>
            <w:r w:rsidRPr="00A26E5F">
              <w:rPr>
                <w:rFonts w:ascii="Arial" w:hAnsi="Arial" w:cs="Arial"/>
                <w:sz w:val="24"/>
                <w:szCs w:val="24"/>
                <w:u w:val="single"/>
              </w:rPr>
              <w:t>«</w:t>
            </w:r>
            <w:r w:rsidR="00E856A6" w:rsidRPr="00A26E5F">
              <w:rPr>
                <w:rFonts w:ascii="Arial" w:hAnsi="Arial" w:cs="Arial"/>
                <w:sz w:val="24"/>
                <w:szCs w:val="24"/>
                <w:u w:val="single"/>
              </w:rPr>
              <w:t>Инвестиции</w:t>
            </w:r>
            <w:r w:rsidRPr="00A26E5F">
              <w:rPr>
                <w:rFonts w:ascii="Arial" w:hAnsi="Arial" w:cs="Arial"/>
                <w:sz w:val="24"/>
                <w:szCs w:val="24"/>
                <w:u w:val="single"/>
              </w:rPr>
              <w:t>»</w:t>
            </w:r>
          </w:p>
        </w:tc>
      </w:tr>
      <w:tr w:rsidR="00E856A6" w:rsidRPr="00A26E5F" w14:paraId="468770D8" w14:textId="77777777" w:rsidTr="00E856A6">
        <w:trPr>
          <w:trHeight w:val="810"/>
        </w:trPr>
        <w:tc>
          <w:tcPr>
            <w:tcW w:w="209" w:type="pct"/>
            <w:vMerge w:val="restart"/>
            <w:shd w:val="clear" w:color="auto" w:fill="auto"/>
            <w:vAlign w:val="center"/>
          </w:tcPr>
          <w:p w14:paraId="68B24E60" w14:textId="60D41C83"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c>
          <w:tcPr>
            <w:tcW w:w="1106" w:type="pct"/>
            <w:vMerge w:val="restart"/>
            <w:shd w:val="clear" w:color="auto" w:fill="auto"/>
          </w:tcPr>
          <w:p w14:paraId="1B75AA3E" w14:textId="0ECF7BF6"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w:t>
            </w:r>
            <w:r w:rsidRPr="00A26E5F">
              <w:rPr>
                <w:rFonts w:ascii="Arial" w:eastAsia="Times New Roman" w:hAnsi="Arial" w:cs="Arial"/>
                <w:sz w:val="24"/>
                <w:szCs w:val="24"/>
                <w:lang w:eastAsia="ru-RU"/>
              </w:rPr>
              <w:lastRenderedPageBreak/>
              <w:t>рынка труда и занятости населения.</w:t>
            </w:r>
          </w:p>
        </w:tc>
        <w:tc>
          <w:tcPr>
            <w:tcW w:w="1013" w:type="pct"/>
            <w:vMerge w:val="restart"/>
            <w:shd w:val="clear" w:color="auto" w:fill="auto"/>
          </w:tcPr>
          <w:p w14:paraId="0C10DF8C" w14:textId="775392BD"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Реализация механизмов поддержки субъектов малого и среднего бизнеса</w:t>
            </w:r>
          </w:p>
        </w:tc>
        <w:tc>
          <w:tcPr>
            <w:tcW w:w="2672" w:type="pct"/>
            <w:shd w:val="clear" w:color="auto" w:fill="auto"/>
            <w:vAlign w:val="center"/>
          </w:tcPr>
          <w:p w14:paraId="7E5CBB39" w14:textId="6E0D2567"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r>
      <w:tr w:rsidR="00E856A6" w:rsidRPr="00A26E5F" w14:paraId="7514A7D2" w14:textId="77777777" w:rsidTr="00243CFD">
        <w:trPr>
          <w:trHeight w:val="517"/>
        </w:trPr>
        <w:tc>
          <w:tcPr>
            <w:tcW w:w="209" w:type="pct"/>
            <w:vMerge/>
            <w:shd w:val="clear" w:color="auto" w:fill="auto"/>
            <w:vAlign w:val="center"/>
          </w:tcPr>
          <w:p w14:paraId="625600AF" w14:textId="77777777"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18651789" w14:textId="77777777"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7944B410" w14:textId="77777777"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BBCCD16" w14:textId="56BAD28A"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hAnsi="Arial" w:cs="Arial"/>
                <w:sz w:val="24"/>
                <w:szCs w:val="24"/>
              </w:rPr>
              <w:t>Количество созданных рабочих мест</w:t>
            </w:r>
          </w:p>
        </w:tc>
      </w:tr>
      <w:tr w:rsidR="00E856A6" w:rsidRPr="00A26E5F" w14:paraId="5FCCC8F8" w14:textId="77777777" w:rsidTr="00F14801">
        <w:trPr>
          <w:trHeight w:val="807"/>
        </w:trPr>
        <w:tc>
          <w:tcPr>
            <w:tcW w:w="209" w:type="pct"/>
            <w:vMerge/>
            <w:shd w:val="clear" w:color="auto" w:fill="auto"/>
            <w:vAlign w:val="center"/>
          </w:tcPr>
          <w:p w14:paraId="34771388" w14:textId="77777777"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573525FE" w14:textId="77777777"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2CFF5618" w14:textId="77777777"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A96A1DF" w14:textId="7BED6714"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Объем инвестиций, привлеченных в основной капитал (без учета бюджетных инвестиций), на душу населения</w:t>
            </w:r>
          </w:p>
        </w:tc>
      </w:tr>
      <w:tr w:rsidR="00E856A6" w:rsidRPr="00A26E5F" w14:paraId="0098FCC6" w14:textId="77777777" w:rsidTr="00E856A6">
        <w:trPr>
          <w:trHeight w:val="20"/>
        </w:trPr>
        <w:tc>
          <w:tcPr>
            <w:tcW w:w="209" w:type="pct"/>
            <w:shd w:val="clear" w:color="auto" w:fill="auto"/>
            <w:vAlign w:val="center"/>
          </w:tcPr>
          <w:p w14:paraId="5500E11D" w14:textId="0413259E" w:rsidR="00E856A6" w:rsidRPr="00A26E5F"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w:t>
            </w:r>
          </w:p>
        </w:tc>
        <w:tc>
          <w:tcPr>
            <w:tcW w:w="4791" w:type="pct"/>
            <w:gridSpan w:val="3"/>
            <w:shd w:val="clear" w:color="auto" w:fill="auto"/>
          </w:tcPr>
          <w:p w14:paraId="252E69AE" w14:textId="6D4C9597" w:rsidR="00E856A6" w:rsidRPr="00A26E5F" w:rsidRDefault="00E856A6" w:rsidP="00E856A6">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Подпрограмма 2 «Развитие конкуренции»</w:t>
            </w:r>
          </w:p>
        </w:tc>
      </w:tr>
      <w:tr w:rsidR="008642CB" w:rsidRPr="00A26E5F" w14:paraId="1AB5C6C3" w14:textId="77777777" w:rsidTr="008642CB">
        <w:trPr>
          <w:trHeight w:val="2373"/>
        </w:trPr>
        <w:tc>
          <w:tcPr>
            <w:tcW w:w="209" w:type="pct"/>
            <w:shd w:val="clear" w:color="auto" w:fill="auto"/>
            <w:vAlign w:val="center"/>
          </w:tcPr>
          <w:p w14:paraId="15E7DE17" w14:textId="6D96C01D" w:rsidR="008642CB" w:rsidRPr="00A26E5F"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2.1.</w:t>
            </w:r>
          </w:p>
        </w:tc>
        <w:tc>
          <w:tcPr>
            <w:tcW w:w="1106" w:type="pct"/>
            <w:shd w:val="clear" w:color="auto" w:fill="auto"/>
          </w:tcPr>
          <w:p w14:paraId="7B3FD4BF" w14:textId="64194B59" w:rsidR="008642CB" w:rsidRPr="00A26E5F"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c>
          <w:tcPr>
            <w:tcW w:w="1013" w:type="pct"/>
            <w:shd w:val="clear" w:color="auto" w:fill="auto"/>
          </w:tcPr>
          <w:p w14:paraId="5AD18CA9" w14:textId="030830CC" w:rsidR="008642CB" w:rsidRPr="00A26E5F" w:rsidRDefault="008642CB" w:rsidP="00E856A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c>
          <w:tcPr>
            <w:tcW w:w="2672" w:type="pct"/>
            <w:shd w:val="clear" w:color="auto" w:fill="auto"/>
          </w:tcPr>
          <w:p w14:paraId="340E112D" w14:textId="015F208E" w:rsidR="008642CB" w:rsidRPr="00A26E5F"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r>
      <w:tr w:rsidR="00E856A6" w:rsidRPr="00A26E5F" w14:paraId="240BE319" w14:textId="77777777" w:rsidTr="00E856A6">
        <w:trPr>
          <w:trHeight w:val="20"/>
        </w:trPr>
        <w:tc>
          <w:tcPr>
            <w:tcW w:w="209" w:type="pct"/>
            <w:shd w:val="clear" w:color="auto" w:fill="auto"/>
            <w:vAlign w:val="center"/>
          </w:tcPr>
          <w:p w14:paraId="3B763F7A" w14:textId="308A31DE" w:rsidR="00E856A6" w:rsidRPr="00A26E5F" w:rsidRDefault="00216399"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4791" w:type="pct"/>
            <w:gridSpan w:val="3"/>
            <w:shd w:val="clear" w:color="auto" w:fill="auto"/>
          </w:tcPr>
          <w:p w14:paraId="760B215D" w14:textId="796082AB" w:rsidR="00E856A6" w:rsidRPr="00A26E5F" w:rsidRDefault="00E856A6" w:rsidP="00E856A6">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Подпрограмма 3«Развитие малого и среднего предпринимательства»</w:t>
            </w:r>
          </w:p>
        </w:tc>
      </w:tr>
      <w:tr w:rsidR="003D1F5F" w:rsidRPr="00A26E5F" w14:paraId="3B058778" w14:textId="77777777" w:rsidTr="00243CFD">
        <w:trPr>
          <w:trHeight w:val="699"/>
        </w:trPr>
        <w:tc>
          <w:tcPr>
            <w:tcW w:w="209" w:type="pct"/>
            <w:vMerge w:val="restart"/>
            <w:shd w:val="clear" w:color="auto" w:fill="auto"/>
            <w:vAlign w:val="center"/>
          </w:tcPr>
          <w:p w14:paraId="014C7EF3" w14:textId="3ECF71D5"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3.1.</w:t>
            </w:r>
          </w:p>
        </w:tc>
        <w:tc>
          <w:tcPr>
            <w:tcW w:w="1106" w:type="pct"/>
            <w:vMerge w:val="restart"/>
            <w:shd w:val="clear" w:color="auto" w:fill="auto"/>
          </w:tcPr>
          <w:p w14:paraId="6EAEEB78" w14:textId="4A90C86E"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c>
          <w:tcPr>
            <w:tcW w:w="1013" w:type="pct"/>
            <w:vMerge w:val="restart"/>
            <w:shd w:val="clear" w:color="auto" w:fill="auto"/>
          </w:tcPr>
          <w:p w14:paraId="478C4777" w14:textId="4F2AEB3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Финансовая и имущественная поддержка субъектов малого и среднего предпринимательства</w:t>
            </w:r>
          </w:p>
        </w:tc>
        <w:tc>
          <w:tcPr>
            <w:tcW w:w="2672" w:type="pct"/>
            <w:shd w:val="clear" w:color="auto" w:fill="auto"/>
            <w:vAlign w:val="center"/>
          </w:tcPr>
          <w:p w14:paraId="6B9E829C" w14:textId="1780CC66" w:rsidR="003D1F5F" w:rsidRPr="00A26E5F" w:rsidRDefault="003D1F5F" w:rsidP="006C6349">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3D1F5F" w:rsidRPr="00A26E5F" w14:paraId="3BD155CA" w14:textId="77777777" w:rsidTr="00F14801">
        <w:trPr>
          <w:trHeight w:val="1077"/>
        </w:trPr>
        <w:tc>
          <w:tcPr>
            <w:tcW w:w="209" w:type="pct"/>
            <w:vMerge/>
            <w:shd w:val="clear" w:color="auto" w:fill="auto"/>
            <w:vAlign w:val="center"/>
          </w:tcPr>
          <w:p w14:paraId="2D045FC5"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1BDADBD0"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362F8CD6"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93AB227" w14:textId="567F0508" w:rsidR="003D1F5F" w:rsidRPr="00A26E5F" w:rsidRDefault="003D1F5F" w:rsidP="007B40A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hAnsi="Arial" w:cs="Arial"/>
                <w:sz w:val="24"/>
                <w:szCs w:val="24"/>
              </w:rPr>
              <w:t>Число субъектов МСП в расчете на 10 тыс. человек населения</w:t>
            </w:r>
          </w:p>
        </w:tc>
      </w:tr>
      <w:tr w:rsidR="003D1F5F" w:rsidRPr="00A26E5F" w14:paraId="0FF3E9A0" w14:textId="77777777" w:rsidTr="003474D4">
        <w:trPr>
          <w:trHeight w:val="489"/>
        </w:trPr>
        <w:tc>
          <w:tcPr>
            <w:tcW w:w="209" w:type="pct"/>
            <w:vMerge/>
            <w:shd w:val="clear" w:color="auto" w:fill="auto"/>
            <w:vAlign w:val="center"/>
          </w:tcPr>
          <w:p w14:paraId="68D4F521"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4CCCEF85"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6D0D96CF"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3D5F66B4" w14:textId="5F2BB406"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hAnsi="Arial" w:cs="Arial"/>
                <w:sz w:val="24"/>
                <w:szCs w:val="24"/>
              </w:rPr>
              <w:t>Количество вновь созданных субъектов малого и среднего бизнеса</w:t>
            </w:r>
          </w:p>
        </w:tc>
      </w:tr>
      <w:tr w:rsidR="003D1F5F" w:rsidRPr="00A26E5F" w14:paraId="791D1DD1" w14:textId="77777777" w:rsidTr="003D1F5F">
        <w:trPr>
          <w:trHeight w:val="463"/>
        </w:trPr>
        <w:tc>
          <w:tcPr>
            <w:tcW w:w="209" w:type="pct"/>
            <w:vMerge/>
            <w:shd w:val="clear" w:color="auto" w:fill="auto"/>
            <w:vAlign w:val="center"/>
          </w:tcPr>
          <w:p w14:paraId="394F83A7"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3A7A5EA2"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38D32D7"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AE4083E" w14:textId="1420EA10" w:rsidR="003D1F5F" w:rsidRPr="00A26E5F" w:rsidRDefault="003D1F5F" w:rsidP="00F812B1">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r>
      <w:tr w:rsidR="003D1F5F" w:rsidRPr="00A26E5F" w14:paraId="5A824959" w14:textId="77777777" w:rsidTr="00F14801">
        <w:trPr>
          <w:trHeight w:val="463"/>
        </w:trPr>
        <w:tc>
          <w:tcPr>
            <w:tcW w:w="209" w:type="pct"/>
            <w:vMerge/>
            <w:shd w:val="clear" w:color="auto" w:fill="auto"/>
            <w:vAlign w:val="center"/>
          </w:tcPr>
          <w:p w14:paraId="4FA97E9D"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346B30FE"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F433F97" w14:textId="77777777" w:rsidR="003D1F5F" w:rsidRPr="00A26E5F" w:rsidRDefault="003D1F5F"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21EB49FE" w14:textId="0C64A2AF" w:rsidR="003D1F5F" w:rsidRPr="00A26E5F" w:rsidRDefault="003D1F5F" w:rsidP="00F812B1">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Доля заключенных договоров с субъектами МСП и самозанятыми гражданами</w:t>
            </w:r>
          </w:p>
        </w:tc>
      </w:tr>
      <w:tr w:rsidR="00830184" w:rsidRPr="00A26E5F" w14:paraId="241066E5" w14:textId="77777777" w:rsidTr="00830184">
        <w:trPr>
          <w:trHeight w:val="20"/>
        </w:trPr>
        <w:tc>
          <w:tcPr>
            <w:tcW w:w="209" w:type="pct"/>
            <w:shd w:val="clear" w:color="auto" w:fill="auto"/>
            <w:vAlign w:val="center"/>
          </w:tcPr>
          <w:p w14:paraId="54762A03" w14:textId="1253E145" w:rsidR="00830184" w:rsidRPr="00A26E5F" w:rsidRDefault="006F12BA"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4.</w:t>
            </w:r>
          </w:p>
        </w:tc>
        <w:tc>
          <w:tcPr>
            <w:tcW w:w="4791" w:type="pct"/>
            <w:gridSpan w:val="3"/>
            <w:shd w:val="clear" w:color="auto" w:fill="auto"/>
            <w:vAlign w:val="center"/>
          </w:tcPr>
          <w:p w14:paraId="600B1423" w14:textId="536A2FDC" w:rsidR="00830184" w:rsidRPr="00A26E5F" w:rsidRDefault="00830184" w:rsidP="003F5546">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Подпрограмм 4. «Развитие потребительского </w:t>
            </w:r>
            <w:r w:rsidR="003F5546" w:rsidRPr="00A26E5F">
              <w:rPr>
                <w:rFonts w:ascii="Arial" w:eastAsia="Times New Roman" w:hAnsi="Arial" w:cs="Arial"/>
                <w:sz w:val="24"/>
                <w:szCs w:val="24"/>
                <w:lang w:eastAsia="ru-RU"/>
              </w:rPr>
              <w:t>рынка и услуг на территории мун</w:t>
            </w:r>
            <w:r w:rsidRPr="00A26E5F">
              <w:rPr>
                <w:rFonts w:ascii="Arial" w:eastAsia="Times New Roman" w:hAnsi="Arial" w:cs="Arial"/>
                <w:sz w:val="24"/>
                <w:szCs w:val="24"/>
                <w:lang w:eastAsia="ru-RU"/>
              </w:rPr>
              <w:t>и</w:t>
            </w:r>
            <w:r w:rsidR="003F5546" w:rsidRPr="00A26E5F">
              <w:rPr>
                <w:rFonts w:ascii="Arial" w:eastAsia="Times New Roman" w:hAnsi="Arial" w:cs="Arial"/>
                <w:sz w:val="24"/>
                <w:szCs w:val="24"/>
                <w:lang w:eastAsia="ru-RU"/>
              </w:rPr>
              <w:t>ци</w:t>
            </w:r>
            <w:r w:rsidRPr="00A26E5F">
              <w:rPr>
                <w:rFonts w:ascii="Arial" w:eastAsia="Times New Roman" w:hAnsi="Arial" w:cs="Arial"/>
                <w:sz w:val="24"/>
                <w:szCs w:val="24"/>
                <w:lang w:eastAsia="ru-RU"/>
              </w:rPr>
              <w:t>пального образования Московской области</w:t>
            </w:r>
          </w:p>
        </w:tc>
      </w:tr>
      <w:tr w:rsidR="00830184" w:rsidRPr="00A26E5F" w14:paraId="133D5AF0" w14:textId="77777777" w:rsidTr="0013763B">
        <w:trPr>
          <w:trHeight w:val="770"/>
        </w:trPr>
        <w:tc>
          <w:tcPr>
            <w:tcW w:w="209" w:type="pct"/>
            <w:vMerge w:val="restart"/>
            <w:shd w:val="clear" w:color="auto" w:fill="auto"/>
            <w:vAlign w:val="center"/>
          </w:tcPr>
          <w:p w14:paraId="421E090E" w14:textId="36F5C5BF" w:rsidR="00830184" w:rsidRPr="00A26E5F" w:rsidRDefault="00B0708B"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4.1</w:t>
            </w:r>
            <w:r w:rsidR="006F12BA" w:rsidRPr="00A26E5F">
              <w:rPr>
                <w:rFonts w:ascii="Arial" w:eastAsia="Times New Roman" w:hAnsi="Arial" w:cs="Arial"/>
                <w:sz w:val="24"/>
                <w:szCs w:val="24"/>
                <w:lang w:eastAsia="ru-RU"/>
              </w:rPr>
              <w:t>.</w:t>
            </w:r>
          </w:p>
        </w:tc>
        <w:tc>
          <w:tcPr>
            <w:tcW w:w="1106" w:type="pct"/>
            <w:vMerge w:val="restart"/>
            <w:shd w:val="clear" w:color="auto" w:fill="auto"/>
          </w:tcPr>
          <w:p w14:paraId="154E439E" w14:textId="60ECD449" w:rsidR="00830184" w:rsidRPr="00A26E5F"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Повышение социально-экономической эффективности потребительского рынка городского округа Любер</w:t>
            </w:r>
            <w:r w:rsidR="00874EC4" w:rsidRPr="00A26E5F">
              <w:rPr>
                <w:rFonts w:ascii="Arial" w:eastAsia="Times New Roman" w:hAnsi="Arial" w:cs="Arial"/>
                <w:sz w:val="24"/>
                <w:szCs w:val="24"/>
                <w:lang w:eastAsia="ru-RU"/>
              </w:rPr>
              <w:t>цы.</w:t>
            </w:r>
          </w:p>
        </w:tc>
        <w:tc>
          <w:tcPr>
            <w:tcW w:w="1013" w:type="pct"/>
            <w:vMerge w:val="restart"/>
            <w:shd w:val="clear" w:color="auto" w:fill="auto"/>
            <w:vAlign w:val="center"/>
          </w:tcPr>
          <w:p w14:paraId="7684BC97" w14:textId="52EE1331" w:rsidR="00830184" w:rsidRPr="00A26E5F" w:rsidRDefault="00830184" w:rsidP="0013763B">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c>
          <w:tcPr>
            <w:tcW w:w="2672" w:type="pct"/>
            <w:shd w:val="clear" w:color="auto" w:fill="auto"/>
            <w:vAlign w:val="center"/>
          </w:tcPr>
          <w:p w14:paraId="5D43F5E6" w14:textId="38438F41" w:rsidR="00830184" w:rsidRPr="00A26E5F"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Обеспеченно</w:t>
            </w:r>
            <w:r w:rsidR="00CF4D26" w:rsidRPr="00A26E5F">
              <w:rPr>
                <w:rFonts w:ascii="Arial" w:eastAsia="Times New Roman" w:hAnsi="Arial" w:cs="Arial"/>
                <w:sz w:val="24"/>
                <w:szCs w:val="24"/>
                <w:lang w:eastAsia="ru-RU"/>
              </w:rPr>
              <w:t>сть населения</w:t>
            </w:r>
            <w:r w:rsidRPr="00A26E5F">
              <w:rPr>
                <w:rFonts w:ascii="Arial" w:eastAsia="Times New Roman" w:hAnsi="Arial" w:cs="Arial"/>
                <w:sz w:val="24"/>
                <w:szCs w:val="24"/>
                <w:lang w:eastAsia="ru-RU"/>
              </w:rPr>
              <w:t xml:space="preserve"> площадью торговых объектов</w:t>
            </w:r>
          </w:p>
        </w:tc>
      </w:tr>
      <w:tr w:rsidR="00830184" w:rsidRPr="00A26E5F" w14:paraId="630054D4" w14:textId="77777777" w:rsidTr="0013763B">
        <w:trPr>
          <w:trHeight w:val="541"/>
        </w:trPr>
        <w:tc>
          <w:tcPr>
            <w:tcW w:w="209" w:type="pct"/>
            <w:vMerge/>
            <w:shd w:val="clear" w:color="auto" w:fill="auto"/>
            <w:vAlign w:val="center"/>
          </w:tcPr>
          <w:p w14:paraId="6F0ED915" w14:textId="77777777" w:rsidR="00830184" w:rsidRPr="00A26E5F"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27AAEF72" w14:textId="77777777" w:rsidR="00830184" w:rsidRPr="00A26E5F"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63B0A2C8" w14:textId="77777777" w:rsidR="00830184" w:rsidRPr="00A26E5F"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0A61BF9B" w14:textId="7A44A177" w:rsidR="00830184" w:rsidRPr="00A26E5F"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Обеспеченность населения предприятиями общественного питания</w:t>
            </w:r>
          </w:p>
        </w:tc>
      </w:tr>
      <w:tr w:rsidR="00830184" w:rsidRPr="00A26E5F" w14:paraId="0443AA63" w14:textId="77777777" w:rsidTr="0013763B">
        <w:trPr>
          <w:trHeight w:val="562"/>
        </w:trPr>
        <w:tc>
          <w:tcPr>
            <w:tcW w:w="209" w:type="pct"/>
            <w:vMerge/>
            <w:shd w:val="clear" w:color="auto" w:fill="auto"/>
            <w:vAlign w:val="center"/>
          </w:tcPr>
          <w:p w14:paraId="772A7808" w14:textId="77777777" w:rsidR="00830184" w:rsidRPr="00A26E5F"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334BC437" w14:textId="77777777" w:rsidR="00830184" w:rsidRPr="00A26E5F"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7CB34ED0" w14:textId="77777777" w:rsidR="00830184" w:rsidRPr="00A26E5F"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05E383CB" w14:textId="3C26EF25" w:rsidR="00830184" w:rsidRPr="00A26E5F"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Обеспеченность населения предприятиями бытового обслуживания</w:t>
            </w:r>
          </w:p>
        </w:tc>
      </w:tr>
      <w:tr w:rsidR="00830184" w:rsidRPr="00A26E5F" w14:paraId="05EAF366" w14:textId="77777777" w:rsidTr="0013763B">
        <w:trPr>
          <w:trHeight w:val="1206"/>
        </w:trPr>
        <w:tc>
          <w:tcPr>
            <w:tcW w:w="209" w:type="pct"/>
            <w:vMerge/>
            <w:shd w:val="clear" w:color="auto" w:fill="auto"/>
            <w:vAlign w:val="center"/>
          </w:tcPr>
          <w:p w14:paraId="2E7E388F" w14:textId="77777777" w:rsidR="00830184" w:rsidRPr="00A26E5F"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3B4C8B69" w14:textId="77777777" w:rsidR="00830184" w:rsidRPr="00A26E5F"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28CFD3C" w14:textId="77777777" w:rsidR="00830184" w:rsidRPr="00A26E5F"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6C3424B" w14:textId="77777777" w:rsidR="00830184" w:rsidRPr="00A26E5F" w:rsidRDefault="00830184" w:rsidP="00233798">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75DBA236" w14:textId="77777777" w:rsidR="00830184" w:rsidRPr="00A26E5F"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bl>
    <w:p w14:paraId="1665EE96" w14:textId="5A46E898" w:rsidR="00B543EC" w:rsidRPr="00A26E5F" w:rsidRDefault="00B543EC" w:rsidP="00C52311">
      <w:pPr>
        <w:spacing w:after="200" w:line="276" w:lineRule="auto"/>
        <w:ind w:left="0"/>
        <w:rPr>
          <w:rFonts w:ascii="Arial" w:eastAsia="Times New Roman" w:hAnsi="Arial" w:cs="Arial"/>
          <w:sz w:val="24"/>
          <w:szCs w:val="24"/>
          <w:lang w:eastAsia="ru-RU"/>
        </w:rPr>
      </w:pPr>
    </w:p>
    <w:p w14:paraId="531B2A41" w14:textId="77777777" w:rsidR="000A5267" w:rsidRPr="00A26E5F" w:rsidRDefault="000A5267"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p w14:paraId="22480259" w14:textId="77777777" w:rsidR="0000334A" w:rsidRPr="00A26E5F" w:rsidRDefault="00B543EC"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Методика расчета значений </w:t>
      </w:r>
      <w:r w:rsidR="000149FC" w:rsidRPr="00A26E5F">
        <w:rPr>
          <w:rFonts w:ascii="Arial" w:eastAsia="Times New Roman" w:hAnsi="Arial" w:cs="Arial"/>
          <w:sz w:val="24"/>
          <w:szCs w:val="24"/>
          <w:lang w:eastAsia="ru-RU"/>
        </w:rPr>
        <w:t xml:space="preserve">целевых </w:t>
      </w:r>
      <w:r w:rsidR="00754E93" w:rsidRPr="00A26E5F">
        <w:rPr>
          <w:rFonts w:ascii="Arial" w:eastAsia="Times New Roman" w:hAnsi="Arial" w:cs="Arial"/>
          <w:sz w:val="24"/>
          <w:szCs w:val="24"/>
          <w:lang w:eastAsia="ru-RU"/>
        </w:rPr>
        <w:t>показателей</w:t>
      </w:r>
      <w:r w:rsidRPr="00A26E5F">
        <w:rPr>
          <w:rFonts w:ascii="Arial" w:eastAsia="Times New Roman" w:hAnsi="Arial" w:cs="Arial"/>
          <w:sz w:val="24"/>
          <w:szCs w:val="24"/>
          <w:lang w:eastAsia="ru-RU"/>
        </w:rPr>
        <w:t xml:space="preserve"> муниципальной программы </w:t>
      </w:r>
    </w:p>
    <w:p w14:paraId="282EB923" w14:textId="3F8EE347" w:rsidR="00B543EC" w:rsidRPr="00A26E5F" w:rsidRDefault="0000334A" w:rsidP="0000334A">
      <w:pPr>
        <w:widowControl w:val="0"/>
        <w:tabs>
          <w:tab w:val="left" w:pos="709"/>
        </w:tabs>
        <w:autoSpaceDE w:val="0"/>
        <w:autoSpaceDN w:val="0"/>
        <w:adjustRightInd w:val="0"/>
        <w:ind w:left="0"/>
        <w:jc w:val="center"/>
        <w:outlineLvl w:val="1"/>
        <w:rPr>
          <w:rFonts w:ascii="Arial" w:eastAsia="Times New Roman" w:hAnsi="Arial" w:cs="Arial"/>
          <w:sz w:val="24"/>
          <w:szCs w:val="24"/>
          <w:u w:val="single"/>
          <w:lang w:eastAsia="ru-RU"/>
        </w:rPr>
      </w:pPr>
      <w:r w:rsidRPr="00A26E5F">
        <w:rPr>
          <w:rFonts w:ascii="Arial" w:eastAsia="Times New Roman" w:hAnsi="Arial" w:cs="Arial"/>
          <w:sz w:val="24"/>
          <w:szCs w:val="24"/>
          <w:u w:val="single"/>
          <w:lang w:eastAsia="ru-RU"/>
        </w:rPr>
        <w:t>«Предпринимательство»</w:t>
      </w:r>
    </w:p>
    <w:p w14:paraId="23813774" w14:textId="77777777" w:rsidR="00B543EC" w:rsidRPr="00A26E5F" w:rsidRDefault="00B543EC" w:rsidP="00F812B1">
      <w:pPr>
        <w:rPr>
          <w:rFonts w:ascii="Arial" w:hAnsi="Arial" w:cs="Arial"/>
          <w:sz w:val="24"/>
          <w:szCs w:val="24"/>
        </w:rPr>
      </w:pPr>
    </w:p>
    <w:tbl>
      <w:tblPr>
        <w:tblW w:w="155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16"/>
        <w:gridCol w:w="1471"/>
        <w:gridCol w:w="4482"/>
        <w:gridCol w:w="3120"/>
        <w:gridCol w:w="2237"/>
      </w:tblGrid>
      <w:tr w:rsidR="00B543EC" w:rsidRPr="00A26E5F" w14:paraId="711D8C5E" w14:textId="77777777" w:rsidTr="002F20C5">
        <w:trPr>
          <w:trHeight w:val="276"/>
        </w:trPr>
        <w:tc>
          <w:tcPr>
            <w:tcW w:w="737" w:type="dxa"/>
            <w:tcBorders>
              <w:top w:val="single" w:sz="4" w:space="0" w:color="000000"/>
              <w:left w:val="single" w:sz="4" w:space="0" w:color="000000"/>
              <w:bottom w:val="single" w:sz="4" w:space="0" w:color="000000"/>
              <w:right w:val="single" w:sz="4" w:space="0" w:color="000000"/>
            </w:tcBorders>
            <w:hideMark/>
          </w:tcPr>
          <w:p w14:paraId="2F391869"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w:t>
            </w:r>
          </w:p>
          <w:p w14:paraId="3C6A419F"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п/п</w:t>
            </w:r>
          </w:p>
        </w:tc>
        <w:tc>
          <w:tcPr>
            <w:tcW w:w="3516" w:type="dxa"/>
            <w:tcBorders>
              <w:top w:val="single" w:sz="4" w:space="0" w:color="000000"/>
              <w:left w:val="single" w:sz="4" w:space="0" w:color="000000"/>
              <w:bottom w:val="single" w:sz="4" w:space="0" w:color="000000"/>
              <w:right w:val="single" w:sz="4" w:space="0" w:color="000000"/>
            </w:tcBorders>
            <w:hideMark/>
          </w:tcPr>
          <w:p w14:paraId="5364438E" w14:textId="62A7D760" w:rsidR="00B543EC" w:rsidRPr="00A26E5F" w:rsidRDefault="00A952ED"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Наименование целевых показателей</w:t>
            </w:r>
          </w:p>
        </w:tc>
        <w:tc>
          <w:tcPr>
            <w:tcW w:w="1471" w:type="dxa"/>
            <w:tcBorders>
              <w:top w:val="single" w:sz="4" w:space="0" w:color="000000"/>
              <w:left w:val="single" w:sz="4" w:space="0" w:color="000000"/>
              <w:bottom w:val="single" w:sz="4" w:space="0" w:color="000000"/>
              <w:right w:val="single" w:sz="4" w:space="0" w:color="000000"/>
            </w:tcBorders>
            <w:hideMark/>
          </w:tcPr>
          <w:p w14:paraId="488093C6"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Единица измерения</w:t>
            </w:r>
          </w:p>
        </w:tc>
        <w:tc>
          <w:tcPr>
            <w:tcW w:w="4482" w:type="dxa"/>
            <w:tcBorders>
              <w:top w:val="single" w:sz="4" w:space="0" w:color="000000"/>
              <w:left w:val="single" w:sz="4" w:space="0" w:color="000000"/>
              <w:bottom w:val="single" w:sz="4" w:space="0" w:color="000000"/>
              <w:right w:val="single" w:sz="4" w:space="0" w:color="000000"/>
            </w:tcBorders>
            <w:hideMark/>
          </w:tcPr>
          <w:p w14:paraId="07B1F012" w14:textId="7873B67B"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 xml:space="preserve">Методика расчета </w:t>
            </w:r>
            <w:r w:rsidR="0043205E" w:rsidRPr="00A26E5F">
              <w:rPr>
                <w:rFonts w:ascii="Arial" w:hAnsi="Arial" w:cs="Arial"/>
                <w:sz w:val="24"/>
                <w:szCs w:val="24"/>
              </w:rPr>
              <w:t xml:space="preserve">целевого </w:t>
            </w:r>
            <w:r w:rsidRPr="00A26E5F">
              <w:rPr>
                <w:rFonts w:ascii="Arial" w:hAnsi="Arial" w:cs="Arial"/>
                <w:sz w:val="24"/>
                <w:szCs w:val="24"/>
              </w:rPr>
              <w:t xml:space="preserve">показателя </w:t>
            </w:r>
          </w:p>
        </w:tc>
        <w:tc>
          <w:tcPr>
            <w:tcW w:w="3120" w:type="dxa"/>
            <w:tcBorders>
              <w:top w:val="single" w:sz="4" w:space="0" w:color="000000"/>
              <w:left w:val="single" w:sz="4" w:space="0" w:color="000000"/>
              <w:bottom w:val="single" w:sz="4" w:space="0" w:color="000000"/>
              <w:right w:val="single" w:sz="4" w:space="0" w:color="000000"/>
            </w:tcBorders>
            <w:hideMark/>
          </w:tcPr>
          <w:p w14:paraId="50538D8C"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Источник данных</w:t>
            </w:r>
          </w:p>
        </w:tc>
        <w:tc>
          <w:tcPr>
            <w:tcW w:w="2237" w:type="dxa"/>
            <w:tcBorders>
              <w:top w:val="single" w:sz="4" w:space="0" w:color="000000"/>
              <w:left w:val="single" w:sz="4" w:space="0" w:color="000000"/>
              <w:bottom w:val="single" w:sz="4" w:space="0" w:color="000000"/>
              <w:right w:val="single" w:sz="4" w:space="0" w:color="auto"/>
            </w:tcBorders>
            <w:hideMark/>
          </w:tcPr>
          <w:p w14:paraId="306A17BD"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Период представления отчетности</w:t>
            </w:r>
          </w:p>
        </w:tc>
      </w:tr>
      <w:tr w:rsidR="00B543EC" w:rsidRPr="00A26E5F" w14:paraId="558DF5D0"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159EE2C5"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1</w:t>
            </w:r>
          </w:p>
        </w:tc>
        <w:tc>
          <w:tcPr>
            <w:tcW w:w="3516" w:type="dxa"/>
            <w:tcBorders>
              <w:top w:val="single" w:sz="4" w:space="0" w:color="000000"/>
              <w:left w:val="single" w:sz="4" w:space="0" w:color="000000"/>
              <w:bottom w:val="single" w:sz="4" w:space="0" w:color="000000"/>
              <w:right w:val="single" w:sz="4" w:space="0" w:color="000000"/>
            </w:tcBorders>
            <w:hideMark/>
          </w:tcPr>
          <w:p w14:paraId="0B6E5358"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2</w:t>
            </w:r>
          </w:p>
        </w:tc>
        <w:tc>
          <w:tcPr>
            <w:tcW w:w="1471" w:type="dxa"/>
            <w:tcBorders>
              <w:top w:val="single" w:sz="4" w:space="0" w:color="000000"/>
              <w:left w:val="single" w:sz="4" w:space="0" w:color="000000"/>
              <w:bottom w:val="single" w:sz="4" w:space="0" w:color="000000"/>
              <w:right w:val="single" w:sz="4" w:space="0" w:color="000000"/>
            </w:tcBorders>
            <w:hideMark/>
          </w:tcPr>
          <w:p w14:paraId="22801E27"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3</w:t>
            </w:r>
          </w:p>
        </w:tc>
        <w:tc>
          <w:tcPr>
            <w:tcW w:w="4482" w:type="dxa"/>
            <w:tcBorders>
              <w:top w:val="single" w:sz="4" w:space="0" w:color="000000"/>
              <w:left w:val="single" w:sz="4" w:space="0" w:color="000000"/>
              <w:bottom w:val="single" w:sz="4" w:space="0" w:color="000000"/>
              <w:right w:val="single" w:sz="4" w:space="0" w:color="000000"/>
            </w:tcBorders>
            <w:hideMark/>
          </w:tcPr>
          <w:p w14:paraId="28118713"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4</w:t>
            </w:r>
          </w:p>
        </w:tc>
        <w:tc>
          <w:tcPr>
            <w:tcW w:w="3120" w:type="dxa"/>
            <w:tcBorders>
              <w:top w:val="single" w:sz="4" w:space="0" w:color="000000"/>
              <w:left w:val="single" w:sz="4" w:space="0" w:color="000000"/>
              <w:bottom w:val="single" w:sz="4" w:space="0" w:color="000000"/>
              <w:right w:val="single" w:sz="4" w:space="0" w:color="000000"/>
            </w:tcBorders>
            <w:hideMark/>
          </w:tcPr>
          <w:p w14:paraId="4377B3A0"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5</w:t>
            </w:r>
          </w:p>
        </w:tc>
        <w:tc>
          <w:tcPr>
            <w:tcW w:w="2237" w:type="dxa"/>
            <w:tcBorders>
              <w:top w:val="single" w:sz="4" w:space="0" w:color="000000"/>
              <w:left w:val="single" w:sz="4" w:space="0" w:color="000000"/>
              <w:bottom w:val="single" w:sz="4" w:space="0" w:color="000000"/>
              <w:right w:val="single" w:sz="4" w:space="0" w:color="000000"/>
            </w:tcBorders>
            <w:hideMark/>
          </w:tcPr>
          <w:p w14:paraId="6232E527" w14:textId="77777777"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6</w:t>
            </w:r>
          </w:p>
        </w:tc>
      </w:tr>
      <w:tr w:rsidR="00B543EC" w:rsidRPr="00A26E5F" w14:paraId="49C4DD89"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421C14F0" w14:textId="7B2A58C6" w:rsidR="00B543EC" w:rsidRPr="00A26E5F"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1</w:t>
            </w:r>
          </w:p>
        </w:tc>
        <w:tc>
          <w:tcPr>
            <w:tcW w:w="14826" w:type="dxa"/>
            <w:gridSpan w:val="5"/>
            <w:tcBorders>
              <w:top w:val="single" w:sz="4" w:space="0" w:color="000000"/>
              <w:left w:val="single" w:sz="4" w:space="0" w:color="000000"/>
              <w:bottom w:val="single" w:sz="4" w:space="0" w:color="000000"/>
              <w:right w:val="single" w:sz="4" w:space="0" w:color="000000"/>
            </w:tcBorders>
            <w:hideMark/>
          </w:tcPr>
          <w:p w14:paraId="4A5C1600" w14:textId="6295CDFA" w:rsidR="00F14801" w:rsidRPr="00A26E5F" w:rsidRDefault="00B543EC"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hAnsi="Arial" w:cs="Arial"/>
                <w:sz w:val="24"/>
                <w:szCs w:val="24"/>
              </w:rPr>
              <w:t xml:space="preserve">Подпрограмма </w:t>
            </w:r>
            <w:r w:rsidR="00F14801" w:rsidRPr="00A26E5F">
              <w:rPr>
                <w:rFonts w:ascii="Arial" w:hAnsi="Arial" w:cs="Arial"/>
                <w:sz w:val="24"/>
                <w:szCs w:val="24"/>
              </w:rPr>
              <w:t>1</w:t>
            </w:r>
            <w:r w:rsidRPr="00A26E5F">
              <w:rPr>
                <w:rFonts w:ascii="Arial" w:hAnsi="Arial" w:cs="Arial"/>
                <w:sz w:val="24"/>
                <w:szCs w:val="24"/>
              </w:rPr>
              <w:t xml:space="preserve"> «</w:t>
            </w:r>
            <w:r w:rsidR="0000334A" w:rsidRPr="00A26E5F">
              <w:rPr>
                <w:rFonts w:ascii="Arial" w:hAnsi="Arial" w:cs="Arial"/>
                <w:sz w:val="24"/>
                <w:szCs w:val="24"/>
              </w:rPr>
              <w:t>Инвестиции</w:t>
            </w:r>
            <w:r w:rsidRPr="00A26E5F">
              <w:rPr>
                <w:rFonts w:ascii="Arial" w:hAnsi="Arial" w:cs="Arial"/>
                <w:sz w:val="24"/>
                <w:szCs w:val="24"/>
              </w:rPr>
              <w:t>»</w:t>
            </w:r>
          </w:p>
        </w:tc>
      </w:tr>
      <w:tr w:rsidR="0000334A" w:rsidRPr="00A26E5F" w14:paraId="48D8913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0739AF3" w14:textId="77777777" w:rsidR="0000334A" w:rsidRPr="00A26E5F"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1.1</w:t>
            </w:r>
          </w:p>
        </w:tc>
        <w:tc>
          <w:tcPr>
            <w:tcW w:w="3516" w:type="dxa"/>
            <w:tcBorders>
              <w:top w:val="single" w:sz="4" w:space="0" w:color="000000"/>
              <w:left w:val="single" w:sz="4" w:space="0" w:color="000000"/>
              <w:bottom w:val="single" w:sz="4" w:space="0" w:color="000000"/>
              <w:right w:val="single" w:sz="4" w:space="0" w:color="000000"/>
            </w:tcBorders>
          </w:tcPr>
          <w:p w14:paraId="0E0C2F60" w14:textId="72945C06" w:rsidR="0000334A" w:rsidRPr="00A26E5F"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Увеличение среднемесячной заработной платы работников организаций, не относящихся к субъектам малого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04823A37" w14:textId="25C7AFCD" w:rsidR="0000334A" w:rsidRPr="00A26E5F" w:rsidRDefault="00565E49"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12FFF646" w14:textId="54B12F5B" w:rsidR="0000334A" w:rsidRPr="00A26E5F" w:rsidRDefault="0000334A" w:rsidP="008300D6">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w:t>
            </w:r>
            <w:r w:rsidRPr="00A26E5F">
              <w:rPr>
                <w:rFonts w:ascii="Arial" w:hAnsi="Arial" w:cs="Arial"/>
                <w:sz w:val="24"/>
                <w:szCs w:val="24"/>
              </w:rPr>
              <w:lastRenderedPageBreak/>
              <w:t xml:space="preserve">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 </w:t>
            </w:r>
          </w:p>
        </w:tc>
        <w:tc>
          <w:tcPr>
            <w:tcW w:w="3120" w:type="dxa"/>
            <w:tcBorders>
              <w:top w:val="single" w:sz="4" w:space="0" w:color="000000"/>
              <w:left w:val="single" w:sz="4" w:space="0" w:color="000000"/>
              <w:bottom w:val="single" w:sz="4" w:space="0" w:color="000000"/>
              <w:right w:val="single" w:sz="4" w:space="0" w:color="000000"/>
            </w:tcBorders>
          </w:tcPr>
          <w:p w14:paraId="009787F1" w14:textId="2C7297C4" w:rsidR="0000334A" w:rsidRPr="00A26E5F" w:rsidRDefault="0000334A" w:rsidP="008300D6">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lastRenderedPageBreak/>
              <w:t xml:space="preserve">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w:t>
            </w:r>
            <w:r w:rsidRPr="00A26E5F">
              <w:rPr>
                <w:rFonts w:ascii="Arial" w:hAnsi="Arial" w:cs="Arial"/>
                <w:sz w:val="24"/>
                <w:szCs w:val="24"/>
              </w:rPr>
              <w:lastRenderedPageBreak/>
              <w:t>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2237" w:type="dxa"/>
            <w:tcBorders>
              <w:top w:val="single" w:sz="4" w:space="0" w:color="000000"/>
              <w:left w:val="single" w:sz="4" w:space="0" w:color="000000"/>
              <w:bottom w:val="single" w:sz="4" w:space="0" w:color="000000"/>
              <w:right w:val="single" w:sz="4" w:space="0" w:color="000000"/>
            </w:tcBorders>
          </w:tcPr>
          <w:p w14:paraId="5046D7FB" w14:textId="43350EA6" w:rsidR="0000334A" w:rsidRPr="00A26E5F"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lastRenderedPageBreak/>
              <w:t>Ежеквартально</w:t>
            </w:r>
          </w:p>
        </w:tc>
      </w:tr>
      <w:tr w:rsidR="0000334A" w:rsidRPr="00A26E5F" w14:paraId="777E6B73"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7472EBD" w14:textId="147D4F08" w:rsidR="0000334A" w:rsidRPr="00A26E5F"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lastRenderedPageBreak/>
              <w:t>1.2</w:t>
            </w:r>
          </w:p>
        </w:tc>
        <w:tc>
          <w:tcPr>
            <w:tcW w:w="3516" w:type="dxa"/>
            <w:tcBorders>
              <w:top w:val="single" w:sz="4" w:space="0" w:color="000000"/>
              <w:left w:val="single" w:sz="4" w:space="0" w:color="000000"/>
              <w:bottom w:val="single" w:sz="4" w:space="0" w:color="000000"/>
              <w:right w:val="single" w:sz="4" w:space="0" w:color="000000"/>
            </w:tcBorders>
          </w:tcPr>
          <w:p w14:paraId="40D8E100" w14:textId="409B3D67" w:rsidR="0000334A" w:rsidRPr="00A26E5F"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Количество созданных рабочих мест</w:t>
            </w:r>
          </w:p>
        </w:tc>
        <w:tc>
          <w:tcPr>
            <w:tcW w:w="1471" w:type="dxa"/>
            <w:tcBorders>
              <w:top w:val="single" w:sz="4" w:space="0" w:color="000000"/>
              <w:left w:val="single" w:sz="4" w:space="0" w:color="000000"/>
              <w:bottom w:val="single" w:sz="4" w:space="0" w:color="000000"/>
              <w:right w:val="single" w:sz="4" w:space="0" w:color="000000"/>
            </w:tcBorders>
          </w:tcPr>
          <w:p w14:paraId="5B3C9CC2" w14:textId="41AB37FF" w:rsidR="0000334A" w:rsidRPr="00A26E5F" w:rsidRDefault="00BA61A4" w:rsidP="0000334A">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Е</w:t>
            </w:r>
            <w:r w:rsidR="0000334A" w:rsidRPr="00A26E5F">
              <w:rPr>
                <w:rFonts w:ascii="Arial" w:hAnsi="Arial" w:cs="Arial"/>
                <w:sz w:val="24"/>
                <w:szCs w:val="24"/>
                <w:shd w:val="clear" w:color="auto" w:fill="FFFFFF" w:themeFill="background1"/>
              </w:rPr>
              <w:t>ди</w:t>
            </w:r>
            <w:r w:rsidR="0000334A" w:rsidRPr="00A26E5F">
              <w:rPr>
                <w:rFonts w:ascii="Arial" w:hAnsi="Arial" w:cs="Arial"/>
                <w:sz w:val="24"/>
                <w:szCs w:val="24"/>
              </w:rPr>
              <w:t>ниц</w:t>
            </w:r>
            <w:r w:rsidR="000969A0" w:rsidRPr="00A26E5F">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6574B7F1" w14:textId="77777777" w:rsidR="00E07E77" w:rsidRPr="00A26E5F" w:rsidRDefault="00E07E77" w:rsidP="00E07E77">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Количество созданных рабочих мест рассчитывается по формуле:</w:t>
            </w:r>
          </w:p>
          <w:p w14:paraId="49C1844C" w14:textId="77777777" w:rsidR="00E07E77" w:rsidRPr="00A26E5F" w:rsidRDefault="00E07E77" w:rsidP="00E07E77">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РМ = РМкр.ср.+ РМмикро</w:t>
            </w:r>
          </w:p>
          <w:p w14:paraId="1FFD3918" w14:textId="77777777" w:rsidR="00E07E77" w:rsidRPr="00A26E5F" w:rsidRDefault="00E07E77" w:rsidP="00E07E77">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РМкр.ср – количество созданных рабочих мест крупными и средними предприятиями на территории муниципального образования Московской области, ед.;</w:t>
            </w:r>
          </w:p>
          <w:p w14:paraId="50840D42" w14:textId="77777777" w:rsidR="00E07E77" w:rsidRPr="00A26E5F" w:rsidRDefault="00E07E77" w:rsidP="00E07E77">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 xml:space="preserve">РМмикро – количество созданных рабочих мест микропредприятиями на территории муниципального образования Московской области, ед. </w:t>
            </w:r>
          </w:p>
          <w:p w14:paraId="74FD7803" w14:textId="77777777" w:rsidR="00E07E77" w:rsidRPr="00A26E5F" w:rsidRDefault="00E07E77" w:rsidP="00E07E77">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 xml:space="preserve">При прогнозировании показателя необходимо учитывать количество новых рабочих мест (по указанному кругу организаций), которые будут созданы в связи с реализацией </w:t>
            </w:r>
            <w:r w:rsidRPr="00A26E5F">
              <w:rPr>
                <w:rFonts w:ascii="Arial" w:hAnsi="Arial" w:cs="Arial"/>
                <w:sz w:val="24"/>
                <w:szCs w:val="24"/>
              </w:rPr>
              <w:lastRenderedPageBreak/>
              <w:t>инфраструктурного проекта и (или) инвестиционных проектов, в соответствии с паспортом проекта.</w:t>
            </w:r>
            <w:r w:rsidRPr="00A26E5F">
              <w:rPr>
                <w:rFonts w:ascii="Arial" w:hAnsi="Arial" w:cs="Arial"/>
                <w:sz w:val="24"/>
                <w:szCs w:val="24"/>
              </w:rPr>
              <w:cr/>
            </w:r>
          </w:p>
          <w:p w14:paraId="3F569D90" w14:textId="1D2FF29E" w:rsidR="0000334A" w:rsidRPr="00A26E5F" w:rsidRDefault="00E07E77" w:rsidP="00E07E77">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Численность у вновь созданных МСП прогнозируется расчетным путем.</w:t>
            </w:r>
          </w:p>
        </w:tc>
        <w:tc>
          <w:tcPr>
            <w:tcW w:w="3120" w:type="dxa"/>
            <w:tcBorders>
              <w:top w:val="single" w:sz="4" w:space="0" w:color="000000"/>
              <w:left w:val="single" w:sz="4" w:space="0" w:color="000000"/>
              <w:bottom w:val="single" w:sz="4" w:space="0" w:color="000000"/>
              <w:right w:val="single" w:sz="4" w:space="0" w:color="000000"/>
            </w:tcBorders>
          </w:tcPr>
          <w:p w14:paraId="012A32A3" w14:textId="77777777" w:rsidR="00E07E77" w:rsidRPr="00A26E5F" w:rsidRDefault="00E07E77" w:rsidP="00E07E77">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lastRenderedPageBreak/>
              <w:t>Регламентные запросы - раздел (060) Трудовые ресурсы, заработная плата и занятость населения - (05100) Сведения о неполной занятости и движении работников (Форма № П-4(НЗ)).</w:t>
            </w:r>
          </w:p>
          <w:p w14:paraId="78E7640B" w14:textId="4AE543CC" w:rsidR="0000334A" w:rsidRPr="00A26E5F" w:rsidRDefault="00E07E77" w:rsidP="00E07E77">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Единый реестр субъектов малого и среднего предпринимательства - https://ofd.nalog.ru – вновь созданные МСП.</w:t>
            </w:r>
          </w:p>
        </w:tc>
        <w:tc>
          <w:tcPr>
            <w:tcW w:w="2237" w:type="dxa"/>
            <w:tcBorders>
              <w:top w:val="single" w:sz="4" w:space="0" w:color="000000"/>
              <w:left w:val="single" w:sz="4" w:space="0" w:color="000000"/>
              <w:bottom w:val="single" w:sz="4" w:space="0" w:color="000000"/>
              <w:right w:val="single" w:sz="4" w:space="0" w:color="000000"/>
            </w:tcBorders>
          </w:tcPr>
          <w:p w14:paraId="5FF5E5D1" w14:textId="19A4E86C" w:rsidR="0000334A" w:rsidRPr="00A26E5F"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eastAsiaTheme="minorEastAsia" w:hAnsi="Arial" w:cs="Arial"/>
                <w:sz w:val="24"/>
                <w:szCs w:val="24"/>
              </w:rPr>
              <w:t>Ежеквартально</w:t>
            </w:r>
          </w:p>
        </w:tc>
      </w:tr>
      <w:tr w:rsidR="0000334A" w:rsidRPr="00A26E5F" w14:paraId="0192534C"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566FF27E" w14:textId="264D921E" w:rsidR="0000334A" w:rsidRPr="00A26E5F"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lastRenderedPageBreak/>
              <w:t>1.3</w:t>
            </w:r>
          </w:p>
        </w:tc>
        <w:tc>
          <w:tcPr>
            <w:tcW w:w="3516" w:type="dxa"/>
            <w:tcBorders>
              <w:top w:val="single" w:sz="4" w:space="0" w:color="000000"/>
              <w:left w:val="single" w:sz="4" w:space="0" w:color="000000"/>
              <w:bottom w:val="single" w:sz="4" w:space="0" w:color="000000"/>
              <w:right w:val="single" w:sz="4" w:space="0" w:color="000000"/>
            </w:tcBorders>
          </w:tcPr>
          <w:p w14:paraId="1FB6A743" w14:textId="1E8F6F90" w:rsidR="0000334A" w:rsidRPr="00A26E5F"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Объем инвестиций, привлеченных в основной капитал (без учета бюджетных инвестиций), на душу населения</w:t>
            </w:r>
          </w:p>
        </w:tc>
        <w:tc>
          <w:tcPr>
            <w:tcW w:w="1471" w:type="dxa"/>
            <w:tcBorders>
              <w:top w:val="single" w:sz="4" w:space="0" w:color="000000"/>
              <w:left w:val="single" w:sz="4" w:space="0" w:color="000000"/>
              <w:bottom w:val="single" w:sz="4" w:space="0" w:color="000000"/>
              <w:right w:val="single" w:sz="4" w:space="0" w:color="000000"/>
            </w:tcBorders>
          </w:tcPr>
          <w:p w14:paraId="40921F1F" w14:textId="77777777" w:rsidR="0000334A" w:rsidRPr="00A26E5F" w:rsidRDefault="0000334A" w:rsidP="0000334A">
            <w:pPr>
              <w:widowControl w:val="0"/>
              <w:tabs>
                <w:tab w:val="left" w:pos="0"/>
              </w:tabs>
              <w:autoSpaceDE w:val="0"/>
              <w:autoSpaceDN w:val="0"/>
              <w:adjustRightInd w:val="0"/>
              <w:ind w:hanging="675"/>
              <w:jc w:val="center"/>
              <w:outlineLvl w:val="1"/>
              <w:rPr>
                <w:rFonts w:ascii="Arial" w:hAnsi="Arial" w:cs="Arial"/>
                <w:sz w:val="24"/>
                <w:szCs w:val="24"/>
              </w:rPr>
            </w:pPr>
            <w:r w:rsidRPr="00A26E5F">
              <w:rPr>
                <w:rFonts w:ascii="Arial" w:hAnsi="Arial" w:cs="Arial"/>
                <w:sz w:val="24"/>
                <w:szCs w:val="24"/>
              </w:rPr>
              <w:t>Тысяча</w:t>
            </w:r>
          </w:p>
          <w:p w14:paraId="3D3B86DD" w14:textId="40C0AF38" w:rsidR="0000334A" w:rsidRPr="00A26E5F"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рублей</w:t>
            </w:r>
          </w:p>
        </w:tc>
        <w:tc>
          <w:tcPr>
            <w:tcW w:w="4482" w:type="dxa"/>
            <w:tcBorders>
              <w:top w:val="single" w:sz="4" w:space="0" w:color="000000"/>
              <w:left w:val="single" w:sz="4" w:space="0" w:color="000000"/>
              <w:bottom w:val="single" w:sz="4" w:space="0" w:color="000000"/>
              <w:right w:val="single" w:sz="4" w:space="0" w:color="000000"/>
            </w:tcBorders>
          </w:tcPr>
          <w:p w14:paraId="3B0ED1B5" w14:textId="77777777" w:rsidR="0000334A" w:rsidRPr="00A26E5F" w:rsidRDefault="0000334A" w:rsidP="00450048">
            <w:pPr>
              <w:widowControl w:val="0"/>
              <w:autoSpaceDE w:val="0"/>
              <w:autoSpaceDN w:val="0"/>
              <w:adjustRightInd w:val="0"/>
              <w:spacing w:line="276" w:lineRule="auto"/>
              <w:ind w:left="-20"/>
              <w:rPr>
                <w:rFonts w:ascii="Arial" w:hAnsi="Arial" w:cs="Arial"/>
                <w:sz w:val="24"/>
                <w:szCs w:val="24"/>
              </w:rPr>
            </w:pPr>
            <w:r w:rsidRPr="00A26E5F">
              <w:rPr>
                <w:rFonts w:ascii="Arial" w:hAnsi="Arial" w:cs="Arial"/>
                <w:sz w:val="24"/>
                <w:szCs w:val="24"/>
              </w:rPr>
              <w:t>Идн = Ид / Чн</w:t>
            </w:r>
          </w:p>
          <w:p w14:paraId="428FE8D7" w14:textId="77777777" w:rsidR="0000334A" w:rsidRPr="00A26E5F" w:rsidRDefault="0000334A" w:rsidP="00450048">
            <w:pPr>
              <w:widowControl w:val="0"/>
              <w:autoSpaceDE w:val="0"/>
              <w:autoSpaceDN w:val="0"/>
              <w:adjustRightInd w:val="0"/>
              <w:spacing w:line="276" w:lineRule="auto"/>
              <w:ind w:left="-20"/>
              <w:rPr>
                <w:rFonts w:ascii="Arial" w:hAnsi="Arial" w:cs="Arial"/>
                <w:sz w:val="24"/>
                <w:szCs w:val="24"/>
              </w:rPr>
            </w:pPr>
            <w:r w:rsidRPr="00A26E5F">
              <w:rPr>
                <w:rFonts w:ascii="Arial" w:hAnsi="Arial" w:cs="Arial"/>
                <w:sz w:val="24"/>
                <w:szCs w:val="24"/>
              </w:rPr>
              <w:t>где</w:t>
            </w:r>
          </w:p>
          <w:p w14:paraId="25E46303" w14:textId="77777777" w:rsidR="0000334A" w:rsidRPr="00A26E5F" w:rsidRDefault="0000334A" w:rsidP="00450048">
            <w:pPr>
              <w:widowControl w:val="0"/>
              <w:autoSpaceDE w:val="0"/>
              <w:autoSpaceDN w:val="0"/>
              <w:adjustRightInd w:val="0"/>
              <w:ind w:left="-20"/>
              <w:rPr>
                <w:rFonts w:ascii="Arial" w:eastAsiaTheme="minorEastAsia" w:hAnsi="Arial" w:cs="Arial"/>
                <w:sz w:val="24"/>
                <w:szCs w:val="24"/>
              </w:rPr>
            </w:pPr>
            <w:r w:rsidRPr="00A26E5F">
              <w:rPr>
                <w:rFonts w:ascii="Arial" w:hAnsi="Arial" w:cs="Arial"/>
                <w:sz w:val="24"/>
                <w:szCs w:val="24"/>
              </w:rPr>
              <w:t>И</w:t>
            </w:r>
            <w:r w:rsidRPr="00A26E5F">
              <w:rPr>
                <w:rFonts w:ascii="Arial" w:eastAsiaTheme="minorEastAsia" w:hAnsi="Arial" w:cs="Arial"/>
                <w:sz w:val="24"/>
                <w:szCs w:val="24"/>
              </w:rPr>
              <w:t>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5B73AF0" w14:textId="77777777" w:rsidR="0000334A" w:rsidRPr="00A26E5F" w:rsidRDefault="0000334A" w:rsidP="00450048">
            <w:pPr>
              <w:widowControl w:val="0"/>
              <w:autoSpaceDE w:val="0"/>
              <w:autoSpaceDN w:val="0"/>
              <w:adjustRightInd w:val="0"/>
              <w:ind w:left="-20"/>
              <w:rPr>
                <w:rFonts w:ascii="Arial" w:eastAsiaTheme="minorEastAsia" w:hAnsi="Arial" w:cs="Arial"/>
                <w:sz w:val="24"/>
                <w:szCs w:val="24"/>
              </w:rPr>
            </w:pPr>
            <w:r w:rsidRPr="00A26E5F">
              <w:rPr>
                <w:rFonts w:ascii="Arial" w:eastAsiaTheme="minorEastAsia" w:hAnsi="Arial" w:cs="Arial"/>
                <w:sz w:val="24"/>
                <w:szCs w:val="24"/>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FB197BD" w14:textId="215CE2A7" w:rsidR="0000334A" w:rsidRPr="00A26E5F" w:rsidRDefault="0000334A" w:rsidP="00450048">
            <w:pPr>
              <w:widowControl w:val="0"/>
              <w:tabs>
                <w:tab w:val="left" w:pos="709"/>
              </w:tabs>
              <w:autoSpaceDE w:val="0"/>
              <w:autoSpaceDN w:val="0"/>
              <w:adjustRightInd w:val="0"/>
              <w:ind w:left="-20"/>
              <w:outlineLvl w:val="1"/>
              <w:rPr>
                <w:rFonts w:ascii="Arial" w:hAnsi="Arial" w:cs="Arial"/>
                <w:sz w:val="24"/>
                <w:szCs w:val="24"/>
              </w:rPr>
            </w:pPr>
            <w:r w:rsidRPr="00A26E5F">
              <w:rPr>
                <w:rFonts w:ascii="Arial" w:eastAsiaTheme="minorEastAsia" w:hAnsi="Arial" w:cs="Arial"/>
                <w:sz w:val="24"/>
                <w:szCs w:val="24"/>
              </w:rPr>
              <w:t>Чн – численность населения городского округа Люберцы на 01 января отчетного года.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3120" w:type="dxa"/>
            <w:tcBorders>
              <w:top w:val="single" w:sz="4" w:space="0" w:color="000000"/>
              <w:left w:val="single" w:sz="4" w:space="0" w:color="000000"/>
              <w:bottom w:val="single" w:sz="4" w:space="0" w:color="000000"/>
              <w:right w:val="single" w:sz="4" w:space="0" w:color="000000"/>
            </w:tcBorders>
          </w:tcPr>
          <w:p w14:paraId="48111562" w14:textId="77777777" w:rsidR="0000334A" w:rsidRPr="00A26E5F" w:rsidRDefault="0000334A" w:rsidP="006607A6">
            <w:pPr>
              <w:widowControl w:val="0"/>
              <w:tabs>
                <w:tab w:val="left" w:pos="709"/>
              </w:tabs>
              <w:autoSpaceDE w:val="0"/>
              <w:autoSpaceDN w:val="0"/>
              <w:adjustRightInd w:val="0"/>
              <w:ind w:left="0"/>
              <w:outlineLvl w:val="1"/>
              <w:rPr>
                <w:rFonts w:ascii="Arial" w:eastAsiaTheme="minorEastAsia" w:hAnsi="Arial" w:cs="Arial"/>
                <w:sz w:val="24"/>
                <w:szCs w:val="24"/>
              </w:rPr>
            </w:pPr>
            <w:r w:rsidRPr="00A26E5F">
              <w:rPr>
                <w:rFonts w:ascii="Arial" w:eastAsiaTheme="minorEastAsia" w:hAnsi="Arial" w:cs="Arial"/>
                <w:sz w:val="24"/>
                <w:szCs w:val="24"/>
              </w:rPr>
              <w:t>Данные формы статистического наблюдения № П-2 «Сведения об инвестициях в нефинансовые активы»</w:t>
            </w:r>
          </w:p>
          <w:p w14:paraId="4B170421" w14:textId="036FF5DE" w:rsidR="00836C0F" w:rsidRPr="00A26E5F" w:rsidRDefault="00836C0F" w:rsidP="0000334A">
            <w:pPr>
              <w:widowControl w:val="0"/>
              <w:tabs>
                <w:tab w:val="left" w:pos="709"/>
              </w:tabs>
              <w:autoSpaceDE w:val="0"/>
              <w:autoSpaceDN w:val="0"/>
              <w:adjustRightInd w:val="0"/>
              <w:ind w:left="0"/>
              <w:jc w:val="center"/>
              <w:outlineLvl w:val="1"/>
              <w:rPr>
                <w:rFonts w:ascii="Arial" w:hAnsi="Arial" w:cs="Arial"/>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4D0630FE" w14:textId="7937E6EA" w:rsidR="0000334A" w:rsidRPr="00A26E5F"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Ежемесячно</w:t>
            </w:r>
          </w:p>
        </w:tc>
      </w:tr>
      <w:tr w:rsidR="0000334A" w:rsidRPr="00A26E5F" w14:paraId="090B677E" w14:textId="77777777" w:rsidTr="00E932D9">
        <w:trPr>
          <w:trHeight w:val="28"/>
        </w:trPr>
        <w:tc>
          <w:tcPr>
            <w:tcW w:w="737" w:type="dxa"/>
            <w:tcBorders>
              <w:top w:val="single" w:sz="4" w:space="0" w:color="000000"/>
              <w:left w:val="single" w:sz="4" w:space="0" w:color="000000"/>
              <w:bottom w:val="single" w:sz="4" w:space="0" w:color="000000"/>
              <w:right w:val="single" w:sz="4" w:space="0" w:color="000000"/>
            </w:tcBorders>
          </w:tcPr>
          <w:p w14:paraId="7DF86379" w14:textId="6BF2F94F" w:rsidR="0000334A" w:rsidRPr="00A26E5F" w:rsidRDefault="00355109"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2</w:t>
            </w:r>
          </w:p>
        </w:tc>
        <w:tc>
          <w:tcPr>
            <w:tcW w:w="14826" w:type="dxa"/>
            <w:gridSpan w:val="5"/>
            <w:tcBorders>
              <w:top w:val="single" w:sz="4" w:space="0" w:color="000000"/>
              <w:left w:val="single" w:sz="4" w:space="0" w:color="000000"/>
              <w:bottom w:val="single" w:sz="4" w:space="0" w:color="000000"/>
              <w:right w:val="single" w:sz="4" w:space="0" w:color="000000"/>
            </w:tcBorders>
          </w:tcPr>
          <w:p w14:paraId="205F74AA" w14:textId="4072AFC9" w:rsidR="0000334A" w:rsidRPr="00A26E5F"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Подпрограмма 2</w:t>
            </w:r>
            <w:r w:rsidR="005E5796" w:rsidRPr="00A26E5F">
              <w:rPr>
                <w:rFonts w:ascii="Arial" w:hAnsi="Arial" w:cs="Arial"/>
                <w:sz w:val="24"/>
                <w:szCs w:val="24"/>
              </w:rPr>
              <w:t xml:space="preserve"> «Развитие конкуренции»</w:t>
            </w:r>
          </w:p>
        </w:tc>
      </w:tr>
      <w:tr w:rsidR="005E5796" w:rsidRPr="00A26E5F" w14:paraId="6503E5B1"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5498C09" w14:textId="7DCE54D0" w:rsidR="005E5796" w:rsidRPr="00A26E5F" w:rsidRDefault="00993CA1" w:rsidP="0000334A">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2.1</w:t>
            </w:r>
          </w:p>
        </w:tc>
        <w:tc>
          <w:tcPr>
            <w:tcW w:w="3516" w:type="dxa"/>
            <w:tcBorders>
              <w:top w:val="single" w:sz="4" w:space="0" w:color="000000"/>
              <w:left w:val="single" w:sz="4" w:space="0" w:color="000000"/>
              <w:bottom w:val="single" w:sz="4" w:space="0" w:color="000000"/>
              <w:right w:val="single" w:sz="4" w:space="0" w:color="000000"/>
            </w:tcBorders>
          </w:tcPr>
          <w:p w14:paraId="618DF329" w14:textId="18F30E92" w:rsidR="005E5796" w:rsidRPr="00A26E5F" w:rsidRDefault="008642CB" w:rsidP="005E5796">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Индекс совокупной результативности реализации мероприятий, направленных на развитие конкуренции</w:t>
            </w:r>
          </w:p>
        </w:tc>
        <w:tc>
          <w:tcPr>
            <w:tcW w:w="1471" w:type="dxa"/>
            <w:tcBorders>
              <w:top w:val="single" w:sz="4" w:space="0" w:color="000000"/>
              <w:left w:val="single" w:sz="4" w:space="0" w:color="000000"/>
              <w:bottom w:val="single" w:sz="4" w:space="0" w:color="000000"/>
              <w:right w:val="single" w:sz="4" w:space="0" w:color="000000"/>
            </w:tcBorders>
          </w:tcPr>
          <w:p w14:paraId="1DB64716" w14:textId="4F3C087A" w:rsidR="005E5796" w:rsidRPr="00A26E5F" w:rsidRDefault="008648B1"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Е</w:t>
            </w:r>
            <w:r w:rsidR="008642CB" w:rsidRPr="00A26E5F">
              <w:rPr>
                <w:rFonts w:ascii="Arial" w:hAnsi="Arial" w:cs="Arial"/>
                <w:sz w:val="24"/>
                <w:szCs w:val="24"/>
              </w:rPr>
              <w:t>диница</w:t>
            </w:r>
          </w:p>
        </w:tc>
        <w:tc>
          <w:tcPr>
            <w:tcW w:w="4482" w:type="dxa"/>
            <w:tcBorders>
              <w:top w:val="single" w:sz="4" w:space="0" w:color="000000"/>
              <w:left w:val="single" w:sz="4" w:space="0" w:color="000000"/>
              <w:bottom w:val="single" w:sz="4" w:space="0" w:color="000000"/>
              <w:right w:val="single" w:sz="4" w:space="0" w:color="000000"/>
            </w:tcBorders>
          </w:tcPr>
          <w:p w14:paraId="05FD0079" w14:textId="38FB5C3B" w:rsidR="008642CB" w:rsidRPr="00A26E5F" w:rsidRDefault="008642CB" w:rsidP="008642CB">
            <w:pPr>
              <w:pStyle w:val="a3"/>
              <w:widowControl w:val="0"/>
              <w:tabs>
                <w:tab w:val="left" w:pos="709"/>
              </w:tabs>
              <w:autoSpaceDE w:val="0"/>
              <w:autoSpaceDN w:val="0"/>
              <w:adjustRightInd w:val="0"/>
              <w:outlineLvl w:val="1"/>
              <w:rPr>
                <w:rFonts w:ascii="Arial" w:hAnsi="Arial" w:cs="Arial"/>
                <w:sz w:val="24"/>
                <w:szCs w:val="24"/>
                <w:lang w:val="en-US"/>
              </w:rPr>
            </w:pPr>
            <w:r w:rsidRPr="00A26E5F">
              <w:rPr>
                <w:rFonts w:ascii="Arial" w:hAnsi="Arial" w:cs="Arial"/>
                <w:sz w:val="24"/>
                <w:szCs w:val="24"/>
                <w:lang w:val="en-US"/>
              </w:rPr>
              <w:t>I=Bn1+Bn2…+Bn /∑</w:t>
            </w:r>
            <w:r w:rsidRPr="00A26E5F">
              <w:rPr>
                <w:rFonts w:ascii="Arial" w:hAnsi="Arial" w:cs="Arial"/>
                <w:sz w:val="24"/>
                <w:szCs w:val="24"/>
              </w:rPr>
              <w:t>дм</w:t>
            </w:r>
            <w:r w:rsidRPr="00A26E5F">
              <w:rPr>
                <w:rFonts w:ascii="Arial" w:hAnsi="Arial" w:cs="Arial"/>
                <w:sz w:val="24"/>
                <w:szCs w:val="24"/>
                <w:lang w:val="en-US"/>
              </w:rPr>
              <w:t xml:space="preserve">, </w:t>
            </w:r>
          </w:p>
          <w:p w14:paraId="5607C300"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lang w:val="en-US"/>
              </w:rPr>
            </w:pPr>
            <w:r w:rsidRPr="00A26E5F">
              <w:rPr>
                <w:rFonts w:ascii="Arial" w:hAnsi="Arial" w:cs="Arial"/>
                <w:sz w:val="24"/>
                <w:szCs w:val="24"/>
              </w:rPr>
              <w:t>где</w:t>
            </w:r>
            <w:r w:rsidRPr="00A26E5F">
              <w:rPr>
                <w:rFonts w:ascii="Arial" w:hAnsi="Arial" w:cs="Arial"/>
                <w:sz w:val="24"/>
                <w:szCs w:val="24"/>
                <w:lang w:val="en-US"/>
              </w:rPr>
              <w:t>:</w:t>
            </w:r>
          </w:p>
          <w:p w14:paraId="02D0B4D0"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I – значение индекса совокупной результативности реализации мероприятий, направленных на развитие конкуренции;</w:t>
            </w:r>
          </w:p>
          <w:p w14:paraId="1BB552ED"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lastRenderedPageBreak/>
              <w:t>Bn – количество баллов за фактическое значение результата реализации n-го мероприятия в отчетном году;</w:t>
            </w:r>
          </w:p>
          <w:p w14:paraId="163B0CE5"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∑дм – количество мероприятий подпрограммы II.</w:t>
            </w:r>
          </w:p>
          <w:p w14:paraId="74FA3E13"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Количество баллов за фактическое значение результата реализации n-го мероприятия в отчетном году (Bn) определяется по следующей формуле:</w:t>
            </w:r>
          </w:p>
          <w:p w14:paraId="3F2C6699" w14:textId="77777777" w:rsidR="008642CB" w:rsidRPr="00A26E5F" w:rsidRDefault="008642CB" w:rsidP="008642CB">
            <w:pPr>
              <w:widowControl w:val="0"/>
              <w:tabs>
                <w:tab w:val="left" w:pos="709"/>
              </w:tabs>
              <w:autoSpaceDE w:val="0"/>
              <w:autoSpaceDN w:val="0"/>
              <w:adjustRightInd w:val="0"/>
              <w:ind w:left="0"/>
              <w:outlineLvl w:val="1"/>
              <w:rPr>
                <w:rFonts w:ascii="Arial" w:hAnsi="Arial" w:cs="Arial"/>
                <w:sz w:val="24"/>
                <w:szCs w:val="24"/>
              </w:rPr>
            </w:pPr>
          </w:p>
          <w:p w14:paraId="2568D3A0" w14:textId="4901132E" w:rsidR="008642CB" w:rsidRPr="00A26E5F" w:rsidRDefault="008642CB" w:rsidP="008642CB">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Bn=З план+Зотклон,</w:t>
            </w:r>
          </w:p>
          <w:p w14:paraId="418B6503"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где:</w:t>
            </w:r>
          </w:p>
          <w:p w14:paraId="1BAEED4C"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Зплан –коэффициент планового значения баллов за достижение результата n-го мероприятия, приравненный к значению «1»;</w:t>
            </w:r>
          </w:p>
          <w:p w14:paraId="20D241D8"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Зотклон – фактическое отклонение значения баллов от планового значения баллов по итогам достижения результата n-го мероприятия.</w:t>
            </w:r>
          </w:p>
          <w:p w14:paraId="3D34CF04"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В случае если значение Bn отрицательное, то показатель приравнивается к нулю.</w:t>
            </w:r>
          </w:p>
          <w:p w14:paraId="67A19C15"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 xml:space="preserve">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w:t>
            </w:r>
            <w:r w:rsidRPr="00A26E5F">
              <w:rPr>
                <w:rFonts w:ascii="Arial" w:hAnsi="Arial" w:cs="Arial"/>
                <w:sz w:val="24"/>
                <w:szCs w:val="24"/>
              </w:rPr>
              <w:lastRenderedPageBreak/>
              <w:t>формуле:</w:t>
            </w:r>
          </w:p>
          <w:p w14:paraId="66E29232" w14:textId="485EFA99"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Зотклон=(РМфакт-РМплан)/РМплан,</w:t>
            </w:r>
          </w:p>
          <w:p w14:paraId="1D0F7F01"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где:</w:t>
            </w:r>
          </w:p>
          <w:p w14:paraId="7687FFFC"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РМфакт – фактическое значение результата n-го мероприятия;</w:t>
            </w:r>
          </w:p>
          <w:p w14:paraId="5A745058"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РМплан – плановое значение результата n-го мероприятия, определенное в Программе.</w:t>
            </w:r>
          </w:p>
          <w:p w14:paraId="68174C50" w14:textId="77777777" w:rsidR="008642CB" w:rsidRPr="00A26E5F" w:rsidRDefault="008642CB" w:rsidP="008642CB">
            <w:pPr>
              <w:widowControl w:val="0"/>
              <w:tabs>
                <w:tab w:val="left" w:pos="709"/>
              </w:tabs>
              <w:autoSpaceDE w:val="0"/>
              <w:autoSpaceDN w:val="0"/>
              <w:adjustRightInd w:val="0"/>
              <w:ind w:left="0"/>
              <w:jc w:val="both"/>
              <w:outlineLvl w:val="1"/>
              <w:rPr>
                <w:rFonts w:ascii="Arial" w:hAnsi="Arial" w:cs="Arial"/>
                <w:sz w:val="24"/>
                <w:szCs w:val="24"/>
              </w:rPr>
            </w:pPr>
            <w:r w:rsidRPr="00A26E5F">
              <w:rPr>
                <w:rFonts w:ascii="Arial" w:hAnsi="Arial" w:cs="Arial"/>
                <w:sz w:val="24"/>
                <w:szCs w:val="24"/>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74D1CCA3" w14:textId="5B13E389" w:rsidR="005E5796" w:rsidRPr="00A26E5F" w:rsidRDefault="008642CB" w:rsidP="008642CB">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Зотклон=(РМплан-РМфакт)/РМплан.</w:t>
            </w:r>
          </w:p>
        </w:tc>
        <w:tc>
          <w:tcPr>
            <w:tcW w:w="3120" w:type="dxa"/>
            <w:tcBorders>
              <w:top w:val="single" w:sz="4" w:space="0" w:color="000000"/>
              <w:left w:val="single" w:sz="4" w:space="0" w:color="000000"/>
              <w:bottom w:val="single" w:sz="4" w:space="0" w:color="000000"/>
              <w:right w:val="single" w:sz="4" w:space="0" w:color="000000"/>
            </w:tcBorders>
          </w:tcPr>
          <w:p w14:paraId="006A0055" w14:textId="77777777" w:rsidR="005E5796" w:rsidRPr="00A26E5F" w:rsidRDefault="005E5796" w:rsidP="006607A6">
            <w:pPr>
              <w:ind w:left="34"/>
              <w:rPr>
                <w:rFonts w:ascii="Arial" w:hAnsi="Arial" w:cs="Arial"/>
                <w:sz w:val="24"/>
                <w:szCs w:val="24"/>
              </w:rPr>
            </w:pPr>
            <w:r w:rsidRPr="00A26E5F">
              <w:rPr>
                <w:rFonts w:ascii="Arial" w:hAnsi="Arial" w:cs="Arial"/>
                <w:sz w:val="24"/>
                <w:szCs w:val="24"/>
              </w:rPr>
              <w:lastRenderedPageBreak/>
              <w:t>Единая информационная система в сфере закупок (ЕИС)</w:t>
            </w:r>
          </w:p>
          <w:p w14:paraId="2FA48B84" w14:textId="7D9B69C2" w:rsidR="005E5796" w:rsidRPr="00A26E5F" w:rsidRDefault="005E5796" w:rsidP="006607A6">
            <w:pPr>
              <w:widowControl w:val="0"/>
              <w:tabs>
                <w:tab w:val="left" w:pos="709"/>
              </w:tabs>
              <w:autoSpaceDE w:val="0"/>
              <w:autoSpaceDN w:val="0"/>
              <w:adjustRightInd w:val="0"/>
              <w:ind w:left="34"/>
              <w:outlineLvl w:val="1"/>
              <w:rPr>
                <w:rFonts w:ascii="Arial" w:hAnsi="Arial" w:cs="Arial"/>
                <w:sz w:val="24"/>
                <w:szCs w:val="24"/>
              </w:rPr>
            </w:pPr>
            <w:r w:rsidRPr="00A26E5F">
              <w:rPr>
                <w:rFonts w:ascii="Arial" w:hAnsi="Arial" w:cs="Arial"/>
                <w:sz w:val="24"/>
                <w:szCs w:val="24"/>
              </w:rPr>
              <w:t xml:space="preserve">Государственная информационная система «Единая </w:t>
            </w:r>
            <w:r w:rsidRPr="00A26E5F">
              <w:rPr>
                <w:rFonts w:ascii="Arial" w:hAnsi="Arial" w:cs="Arial"/>
                <w:sz w:val="24"/>
                <w:szCs w:val="24"/>
              </w:rPr>
              <w:lastRenderedPageBreak/>
              <w:t>автоматизированная система управления закупками Московской области» (ЕАСУЗ)</w:t>
            </w:r>
          </w:p>
        </w:tc>
        <w:tc>
          <w:tcPr>
            <w:tcW w:w="2237" w:type="dxa"/>
            <w:tcBorders>
              <w:top w:val="single" w:sz="4" w:space="0" w:color="000000"/>
              <w:left w:val="single" w:sz="4" w:space="0" w:color="000000"/>
              <w:bottom w:val="single" w:sz="4" w:space="0" w:color="000000"/>
              <w:right w:val="single" w:sz="4" w:space="0" w:color="000000"/>
            </w:tcBorders>
          </w:tcPr>
          <w:p w14:paraId="56891BFF" w14:textId="1B29A54F" w:rsidR="005E5796" w:rsidRPr="00A26E5F" w:rsidRDefault="005E5796" w:rsidP="005E5796">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lastRenderedPageBreak/>
              <w:t>Календарный год</w:t>
            </w:r>
          </w:p>
        </w:tc>
      </w:tr>
      <w:tr w:rsidR="0000334A" w:rsidRPr="00A26E5F" w14:paraId="7E67484B" w14:textId="77777777" w:rsidTr="00E932D9">
        <w:trPr>
          <w:trHeight w:val="28"/>
        </w:trPr>
        <w:tc>
          <w:tcPr>
            <w:tcW w:w="737" w:type="dxa"/>
            <w:tcBorders>
              <w:top w:val="single" w:sz="4" w:space="0" w:color="000000"/>
              <w:left w:val="single" w:sz="4" w:space="0" w:color="000000"/>
              <w:bottom w:val="single" w:sz="4" w:space="0" w:color="000000"/>
              <w:right w:val="single" w:sz="4" w:space="0" w:color="000000"/>
            </w:tcBorders>
          </w:tcPr>
          <w:p w14:paraId="724D3907" w14:textId="63533EA3" w:rsidR="0000334A" w:rsidRPr="00A26E5F"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lastRenderedPageBreak/>
              <w:t>3</w:t>
            </w:r>
          </w:p>
        </w:tc>
        <w:tc>
          <w:tcPr>
            <w:tcW w:w="14826" w:type="dxa"/>
            <w:gridSpan w:val="5"/>
            <w:tcBorders>
              <w:top w:val="single" w:sz="4" w:space="0" w:color="000000"/>
              <w:left w:val="single" w:sz="4" w:space="0" w:color="000000"/>
              <w:bottom w:val="single" w:sz="4" w:space="0" w:color="000000"/>
              <w:right w:val="single" w:sz="4" w:space="0" w:color="000000"/>
            </w:tcBorders>
          </w:tcPr>
          <w:p w14:paraId="61831FC9" w14:textId="41375BDF" w:rsidR="0000334A" w:rsidRPr="00A26E5F"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Подпрограмма 3 «Развитие малого и среднего предпринимательства»</w:t>
            </w:r>
          </w:p>
        </w:tc>
      </w:tr>
      <w:tr w:rsidR="0000334A" w:rsidRPr="00A26E5F" w14:paraId="05C23F03" w14:textId="77777777" w:rsidTr="00E07E77">
        <w:trPr>
          <w:trHeight w:val="28"/>
        </w:trPr>
        <w:tc>
          <w:tcPr>
            <w:tcW w:w="737" w:type="dxa"/>
            <w:tcBorders>
              <w:top w:val="single" w:sz="4" w:space="0" w:color="000000"/>
              <w:left w:val="single" w:sz="4" w:space="0" w:color="000000"/>
              <w:bottom w:val="single" w:sz="4" w:space="0" w:color="auto"/>
              <w:right w:val="single" w:sz="4" w:space="0" w:color="000000"/>
            </w:tcBorders>
          </w:tcPr>
          <w:p w14:paraId="6A0B1BB0" w14:textId="7A59B390" w:rsidR="0000334A" w:rsidRPr="00A26E5F"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3.1</w:t>
            </w:r>
          </w:p>
        </w:tc>
        <w:tc>
          <w:tcPr>
            <w:tcW w:w="3516" w:type="dxa"/>
            <w:tcBorders>
              <w:top w:val="single" w:sz="4" w:space="0" w:color="000000"/>
              <w:left w:val="single" w:sz="4" w:space="0" w:color="000000"/>
              <w:bottom w:val="single" w:sz="4" w:space="0" w:color="auto"/>
              <w:right w:val="single" w:sz="4" w:space="0" w:color="000000"/>
            </w:tcBorders>
          </w:tcPr>
          <w:p w14:paraId="47320C39" w14:textId="24E759AD" w:rsidR="0000334A" w:rsidRPr="00A26E5F"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71" w:type="dxa"/>
            <w:tcBorders>
              <w:top w:val="single" w:sz="4" w:space="0" w:color="000000"/>
              <w:left w:val="single" w:sz="4" w:space="0" w:color="000000"/>
              <w:bottom w:val="single" w:sz="4" w:space="0" w:color="auto"/>
              <w:right w:val="single" w:sz="4" w:space="0" w:color="000000"/>
            </w:tcBorders>
          </w:tcPr>
          <w:p w14:paraId="660BC604" w14:textId="5A68049C" w:rsidR="0000334A" w:rsidRPr="00A26E5F"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Процент</w:t>
            </w:r>
          </w:p>
        </w:tc>
        <w:tc>
          <w:tcPr>
            <w:tcW w:w="4482" w:type="dxa"/>
            <w:tcBorders>
              <w:top w:val="single" w:sz="4" w:space="0" w:color="000000"/>
              <w:left w:val="single" w:sz="4" w:space="0" w:color="000000"/>
              <w:bottom w:val="single" w:sz="4" w:space="0" w:color="auto"/>
              <w:right w:val="single" w:sz="4" w:space="0" w:color="000000"/>
            </w:tcBorders>
          </w:tcPr>
          <w:p w14:paraId="68904F20" w14:textId="7E5C645D" w:rsidR="00F9036F" w:rsidRPr="00A26E5F"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Para>
              <m:oMath>
                <m: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сспч</m:t>
                      </m:r>
                    </m:e>
                  </m:mr>
                  <m:mr>
                    <m:e>
                      <m:r>
                        <w:rPr>
                          <w:rFonts w:ascii="Cambria Math" w:eastAsia="Times New Roman" w:hAnsi="Cambria Math" w:cs="Arial"/>
                          <w:sz w:val="24"/>
                          <w:szCs w:val="24"/>
                          <w:lang w:eastAsia="ru-RU"/>
                        </w:rPr>
                        <m:t>мп+ср</m:t>
                      </m:r>
                    </m:e>
                  </m:mr>
                </m:m>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num>
                  <m:den>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r>
                      <w:rPr>
                        <w:rFonts w:ascii="Cambria Math" w:eastAsia="Times New Roman" w:hAnsi="Cambria Math" w:cs="Arial"/>
                        <w:sz w:val="24"/>
                        <w:szCs w:val="24"/>
                        <w:lang w:eastAsia="ru-RU"/>
                      </w:rPr>
                      <m:t xml:space="preserve"> +Ч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r>
                      <w:rPr>
                        <w:rFonts w:ascii="Cambria Math" w:eastAsia="Times New Roman" w:hAnsi="Cambria Math" w:cs="Arial"/>
                        <w:sz w:val="24"/>
                        <w:szCs w:val="24"/>
                        <w:lang w:eastAsia="ru-RU"/>
                      </w:rPr>
                      <m:t xml:space="preserve"> </m:t>
                    </m:r>
                  </m:den>
                </m:f>
                <m:r>
                  <w:rPr>
                    <w:rFonts w:ascii="Cambria Math" w:eastAsia="Times New Roman" w:hAnsi="Cambria Math" w:cs="Arial"/>
                    <w:sz w:val="24"/>
                    <w:szCs w:val="24"/>
                    <w:lang w:eastAsia="ru-RU"/>
                  </w:rPr>
                  <m:t>×100</m:t>
                </m:r>
                <m:r>
                  <m:rPr>
                    <m:sty m:val="p"/>
                  </m:rPr>
                  <w:rPr>
                    <w:rFonts w:ascii="Cambria Math" w:eastAsia="Times New Roman" w:hAnsi="Cambria Math" w:cs="Arial"/>
                    <w:sz w:val="24"/>
                    <w:szCs w:val="24"/>
                    <w:lang w:eastAsia="ru-RU"/>
                  </w:rPr>
                  <w:br/>
                </m:r>
              </m:oMath>
            </m:oMathPara>
            <m:oMath>
              <m:r>
                <m:rPr>
                  <m:sty m:val="bi"/>
                </m:rP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b/>
                      <w:i/>
                      <w:sz w:val="24"/>
                      <w:szCs w:val="24"/>
                      <w:lang w:eastAsia="ru-RU"/>
                    </w:rPr>
                  </m:ctrlPr>
                </m:mPr>
                <m:mr>
                  <m:e>
                    <m:r>
                      <m:rPr>
                        <m:sty m:val="bi"/>
                      </m:rPr>
                      <w:rPr>
                        <w:rFonts w:ascii="Cambria Math" w:eastAsia="Times New Roman" w:hAnsi="Cambria Math" w:cs="Arial"/>
                        <w:sz w:val="24"/>
                        <w:szCs w:val="24"/>
                        <w:lang w:eastAsia="ru-RU"/>
                      </w:rPr>
                      <m:t>сспч</m:t>
                    </m:r>
                  </m:e>
                </m:mr>
                <m:mr>
                  <m:e>
                    <m:r>
                      <m:rPr>
                        <m:sty m:val="bi"/>
                      </m:rPr>
                      <w:rPr>
                        <w:rFonts w:ascii="Cambria Math" w:eastAsia="Times New Roman" w:hAnsi="Cambria Math" w:cs="Arial"/>
                        <w:sz w:val="24"/>
                        <w:szCs w:val="24"/>
                        <w:lang w:eastAsia="ru-RU"/>
                      </w:rPr>
                      <m:t>мп+ср</m:t>
                    </m:r>
                  </m:e>
                </m:mr>
              </m:m>
            </m:oMath>
            <w:r w:rsidRPr="00A26E5F">
              <w:rPr>
                <w:rFonts w:ascii="Arial" w:hAnsi="Arial" w:cs="Arial"/>
                <w:sz w:val="24"/>
                <w:szCs w:val="24"/>
              </w:rPr>
              <w:t xml:space="preserve"> –</w:t>
            </w:r>
            <w:r w:rsidR="00F9036F" w:rsidRPr="00A26E5F">
              <w:rPr>
                <w:rFonts w:ascii="Arial" w:hAnsi="Arial" w:cs="Arial"/>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w:t>
            </w:r>
            <w:r w:rsidR="00E3575B" w:rsidRPr="00A26E5F">
              <w:rPr>
                <w:rFonts w:ascii="Arial" w:hAnsi="Arial" w:cs="Arial"/>
                <w:sz w:val="24"/>
                <w:szCs w:val="24"/>
              </w:rPr>
              <w:t>приятий и организаций, процент;</w:t>
            </w:r>
          </w:p>
          <w:p w14:paraId="28D0E36A" w14:textId="50B6FAD0" w:rsidR="00F9036F" w:rsidRPr="00A26E5F"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oMath>
            <w:r w:rsidRPr="00A26E5F">
              <w:rPr>
                <w:rFonts w:ascii="Arial" w:hAnsi="Arial" w:cs="Arial"/>
                <w:sz w:val="24"/>
                <w:szCs w:val="24"/>
              </w:rPr>
              <w:t>–</w:t>
            </w:r>
            <w:r w:rsidR="00F9036F" w:rsidRPr="00A26E5F">
              <w:rPr>
                <w:rFonts w:ascii="Arial" w:hAnsi="Arial" w:cs="Arial"/>
                <w:sz w:val="24"/>
                <w:szCs w:val="24"/>
              </w:rPr>
              <w:t xml:space="preserve">среднесписочная численность работников (без внешних совместителей) малых </w:t>
            </w:r>
            <w:r w:rsidR="00F9036F" w:rsidRPr="00A26E5F">
              <w:rPr>
                <w:rFonts w:ascii="Arial" w:hAnsi="Arial" w:cs="Arial"/>
                <w:sz w:val="24"/>
                <w:szCs w:val="24"/>
              </w:rPr>
              <w:lastRenderedPageBreak/>
              <w:t>(включая микро) и средних предприя</w:t>
            </w:r>
            <w:r w:rsidR="00E3575B" w:rsidRPr="00A26E5F">
              <w:rPr>
                <w:rFonts w:ascii="Arial" w:hAnsi="Arial" w:cs="Arial"/>
                <w:sz w:val="24"/>
                <w:szCs w:val="24"/>
              </w:rPr>
              <w:t>тий – юридических лиц, человек;</w:t>
            </w:r>
          </w:p>
          <w:p w14:paraId="56992233" w14:textId="0AC163E8" w:rsidR="00F9036F" w:rsidRPr="00A26E5F"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oMath>
            <w:r w:rsidRPr="00A26E5F">
              <w:rPr>
                <w:rFonts w:ascii="Arial" w:hAnsi="Arial" w:cs="Arial"/>
                <w:sz w:val="24"/>
                <w:szCs w:val="24"/>
              </w:rPr>
              <w:t>–</w:t>
            </w:r>
            <w:r w:rsidR="00F9036F" w:rsidRPr="00A26E5F">
              <w:rPr>
                <w:rFonts w:ascii="Arial" w:hAnsi="Arial" w:cs="Arial"/>
                <w:sz w:val="24"/>
                <w:szCs w:val="24"/>
              </w:rPr>
              <w:t>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w:t>
            </w:r>
            <w:r w:rsidR="00E3575B" w:rsidRPr="00A26E5F">
              <w:rPr>
                <w:rFonts w:ascii="Arial" w:hAnsi="Arial" w:cs="Arial"/>
                <w:sz w:val="24"/>
                <w:szCs w:val="24"/>
              </w:rPr>
              <w:t xml:space="preserve"> (строка 01 графа 4), человек;</w:t>
            </w:r>
          </w:p>
          <w:p w14:paraId="6CB86317" w14:textId="423872D4" w:rsidR="0000334A" w:rsidRPr="00A26E5F"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oMath>
            <w:r w:rsidR="00F9036F" w:rsidRPr="00A26E5F">
              <w:rPr>
                <w:rFonts w:ascii="Arial" w:hAnsi="Arial" w:cs="Arial"/>
                <w:sz w:val="24"/>
                <w:szCs w:val="24"/>
              </w:rPr>
              <w:t>) – среднесписочная численность работников (б</w:t>
            </w:r>
            <w:r w:rsidR="00243CFD" w:rsidRPr="00A26E5F">
              <w:rPr>
                <w:rFonts w:ascii="Arial" w:hAnsi="Arial" w:cs="Arial"/>
                <w:sz w:val="24"/>
                <w:szCs w:val="24"/>
              </w:rPr>
              <w:t xml:space="preserve">ез внешних совместителей) малых </w:t>
            </w:r>
            <w:r w:rsidR="00F9036F" w:rsidRPr="00A26E5F">
              <w:rPr>
                <w:rFonts w:ascii="Arial" w:hAnsi="Arial" w:cs="Arial"/>
                <w:sz w:val="24"/>
                <w:szCs w:val="24"/>
              </w:rPr>
              <w:t>предприятий (включая микропредприятия), человек</w:t>
            </w:r>
          </w:p>
        </w:tc>
        <w:tc>
          <w:tcPr>
            <w:tcW w:w="3120" w:type="dxa"/>
            <w:tcBorders>
              <w:top w:val="single" w:sz="4" w:space="0" w:color="000000"/>
              <w:left w:val="single" w:sz="4" w:space="0" w:color="000000"/>
              <w:bottom w:val="single" w:sz="4" w:space="0" w:color="auto"/>
              <w:right w:val="single" w:sz="4" w:space="0" w:color="000000"/>
            </w:tcBorders>
          </w:tcPr>
          <w:p w14:paraId="1C7AFD30" w14:textId="77777777" w:rsidR="00954FE4" w:rsidRPr="00A26E5F" w:rsidRDefault="00954FE4" w:rsidP="00954FE4">
            <w:pPr>
              <w:widowControl w:val="0"/>
              <w:autoSpaceDE w:val="0"/>
              <w:autoSpaceDN w:val="0"/>
              <w:adjustRightInd w:val="0"/>
              <w:ind w:left="34" w:hanging="142"/>
              <w:rPr>
                <w:rFonts w:ascii="Arial" w:hAnsi="Arial" w:cs="Arial"/>
                <w:sz w:val="24"/>
                <w:szCs w:val="24"/>
              </w:rPr>
            </w:pPr>
            <w:r w:rsidRPr="00A26E5F">
              <w:rPr>
                <w:rFonts w:ascii="Arial" w:hAnsi="Arial" w:cs="Arial"/>
                <w:sz w:val="24"/>
                <w:szCs w:val="24"/>
              </w:rPr>
              <w:lastRenderedPageBreak/>
              <w:t xml:space="preserve">Единый реестр субъектов малого и среднего предпринимательства Федеральной налоговой службы России; </w:t>
            </w:r>
          </w:p>
          <w:p w14:paraId="78BE48D0" w14:textId="354FCC91" w:rsidR="0000334A" w:rsidRPr="00A26E5F" w:rsidRDefault="00954FE4" w:rsidP="00954FE4">
            <w:pPr>
              <w:widowControl w:val="0"/>
              <w:tabs>
                <w:tab w:val="left" w:pos="709"/>
              </w:tabs>
              <w:autoSpaceDE w:val="0"/>
              <w:autoSpaceDN w:val="0"/>
              <w:adjustRightInd w:val="0"/>
              <w:ind w:left="34" w:hanging="142"/>
              <w:outlineLvl w:val="1"/>
              <w:rPr>
                <w:rFonts w:ascii="Arial" w:hAnsi="Arial" w:cs="Arial"/>
                <w:sz w:val="24"/>
                <w:szCs w:val="24"/>
              </w:rPr>
            </w:pPr>
            <w:r w:rsidRPr="00A26E5F">
              <w:rPr>
                <w:rFonts w:ascii="Arial" w:hAnsi="Arial" w:cs="Arial"/>
                <w:sz w:val="24"/>
                <w:szCs w:val="24"/>
              </w:rPr>
              <w:t>Федеральное статистическое наблюдение по формам</w:t>
            </w:r>
            <w:r w:rsidRPr="00A26E5F">
              <w:rPr>
                <w:rFonts w:ascii="Arial" w:hAnsi="Arial" w:cs="Arial"/>
                <w:sz w:val="24"/>
                <w:szCs w:val="24"/>
              </w:rPr>
              <w:br/>
              <w:t xml:space="preserve">- № П-4 «Сведения о численности и заработной плате работников» </w:t>
            </w:r>
            <w:r w:rsidRPr="00A26E5F">
              <w:rPr>
                <w:rFonts w:ascii="Arial" w:hAnsi="Arial" w:cs="Arial"/>
                <w:sz w:val="24"/>
                <w:szCs w:val="24"/>
              </w:rPr>
              <w:br/>
              <w:t xml:space="preserve">- № 1-Т «Сведения о численности и заработной плате работников»  </w:t>
            </w:r>
          </w:p>
        </w:tc>
        <w:tc>
          <w:tcPr>
            <w:tcW w:w="2237" w:type="dxa"/>
            <w:tcBorders>
              <w:top w:val="single" w:sz="4" w:space="0" w:color="000000"/>
              <w:left w:val="single" w:sz="4" w:space="0" w:color="000000"/>
              <w:bottom w:val="single" w:sz="4" w:space="0" w:color="auto"/>
              <w:right w:val="single" w:sz="4" w:space="0" w:color="000000"/>
            </w:tcBorders>
          </w:tcPr>
          <w:p w14:paraId="36FC3D23" w14:textId="6F5B3445" w:rsidR="0000334A" w:rsidRPr="00A26E5F" w:rsidRDefault="00A81320"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годовая</w:t>
            </w:r>
          </w:p>
        </w:tc>
      </w:tr>
      <w:tr w:rsidR="00836C0F" w:rsidRPr="00A26E5F" w14:paraId="45487EFC" w14:textId="77777777" w:rsidTr="00E07E77">
        <w:trPr>
          <w:trHeight w:val="28"/>
        </w:trPr>
        <w:tc>
          <w:tcPr>
            <w:tcW w:w="737" w:type="dxa"/>
            <w:tcBorders>
              <w:top w:val="single" w:sz="4" w:space="0" w:color="auto"/>
              <w:left w:val="single" w:sz="4" w:space="0" w:color="auto"/>
              <w:bottom w:val="single" w:sz="4" w:space="0" w:color="auto"/>
              <w:right w:val="single" w:sz="4" w:space="0" w:color="auto"/>
            </w:tcBorders>
          </w:tcPr>
          <w:p w14:paraId="404BD28F" w14:textId="15C9E690"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lastRenderedPageBreak/>
              <w:t>3.2</w:t>
            </w:r>
          </w:p>
        </w:tc>
        <w:tc>
          <w:tcPr>
            <w:tcW w:w="3516" w:type="dxa"/>
            <w:tcBorders>
              <w:top w:val="single" w:sz="4" w:space="0" w:color="auto"/>
              <w:left w:val="single" w:sz="4" w:space="0" w:color="auto"/>
              <w:bottom w:val="single" w:sz="4" w:space="0" w:color="auto"/>
              <w:right w:val="single" w:sz="4" w:space="0" w:color="auto"/>
            </w:tcBorders>
          </w:tcPr>
          <w:p w14:paraId="37D999E2" w14:textId="27FF59E4" w:rsidR="00836C0F" w:rsidRPr="00A26E5F" w:rsidRDefault="00A81320"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Число субъектов МСП в расчете на 10 тыс. человек населения</w:t>
            </w:r>
          </w:p>
        </w:tc>
        <w:tc>
          <w:tcPr>
            <w:tcW w:w="1471" w:type="dxa"/>
            <w:tcBorders>
              <w:top w:val="single" w:sz="4" w:space="0" w:color="auto"/>
              <w:left w:val="single" w:sz="4" w:space="0" w:color="auto"/>
              <w:bottom w:val="single" w:sz="4" w:space="0" w:color="auto"/>
              <w:right w:val="single" w:sz="4" w:space="0" w:color="auto"/>
            </w:tcBorders>
          </w:tcPr>
          <w:p w14:paraId="31F13617" w14:textId="60900A20" w:rsidR="00836C0F" w:rsidRPr="00A26E5F"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Е</w:t>
            </w:r>
            <w:r w:rsidR="00836C0F" w:rsidRPr="00A26E5F">
              <w:rPr>
                <w:rFonts w:ascii="Arial" w:hAnsi="Arial" w:cs="Arial"/>
                <w:sz w:val="24"/>
                <w:szCs w:val="24"/>
              </w:rPr>
              <w:t>диниц</w:t>
            </w:r>
            <w:r w:rsidR="000969A0" w:rsidRPr="00A26E5F">
              <w:rPr>
                <w:rFonts w:ascii="Arial" w:hAnsi="Arial" w:cs="Arial"/>
                <w:sz w:val="24"/>
                <w:szCs w:val="24"/>
              </w:rPr>
              <w:t>а</w:t>
            </w:r>
          </w:p>
        </w:tc>
        <w:tc>
          <w:tcPr>
            <w:tcW w:w="4482" w:type="dxa"/>
            <w:tcBorders>
              <w:top w:val="single" w:sz="4" w:space="0" w:color="auto"/>
              <w:left w:val="single" w:sz="4" w:space="0" w:color="auto"/>
              <w:bottom w:val="single" w:sz="4" w:space="0" w:color="auto"/>
              <w:right w:val="single" w:sz="4" w:space="0" w:color="auto"/>
            </w:tcBorders>
          </w:tcPr>
          <w:p w14:paraId="5D28E77C" w14:textId="77777777" w:rsidR="00836C0F" w:rsidRPr="00A26E5F" w:rsidRDefault="00836C0F" w:rsidP="00836C0F">
            <w:pPr>
              <w:widowControl w:val="0"/>
              <w:autoSpaceDE w:val="0"/>
              <w:autoSpaceDN w:val="0"/>
              <w:adjustRightInd w:val="0"/>
              <w:ind w:left="0"/>
              <w:jc w:val="both"/>
              <w:rPr>
                <w:rFonts w:ascii="Arial" w:eastAsia="Times New Roman" w:hAnsi="Arial" w:cs="Arial"/>
                <w:sz w:val="24"/>
                <w:szCs w:val="24"/>
                <w:lang w:eastAsia="ru-RU"/>
              </w:rPr>
            </w:pPr>
            <m:oMathPara>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r>
                  <m:rPr>
                    <m:sty m:val="p"/>
                  </m:rPr>
                  <w:rPr>
                    <w:rFonts w:ascii="Cambria Math" w:eastAsia="Times New Roman" w:hAnsi="Cambria Math" w:cs="Arial"/>
                    <w:sz w:val="24"/>
                    <w:szCs w:val="24"/>
                    <w:lang w:eastAsia="ru-RU"/>
                  </w:rPr>
                  <m:t>=</m:t>
                </m:r>
                <m:f>
                  <m:fPr>
                    <m:ctrlPr>
                      <w:rPr>
                        <w:rFonts w:ascii="Cambria Math" w:eastAsia="Times New Roman" w:hAnsi="Cambria Math" w:cs="Arial"/>
                        <w:sz w:val="24"/>
                        <w:szCs w:val="24"/>
                        <w:lang w:eastAsia="ru-RU"/>
                      </w:rPr>
                    </m:ctrlPr>
                  </m:fPr>
                  <m:num>
                    <m:r>
                      <w:rPr>
                        <w:rFonts w:ascii="Cambria Math" w:eastAsia="Times New Roman" w:hAnsi="Cambria Math" w:cs="Arial"/>
                        <w:sz w:val="24"/>
                        <w:szCs w:val="24"/>
                        <w:lang w:eastAsia="ru-RU"/>
                      </w:rPr>
                      <m:t>Чсмсп</m:t>
                    </m:r>
                  </m:num>
                  <m:den>
                    <m:r>
                      <w:rPr>
                        <w:rFonts w:ascii="Cambria Math" w:eastAsia="Times New Roman" w:hAnsi="Cambria Math" w:cs="Arial"/>
                        <w:sz w:val="24"/>
                        <w:szCs w:val="24"/>
                        <w:lang w:eastAsia="ru-RU"/>
                      </w:rPr>
                      <m:t>Чнас</m:t>
                    </m:r>
                  </m:den>
                </m:f>
                <m:r>
                  <w:rPr>
                    <w:rFonts w:ascii="Cambria Math" w:eastAsia="Times New Roman" w:hAnsi="Cambria Math" w:cs="Arial"/>
                    <w:sz w:val="24"/>
                    <w:szCs w:val="24"/>
                    <w:lang w:eastAsia="ru-RU"/>
                  </w:rPr>
                  <m:t>×10000</m:t>
                </m:r>
              </m:oMath>
            </m:oMathPara>
          </w:p>
          <w:p w14:paraId="0545656E" w14:textId="77777777" w:rsidR="00836C0F" w:rsidRPr="00A26E5F" w:rsidRDefault="00836C0F" w:rsidP="00836C0F">
            <w:pPr>
              <w:ind w:left="0"/>
              <w:rPr>
                <w:rFonts w:ascii="Arial" w:eastAsia="Times New Roman" w:hAnsi="Arial" w:cs="Arial"/>
                <w:sz w:val="24"/>
                <w:szCs w:val="24"/>
                <w:lang w:eastAsia="ru-RU"/>
              </w:rPr>
            </w:pPr>
          </w:p>
          <w:p w14:paraId="025D6A45" w14:textId="186F446B" w:rsidR="00836C0F" w:rsidRPr="00A26E5F"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oMath>
            <w:r w:rsidRPr="00A26E5F">
              <w:rPr>
                <w:rFonts w:ascii="Arial" w:eastAsia="Times New Roman" w:hAnsi="Arial" w:cs="Arial"/>
                <w:sz w:val="24"/>
                <w:szCs w:val="24"/>
                <w:lang w:eastAsia="ru-RU"/>
              </w:rPr>
              <w:t xml:space="preserve"> - </w:t>
            </w:r>
            <w:r w:rsidRPr="00A26E5F">
              <w:rPr>
                <w:rFonts w:ascii="Arial" w:eastAsia="Times New Roman" w:hAnsi="Arial" w:cs="Arial"/>
                <w:sz w:val="24"/>
                <w:szCs w:val="24"/>
              </w:rPr>
              <w:t>число субъектов малого и среднего предпринимательства в расчете на 10 тыс. человек населения, единиц;</w:t>
            </w:r>
          </w:p>
          <w:p w14:paraId="47BE94D9" w14:textId="046CC0A3" w:rsidR="00836C0F" w:rsidRPr="00A26E5F" w:rsidRDefault="00836C0F" w:rsidP="00836C0F">
            <w:pPr>
              <w:ind w:left="0"/>
              <w:jc w:val="both"/>
              <w:rPr>
                <w:rFonts w:ascii="Arial" w:eastAsia="Times New Roman" w:hAnsi="Arial" w:cs="Arial"/>
                <w:sz w:val="24"/>
                <w:szCs w:val="24"/>
                <w:lang w:eastAsia="ru-RU"/>
              </w:rPr>
            </w:pPr>
            <m:oMath>
              <m:r>
                <w:rPr>
                  <w:rFonts w:ascii="Cambria Math" w:eastAsia="Times New Roman" w:hAnsi="Cambria Math" w:cs="Arial"/>
                  <w:sz w:val="24"/>
                  <w:szCs w:val="24"/>
                  <w:lang w:eastAsia="ru-RU"/>
                </w:rPr>
                <m:t>Чсмсп</m:t>
              </m:r>
            </m:oMath>
            <w:r w:rsidRPr="00A26E5F">
              <w:rPr>
                <w:rFonts w:ascii="Arial" w:eastAsia="Times New Roman" w:hAnsi="Arial" w:cs="Arial"/>
                <w:sz w:val="24"/>
                <w:szCs w:val="24"/>
                <w:lang w:eastAsia="ru-RU"/>
              </w:rPr>
              <w:t xml:space="preserve"> -  число субъектов малого и среднего предпринимательства (включая микропредприятия) – ю</w:t>
            </w:r>
            <w:r w:rsidR="00243CFD" w:rsidRPr="00A26E5F">
              <w:rPr>
                <w:rFonts w:ascii="Arial" w:eastAsia="Times New Roman" w:hAnsi="Arial" w:cs="Arial"/>
                <w:sz w:val="24"/>
                <w:szCs w:val="24"/>
                <w:lang w:eastAsia="ru-RU"/>
              </w:rPr>
              <w:t xml:space="preserve">ридических лиц и индивидуальных </w:t>
            </w:r>
            <w:r w:rsidRPr="00A26E5F">
              <w:rPr>
                <w:rFonts w:ascii="Arial" w:eastAsia="Times New Roman" w:hAnsi="Arial" w:cs="Arial"/>
                <w:sz w:val="24"/>
                <w:szCs w:val="24"/>
                <w:lang w:eastAsia="ru-RU"/>
              </w:rPr>
              <w:t>предпринимателей, единиц;</w:t>
            </w:r>
          </w:p>
          <w:p w14:paraId="0DB4D2AC" w14:textId="4947D4E6" w:rsidR="00836C0F" w:rsidRPr="00A26E5F"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Чнас</m:t>
              </m:r>
            </m:oMath>
            <w:r w:rsidRPr="00A26E5F">
              <w:rPr>
                <w:rFonts w:ascii="Arial" w:eastAsia="Times New Roman" w:hAnsi="Arial" w:cs="Arial"/>
                <w:sz w:val="24"/>
                <w:szCs w:val="24"/>
                <w:lang w:eastAsia="ru-RU"/>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3120" w:type="dxa"/>
            <w:tcBorders>
              <w:top w:val="single" w:sz="4" w:space="0" w:color="auto"/>
              <w:left w:val="single" w:sz="4" w:space="0" w:color="auto"/>
              <w:bottom w:val="single" w:sz="4" w:space="0" w:color="auto"/>
              <w:right w:val="single" w:sz="4" w:space="0" w:color="auto"/>
            </w:tcBorders>
          </w:tcPr>
          <w:p w14:paraId="5A76A87F" w14:textId="77777777" w:rsidR="00836C0F" w:rsidRPr="00A26E5F"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Единый реестр субъектов малого и среднего предпринимательства Федеральной налоговой службы России;</w:t>
            </w:r>
          </w:p>
          <w:p w14:paraId="6D02BA71" w14:textId="152AFF1C" w:rsidR="00836C0F" w:rsidRPr="00A26E5F"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Итоги Всероссийской переписи населения, ежегодные данные текущего учета населения</w:t>
            </w:r>
          </w:p>
        </w:tc>
        <w:tc>
          <w:tcPr>
            <w:tcW w:w="2237" w:type="dxa"/>
            <w:tcBorders>
              <w:top w:val="single" w:sz="4" w:space="0" w:color="auto"/>
              <w:left w:val="single" w:sz="4" w:space="0" w:color="auto"/>
              <w:bottom w:val="single" w:sz="4" w:space="0" w:color="auto"/>
              <w:right w:val="single" w:sz="4" w:space="0" w:color="auto"/>
            </w:tcBorders>
          </w:tcPr>
          <w:p w14:paraId="1CB77677" w14:textId="457E2F67" w:rsidR="00836C0F" w:rsidRPr="00A26E5F" w:rsidRDefault="00A81320"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годовая</w:t>
            </w:r>
          </w:p>
        </w:tc>
      </w:tr>
      <w:tr w:rsidR="00836C0F" w:rsidRPr="00A26E5F" w14:paraId="4D8C2DE7"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6EA70E11" w14:textId="13DBA5D9"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lastRenderedPageBreak/>
              <w:t>3.3</w:t>
            </w:r>
          </w:p>
        </w:tc>
        <w:tc>
          <w:tcPr>
            <w:tcW w:w="3516" w:type="dxa"/>
            <w:tcBorders>
              <w:top w:val="single" w:sz="4" w:space="0" w:color="000000"/>
              <w:left w:val="single" w:sz="4" w:space="0" w:color="000000"/>
              <w:bottom w:val="single" w:sz="4" w:space="0" w:color="000000"/>
              <w:right w:val="single" w:sz="4" w:space="0" w:color="000000"/>
            </w:tcBorders>
          </w:tcPr>
          <w:p w14:paraId="19D39A97" w14:textId="2D0AF84D"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 xml:space="preserve">Количество вновь созданных субъектов малого и среднего бизнеса </w:t>
            </w:r>
          </w:p>
        </w:tc>
        <w:tc>
          <w:tcPr>
            <w:tcW w:w="1471" w:type="dxa"/>
            <w:tcBorders>
              <w:top w:val="single" w:sz="4" w:space="0" w:color="000000"/>
              <w:left w:val="single" w:sz="4" w:space="0" w:color="000000"/>
              <w:bottom w:val="single" w:sz="4" w:space="0" w:color="000000"/>
              <w:right w:val="single" w:sz="4" w:space="0" w:color="000000"/>
            </w:tcBorders>
          </w:tcPr>
          <w:p w14:paraId="65DE426F" w14:textId="10E15B53" w:rsidR="00836C0F" w:rsidRPr="00A26E5F"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Е</w:t>
            </w:r>
            <w:r w:rsidR="00836C0F" w:rsidRPr="00A26E5F">
              <w:rPr>
                <w:rFonts w:ascii="Arial" w:hAnsi="Arial" w:cs="Arial"/>
                <w:sz w:val="24"/>
                <w:szCs w:val="24"/>
              </w:rPr>
              <w:t>диниц</w:t>
            </w:r>
            <w:r w:rsidR="000969A0" w:rsidRPr="00A26E5F">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1AA78347" w14:textId="0D8ECD58"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Вновь созданные субъекты малого и среднего бизнеса</w:t>
            </w:r>
          </w:p>
        </w:tc>
        <w:tc>
          <w:tcPr>
            <w:tcW w:w="3120" w:type="dxa"/>
            <w:tcBorders>
              <w:top w:val="single" w:sz="4" w:space="0" w:color="000000"/>
              <w:left w:val="single" w:sz="4" w:space="0" w:color="000000"/>
              <w:bottom w:val="single" w:sz="4" w:space="0" w:color="000000"/>
              <w:right w:val="single" w:sz="4" w:space="0" w:color="000000"/>
            </w:tcBorders>
          </w:tcPr>
          <w:p w14:paraId="2764044D" w14:textId="3A686F2D" w:rsidR="00836C0F" w:rsidRPr="00A26E5F"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Единый реестр субъектов малого и среднего предпринимательства Федеральной налоговой службы России</w:t>
            </w:r>
          </w:p>
        </w:tc>
        <w:tc>
          <w:tcPr>
            <w:tcW w:w="2237" w:type="dxa"/>
            <w:tcBorders>
              <w:top w:val="single" w:sz="4" w:space="0" w:color="000000"/>
              <w:left w:val="single" w:sz="4" w:space="0" w:color="000000"/>
              <w:bottom w:val="single" w:sz="4" w:space="0" w:color="000000"/>
              <w:right w:val="single" w:sz="4" w:space="0" w:color="000000"/>
            </w:tcBorders>
          </w:tcPr>
          <w:p w14:paraId="4305B8B7" w14:textId="537DF2C1"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Ежеквартальная</w:t>
            </w:r>
          </w:p>
        </w:tc>
      </w:tr>
      <w:tr w:rsidR="00FD24E1" w:rsidRPr="00A26E5F" w14:paraId="6E64D711" w14:textId="77777777" w:rsidTr="00FD24E1">
        <w:trPr>
          <w:trHeight w:val="28"/>
        </w:trPr>
        <w:tc>
          <w:tcPr>
            <w:tcW w:w="737" w:type="dxa"/>
            <w:tcBorders>
              <w:top w:val="single" w:sz="4" w:space="0" w:color="000000"/>
              <w:left w:val="single" w:sz="4" w:space="0" w:color="000000"/>
              <w:bottom w:val="single" w:sz="4" w:space="0" w:color="000000"/>
              <w:right w:val="single" w:sz="4" w:space="0" w:color="000000"/>
            </w:tcBorders>
          </w:tcPr>
          <w:p w14:paraId="3D791AF3" w14:textId="2D5D7947" w:rsidR="00FD24E1" w:rsidRPr="00A26E5F"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3.4</w:t>
            </w:r>
          </w:p>
        </w:tc>
        <w:tc>
          <w:tcPr>
            <w:tcW w:w="3516" w:type="dxa"/>
            <w:tcBorders>
              <w:top w:val="single" w:sz="4" w:space="0" w:color="000000"/>
              <w:left w:val="single" w:sz="4" w:space="0" w:color="000000"/>
              <w:bottom w:val="single" w:sz="4" w:space="0" w:color="000000"/>
              <w:right w:val="single" w:sz="4" w:space="0" w:color="000000"/>
            </w:tcBorders>
          </w:tcPr>
          <w:p w14:paraId="6A0BADDF" w14:textId="5CFE9315" w:rsidR="00FD24E1" w:rsidRPr="00A26E5F" w:rsidRDefault="00FD24E1" w:rsidP="004F44FF">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5D1A3CCB" w14:textId="01C89ED8" w:rsidR="00FD24E1" w:rsidRPr="00A26E5F"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Единица</w:t>
            </w:r>
          </w:p>
        </w:tc>
        <w:tc>
          <w:tcPr>
            <w:tcW w:w="4482" w:type="dxa"/>
            <w:tcBorders>
              <w:top w:val="single" w:sz="4" w:space="0" w:color="000000"/>
              <w:left w:val="single" w:sz="4" w:space="0" w:color="000000"/>
              <w:bottom w:val="single" w:sz="4" w:space="0" w:color="000000"/>
              <w:right w:val="single" w:sz="4" w:space="0" w:color="000000"/>
            </w:tcBorders>
          </w:tcPr>
          <w:p w14:paraId="7DE4C9F3" w14:textId="77777777" w:rsidR="00FD24E1" w:rsidRPr="00A26E5F"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Ко = Е1 +Е2 +Е3</w:t>
            </w:r>
          </w:p>
          <w:p w14:paraId="4D247C71" w14:textId="77777777" w:rsidR="00FD24E1" w:rsidRPr="00A26E5F"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p>
          <w:p w14:paraId="0BC6DCFC" w14:textId="77777777" w:rsidR="00FD24E1" w:rsidRPr="00A26E5F"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7187288" w14:textId="77777777" w:rsidR="00FD24E1" w:rsidRPr="00A26E5F"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p>
          <w:p w14:paraId="2FEEB415" w14:textId="77777777" w:rsidR="00FD24E1" w:rsidRPr="00A26E5F"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29B3074" w14:textId="77777777" w:rsidR="00FD24E1" w:rsidRPr="00A26E5F"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6B3E958" w14:textId="77628A31" w:rsidR="00FD24E1" w:rsidRPr="00A26E5F" w:rsidRDefault="00C123F3" w:rsidP="00FD24E1">
            <w:pPr>
              <w:ind w:left="34"/>
              <w:rPr>
                <w:rFonts w:ascii="Arial" w:eastAsia="Times New Roman" w:hAnsi="Arial" w:cs="Arial"/>
                <w:sz w:val="24"/>
                <w:szCs w:val="24"/>
                <w:lang w:eastAsia="ru-RU"/>
              </w:rPr>
            </w:pPr>
            <w:r w:rsidRPr="00A26E5F">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r w:rsidR="00FD24E1" w:rsidRPr="00A26E5F">
              <w:rPr>
                <w:rFonts w:ascii="Arial" w:eastAsia="Times New Roman" w:hAnsi="Arial" w:cs="Arial"/>
                <w:sz w:val="24"/>
                <w:szCs w:val="24"/>
                <w:lang w:eastAsia="ru-RU"/>
              </w:rPr>
              <w:t xml:space="preserve"> Комитет по конкурентной политике Московской области (в случае предоставления имущества на торгах).</w:t>
            </w:r>
          </w:p>
          <w:p w14:paraId="0F0B9A48" w14:textId="77777777" w:rsidR="00FD24E1" w:rsidRPr="00A26E5F" w:rsidRDefault="00FD24E1" w:rsidP="00FD24E1">
            <w:pPr>
              <w:ind w:left="34"/>
              <w:rPr>
                <w:rFonts w:ascii="Arial" w:hAnsi="Arial" w:cs="Arial"/>
                <w:sz w:val="24"/>
                <w:szCs w:val="24"/>
              </w:rPr>
            </w:pPr>
          </w:p>
          <w:p w14:paraId="269EC3E2" w14:textId="77777777" w:rsidR="00FD24E1" w:rsidRPr="00A26E5F" w:rsidRDefault="00FD24E1" w:rsidP="00FD24E1">
            <w:pPr>
              <w:widowControl w:val="0"/>
              <w:tabs>
                <w:tab w:val="left" w:pos="709"/>
              </w:tabs>
              <w:autoSpaceDE w:val="0"/>
              <w:autoSpaceDN w:val="0"/>
              <w:adjustRightInd w:val="0"/>
              <w:ind w:left="34"/>
              <w:outlineLvl w:val="1"/>
              <w:rPr>
                <w:rFonts w:ascii="Arial" w:hAnsi="Arial" w:cs="Arial"/>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33CD849A" w14:textId="3F05EBBD" w:rsidR="00FD24E1" w:rsidRPr="00A26E5F" w:rsidRDefault="00FD24E1" w:rsidP="00FD24E1">
            <w:pPr>
              <w:widowControl w:val="0"/>
              <w:tabs>
                <w:tab w:val="left" w:pos="709"/>
              </w:tabs>
              <w:autoSpaceDE w:val="0"/>
              <w:autoSpaceDN w:val="0"/>
              <w:adjustRightInd w:val="0"/>
              <w:ind w:left="34"/>
              <w:jc w:val="center"/>
              <w:outlineLvl w:val="1"/>
              <w:rPr>
                <w:rFonts w:ascii="Arial" w:hAnsi="Arial" w:cs="Arial"/>
                <w:sz w:val="24"/>
                <w:szCs w:val="24"/>
              </w:rPr>
            </w:pPr>
            <w:r w:rsidRPr="00A26E5F">
              <w:rPr>
                <w:rFonts w:ascii="Arial" w:eastAsia="Times New Roman" w:hAnsi="Arial" w:cs="Arial"/>
                <w:sz w:val="24"/>
                <w:szCs w:val="24"/>
                <w:lang w:eastAsia="ru-RU"/>
              </w:rPr>
              <w:t>Ежеквартальная</w:t>
            </w:r>
          </w:p>
        </w:tc>
      </w:tr>
      <w:tr w:rsidR="00880A1F" w:rsidRPr="00A26E5F" w14:paraId="2FED4C5B" w14:textId="77777777" w:rsidTr="00B64ACF">
        <w:trPr>
          <w:trHeight w:val="28"/>
        </w:trPr>
        <w:tc>
          <w:tcPr>
            <w:tcW w:w="737" w:type="dxa"/>
            <w:tcBorders>
              <w:top w:val="single" w:sz="4" w:space="0" w:color="000000"/>
              <w:left w:val="single" w:sz="4" w:space="0" w:color="000000"/>
              <w:bottom w:val="single" w:sz="4" w:space="0" w:color="000000"/>
              <w:right w:val="single" w:sz="4" w:space="0" w:color="000000"/>
            </w:tcBorders>
          </w:tcPr>
          <w:p w14:paraId="18C65FD3" w14:textId="6988F6E1" w:rsidR="00880A1F" w:rsidRPr="00A26E5F" w:rsidRDefault="00880A1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3.5</w:t>
            </w:r>
          </w:p>
        </w:tc>
        <w:tc>
          <w:tcPr>
            <w:tcW w:w="3516" w:type="dxa"/>
            <w:tcBorders>
              <w:top w:val="single" w:sz="4" w:space="0" w:color="000000"/>
              <w:left w:val="single" w:sz="4" w:space="0" w:color="000000"/>
              <w:bottom w:val="single" w:sz="4" w:space="0" w:color="000000"/>
              <w:right w:val="single" w:sz="4" w:space="0" w:color="000000"/>
            </w:tcBorders>
          </w:tcPr>
          <w:p w14:paraId="0D56D07C" w14:textId="3D971EE4" w:rsidR="00880A1F" w:rsidRPr="00A26E5F" w:rsidRDefault="00880A1F" w:rsidP="004F44FF">
            <w:pPr>
              <w:widowControl w:val="0"/>
              <w:tabs>
                <w:tab w:val="left" w:pos="709"/>
              </w:tabs>
              <w:autoSpaceDE w:val="0"/>
              <w:autoSpaceDN w:val="0"/>
              <w:adjustRightInd w:val="0"/>
              <w:ind w:left="0"/>
              <w:outlineLvl w:val="1"/>
              <w:rPr>
                <w:rFonts w:ascii="Arial" w:hAnsi="Arial" w:cs="Arial"/>
                <w:sz w:val="24"/>
                <w:szCs w:val="24"/>
              </w:rPr>
            </w:pPr>
            <w:r w:rsidRPr="00A26E5F">
              <w:rPr>
                <w:rFonts w:ascii="Arial" w:hAnsi="Arial" w:cs="Arial"/>
                <w:sz w:val="24"/>
                <w:szCs w:val="24"/>
              </w:rPr>
              <w:t>Доля заключенных договоров с субъектами МСП и самозанятыми гражданами</w:t>
            </w:r>
          </w:p>
        </w:tc>
        <w:tc>
          <w:tcPr>
            <w:tcW w:w="1471" w:type="dxa"/>
            <w:tcBorders>
              <w:top w:val="single" w:sz="4" w:space="0" w:color="000000"/>
              <w:left w:val="single" w:sz="4" w:space="0" w:color="000000"/>
              <w:bottom w:val="single" w:sz="4" w:space="0" w:color="000000"/>
              <w:right w:val="single" w:sz="4" w:space="0" w:color="000000"/>
            </w:tcBorders>
          </w:tcPr>
          <w:p w14:paraId="5688ECAD" w14:textId="5BD71909" w:rsidR="00880A1F" w:rsidRPr="00A26E5F" w:rsidRDefault="00CA39F0"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 xml:space="preserve">Процент  </w:t>
            </w:r>
          </w:p>
        </w:tc>
        <w:tc>
          <w:tcPr>
            <w:tcW w:w="4482" w:type="dxa"/>
            <w:tcBorders>
              <w:top w:val="single" w:sz="4" w:space="0" w:color="000000"/>
              <w:left w:val="single" w:sz="4" w:space="0" w:color="000000"/>
              <w:bottom w:val="single" w:sz="4" w:space="0" w:color="000000"/>
              <w:right w:val="single" w:sz="4" w:space="0" w:color="000000"/>
            </w:tcBorders>
            <w:vAlign w:val="center"/>
          </w:tcPr>
          <w:p w14:paraId="2D0F2053" w14:textId="77777777" w:rsidR="00CA39F0" w:rsidRPr="00A26E5F"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Дд= (Кд/Кп)х100</w:t>
            </w:r>
          </w:p>
          <w:p w14:paraId="3857EE7D" w14:textId="665FE586" w:rsidR="00CA39F0" w:rsidRPr="00A26E5F"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Дд – доля заключенных договоров аренды с субъектами МСП и самозанятыми гражданами.</w:t>
            </w:r>
          </w:p>
          <w:p w14:paraId="2064FF30" w14:textId="07F543B6" w:rsidR="00CA39F0" w:rsidRPr="00A26E5F"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Кд- количество заключенных договоров аренды с субъектами МСП и самозанятыми гражданами,</w:t>
            </w:r>
            <w:r w:rsidR="00C123F3" w:rsidRPr="00A26E5F">
              <w:rPr>
                <w:rFonts w:ascii="Arial" w:hAnsi="Arial" w:cs="Arial"/>
                <w:sz w:val="24"/>
                <w:szCs w:val="24"/>
              </w:rPr>
              <w:t xml:space="preserve"> единиц</w:t>
            </w:r>
          </w:p>
          <w:p w14:paraId="5DEC9B90" w14:textId="32F15230" w:rsidR="00B64ACF" w:rsidRPr="00A26E5F" w:rsidRDefault="00CA39F0" w:rsidP="00243CFD">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Кп – количество предоставленных в аренду помещений субъектам МСП и самозанятым гражданам,</w:t>
            </w:r>
            <w:r w:rsidR="00C123F3" w:rsidRPr="00A26E5F">
              <w:rPr>
                <w:rFonts w:ascii="Arial" w:hAnsi="Arial" w:cs="Arial"/>
                <w:sz w:val="24"/>
                <w:szCs w:val="24"/>
              </w:rPr>
              <w:t xml:space="preserve"> единиц</w:t>
            </w:r>
          </w:p>
        </w:tc>
        <w:tc>
          <w:tcPr>
            <w:tcW w:w="3120" w:type="dxa"/>
            <w:tcBorders>
              <w:top w:val="single" w:sz="4" w:space="0" w:color="000000"/>
              <w:left w:val="single" w:sz="4" w:space="0" w:color="000000"/>
              <w:bottom w:val="single" w:sz="4" w:space="0" w:color="000000"/>
              <w:right w:val="single" w:sz="4" w:space="0" w:color="000000"/>
            </w:tcBorders>
          </w:tcPr>
          <w:p w14:paraId="5918C0AC" w14:textId="1A5C6A1F" w:rsidR="00880A1F" w:rsidRPr="00A26E5F" w:rsidRDefault="00B64ACF" w:rsidP="00B64ACF">
            <w:pPr>
              <w:ind w:left="34"/>
              <w:rPr>
                <w:rFonts w:ascii="Arial" w:eastAsia="Times New Roman" w:hAnsi="Arial" w:cs="Arial"/>
                <w:sz w:val="24"/>
                <w:szCs w:val="24"/>
                <w:lang w:eastAsia="ru-RU"/>
              </w:rPr>
            </w:pPr>
            <w:r w:rsidRPr="00A26E5F">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c>
          <w:tcPr>
            <w:tcW w:w="2237" w:type="dxa"/>
            <w:tcBorders>
              <w:top w:val="single" w:sz="4" w:space="0" w:color="000000"/>
              <w:left w:val="single" w:sz="4" w:space="0" w:color="000000"/>
              <w:bottom w:val="single" w:sz="4" w:space="0" w:color="000000"/>
              <w:right w:val="single" w:sz="4" w:space="0" w:color="000000"/>
            </w:tcBorders>
          </w:tcPr>
          <w:p w14:paraId="25A46CC3" w14:textId="21A48986" w:rsidR="00880A1F" w:rsidRPr="00A26E5F" w:rsidRDefault="00B64ACF" w:rsidP="00FD24E1">
            <w:pPr>
              <w:widowControl w:val="0"/>
              <w:tabs>
                <w:tab w:val="left" w:pos="709"/>
              </w:tabs>
              <w:autoSpaceDE w:val="0"/>
              <w:autoSpaceDN w:val="0"/>
              <w:adjustRightInd w:val="0"/>
              <w:ind w:left="34"/>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Ежеквартальная</w:t>
            </w:r>
          </w:p>
        </w:tc>
      </w:tr>
      <w:tr w:rsidR="00836C0F" w:rsidRPr="00A26E5F" w14:paraId="4949BC79" w14:textId="77777777" w:rsidTr="00355109">
        <w:trPr>
          <w:trHeight w:val="28"/>
        </w:trPr>
        <w:tc>
          <w:tcPr>
            <w:tcW w:w="737" w:type="dxa"/>
            <w:tcBorders>
              <w:top w:val="single" w:sz="4" w:space="0" w:color="000000"/>
              <w:left w:val="single" w:sz="4" w:space="0" w:color="000000"/>
              <w:bottom w:val="single" w:sz="4" w:space="0" w:color="000000"/>
              <w:right w:val="single" w:sz="4" w:space="0" w:color="000000"/>
            </w:tcBorders>
          </w:tcPr>
          <w:p w14:paraId="37E95057" w14:textId="6D3BD37F"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4</w:t>
            </w:r>
          </w:p>
        </w:tc>
        <w:tc>
          <w:tcPr>
            <w:tcW w:w="14826" w:type="dxa"/>
            <w:gridSpan w:val="5"/>
            <w:tcBorders>
              <w:top w:val="single" w:sz="4" w:space="0" w:color="000000"/>
              <w:left w:val="single" w:sz="4" w:space="0" w:color="000000"/>
              <w:bottom w:val="single" w:sz="4" w:space="0" w:color="000000"/>
              <w:right w:val="single" w:sz="4" w:space="0" w:color="000000"/>
            </w:tcBorders>
          </w:tcPr>
          <w:p w14:paraId="7B1755F6" w14:textId="07CEB82A" w:rsidR="00836C0F" w:rsidRPr="00A26E5F" w:rsidRDefault="00836C0F" w:rsidP="00355109">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Подпрограмма 4 «Развитие потребительского рынка и услуг на территории муниципального образования Московской области»</w:t>
            </w:r>
          </w:p>
        </w:tc>
      </w:tr>
      <w:tr w:rsidR="00836C0F" w:rsidRPr="00A26E5F" w14:paraId="077F391D" w14:textId="77777777" w:rsidTr="00636341">
        <w:trPr>
          <w:trHeight w:val="28"/>
        </w:trPr>
        <w:tc>
          <w:tcPr>
            <w:tcW w:w="737" w:type="dxa"/>
            <w:tcBorders>
              <w:top w:val="single" w:sz="4" w:space="0" w:color="000000"/>
              <w:left w:val="single" w:sz="4" w:space="0" w:color="000000"/>
              <w:bottom w:val="single" w:sz="4" w:space="0" w:color="000000"/>
              <w:right w:val="single" w:sz="4" w:space="0" w:color="000000"/>
            </w:tcBorders>
          </w:tcPr>
          <w:p w14:paraId="0F29B3B1" w14:textId="5D5A9540"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lastRenderedPageBreak/>
              <w:t>4.1</w:t>
            </w:r>
          </w:p>
        </w:tc>
        <w:tc>
          <w:tcPr>
            <w:tcW w:w="3516" w:type="dxa"/>
            <w:tcBorders>
              <w:top w:val="single" w:sz="4" w:space="0" w:color="000000"/>
              <w:left w:val="single" w:sz="4" w:space="0" w:color="000000"/>
              <w:bottom w:val="single" w:sz="4" w:space="0" w:color="000000"/>
              <w:right w:val="single" w:sz="4" w:space="0" w:color="000000"/>
            </w:tcBorders>
          </w:tcPr>
          <w:p w14:paraId="4DDF58E7" w14:textId="252E7C22"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eastAsia="Times New Roman" w:hAnsi="Arial" w:cs="Arial"/>
                <w:sz w:val="24"/>
                <w:szCs w:val="24"/>
                <w:lang w:eastAsia="ru-RU"/>
              </w:rPr>
              <w:t>Обеспеченно</w:t>
            </w:r>
            <w:r w:rsidR="00CF4D26" w:rsidRPr="00A26E5F">
              <w:rPr>
                <w:rFonts w:ascii="Arial" w:eastAsia="Times New Roman" w:hAnsi="Arial" w:cs="Arial"/>
                <w:sz w:val="24"/>
                <w:szCs w:val="24"/>
                <w:lang w:eastAsia="ru-RU"/>
              </w:rPr>
              <w:t>сть населения</w:t>
            </w:r>
            <w:r w:rsidRPr="00A26E5F">
              <w:rPr>
                <w:rFonts w:ascii="Arial" w:eastAsia="Times New Roman" w:hAnsi="Arial" w:cs="Arial"/>
                <w:sz w:val="24"/>
                <w:szCs w:val="24"/>
                <w:lang w:eastAsia="ru-RU"/>
              </w:rPr>
              <w:t xml:space="preserve"> площадью торговых объектов</w:t>
            </w:r>
          </w:p>
        </w:tc>
        <w:tc>
          <w:tcPr>
            <w:tcW w:w="1471" w:type="dxa"/>
            <w:tcBorders>
              <w:top w:val="single" w:sz="4" w:space="0" w:color="000000"/>
              <w:left w:val="single" w:sz="4" w:space="0" w:color="000000"/>
              <w:bottom w:val="single" w:sz="4" w:space="0" w:color="000000"/>
              <w:right w:val="single" w:sz="4" w:space="0" w:color="000000"/>
            </w:tcBorders>
          </w:tcPr>
          <w:p w14:paraId="0C627A53" w14:textId="6E5DAD39" w:rsidR="00836C0F" w:rsidRPr="00A26E5F"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Квадратный метр</w:t>
            </w:r>
          </w:p>
        </w:tc>
        <w:tc>
          <w:tcPr>
            <w:tcW w:w="4482" w:type="dxa"/>
            <w:tcBorders>
              <w:top w:val="single" w:sz="4" w:space="0" w:color="000000"/>
              <w:left w:val="single" w:sz="4" w:space="0" w:color="000000"/>
              <w:bottom w:val="single" w:sz="4" w:space="0" w:color="000000"/>
              <w:right w:val="single" w:sz="4" w:space="0" w:color="000000"/>
            </w:tcBorders>
            <w:vAlign w:val="center"/>
          </w:tcPr>
          <w:p w14:paraId="2BBAA208" w14:textId="25E3E5BD" w:rsidR="00836C0F" w:rsidRPr="00A26E5F" w:rsidRDefault="00836C0F" w:rsidP="00243CFD">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Оторг = </w:t>
            </w:r>
            <w:r w:rsidRPr="00A26E5F">
              <w:rPr>
                <w:rFonts w:ascii="Arial" w:eastAsia="Times New Roman" w:hAnsi="Arial" w:cs="Arial"/>
                <w:sz w:val="24"/>
                <w:szCs w:val="24"/>
                <w:lang w:val="en-US" w:eastAsia="ru-RU"/>
              </w:rPr>
              <w:t>S</w:t>
            </w:r>
            <w:r w:rsidRPr="00A26E5F">
              <w:rPr>
                <w:rFonts w:ascii="Arial" w:eastAsia="Times New Roman" w:hAnsi="Arial" w:cs="Arial"/>
                <w:sz w:val="24"/>
                <w:szCs w:val="24"/>
                <w:lang w:eastAsia="ru-RU"/>
              </w:rPr>
              <w:t>торг / Чсред х 1000, где</w:t>
            </w:r>
          </w:p>
          <w:p w14:paraId="672F2118" w14:textId="77777777" w:rsidR="00836C0F" w:rsidRPr="00A26E5F" w:rsidRDefault="00836C0F" w:rsidP="00450048">
            <w:pPr>
              <w:widowControl w:val="0"/>
              <w:ind w:left="-20" w:firstLine="20"/>
              <w:contextualSpacing/>
              <w:rPr>
                <w:rFonts w:ascii="Arial" w:eastAsia="Times New Roman" w:hAnsi="Arial" w:cs="Arial"/>
                <w:sz w:val="24"/>
                <w:szCs w:val="24"/>
                <w:lang w:eastAsia="ru-RU"/>
              </w:rPr>
            </w:pPr>
            <w:r w:rsidRPr="00A26E5F">
              <w:rPr>
                <w:rFonts w:ascii="Arial" w:eastAsia="Times New Roman" w:hAnsi="Arial" w:cs="Arial"/>
                <w:sz w:val="24"/>
                <w:szCs w:val="24"/>
                <w:lang w:eastAsia="ru-RU"/>
              </w:rPr>
              <w:t>Оторг </w:t>
            </w:r>
            <w:r w:rsidRPr="00A26E5F">
              <w:rPr>
                <w:rFonts w:ascii="Arial" w:eastAsia="Times New Roman" w:hAnsi="Arial" w:cs="Arial"/>
                <w:sz w:val="24"/>
                <w:szCs w:val="24"/>
                <w:lang w:eastAsia="ru-RU"/>
              </w:rPr>
              <w:noBreakHyphen/>
              <w:t> обеспеченность населения площадью торговых объектов в отчетном периоде;</w:t>
            </w:r>
          </w:p>
          <w:p w14:paraId="161578A1" w14:textId="77777777" w:rsidR="00836C0F" w:rsidRPr="00A26E5F" w:rsidRDefault="00836C0F" w:rsidP="00450048">
            <w:pPr>
              <w:widowControl w:val="0"/>
              <w:ind w:left="-20" w:firstLine="20"/>
              <w:contextualSpacing/>
              <w:rPr>
                <w:rFonts w:ascii="Arial" w:eastAsia="Times New Roman" w:hAnsi="Arial" w:cs="Arial"/>
                <w:sz w:val="24"/>
                <w:szCs w:val="24"/>
                <w:lang w:eastAsia="ru-RU"/>
              </w:rPr>
            </w:pPr>
            <w:r w:rsidRPr="00A26E5F">
              <w:rPr>
                <w:rFonts w:ascii="Arial" w:eastAsia="Times New Roman" w:hAnsi="Arial" w:cs="Arial"/>
                <w:sz w:val="24"/>
                <w:szCs w:val="24"/>
                <w:lang w:eastAsia="ru-RU"/>
              </w:rPr>
              <w:t>Sторг </w:t>
            </w:r>
            <w:r w:rsidRPr="00A26E5F">
              <w:rPr>
                <w:rFonts w:ascii="Arial" w:eastAsia="Times New Roman" w:hAnsi="Arial" w:cs="Arial"/>
                <w:sz w:val="24"/>
                <w:szCs w:val="24"/>
                <w:lang w:eastAsia="ru-RU"/>
              </w:rPr>
              <w:noBreakHyphen/>
              <w:t> площадь торговых объектов предприятий розничной торговли в отчетном периоде, кв.м;</w:t>
            </w:r>
          </w:p>
          <w:p w14:paraId="25FEC3EC" w14:textId="475869E9" w:rsidR="00836C0F" w:rsidRPr="00A26E5F" w:rsidRDefault="00836C0F" w:rsidP="00243CFD">
            <w:pPr>
              <w:widowControl w:val="0"/>
              <w:ind w:left="-20" w:firstLine="20"/>
              <w:contextualSpacing/>
              <w:rPr>
                <w:rFonts w:ascii="Arial" w:eastAsia="Times New Roman" w:hAnsi="Arial" w:cs="Arial"/>
                <w:sz w:val="24"/>
                <w:szCs w:val="24"/>
                <w:lang w:eastAsia="ru-RU"/>
              </w:rPr>
            </w:pPr>
            <w:r w:rsidRPr="00A26E5F">
              <w:rPr>
                <w:rFonts w:ascii="Arial" w:eastAsia="Times New Roman" w:hAnsi="Arial" w:cs="Arial"/>
                <w:sz w:val="24"/>
                <w:szCs w:val="24"/>
                <w:lang w:eastAsia="ru-RU"/>
              </w:rPr>
              <w:t>Чсред </w:t>
            </w:r>
            <w:r w:rsidRPr="00A26E5F">
              <w:rPr>
                <w:rFonts w:ascii="Arial" w:eastAsia="Times New Roman" w:hAnsi="Arial" w:cs="Arial"/>
                <w:sz w:val="24"/>
                <w:szCs w:val="24"/>
                <w:lang w:eastAsia="ru-RU"/>
              </w:rPr>
              <w:noBreakHyphen/>
              <w:t> среднегодовая численность постоянного населения в муниципальном образовании, человек.</w:t>
            </w:r>
          </w:p>
          <w:p w14:paraId="38FB84EA" w14:textId="39AF09EE" w:rsidR="00836C0F" w:rsidRPr="00A26E5F" w:rsidRDefault="00836C0F" w:rsidP="00450048">
            <w:pPr>
              <w:widowControl w:val="0"/>
              <w:tabs>
                <w:tab w:val="left" w:pos="709"/>
              </w:tabs>
              <w:autoSpaceDE w:val="0"/>
              <w:autoSpaceDN w:val="0"/>
              <w:adjustRightInd w:val="0"/>
              <w:ind w:left="-20" w:firstLine="2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2426D8C8" w14:textId="4DD4205D" w:rsidR="00836C0F" w:rsidRPr="00A26E5F" w:rsidRDefault="00CD6E81" w:rsidP="00CD6E81">
            <w:pPr>
              <w:widowControl w:val="0"/>
              <w:tabs>
                <w:tab w:val="left" w:pos="709"/>
              </w:tabs>
              <w:ind w:left="0"/>
              <w:contextualSpacing/>
              <w:outlineLvl w:val="1"/>
              <w:rPr>
                <w:rFonts w:ascii="Arial" w:hAnsi="Arial" w:cs="Arial"/>
                <w:sz w:val="24"/>
                <w:szCs w:val="24"/>
              </w:rPr>
            </w:pPr>
            <w:r w:rsidRPr="00A26E5F">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015726FC" w14:textId="1EEA2BFB" w:rsidR="00836C0F" w:rsidRPr="00A26E5F"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Ежеквартально</w:t>
            </w:r>
          </w:p>
        </w:tc>
      </w:tr>
      <w:tr w:rsidR="00836C0F" w:rsidRPr="00A26E5F" w14:paraId="5943B10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0492D3F4" w14:textId="771C9349"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4.2</w:t>
            </w:r>
          </w:p>
        </w:tc>
        <w:tc>
          <w:tcPr>
            <w:tcW w:w="3516" w:type="dxa"/>
            <w:tcBorders>
              <w:top w:val="single" w:sz="4" w:space="0" w:color="000000"/>
              <w:left w:val="single" w:sz="4" w:space="0" w:color="000000"/>
              <w:bottom w:val="single" w:sz="4" w:space="0" w:color="000000"/>
              <w:right w:val="single" w:sz="4" w:space="0" w:color="000000"/>
            </w:tcBorders>
          </w:tcPr>
          <w:p w14:paraId="0FD9DC82" w14:textId="713E50AE"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eastAsia="Times New Roman" w:hAnsi="Arial" w:cs="Arial"/>
                <w:sz w:val="24"/>
                <w:szCs w:val="24"/>
                <w:lang w:eastAsia="ru-RU"/>
              </w:rPr>
              <w:t>Обеспеченность населения предприятиями общественного питания</w:t>
            </w:r>
          </w:p>
        </w:tc>
        <w:tc>
          <w:tcPr>
            <w:tcW w:w="1471" w:type="dxa"/>
            <w:tcBorders>
              <w:top w:val="single" w:sz="4" w:space="0" w:color="000000"/>
              <w:left w:val="single" w:sz="4" w:space="0" w:color="000000"/>
              <w:bottom w:val="single" w:sz="4" w:space="0" w:color="000000"/>
              <w:right w:val="single" w:sz="4" w:space="0" w:color="000000"/>
            </w:tcBorders>
          </w:tcPr>
          <w:p w14:paraId="33ED28CA" w14:textId="088B0A66" w:rsidR="00836C0F" w:rsidRPr="00A26E5F"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Посадочное место</w:t>
            </w:r>
          </w:p>
        </w:tc>
        <w:tc>
          <w:tcPr>
            <w:tcW w:w="4482" w:type="dxa"/>
            <w:tcBorders>
              <w:top w:val="single" w:sz="4" w:space="0" w:color="000000"/>
              <w:left w:val="single" w:sz="4" w:space="0" w:color="000000"/>
              <w:bottom w:val="single" w:sz="4" w:space="0" w:color="000000"/>
              <w:right w:val="single" w:sz="4" w:space="0" w:color="000000"/>
            </w:tcBorders>
          </w:tcPr>
          <w:p w14:paraId="036E90E0" w14:textId="77777777" w:rsidR="00836C0F" w:rsidRPr="00A26E5F" w:rsidRDefault="00836C0F" w:rsidP="00CC13DF">
            <w:pPr>
              <w:rPr>
                <w:rFonts w:ascii="Arial" w:eastAsia="Times New Roman" w:hAnsi="Arial" w:cs="Arial"/>
                <w:sz w:val="24"/>
                <w:szCs w:val="24"/>
                <w:lang w:eastAsia="ru-RU"/>
              </w:rPr>
            </w:pPr>
            <w:r w:rsidRPr="00A26E5F">
              <w:rPr>
                <w:rFonts w:ascii="Arial" w:eastAsia="Times New Roman" w:hAnsi="Arial" w:cs="Arial"/>
                <w:sz w:val="24"/>
                <w:szCs w:val="24"/>
                <w:lang w:eastAsia="ru-RU"/>
              </w:rPr>
              <w:t>Ооп = КМп / Чсред х 1000, где</w:t>
            </w:r>
          </w:p>
          <w:p w14:paraId="178BD6A9" w14:textId="77777777" w:rsidR="00836C0F" w:rsidRPr="00A26E5F" w:rsidRDefault="00836C0F" w:rsidP="00636341">
            <w:pPr>
              <w:widowControl w:val="0"/>
              <w:tabs>
                <w:tab w:val="left" w:pos="709"/>
              </w:tabs>
              <w:ind w:left="0"/>
              <w:contextualSpacing/>
              <w:outlineLvl w:val="1"/>
              <w:rPr>
                <w:rFonts w:ascii="Arial" w:eastAsia="Times New Roman" w:hAnsi="Arial" w:cs="Arial"/>
                <w:sz w:val="24"/>
                <w:szCs w:val="24"/>
                <w:lang w:eastAsia="ru-RU"/>
              </w:rPr>
            </w:pPr>
          </w:p>
          <w:p w14:paraId="5C9AE812" w14:textId="77777777" w:rsidR="00836C0F" w:rsidRPr="00A26E5F"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Ооп </w:t>
            </w:r>
            <w:r w:rsidRPr="00A26E5F">
              <w:rPr>
                <w:rFonts w:ascii="Arial" w:eastAsia="Times New Roman" w:hAnsi="Arial" w:cs="Arial"/>
                <w:sz w:val="24"/>
                <w:szCs w:val="24"/>
                <w:lang w:eastAsia="ru-RU"/>
              </w:rPr>
              <w:noBreakHyphen/>
              <w:t> обеспеченность населения предприятиями общественного питания в отчетном периоде;</w:t>
            </w:r>
          </w:p>
          <w:p w14:paraId="3DC5D74D" w14:textId="77777777" w:rsidR="00836C0F" w:rsidRPr="00A26E5F"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Кмп </w:t>
            </w:r>
            <w:r w:rsidRPr="00A26E5F">
              <w:rPr>
                <w:rFonts w:ascii="Arial" w:eastAsia="Times New Roman" w:hAnsi="Arial" w:cs="Arial"/>
                <w:sz w:val="24"/>
                <w:szCs w:val="24"/>
                <w:lang w:eastAsia="ru-RU"/>
              </w:rPr>
              <w:noBreakHyphen/>
              <w:t> количество посадочных мест на предприятиях общественного питания в отчетном периоде, единиц;</w:t>
            </w:r>
          </w:p>
          <w:p w14:paraId="0A0D0BC6" w14:textId="302CF24E" w:rsidR="00836C0F" w:rsidRPr="00A26E5F"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Чсред </w:t>
            </w:r>
            <w:r w:rsidRPr="00A26E5F">
              <w:rPr>
                <w:rFonts w:ascii="Arial" w:eastAsia="Times New Roman" w:hAnsi="Arial" w:cs="Arial"/>
                <w:sz w:val="24"/>
                <w:szCs w:val="24"/>
                <w:lang w:eastAsia="ru-RU"/>
              </w:rPr>
              <w:noBreakHyphen/>
              <w:t> среднегодовая численность постоянного населения в му</w:t>
            </w:r>
            <w:r w:rsidR="001B0E45" w:rsidRPr="00A26E5F">
              <w:rPr>
                <w:rFonts w:ascii="Arial" w:eastAsia="Times New Roman" w:hAnsi="Arial" w:cs="Arial"/>
                <w:sz w:val="24"/>
                <w:szCs w:val="24"/>
                <w:lang w:eastAsia="ru-RU"/>
              </w:rPr>
              <w:t>ниципальном образовании, жителей</w:t>
            </w:r>
            <w:r w:rsidRPr="00A26E5F">
              <w:rPr>
                <w:rFonts w:ascii="Arial" w:eastAsia="Times New Roman" w:hAnsi="Arial" w:cs="Arial"/>
                <w:sz w:val="24"/>
                <w:szCs w:val="24"/>
                <w:lang w:eastAsia="ru-RU"/>
              </w:rPr>
              <w:t>.</w:t>
            </w:r>
          </w:p>
          <w:p w14:paraId="2C42A4C0" w14:textId="31896167" w:rsidR="00836C0F" w:rsidRPr="00A26E5F" w:rsidRDefault="00836C0F" w:rsidP="0063634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13B72BA6" w14:textId="6E658091" w:rsidR="00836C0F" w:rsidRPr="00A26E5F" w:rsidRDefault="00CD6E81" w:rsidP="008300D6">
            <w:pPr>
              <w:widowControl w:val="0"/>
              <w:tabs>
                <w:tab w:val="left" w:pos="709"/>
              </w:tabs>
              <w:autoSpaceDE w:val="0"/>
              <w:autoSpaceDN w:val="0"/>
              <w:adjustRightInd w:val="0"/>
              <w:ind w:left="0"/>
              <w:outlineLvl w:val="1"/>
              <w:rPr>
                <w:rFonts w:ascii="Arial" w:hAnsi="Arial" w:cs="Arial"/>
                <w:sz w:val="24"/>
                <w:szCs w:val="24"/>
              </w:rPr>
            </w:pPr>
            <w:r w:rsidRPr="00A26E5F">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7512473C" w14:textId="18A5EDF0" w:rsidR="00836C0F" w:rsidRPr="00A26E5F"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Ежеквартально</w:t>
            </w:r>
          </w:p>
        </w:tc>
      </w:tr>
      <w:tr w:rsidR="00836C0F" w:rsidRPr="00A26E5F" w14:paraId="7A5974B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3F03432B" w14:textId="1E4B4BF6"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4.3</w:t>
            </w:r>
          </w:p>
        </w:tc>
        <w:tc>
          <w:tcPr>
            <w:tcW w:w="3516" w:type="dxa"/>
            <w:tcBorders>
              <w:top w:val="single" w:sz="4" w:space="0" w:color="000000"/>
              <w:left w:val="single" w:sz="4" w:space="0" w:color="000000"/>
              <w:bottom w:val="single" w:sz="4" w:space="0" w:color="000000"/>
              <w:right w:val="single" w:sz="4" w:space="0" w:color="000000"/>
            </w:tcBorders>
          </w:tcPr>
          <w:p w14:paraId="7B349B0A" w14:textId="7EAA07E9"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eastAsia="Times New Roman" w:hAnsi="Arial" w:cs="Arial"/>
                <w:sz w:val="24"/>
                <w:szCs w:val="24"/>
                <w:lang w:eastAsia="ru-RU"/>
              </w:rPr>
              <w:t>Обеспеченность населения предприятиями бытового обслуживания</w:t>
            </w:r>
          </w:p>
        </w:tc>
        <w:tc>
          <w:tcPr>
            <w:tcW w:w="1471" w:type="dxa"/>
            <w:tcBorders>
              <w:top w:val="single" w:sz="4" w:space="0" w:color="000000"/>
              <w:left w:val="single" w:sz="4" w:space="0" w:color="000000"/>
              <w:bottom w:val="single" w:sz="4" w:space="0" w:color="000000"/>
              <w:right w:val="single" w:sz="4" w:space="0" w:color="000000"/>
            </w:tcBorders>
          </w:tcPr>
          <w:p w14:paraId="2C2CC758" w14:textId="6AD0D524" w:rsidR="00836C0F" w:rsidRPr="00A26E5F"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t>Рабочее место</w:t>
            </w:r>
          </w:p>
        </w:tc>
        <w:tc>
          <w:tcPr>
            <w:tcW w:w="4482" w:type="dxa"/>
            <w:tcBorders>
              <w:top w:val="single" w:sz="4" w:space="0" w:color="000000"/>
              <w:left w:val="single" w:sz="4" w:space="0" w:color="000000"/>
              <w:bottom w:val="single" w:sz="4" w:space="0" w:color="000000"/>
              <w:right w:val="single" w:sz="4" w:space="0" w:color="000000"/>
            </w:tcBorders>
          </w:tcPr>
          <w:p w14:paraId="493F4FC8" w14:textId="0A2B88A2" w:rsidR="00836C0F" w:rsidRPr="00A26E5F"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Обу =  Крм / Чсред х 1000, где</w:t>
            </w:r>
          </w:p>
          <w:p w14:paraId="5ACC0666" w14:textId="77777777" w:rsidR="00836C0F" w:rsidRPr="00A26E5F"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Обу </w:t>
            </w:r>
            <w:r w:rsidRPr="00A26E5F">
              <w:rPr>
                <w:rFonts w:ascii="Arial" w:eastAsia="Times New Roman" w:hAnsi="Arial" w:cs="Arial"/>
                <w:sz w:val="24"/>
                <w:szCs w:val="24"/>
                <w:lang w:eastAsia="ru-RU"/>
              </w:rPr>
              <w:noBreakHyphen/>
              <w:t> обеспеченность населения предприятиями бытового обслуживания в отчетном периоде;</w:t>
            </w:r>
          </w:p>
          <w:p w14:paraId="601E662C" w14:textId="77777777" w:rsidR="00836C0F" w:rsidRPr="00A26E5F"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Крм </w:t>
            </w:r>
            <w:r w:rsidRPr="00A26E5F">
              <w:rPr>
                <w:rFonts w:ascii="Arial" w:eastAsia="Times New Roman" w:hAnsi="Arial" w:cs="Arial"/>
                <w:sz w:val="24"/>
                <w:szCs w:val="24"/>
                <w:lang w:eastAsia="ru-RU"/>
              </w:rPr>
              <w:noBreakHyphen/>
              <w:t> количество рабочих мест на предприятиях бытовых услуг в отчетном периоде, единиц;</w:t>
            </w:r>
          </w:p>
          <w:p w14:paraId="59539A9F" w14:textId="29D6CAC0" w:rsidR="00836C0F" w:rsidRPr="00A26E5F"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Чсред </w:t>
            </w:r>
            <w:r w:rsidRPr="00A26E5F">
              <w:rPr>
                <w:rFonts w:ascii="Arial" w:eastAsia="Times New Roman" w:hAnsi="Arial" w:cs="Arial"/>
                <w:sz w:val="24"/>
                <w:szCs w:val="24"/>
                <w:lang w:eastAsia="ru-RU"/>
              </w:rPr>
              <w:noBreakHyphen/>
              <w:t> среднегодовая численность постоянного населения в му</w:t>
            </w:r>
            <w:r w:rsidR="001B0E45" w:rsidRPr="00A26E5F">
              <w:rPr>
                <w:rFonts w:ascii="Arial" w:eastAsia="Times New Roman" w:hAnsi="Arial" w:cs="Arial"/>
                <w:sz w:val="24"/>
                <w:szCs w:val="24"/>
                <w:lang w:eastAsia="ru-RU"/>
              </w:rPr>
              <w:t>ниципальном образовании, жителей</w:t>
            </w:r>
            <w:r w:rsidRPr="00A26E5F">
              <w:rPr>
                <w:rFonts w:ascii="Arial" w:eastAsia="Times New Roman" w:hAnsi="Arial" w:cs="Arial"/>
                <w:sz w:val="24"/>
                <w:szCs w:val="24"/>
                <w:lang w:eastAsia="ru-RU"/>
              </w:rPr>
              <w:t>.</w:t>
            </w:r>
          </w:p>
          <w:p w14:paraId="4CE8466C" w14:textId="775FB1A8" w:rsidR="00836C0F" w:rsidRPr="00A26E5F"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5E273B5" w14:textId="7D1258C9" w:rsidR="00836C0F" w:rsidRPr="00A26E5F" w:rsidRDefault="005A7E6F" w:rsidP="008300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 xml:space="preserve">Данные Мосстата о среднегодовой численности населения муниципального </w:t>
            </w:r>
            <w:r w:rsidRPr="00A26E5F">
              <w:rPr>
                <w:rFonts w:ascii="Arial" w:eastAsia="Times New Roman" w:hAnsi="Arial" w:cs="Arial"/>
                <w:sz w:val="24"/>
                <w:szCs w:val="24"/>
                <w:lang w:eastAsia="ru-RU"/>
              </w:rPr>
              <w:lastRenderedPageBreak/>
              <w:t>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2237" w:type="dxa"/>
            <w:tcBorders>
              <w:top w:val="single" w:sz="4" w:space="0" w:color="000000"/>
              <w:left w:val="single" w:sz="4" w:space="0" w:color="000000"/>
              <w:bottom w:val="single" w:sz="4" w:space="0" w:color="000000"/>
              <w:right w:val="single" w:sz="4" w:space="0" w:color="000000"/>
            </w:tcBorders>
          </w:tcPr>
          <w:p w14:paraId="5B7D8B64" w14:textId="30A5DB0B" w:rsidR="00836C0F" w:rsidRPr="00A26E5F"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Ежеквартально</w:t>
            </w:r>
          </w:p>
        </w:tc>
      </w:tr>
      <w:tr w:rsidR="00836C0F" w:rsidRPr="00A26E5F" w14:paraId="10A2BA45" w14:textId="77777777" w:rsidTr="002F20C5">
        <w:trPr>
          <w:trHeight w:val="28"/>
        </w:trPr>
        <w:tc>
          <w:tcPr>
            <w:tcW w:w="737" w:type="dxa"/>
            <w:tcBorders>
              <w:top w:val="single" w:sz="4" w:space="0" w:color="000000"/>
              <w:left w:val="single" w:sz="4" w:space="0" w:color="000000"/>
              <w:bottom w:val="single" w:sz="4" w:space="0" w:color="000000"/>
              <w:right w:val="single" w:sz="4" w:space="0" w:color="000000"/>
            </w:tcBorders>
          </w:tcPr>
          <w:p w14:paraId="2204B3DD" w14:textId="49ADDA2F"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hAnsi="Arial" w:cs="Arial"/>
                <w:sz w:val="24"/>
                <w:szCs w:val="24"/>
              </w:rPr>
              <w:lastRenderedPageBreak/>
              <w:t>4.4</w:t>
            </w:r>
          </w:p>
        </w:tc>
        <w:tc>
          <w:tcPr>
            <w:tcW w:w="3516" w:type="dxa"/>
            <w:tcBorders>
              <w:top w:val="single" w:sz="4" w:space="0" w:color="000000"/>
              <w:left w:val="single" w:sz="4" w:space="0" w:color="000000"/>
              <w:bottom w:val="single" w:sz="4" w:space="0" w:color="000000"/>
              <w:right w:val="single" w:sz="4" w:space="0" w:color="000000"/>
            </w:tcBorders>
          </w:tcPr>
          <w:p w14:paraId="5BFE7AA4" w14:textId="77777777" w:rsidR="00836C0F" w:rsidRPr="00A26E5F" w:rsidRDefault="00836C0F" w:rsidP="004A3CB4">
            <w:pPr>
              <w:widowControl w:val="0"/>
              <w:autoSpaceDE w:val="0"/>
              <w:autoSpaceDN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2974F769" w14:textId="77777777"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07442D9F" w14:textId="478851A5"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eastAsia="Times New Roman" w:hAnsi="Arial" w:cs="Arial"/>
                <w:sz w:val="24"/>
                <w:szCs w:val="24"/>
                <w:lang w:eastAsia="ru-RU"/>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127EC4BE" w14:textId="77777777" w:rsidR="00836C0F" w:rsidRPr="00A26E5F" w:rsidRDefault="00836C0F" w:rsidP="0063634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71A75454" w14:textId="7121696F" w:rsidR="00836C0F" w:rsidRPr="00A26E5F" w:rsidRDefault="00836C0F" w:rsidP="003A3A14">
            <w:pPr>
              <w:rPr>
                <w:rFonts w:ascii="Arial" w:eastAsia="Times New Roman" w:hAnsi="Arial" w:cs="Arial"/>
                <w:sz w:val="24"/>
                <w:szCs w:val="24"/>
                <w:lang w:eastAsia="ru-RU"/>
              </w:rPr>
            </w:pPr>
            <w:r w:rsidRPr="00A26E5F">
              <w:rPr>
                <w:rFonts w:ascii="Arial" w:eastAsia="Times New Roman" w:hAnsi="Arial" w:cs="Arial"/>
                <w:sz w:val="24"/>
                <w:szCs w:val="24"/>
                <w:lang w:val="en-US" w:eastAsia="ru-RU"/>
              </w:rPr>
              <w:t>D</w:t>
            </w:r>
            <w:r w:rsidRPr="00A26E5F">
              <w:rPr>
                <w:rFonts w:ascii="Arial" w:eastAsia="Times New Roman" w:hAnsi="Arial" w:cs="Arial"/>
                <w:sz w:val="24"/>
                <w:szCs w:val="24"/>
                <w:lang w:eastAsia="ru-RU"/>
              </w:rPr>
              <w:t>зпп = Озпп / Ообщий х 100%, где</w:t>
            </w:r>
          </w:p>
          <w:p w14:paraId="3B5B0A4F" w14:textId="77777777" w:rsidR="00836C0F" w:rsidRPr="00A26E5F"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Dзпп - доля обращений по вопросу защиты прав потребителей от общего количества поступивших обращений;</w:t>
            </w:r>
          </w:p>
          <w:p w14:paraId="2EA752D7" w14:textId="77777777" w:rsidR="00836C0F" w:rsidRPr="00A26E5F"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Озпп – количество обращений, поступивших в администрацию муниципального образования по вопросу защиты прав потребителей</w:t>
            </w:r>
          </w:p>
          <w:p w14:paraId="7F33E4C9" w14:textId="4D119795" w:rsidR="00836C0F" w:rsidRPr="00A26E5F"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5D96E242" w14:textId="04DCE91C" w:rsidR="00836C0F" w:rsidRPr="00A26E5F"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072F258" w14:textId="43E503AA" w:rsidR="00836C0F" w:rsidRPr="00A26E5F"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A26E5F">
              <w:rPr>
                <w:rFonts w:ascii="Arial" w:eastAsia="Times New Roman" w:hAnsi="Arial" w:cs="Arial"/>
                <w:sz w:val="24"/>
                <w:szCs w:val="24"/>
                <w:lang w:eastAsia="ru-RU"/>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r w:rsidR="005A7E6F" w:rsidRPr="00A26E5F">
              <w:rPr>
                <w:rFonts w:ascii="Arial" w:eastAsia="Times New Roman" w:hAnsi="Arial" w:cs="Arial"/>
                <w:sz w:val="24"/>
                <w:szCs w:val="24"/>
                <w:lang w:eastAsia="ru-RU"/>
              </w:rPr>
              <w:t>.</w:t>
            </w:r>
          </w:p>
        </w:tc>
        <w:tc>
          <w:tcPr>
            <w:tcW w:w="2237" w:type="dxa"/>
            <w:tcBorders>
              <w:top w:val="single" w:sz="4" w:space="0" w:color="000000"/>
              <w:left w:val="single" w:sz="4" w:space="0" w:color="000000"/>
              <w:bottom w:val="single" w:sz="4" w:space="0" w:color="000000"/>
              <w:right w:val="single" w:sz="4" w:space="0" w:color="000000"/>
            </w:tcBorders>
          </w:tcPr>
          <w:p w14:paraId="54C7D0D1" w14:textId="65D0FA14" w:rsidR="00836C0F" w:rsidRPr="00A26E5F"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eastAsia="Times New Roman" w:hAnsi="Arial" w:cs="Arial"/>
                <w:sz w:val="24"/>
                <w:szCs w:val="24"/>
                <w:lang w:eastAsia="ru-RU"/>
              </w:rPr>
              <w:t>Ежеквартально</w:t>
            </w:r>
          </w:p>
        </w:tc>
      </w:tr>
    </w:tbl>
    <w:p w14:paraId="47ED0387" w14:textId="765B268A" w:rsidR="008A0AE8" w:rsidRPr="00A26E5F" w:rsidRDefault="008A0AE8"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p w14:paraId="21E26AF4" w14:textId="77777777" w:rsidR="008A0AE8" w:rsidRPr="00A26E5F" w:rsidRDefault="008A0AE8" w:rsidP="00F812B1">
      <w:pPr>
        <w:spacing w:after="200" w:line="276" w:lineRule="auto"/>
        <w:ind w:left="0"/>
        <w:rPr>
          <w:rFonts w:ascii="Arial" w:eastAsia="Times New Roman" w:hAnsi="Arial" w:cs="Arial"/>
          <w:sz w:val="24"/>
          <w:szCs w:val="24"/>
          <w:lang w:eastAsia="ru-RU"/>
        </w:rPr>
      </w:pPr>
      <w:r w:rsidRPr="00A26E5F">
        <w:rPr>
          <w:rFonts w:ascii="Arial" w:eastAsia="Times New Roman" w:hAnsi="Arial" w:cs="Arial"/>
          <w:sz w:val="24"/>
          <w:szCs w:val="24"/>
          <w:lang w:eastAsia="ru-RU"/>
        </w:rPr>
        <w:br w:type="page"/>
      </w:r>
    </w:p>
    <w:p w14:paraId="0FB4F21B" w14:textId="352C88FD" w:rsidR="00F20A6C" w:rsidRPr="00A26E5F" w:rsidRDefault="008A0AE8" w:rsidP="00F20A6C">
      <w:pPr>
        <w:pStyle w:val="ConsPlusNonformat"/>
        <w:jc w:val="center"/>
        <w:rPr>
          <w:rFonts w:ascii="Arial" w:hAnsi="Arial" w:cs="Arial"/>
          <w:sz w:val="24"/>
          <w:szCs w:val="24"/>
        </w:rPr>
      </w:pPr>
      <w:r w:rsidRPr="00A26E5F">
        <w:rPr>
          <w:rFonts w:ascii="Arial" w:hAnsi="Arial" w:cs="Arial"/>
          <w:sz w:val="24"/>
          <w:szCs w:val="24"/>
        </w:rPr>
        <w:lastRenderedPageBreak/>
        <w:t>Методика определения результатов выполнения мероприятий</w:t>
      </w:r>
      <w:r w:rsidR="001E04E4" w:rsidRPr="00A26E5F">
        <w:rPr>
          <w:rFonts w:ascii="Arial" w:hAnsi="Arial" w:cs="Arial"/>
          <w:sz w:val="24"/>
          <w:szCs w:val="24"/>
        </w:rPr>
        <w:t xml:space="preserve"> муниципальной программы</w:t>
      </w:r>
    </w:p>
    <w:p w14:paraId="2693898B" w14:textId="52066EB6" w:rsidR="008A0AE8" w:rsidRPr="00A26E5F" w:rsidRDefault="00F20A6C" w:rsidP="00F20A6C">
      <w:pPr>
        <w:pStyle w:val="ConsPlusNonformat"/>
        <w:jc w:val="center"/>
        <w:rPr>
          <w:rFonts w:ascii="Arial" w:hAnsi="Arial" w:cs="Arial"/>
          <w:sz w:val="24"/>
          <w:szCs w:val="24"/>
        </w:rPr>
      </w:pPr>
      <w:r w:rsidRPr="00A26E5F">
        <w:rPr>
          <w:rFonts w:ascii="Arial" w:hAnsi="Arial" w:cs="Arial"/>
          <w:sz w:val="24"/>
          <w:szCs w:val="24"/>
        </w:rPr>
        <w:t xml:space="preserve">        «Предпринимательство»</w:t>
      </w:r>
    </w:p>
    <w:p w14:paraId="07B6340F" w14:textId="77777777" w:rsidR="008A0AE8" w:rsidRPr="00A26E5F" w:rsidRDefault="008A0AE8" w:rsidP="00F812B1">
      <w:pPr>
        <w:pStyle w:val="ConsPlusNonformat"/>
        <w:ind w:left="2832" w:firstLine="708"/>
        <w:rPr>
          <w:rFonts w:ascii="Arial" w:hAnsi="Arial" w:cs="Arial"/>
          <w:sz w:val="24"/>
          <w:szCs w:val="24"/>
        </w:rPr>
      </w:pPr>
    </w:p>
    <w:tbl>
      <w:tblPr>
        <w:tblStyle w:val="af7"/>
        <w:tblW w:w="14567" w:type="dxa"/>
        <w:tblLayout w:type="fixed"/>
        <w:tblLook w:val="04A0" w:firstRow="1" w:lastRow="0" w:firstColumn="1" w:lastColumn="0" w:noHBand="0" w:noVBand="1"/>
      </w:tblPr>
      <w:tblGrid>
        <w:gridCol w:w="818"/>
        <w:gridCol w:w="2125"/>
        <w:gridCol w:w="1701"/>
        <w:gridCol w:w="3119"/>
        <w:gridCol w:w="2693"/>
        <w:gridCol w:w="1843"/>
        <w:gridCol w:w="2268"/>
      </w:tblGrid>
      <w:tr w:rsidR="007E3D92" w:rsidRPr="00A26E5F" w14:paraId="7C0A752F" w14:textId="77777777" w:rsidTr="00EA0691">
        <w:tc>
          <w:tcPr>
            <w:tcW w:w="818" w:type="dxa"/>
          </w:tcPr>
          <w:p w14:paraId="170DD205" w14:textId="77777777" w:rsidR="002F4A08" w:rsidRPr="00A26E5F" w:rsidRDefault="002F4A08" w:rsidP="00F812B1">
            <w:pPr>
              <w:ind w:left="0"/>
              <w:jc w:val="center"/>
              <w:rPr>
                <w:rFonts w:ascii="Arial" w:hAnsi="Arial" w:cs="Arial"/>
                <w:sz w:val="24"/>
                <w:szCs w:val="24"/>
              </w:rPr>
            </w:pPr>
            <w:r w:rsidRPr="00A26E5F">
              <w:rPr>
                <w:rFonts w:ascii="Arial" w:hAnsi="Arial" w:cs="Arial"/>
                <w:sz w:val="24"/>
                <w:szCs w:val="24"/>
              </w:rPr>
              <w:t xml:space="preserve">№ </w:t>
            </w:r>
            <w:r w:rsidRPr="00A26E5F">
              <w:rPr>
                <w:rFonts w:ascii="Arial" w:hAnsi="Arial" w:cs="Arial"/>
                <w:sz w:val="24"/>
                <w:szCs w:val="24"/>
              </w:rPr>
              <w:br/>
              <w:t>п/п</w:t>
            </w:r>
          </w:p>
        </w:tc>
        <w:tc>
          <w:tcPr>
            <w:tcW w:w="2125" w:type="dxa"/>
          </w:tcPr>
          <w:p w14:paraId="083EBD98" w14:textId="2FE78351" w:rsidR="002F4A08" w:rsidRPr="00A26E5F" w:rsidRDefault="002F4A08" w:rsidP="00F812B1">
            <w:pPr>
              <w:ind w:left="0"/>
              <w:jc w:val="center"/>
              <w:rPr>
                <w:rFonts w:ascii="Arial" w:hAnsi="Arial" w:cs="Arial"/>
                <w:sz w:val="24"/>
                <w:szCs w:val="24"/>
              </w:rPr>
            </w:pPr>
            <w:r w:rsidRPr="00A26E5F">
              <w:rPr>
                <w:rFonts w:ascii="Arial" w:hAnsi="Arial" w:cs="Arial"/>
                <w:sz w:val="24"/>
                <w:szCs w:val="24"/>
              </w:rPr>
              <w:t xml:space="preserve">Наименование результата </w:t>
            </w:r>
          </w:p>
        </w:tc>
        <w:tc>
          <w:tcPr>
            <w:tcW w:w="1701" w:type="dxa"/>
          </w:tcPr>
          <w:p w14:paraId="69FC3766" w14:textId="06316475" w:rsidR="002F4A08" w:rsidRPr="00A26E5F" w:rsidRDefault="002F4A08" w:rsidP="00F812B1">
            <w:pPr>
              <w:ind w:left="0"/>
              <w:jc w:val="center"/>
              <w:rPr>
                <w:rFonts w:ascii="Arial" w:hAnsi="Arial" w:cs="Arial"/>
                <w:sz w:val="24"/>
                <w:szCs w:val="24"/>
              </w:rPr>
            </w:pPr>
            <w:r w:rsidRPr="00A26E5F">
              <w:rPr>
                <w:rFonts w:ascii="Arial" w:hAnsi="Arial" w:cs="Arial"/>
                <w:sz w:val="24"/>
                <w:szCs w:val="24"/>
              </w:rPr>
              <w:t xml:space="preserve">Единица измерения </w:t>
            </w:r>
          </w:p>
        </w:tc>
        <w:tc>
          <w:tcPr>
            <w:tcW w:w="3119" w:type="dxa"/>
          </w:tcPr>
          <w:p w14:paraId="44E85CDF" w14:textId="12CAB93F" w:rsidR="002F4A08" w:rsidRPr="00A26E5F" w:rsidRDefault="002F4A08" w:rsidP="00F812B1">
            <w:pPr>
              <w:ind w:left="0"/>
              <w:jc w:val="center"/>
              <w:rPr>
                <w:rFonts w:ascii="Arial" w:hAnsi="Arial" w:cs="Arial"/>
                <w:sz w:val="24"/>
                <w:szCs w:val="24"/>
              </w:rPr>
            </w:pPr>
            <w:r w:rsidRPr="00A26E5F">
              <w:rPr>
                <w:rFonts w:ascii="Arial" w:hAnsi="Arial" w:cs="Arial"/>
                <w:sz w:val="24"/>
                <w:szCs w:val="24"/>
              </w:rPr>
              <w:t>Базовое значение на начало реализации программы</w:t>
            </w:r>
          </w:p>
        </w:tc>
        <w:tc>
          <w:tcPr>
            <w:tcW w:w="2693" w:type="dxa"/>
          </w:tcPr>
          <w:p w14:paraId="0BE63354" w14:textId="5FA597B6" w:rsidR="002F4A08" w:rsidRPr="00A26E5F" w:rsidRDefault="002F4A08" w:rsidP="00F812B1">
            <w:pPr>
              <w:ind w:left="0"/>
              <w:jc w:val="center"/>
              <w:rPr>
                <w:rFonts w:ascii="Arial" w:hAnsi="Arial" w:cs="Arial"/>
                <w:sz w:val="24"/>
                <w:szCs w:val="24"/>
              </w:rPr>
            </w:pPr>
            <w:r w:rsidRPr="00A26E5F">
              <w:rPr>
                <w:rFonts w:ascii="Arial" w:hAnsi="Arial" w:cs="Arial"/>
                <w:sz w:val="24"/>
                <w:szCs w:val="24"/>
              </w:rPr>
              <w:t xml:space="preserve">Порядок определения значений </w:t>
            </w:r>
          </w:p>
        </w:tc>
        <w:tc>
          <w:tcPr>
            <w:tcW w:w="1843" w:type="dxa"/>
          </w:tcPr>
          <w:p w14:paraId="194BC6E1" w14:textId="3ACD636E" w:rsidR="002F4A08" w:rsidRPr="00A26E5F" w:rsidRDefault="002F4A08" w:rsidP="00F812B1">
            <w:pPr>
              <w:ind w:left="0"/>
              <w:jc w:val="center"/>
              <w:rPr>
                <w:rFonts w:ascii="Arial" w:hAnsi="Arial" w:cs="Arial"/>
                <w:sz w:val="24"/>
                <w:szCs w:val="24"/>
              </w:rPr>
            </w:pPr>
            <w:r w:rsidRPr="00A26E5F">
              <w:rPr>
                <w:rFonts w:ascii="Arial" w:hAnsi="Arial" w:cs="Arial"/>
                <w:sz w:val="24"/>
                <w:szCs w:val="24"/>
              </w:rPr>
              <w:t xml:space="preserve">№ мероприятия </w:t>
            </w:r>
          </w:p>
        </w:tc>
        <w:tc>
          <w:tcPr>
            <w:tcW w:w="2268" w:type="dxa"/>
          </w:tcPr>
          <w:p w14:paraId="0B196368" w14:textId="746C4322" w:rsidR="002F4A08" w:rsidRPr="00A26E5F" w:rsidRDefault="002F4A08" w:rsidP="00F812B1">
            <w:pPr>
              <w:ind w:left="0"/>
              <w:jc w:val="center"/>
              <w:rPr>
                <w:rFonts w:ascii="Arial" w:hAnsi="Arial" w:cs="Arial"/>
                <w:sz w:val="24"/>
                <w:szCs w:val="24"/>
              </w:rPr>
            </w:pPr>
            <w:r w:rsidRPr="00A26E5F">
              <w:rPr>
                <w:rFonts w:ascii="Arial" w:hAnsi="Arial" w:cs="Arial"/>
                <w:sz w:val="24"/>
                <w:szCs w:val="24"/>
              </w:rPr>
              <w:t>№ подпрограммы</w:t>
            </w:r>
          </w:p>
        </w:tc>
      </w:tr>
      <w:tr w:rsidR="007E3D92" w:rsidRPr="00A26E5F" w14:paraId="16A7603C" w14:textId="77777777" w:rsidTr="00EA0691">
        <w:tc>
          <w:tcPr>
            <w:tcW w:w="818" w:type="dxa"/>
          </w:tcPr>
          <w:p w14:paraId="383E8D40" w14:textId="77777777" w:rsidR="002F4A08" w:rsidRPr="00A26E5F" w:rsidRDefault="002F4A08" w:rsidP="00F812B1">
            <w:pPr>
              <w:ind w:left="0"/>
              <w:jc w:val="center"/>
              <w:rPr>
                <w:rFonts w:ascii="Arial" w:hAnsi="Arial" w:cs="Arial"/>
                <w:sz w:val="24"/>
                <w:szCs w:val="24"/>
              </w:rPr>
            </w:pPr>
            <w:r w:rsidRPr="00A26E5F">
              <w:rPr>
                <w:rFonts w:ascii="Arial" w:hAnsi="Arial" w:cs="Arial"/>
                <w:sz w:val="24"/>
                <w:szCs w:val="24"/>
              </w:rPr>
              <w:t>1</w:t>
            </w:r>
          </w:p>
        </w:tc>
        <w:tc>
          <w:tcPr>
            <w:tcW w:w="2125" w:type="dxa"/>
          </w:tcPr>
          <w:p w14:paraId="52BDAFC8" w14:textId="77777777" w:rsidR="002F4A08" w:rsidRPr="00A26E5F" w:rsidRDefault="002F4A08" w:rsidP="00F812B1">
            <w:pPr>
              <w:ind w:left="0"/>
              <w:jc w:val="center"/>
              <w:rPr>
                <w:rFonts w:ascii="Arial" w:hAnsi="Arial" w:cs="Arial"/>
                <w:sz w:val="24"/>
                <w:szCs w:val="24"/>
                <w:lang w:val="en-US"/>
              </w:rPr>
            </w:pPr>
            <w:r w:rsidRPr="00A26E5F">
              <w:rPr>
                <w:rFonts w:ascii="Arial" w:hAnsi="Arial" w:cs="Arial"/>
                <w:sz w:val="24"/>
                <w:szCs w:val="24"/>
                <w:lang w:val="en-US"/>
              </w:rPr>
              <w:t>2</w:t>
            </w:r>
          </w:p>
        </w:tc>
        <w:tc>
          <w:tcPr>
            <w:tcW w:w="1701" w:type="dxa"/>
          </w:tcPr>
          <w:p w14:paraId="520D7C33" w14:textId="77777777" w:rsidR="002F4A08" w:rsidRPr="00A26E5F" w:rsidRDefault="002F4A08" w:rsidP="00F812B1">
            <w:pPr>
              <w:ind w:left="0"/>
              <w:jc w:val="center"/>
              <w:rPr>
                <w:rFonts w:ascii="Arial" w:hAnsi="Arial" w:cs="Arial"/>
                <w:sz w:val="24"/>
                <w:szCs w:val="24"/>
                <w:lang w:val="en-US"/>
              </w:rPr>
            </w:pPr>
            <w:r w:rsidRPr="00A26E5F">
              <w:rPr>
                <w:rFonts w:ascii="Arial" w:hAnsi="Arial" w:cs="Arial"/>
                <w:sz w:val="24"/>
                <w:szCs w:val="24"/>
                <w:lang w:val="en-US"/>
              </w:rPr>
              <w:t>3</w:t>
            </w:r>
          </w:p>
        </w:tc>
        <w:tc>
          <w:tcPr>
            <w:tcW w:w="3119" w:type="dxa"/>
          </w:tcPr>
          <w:p w14:paraId="238D2B93" w14:textId="086894D3" w:rsidR="002F4A08" w:rsidRPr="00A26E5F" w:rsidRDefault="005D12E0" w:rsidP="00F812B1">
            <w:pPr>
              <w:ind w:left="0"/>
              <w:jc w:val="center"/>
              <w:rPr>
                <w:rFonts w:ascii="Arial" w:hAnsi="Arial" w:cs="Arial"/>
                <w:sz w:val="24"/>
                <w:szCs w:val="24"/>
              </w:rPr>
            </w:pPr>
            <w:r w:rsidRPr="00A26E5F">
              <w:rPr>
                <w:rFonts w:ascii="Arial" w:hAnsi="Arial" w:cs="Arial"/>
                <w:sz w:val="24"/>
                <w:szCs w:val="24"/>
              </w:rPr>
              <w:t>4</w:t>
            </w:r>
          </w:p>
        </w:tc>
        <w:tc>
          <w:tcPr>
            <w:tcW w:w="2693" w:type="dxa"/>
          </w:tcPr>
          <w:p w14:paraId="6A62839F" w14:textId="77F0155E" w:rsidR="005D12E0" w:rsidRPr="00A26E5F" w:rsidRDefault="005D12E0" w:rsidP="00F812B1">
            <w:pPr>
              <w:ind w:left="0"/>
              <w:jc w:val="center"/>
              <w:rPr>
                <w:rFonts w:ascii="Arial" w:hAnsi="Arial" w:cs="Arial"/>
                <w:sz w:val="24"/>
                <w:szCs w:val="24"/>
              </w:rPr>
            </w:pPr>
            <w:r w:rsidRPr="00A26E5F">
              <w:rPr>
                <w:rFonts w:ascii="Arial" w:hAnsi="Arial" w:cs="Arial"/>
                <w:sz w:val="24"/>
                <w:szCs w:val="24"/>
              </w:rPr>
              <w:t>5</w:t>
            </w:r>
          </w:p>
        </w:tc>
        <w:tc>
          <w:tcPr>
            <w:tcW w:w="1843" w:type="dxa"/>
          </w:tcPr>
          <w:p w14:paraId="60605575" w14:textId="0D7C1D5D" w:rsidR="002F4A08" w:rsidRPr="00A26E5F" w:rsidRDefault="005D12E0" w:rsidP="00F812B1">
            <w:pPr>
              <w:ind w:left="0"/>
              <w:jc w:val="center"/>
              <w:rPr>
                <w:rFonts w:ascii="Arial" w:hAnsi="Arial" w:cs="Arial"/>
                <w:sz w:val="24"/>
                <w:szCs w:val="24"/>
              </w:rPr>
            </w:pPr>
            <w:r w:rsidRPr="00A26E5F">
              <w:rPr>
                <w:rFonts w:ascii="Arial" w:hAnsi="Arial" w:cs="Arial"/>
                <w:sz w:val="24"/>
                <w:szCs w:val="24"/>
              </w:rPr>
              <w:t>6</w:t>
            </w:r>
          </w:p>
        </w:tc>
        <w:tc>
          <w:tcPr>
            <w:tcW w:w="2268" w:type="dxa"/>
          </w:tcPr>
          <w:p w14:paraId="6ABB5C84" w14:textId="412B4B06" w:rsidR="002F4A08" w:rsidRPr="00A26E5F" w:rsidRDefault="005D12E0" w:rsidP="00F812B1">
            <w:pPr>
              <w:ind w:left="0"/>
              <w:jc w:val="center"/>
              <w:rPr>
                <w:rFonts w:ascii="Arial" w:hAnsi="Arial" w:cs="Arial"/>
                <w:sz w:val="24"/>
                <w:szCs w:val="24"/>
              </w:rPr>
            </w:pPr>
            <w:r w:rsidRPr="00A26E5F">
              <w:rPr>
                <w:rFonts w:ascii="Arial" w:hAnsi="Arial" w:cs="Arial"/>
                <w:sz w:val="24"/>
                <w:szCs w:val="24"/>
              </w:rPr>
              <w:t>7</w:t>
            </w:r>
          </w:p>
        </w:tc>
      </w:tr>
      <w:tr w:rsidR="007E3D92" w:rsidRPr="00A26E5F" w14:paraId="3C0343FF" w14:textId="009E16B4" w:rsidTr="00EA0691">
        <w:tc>
          <w:tcPr>
            <w:tcW w:w="818" w:type="dxa"/>
          </w:tcPr>
          <w:p w14:paraId="2E239073" w14:textId="77777777" w:rsidR="002F4A08" w:rsidRPr="00A26E5F" w:rsidRDefault="002F4A08" w:rsidP="00F812B1">
            <w:pPr>
              <w:ind w:left="0"/>
              <w:jc w:val="center"/>
              <w:rPr>
                <w:rFonts w:ascii="Arial" w:hAnsi="Arial" w:cs="Arial"/>
                <w:sz w:val="24"/>
                <w:szCs w:val="24"/>
              </w:rPr>
            </w:pPr>
            <w:r w:rsidRPr="00A26E5F">
              <w:rPr>
                <w:rFonts w:ascii="Arial" w:hAnsi="Arial" w:cs="Arial"/>
                <w:sz w:val="24"/>
                <w:szCs w:val="24"/>
              </w:rPr>
              <w:t>1.</w:t>
            </w:r>
          </w:p>
        </w:tc>
        <w:tc>
          <w:tcPr>
            <w:tcW w:w="13749" w:type="dxa"/>
            <w:gridSpan w:val="6"/>
          </w:tcPr>
          <w:p w14:paraId="0ACED663" w14:textId="7CD323ED" w:rsidR="002F4A08" w:rsidRPr="00A26E5F" w:rsidRDefault="002F4A08" w:rsidP="00F20A6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hAnsi="Arial" w:cs="Arial"/>
                <w:sz w:val="24"/>
                <w:szCs w:val="24"/>
              </w:rPr>
              <w:t>Подпрограмма 1</w:t>
            </w:r>
            <w:r w:rsidR="00F20A6C" w:rsidRPr="00A26E5F">
              <w:rPr>
                <w:rFonts w:ascii="Arial" w:hAnsi="Arial" w:cs="Arial"/>
                <w:sz w:val="24"/>
                <w:szCs w:val="24"/>
              </w:rPr>
              <w:t xml:space="preserve"> «Инвестиции</w:t>
            </w:r>
            <w:r w:rsidRPr="00A26E5F">
              <w:rPr>
                <w:rFonts w:ascii="Arial" w:hAnsi="Arial" w:cs="Arial"/>
                <w:sz w:val="24"/>
                <w:szCs w:val="24"/>
              </w:rPr>
              <w:t>»</w:t>
            </w:r>
          </w:p>
        </w:tc>
      </w:tr>
      <w:tr w:rsidR="007B5AB5" w:rsidRPr="00A26E5F" w14:paraId="4A25C2B0" w14:textId="77777777" w:rsidTr="00EA0691">
        <w:tc>
          <w:tcPr>
            <w:tcW w:w="818" w:type="dxa"/>
          </w:tcPr>
          <w:p w14:paraId="10563249" w14:textId="699F19B7" w:rsidR="007B5AB5" w:rsidRPr="00A26E5F" w:rsidRDefault="006A26D3" w:rsidP="00F812B1">
            <w:pPr>
              <w:ind w:left="0"/>
              <w:jc w:val="center"/>
              <w:rPr>
                <w:rFonts w:ascii="Arial" w:hAnsi="Arial" w:cs="Arial"/>
                <w:sz w:val="24"/>
                <w:szCs w:val="24"/>
              </w:rPr>
            </w:pPr>
            <w:r w:rsidRPr="00A26E5F">
              <w:rPr>
                <w:rFonts w:ascii="Arial" w:hAnsi="Arial" w:cs="Arial"/>
                <w:sz w:val="24"/>
                <w:szCs w:val="24"/>
              </w:rPr>
              <w:t>1.1</w:t>
            </w:r>
          </w:p>
        </w:tc>
        <w:tc>
          <w:tcPr>
            <w:tcW w:w="2125" w:type="dxa"/>
          </w:tcPr>
          <w:p w14:paraId="55D3C48E" w14:textId="6D7A56DA" w:rsidR="007B5AB5" w:rsidRPr="00A26E5F" w:rsidRDefault="007B5AB5" w:rsidP="00EA0691">
            <w:pPr>
              <w:ind w:left="0"/>
              <w:rPr>
                <w:rFonts w:ascii="Arial" w:hAnsi="Arial" w:cs="Arial"/>
                <w:sz w:val="24"/>
                <w:szCs w:val="24"/>
              </w:rPr>
            </w:pPr>
            <w:r w:rsidRPr="00A26E5F">
              <w:rPr>
                <w:rFonts w:ascii="Arial" w:eastAsia="Times New Roman" w:hAnsi="Arial" w:cs="Arial"/>
                <w:sz w:val="24"/>
                <w:szCs w:val="24"/>
                <w:lang w:eastAsia="ru-RU"/>
              </w:rPr>
              <w:t>Количество заключенных соглашений</w:t>
            </w:r>
          </w:p>
        </w:tc>
        <w:tc>
          <w:tcPr>
            <w:tcW w:w="1701" w:type="dxa"/>
          </w:tcPr>
          <w:p w14:paraId="3828519B" w14:textId="03A295DF" w:rsidR="007B5AB5" w:rsidRPr="00A26E5F" w:rsidRDefault="007B5AB5" w:rsidP="00F812B1">
            <w:pPr>
              <w:ind w:left="0"/>
              <w:jc w:val="both"/>
              <w:rPr>
                <w:rFonts w:ascii="Arial" w:hAnsi="Arial" w:cs="Arial"/>
                <w:sz w:val="24"/>
                <w:szCs w:val="24"/>
              </w:rPr>
            </w:pPr>
            <w:r w:rsidRPr="00A26E5F">
              <w:rPr>
                <w:rFonts w:ascii="Arial" w:eastAsia="Times New Roman" w:hAnsi="Arial" w:cs="Arial"/>
                <w:sz w:val="24"/>
                <w:szCs w:val="24"/>
                <w:lang w:eastAsia="ru-RU"/>
              </w:rPr>
              <w:t>единиц</w:t>
            </w:r>
          </w:p>
        </w:tc>
        <w:tc>
          <w:tcPr>
            <w:tcW w:w="3119" w:type="dxa"/>
          </w:tcPr>
          <w:p w14:paraId="7DCF6EDD" w14:textId="0F5C4C01" w:rsidR="007B5AB5" w:rsidRPr="00A26E5F" w:rsidRDefault="007B5AB5" w:rsidP="00F812B1">
            <w:pPr>
              <w:ind w:left="0"/>
              <w:jc w:val="both"/>
              <w:rPr>
                <w:rFonts w:ascii="Arial" w:hAnsi="Arial" w:cs="Arial"/>
                <w:sz w:val="24"/>
                <w:szCs w:val="24"/>
              </w:rPr>
            </w:pPr>
            <w:r w:rsidRPr="00A26E5F">
              <w:rPr>
                <w:rFonts w:ascii="Arial" w:hAnsi="Arial" w:cs="Arial"/>
                <w:sz w:val="24"/>
                <w:szCs w:val="24"/>
              </w:rPr>
              <w:t>0</w:t>
            </w:r>
          </w:p>
        </w:tc>
        <w:tc>
          <w:tcPr>
            <w:tcW w:w="2693" w:type="dxa"/>
          </w:tcPr>
          <w:p w14:paraId="19DD0009" w14:textId="7A52D46A" w:rsidR="007B5AB5" w:rsidRPr="00A26E5F" w:rsidRDefault="007B5AB5" w:rsidP="00F812B1">
            <w:pPr>
              <w:ind w:left="0"/>
              <w:jc w:val="both"/>
              <w:rPr>
                <w:rFonts w:ascii="Arial" w:hAnsi="Arial" w:cs="Arial"/>
                <w:sz w:val="24"/>
                <w:szCs w:val="24"/>
              </w:rPr>
            </w:pPr>
            <w:r w:rsidRPr="00A26E5F">
              <w:rPr>
                <w:rFonts w:ascii="Arial" w:hAnsi="Arial" w:cs="Arial"/>
                <w:sz w:val="24"/>
                <w:szCs w:val="24"/>
              </w:rPr>
              <w:t>Количество заключенных соглашений</w:t>
            </w:r>
          </w:p>
        </w:tc>
        <w:tc>
          <w:tcPr>
            <w:tcW w:w="1843" w:type="dxa"/>
          </w:tcPr>
          <w:p w14:paraId="4E571463" w14:textId="19C2B44B" w:rsidR="007B5AB5" w:rsidRPr="00A26E5F" w:rsidRDefault="00B8785E" w:rsidP="00F812B1">
            <w:pPr>
              <w:ind w:left="0"/>
              <w:jc w:val="both"/>
              <w:rPr>
                <w:rFonts w:ascii="Arial" w:hAnsi="Arial" w:cs="Arial"/>
                <w:sz w:val="24"/>
                <w:szCs w:val="24"/>
              </w:rPr>
            </w:pPr>
            <w:r w:rsidRPr="00A26E5F">
              <w:rPr>
                <w:rFonts w:ascii="Arial" w:hAnsi="Arial" w:cs="Arial"/>
                <w:sz w:val="24"/>
                <w:szCs w:val="24"/>
              </w:rPr>
              <w:t>05.01.01</w:t>
            </w:r>
          </w:p>
        </w:tc>
        <w:tc>
          <w:tcPr>
            <w:tcW w:w="2268" w:type="dxa"/>
          </w:tcPr>
          <w:p w14:paraId="7DB5FFDD" w14:textId="1D9BD066" w:rsidR="007B5AB5" w:rsidRPr="00A26E5F" w:rsidRDefault="007B5AB5" w:rsidP="00F812B1">
            <w:pPr>
              <w:ind w:left="0"/>
              <w:jc w:val="both"/>
              <w:rPr>
                <w:rFonts w:ascii="Arial" w:hAnsi="Arial" w:cs="Arial"/>
                <w:sz w:val="24"/>
                <w:szCs w:val="24"/>
              </w:rPr>
            </w:pPr>
            <w:r w:rsidRPr="00A26E5F">
              <w:rPr>
                <w:rFonts w:ascii="Arial" w:hAnsi="Arial" w:cs="Arial"/>
                <w:sz w:val="24"/>
                <w:szCs w:val="24"/>
              </w:rPr>
              <w:t>1</w:t>
            </w:r>
          </w:p>
        </w:tc>
      </w:tr>
      <w:tr w:rsidR="00F20A6C" w:rsidRPr="00A26E5F" w14:paraId="34E584EF" w14:textId="77777777" w:rsidTr="00EA0691">
        <w:tc>
          <w:tcPr>
            <w:tcW w:w="818" w:type="dxa"/>
          </w:tcPr>
          <w:p w14:paraId="4C3F90FB" w14:textId="0CC3298F" w:rsidR="00F20A6C" w:rsidRPr="00A26E5F" w:rsidRDefault="006A26D3" w:rsidP="00F812B1">
            <w:pPr>
              <w:ind w:left="0"/>
              <w:jc w:val="center"/>
              <w:rPr>
                <w:rFonts w:ascii="Arial" w:hAnsi="Arial" w:cs="Arial"/>
                <w:sz w:val="24"/>
                <w:szCs w:val="24"/>
              </w:rPr>
            </w:pPr>
            <w:r w:rsidRPr="00A26E5F">
              <w:rPr>
                <w:rFonts w:ascii="Arial" w:hAnsi="Arial" w:cs="Arial"/>
                <w:sz w:val="24"/>
                <w:szCs w:val="24"/>
              </w:rPr>
              <w:t>1.2</w:t>
            </w:r>
          </w:p>
        </w:tc>
        <w:tc>
          <w:tcPr>
            <w:tcW w:w="2125" w:type="dxa"/>
          </w:tcPr>
          <w:p w14:paraId="3DA9DCE7" w14:textId="2226127F" w:rsidR="00F20A6C" w:rsidRPr="00A26E5F" w:rsidRDefault="000A09B6" w:rsidP="000A09B6">
            <w:pPr>
              <w:ind w:left="0"/>
              <w:rPr>
                <w:rFonts w:ascii="Arial" w:hAnsi="Arial" w:cs="Arial"/>
                <w:sz w:val="24"/>
                <w:szCs w:val="24"/>
              </w:rPr>
            </w:pPr>
            <w:r w:rsidRPr="00A26E5F">
              <w:rPr>
                <w:rFonts w:ascii="Arial" w:hAnsi="Arial" w:cs="Arial"/>
                <w:sz w:val="24"/>
                <w:szCs w:val="24"/>
              </w:rPr>
              <w:t>Количество оказанных услуг в центре «Мой бизнес»</w:t>
            </w:r>
          </w:p>
        </w:tc>
        <w:tc>
          <w:tcPr>
            <w:tcW w:w="1701" w:type="dxa"/>
          </w:tcPr>
          <w:p w14:paraId="388C5D17" w14:textId="7FA4E60C" w:rsidR="00F20A6C" w:rsidRPr="00A26E5F" w:rsidRDefault="000A09B6" w:rsidP="00F812B1">
            <w:pPr>
              <w:ind w:left="0"/>
              <w:jc w:val="both"/>
              <w:rPr>
                <w:rFonts w:ascii="Arial" w:hAnsi="Arial" w:cs="Arial"/>
                <w:sz w:val="24"/>
                <w:szCs w:val="24"/>
              </w:rPr>
            </w:pPr>
            <w:r w:rsidRPr="00A26E5F">
              <w:rPr>
                <w:rFonts w:ascii="Arial" w:hAnsi="Arial" w:cs="Arial"/>
                <w:sz w:val="24"/>
                <w:szCs w:val="24"/>
              </w:rPr>
              <w:t>единица</w:t>
            </w:r>
          </w:p>
        </w:tc>
        <w:tc>
          <w:tcPr>
            <w:tcW w:w="3119" w:type="dxa"/>
          </w:tcPr>
          <w:p w14:paraId="07F256EE" w14:textId="741A5CA8" w:rsidR="00F20A6C" w:rsidRPr="00A26E5F" w:rsidRDefault="000A09B6" w:rsidP="00F812B1">
            <w:pPr>
              <w:ind w:left="0"/>
              <w:jc w:val="both"/>
              <w:rPr>
                <w:rFonts w:ascii="Arial" w:hAnsi="Arial" w:cs="Arial"/>
                <w:sz w:val="24"/>
                <w:szCs w:val="24"/>
              </w:rPr>
            </w:pPr>
            <w:r w:rsidRPr="00A26E5F">
              <w:rPr>
                <w:rFonts w:ascii="Arial" w:hAnsi="Arial" w:cs="Arial"/>
                <w:sz w:val="24"/>
                <w:szCs w:val="24"/>
              </w:rPr>
              <w:t>3200</w:t>
            </w:r>
          </w:p>
        </w:tc>
        <w:tc>
          <w:tcPr>
            <w:tcW w:w="2693" w:type="dxa"/>
          </w:tcPr>
          <w:p w14:paraId="7BDC06A8" w14:textId="5333DFD8" w:rsidR="00F20A6C" w:rsidRPr="00A26E5F" w:rsidRDefault="000A09B6" w:rsidP="00F812B1">
            <w:pPr>
              <w:ind w:left="0"/>
              <w:jc w:val="both"/>
              <w:rPr>
                <w:rFonts w:ascii="Arial" w:hAnsi="Arial" w:cs="Arial"/>
                <w:sz w:val="24"/>
                <w:szCs w:val="24"/>
              </w:rPr>
            </w:pPr>
            <w:r w:rsidRPr="00A26E5F">
              <w:rPr>
                <w:rFonts w:ascii="Arial" w:hAnsi="Arial" w:cs="Arial"/>
                <w:sz w:val="24"/>
                <w:szCs w:val="24"/>
              </w:rPr>
              <w:t>Количество обратившихся в цент</w:t>
            </w:r>
            <w:r w:rsidR="00C87EFF" w:rsidRPr="00A26E5F">
              <w:rPr>
                <w:rFonts w:ascii="Arial" w:hAnsi="Arial" w:cs="Arial"/>
                <w:sz w:val="24"/>
                <w:szCs w:val="24"/>
              </w:rPr>
              <w:t>р</w:t>
            </w:r>
            <w:r w:rsidRPr="00A26E5F">
              <w:rPr>
                <w:rFonts w:ascii="Arial" w:hAnsi="Arial" w:cs="Arial"/>
                <w:sz w:val="24"/>
                <w:szCs w:val="24"/>
              </w:rPr>
              <w:t xml:space="preserve"> «Мой бизнес»</w:t>
            </w:r>
          </w:p>
        </w:tc>
        <w:tc>
          <w:tcPr>
            <w:tcW w:w="1843" w:type="dxa"/>
          </w:tcPr>
          <w:p w14:paraId="42F849ED" w14:textId="6B65147A" w:rsidR="00F20A6C" w:rsidRPr="00A26E5F" w:rsidRDefault="00147A24" w:rsidP="00F812B1">
            <w:pPr>
              <w:ind w:left="0"/>
              <w:jc w:val="both"/>
              <w:rPr>
                <w:rFonts w:ascii="Arial" w:hAnsi="Arial" w:cs="Arial"/>
                <w:sz w:val="24"/>
                <w:szCs w:val="24"/>
              </w:rPr>
            </w:pPr>
            <w:r w:rsidRPr="00A26E5F">
              <w:rPr>
                <w:rFonts w:ascii="Arial" w:hAnsi="Arial" w:cs="Arial"/>
                <w:sz w:val="24"/>
                <w:szCs w:val="24"/>
              </w:rPr>
              <w:t>0</w:t>
            </w:r>
            <w:r w:rsidR="000A09B6" w:rsidRPr="00A26E5F">
              <w:rPr>
                <w:rFonts w:ascii="Arial" w:hAnsi="Arial" w:cs="Arial"/>
                <w:sz w:val="24"/>
                <w:szCs w:val="24"/>
              </w:rPr>
              <w:t>8</w:t>
            </w:r>
            <w:r w:rsidR="00B475FA" w:rsidRPr="00A26E5F">
              <w:rPr>
                <w:rFonts w:ascii="Arial" w:hAnsi="Arial" w:cs="Arial"/>
                <w:sz w:val="24"/>
                <w:szCs w:val="24"/>
              </w:rPr>
              <w:t>.01</w:t>
            </w:r>
            <w:r w:rsidR="001B4C11" w:rsidRPr="00A26E5F">
              <w:rPr>
                <w:rFonts w:ascii="Arial" w:hAnsi="Arial" w:cs="Arial"/>
                <w:sz w:val="24"/>
                <w:szCs w:val="24"/>
              </w:rPr>
              <w:t>.01</w:t>
            </w:r>
          </w:p>
        </w:tc>
        <w:tc>
          <w:tcPr>
            <w:tcW w:w="2268" w:type="dxa"/>
          </w:tcPr>
          <w:p w14:paraId="4A38DC58" w14:textId="0B64C868" w:rsidR="00F20A6C" w:rsidRPr="00A26E5F" w:rsidRDefault="000A09B6" w:rsidP="00F812B1">
            <w:pPr>
              <w:ind w:left="0"/>
              <w:jc w:val="both"/>
              <w:rPr>
                <w:rFonts w:ascii="Arial" w:hAnsi="Arial" w:cs="Arial"/>
                <w:sz w:val="24"/>
                <w:szCs w:val="24"/>
              </w:rPr>
            </w:pPr>
            <w:r w:rsidRPr="00A26E5F">
              <w:rPr>
                <w:rFonts w:ascii="Arial" w:hAnsi="Arial" w:cs="Arial"/>
                <w:sz w:val="24"/>
                <w:szCs w:val="24"/>
              </w:rPr>
              <w:t>1</w:t>
            </w:r>
          </w:p>
        </w:tc>
      </w:tr>
      <w:tr w:rsidR="00E106B6" w:rsidRPr="00A26E5F" w14:paraId="610274F4" w14:textId="77777777" w:rsidTr="00EA0691">
        <w:tc>
          <w:tcPr>
            <w:tcW w:w="818" w:type="dxa"/>
          </w:tcPr>
          <w:p w14:paraId="6F19FEED" w14:textId="40E93A82" w:rsidR="00E106B6" w:rsidRPr="00A26E5F" w:rsidRDefault="00924C53" w:rsidP="00F812B1">
            <w:pPr>
              <w:ind w:left="0"/>
              <w:jc w:val="center"/>
              <w:rPr>
                <w:rFonts w:ascii="Arial" w:hAnsi="Arial" w:cs="Arial"/>
                <w:sz w:val="24"/>
                <w:szCs w:val="24"/>
              </w:rPr>
            </w:pPr>
            <w:r w:rsidRPr="00A26E5F">
              <w:rPr>
                <w:rFonts w:ascii="Arial" w:hAnsi="Arial" w:cs="Arial"/>
                <w:sz w:val="24"/>
                <w:szCs w:val="24"/>
              </w:rPr>
              <w:t>1.3</w:t>
            </w:r>
          </w:p>
        </w:tc>
        <w:tc>
          <w:tcPr>
            <w:tcW w:w="2125" w:type="dxa"/>
          </w:tcPr>
          <w:p w14:paraId="5355C1C2" w14:textId="4E07470E" w:rsidR="00E106B6" w:rsidRPr="00A26E5F" w:rsidRDefault="000D5C60" w:rsidP="00E106B6">
            <w:pPr>
              <w:ind w:left="0"/>
              <w:rPr>
                <w:rFonts w:ascii="Arial" w:hAnsi="Arial" w:cs="Arial"/>
                <w:sz w:val="24"/>
                <w:szCs w:val="24"/>
              </w:rPr>
            </w:pPr>
            <w:r w:rsidRPr="00A26E5F">
              <w:rPr>
                <w:rFonts w:ascii="Arial" w:hAnsi="Arial" w:cs="Arial"/>
                <w:sz w:val="24"/>
                <w:szCs w:val="24"/>
              </w:rPr>
              <w:t>Объем инвестиций в основной капитал  по организациям, не относящимся к субъектам малого предпринимательства  (без учета бюджетных инвестиций)</w:t>
            </w:r>
          </w:p>
        </w:tc>
        <w:tc>
          <w:tcPr>
            <w:tcW w:w="1701" w:type="dxa"/>
          </w:tcPr>
          <w:p w14:paraId="1BF70C77" w14:textId="5F896AED" w:rsidR="00E106B6" w:rsidRPr="00A26E5F" w:rsidRDefault="008B46CE" w:rsidP="008B46CE">
            <w:pPr>
              <w:ind w:left="0"/>
              <w:jc w:val="both"/>
              <w:rPr>
                <w:rFonts w:ascii="Arial" w:hAnsi="Arial" w:cs="Arial"/>
                <w:sz w:val="24"/>
                <w:szCs w:val="24"/>
              </w:rPr>
            </w:pPr>
            <w:r w:rsidRPr="00A26E5F">
              <w:rPr>
                <w:rFonts w:ascii="Arial" w:hAnsi="Arial" w:cs="Arial"/>
                <w:sz w:val="24"/>
                <w:szCs w:val="24"/>
              </w:rPr>
              <w:t>ми</w:t>
            </w:r>
            <w:r w:rsidR="001B4C11" w:rsidRPr="00A26E5F">
              <w:rPr>
                <w:rFonts w:ascii="Arial" w:hAnsi="Arial" w:cs="Arial"/>
                <w:sz w:val="24"/>
                <w:szCs w:val="24"/>
              </w:rPr>
              <w:t>ллион рублей</w:t>
            </w:r>
          </w:p>
        </w:tc>
        <w:tc>
          <w:tcPr>
            <w:tcW w:w="3119" w:type="dxa"/>
          </w:tcPr>
          <w:p w14:paraId="6FA5F4AA" w14:textId="2D8AAE08" w:rsidR="00E106B6" w:rsidRPr="00A26E5F" w:rsidRDefault="00AB077B" w:rsidP="00F812B1">
            <w:pPr>
              <w:ind w:left="0"/>
              <w:jc w:val="both"/>
              <w:rPr>
                <w:rFonts w:ascii="Arial" w:hAnsi="Arial" w:cs="Arial"/>
                <w:sz w:val="24"/>
                <w:szCs w:val="24"/>
              </w:rPr>
            </w:pPr>
            <w:r w:rsidRPr="00A26E5F">
              <w:rPr>
                <w:rFonts w:ascii="Arial" w:hAnsi="Arial" w:cs="Arial"/>
                <w:sz w:val="24"/>
                <w:szCs w:val="24"/>
              </w:rPr>
              <w:t>44356,0</w:t>
            </w:r>
          </w:p>
        </w:tc>
        <w:tc>
          <w:tcPr>
            <w:tcW w:w="2693" w:type="dxa"/>
          </w:tcPr>
          <w:p w14:paraId="4CA809E1" w14:textId="37B9D310" w:rsidR="00E106B6" w:rsidRPr="00A26E5F" w:rsidRDefault="00E106B6" w:rsidP="008F2DA2">
            <w:pPr>
              <w:ind w:left="0"/>
              <w:rPr>
                <w:rFonts w:ascii="Arial" w:hAnsi="Arial" w:cs="Arial"/>
                <w:sz w:val="24"/>
                <w:szCs w:val="24"/>
              </w:rPr>
            </w:pPr>
            <w:r w:rsidRPr="00A26E5F">
              <w:rPr>
                <w:rFonts w:ascii="Arial" w:hAnsi="Arial" w:cs="Arial"/>
                <w:sz w:val="24"/>
                <w:szCs w:val="24"/>
              </w:rPr>
              <w:t>Источником информации являются формы статистического наблюдения, размещенные на отчетную дату на портале Правительства Московской области в рамках Госзака</w:t>
            </w:r>
            <w:r w:rsidR="008F2DA2" w:rsidRPr="00A26E5F">
              <w:rPr>
                <w:rFonts w:ascii="Arial" w:hAnsi="Arial" w:cs="Arial"/>
                <w:sz w:val="24"/>
                <w:szCs w:val="24"/>
              </w:rPr>
              <w:t>за на статистическ</w:t>
            </w:r>
            <w:r w:rsidR="00D442A5" w:rsidRPr="00A26E5F">
              <w:rPr>
                <w:rFonts w:ascii="Arial" w:hAnsi="Arial" w:cs="Arial"/>
                <w:sz w:val="24"/>
                <w:szCs w:val="24"/>
              </w:rPr>
              <w:t>ую информацию (ожидаемый объем и</w:t>
            </w:r>
            <w:r w:rsidR="008F2DA2" w:rsidRPr="00A26E5F">
              <w:rPr>
                <w:rFonts w:ascii="Arial" w:hAnsi="Arial" w:cs="Arial"/>
                <w:sz w:val="24"/>
                <w:szCs w:val="24"/>
              </w:rPr>
              <w:t>нвестиций за исключением бюджетных</w:t>
            </w:r>
            <w:r w:rsidR="00D442A5" w:rsidRPr="00A26E5F">
              <w:rPr>
                <w:rFonts w:ascii="Arial" w:hAnsi="Arial" w:cs="Arial"/>
                <w:sz w:val="24"/>
                <w:szCs w:val="24"/>
              </w:rPr>
              <w:t xml:space="preserve"> </w:t>
            </w:r>
            <w:r w:rsidR="008F2DA2" w:rsidRPr="00A26E5F">
              <w:rPr>
                <w:rFonts w:ascii="Arial" w:hAnsi="Arial" w:cs="Arial"/>
                <w:sz w:val="24"/>
                <w:szCs w:val="24"/>
              </w:rPr>
              <w:t>инвестиций).</w:t>
            </w:r>
            <w:r w:rsidRPr="00A26E5F">
              <w:rPr>
                <w:rFonts w:ascii="Arial" w:hAnsi="Arial" w:cs="Arial"/>
                <w:sz w:val="24"/>
                <w:szCs w:val="24"/>
              </w:rPr>
              <w:t xml:space="preserve"> </w:t>
            </w:r>
          </w:p>
        </w:tc>
        <w:tc>
          <w:tcPr>
            <w:tcW w:w="1843" w:type="dxa"/>
          </w:tcPr>
          <w:p w14:paraId="658FDAC5" w14:textId="640693E8" w:rsidR="00E106B6" w:rsidRPr="00A26E5F" w:rsidRDefault="001B4C11" w:rsidP="00F812B1">
            <w:pPr>
              <w:ind w:left="0"/>
              <w:jc w:val="both"/>
              <w:rPr>
                <w:rFonts w:ascii="Arial" w:hAnsi="Arial" w:cs="Arial"/>
                <w:sz w:val="24"/>
                <w:szCs w:val="24"/>
              </w:rPr>
            </w:pPr>
            <w:r w:rsidRPr="00A26E5F">
              <w:rPr>
                <w:rFonts w:ascii="Arial" w:hAnsi="Arial" w:cs="Arial"/>
                <w:sz w:val="24"/>
                <w:szCs w:val="24"/>
              </w:rPr>
              <w:t>08.01.02</w:t>
            </w:r>
          </w:p>
        </w:tc>
        <w:tc>
          <w:tcPr>
            <w:tcW w:w="2268" w:type="dxa"/>
          </w:tcPr>
          <w:p w14:paraId="5AC8B632" w14:textId="1FCF8D6D" w:rsidR="00E106B6" w:rsidRPr="00A26E5F" w:rsidRDefault="001B4C11" w:rsidP="00F812B1">
            <w:pPr>
              <w:ind w:left="0"/>
              <w:jc w:val="both"/>
              <w:rPr>
                <w:rFonts w:ascii="Arial" w:hAnsi="Arial" w:cs="Arial"/>
                <w:sz w:val="24"/>
                <w:szCs w:val="24"/>
              </w:rPr>
            </w:pPr>
            <w:r w:rsidRPr="00A26E5F">
              <w:rPr>
                <w:rFonts w:ascii="Arial" w:hAnsi="Arial" w:cs="Arial"/>
                <w:sz w:val="24"/>
                <w:szCs w:val="24"/>
              </w:rPr>
              <w:t>1</w:t>
            </w:r>
          </w:p>
        </w:tc>
      </w:tr>
      <w:tr w:rsidR="00F20A6C" w:rsidRPr="00A26E5F" w14:paraId="0C4F5411" w14:textId="77777777" w:rsidTr="008C6D4A">
        <w:tc>
          <w:tcPr>
            <w:tcW w:w="818" w:type="dxa"/>
          </w:tcPr>
          <w:p w14:paraId="365B14E6" w14:textId="29B243D9" w:rsidR="00F20A6C" w:rsidRPr="00A26E5F" w:rsidRDefault="00352E26" w:rsidP="00F812B1">
            <w:pPr>
              <w:ind w:left="0"/>
              <w:jc w:val="center"/>
              <w:rPr>
                <w:rFonts w:ascii="Arial" w:hAnsi="Arial" w:cs="Arial"/>
                <w:sz w:val="24"/>
                <w:szCs w:val="24"/>
              </w:rPr>
            </w:pPr>
            <w:r w:rsidRPr="00A26E5F">
              <w:rPr>
                <w:rFonts w:ascii="Arial" w:hAnsi="Arial" w:cs="Arial"/>
                <w:sz w:val="24"/>
                <w:szCs w:val="24"/>
              </w:rPr>
              <w:t>2.</w:t>
            </w:r>
          </w:p>
        </w:tc>
        <w:tc>
          <w:tcPr>
            <w:tcW w:w="13749" w:type="dxa"/>
            <w:gridSpan w:val="6"/>
          </w:tcPr>
          <w:p w14:paraId="1B6EFF92" w14:textId="21DB47C1" w:rsidR="00F20A6C" w:rsidRPr="00A26E5F" w:rsidRDefault="00F20A6C" w:rsidP="00E106B6">
            <w:pPr>
              <w:ind w:left="0"/>
              <w:rPr>
                <w:rFonts w:ascii="Arial" w:hAnsi="Arial" w:cs="Arial"/>
                <w:sz w:val="24"/>
                <w:szCs w:val="24"/>
              </w:rPr>
            </w:pPr>
            <w:r w:rsidRPr="00A26E5F">
              <w:rPr>
                <w:rFonts w:ascii="Arial" w:hAnsi="Arial" w:cs="Arial"/>
                <w:sz w:val="24"/>
                <w:szCs w:val="24"/>
              </w:rPr>
              <w:t>Подпрограмма 2</w:t>
            </w:r>
            <w:r w:rsidR="007A1DE8" w:rsidRPr="00A26E5F">
              <w:rPr>
                <w:rFonts w:ascii="Arial" w:hAnsi="Arial" w:cs="Arial"/>
                <w:sz w:val="24"/>
                <w:szCs w:val="24"/>
              </w:rPr>
              <w:t xml:space="preserve"> «Развитие конкуренции»</w:t>
            </w:r>
          </w:p>
        </w:tc>
      </w:tr>
      <w:tr w:rsidR="00C739ED" w:rsidRPr="00A26E5F" w14:paraId="4C94F465" w14:textId="77777777" w:rsidTr="00EA0691">
        <w:tc>
          <w:tcPr>
            <w:tcW w:w="818" w:type="dxa"/>
          </w:tcPr>
          <w:p w14:paraId="7C23593F" w14:textId="59DC06AE" w:rsidR="00C739ED" w:rsidRPr="00A26E5F" w:rsidRDefault="00C739ED" w:rsidP="00F812B1">
            <w:pPr>
              <w:ind w:left="0"/>
              <w:jc w:val="center"/>
              <w:rPr>
                <w:rFonts w:ascii="Arial" w:hAnsi="Arial" w:cs="Arial"/>
                <w:sz w:val="24"/>
                <w:szCs w:val="24"/>
              </w:rPr>
            </w:pPr>
            <w:r w:rsidRPr="00A26E5F">
              <w:rPr>
                <w:rFonts w:ascii="Arial" w:hAnsi="Arial" w:cs="Arial"/>
                <w:sz w:val="24"/>
                <w:szCs w:val="24"/>
              </w:rPr>
              <w:t>2.1</w:t>
            </w:r>
          </w:p>
        </w:tc>
        <w:tc>
          <w:tcPr>
            <w:tcW w:w="2125" w:type="dxa"/>
          </w:tcPr>
          <w:p w14:paraId="7323BB4C" w14:textId="70B28156" w:rsidR="00C739ED" w:rsidRPr="00A26E5F" w:rsidRDefault="00C739ED" w:rsidP="00AA770E">
            <w:pPr>
              <w:ind w:left="0"/>
              <w:rPr>
                <w:rFonts w:ascii="Arial" w:hAnsi="Arial" w:cs="Arial"/>
                <w:sz w:val="24"/>
                <w:szCs w:val="24"/>
              </w:rPr>
            </w:pPr>
            <w:r w:rsidRPr="00A26E5F">
              <w:rPr>
                <w:rFonts w:ascii="Arial" w:hAnsi="Arial" w:cs="Arial"/>
                <w:sz w:val="24"/>
                <w:szCs w:val="24"/>
              </w:rPr>
              <w:t xml:space="preserve">Достижение планового </w:t>
            </w:r>
            <w:r w:rsidRPr="00A26E5F">
              <w:rPr>
                <w:rFonts w:ascii="Arial" w:hAnsi="Arial" w:cs="Arial"/>
                <w:sz w:val="24"/>
                <w:szCs w:val="24"/>
              </w:rPr>
              <w:lastRenderedPageBreak/>
              <w:t>значения доли несостоявшихся закупок от общего количества конкурентных закупок</w:t>
            </w:r>
          </w:p>
        </w:tc>
        <w:tc>
          <w:tcPr>
            <w:tcW w:w="1701" w:type="dxa"/>
          </w:tcPr>
          <w:p w14:paraId="3CD544BA" w14:textId="15679C66" w:rsidR="00C739ED" w:rsidRPr="00A26E5F" w:rsidRDefault="00C739ED" w:rsidP="00F812B1">
            <w:pPr>
              <w:ind w:left="0"/>
              <w:jc w:val="both"/>
              <w:rPr>
                <w:rFonts w:ascii="Arial" w:hAnsi="Arial" w:cs="Arial"/>
                <w:sz w:val="24"/>
                <w:szCs w:val="24"/>
              </w:rPr>
            </w:pPr>
            <w:r w:rsidRPr="00A26E5F">
              <w:rPr>
                <w:rFonts w:ascii="Arial" w:eastAsia="Times New Roman" w:hAnsi="Arial" w:cs="Arial"/>
                <w:sz w:val="24"/>
                <w:szCs w:val="24"/>
                <w:lang w:eastAsia="ru-RU"/>
              </w:rPr>
              <w:lastRenderedPageBreak/>
              <w:t>процент</w:t>
            </w:r>
          </w:p>
        </w:tc>
        <w:tc>
          <w:tcPr>
            <w:tcW w:w="3119" w:type="dxa"/>
          </w:tcPr>
          <w:p w14:paraId="5CBA5F9F" w14:textId="371DF728" w:rsidR="00C739ED" w:rsidRPr="00A26E5F" w:rsidRDefault="00C739ED" w:rsidP="00F812B1">
            <w:pPr>
              <w:ind w:left="0"/>
              <w:jc w:val="both"/>
              <w:rPr>
                <w:rFonts w:ascii="Arial" w:hAnsi="Arial" w:cs="Arial"/>
                <w:sz w:val="24"/>
                <w:szCs w:val="24"/>
              </w:rPr>
            </w:pPr>
            <w:r w:rsidRPr="00A26E5F">
              <w:rPr>
                <w:rFonts w:ascii="Arial" w:hAnsi="Arial" w:cs="Arial"/>
                <w:sz w:val="24"/>
                <w:szCs w:val="24"/>
              </w:rPr>
              <w:t>40,5</w:t>
            </w:r>
          </w:p>
        </w:tc>
        <w:tc>
          <w:tcPr>
            <w:tcW w:w="2693" w:type="dxa"/>
          </w:tcPr>
          <w:p w14:paraId="274ED12A" w14:textId="15BB018A" w:rsidR="00C739ED" w:rsidRPr="00A26E5F" w:rsidRDefault="00C739ED" w:rsidP="00E106B6">
            <w:pPr>
              <w:ind w:left="0"/>
              <w:rPr>
                <w:rFonts w:ascii="Arial" w:hAnsi="Arial" w:cs="Arial"/>
                <w:sz w:val="24"/>
                <w:szCs w:val="24"/>
              </w:rPr>
            </w:pPr>
            <w:r w:rsidRPr="00A26E5F">
              <w:rPr>
                <w:rFonts w:ascii="Arial" w:hAnsi="Arial" w:cs="Arial"/>
                <w:noProof/>
                <w:sz w:val="24"/>
                <w:szCs w:val="24"/>
                <w:lang w:eastAsia="ru-RU"/>
              </w:rPr>
              <w:drawing>
                <wp:inline distT="0" distB="0" distL="0" distR="0" wp14:anchorId="4236D756" wp14:editId="13ABE4FD">
                  <wp:extent cx="1139383" cy="404037"/>
                  <wp:effectExtent l="0" t="0" r="381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209" cy="405039"/>
                          </a:xfrm>
                          <a:prstGeom prst="rect">
                            <a:avLst/>
                          </a:prstGeom>
                          <a:noFill/>
                          <a:ln>
                            <a:noFill/>
                          </a:ln>
                        </pic:spPr>
                      </pic:pic>
                    </a:graphicData>
                  </a:graphic>
                </wp:inline>
              </w:drawing>
            </w:r>
          </w:p>
          <w:p w14:paraId="61DFF5A0" w14:textId="77777777" w:rsidR="00C739ED" w:rsidRPr="00A26E5F" w:rsidRDefault="00C739ED" w:rsidP="00E106B6">
            <w:pPr>
              <w:ind w:left="0"/>
              <w:rPr>
                <w:rFonts w:ascii="Arial" w:hAnsi="Arial" w:cs="Arial"/>
                <w:sz w:val="24"/>
                <w:szCs w:val="24"/>
              </w:rPr>
            </w:pPr>
            <w:r w:rsidRPr="00A26E5F">
              <w:rPr>
                <w:rFonts w:ascii="Arial" w:hAnsi="Arial" w:cs="Arial"/>
                <w:sz w:val="24"/>
                <w:szCs w:val="24"/>
              </w:rPr>
              <w:lastRenderedPageBreak/>
              <w:t>где:</w:t>
            </w:r>
          </w:p>
          <w:p w14:paraId="67DEE106" w14:textId="77953F56" w:rsidR="00C739ED" w:rsidRPr="00A26E5F" w:rsidRDefault="00C739ED" w:rsidP="00E106B6">
            <w:pPr>
              <w:ind w:left="0"/>
              <w:rPr>
                <w:rFonts w:ascii="Arial" w:hAnsi="Arial" w:cs="Arial"/>
                <w:sz w:val="24"/>
                <w:szCs w:val="24"/>
              </w:rPr>
            </w:pPr>
            <w:r w:rsidRPr="00A26E5F">
              <w:rPr>
                <w:rFonts w:ascii="Arial" w:hAnsi="Arial" w:cs="Arial"/>
                <w:sz w:val="24"/>
                <w:szCs w:val="24"/>
              </w:rPr>
              <w:t>Днт – доля несостоявшихся конкурентных закупок от общего количества конкурентных закупок, процент;</w:t>
            </w:r>
          </w:p>
          <w:p w14:paraId="6C6BA494" w14:textId="77777777" w:rsidR="00C739ED" w:rsidRPr="00A26E5F" w:rsidRDefault="00C739ED" w:rsidP="00E106B6">
            <w:pPr>
              <w:ind w:left="0"/>
              <w:rPr>
                <w:rFonts w:ascii="Arial" w:hAnsi="Arial" w:cs="Arial"/>
                <w:sz w:val="24"/>
                <w:szCs w:val="24"/>
              </w:rPr>
            </w:pPr>
            <w:r w:rsidRPr="00A26E5F">
              <w:rPr>
                <w:rFonts w:ascii="Arial" w:hAnsi="Arial" w:cs="Arial"/>
                <w:sz w:val="24"/>
                <w:szCs w:val="24"/>
              </w:rPr>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7895B633" w14:textId="77777777" w:rsidR="00C739ED" w:rsidRPr="00A26E5F" w:rsidRDefault="00C739ED" w:rsidP="00E106B6">
            <w:pPr>
              <w:ind w:left="0"/>
              <w:rPr>
                <w:rFonts w:ascii="Arial" w:hAnsi="Arial" w:cs="Arial"/>
                <w:sz w:val="24"/>
                <w:szCs w:val="24"/>
              </w:rPr>
            </w:pPr>
            <w:r w:rsidRPr="00A26E5F">
              <w:rPr>
                <w:rFonts w:ascii="Arial" w:hAnsi="Arial" w:cs="Arial"/>
                <w:sz w:val="24"/>
                <w:szCs w:val="24"/>
              </w:rPr>
              <w:lastRenderedPageBreak/>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227BCD12" w14:textId="77777777" w:rsidR="00C739ED" w:rsidRPr="00A26E5F" w:rsidRDefault="00C739ED" w:rsidP="00E106B6">
            <w:pPr>
              <w:ind w:left="0"/>
              <w:rPr>
                <w:rFonts w:ascii="Arial" w:hAnsi="Arial" w:cs="Arial"/>
                <w:sz w:val="24"/>
                <w:szCs w:val="24"/>
              </w:rPr>
            </w:pPr>
            <w:r w:rsidRPr="00A26E5F">
              <w:rPr>
                <w:rFonts w:ascii="Arial" w:hAnsi="Arial" w:cs="Arial"/>
                <w:sz w:val="24"/>
                <w:szCs w:val="24"/>
              </w:rPr>
              <w:t>Период расчета – календарный год.</w:t>
            </w:r>
          </w:p>
          <w:p w14:paraId="74F33E9C" w14:textId="0276FFD6" w:rsidR="00C739ED" w:rsidRPr="00A26E5F" w:rsidRDefault="00C739ED" w:rsidP="00E106B6">
            <w:pPr>
              <w:ind w:left="0"/>
              <w:rPr>
                <w:rFonts w:ascii="Arial" w:hAnsi="Arial" w:cs="Arial"/>
                <w:sz w:val="24"/>
                <w:szCs w:val="24"/>
              </w:rPr>
            </w:pPr>
            <w:r w:rsidRPr="00A26E5F">
              <w:rPr>
                <w:rFonts w:ascii="Arial" w:hAnsi="Arial" w:cs="Arial"/>
                <w:sz w:val="24"/>
                <w:szCs w:val="24"/>
              </w:rPr>
              <w:t xml:space="preserve">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w:t>
            </w:r>
            <w:r w:rsidRPr="00A26E5F">
              <w:rPr>
                <w:rFonts w:ascii="Arial" w:hAnsi="Arial" w:cs="Arial"/>
                <w:sz w:val="24"/>
                <w:szCs w:val="24"/>
              </w:rPr>
              <w:lastRenderedPageBreak/>
              <w:t>исполнителей).</w:t>
            </w:r>
          </w:p>
        </w:tc>
        <w:tc>
          <w:tcPr>
            <w:tcW w:w="1843" w:type="dxa"/>
          </w:tcPr>
          <w:p w14:paraId="32B5DD6F" w14:textId="085F6D12" w:rsidR="00C739ED" w:rsidRPr="00A26E5F" w:rsidRDefault="00C739ED" w:rsidP="00F812B1">
            <w:pPr>
              <w:ind w:left="0"/>
              <w:jc w:val="both"/>
              <w:rPr>
                <w:rFonts w:ascii="Arial" w:hAnsi="Arial" w:cs="Arial"/>
                <w:sz w:val="24"/>
                <w:szCs w:val="24"/>
              </w:rPr>
            </w:pPr>
            <w:r w:rsidRPr="00A26E5F">
              <w:rPr>
                <w:rFonts w:ascii="Arial" w:hAnsi="Arial" w:cs="Arial"/>
                <w:sz w:val="24"/>
                <w:szCs w:val="24"/>
              </w:rPr>
              <w:lastRenderedPageBreak/>
              <w:t>50.01</w:t>
            </w:r>
          </w:p>
        </w:tc>
        <w:tc>
          <w:tcPr>
            <w:tcW w:w="2268" w:type="dxa"/>
          </w:tcPr>
          <w:p w14:paraId="05FCC16C" w14:textId="2554E64C" w:rsidR="00C739ED" w:rsidRPr="00A26E5F" w:rsidRDefault="00C739ED" w:rsidP="00F812B1">
            <w:pPr>
              <w:ind w:left="0"/>
              <w:jc w:val="both"/>
              <w:rPr>
                <w:rFonts w:ascii="Arial" w:hAnsi="Arial" w:cs="Arial"/>
                <w:sz w:val="24"/>
                <w:szCs w:val="24"/>
              </w:rPr>
            </w:pPr>
            <w:r w:rsidRPr="00A26E5F">
              <w:rPr>
                <w:rFonts w:ascii="Arial" w:hAnsi="Arial" w:cs="Arial"/>
                <w:sz w:val="24"/>
                <w:szCs w:val="24"/>
              </w:rPr>
              <w:t>2</w:t>
            </w:r>
          </w:p>
        </w:tc>
      </w:tr>
      <w:tr w:rsidR="00C739ED" w:rsidRPr="00A26E5F" w14:paraId="5B020023" w14:textId="77777777" w:rsidTr="00EA0691">
        <w:tc>
          <w:tcPr>
            <w:tcW w:w="818" w:type="dxa"/>
          </w:tcPr>
          <w:p w14:paraId="3B2E085D" w14:textId="68F92D55" w:rsidR="00C739ED" w:rsidRPr="00A26E5F" w:rsidRDefault="00C739ED" w:rsidP="00F812B1">
            <w:pPr>
              <w:ind w:left="0"/>
              <w:jc w:val="center"/>
              <w:rPr>
                <w:rFonts w:ascii="Arial" w:hAnsi="Arial" w:cs="Arial"/>
                <w:sz w:val="24"/>
                <w:szCs w:val="24"/>
              </w:rPr>
            </w:pPr>
            <w:r w:rsidRPr="00A26E5F">
              <w:rPr>
                <w:rFonts w:ascii="Arial" w:hAnsi="Arial" w:cs="Arial"/>
                <w:sz w:val="24"/>
                <w:szCs w:val="24"/>
              </w:rPr>
              <w:lastRenderedPageBreak/>
              <w:t>2.2</w:t>
            </w:r>
          </w:p>
        </w:tc>
        <w:tc>
          <w:tcPr>
            <w:tcW w:w="2125" w:type="dxa"/>
          </w:tcPr>
          <w:p w14:paraId="7003B5AB" w14:textId="55645AAA" w:rsidR="00C739ED" w:rsidRPr="00A26E5F" w:rsidRDefault="00C739ED" w:rsidP="00443566">
            <w:pPr>
              <w:ind w:left="0"/>
              <w:rPr>
                <w:rFonts w:ascii="Arial" w:hAnsi="Arial" w:cs="Arial"/>
                <w:sz w:val="24"/>
                <w:szCs w:val="24"/>
              </w:rPr>
            </w:pPr>
            <w:r w:rsidRPr="00A26E5F">
              <w:rPr>
                <w:rFonts w:ascii="Arial" w:hAnsi="Arial" w:cs="Arial"/>
                <w:sz w:val="24"/>
                <w:szCs w:val="24"/>
              </w:rPr>
              <w:t>Достижение планового значения доли обоснованных, частично обоснованных жалоб</w:t>
            </w:r>
          </w:p>
        </w:tc>
        <w:tc>
          <w:tcPr>
            <w:tcW w:w="1701" w:type="dxa"/>
          </w:tcPr>
          <w:p w14:paraId="595D51D0" w14:textId="4B9E0210" w:rsidR="00C739ED" w:rsidRPr="00A26E5F" w:rsidRDefault="00C739ED" w:rsidP="00F812B1">
            <w:pPr>
              <w:ind w:left="0"/>
              <w:jc w:val="both"/>
              <w:rPr>
                <w:rFonts w:ascii="Arial" w:hAnsi="Arial" w:cs="Arial"/>
                <w:sz w:val="24"/>
                <w:szCs w:val="24"/>
              </w:rPr>
            </w:pPr>
            <w:r w:rsidRPr="00A26E5F">
              <w:rPr>
                <w:rFonts w:ascii="Arial" w:eastAsia="Times New Roman" w:hAnsi="Arial" w:cs="Arial"/>
                <w:sz w:val="24"/>
                <w:szCs w:val="24"/>
                <w:lang w:eastAsia="ru-RU"/>
              </w:rPr>
              <w:t>процент</w:t>
            </w:r>
          </w:p>
        </w:tc>
        <w:tc>
          <w:tcPr>
            <w:tcW w:w="3119" w:type="dxa"/>
          </w:tcPr>
          <w:p w14:paraId="6C187998" w14:textId="6CCB6AD6" w:rsidR="00C739ED" w:rsidRPr="00A26E5F" w:rsidRDefault="00C739ED" w:rsidP="00F812B1">
            <w:pPr>
              <w:ind w:left="0"/>
              <w:jc w:val="both"/>
              <w:rPr>
                <w:rFonts w:ascii="Arial" w:hAnsi="Arial" w:cs="Arial"/>
                <w:sz w:val="24"/>
                <w:szCs w:val="24"/>
              </w:rPr>
            </w:pPr>
            <w:r w:rsidRPr="00A26E5F">
              <w:rPr>
                <w:rFonts w:ascii="Arial" w:hAnsi="Arial" w:cs="Arial"/>
                <w:sz w:val="24"/>
                <w:szCs w:val="24"/>
              </w:rPr>
              <w:t>2,9</w:t>
            </w:r>
          </w:p>
        </w:tc>
        <w:tc>
          <w:tcPr>
            <w:tcW w:w="2693" w:type="dxa"/>
          </w:tcPr>
          <w:p w14:paraId="5D80982A" w14:textId="77777777" w:rsidR="00C739ED" w:rsidRPr="00A26E5F" w:rsidRDefault="00C739ED" w:rsidP="003A3A14">
            <w:pPr>
              <w:ind w:left="0"/>
              <w:rPr>
                <w:rFonts w:ascii="Arial" w:hAnsi="Arial" w:cs="Arial"/>
                <w:sz w:val="24"/>
                <w:szCs w:val="24"/>
              </w:rPr>
            </w:pPr>
            <w:r w:rsidRPr="00A26E5F">
              <w:rPr>
                <w:rFonts w:ascii="Arial" w:hAnsi="Arial" w:cs="Arial"/>
                <w:noProof/>
                <w:sz w:val="24"/>
                <w:szCs w:val="24"/>
                <w:lang w:eastAsia="ru-RU"/>
              </w:rPr>
              <w:drawing>
                <wp:inline distT="0" distB="0" distL="0" distR="0" wp14:anchorId="3974F3D5" wp14:editId="74225FA0">
                  <wp:extent cx="1163627" cy="404037"/>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3627" cy="404037"/>
                          </a:xfrm>
                          <a:prstGeom prst="rect">
                            <a:avLst/>
                          </a:prstGeom>
                          <a:noFill/>
                          <a:ln>
                            <a:noFill/>
                          </a:ln>
                        </pic:spPr>
                      </pic:pic>
                    </a:graphicData>
                  </a:graphic>
                </wp:inline>
              </w:drawing>
            </w:r>
          </w:p>
          <w:p w14:paraId="3C558582"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где:</w:t>
            </w:r>
          </w:p>
          <w:p w14:paraId="37EFB341" w14:textId="025CEB72" w:rsidR="00C739ED" w:rsidRPr="00A26E5F" w:rsidRDefault="003A3A14" w:rsidP="003A3A14">
            <w:pPr>
              <w:ind w:left="0"/>
              <w:rPr>
                <w:rFonts w:ascii="Arial" w:hAnsi="Arial" w:cs="Arial"/>
                <w:sz w:val="24"/>
                <w:szCs w:val="24"/>
              </w:rPr>
            </w:pPr>
            <w:r w:rsidRPr="00A26E5F">
              <w:rPr>
                <w:rFonts w:ascii="Arial" w:hAnsi="Arial" w:cs="Arial"/>
                <w:sz w:val="24"/>
                <w:szCs w:val="24"/>
              </w:rPr>
              <w:t>Дож–</w:t>
            </w:r>
            <w:r w:rsidR="00C739ED" w:rsidRPr="00A26E5F">
              <w:rPr>
                <w:rFonts w:ascii="Arial" w:hAnsi="Arial" w:cs="Arial"/>
                <w:sz w:val="24"/>
                <w:szCs w:val="24"/>
              </w:rPr>
              <w:t>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 процент;</w:t>
            </w:r>
          </w:p>
          <w:p w14:paraId="01BC9517"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 xml:space="preserve">L – количество жалоб, признанных </w:t>
            </w:r>
            <w:r w:rsidRPr="00A26E5F">
              <w:rPr>
                <w:rFonts w:ascii="Arial" w:hAnsi="Arial" w:cs="Arial"/>
                <w:sz w:val="24"/>
                <w:szCs w:val="24"/>
              </w:rPr>
              <w:lastRenderedPageBreak/>
              <w:t>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
          <w:p w14:paraId="3AB049FB"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01FD9EAE" w14:textId="1812E5A0" w:rsidR="00C739ED" w:rsidRPr="00A26E5F" w:rsidRDefault="00C739ED" w:rsidP="003A3A14">
            <w:pPr>
              <w:ind w:left="0"/>
              <w:rPr>
                <w:rFonts w:ascii="Arial" w:hAnsi="Arial" w:cs="Arial"/>
                <w:sz w:val="24"/>
                <w:szCs w:val="24"/>
              </w:rPr>
            </w:pPr>
            <w:r w:rsidRPr="00A26E5F">
              <w:rPr>
                <w:rFonts w:ascii="Arial" w:hAnsi="Arial" w:cs="Arial"/>
                <w:sz w:val="24"/>
                <w:szCs w:val="24"/>
              </w:rPr>
              <w:lastRenderedPageBreak/>
              <w:t>Период расчета – календарный год.</w:t>
            </w:r>
          </w:p>
        </w:tc>
        <w:tc>
          <w:tcPr>
            <w:tcW w:w="1843" w:type="dxa"/>
          </w:tcPr>
          <w:p w14:paraId="79BD203F" w14:textId="4FE7F5A6" w:rsidR="00C739ED" w:rsidRPr="00A26E5F" w:rsidRDefault="00C739ED" w:rsidP="00F812B1">
            <w:pPr>
              <w:ind w:left="0"/>
              <w:jc w:val="both"/>
              <w:rPr>
                <w:rFonts w:ascii="Arial" w:hAnsi="Arial" w:cs="Arial"/>
                <w:sz w:val="24"/>
                <w:szCs w:val="24"/>
              </w:rPr>
            </w:pPr>
            <w:r w:rsidRPr="00A26E5F">
              <w:rPr>
                <w:rFonts w:ascii="Arial" w:hAnsi="Arial" w:cs="Arial"/>
                <w:sz w:val="24"/>
                <w:szCs w:val="24"/>
              </w:rPr>
              <w:lastRenderedPageBreak/>
              <w:t>50.02</w:t>
            </w:r>
          </w:p>
        </w:tc>
        <w:tc>
          <w:tcPr>
            <w:tcW w:w="2268" w:type="dxa"/>
          </w:tcPr>
          <w:p w14:paraId="678B0314" w14:textId="4513BDBD" w:rsidR="00C739ED" w:rsidRPr="00A26E5F" w:rsidRDefault="00C739ED" w:rsidP="00F812B1">
            <w:pPr>
              <w:ind w:left="0"/>
              <w:jc w:val="both"/>
              <w:rPr>
                <w:rFonts w:ascii="Arial" w:hAnsi="Arial" w:cs="Arial"/>
                <w:sz w:val="24"/>
                <w:szCs w:val="24"/>
              </w:rPr>
            </w:pPr>
            <w:r w:rsidRPr="00A26E5F">
              <w:rPr>
                <w:rFonts w:ascii="Arial" w:hAnsi="Arial" w:cs="Arial"/>
                <w:sz w:val="24"/>
                <w:szCs w:val="24"/>
              </w:rPr>
              <w:t>2</w:t>
            </w:r>
          </w:p>
        </w:tc>
      </w:tr>
      <w:tr w:rsidR="00C739ED" w:rsidRPr="00A26E5F" w14:paraId="1D44409C" w14:textId="77777777" w:rsidTr="00EA0691">
        <w:tc>
          <w:tcPr>
            <w:tcW w:w="818" w:type="dxa"/>
          </w:tcPr>
          <w:p w14:paraId="1000B75A" w14:textId="0BA96235" w:rsidR="00C739ED" w:rsidRPr="00A26E5F" w:rsidRDefault="00C739ED" w:rsidP="00F812B1">
            <w:pPr>
              <w:ind w:left="0"/>
              <w:jc w:val="center"/>
              <w:rPr>
                <w:rFonts w:ascii="Arial" w:hAnsi="Arial" w:cs="Arial"/>
                <w:sz w:val="24"/>
                <w:szCs w:val="24"/>
              </w:rPr>
            </w:pPr>
            <w:r w:rsidRPr="00A26E5F">
              <w:rPr>
                <w:rFonts w:ascii="Arial" w:hAnsi="Arial" w:cs="Arial"/>
                <w:sz w:val="24"/>
                <w:szCs w:val="24"/>
              </w:rPr>
              <w:lastRenderedPageBreak/>
              <w:t>2.3</w:t>
            </w:r>
          </w:p>
        </w:tc>
        <w:tc>
          <w:tcPr>
            <w:tcW w:w="2125" w:type="dxa"/>
          </w:tcPr>
          <w:p w14:paraId="0686A3D5" w14:textId="1D5547BB" w:rsidR="00C739ED" w:rsidRPr="00A26E5F" w:rsidRDefault="00C739ED" w:rsidP="00443566">
            <w:pPr>
              <w:ind w:left="0"/>
              <w:rPr>
                <w:rFonts w:ascii="Arial" w:hAnsi="Arial" w:cs="Arial"/>
                <w:sz w:val="24"/>
                <w:szCs w:val="24"/>
              </w:rPr>
            </w:pPr>
            <w:r w:rsidRPr="00A26E5F">
              <w:rPr>
                <w:rFonts w:ascii="Arial" w:hAnsi="Arial" w:cs="Arial"/>
                <w:sz w:val="24"/>
                <w:szCs w:val="24"/>
              </w:rPr>
              <w:t>Достижение планового значения среднего количества участников закупок</w:t>
            </w:r>
          </w:p>
        </w:tc>
        <w:tc>
          <w:tcPr>
            <w:tcW w:w="1701" w:type="dxa"/>
          </w:tcPr>
          <w:p w14:paraId="7647D554" w14:textId="2783D7C4" w:rsidR="00C739ED" w:rsidRPr="00A26E5F" w:rsidRDefault="00C739ED" w:rsidP="00F812B1">
            <w:pPr>
              <w:ind w:left="0"/>
              <w:jc w:val="both"/>
              <w:rPr>
                <w:rFonts w:ascii="Arial" w:hAnsi="Arial" w:cs="Arial"/>
                <w:sz w:val="24"/>
                <w:szCs w:val="24"/>
              </w:rPr>
            </w:pPr>
            <w:r w:rsidRPr="00A26E5F">
              <w:rPr>
                <w:rFonts w:ascii="Arial" w:eastAsia="Times New Roman" w:hAnsi="Arial" w:cs="Arial"/>
                <w:sz w:val="24"/>
                <w:szCs w:val="24"/>
                <w:lang w:eastAsia="ru-RU"/>
              </w:rPr>
              <w:t>единиц</w:t>
            </w:r>
          </w:p>
        </w:tc>
        <w:tc>
          <w:tcPr>
            <w:tcW w:w="3119" w:type="dxa"/>
          </w:tcPr>
          <w:p w14:paraId="3CCFE523" w14:textId="569364C0" w:rsidR="00C739ED" w:rsidRPr="00A26E5F" w:rsidRDefault="00C739ED" w:rsidP="00F812B1">
            <w:pPr>
              <w:ind w:left="0"/>
              <w:jc w:val="both"/>
              <w:rPr>
                <w:rFonts w:ascii="Arial" w:hAnsi="Arial" w:cs="Arial"/>
                <w:sz w:val="24"/>
                <w:szCs w:val="24"/>
              </w:rPr>
            </w:pPr>
            <w:r w:rsidRPr="00A26E5F">
              <w:rPr>
                <w:rFonts w:ascii="Arial" w:hAnsi="Arial" w:cs="Arial"/>
                <w:sz w:val="24"/>
                <w:szCs w:val="24"/>
              </w:rPr>
              <w:t>4,8</w:t>
            </w:r>
          </w:p>
        </w:tc>
        <w:tc>
          <w:tcPr>
            <w:tcW w:w="2693" w:type="dxa"/>
          </w:tcPr>
          <w:p w14:paraId="7E024E09" w14:textId="77777777" w:rsidR="00C739ED" w:rsidRPr="00A26E5F" w:rsidRDefault="00C739ED" w:rsidP="003A3A14">
            <w:pPr>
              <w:ind w:left="0"/>
              <w:rPr>
                <w:rFonts w:ascii="Arial" w:hAnsi="Arial" w:cs="Arial"/>
                <w:sz w:val="24"/>
                <w:szCs w:val="24"/>
              </w:rPr>
            </w:pPr>
            <w:r w:rsidRPr="00A26E5F">
              <w:rPr>
                <w:rFonts w:ascii="Arial" w:hAnsi="Arial" w:cs="Arial"/>
                <w:noProof/>
                <w:sz w:val="24"/>
                <w:szCs w:val="24"/>
                <w:lang w:eastAsia="ru-RU"/>
              </w:rPr>
              <w:drawing>
                <wp:inline distT="0" distB="0" distL="0" distR="0" wp14:anchorId="3AF652ED" wp14:editId="0E043329">
                  <wp:extent cx="1508619" cy="49973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0C371A7D"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где:</w:t>
            </w:r>
          </w:p>
          <w:p w14:paraId="38FFD2E0"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Y – среднее количество участников состоявшихся закупок, единиц;</w:t>
            </w:r>
          </w:p>
          <w:p w14:paraId="4949AE52"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 xml:space="preserve">Y_k^i  – 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w:t>
            </w:r>
            <w:r w:rsidRPr="00A26E5F">
              <w:rPr>
                <w:rFonts w:ascii="Arial" w:hAnsi="Arial" w:cs="Arial"/>
                <w:sz w:val="24"/>
                <w:szCs w:val="24"/>
              </w:rPr>
              <w:lastRenderedPageBreak/>
              <w:t xml:space="preserve">Федеральным законом № 44-ФЗ, отмененных конкурентных закупок), единиц; </w:t>
            </w:r>
          </w:p>
          <w:p w14:paraId="2AB15C8D"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14:paraId="7138621D"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Период расчета – календарный год.</w:t>
            </w:r>
          </w:p>
          <w:p w14:paraId="0E963FAB" w14:textId="1B18EB06" w:rsidR="00C739ED" w:rsidRPr="00A26E5F" w:rsidRDefault="00C739ED" w:rsidP="003A3A14">
            <w:pPr>
              <w:ind w:left="0"/>
              <w:rPr>
                <w:rFonts w:ascii="Arial" w:hAnsi="Arial" w:cs="Arial"/>
                <w:sz w:val="24"/>
                <w:szCs w:val="24"/>
              </w:rPr>
            </w:pPr>
            <w:r w:rsidRPr="00A26E5F">
              <w:rPr>
                <w:rFonts w:ascii="Arial" w:hAnsi="Arial" w:cs="Arial"/>
                <w:sz w:val="24"/>
                <w:szCs w:val="24"/>
              </w:rPr>
              <w:t xml:space="preserve">Из расчета исключаются: закупки </w:t>
            </w:r>
            <w:r w:rsidRPr="00A26E5F">
              <w:rPr>
                <w:rFonts w:ascii="Arial" w:hAnsi="Arial" w:cs="Arial"/>
                <w:sz w:val="24"/>
                <w:szCs w:val="24"/>
              </w:rPr>
              <w:lastRenderedPageBreak/>
              <w:t>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c>
          <w:tcPr>
            <w:tcW w:w="1843" w:type="dxa"/>
          </w:tcPr>
          <w:p w14:paraId="35152F54" w14:textId="10C7BE4B" w:rsidR="00C739ED" w:rsidRPr="00A26E5F" w:rsidRDefault="00C739ED" w:rsidP="00F812B1">
            <w:pPr>
              <w:ind w:left="0"/>
              <w:jc w:val="both"/>
              <w:rPr>
                <w:rFonts w:ascii="Arial" w:hAnsi="Arial" w:cs="Arial"/>
                <w:sz w:val="24"/>
                <w:szCs w:val="24"/>
              </w:rPr>
            </w:pPr>
            <w:r w:rsidRPr="00A26E5F">
              <w:rPr>
                <w:rFonts w:ascii="Arial" w:hAnsi="Arial" w:cs="Arial"/>
                <w:sz w:val="24"/>
                <w:szCs w:val="24"/>
              </w:rPr>
              <w:lastRenderedPageBreak/>
              <w:t>50.03</w:t>
            </w:r>
          </w:p>
        </w:tc>
        <w:tc>
          <w:tcPr>
            <w:tcW w:w="2268" w:type="dxa"/>
          </w:tcPr>
          <w:p w14:paraId="08C589CD" w14:textId="2162C41E" w:rsidR="00C739ED" w:rsidRPr="00A26E5F" w:rsidRDefault="00C739ED" w:rsidP="00F812B1">
            <w:pPr>
              <w:ind w:left="0"/>
              <w:jc w:val="both"/>
              <w:rPr>
                <w:rFonts w:ascii="Arial" w:hAnsi="Arial" w:cs="Arial"/>
                <w:sz w:val="24"/>
                <w:szCs w:val="24"/>
              </w:rPr>
            </w:pPr>
            <w:r w:rsidRPr="00A26E5F">
              <w:rPr>
                <w:rFonts w:ascii="Arial" w:hAnsi="Arial" w:cs="Arial"/>
                <w:sz w:val="24"/>
                <w:szCs w:val="24"/>
              </w:rPr>
              <w:t>2</w:t>
            </w:r>
          </w:p>
        </w:tc>
      </w:tr>
      <w:tr w:rsidR="00C739ED" w:rsidRPr="00A26E5F" w14:paraId="655D4BC9" w14:textId="77777777" w:rsidTr="00EA0691">
        <w:tc>
          <w:tcPr>
            <w:tcW w:w="818" w:type="dxa"/>
          </w:tcPr>
          <w:p w14:paraId="06D14DA0" w14:textId="7C2939B5" w:rsidR="00C739ED" w:rsidRPr="00A26E5F" w:rsidRDefault="00C739ED" w:rsidP="00F812B1">
            <w:pPr>
              <w:ind w:left="0"/>
              <w:jc w:val="center"/>
              <w:rPr>
                <w:rFonts w:ascii="Arial" w:hAnsi="Arial" w:cs="Arial"/>
                <w:sz w:val="24"/>
                <w:szCs w:val="24"/>
              </w:rPr>
            </w:pPr>
            <w:r w:rsidRPr="00A26E5F">
              <w:rPr>
                <w:rFonts w:ascii="Arial" w:hAnsi="Arial" w:cs="Arial"/>
                <w:sz w:val="24"/>
                <w:szCs w:val="24"/>
              </w:rPr>
              <w:lastRenderedPageBreak/>
              <w:t>2.4</w:t>
            </w:r>
          </w:p>
        </w:tc>
        <w:tc>
          <w:tcPr>
            <w:tcW w:w="2125" w:type="dxa"/>
          </w:tcPr>
          <w:p w14:paraId="269BB55D" w14:textId="3C55C2A2" w:rsidR="00C739ED" w:rsidRPr="00A26E5F" w:rsidRDefault="00C739ED" w:rsidP="00443566">
            <w:pPr>
              <w:ind w:left="0"/>
              <w:rPr>
                <w:rFonts w:ascii="Arial" w:hAnsi="Arial" w:cs="Arial"/>
                <w:sz w:val="24"/>
                <w:szCs w:val="24"/>
              </w:rPr>
            </w:pPr>
            <w:r w:rsidRPr="00A26E5F">
              <w:rPr>
                <w:rFonts w:ascii="Arial" w:hAnsi="Arial" w:cs="Arial"/>
                <w:sz w:val="24"/>
                <w:szCs w:val="24"/>
              </w:rPr>
              <w:t>Достижение планового значения доли общей экономии денежных средств по результатам осуществления закупок</w:t>
            </w:r>
          </w:p>
        </w:tc>
        <w:tc>
          <w:tcPr>
            <w:tcW w:w="1701" w:type="dxa"/>
          </w:tcPr>
          <w:p w14:paraId="3E897A24" w14:textId="365CDB4F" w:rsidR="00C739ED" w:rsidRPr="00A26E5F" w:rsidRDefault="00C739ED" w:rsidP="00F812B1">
            <w:pPr>
              <w:ind w:left="0"/>
              <w:jc w:val="both"/>
              <w:rPr>
                <w:rFonts w:ascii="Arial" w:hAnsi="Arial" w:cs="Arial"/>
                <w:sz w:val="24"/>
                <w:szCs w:val="24"/>
              </w:rPr>
            </w:pPr>
            <w:r w:rsidRPr="00A26E5F">
              <w:rPr>
                <w:rFonts w:ascii="Arial" w:eastAsia="Times New Roman" w:hAnsi="Arial" w:cs="Arial"/>
                <w:sz w:val="24"/>
                <w:szCs w:val="24"/>
                <w:lang w:eastAsia="ru-RU"/>
              </w:rPr>
              <w:t>процент</w:t>
            </w:r>
          </w:p>
        </w:tc>
        <w:tc>
          <w:tcPr>
            <w:tcW w:w="3119" w:type="dxa"/>
          </w:tcPr>
          <w:p w14:paraId="3B1F8A40" w14:textId="101E7A5D" w:rsidR="00C739ED" w:rsidRPr="00A26E5F" w:rsidRDefault="00C739ED" w:rsidP="00F812B1">
            <w:pPr>
              <w:ind w:left="0"/>
              <w:jc w:val="both"/>
              <w:rPr>
                <w:rFonts w:ascii="Arial" w:hAnsi="Arial" w:cs="Arial"/>
                <w:sz w:val="24"/>
                <w:szCs w:val="24"/>
              </w:rPr>
            </w:pPr>
            <w:r w:rsidRPr="00A26E5F">
              <w:rPr>
                <w:rFonts w:ascii="Arial" w:hAnsi="Arial" w:cs="Arial"/>
                <w:sz w:val="24"/>
                <w:szCs w:val="24"/>
              </w:rPr>
              <w:t>19,3</w:t>
            </w:r>
          </w:p>
        </w:tc>
        <w:tc>
          <w:tcPr>
            <w:tcW w:w="2693" w:type="dxa"/>
          </w:tcPr>
          <w:p w14:paraId="1B2A1A37" w14:textId="77777777" w:rsidR="00C739ED" w:rsidRPr="00A26E5F" w:rsidRDefault="00C739ED" w:rsidP="003A3A14">
            <w:pPr>
              <w:ind w:left="0"/>
              <w:rPr>
                <w:rFonts w:ascii="Arial" w:hAnsi="Arial" w:cs="Arial"/>
                <w:sz w:val="24"/>
                <w:szCs w:val="24"/>
              </w:rPr>
            </w:pPr>
            <w:r w:rsidRPr="00A26E5F">
              <w:rPr>
                <w:rFonts w:ascii="Arial" w:hAnsi="Arial" w:cs="Arial"/>
                <w:noProof/>
                <w:sz w:val="24"/>
                <w:szCs w:val="24"/>
                <w:lang w:eastAsia="ru-RU"/>
              </w:rPr>
              <w:drawing>
                <wp:inline distT="0" distB="0" distL="0" distR="0" wp14:anchorId="1D9F2F87" wp14:editId="05F6415B">
                  <wp:extent cx="1498431" cy="414670"/>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7516" cy="419952"/>
                          </a:xfrm>
                          <a:prstGeom prst="rect">
                            <a:avLst/>
                          </a:prstGeom>
                          <a:noFill/>
                        </pic:spPr>
                      </pic:pic>
                    </a:graphicData>
                  </a:graphic>
                </wp:inline>
              </w:drawing>
            </w:r>
          </w:p>
          <w:p w14:paraId="34679F4C"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где:</w:t>
            </w:r>
          </w:p>
          <w:p w14:paraId="0656F36A" w14:textId="6C4E5383" w:rsidR="00C739ED" w:rsidRPr="00A26E5F" w:rsidRDefault="00C739ED" w:rsidP="003A3A14">
            <w:pPr>
              <w:ind w:left="0"/>
              <w:rPr>
                <w:rFonts w:ascii="Arial" w:hAnsi="Arial" w:cs="Arial"/>
                <w:sz w:val="24"/>
                <w:szCs w:val="24"/>
              </w:rPr>
            </w:pPr>
            <w:r w:rsidRPr="00A26E5F">
              <w:rPr>
                <w:rFonts w:ascii="Arial" w:hAnsi="Arial" w:cs="Arial"/>
                <w:sz w:val="24"/>
                <w:szCs w:val="24"/>
              </w:rPr>
              <w:t>Оэдс – доля общей экономии денежных средств по результатам осуществления конкурентных закупок, процент;</w:t>
            </w:r>
          </w:p>
          <w:p w14:paraId="50C4E3F4"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Эдс – экономия денежных средств по результатам осуществления конкурентных закупок, рублей;</w:t>
            </w:r>
          </w:p>
          <w:p w14:paraId="2C69D531"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 xml:space="preserve">НМЦК – сумма </w:t>
            </w:r>
            <w:r w:rsidRPr="00A26E5F">
              <w:rPr>
                <w:rFonts w:ascii="Arial" w:hAnsi="Arial" w:cs="Arial"/>
                <w:sz w:val="24"/>
                <w:szCs w:val="24"/>
              </w:rPr>
              <w:lastRenderedPageBreak/>
              <w:t>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73249290" w14:textId="77777777" w:rsidR="00C739ED" w:rsidRPr="00A26E5F" w:rsidRDefault="00C739ED" w:rsidP="003A3A14">
            <w:pPr>
              <w:ind w:left="0"/>
              <w:rPr>
                <w:rFonts w:ascii="Arial" w:hAnsi="Arial" w:cs="Arial"/>
                <w:sz w:val="24"/>
                <w:szCs w:val="24"/>
              </w:rPr>
            </w:pPr>
          </w:p>
          <w:p w14:paraId="5D178F61" w14:textId="1DC19DE1" w:rsidR="00C739ED" w:rsidRPr="00A26E5F" w:rsidRDefault="00894445" w:rsidP="003A3A14">
            <w:pPr>
              <w:ind w:left="0"/>
              <w:rPr>
                <w:rFonts w:ascii="Arial" w:hAnsi="Arial" w:cs="Arial"/>
                <w:sz w:val="24"/>
                <w:szCs w:val="24"/>
              </w:rPr>
            </w:pPr>
            <w:r w:rsidRPr="00A26E5F">
              <w:rPr>
                <w:rFonts w:ascii="Arial" w:hAnsi="Arial" w:cs="Arial"/>
                <w:sz w:val="24"/>
                <w:szCs w:val="24"/>
              </w:rPr>
              <w:t xml:space="preserve">Расчет </w:t>
            </w:r>
            <w:r w:rsidR="00C739ED" w:rsidRPr="00A26E5F">
              <w:rPr>
                <w:rFonts w:ascii="Arial" w:hAnsi="Arial" w:cs="Arial"/>
                <w:sz w:val="24"/>
                <w:szCs w:val="24"/>
              </w:rPr>
              <w:t>Эдс осуществляется по следующей формуле:</w:t>
            </w:r>
          </w:p>
          <w:p w14:paraId="6188708A" w14:textId="77777777" w:rsidR="00C739ED" w:rsidRPr="00A26E5F" w:rsidRDefault="00C739ED" w:rsidP="003A3A14">
            <w:pPr>
              <w:ind w:left="0"/>
              <w:rPr>
                <w:rFonts w:ascii="Arial" w:hAnsi="Arial" w:cs="Arial"/>
                <w:sz w:val="24"/>
                <w:szCs w:val="24"/>
              </w:rPr>
            </w:pPr>
            <w:r w:rsidRPr="00A26E5F">
              <w:rPr>
                <w:rFonts w:ascii="Arial" w:hAnsi="Arial" w:cs="Arial"/>
                <w:noProof/>
                <w:sz w:val="24"/>
                <w:szCs w:val="24"/>
                <w:lang w:eastAsia="ru-RU"/>
              </w:rPr>
              <w:drawing>
                <wp:inline distT="0" distB="0" distL="0" distR="0" wp14:anchorId="4E101FB1" wp14:editId="5B9CA3AA">
                  <wp:extent cx="1103128" cy="212140"/>
                  <wp:effectExtent l="0" t="0" r="190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145918" cy="220369"/>
                          </a:xfrm>
                          <a:prstGeom prst="rect">
                            <a:avLst/>
                          </a:prstGeom>
                        </pic:spPr>
                      </pic:pic>
                    </a:graphicData>
                  </a:graphic>
                </wp:inline>
              </w:drawing>
            </w:r>
            <w:r w:rsidRPr="00A26E5F">
              <w:rPr>
                <w:rFonts w:ascii="Arial" w:hAnsi="Arial" w:cs="Arial"/>
                <w:sz w:val="24"/>
                <w:szCs w:val="24"/>
              </w:rPr>
              <w:t>,</w:t>
            </w:r>
          </w:p>
          <w:p w14:paraId="3256C879" w14:textId="4A5244C9" w:rsidR="00C739ED" w:rsidRPr="00A26E5F" w:rsidRDefault="00C739ED" w:rsidP="003A3A14">
            <w:pPr>
              <w:ind w:left="0"/>
              <w:rPr>
                <w:rFonts w:ascii="Arial" w:hAnsi="Arial" w:cs="Arial"/>
                <w:sz w:val="24"/>
                <w:szCs w:val="24"/>
              </w:rPr>
            </w:pPr>
            <w:r w:rsidRPr="00A26E5F">
              <w:rPr>
                <w:rFonts w:ascii="Arial" w:hAnsi="Arial" w:cs="Arial"/>
                <w:sz w:val="24"/>
                <w:szCs w:val="24"/>
              </w:rPr>
              <w:t>где:</w:t>
            </w:r>
          </w:p>
          <w:p w14:paraId="4655951C"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5C463421"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 xml:space="preserve">ЦК – сумма цен контрактов, заключенных в ходе </w:t>
            </w:r>
            <w:r w:rsidRPr="00A26E5F">
              <w:rPr>
                <w:rFonts w:ascii="Arial" w:hAnsi="Arial" w:cs="Arial"/>
                <w:sz w:val="24"/>
                <w:szCs w:val="24"/>
              </w:rPr>
              <w:lastRenderedPageBreak/>
              <w:t>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C4AB17B"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288766D8"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В случае отрицательного значения экономии (переменной Эдс), ее значение принимается равным нулю.</w:t>
            </w:r>
          </w:p>
          <w:p w14:paraId="6D8137EB"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Период расчета – календарный год.</w:t>
            </w:r>
          </w:p>
          <w:p w14:paraId="4407848E" w14:textId="20B63374" w:rsidR="00C739ED" w:rsidRPr="00A26E5F" w:rsidRDefault="00C739ED" w:rsidP="003A3A14">
            <w:pPr>
              <w:ind w:left="0"/>
              <w:rPr>
                <w:rFonts w:ascii="Arial" w:hAnsi="Arial" w:cs="Arial"/>
                <w:sz w:val="24"/>
                <w:szCs w:val="24"/>
              </w:rPr>
            </w:pPr>
            <w:r w:rsidRPr="00A26E5F">
              <w:rPr>
                <w:rFonts w:ascii="Arial" w:hAnsi="Arial" w:cs="Arial"/>
                <w:sz w:val="24"/>
                <w:szCs w:val="24"/>
              </w:rPr>
              <w:lastRenderedPageBreak/>
              <w:t>Из расчета исключаются: закупки, осуществляемые в случае, предусмотренном ч. 24 ст. 22 Федерального закона № 44-ФЗ;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c>
          <w:tcPr>
            <w:tcW w:w="1843" w:type="dxa"/>
          </w:tcPr>
          <w:p w14:paraId="6F75041D" w14:textId="483F2999" w:rsidR="00C739ED" w:rsidRPr="00A26E5F" w:rsidRDefault="00C739ED" w:rsidP="00F812B1">
            <w:pPr>
              <w:ind w:left="0"/>
              <w:jc w:val="both"/>
              <w:rPr>
                <w:rFonts w:ascii="Arial" w:hAnsi="Arial" w:cs="Arial"/>
                <w:sz w:val="24"/>
                <w:szCs w:val="24"/>
              </w:rPr>
            </w:pPr>
            <w:r w:rsidRPr="00A26E5F">
              <w:rPr>
                <w:rFonts w:ascii="Arial" w:hAnsi="Arial" w:cs="Arial"/>
                <w:sz w:val="24"/>
                <w:szCs w:val="24"/>
              </w:rPr>
              <w:lastRenderedPageBreak/>
              <w:t>50.04</w:t>
            </w:r>
          </w:p>
        </w:tc>
        <w:tc>
          <w:tcPr>
            <w:tcW w:w="2268" w:type="dxa"/>
          </w:tcPr>
          <w:p w14:paraId="772BC624" w14:textId="650A7F2C" w:rsidR="00C739ED" w:rsidRPr="00A26E5F" w:rsidRDefault="00C739ED" w:rsidP="00F812B1">
            <w:pPr>
              <w:ind w:left="0"/>
              <w:jc w:val="both"/>
              <w:rPr>
                <w:rFonts w:ascii="Arial" w:hAnsi="Arial" w:cs="Arial"/>
                <w:sz w:val="24"/>
                <w:szCs w:val="24"/>
              </w:rPr>
            </w:pPr>
            <w:r w:rsidRPr="00A26E5F">
              <w:rPr>
                <w:rFonts w:ascii="Arial" w:hAnsi="Arial" w:cs="Arial"/>
                <w:sz w:val="24"/>
                <w:szCs w:val="24"/>
              </w:rPr>
              <w:t>2</w:t>
            </w:r>
          </w:p>
        </w:tc>
      </w:tr>
      <w:tr w:rsidR="00C739ED" w:rsidRPr="00A26E5F" w14:paraId="1B3807D2" w14:textId="77777777" w:rsidTr="00EA0691">
        <w:tc>
          <w:tcPr>
            <w:tcW w:w="818" w:type="dxa"/>
          </w:tcPr>
          <w:p w14:paraId="12490FBB" w14:textId="5497C645" w:rsidR="00C739ED" w:rsidRPr="00A26E5F" w:rsidRDefault="00C739ED" w:rsidP="00F812B1">
            <w:pPr>
              <w:ind w:left="0"/>
              <w:jc w:val="center"/>
              <w:rPr>
                <w:rFonts w:ascii="Arial" w:hAnsi="Arial" w:cs="Arial"/>
                <w:sz w:val="24"/>
                <w:szCs w:val="24"/>
              </w:rPr>
            </w:pPr>
            <w:r w:rsidRPr="00A26E5F">
              <w:rPr>
                <w:rFonts w:ascii="Arial" w:hAnsi="Arial" w:cs="Arial"/>
                <w:sz w:val="24"/>
                <w:szCs w:val="24"/>
              </w:rPr>
              <w:lastRenderedPageBreak/>
              <w:t>2.5</w:t>
            </w:r>
          </w:p>
        </w:tc>
        <w:tc>
          <w:tcPr>
            <w:tcW w:w="2125" w:type="dxa"/>
          </w:tcPr>
          <w:p w14:paraId="17ED3A6C" w14:textId="0123CDAF" w:rsidR="00C739ED" w:rsidRPr="00A26E5F" w:rsidRDefault="00C739ED" w:rsidP="00443566">
            <w:pPr>
              <w:ind w:left="0"/>
              <w:rPr>
                <w:rFonts w:ascii="Arial" w:hAnsi="Arial" w:cs="Arial"/>
                <w:sz w:val="24"/>
                <w:szCs w:val="24"/>
              </w:rPr>
            </w:pPr>
            <w:r w:rsidRPr="00A26E5F">
              <w:rPr>
                <w:rFonts w:ascii="Arial" w:hAnsi="Arial" w:cs="Arial"/>
                <w:sz w:val="24"/>
                <w:szCs w:val="24"/>
              </w:rPr>
              <w:t>Достижение планового значения доли стоимости контрактов, заключенных с единственным поставщиком по несостоявшимся закупкам</w:t>
            </w:r>
          </w:p>
        </w:tc>
        <w:tc>
          <w:tcPr>
            <w:tcW w:w="1701" w:type="dxa"/>
          </w:tcPr>
          <w:p w14:paraId="02E711A3" w14:textId="3C74BDF7" w:rsidR="00C739ED" w:rsidRPr="00A26E5F" w:rsidRDefault="00C739ED" w:rsidP="00F812B1">
            <w:pPr>
              <w:ind w:left="0"/>
              <w:jc w:val="both"/>
              <w:rPr>
                <w:rFonts w:ascii="Arial" w:hAnsi="Arial" w:cs="Arial"/>
                <w:sz w:val="24"/>
                <w:szCs w:val="24"/>
              </w:rPr>
            </w:pPr>
            <w:r w:rsidRPr="00A26E5F">
              <w:rPr>
                <w:rFonts w:ascii="Arial" w:eastAsia="Times New Roman" w:hAnsi="Arial" w:cs="Arial"/>
                <w:sz w:val="24"/>
                <w:szCs w:val="24"/>
                <w:lang w:eastAsia="ru-RU"/>
              </w:rPr>
              <w:t>процент</w:t>
            </w:r>
          </w:p>
        </w:tc>
        <w:tc>
          <w:tcPr>
            <w:tcW w:w="3119" w:type="dxa"/>
          </w:tcPr>
          <w:p w14:paraId="759C49DE" w14:textId="168B564A" w:rsidR="00C739ED" w:rsidRPr="00A26E5F" w:rsidRDefault="00C739ED" w:rsidP="00F812B1">
            <w:pPr>
              <w:ind w:left="0"/>
              <w:jc w:val="both"/>
              <w:rPr>
                <w:rFonts w:ascii="Arial" w:hAnsi="Arial" w:cs="Arial"/>
                <w:sz w:val="24"/>
                <w:szCs w:val="24"/>
              </w:rPr>
            </w:pPr>
            <w:r w:rsidRPr="00A26E5F">
              <w:rPr>
                <w:rFonts w:ascii="Arial" w:hAnsi="Arial" w:cs="Arial"/>
                <w:sz w:val="24"/>
                <w:szCs w:val="24"/>
              </w:rPr>
              <w:t>34,0</w:t>
            </w:r>
          </w:p>
        </w:tc>
        <w:tc>
          <w:tcPr>
            <w:tcW w:w="2693" w:type="dxa"/>
          </w:tcPr>
          <w:p w14:paraId="4A345052" w14:textId="77777777" w:rsidR="00C739ED" w:rsidRPr="00A26E5F" w:rsidRDefault="00C739ED" w:rsidP="003A3A14">
            <w:pPr>
              <w:ind w:left="0"/>
              <w:rPr>
                <w:rFonts w:ascii="Arial" w:hAnsi="Arial" w:cs="Arial"/>
                <w:sz w:val="24"/>
                <w:szCs w:val="24"/>
              </w:rPr>
            </w:pPr>
            <w:r w:rsidRPr="00A26E5F">
              <w:rPr>
                <w:rFonts w:ascii="Arial" w:hAnsi="Arial" w:cs="Arial"/>
                <w:noProof/>
                <w:sz w:val="24"/>
                <w:szCs w:val="24"/>
                <w:lang w:eastAsia="ru-RU"/>
              </w:rPr>
              <w:drawing>
                <wp:inline distT="0" distB="0" distL="0" distR="0" wp14:anchorId="3CFBA1A7" wp14:editId="0DBDECDB">
                  <wp:extent cx="1352140" cy="389475"/>
                  <wp:effectExtent l="0" t="0" r="635"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5926" cy="393446"/>
                          </a:xfrm>
                          <a:prstGeom prst="rect">
                            <a:avLst/>
                          </a:prstGeom>
                          <a:noFill/>
                          <a:ln>
                            <a:noFill/>
                          </a:ln>
                        </pic:spPr>
                      </pic:pic>
                    </a:graphicData>
                  </a:graphic>
                </wp:inline>
              </w:drawing>
            </w:r>
          </w:p>
          <w:p w14:paraId="205D0A1B"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где:</w:t>
            </w:r>
          </w:p>
          <w:p w14:paraId="2C59725F" w14:textId="3FD8C157" w:rsidR="00C739ED" w:rsidRPr="00A26E5F" w:rsidRDefault="00C739ED" w:rsidP="003A3A14">
            <w:pPr>
              <w:ind w:left="0"/>
              <w:rPr>
                <w:rFonts w:ascii="Arial" w:hAnsi="Arial" w:cs="Arial"/>
                <w:sz w:val="24"/>
                <w:szCs w:val="24"/>
              </w:rPr>
            </w:pPr>
            <w:r w:rsidRPr="00A26E5F">
              <w:rPr>
                <w:rFonts w:ascii="Arial" w:hAnsi="Arial" w:cs="Arial"/>
                <w:sz w:val="24"/>
                <w:szCs w:val="24"/>
              </w:rPr>
              <w:t>Дцк – доля стоимости контрактов, заключенных с единственным поставщиком по несостоявшимся закупкам, процент;</w:t>
            </w:r>
          </w:p>
          <w:p w14:paraId="7E8561B4"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 xml:space="preserve">ЦКедп – сумма цен контрактов, заключенных с единственным </w:t>
            </w:r>
            <w:r w:rsidRPr="00A26E5F">
              <w:rPr>
                <w:rFonts w:ascii="Arial" w:hAnsi="Arial" w:cs="Arial"/>
                <w:sz w:val="24"/>
                <w:szCs w:val="24"/>
              </w:rPr>
              <w:lastRenderedPageBreak/>
              <w:t>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14:paraId="5E022343"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130F9856" w14:textId="77777777" w:rsidR="00C739ED" w:rsidRPr="00A26E5F" w:rsidRDefault="00C739ED" w:rsidP="003A3A14">
            <w:pPr>
              <w:ind w:left="0"/>
              <w:rPr>
                <w:rFonts w:ascii="Arial" w:hAnsi="Arial" w:cs="Arial"/>
                <w:sz w:val="24"/>
                <w:szCs w:val="24"/>
              </w:rPr>
            </w:pPr>
            <w:r w:rsidRPr="00A26E5F">
              <w:rPr>
                <w:rFonts w:ascii="Arial" w:hAnsi="Arial" w:cs="Arial"/>
                <w:sz w:val="24"/>
                <w:szCs w:val="24"/>
              </w:rPr>
              <w:t>Период расчета – календарный год.</w:t>
            </w:r>
          </w:p>
          <w:p w14:paraId="07CAB793" w14:textId="5853CA4C" w:rsidR="00C739ED" w:rsidRPr="00A26E5F" w:rsidRDefault="00C739ED" w:rsidP="003A3A14">
            <w:pPr>
              <w:ind w:left="0"/>
              <w:rPr>
                <w:rFonts w:ascii="Arial" w:hAnsi="Arial" w:cs="Arial"/>
                <w:sz w:val="24"/>
                <w:szCs w:val="24"/>
              </w:rPr>
            </w:pPr>
            <w:r w:rsidRPr="00A26E5F">
              <w:rPr>
                <w:rFonts w:ascii="Arial" w:hAnsi="Arial" w:cs="Arial"/>
                <w:sz w:val="24"/>
                <w:szCs w:val="24"/>
              </w:rPr>
              <w:t xml:space="preserve">Из расчета исключаются: закупки на приобретение объектов недвижимости и </w:t>
            </w:r>
            <w:r w:rsidRPr="00A26E5F">
              <w:rPr>
                <w:rFonts w:ascii="Arial" w:hAnsi="Arial" w:cs="Arial"/>
                <w:sz w:val="24"/>
                <w:szCs w:val="24"/>
              </w:rPr>
              <w:lastRenderedPageBreak/>
              <w:t>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c>
          <w:tcPr>
            <w:tcW w:w="1843" w:type="dxa"/>
          </w:tcPr>
          <w:p w14:paraId="06F1386E" w14:textId="3A2BA587" w:rsidR="00C739ED" w:rsidRPr="00A26E5F" w:rsidRDefault="00C739ED" w:rsidP="00F812B1">
            <w:pPr>
              <w:ind w:left="0"/>
              <w:jc w:val="both"/>
              <w:rPr>
                <w:rFonts w:ascii="Arial" w:hAnsi="Arial" w:cs="Arial"/>
                <w:sz w:val="24"/>
                <w:szCs w:val="24"/>
              </w:rPr>
            </w:pPr>
            <w:r w:rsidRPr="00A26E5F">
              <w:rPr>
                <w:rFonts w:ascii="Arial" w:hAnsi="Arial" w:cs="Arial"/>
                <w:sz w:val="24"/>
                <w:szCs w:val="24"/>
              </w:rPr>
              <w:lastRenderedPageBreak/>
              <w:t>50.05</w:t>
            </w:r>
          </w:p>
        </w:tc>
        <w:tc>
          <w:tcPr>
            <w:tcW w:w="2268" w:type="dxa"/>
          </w:tcPr>
          <w:p w14:paraId="6F0E8603" w14:textId="5EBDB7BD" w:rsidR="00C739ED" w:rsidRPr="00A26E5F" w:rsidRDefault="00C739ED" w:rsidP="00F812B1">
            <w:pPr>
              <w:ind w:left="0"/>
              <w:jc w:val="both"/>
              <w:rPr>
                <w:rFonts w:ascii="Arial" w:hAnsi="Arial" w:cs="Arial"/>
                <w:sz w:val="24"/>
                <w:szCs w:val="24"/>
              </w:rPr>
            </w:pPr>
            <w:r w:rsidRPr="00A26E5F">
              <w:rPr>
                <w:rFonts w:ascii="Arial" w:hAnsi="Arial" w:cs="Arial"/>
                <w:sz w:val="24"/>
                <w:szCs w:val="24"/>
              </w:rPr>
              <w:t>2</w:t>
            </w:r>
          </w:p>
        </w:tc>
      </w:tr>
      <w:tr w:rsidR="00C739ED" w:rsidRPr="00A26E5F" w14:paraId="00B1D40C" w14:textId="77777777" w:rsidTr="00EA0691">
        <w:tc>
          <w:tcPr>
            <w:tcW w:w="818" w:type="dxa"/>
          </w:tcPr>
          <w:p w14:paraId="225314CE" w14:textId="5D9E2619" w:rsidR="00C739ED" w:rsidRPr="00A26E5F" w:rsidRDefault="00C739ED" w:rsidP="00F812B1">
            <w:pPr>
              <w:ind w:left="0"/>
              <w:jc w:val="center"/>
              <w:rPr>
                <w:rFonts w:ascii="Arial" w:hAnsi="Arial" w:cs="Arial"/>
                <w:sz w:val="24"/>
                <w:szCs w:val="24"/>
              </w:rPr>
            </w:pPr>
            <w:r w:rsidRPr="00A26E5F">
              <w:rPr>
                <w:rFonts w:ascii="Arial" w:hAnsi="Arial" w:cs="Arial"/>
                <w:sz w:val="24"/>
                <w:szCs w:val="24"/>
              </w:rPr>
              <w:lastRenderedPageBreak/>
              <w:t>2.6</w:t>
            </w:r>
          </w:p>
        </w:tc>
        <w:tc>
          <w:tcPr>
            <w:tcW w:w="2125" w:type="dxa"/>
          </w:tcPr>
          <w:p w14:paraId="6851DDE1" w14:textId="167B8B8B" w:rsidR="00C739ED" w:rsidRPr="00A26E5F" w:rsidRDefault="00C739ED" w:rsidP="00443566">
            <w:pPr>
              <w:ind w:left="0"/>
              <w:rPr>
                <w:rFonts w:ascii="Arial" w:hAnsi="Arial" w:cs="Arial"/>
                <w:sz w:val="24"/>
                <w:szCs w:val="24"/>
              </w:rPr>
            </w:pPr>
            <w:r w:rsidRPr="00A26E5F">
              <w:rPr>
                <w:rFonts w:ascii="Arial" w:hAnsi="Arial" w:cs="Arial"/>
                <w:sz w:val="24"/>
                <w:szCs w:val="24"/>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701" w:type="dxa"/>
          </w:tcPr>
          <w:p w14:paraId="27B9DFAD" w14:textId="0AA47EB8" w:rsidR="00C739ED" w:rsidRPr="00A26E5F" w:rsidRDefault="00C739ED" w:rsidP="00F812B1">
            <w:pPr>
              <w:ind w:left="0"/>
              <w:jc w:val="both"/>
              <w:rPr>
                <w:rFonts w:ascii="Arial" w:hAnsi="Arial" w:cs="Arial"/>
                <w:sz w:val="24"/>
                <w:szCs w:val="24"/>
              </w:rPr>
            </w:pPr>
            <w:r w:rsidRPr="00A26E5F">
              <w:rPr>
                <w:rFonts w:ascii="Arial" w:eastAsia="Times New Roman" w:hAnsi="Arial" w:cs="Arial"/>
                <w:sz w:val="24"/>
                <w:szCs w:val="24"/>
                <w:lang w:eastAsia="ru-RU"/>
              </w:rPr>
              <w:t>процент</w:t>
            </w:r>
          </w:p>
        </w:tc>
        <w:tc>
          <w:tcPr>
            <w:tcW w:w="3119" w:type="dxa"/>
          </w:tcPr>
          <w:p w14:paraId="20C6A8A5" w14:textId="38EFA874" w:rsidR="00C739ED" w:rsidRPr="00A26E5F" w:rsidRDefault="00C739ED" w:rsidP="00F812B1">
            <w:pPr>
              <w:ind w:left="0"/>
              <w:jc w:val="both"/>
              <w:rPr>
                <w:rFonts w:ascii="Arial" w:hAnsi="Arial" w:cs="Arial"/>
                <w:sz w:val="24"/>
                <w:szCs w:val="24"/>
              </w:rPr>
            </w:pPr>
            <w:r w:rsidRPr="00A26E5F">
              <w:rPr>
                <w:rFonts w:ascii="Arial" w:hAnsi="Arial" w:cs="Arial"/>
                <w:sz w:val="24"/>
                <w:szCs w:val="24"/>
              </w:rPr>
              <w:t>76,0</w:t>
            </w:r>
          </w:p>
        </w:tc>
        <w:tc>
          <w:tcPr>
            <w:tcW w:w="2693" w:type="dxa"/>
          </w:tcPr>
          <w:p w14:paraId="00408FA5" w14:textId="2F3720D5" w:rsidR="00C739ED" w:rsidRPr="00A26E5F" w:rsidRDefault="00C739ED" w:rsidP="00A822A5">
            <w:pPr>
              <w:ind w:left="0"/>
              <w:jc w:val="center"/>
              <w:rPr>
                <w:rFonts w:ascii="Arial" w:hAnsi="Arial" w:cs="Arial"/>
                <w:sz w:val="24"/>
                <w:szCs w:val="24"/>
              </w:rPr>
            </w:pPr>
            <w:r w:rsidRPr="00A26E5F">
              <w:rPr>
                <w:rFonts w:ascii="Arial" w:hAnsi="Arial" w:cs="Arial"/>
                <w:noProof/>
                <w:sz w:val="24"/>
                <w:szCs w:val="24"/>
                <w:lang w:eastAsia="ru-RU"/>
              </w:rPr>
              <w:drawing>
                <wp:inline distT="0" distB="0" distL="0" distR="0" wp14:anchorId="7A0DD8FD" wp14:editId="551E35E3">
                  <wp:extent cx="1662964" cy="409099"/>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687984" cy="415254"/>
                          </a:xfrm>
                          <a:prstGeom prst="rect">
                            <a:avLst/>
                          </a:prstGeom>
                        </pic:spPr>
                      </pic:pic>
                    </a:graphicData>
                  </a:graphic>
                </wp:inline>
              </w:drawing>
            </w:r>
          </w:p>
          <w:p w14:paraId="05772853" w14:textId="77777777" w:rsidR="00C739ED" w:rsidRPr="00A26E5F" w:rsidRDefault="00C739ED" w:rsidP="00400860">
            <w:pPr>
              <w:ind w:left="34"/>
              <w:jc w:val="both"/>
              <w:rPr>
                <w:rFonts w:ascii="Arial" w:hAnsi="Arial" w:cs="Arial"/>
                <w:sz w:val="24"/>
                <w:szCs w:val="24"/>
              </w:rPr>
            </w:pPr>
            <w:r w:rsidRPr="00A26E5F">
              <w:rPr>
                <w:rFonts w:ascii="Arial" w:hAnsi="Arial" w:cs="Arial"/>
                <w:sz w:val="24"/>
                <w:szCs w:val="24"/>
              </w:rPr>
              <w:t>где:</w:t>
            </w:r>
          </w:p>
          <w:p w14:paraId="4752ABDA" w14:textId="77777777" w:rsidR="00C739ED" w:rsidRPr="00A26E5F" w:rsidRDefault="00C739ED" w:rsidP="00894445">
            <w:pPr>
              <w:ind w:left="34"/>
              <w:rPr>
                <w:rFonts w:ascii="Arial" w:hAnsi="Arial" w:cs="Arial"/>
                <w:sz w:val="24"/>
                <w:szCs w:val="24"/>
              </w:rPr>
            </w:pPr>
            <w:r w:rsidRPr="00A26E5F">
              <w:rPr>
                <w:rFonts w:ascii="Arial" w:hAnsi="Arial" w:cs="Arial"/>
                <w:sz w:val="24"/>
                <w:szCs w:val="24"/>
              </w:rPr>
              <w:t>Дзсмп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4997B0C6" w14:textId="797E06E3" w:rsidR="00C739ED" w:rsidRPr="00A26E5F" w:rsidRDefault="00C739ED" w:rsidP="00894445">
            <w:pPr>
              <w:ind w:left="34"/>
              <w:rPr>
                <w:rFonts w:ascii="Arial" w:hAnsi="Arial" w:cs="Arial"/>
                <w:sz w:val="24"/>
                <w:szCs w:val="24"/>
              </w:rPr>
            </w:pPr>
            <w:r w:rsidRPr="00A26E5F">
              <w:rPr>
                <w:rFonts w:ascii="Arial" w:hAnsi="Arial" w:cs="Arial"/>
                <w:sz w:val="24"/>
                <w:szCs w:val="24"/>
              </w:rPr>
              <w:t xml:space="preserve">∑смп  – сумма финансового обеспечения контрактов, заключенных в соответствии с </w:t>
            </w:r>
            <w:r w:rsidRPr="00A26E5F">
              <w:rPr>
                <w:rFonts w:ascii="Arial" w:hAnsi="Arial" w:cs="Arial"/>
                <w:sz w:val="24"/>
                <w:szCs w:val="24"/>
              </w:rPr>
              <w:lastRenderedPageBreak/>
              <w:t>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14:paraId="5B6568F4" w14:textId="72DB1BF6" w:rsidR="00C739ED" w:rsidRPr="00A26E5F" w:rsidRDefault="00C739ED" w:rsidP="00894445">
            <w:pPr>
              <w:ind w:left="34"/>
              <w:rPr>
                <w:rFonts w:ascii="Arial" w:hAnsi="Arial" w:cs="Arial"/>
                <w:sz w:val="24"/>
                <w:szCs w:val="24"/>
              </w:rPr>
            </w:pPr>
            <w:r w:rsidRPr="00A26E5F">
              <w:rPr>
                <w:rFonts w:ascii="Arial" w:hAnsi="Arial" w:cs="Arial"/>
                <w:sz w:val="24"/>
                <w:szCs w:val="24"/>
              </w:rPr>
              <w:t>∑суб  – 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14:paraId="5C784E5A" w14:textId="77777777" w:rsidR="00C739ED" w:rsidRPr="00A26E5F" w:rsidRDefault="00C739ED" w:rsidP="00894445">
            <w:pPr>
              <w:ind w:left="34"/>
              <w:rPr>
                <w:rFonts w:ascii="Arial" w:hAnsi="Arial" w:cs="Arial"/>
                <w:sz w:val="24"/>
                <w:szCs w:val="24"/>
              </w:rPr>
            </w:pPr>
            <w:r w:rsidRPr="00A26E5F">
              <w:rPr>
                <w:rFonts w:ascii="Arial" w:hAnsi="Arial" w:cs="Arial"/>
                <w:sz w:val="24"/>
                <w:szCs w:val="24"/>
              </w:rPr>
              <w:t xml:space="preserve">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w:t>
            </w:r>
            <w:r w:rsidRPr="00A26E5F">
              <w:rPr>
                <w:rFonts w:ascii="Arial" w:hAnsi="Arial" w:cs="Arial"/>
                <w:sz w:val="24"/>
                <w:szCs w:val="24"/>
              </w:rPr>
              <w:lastRenderedPageBreak/>
              <w:t>том числе для оплаты контрактов, заключенных до начала указанного года и подлежащих оплате в указанном году, рублей</w:t>
            </w:r>
          </w:p>
          <w:p w14:paraId="0E62BA40" w14:textId="77777777" w:rsidR="00C739ED" w:rsidRPr="00A26E5F" w:rsidRDefault="00C739ED" w:rsidP="00894445">
            <w:pPr>
              <w:ind w:left="34"/>
              <w:rPr>
                <w:rFonts w:ascii="Arial" w:hAnsi="Arial" w:cs="Arial"/>
                <w:sz w:val="24"/>
                <w:szCs w:val="24"/>
              </w:rPr>
            </w:pPr>
            <w:r w:rsidRPr="00A26E5F">
              <w:rPr>
                <w:rFonts w:ascii="Arial" w:hAnsi="Arial" w:cs="Arial"/>
                <w:sz w:val="24"/>
                <w:szCs w:val="24"/>
              </w:rPr>
              <w:t>Период расчета – календарный год.</w:t>
            </w:r>
          </w:p>
          <w:p w14:paraId="70F364FE" w14:textId="7C8FDDC5" w:rsidR="00C739ED" w:rsidRPr="00A26E5F" w:rsidRDefault="00C739ED" w:rsidP="00894445">
            <w:pPr>
              <w:ind w:left="34"/>
              <w:rPr>
                <w:rFonts w:ascii="Arial" w:hAnsi="Arial" w:cs="Arial"/>
                <w:sz w:val="24"/>
                <w:szCs w:val="24"/>
              </w:rPr>
            </w:pPr>
            <w:r w:rsidRPr="00A26E5F">
              <w:rPr>
                <w:rFonts w:ascii="Arial" w:hAnsi="Arial" w:cs="Arial"/>
                <w:sz w:val="24"/>
                <w:szCs w:val="24"/>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w:t>
            </w:r>
            <w:r w:rsidRPr="00A26E5F">
              <w:rPr>
                <w:rFonts w:ascii="Arial" w:hAnsi="Arial" w:cs="Arial"/>
                <w:sz w:val="24"/>
                <w:szCs w:val="24"/>
              </w:rPr>
              <w:lastRenderedPageBreak/>
              <w:t>определения поставщиков (подрядчиков, исполнителей).</w:t>
            </w:r>
          </w:p>
        </w:tc>
        <w:tc>
          <w:tcPr>
            <w:tcW w:w="1843" w:type="dxa"/>
          </w:tcPr>
          <w:p w14:paraId="47D36E47" w14:textId="5FB09BBA" w:rsidR="00C739ED" w:rsidRPr="00A26E5F" w:rsidRDefault="00C739ED" w:rsidP="00A50F2F">
            <w:pPr>
              <w:ind w:left="0"/>
              <w:jc w:val="both"/>
              <w:rPr>
                <w:rFonts w:ascii="Arial" w:hAnsi="Arial" w:cs="Arial"/>
                <w:sz w:val="24"/>
                <w:szCs w:val="24"/>
              </w:rPr>
            </w:pPr>
            <w:r w:rsidRPr="00A26E5F">
              <w:rPr>
                <w:rFonts w:ascii="Arial" w:hAnsi="Arial" w:cs="Arial"/>
                <w:sz w:val="24"/>
                <w:szCs w:val="24"/>
              </w:rPr>
              <w:lastRenderedPageBreak/>
              <w:t>50.06</w:t>
            </w:r>
          </w:p>
        </w:tc>
        <w:tc>
          <w:tcPr>
            <w:tcW w:w="2268" w:type="dxa"/>
          </w:tcPr>
          <w:p w14:paraId="153A829F" w14:textId="2F3EB80F" w:rsidR="00C739ED" w:rsidRPr="00A26E5F" w:rsidRDefault="00C739ED" w:rsidP="00F812B1">
            <w:pPr>
              <w:ind w:left="0"/>
              <w:jc w:val="both"/>
              <w:rPr>
                <w:rFonts w:ascii="Arial" w:hAnsi="Arial" w:cs="Arial"/>
                <w:sz w:val="24"/>
                <w:szCs w:val="24"/>
              </w:rPr>
            </w:pPr>
            <w:r w:rsidRPr="00A26E5F">
              <w:rPr>
                <w:rFonts w:ascii="Arial" w:hAnsi="Arial" w:cs="Arial"/>
                <w:sz w:val="24"/>
                <w:szCs w:val="24"/>
              </w:rPr>
              <w:t>2</w:t>
            </w:r>
          </w:p>
        </w:tc>
      </w:tr>
      <w:tr w:rsidR="00C739ED" w:rsidRPr="00A26E5F" w14:paraId="2D204E7F" w14:textId="77777777" w:rsidTr="00EA0691">
        <w:tc>
          <w:tcPr>
            <w:tcW w:w="818" w:type="dxa"/>
          </w:tcPr>
          <w:p w14:paraId="272BDDB6" w14:textId="17286F8A" w:rsidR="00C739ED" w:rsidRPr="00A26E5F" w:rsidRDefault="00C739ED" w:rsidP="00F812B1">
            <w:pPr>
              <w:ind w:left="0"/>
              <w:jc w:val="center"/>
              <w:rPr>
                <w:rFonts w:ascii="Arial" w:hAnsi="Arial" w:cs="Arial"/>
                <w:sz w:val="24"/>
                <w:szCs w:val="24"/>
              </w:rPr>
            </w:pPr>
            <w:r w:rsidRPr="00A26E5F">
              <w:rPr>
                <w:rFonts w:ascii="Arial" w:hAnsi="Arial" w:cs="Arial"/>
                <w:sz w:val="24"/>
                <w:szCs w:val="24"/>
              </w:rPr>
              <w:lastRenderedPageBreak/>
              <w:t>2.7</w:t>
            </w:r>
          </w:p>
        </w:tc>
        <w:tc>
          <w:tcPr>
            <w:tcW w:w="2125" w:type="dxa"/>
          </w:tcPr>
          <w:p w14:paraId="58E54537" w14:textId="1665EABF" w:rsidR="00C739ED" w:rsidRPr="00A26E5F" w:rsidRDefault="00C739ED" w:rsidP="00443566">
            <w:pPr>
              <w:ind w:left="0"/>
              <w:rPr>
                <w:rFonts w:ascii="Arial" w:hAnsi="Arial" w:cs="Arial"/>
                <w:sz w:val="24"/>
                <w:szCs w:val="24"/>
              </w:rPr>
            </w:pPr>
            <w:r w:rsidRPr="00A26E5F">
              <w:rPr>
                <w:rFonts w:ascii="Arial" w:hAnsi="Arial" w:cs="Arial"/>
                <w:sz w:val="24"/>
                <w:szCs w:val="24"/>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701" w:type="dxa"/>
          </w:tcPr>
          <w:p w14:paraId="6E9D2E5D" w14:textId="40C73D69" w:rsidR="00C739ED" w:rsidRPr="00A26E5F" w:rsidRDefault="00C739ED" w:rsidP="00F812B1">
            <w:pPr>
              <w:ind w:left="0"/>
              <w:jc w:val="both"/>
              <w:rPr>
                <w:rFonts w:ascii="Arial" w:hAnsi="Arial" w:cs="Arial"/>
                <w:sz w:val="24"/>
                <w:szCs w:val="24"/>
              </w:rPr>
            </w:pPr>
            <w:r w:rsidRPr="00A26E5F">
              <w:rPr>
                <w:rFonts w:ascii="Arial" w:eastAsia="Times New Roman" w:hAnsi="Arial" w:cs="Arial"/>
                <w:sz w:val="24"/>
                <w:szCs w:val="24"/>
                <w:lang w:eastAsia="ru-RU"/>
              </w:rPr>
              <w:t>процент</w:t>
            </w:r>
          </w:p>
        </w:tc>
        <w:tc>
          <w:tcPr>
            <w:tcW w:w="3119" w:type="dxa"/>
          </w:tcPr>
          <w:p w14:paraId="1F088865" w14:textId="6C53CF2A" w:rsidR="00C739ED" w:rsidRPr="00A26E5F" w:rsidRDefault="00C739ED" w:rsidP="00AA770E">
            <w:pPr>
              <w:ind w:left="0"/>
              <w:rPr>
                <w:rFonts w:ascii="Arial" w:hAnsi="Arial" w:cs="Arial"/>
                <w:sz w:val="24"/>
                <w:szCs w:val="24"/>
              </w:rPr>
            </w:pPr>
            <w:r w:rsidRPr="00A26E5F">
              <w:rPr>
                <w:rFonts w:ascii="Arial" w:hAnsi="Arial" w:cs="Arial"/>
                <w:sz w:val="24"/>
                <w:szCs w:val="24"/>
              </w:rPr>
              <w:t>100</w:t>
            </w:r>
          </w:p>
        </w:tc>
        <w:tc>
          <w:tcPr>
            <w:tcW w:w="2693" w:type="dxa"/>
          </w:tcPr>
          <w:p w14:paraId="3012D0AA" w14:textId="77777777" w:rsidR="00C739ED" w:rsidRPr="00A26E5F" w:rsidRDefault="00C739ED" w:rsidP="00894445">
            <w:pPr>
              <w:ind w:left="0"/>
              <w:rPr>
                <w:rFonts w:ascii="Arial" w:hAnsi="Arial" w:cs="Arial"/>
                <w:sz w:val="24"/>
                <w:szCs w:val="24"/>
              </w:rPr>
            </w:pPr>
            <w:r w:rsidRPr="00A26E5F">
              <w:rPr>
                <w:rFonts w:ascii="Arial" w:eastAsia="Times New Roman" w:hAnsi="Arial" w:cs="Arial"/>
                <w:noProof/>
                <w:sz w:val="24"/>
                <w:szCs w:val="24"/>
                <w:lang w:eastAsia="ru-RU"/>
              </w:rPr>
              <w:drawing>
                <wp:inline distT="0" distB="0" distL="0" distR="0" wp14:anchorId="58FE1884" wp14:editId="03BD430D">
                  <wp:extent cx="1361767" cy="45720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396995" cy="469028"/>
                          </a:xfrm>
                          <a:prstGeom prst="rect">
                            <a:avLst/>
                          </a:prstGeom>
                        </pic:spPr>
                      </pic:pic>
                    </a:graphicData>
                  </a:graphic>
                </wp:inline>
              </w:drawing>
            </w:r>
          </w:p>
          <w:p w14:paraId="68BCFE76" w14:textId="77777777" w:rsidR="00C739ED" w:rsidRPr="00A26E5F" w:rsidRDefault="00C739ED" w:rsidP="00894445">
            <w:pPr>
              <w:ind w:left="0"/>
              <w:rPr>
                <w:rFonts w:ascii="Arial" w:hAnsi="Arial" w:cs="Arial"/>
                <w:sz w:val="24"/>
                <w:szCs w:val="24"/>
              </w:rPr>
            </w:pPr>
            <w:r w:rsidRPr="00A26E5F">
              <w:rPr>
                <w:rFonts w:ascii="Arial" w:hAnsi="Arial" w:cs="Arial"/>
                <w:sz w:val="24"/>
                <w:szCs w:val="24"/>
              </w:rPr>
              <w:t>где:</w:t>
            </w:r>
          </w:p>
          <w:p w14:paraId="357ADC7E" w14:textId="1D5FC0F0" w:rsidR="00C739ED" w:rsidRPr="00A26E5F" w:rsidRDefault="00C739ED" w:rsidP="00894445">
            <w:pPr>
              <w:ind w:left="0"/>
              <w:rPr>
                <w:rFonts w:ascii="Arial" w:hAnsi="Arial" w:cs="Arial"/>
                <w:sz w:val="24"/>
                <w:szCs w:val="24"/>
              </w:rPr>
            </w:pPr>
            <w:r w:rsidRPr="00A26E5F">
              <w:rPr>
                <w:rFonts w:ascii="Arial" w:hAnsi="Arial" w:cs="Arial"/>
                <w:sz w:val="24"/>
                <w:szCs w:val="24"/>
              </w:rPr>
              <w:t>ДКП – доля достигнутых плановых значений ключевых показателей развития конкуренции на товарных рынках муниципального образования Московской области, утвержденных №4648-ПА от 17.11.2022 (реквизиты муниципального правового акта) (далее – ключевых показателей развития конкуренции на товарных рынках);</w:t>
            </w:r>
          </w:p>
          <w:p w14:paraId="4569AFA1" w14:textId="77777777" w:rsidR="00C739ED" w:rsidRPr="00A26E5F" w:rsidRDefault="00C739ED" w:rsidP="00894445">
            <w:pPr>
              <w:ind w:left="0"/>
              <w:rPr>
                <w:rFonts w:ascii="Arial" w:hAnsi="Arial" w:cs="Arial"/>
                <w:sz w:val="24"/>
                <w:szCs w:val="24"/>
              </w:rPr>
            </w:pPr>
            <w:r w:rsidRPr="00A26E5F">
              <w:rPr>
                <w:rFonts w:ascii="Arial" w:hAnsi="Arial" w:cs="Arial"/>
                <w:sz w:val="24"/>
                <w:szCs w:val="24"/>
              </w:rPr>
              <w:t xml:space="preserve">ФКП – количество ключевых показателей развития конкуренции на товарных рынках муниципального образования Московской области, по которым </w:t>
            </w:r>
            <w:r w:rsidRPr="00A26E5F">
              <w:rPr>
                <w:rFonts w:ascii="Arial" w:hAnsi="Arial" w:cs="Arial"/>
                <w:sz w:val="24"/>
                <w:szCs w:val="24"/>
              </w:rPr>
              <w:lastRenderedPageBreak/>
              <w:t>достигнуто плановое значение;</w:t>
            </w:r>
          </w:p>
          <w:p w14:paraId="25653FAB" w14:textId="028395E0" w:rsidR="00C739ED" w:rsidRPr="00A26E5F" w:rsidRDefault="00C739ED" w:rsidP="00894445">
            <w:pPr>
              <w:ind w:left="0"/>
              <w:rPr>
                <w:rFonts w:ascii="Arial" w:hAnsi="Arial" w:cs="Arial"/>
                <w:sz w:val="24"/>
                <w:szCs w:val="24"/>
              </w:rPr>
            </w:pPr>
            <w:r w:rsidRPr="00A26E5F">
              <w:rPr>
                <w:rFonts w:ascii="Arial" w:hAnsi="Arial" w:cs="Arial"/>
                <w:sz w:val="24"/>
                <w:szCs w:val="24"/>
              </w:rPr>
              <w:t>ПКП – количество ключевых показателей развития конкуренции на товарных рынках муниципального образования Московской области.</w:t>
            </w:r>
          </w:p>
        </w:tc>
        <w:tc>
          <w:tcPr>
            <w:tcW w:w="1843" w:type="dxa"/>
          </w:tcPr>
          <w:p w14:paraId="384846B5" w14:textId="6311D998" w:rsidR="00C739ED" w:rsidRPr="00A26E5F" w:rsidRDefault="00C739ED" w:rsidP="00A50F2F">
            <w:pPr>
              <w:ind w:left="0"/>
              <w:jc w:val="both"/>
              <w:rPr>
                <w:rFonts w:ascii="Arial" w:hAnsi="Arial" w:cs="Arial"/>
                <w:sz w:val="24"/>
                <w:szCs w:val="24"/>
              </w:rPr>
            </w:pPr>
            <w:r w:rsidRPr="00A26E5F">
              <w:rPr>
                <w:rFonts w:ascii="Arial" w:hAnsi="Arial" w:cs="Arial"/>
                <w:sz w:val="24"/>
                <w:szCs w:val="24"/>
              </w:rPr>
              <w:lastRenderedPageBreak/>
              <w:t>52.01</w:t>
            </w:r>
          </w:p>
        </w:tc>
        <w:tc>
          <w:tcPr>
            <w:tcW w:w="2268" w:type="dxa"/>
          </w:tcPr>
          <w:p w14:paraId="47CD6173" w14:textId="1427EE98" w:rsidR="00C739ED" w:rsidRPr="00A26E5F" w:rsidRDefault="00C739ED" w:rsidP="00F812B1">
            <w:pPr>
              <w:ind w:left="0"/>
              <w:jc w:val="both"/>
              <w:rPr>
                <w:rFonts w:ascii="Arial" w:hAnsi="Arial" w:cs="Arial"/>
                <w:sz w:val="24"/>
                <w:szCs w:val="24"/>
              </w:rPr>
            </w:pPr>
            <w:r w:rsidRPr="00A26E5F">
              <w:rPr>
                <w:rFonts w:ascii="Arial" w:hAnsi="Arial" w:cs="Arial"/>
                <w:sz w:val="24"/>
                <w:szCs w:val="24"/>
              </w:rPr>
              <w:t>2</w:t>
            </w:r>
          </w:p>
        </w:tc>
      </w:tr>
      <w:tr w:rsidR="00C739ED" w:rsidRPr="00A26E5F" w14:paraId="1120E971" w14:textId="77777777" w:rsidTr="00EA0691">
        <w:tc>
          <w:tcPr>
            <w:tcW w:w="818" w:type="dxa"/>
          </w:tcPr>
          <w:p w14:paraId="08C7FEF5" w14:textId="054BCE8A" w:rsidR="00C739ED" w:rsidRPr="00A26E5F" w:rsidRDefault="00C739ED" w:rsidP="00F812B1">
            <w:pPr>
              <w:ind w:left="0"/>
              <w:jc w:val="center"/>
              <w:rPr>
                <w:rFonts w:ascii="Arial" w:hAnsi="Arial" w:cs="Arial"/>
                <w:sz w:val="24"/>
                <w:szCs w:val="24"/>
              </w:rPr>
            </w:pPr>
            <w:r w:rsidRPr="00A26E5F">
              <w:rPr>
                <w:rFonts w:ascii="Arial" w:hAnsi="Arial" w:cs="Arial"/>
                <w:sz w:val="24"/>
                <w:szCs w:val="24"/>
              </w:rPr>
              <w:lastRenderedPageBreak/>
              <w:t>2.8</w:t>
            </w:r>
          </w:p>
        </w:tc>
        <w:tc>
          <w:tcPr>
            <w:tcW w:w="2125" w:type="dxa"/>
          </w:tcPr>
          <w:p w14:paraId="7B8CBEF0" w14:textId="1F3AD900" w:rsidR="00C739ED" w:rsidRPr="00A26E5F" w:rsidRDefault="00C739ED" w:rsidP="00443566">
            <w:pPr>
              <w:ind w:left="0"/>
              <w:rPr>
                <w:rFonts w:ascii="Arial" w:hAnsi="Arial" w:cs="Arial"/>
                <w:sz w:val="24"/>
                <w:szCs w:val="24"/>
              </w:rPr>
            </w:pPr>
            <w:r w:rsidRPr="00A26E5F">
              <w:rPr>
                <w:rFonts w:ascii="Arial" w:hAnsi="Arial" w:cs="Arial"/>
                <w:sz w:val="24"/>
                <w:szCs w:val="24"/>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701" w:type="dxa"/>
          </w:tcPr>
          <w:p w14:paraId="6185F765" w14:textId="5C4C1229" w:rsidR="00C739ED" w:rsidRPr="00A26E5F" w:rsidRDefault="00C739ED" w:rsidP="00F812B1">
            <w:pPr>
              <w:ind w:left="0"/>
              <w:jc w:val="both"/>
              <w:rPr>
                <w:rFonts w:ascii="Arial" w:hAnsi="Arial" w:cs="Arial"/>
                <w:sz w:val="24"/>
                <w:szCs w:val="24"/>
              </w:rPr>
            </w:pPr>
            <w:r w:rsidRPr="00A26E5F">
              <w:rPr>
                <w:rFonts w:ascii="Arial" w:eastAsia="Times New Roman" w:hAnsi="Arial" w:cs="Arial"/>
                <w:sz w:val="24"/>
                <w:szCs w:val="24"/>
                <w:lang w:eastAsia="ru-RU"/>
              </w:rPr>
              <w:t>единица</w:t>
            </w:r>
          </w:p>
        </w:tc>
        <w:tc>
          <w:tcPr>
            <w:tcW w:w="3119" w:type="dxa"/>
          </w:tcPr>
          <w:p w14:paraId="6B70C16B" w14:textId="2B4B18FB" w:rsidR="00C739ED" w:rsidRPr="00A26E5F" w:rsidRDefault="00C739ED" w:rsidP="00AA770E">
            <w:pPr>
              <w:ind w:left="0"/>
              <w:rPr>
                <w:rFonts w:ascii="Arial" w:hAnsi="Arial" w:cs="Arial"/>
                <w:sz w:val="24"/>
                <w:szCs w:val="24"/>
              </w:rPr>
            </w:pPr>
            <w:r w:rsidRPr="00A26E5F">
              <w:rPr>
                <w:rFonts w:ascii="Arial" w:hAnsi="Arial" w:cs="Arial"/>
                <w:sz w:val="24"/>
                <w:szCs w:val="24"/>
              </w:rPr>
              <w:t>3</w:t>
            </w:r>
          </w:p>
        </w:tc>
        <w:tc>
          <w:tcPr>
            <w:tcW w:w="2693" w:type="dxa"/>
          </w:tcPr>
          <w:p w14:paraId="5FB91D01" w14:textId="2B3B4271" w:rsidR="00C739ED" w:rsidRPr="00A26E5F" w:rsidRDefault="00C739ED" w:rsidP="00894445">
            <w:pPr>
              <w:ind w:left="0"/>
              <w:rPr>
                <w:rFonts w:ascii="Arial" w:hAnsi="Arial" w:cs="Arial"/>
                <w:sz w:val="24"/>
                <w:szCs w:val="24"/>
              </w:rPr>
            </w:pPr>
            <w:r w:rsidRPr="00A26E5F">
              <w:rPr>
                <w:rFonts w:ascii="Arial" w:hAnsi="Arial" w:cs="Arial"/>
                <w:sz w:val="24"/>
                <w:szCs w:val="24"/>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tc>
        <w:tc>
          <w:tcPr>
            <w:tcW w:w="1843" w:type="dxa"/>
          </w:tcPr>
          <w:p w14:paraId="5B9AA839" w14:textId="22188158" w:rsidR="00C739ED" w:rsidRPr="00A26E5F" w:rsidRDefault="00C739ED" w:rsidP="00F812B1">
            <w:pPr>
              <w:ind w:left="0"/>
              <w:jc w:val="both"/>
              <w:rPr>
                <w:rFonts w:ascii="Arial" w:hAnsi="Arial" w:cs="Arial"/>
                <w:sz w:val="24"/>
                <w:szCs w:val="24"/>
              </w:rPr>
            </w:pPr>
            <w:r w:rsidRPr="00A26E5F">
              <w:rPr>
                <w:rFonts w:ascii="Arial" w:hAnsi="Arial" w:cs="Arial"/>
                <w:sz w:val="24"/>
                <w:szCs w:val="24"/>
              </w:rPr>
              <w:t>52.02</w:t>
            </w:r>
          </w:p>
        </w:tc>
        <w:tc>
          <w:tcPr>
            <w:tcW w:w="2268" w:type="dxa"/>
          </w:tcPr>
          <w:p w14:paraId="57346C05" w14:textId="1CA3BDEA" w:rsidR="00C739ED" w:rsidRPr="00A26E5F" w:rsidRDefault="00C739ED" w:rsidP="00F812B1">
            <w:pPr>
              <w:ind w:left="0"/>
              <w:jc w:val="both"/>
              <w:rPr>
                <w:rFonts w:ascii="Arial" w:hAnsi="Arial" w:cs="Arial"/>
                <w:sz w:val="24"/>
                <w:szCs w:val="24"/>
              </w:rPr>
            </w:pPr>
            <w:r w:rsidRPr="00A26E5F">
              <w:rPr>
                <w:rFonts w:ascii="Arial" w:hAnsi="Arial" w:cs="Arial"/>
                <w:sz w:val="24"/>
                <w:szCs w:val="24"/>
              </w:rPr>
              <w:t>2</w:t>
            </w:r>
          </w:p>
        </w:tc>
      </w:tr>
      <w:tr w:rsidR="00AA770E" w:rsidRPr="00A26E5F" w14:paraId="4ABFF817" w14:textId="77777777" w:rsidTr="008C6D4A">
        <w:tc>
          <w:tcPr>
            <w:tcW w:w="818" w:type="dxa"/>
          </w:tcPr>
          <w:p w14:paraId="60FB9A7D" w14:textId="36E19587" w:rsidR="00AA770E" w:rsidRPr="00A26E5F" w:rsidRDefault="00AA770E" w:rsidP="00F812B1">
            <w:pPr>
              <w:ind w:left="0"/>
              <w:jc w:val="center"/>
              <w:rPr>
                <w:rFonts w:ascii="Arial" w:hAnsi="Arial" w:cs="Arial"/>
                <w:sz w:val="24"/>
                <w:szCs w:val="24"/>
              </w:rPr>
            </w:pPr>
            <w:r w:rsidRPr="00A26E5F">
              <w:rPr>
                <w:rFonts w:ascii="Arial" w:hAnsi="Arial" w:cs="Arial"/>
                <w:sz w:val="24"/>
                <w:szCs w:val="24"/>
              </w:rPr>
              <w:t>3.</w:t>
            </w:r>
          </w:p>
        </w:tc>
        <w:tc>
          <w:tcPr>
            <w:tcW w:w="13749" w:type="dxa"/>
            <w:gridSpan w:val="6"/>
          </w:tcPr>
          <w:p w14:paraId="5E6B0587" w14:textId="40CFC2AC" w:rsidR="00AA770E" w:rsidRPr="00A26E5F" w:rsidRDefault="00AA770E" w:rsidP="008C6D4A">
            <w:pPr>
              <w:ind w:left="0"/>
              <w:jc w:val="center"/>
              <w:rPr>
                <w:rFonts w:ascii="Arial" w:hAnsi="Arial" w:cs="Arial"/>
                <w:sz w:val="24"/>
                <w:szCs w:val="24"/>
              </w:rPr>
            </w:pPr>
            <w:r w:rsidRPr="00A26E5F">
              <w:rPr>
                <w:rFonts w:ascii="Arial" w:hAnsi="Arial" w:cs="Arial"/>
                <w:sz w:val="24"/>
                <w:szCs w:val="24"/>
              </w:rPr>
              <w:t>Подпрограмма 3 «Развитие малого и среднего предпринимательства»</w:t>
            </w:r>
          </w:p>
        </w:tc>
      </w:tr>
      <w:tr w:rsidR="00AA770E" w:rsidRPr="00A26E5F" w14:paraId="089EDA24" w14:textId="77777777" w:rsidTr="00EA0691">
        <w:tc>
          <w:tcPr>
            <w:tcW w:w="818" w:type="dxa"/>
          </w:tcPr>
          <w:p w14:paraId="4DCF5517" w14:textId="3706F627" w:rsidR="00AA770E" w:rsidRPr="00A26E5F" w:rsidRDefault="00AA770E" w:rsidP="00F812B1">
            <w:pPr>
              <w:ind w:left="0"/>
              <w:jc w:val="center"/>
              <w:rPr>
                <w:rFonts w:ascii="Arial" w:hAnsi="Arial" w:cs="Arial"/>
                <w:sz w:val="24"/>
                <w:szCs w:val="24"/>
              </w:rPr>
            </w:pPr>
            <w:r w:rsidRPr="00A26E5F">
              <w:rPr>
                <w:rFonts w:ascii="Arial" w:hAnsi="Arial" w:cs="Arial"/>
                <w:sz w:val="24"/>
                <w:szCs w:val="24"/>
              </w:rPr>
              <w:t>3.1.</w:t>
            </w:r>
          </w:p>
        </w:tc>
        <w:tc>
          <w:tcPr>
            <w:tcW w:w="2125" w:type="dxa"/>
          </w:tcPr>
          <w:p w14:paraId="26003BCF" w14:textId="0849C102" w:rsidR="00AA770E" w:rsidRPr="00A26E5F" w:rsidRDefault="00AA770E" w:rsidP="00B475FA">
            <w:pPr>
              <w:ind w:left="0"/>
              <w:rPr>
                <w:rFonts w:ascii="Arial" w:hAnsi="Arial" w:cs="Arial"/>
                <w:sz w:val="24"/>
                <w:szCs w:val="24"/>
              </w:rPr>
            </w:pPr>
            <w:r w:rsidRPr="00A26E5F">
              <w:rPr>
                <w:rFonts w:ascii="Arial" w:hAnsi="Arial" w:cs="Arial"/>
                <w:sz w:val="24"/>
                <w:szCs w:val="24"/>
              </w:rPr>
              <w:t>Количество субъектов малого и среднего предпринимательства</w:t>
            </w:r>
          </w:p>
        </w:tc>
        <w:tc>
          <w:tcPr>
            <w:tcW w:w="1701" w:type="dxa"/>
          </w:tcPr>
          <w:p w14:paraId="72032F9D" w14:textId="0AEF83E6" w:rsidR="00AA770E" w:rsidRPr="00A26E5F" w:rsidRDefault="00AA770E" w:rsidP="00F812B1">
            <w:pPr>
              <w:ind w:left="0"/>
              <w:jc w:val="both"/>
              <w:rPr>
                <w:rFonts w:ascii="Arial" w:hAnsi="Arial" w:cs="Arial"/>
                <w:sz w:val="24"/>
                <w:szCs w:val="24"/>
              </w:rPr>
            </w:pPr>
            <w:r w:rsidRPr="00A26E5F">
              <w:rPr>
                <w:rFonts w:ascii="Arial" w:hAnsi="Arial" w:cs="Arial"/>
                <w:sz w:val="24"/>
                <w:szCs w:val="24"/>
              </w:rPr>
              <w:t xml:space="preserve">единица </w:t>
            </w:r>
          </w:p>
        </w:tc>
        <w:tc>
          <w:tcPr>
            <w:tcW w:w="3119" w:type="dxa"/>
          </w:tcPr>
          <w:p w14:paraId="7F469BCF" w14:textId="6442C1DF" w:rsidR="00AA770E" w:rsidRPr="00A26E5F" w:rsidRDefault="00AA770E" w:rsidP="00F812B1">
            <w:pPr>
              <w:ind w:left="0"/>
              <w:jc w:val="both"/>
              <w:rPr>
                <w:rFonts w:ascii="Arial" w:hAnsi="Arial" w:cs="Arial"/>
                <w:sz w:val="24"/>
                <w:szCs w:val="24"/>
              </w:rPr>
            </w:pPr>
            <w:r w:rsidRPr="00A26E5F">
              <w:rPr>
                <w:rFonts w:ascii="Arial" w:hAnsi="Arial" w:cs="Arial"/>
                <w:sz w:val="24"/>
                <w:szCs w:val="24"/>
              </w:rPr>
              <w:t>20100</w:t>
            </w:r>
          </w:p>
        </w:tc>
        <w:tc>
          <w:tcPr>
            <w:tcW w:w="2693" w:type="dxa"/>
          </w:tcPr>
          <w:p w14:paraId="52D4451E" w14:textId="70147721" w:rsidR="00AA770E" w:rsidRPr="00A26E5F" w:rsidRDefault="00AA770E" w:rsidP="00F812B1">
            <w:pPr>
              <w:ind w:left="0"/>
              <w:jc w:val="both"/>
              <w:rPr>
                <w:rFonts w:ascii="Arial" w:hAnsi="Arial" w:cs="Arial"/>
                <w:sz w:val="24"/>
                <w:szCs w:val="24"/>
              </w:rPr>
            </w:pPr>
            <w:r w:rsidRPr="00A26E5F">
              <w:rPr>
                <w:rFonts w:ascii="Arial" w:hAnsi="Arial" w:cs="Arial"/>
                <w:sz w:val="24"/>
                <w:szCs w:val="24"/>
              </w:rPr>
              <w:t>Единый реестр МСП Московской области</w:t>
            </w:r>
          </w:p>
        </w:tc>
        <w:tc>
          <w:tcPr>
            <w:tcW w:w="1843" w:type="dxa"/>
          </w:tcPr>
          <w:p w14:paraId="346C5F8C" w14:textId="1AB1F9B3" w:rsidR="00AA770E" w:rsidRPr="00A26E5F" w:rsidRDefault="00AA770E" w:rsidP="00F812B1">
            <w:pPr>
              <w:ind w:left="0"/>
              <w:jc w:val="both"/>
              <w:rPr>
                <w:rFonts w:ascii="Arial" w:hAnsi="Arial" w:cs="Arial"/>
                <w:sz w:val="24"/>
                <w:szCs w:val="24"/>
              </w:rPr>
            </w:pPr>
            <w:r w:rsidRPr="00A26E5F">
              <w:rPr>
                <w:rFonts w:ascii="Arial" w:hAnsi="Arial" w:cs="Arial"/>
                <w:sz w:val="24"/>
                <w:szCs w:val="24"/>
              </w:rPr>
              <w:t>02.01</w:t>
            </w:r>
          </w:p>
        </w:tc>
        <w:tc>
          <w:tcPr>
            <w:tcW w:w="2268" w:type="dxa"/>
          </w:tcPr>
          <w:p w14:paraId="3C9A5AEC" w14:textId="1C50D687" w:rsidR="00AA770E" w:rsidRPr="00A26E5F" w:rsidRDefault="00AA770E" w:rsidP="00F812B1">
            <w:pPr>
              <w:ind w:left="0"/>
              <w:jc w:val="both"/>
              <w:rPr>
                <w:rFonts w:ascii="Arial" w:hAnsi="Arial" w:cs="Arial"/>
                <w:sz w:val="24"/>
                <w:szCs w:val="24"/>
              </w:rPr>
            </w:pPr>
            <w:r w:rsidRPr="00A26E5F">
              <w:rPr>
                <w:rFonts w:ascii="Arial" w:hAnsi="Arial" w:cs="Arial"/>
                <w:sz w:val="24"/>
                <w:szCs w:val="24"/>
              </w:rPr>
              <w:t>3</w:t>
            </w:r>
          </w:p>
        </w:tc>
      </w:tr>
      <w:tr w:rsidR="00AA770E" w:rsidRPr="00A26E5F" w14:paraId="4BE540A3" w14:textId="77777777" w:rsidTr="00EA0691">
        <w:tc>
          <w:tcPr>
            <w:tcW w:w="818" w:type="dxa"/>
          </w:tcPr>
          <w:p w14:paraId="5569C785" w14:textId="092F16C3" w:rsidR="00AA770E" w:rsidRPr="00A26E5F" w:rsidRDefault="00AA770E" w:rsidP="00F812B1">
            <w:pPr>
              <w:ind w:left="0"/>
              <w:jc w:val="center"/>
              <w:rPr>
                <w:rFonts w:ascii="Arial" w:hAnsi="Arial" w:cs="Arial"/>
                <w:sz w:val="24"/>
                <w:szCs w:val="24"/>
              </w:rPr>
            </w:pPr>
            <w:r w:rsidRPr="00A26E5F">
              <w:rPr>
                <w:rFonts w:ascii="Arial" w:hAnsi="Arial" w:cs="Arial"/>
                <w:sz w:val="24"/>
                <w:szCs w:val="24"/>
              </w:rPr>
              <w:t>3.2</w:t>
            </w:r>
          </w:p>
        </w:tc>
        <w:tc>
          <w:tcPr>
            <w:tcW w:w="2125" w:type="dxa"/>
          </w:tcPr>
          <w:p w14:paraId="1DDCDE32" w14:textId="77777777" w:rsidR="00AA770E" w:rsidRPr="00A26E5F" w:rsidRDefault="00AA770E" w:rsidP="002449E1">
            <w:pPr>
              <w:ind w:left="0"/>
              <w:rPr>
                <w:rFonts w:ascii="Arial" w:hAnsi="Arial" w:cs="Arial"/>
                <w:sz w:val="24"/>
                <w:szCs w:val="24"/>
              </w:rPr>
            </w:pPr>
            <w:r w:rsidRPr="00A26E5F">
              <w:rPr>
                <w:rFonts w:ascii="Arial" w:hAnsi="Arial" w:cs="Arial"/>
                <w:sz w:val="24"/>
                <w:szCs w:val="24"/>
              </w:rPr>
              <w:t>Количество самозанятых граждан, зафиксировавш</w:t>
            </w:r>
            <w:r w:rsidRPr="00A26E5F">
              <w:rPr>
                <w:rFonts w:ascii="Arial" w:hAnsi="Arial" w:cs="Arial"/>
                <w:sz w:val="24"/>
                <w:szCs w:val="24"/>
              </w:rPr>
              <w:lastRenderedPageBreak/>
              <w:t xml:space="preserve">их свой </w:t>
            </w:r>
          </w:p>
          <w:p w14:paraId="56181F84" w14:textId="3D44F5D6" w:rsidR="00AA770E" w:rsidRPr="00A26E5F" w:rsidRDefault="00AA770E" w:rsidP="002449E1">
            <w:pPr>
              <w:ind w:left="0"/>
              <w:rPr>
                <w:rFonts w:ascii="Arial" w:hAnsi="Arial" w:cs="Arial"/>
                <w:sz w:val="24"/>
                <w:szCs w:val="24"/>
              </w:rPr>
            </w:pPr>
            <w:r w:rsidRPr="00A26E5F">
              <w:rPr>
                <w:rFonts w:ascii="Arial" w:hAnsi="Arial" w:cs="Arial"/>
                <w:sz w:val="24"/>
                <w:szCs w:val="24"/>
              </w:rPr>
              <w:t>статус, с учетом введения налогового режима для самозанятых, нарастающим итогом</w:t>
            </w:r>
          </w:p>
        </w:tc>
        <w:tc>
          <w:tcPr>
            <w:tcW w:w="1701" w:type="dxa"/>
          </w:tcPr>
          <w:p w14:paraId="767E01DC" w14:textId="42B3B95C" w:rsidR="00AA770E" w:rsidRPr="00A26E5F" w:rsidRDefault="007B6C4D" w:rsidP="00F812B1">
            <w:pPr>
              <w:ind w:left="0"/>
              <w:jc w:val="both"/>
              <w:rPr>
                <w:rFonts w:ascii="Arial" w:hAnsi="Arial" w:cs="Arial"/>
                <w:sz w:val="24"/>
                <w:szCs w:val="24"/>
              </w:rPr>
            </w:pPr>
            <w:r w:rsidRPr="00A26E5F">
              <w:rPr>
                <w:rFonts w:ascii="Arial" w:hAnsi="Arial" w:cs="Arial"/>
                <w:sz w:val="24"/>
                <w:szCs w:val="24"/>
              </w:rPr>
              <w:lastRenderedPageBreak/>
              <w:t>ч</w:t>
            </w:r>
            <w:r w:rsidR="00AA770E" w:rsidRPr="00A26E5F">
              <w:rPr>
                <w:rFonts w:ascii="Arial" w:hAnsi="Arial" w:cs="Arial"/>
                <w:sz w:val="24"/>
                <w:szCs w:val="24"/>
              </w:rPr>
              <w:t xml:space="preserve">еловек </w:t>
            </w:r>
          </w:p>
        </w:tc>
        <w:tc>
          <w:tcPr>
            <w:tcW w:w="3119" w:type="dxa"/>
          </w:tcPr>
          <w:p w14:paraId="5B1A5F3D" w14:textId="5736F933" w:rsidR="00AA770E" w:rsidRPr="00A26E5F" w:rsidRDefault="00675313" w:rsidP="00F812B1">
            <w:pPr>
              <w:ind w:left="0"/>
              <w:jc w:val="both"/>
              <w:rPr>
                <w:rFonts w:ascii="Arial" w:hAnsi="Arial" w:cs="Arial"/>
                <w:sz w:val="24"/>
                <w:szCs w:val="24"/>
              </w:rPr>
            </w:pPr>
            <w:r w:rsidRPr="00A26E5F">
              <w:rPr>
                <w:rFonts w:ascii="Arial" w:hAnsi="Arial" w:cs="Arial"/>
                <w:sz w:val="24"/>
                <w:szCs w:val="24"/>
              </w:rPr>
              <w:t>8229</w:t>
            </w:r>
          </w:p>
        </w:tc>
        <w:tc>
          <w:tcPr>
            <w:tcW w:w="2693" w:type="dxa"/>
          </w:tcPr>
          <w:p w14:paraId="1DC48CD7" w14:textId="151B7B9A" w:rsidR="00AA770E" w:rsidRPr="00A26E5F" w:rsidRDefault="00AA770E" w:rsidP="002449E1">
            <w:pPr>
              <w:ind w:left="0"/>
              <w:rPr>
                <w:rFonts w:ascii="Arial" w:hAnsi="Arial" w:cs="Arial"/>
                <w:sz w:val="24"/>
                <w:szCs w:val="24"/>
              </w:rPr>
            </w:pPr>
            <w:r w:rsidRPr="00A26E5F">
              <w:rPr>
                <w:rFonts w:ascii="Arial" w:hAnsi="Arial" w:cs="Arial"/>
                <w:sz w:val="24"/>
                <w:szCs w:val="24"/>
              </w:rPr>
              <w:t xml:space="preserve">Количество физических лиц, использующих специальный </w:t>
            </w:r>
            <w:r w:rsidRPr="00A26E5F">
              <w:rPr>
                <w:rFonts w:ascii="Arial" w:hAnsi="Arial" w:cs="Arial"/>
                <w:sz w:val="24"/>
                <w:szCs w:val="24"/>
              </w:rPr>
              <w:lastRenderedPageBreak/>
              <w:t>налоговый режим "Налог на профессиональный доход" в порядке, установленном Федеральным законом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p>
        </w:tc>
        <w:tc>
          <w:tcPr>
            <w:tcW w:w="1843" w:type="dxa"/>
          </w:tcPr>
          <w:p w14:paraId="185BDA3E" w14:textId="38C517E7" w:rsidR="00AA770E" w:rsidRPr="00A26E5F" w:rsidRDefault="00AA770E" w:rsidP="00F812B1">
            <w:pPr>
              <w:ind w:left="0"/>
              <w:jc w:val="both"/>
              <w:rPr>
                <w:rFonts w:ascii="Arial" w:hAnsi="Arial" w:cs="Arial"/>
                <w:sz w:val="24"/>
                <w:szCs w:val="24"/>
              </w:rPr>
            </w:pPr>
            <w:r w:rsidRPr="00A26E5F">
              <w:rPr>
                <w:rFonts w:ascii="Arial" w:hAnsi="Arial" w:cs="Arial"/>
                <w:sz w:val="24"/>
                <w:szCs w:val="24"/>
              </w:rPr>
              <w:lastRenderedPageBreak/>
              <w:t>02.03</w:t>
            </w:r>
          </w:p>
        </w:tc>
        <w:tc>
          <w:tcPr>
            <w:tcW w:w="2268" w:type="dxa"/>
          </w:tcPr>
          <w:p w14:paraId="16D0309A" w14:textId="4006814B" w:rsidR="00AA770E" w:rsidRPr="00A26E5F" w:rsidRDefault="00AA770E" w:rsidP="00F812B1">
            <w:pPr>
              <w:ind w:left="0"/>
              <w:jc w:val="both"/>
              <w:rPr>
                <w:rFonts w:ascii="Arial" w:hAnsi="Arial" w:cs="Arial"/>
                <w:sz w:val="24"/>
                <w:szCs w:val="24"/>
              </w:rPr>
            </w:pPr>
            <w:r w:rsidRPr="00A26E5F">
              <w:rPr>
                <w:rFonts w:ascii="Arial" w:hAnsi="Arial" w:cs="Arial"/>
                <w:sz w:val="24"/>
                <w:szCs w:val="24"/>
              </w:rPr>
              <w:t>3</w:t>
            </w:r>
          </w:p>
        </w:tc>
      </w:tr>
      <w:tr w:rsidR="004C4AAF" w:rsidRPr="00A26E5F" w14:paraId="60B872DD" w14:textId="77777777" w:rsidTr="00EA0691">
        <w:tc>
          <w:tcPr>
            <w:tcW w:w="818" w:type="dxa"/>
          </w:tcPr>
          <w:p w14:paraId="29C74BF2" w14:textId="1F1B7E4D" w:rsidR="004C4AAF" w:rsidRPr="00A26E5F" w:rsidRDefault="004C4AAF" w:rsidP="00F812B1">
            <w:pPr>
              <w:ind w:left="0"/>
              <w:jc w:val="center"/>
              <w:rPr>
                <w:rFonts w:ascii="Arial" w:hAnsi="Arial" w:cs="Arial"/>
                <w:sz w:val="24"/>
                <w:szCs w:val="24"/>
              </w:rPr>
            </w:pPr>
            <w:r w:rsidRPr="00A26E5F">
              <w:rPr>
                <w:rFonts w:ascii="Arial" w:hAnsi="Arial" w:cs="Arial"/>
                <w:sz w:val="24"/>
                <w:szCs w:val="24"/>
              </w:rPr>
              <w:lastRenderedPageBreak/>
              <w:t>3.3</w:t>
            </w:r>
          </w:p>
        </w:tc>
        <w:tc>
          <w:tcPr>
            <w:tcW w:w="2125" w:type="dxa"/>
          </w:tcPr>
          <w:p w14:paraId="5DB95CE7" w14:textId="3B208A2C" w:rsidR="004C4AAF" w:rsidRPr="00A26E5F" w:rsidRDefault="004C4AAF" w:rsidP="00080C08">
            <w:pPr>
              <w:ind w:left="0"/>
              <w:rPr>
                <w:rFonts w:ascii="Arial" w:hAnsi="Arial" w:cs="Arial"/>
                <w:sz w:val="24"/>
                <w:szCs w:val="24"/>
              </w:rPr>
            </w:pPr>
            <w:r w:rsidRPr="00A26E5F">
              <w:rPr>
                <w:rFonts w:ascii="Arial" w:hAnsi="Arial" w:cs="Arial"/>
                <w:sz w:val="24"/>
                <w:szCs w:val="24"/>
              </w:rPr>
              <w:t xml:space="preserve">Количество </w:t>
            </w:r>
            <w:r w:rsidR="00080C08" w:rsidRPr="00A26E5F">
              <w:rPr>
                <w:rFonts w:ascii="Arial" w:hAnsi="Arial" w:cs="Arial"/>
                <w:sz w:val="24"/>
                <w:szCs w:val="24"/>
              </w:rPr>
              <w:t>переданных объектов</w:t>
            </w:r>
          </w:p>
        </w:tc>
        <w:tc>
          <w:tcPr>
            <w:tcW w:w="1701" w:type="dxa"/>
          </w:tcPr>
          <w:p w14:paraId="2B2DE987" w14:textId="6A618E5A" w:rsidR="004C4AAF" w:rsidRPr="00A26E5F" w:rsidRDefault="00080C08" w:rsidP="00F812B1">
            <w:pPr>
              <w:ind w:left="0"/>
              <w:jc w:val="both"/>
              <w:rPr>
                <w:rFonts w:ascii="Arial" w:hAnsi="Arial" w:cs="Arial"/>
                <w:sz w:val="24"/>
                <w:szCs w:val="24"/>
              </w:rPr>
            </w:pPr>
            <w:r w:rsidRPr="00A26E5F">
              <w:rPr>
                <w:rFonts w:ascii="Arial" w:hAnsi="Arial" w:cs="Arial"/>
                <w:sz w:val="24"/>
                <w:szCs w:val="24"/>
              </w:rPr>
              <w:t>единиц</w:t>
            </w:r>
          </w:p>
        </w:tc>
        <w:tc>
          <w:tcPr>
            <w:tcW w:w="3119" w:type="dxa"/>
          </w:tcPr>
          <w:p w14:paraId="1B64B131" w14:textId="012115A8" w:rsidR="004C4AAF" w:rsidRPr="00A26E5F" w:rsidRDefault="00B07E4D" w:rsidP="00F812B1">
            <w:pPr>
              <w:ind w:left="0"/>
              <w:jc w:val="both"/>
              <w:rPr>
                <w:rFonts w:ascii="Arial" w:hAnsi="Arial" w:cs="Arial"/>
                <w:sz w:val="24"/>
                <w:szCs w:val="24"/>
              </w:rPr>
            </w:pPr>
            <w:r w:rsidRPr="00A26E5F">
              <w:rPr>
                <w:rFonts w:ascii="Arial" w:hAnsi="Arial" w:cs="Arial"/>
                <w:sz w:val="24"/>
                <w:szCs w:val="24"/>
              </w:rPr>
              <w:t>4</w:t>
            </w:r>
          </w:p>
        </w:tc>
        <w:tc>
          <w:tcPr>
            <w:tcW w:w="2693" w:type="dxa"/>
          </w:tcPr>
          <w:p w14:paraId="00EE73C8" w14:textId="6FB817EB" w:rsidR="004C4AAF" w:rsidRPr="00A26E5F" w:rsidRDefault="00080C08" w:rsidP="002449E1">
            <w:pPr>
              <w:ind w:left="0"/>
              <w:rPr>
                <w:rFonts w:ascii="Arial" w:hAnsi="Arial" w:cs="Arial"/>
                <w:sz w:val="24"/>
                <w:szCs w:val="24"/>
              </w:rPr>
            </w:pPr>
            <w:r w:rsidRPr="00A26E5F">
              <w:rPr>
                <w:rFonts w:ascii="Arial" w:hAnsi="Arial" w:cs="Arial"/>
                <w:sz w:val="24"/>
                <w:szCs w:val="24"/>
              </w:rPr>
              <w:t>Количество заключенных договоров с каждым объектом</w:t>
            </w:r>
          </w:p>
        </w:tc>
        <w:tc>
          <w:tcPr>
            <w:tcW w:w="1843" w:type="dxa"/>
          </w:tcPr>
          <w:p w14:paraId="56DC5E00" w14:textId="047A7907" w:rsidR="004C4AAF" w:rsidRPr="00A26E5F" w:rsidRDefault="00080C08" w:rsidP="00F812B1">
            <w:pPr>
              <w:ind w:left="0"/>
              <w:jc w:val="both"/>
              <w:rPr>
                <w:rFonts w:ascii="Arial" w:hAnsi="Arial" w:cs="Arial"/>
                <w:sz w:val="24"/>
                <w:szCs w:val="24"/>
              </w:rPr>
            </w:pPr>
            <w:r w:rsidRPr="00A26E5F">
              <w:rPr>
                <w:rFonts w:ascii="Arial" w:hAnsi="Arial" w:cs="Arial"/>
                <w:sz w:val="24"/>
                <w:szCs w:val="24"/>
              </w:rPr>
              <w:t>02.04</w:t>
            </w:r>
          </w:p>
        </w:tc>
        <w:tc>
          <w:tcPr>
            <w:tcW w:w="2268" w:type="dxa"/>
          </w:tcPr>
          <w:p w14:paraId="5F0F157E" w14:textId="6981AF2C" w:rsidR="004C4AAF" w:rsidRPr="00A26E5F" w:rsidRDefault="00080C08" w:rsidP="00F812B1">
            <w:pPr>
              <w:ind w:left="0"/>
              <w:jc w:val="both"/>
              <w:rPr>
                <w:rFonts w:ascii="Arial" w:hAnsi="Arial" w:cs="Arial"/>
                <w:sz w:val="24"/>
                <w:szCs w:val="24"/>
              </w:rPr>
            </w:pPr>
            <w:r w:rsidRPr="00A26E5F">
              <w:rPr>
                <w:rFonts w:ascii="Arial" w:hAnsi="Arial" w:cs="Arial"/>
                <w:sz w:val="24"/>
                <w:szCs w:val="24"/>
              </w:rPr>
              <w:t>3</w:t>
            </w:r>
          </w:p>
        </w:tc>
      </w:tr>
      <w:tr w:rsidR="00AA770E" w:rsidRPr="00A26E5F" w14:paraId="46E7B69F" w14:textId="77777777" w:rsidTr="00EA0691">
        <w:tc>
          <w:tcPr>
            <w:tcW w:w="818" w:type="dxa"/>
          </w:tcPr>
          <w:p w14:paraId="257C05B6" w14:textId="07442F2B" w:rsidR="00AA770E" w:rsidRPr="00A26E5F" w:rsidRDefault="003A4F09" w:rsidP="00F812B1">
            <w:pPr>
              <w:ind w:left="0"/>
              <w:jc w:val="center"/>
              <w:rPr>
                <w:rFonts w:ascii="Arial" w:hAnsi="Arial" w:cs="Arial"/>
                <w:sz w:val="24"/>
                <w:szCs w:val="24"/>
              </w:rPr>
            </w:pPr>
            <w:r w:rsidRPr="00A26E5F">
              <w:rPr>
                <w:rFonts w:ascii="Arial" w:hAnsi="Arial" w:cs="Arial"/>
                <w:sz w:val="24"/>
                <w:szCs w:val="24"/>
              </w:rPr>
              <w:t>3.4</w:t>
            </w:r>
          </w:p>
        </w:tc>
        <w:tc>
          <w:tcPr>
            <w:tcW w:w="2125" w:type="dxa"/>
          </w:tcPr>
          <w:p w14:paraId="21F3DCCD" w14:textId="6FB550DB" w:rsidR="00AA770E" w:rsidRPr="00A26E5F" w:rsidRDefault="00AA770E" w:rsidP="00A37E5B">
            <w:pPr>
              <w:ind w:left="0"/>
              <w:rPr>
                <w:rFonts w:ascii="Arial" w:hAnsi="Arial" w:cs="Arial"/>
                <w:sz w:val="24"/>
                <w:szCs w:val="24"/>
              </w:rPr>
            </w:pPr>
            <w:r w:rsidRPr="00A26E5F">
              <w:rPr>
                <w:rFonts w:ascii="Arial" w:hAnsi="Arial" w:cs="Arial"/>
                <w:sz w:val="24"/>
                <w:szCs w:val="24"/>
              </w:rPr>
              <w:t xml:space="preserve">Количество </w:t>
            </w:r>
            <w:r w:rsidR="00E90256" w:rsidRPr="00A26E5F">
              <w:rPr>
                <w:rFonts w:ascii="Arial" w:hAnsi="Arial" w:cs="Arial"/>
                <w:sz w:val="24"/>
                <w:szCs w:val="24"/>
              </w:rPr>
              <w:t>про</w:t>
            </w:r>
            <w:r w:rsidRPr="00A26E5F">
              <w:rPr>
                <w:rFonts w:ascii="Arial" w:hAnsi="Arial" w:cs="Arial"/>
                <w:sz w:val="24"/>
                <w:szCs w:val="24"/>
              </w:rPr>
              <w:t>дленных договоров аренды с субъектами МСП</w:t>
            </w:r>
          </w:p>
        </w:tc>
        <w:tc>
          <w:tcPr>
            <w:tcW w:w="1701" w:type="dxa"/>
          </w:tcPr>
          <w:p w14:paraId="236A7B77" w14:textId="76775B62" w:rsidR="00AA770E" w:rsidRPr="00A26E5F" w:rsidRDefault="00AA770E" w:rsidP="00F812B1">
            <w:pPr>
              <w:ind w:left="0"/>
              <w:jc w:val="both"/>
              <w:rPr>
                <w:rFonts w:ascii="Arial" w:hAnsi="Arial" w:cs="Arial"/>
                <w:sz w:val="24"/>
                <w:szCs w:val="24"/>
              </w:rPr>
            </w:pPr>
            <w:r w:rsidRPr="00A26E5F">
              <w:rPr>
                <w:rFonts w:ascii="Arial" w:hAnsi="Arial" w:cs="Arial"/>
                <w:sz w:val="24"/>
                <w:szCs w:val="24"/>
              </w:rPr>
              <w:t>единиц</w:t>
            </w:r>
          </w:p>
        </w:tc>
        <w:tc>
          <w:tcPr>
            <w:tcW w:w="3119" w:type="dxa"/>
          </w:tcPr>
          <w:p w14:paraId="470F59A6" w14:textId="4E9AE43D" w:rsidR="00AA770E" w:rsidRPr="00A26E5F" w:rsidRDefault="00AA770E" w:rsidP="00F812B1">
            <w:pPr>
              <w:ind w:left="0"/>
              <w:jc w:val="both"/>
              <w:rPr>
                <w:rFonts w:ascii="Arial" w:hAnsi="Arial" w:cs="Arial"/>
                <w:sz w:val="24"/>
                <w:szCs w:val="24"/>
              </w:rPr>
            </w:pPr>
            <w:r w:rsidRPr="00A26E5F">
              <w:rPr>
                <w:rFonts w:ascii="Arial" w:hAnsi="Arial" w:cs="Arial"/>
                <w:sz w:val="24"/>
                <w:szCs w:val="24"/>
              </w:rPr>
              <w:t>2</w:t>
            </w:r>
          </w:p>
        </w:tc>
        <w:tc>
          <w:tcPr>
            <w:tcW w:w="2693" w:type="dxa"/>
          </w:tcPr>
          <w:p w14:paraId="32EF11D8" w14:textId="069D45E8" w:rsidR="00AA770E" w:rsidRPr="00A26E5F" w:rsidRDefault="00AA770E" w:rsidP="00E90256">
            <w:pPr>
              <w:ind w:left="0"/>
              <w:rPr>
                <w:rFonts w:ascii="Arial" w:hAnsi="Arial" w:cs="Arial"/>
                <w:sz w:val="24"/>
                <w:szCs w:val="24"/>
              </w:rPr>
            </w:pPr>
            <w:r w:rsidRPr="00A26E5F">
              <w:rPr>
                <w:rFonts w:ascii="Arial" w:hAnsi="Arial" w:cs="Arial"/>
                <w:sz w:val="24"/>
                <w:szCs w:val="24"/>
              </w:rPr>
              <w:t xml:space="preserve">Количество </w:t>
            </w:r>
            <w:r w:rsidR="00E90256" w:rsidRPr="00A26E5F">
              <w:rPr>
                <w:rFonts w:ascii="Arial" w:hAnsi="Arial" w:cs="Arial"/>
                <w:sz w:val="24"/>
                <w:szCs w:val="24"/>
              </w:rPr>
              <w:t xml:space="preserve">продленых </w:t>
            </w:r>
            <w:r w:rsidRPr="00A26E5F">
              <w:rPr>
                <w:rFonts w:ascii="Arial" w:hAnsi="Arial" w:cs="Arial"/>
                <w:sz w:val="24"/>
                <w:szCs w:val="24"/>
              </w:rPr>
              <w:t>договоров без проведения торгов  по мере срока окончания договора аренды. Срок аренды 5 лет.</w:t>
            </w:r>
          </w:p>
        </w:tc>
        <w:tc>
          <w:tcPr>
            <w:tcW w:w="1843" w:type="dxa"/>
          </w:tcPr>
          <w:p w14:paraId="188C4B76" w14:textId="1B64B225" w:rsidR="00AA770E" w:rsidRPr="00A26E5F" w:rsidRDefault="00AA770E" w:rsidP="00F812B1">
            <w:pPr>
              <w:ind w:left="0"/>
              <w:jc w:val="both"/>
              <w:rPr>
                <w:rFonts w:ascii="Arial" w:hAnsi="Arial" w:cs="Arial"/>
                <w:sz w:val="24"/>
                <w:szCs w:val="24"/>
              </w:rPr>
            </w:pPr>
            <w:r w:rsidRPr="00A26E5F">
              <w:rPr>
                <w:rFonts w:ascii="Arial" w:hAnsi="Arial" w:cs="Arial"/>
                <w:sz w:val="24"/>
                <w:szCs w:val="24"/>
              </w:rPr>
              <w:t>02.51</w:t>
            </w:r>
          </w:p>
        </w:tc>
        <w:tc>
          <w:tcPr>
            <w:tcW w:w="2268" w:type="dxa"/>
          </w:tcPr>
          <w:p w14:paraId="5937A5FD" w14:textId="0112F057" w:rsidR="00AA770E" w:rsidRPr="00A26E5F" w:rsidRDefault="00AA770E" w:rsidP="00F812B1">
            <w:pPr>
              <w:ind w:left="0"/>
              <w:jc w:val="both"/>
              <w:rPr>
                <w:rFonts w:ascii="Arial" w:hAnsi="Arial" w:cs="Arial"/>
                <w:sz w:val="24"/>
                <w:szCs w:val="24"/>
              </w:rPr>
            </w:pPr>
            <w:r w:rsidRPr="00A26E5F">
              <w:rPr>
                <w:rFonts w:ascii="Arial" w:hAnsi="Arial" w:cs="Arial"/>
                <w:sz w:val="24"/>
                <w:szCs w:val="24"/>
              </w:rPr>
              <w:t>3</w:t>
            </w:r>
          </w:p>
        </w:tc>
      </w:tr>
      <w:tr w:rsidR="00AA770E" w:rsidRPr="00A26E5F" w14:paraId="225BC615" w14:textId="77777777" w:rsidTr="00EA0691">
        <w:tc>
          <w:tcPr>
            <w:tcW w:w="818" w:type="dxa"/>
          </w:tcPr>
          <w:p w14:paraId="04B8B97E" w14:textId="4BE77F89" w:rsidR="00AA770E" w:rsidRPr="00A26E5F" w:rsidRDefault="003A4F09" w:rsidP="00F812B1">
            <w:pPr>
              <w:ind w:left="0"/>
              <w:jc w:val="center"/>
              <w:rPr>
                <w:rFonts w:ascii="Arial" w:hAnsi="Arial" w:cs="Arial"/>
                <w:sz w:val="24"/>
                <w:szCs w:val="24"/>
              </w:rPr>
            </w:pPr>
            <w:r w:rsidRPr="00A26E5F">
              <w:rPr>
                <w:rFonts w:ascii="Arial" w:hAnsi="Arial" w:cs="Arial"/>
                <w:sz w:val="24"/>
                <w:szCs w:val="24"/>
              </w:rPr>
              <w:lastRenderedPageBreak/>
              <w:t>3.5</w:t>
            </w:r>
          </w:p>
        </w:tc>
        <w:tc>
          <w:tcPr>
            <w:tcW w:w="2125" w:type="dxa"/>
          </w:tcPr>
          <w:p w14:paraId="3DB0D138" w14:textId="51447FD6" w:rsidR="00AA770E" w:rsidRPr="00A26E5F" w:rsidRDefault="00AA770E" w:rsidP="002449E1">
            <w:pPr>
              <w:ind w:left="0"/>
              <w:rPr>
                <w:rFonts w:ascii="Arial" w:hAnsi="Arial" w:cs="Arial"/>
                <w:sz w:val="24"/>
                <w:szCs w:val="24"/>
              </w:rPr>
            </w:pPr>
            <w:r w:rsidRPr="00A26E5F">
              <w:rPr>
                <w:rFonts w:ascii="Arial" w:eastAsia="Times New Roman" w:hAnsi="Arial" w:cs="Arial"/>
                <w:sz w:val="24"/>
                <w:szCs w:val="24"/>
                <w:lang w:eastAsia="ru-RU"/>
              </w:rPr>
              <w:t>Количество заключенных договоров аренды с субъектами МСП</w:t>
            </w:r>
          </w:p>
        </w:tc>
        <w:tc>
          <w:tcPr>
            <w:tcW w:w="1701" w:type="dxa"/>
          </w:tcPr>
          <w:p w14:paraId="43571EE5" w14:textId="4BE90AD6" w:rsidR="00AA770E" w:rsidRPr="00A26E5F" w:rsidRDefault="00AA770E" w:rsidP="00F812B1">
            <w:pPr>
              <w:ind w:left="0"/>
              <w:jc w:val="both"/>
              <w:rPr>
                <w:rFonts w:ascii="Arial" w:hAnsi="Arial" w:cs="Arial"/>
                <w:sz w:val="24"/>
                <w:szCs w:val="24"/>
              </w:rPr>
            </w:pPr>
            <w:r w:rsidRPr="00A26E5F">
              <w:rPr>
                <w:rFonts w:ascii="Arial" w:eastAsia="Times New Roman" w:hAnsi="Arial" w:cs="Arial"/>
                <w:sz w:val="24"/>
                <w:szCs w:val="24"/>
                <w:lang w:eastAsia="ru-RU"/>
              </w:rPr>
              <w:t>единиц</w:t>
            </w:r>
          </w:p>
        </w:tc>
        <w:tc>
          <w:tcPr>
            <w:tcW w:w="3119" w:type="dxa"/>
          </w:tcPr>
          <w:p w14:paraId="004910F6" w14:textId="46518244" w:rsidR="00AA770E" w:rsidRPr="00A26E5F" w:rsidRDefault="00AA770E" w:rsidP="00F812B1">
            <w:pPr>
              <w:ind w:left="0"/>
              <w:jc w:val="both"/>
              <w:rPr>
                <w:rFonts w:ascii="Arial" w:hAnsi="Arial" w:cs="Arial"/>
                <w:sz w:val="24"/>
                <w:szCs w:val="24"/>
              </w:rPr>
            </w:pPr>
            <w:r w:rsidRPr="00A26E5F">
              <w:rPr>
                <w:rFonts w:ascii="Arial" w:hAnsi="Arial" w:cs="Arial"/>
                <w:sz w:val="24"/>
                <w:szCs w:val="24"/>
              </w:rPr>
              <w:t>0</w:t>
            </w:r>
          </w:p>
        </w:tc>
        <w:tc>
          <w:tcPr>
            <w:tcW w:w="2693" w:type="dxa"/>
          </w:tcPr>
          <w:p w14:paraId="0E1C51B6" w14:textId="4106425F" w:rsidR="00AA770E" w:rsidRPr="00A26E5F" w:rsidRDefault="00AA770E" w:rsidP="002449E1">
            <w:pPr>
              <w:ind w:left="0"/>
              <w:rPr>
                <w:rFonts w:ascii="Arial" w:hAnsi="Arial" w:cs="Arial"/>
                <w:sz w:val="24"/>
                <w:szCs w:val="24"/>
              </w:rPr>
            </w:pPr>
            <w:r w:rsidRPr="00A26E5F">
              <w:rPr>
                <w:rFonts w:ascii="Arial" w:hAnsi="Arial" w:cs="Arial"/>
                <w:sz w:val="24"/>
                <w:szCs w:val="24"/>
              </w:rPr>
              <w:t>Количество заключенных договоров по мере срока окончания договора аренды. Срок аренды 5 лет.</w:t>
            </w:r>
          </w:p>
        </w:tc>
        <w:tc>
          <w:tcPr>
            <w:tcW w:w="1843" w:type="dxa"/>
          </w:tcPr>
          <w:p w14:paraId="6F776A43" w14:textId="282D18E5" w:rsidR="00AA770E" w:rsidRPr="00A26E5F" w:rsidRDefault="00AA770E" w:rsidP="00F812B1">
            <w:pPr>
              <w:ind w:left="0"/>
              <w:jc w:val="both"/>
              <w:rPr>
                <w:rFonts w:ascii="Arial" w:hAnsi="Arial" w:cs="Arial"/>
                <w:sz w:val="24"/>
                <w:szCs w:val="24"/>
              </w:rPr>
            </w:pPr>
            <w:r w:rsidRPr="00A26E5F">
              <w:rPr>
                <w:rFonts w:ascii="Arial" w:hAnsi="Arial" w:cs="Arial"/>
                <w:sz w:val="24"/>
                <w:szCs w:val="24"/>
              </w:rPr>
              <w:t>02.52</w:t>
            </w:r>
          </w:p>
        </w:tc>
        <w:tc>
          <w:tcPr>
            <w:tcW w:w="2268" w:type="dxa"/>
          </w:tcPr>
          <w:p w14:paraId="53348EEC" w14:textId="6520CF9F" w:rsidR="00AA770E" w:rsidRPr="00A26E5F" w:rsidRDefault="00AA770E" w:rsidP="00F812B1">
            <w:pPr>
              <w:ind w:left="0"/>
              <w:jc w:val="both"/>
              <w:rPr>
                <w:rFonts w:ascii="Arial" w:hAnsi="Arial" w:cs="Arial"/>
                <w:sz w:val="24"/>
                <w:szCs w:val="24"/>
              </w:rPr>
            </w:pPr>
            <w:r w:rsidRPr="00A26E5F">
              <w:rPr>
                <w:rFonts w:ascii="Arial" w:hAnsi="Arial" w:cs="Arial"/>
                <w:sz w:val="24"/>
                <w:szCs w:val="24"/>
              </w:rPr>
              <w:t>3</w:t>
            </w:r>
          </w:p>
        </w:tc>
      </w:tr>
      <w:tr w:rsidR="00AA770E" w:rsidRPr="00A26E5F" w14:paraId="474D09A5" w14:textId="77777777" w:rsidTr="00EA0691">
        <w:tc>
          <w:tcPr>
            <w:tcW w:w="818" w:type="dxa"/>
          </w:tcPr>
          <w:p w14:paraId="03F9633C" w14:textId="2B5AF477" w:rsidR="00AA770E" w:rsidRPr="00A26E5F" w:rsidRDefault="003A4F09" w:rsidP="00F812B1">
            <w:pPr>
              <w:ind w:left="0"/>
              <w:jc w:val="center"/>
              <w:rPr>
                <w:rFonts w:ascii="Arial" w:hAnsi="Arial" w:cs="Arial"/>
                <w:sz w:val="24"/>
                <w:szCs w:val="24"/>
              </w:rPr>
            </w:pPr>
            <w:r w:rsidRPr="00A26E5F">
              <w:rPr>
                <w:rFonts w:ascii="Arial" w:hAnsi="Arial" w:cs="Arial"/>
                <w:sz w:val="24"/>
                <w:szCs w:val="24"/>
              </w:rPr>
              <w:t>3.6</w:t>
            </w:r>
          </w:p>
        </w:tc>
        <w:tc>
          <w:tcPr>
            <w:tcW w:w="2125" w:type="dxa"/>
          </w:tcPr>
          <w:p w14:paraId="1160A1C2" w14:textId="4B4C6C4F" w:rsidR="00AA770E" w:rsidRPr="00A26E5F" w:rsidRDefault="00AA770E" w:rsidP="00CA687B">
            <w:pPr>
              <w:ind w:left="0"/>
              <w:rPr>
                <w:rFonts w:ascii="Arial" w:hAnsi="Arial" w:cs="Arial"/>
                <w:sz w:val="24"/>
                <w:szCs w:val="24"/>
              </w:rPr>
            </w:pPr>
            <w:r w:rsidRPr="00A26E5F">
              <w:rPr>
                <w:rFonts w:ascii="Arial" w:hAnsi="Arial" w:cs="Arial"/>
                <w:sz w:val="24"/>
                <w:szCs w:val="24"/>
              </w:rPr>
              <w:t>Количество заключенных договоров аренды  муниципального имущества без проведения торгов</w:t>
            </w:r>
          </w:p>
        </w:tc>
        <w:tc>
          <w:tcPr>
            <w:tcW w:w="1701" w:type="dxa"/>
          </w:tcPr>
          <w:p w14:paraId="432A425A" w14:textId="5F17D578" w:rsidR="00AA770E" w:rsidRPr="00A26E5F" w:rsidRDefault="00AA770E" w:rsidP="00F812B1">
            <w:pPr>
              <w:ind w:left="0"/>
              <w:jc w:val="both"/>
              <w:rPr>
                <w:rFonts w:ascii="Arial" w:hAnsi="Arial" w:cs="Arial"/>
                <w:sz w:val="24"/>
                <w:szCs w:val="24"/>
              </w:rPr>
            </w:pPr>
            <w:r w:rsidRPr="00A26E5F">
              <w:rPr>
                <w:rFonts w:ascii="Arial" w:hAnsi="Arial" w:cs="Arial"/>
                <w:sz w:val="24"/>
                <w:szCs w:val="24"/>
              </w:rPr>
              <w:t>единиц</w:t>
            </w:r>
          </w:p>
        </w:tc>
        <w:tc>
          <w:tcPr>
            <w:tcW w:w="3119" w:type="dxa"/>
          </w:tcPr>
          <w:p w14:paraId="47405D59" w14:textId="4DE3E68B" w:rsidR="00AA770E" w:rsidRPr="00A26E5F" w:rsidRDefault="00AA770E" w:rsidP="00F812B1">
            <w:pPr>
              <w:ind w:left="0"/>
              <w:jc w:val="both"/>
              <w:rPr>
                <w:rFonts w:ascii="Arial" w:hAnsi="Arial" w:cs="Arial"/>
                <w:sz w:val="24"/>
                <w:szCs w:val="24"/>
              </w:rPr>
            </w:pPr>
            <w:r w:rsidRPr="00A26E5F">
              <w:rPr>
                <w:rFonts w:ascii="Arial" w:hAnsi="Arial" w:cs="Arial"/>
                <w:sz w:val="24"/>
                <w:szCs w:val="24"/>
              </w:rPr>
              <w:t>0</w:t>
            </w:r>
          </w:p>
        </w:tc>
        <w:tc>
          <w:tcPr>
            <w:tcW w:w="2693" w:type="dxa"/>
          </w:tcPr>
          <w:p w14:paraId="0B49F355" w14:textId="0EE92764" w:rsidR="00AA770E" w:rsidRPr="00A26E5F" w:rsidRDefault="00AA770E" w:rsidP="002449E1">
            <w:pPr>
              <w:ind w:left="0"/>
              <w:rPr>
                <w:rFonts w:ascii="Arial" w:hAnsi="Arial" w:cs="Arial"/>
                <w:sz w:val="24"/>
                <w:szCs w:val="24"/>
              </w:rPr>
            </w:pPr>
            <w:r w:rsidRPr="00A26E5F">
              <w:rPr>
                <w:rFonts w:ascii="Arial" w:hAnsi="Arial" w:cs="Arial"/>
                <w:sz w:val="24"/>
                <w:szCs w:val="24"/>
              </w:rPr>
              <w:t>Количество заключенных договоров аренды по мере освобождаемого муниципального имущества</w:t>
            </w:r>
          </w:p>
        </w:tc>
        <w:tc>
          <w:tcPr>
            <w:tcW w:w="1843" w:type="dxa"/>
          </w:tcPr>
          <w:p w14:paraId="2F08A8BF" w14:textId="2198DE1A" w:rsidR="00AA770E" w:rsidRPr="00A26E5F" w:rsidRDefault="00AA770E" w:rsidP="00F812B1">
            <w:pPr>
              <w:ind w:left="0"/>
              <w:jc w:val="both"/>
              <w:rPr>
                <w:rFonts w:ascii="Arial" w:hAnsi="Arial" w:cs="Arial"/>
                <w:sz w:val="24"/>
                <w:szCs w:val="24"/>
              </w:rPr>
            </w:pPr>
            <w:r w:rsidRPr="00A26E5F">
              <w:rPr>
                <w:rFonts w:ascii="Arial" w:hAnsi="Arial" w:cs="Arial"/>
                <w:sz w:val="24"/>
                <w:szCs w:val="24"/>
              </w:rPr>
              <w:t>02.53</w:t>
            </w:r>
          </w:p>
        </w:tc>
        <w:tc>
          <w:tcPr>
            <w:tcW w:w="2268" w:type="dxa"/>
          </w:tcPr>
          <w:p w14:paraId="7A3E68F2" w14:textId="008D5CD2" w:rsidR="00AA770E" w:rsidRPr="00A26E5F" w:rsidRDefault="00AA770E" w:rsidP="00F812B1">
            <w:pPr>
              <w:ind w:left="0"/>
              <w:jc w:val="both"/>
              <w:rPr>
                <w:rFonts w:ascii="Arial" w:hAnsi="Arial" w:cs="Arial"/>
                <w:sz w:val="24"/>
                <w:szCs w:val="24"/>
              </w:rPr>
            </w:pPr>
            <w:r w:rsidRPr="00A26E5F">
              <w:rPr>
                <w:rFonts w:ascii="Arial" w:hAnsi="Arial" w:cs="Arial"/>
                <w:sz w:val="24"/>
                <w:szCs w:val="24"/>
              </w:rPr>
              <w:t>3</w:t>
            </w:r>
          </w:p>
        </w:tc>
      </w:tr>
      <w:tr w:rsidR="00AA770E" w:rsidRPr="00A26E5F" w14:paraId="65E5AF84" w14:textId="77777777" w:rsidTr="00EA0691">
        <w:tc>
          <w:tcPr>
            <w:tcW w:w="818" w:type="dxa"/>
          </w:tcPr>
          <w:p w14:paraId="400C5217" w14:textId="0CCE4C83" w:rsidR="00AA770E" w:rsidRPr="00A26E5F" w:rsidRDefault="003A4F09" w:rsidP="00F812B1">
            <w:pPr>
              <w:ind w:left="0"/>
              <w:jc w:val="center"/>
              <w:rPr>
                <w:rFonts w:ascii="Arial" w:hAnsi="Arial" w:cs="Arial"/>
                <w:sz w:val="24"/>
                <w:szCs w:val="24"/>
              </w:rPr>
            </w:pPr>
            <w:r w:rsidRPr="00A26E5F">
              <w:rPr>
                <w:rFonts w:ascii="Arial" w:hAnsi="Arial" w:cs="Arial"/>
                <w:sz w:val="24"/>
                <w:szCs w:val="24"/>
              </w:rPr>
              <w:t>3.7</w:t>
            </w:r>
          </w:p>
        </w:tc>
        <w:tc>
          <w:tcPr>
            <w:tcW w:w="2125" w:type="dxa"/>
          </w:tcPr>
          <w:p w14:paraId="33B61DEA" w14:textId="17E17BFF" w:rsidR="00AA770E" w:rsidRPr="00A26E5F" w:rsidRDefault="00AA770E" w:rsidP="00CA687B">
            <w:pPr>
              <w:ind w:left="0"/>
              <w:rPr>
                <w:rFonts w:ascii="Arial" w:hAnsi="Arial" w:cs="Arial"/>
                <w:sz w:val="24"/>
                <w:szCs w:val="24"/>
              </w:rPr>
            </w:pPr>
            <w:r w:rsidRPr="00A26E5F">
              <w:rPr>
                <w:rFonts w:ascii="Arial" w:eastAsia="Times New Roman" w:hAnsi="Arial" w:cs="Arial"/>
                <w:sz w:val="24"/>
                <w:szCs w:val="24"/>
                <w:lang w:eastAsia="ru-RU"/>
              </w:rPr>
              <w:t>Количество заключенных договоров аренды с субъектами МСП и организациями, образующими инфраструктуру поддержки субъектов малого и среднего предпринимательства, в аренду без проведения торгов</w:t>
            </w:r>
          </w:p>
        </w:tc>
        <w:tc>
          <w:tcPr>
            <w:tcW w:w="1701" w:type="dxa"/>
          </w:tcPr>
          <w:p w14:paraId="6CA67784" w14:textId="6343A483" w:rsidR="00AA770E" w:rsidRPr="00A26E5F" w:rsidRDefault="00AA770E" w:rsidP="00F812B1">
            <w:pPr>
              <w:ind w:left="0"/>
              <w:jc w:val="both"/>
              <w:rPr>
                <w:rFonts w:ascii="Arial" w:hAnsi="Arial" w:cs="Arial"/>
                <w:sz w:val="24"/>
                <w:szCs w:val="24"/>
              </w:rPr>
            </w:pPr>
            <w:r w:rsidRPr="00A26E5F">
              <w:rPr>
                <w:rFonts w:ascii="Arial" w:eastAsia="Times New Roman" w:hAnsi="Arial" w:cs="Arial"/>
                <w:sz w:val="24"/>
                <w:szCs w:val="24"/>
                <w:lang w:eastAsia="ru-RU"/>
              </w:rPr>
              <w:t>единиц</w:t>
            </w:r>
          </w:p>
        </w:tc>
        <w:tc>
          <w:tcPr>
            <w:tcW w:w="3119" w:type="dxa"/>
          </w:tcPr>
          <w:p w14:paraId="4943F72B" w14:textId="405E9F68" w:rsidR="00AA770E" w:rsidRPr="00A26E5F" w:rsidRDefault="00AA770E" w:rsidP="00F812B1">
            <w:pPr>
              <w:ind w:left="0"/>
              <w:jc w:val="both"/>
              <w:rPr>
                <w:rFonts w:ascii="Arial" w:hAnsi="Arial" w:cs="Arial"/>
                <w:sz w:val="24"/>
                <w:szCs w:val="24"/>
              </w:rPr>
            </w:pPr>
            <w:r w:rsidRPr="00A26E5F">
              <w:rPr>
                <w:rFonts w:ascii="Arial" w:hAnsi="Arial" w:cs="Arial"/>
                <w:sz w:val="24"/>
                <w:szCs w:val="24"/>
              </w:rPr>
              <w:t>3</w:t>
            </w:r>
          </w:p>
        </w:tc>
        <w:tc>
          <w:tcPr>
            <w:tcW w:w="2693" w:type="dxa"/>
          </w:tcPr>
          <w:p w14:paraId="4F6DFBF8" w14:textId="1DA4F4FF" w:rsidR="00AA770E" w:rsidRPr="00A26E5F" w:rsidRDefault="00AA770E" w:rsidP="002449E1">
            <w:pPr>
              <w:ind w:left="0"/>
              <w:rPr>
                <w:rFonts w:ascii="Arial" w:hAnsi="Arial" w:cs="Arial"/>
                <w:sz w:val="24"/>
                <w:szCs w:val="24"/>
              </w:rPr>
            </w:pPr>
            <w:r w:rsidRPr="00A26E5F">
              <w:rPr>
                <w:rFonts w:ascii="Arial" w:hAnsi="Arial" w:cs="Arial"/>
                <w:sz w:val="24"/>
                <w:szCs w:val="24"/>
              </w:rPr>
              <w:t>Количество заключенных договоров аренды по мере освобождения помещения</w:t>
            </w:r>
          </w:p>
        </w:tc>
        <w:tc>
          <w:tcPr>
            <w:tcW w:w="1843" w:type="dxa"/>
          </w:tcPr>
          <w:p w14:paraId="496840A5" w14:textId="09163459" w:rsidR="00AA770E" w:rsidRPr="00A26E5F" w:rsidRDefault="00AA770E" w:rsidP="00F812B1">
            <w:pPr>
              <w:ind w:left="0"/>
              <w:jc w:val="both"/>
              <w:rPr>
                <w:rFonts w:ascii="Arial" w:hAnsi="Arial" w:cs="Arial"/>
                <w:sz w:val="24"/>
                <w:szCs w:val="24"/>
              </w:rPr>
            </w:pPr>
            <w:r w:rsidRPr="00A26E5F">
              <w:rPr>
                <w:rFonts w:ascii="Arial" w:hAnsi="Arial" w:cs="Arial"/>
                <w:sz w:val="24"/>
                <w:szCs w:val="24"/>
              </w:rPr>
              <w:t>02.54</w:t>
            </w:r>
          </w:p>
        </w:tc>
        <w:tc>
          <w:tcPr>
            <w:tcW w:w="2268" w:type="dxa"/>
          </w:tcPr>
          <w:p w14:paraId="3F84D4D4" w14:textId="5C57990D" w:rsidR="00AA770E" w:rsidRPr="00A26E5F" w:rsidRDefault="00AA770E" w:rsidP="00F812B1">
            <w:pPr>
              <w:ind w:left="0"/>
              <w:jc w:val="both"/>
              <w:rPr>
                <w:rFonts w:ascii="Arial" w:hAnsi="Arial" w:cs="Arial"/>
                <w:sz w:val="24"/>
                <w:szCs w:val="24"/>
              </w:rPr>
            </w:pPr>
            <w:r w:rsidRPr="00A26E5F">
              <w:rPr>
                <w:rFonts w:ascii="Arial" w:hAnsi="Arial" w:cs="Arial"/>
                <w:sz w:val="24"/>
                <w:szCs w:val="24"/>
              </w:rPr>
              <w:t>3</w:t>
            </w:r>
          </w:p>
        </w:tc>
      </w:tr>
      <w:tr w:rsidR="00AA770E" w:rsidRPr="00A26E5F" w14:paraId="5583CCB5" w14:textId="77777777" w:rsidTr="00EA0691">
        <w:tc>
          <w:tcPr>
            <w:tcW w:w="818" w:type="dxa"/>
          </w:tcPr>
          <w:p w14:paraId="6817A3D6" w14:textId="047B71AE" w:rsidR="00AA770E" w:rsidRPr="00A26E5F" w:rsidRDefault="003A4F09" w:rsidP="00F812B1">
            <w:pPr>
              <w:ind w:left="0"/>
              <w:jc w:val="center"/>
              <w:rPr>
                <w:rFonts w:ascii="Arial" w:hAnsi="Arial" w:cs="Arial"/>
                <w:sz w:val="24"/>
                <w:szCs w:val="24"/>
              </w:rPr>
            </w:pPr>
            <w:r w:rsidRPr="00A26E5F">
              <w:rPr>
                <w:rFonts w:ascii="Arial" w:hAnsi="Arial" w:cs="Arial"/>
                <w:sz w:val="24"/>
                <w:szCs w:val="24"/>
              </w:rPr>
              <w:t>3.8</w:t>
            </w:r>
          </w:p>
        </w:tc>
        <w:tc>
          <w:tcPr>
            <w:tcW w:w="2125" w:type="dxa"/>
          </w:tcPr>
          <w:p w14:paraId="6DF52461" w14:textId="7AD4E0D0" w:rsidR="00AA770E" w:rsidRPr="00A26E5F" w:rsidRDefault="00AA770E" w:rsidP="00413B5E">
            <w:pPr>
              <w:ind w:left="0"/>
              <w:rPr>
                <w:rFonts w:ascii="Arial" w:hAnsi="Arial" w:cs="Arial"/>
                <w:sz w:val="24"/>
                <w:szCs w:val="24"/>
              </w:rPr>
            </w:pPr>
            <w:r w:rsidRPr="00A26E5F">
              <w:rPr>
                <w:rFonts w:ascii="Arial" w:hAnsi="Arial" w:cs="Arial"/>
                <w:sz w:val="24"/>
                <w:szCs w:val="24"/>
              </w:rPr>
              <w:t>Количество заключенных договоров аренды на новый срок</w:t>
            </w:r>
          </w:p>
        </w:tc>
        <w:tc>
          <w:tcPr>
            <w:tcW w:w="1701" w:type="dxa"/>
          </w:tcPr>
          <w:p w14:paraId="70817CB2" w14:textId="6E5E11B7" w:rsidR="00AA770E" w:rsidRPr="00A26E5F" w:rsidRDefault="00AA770E" w:rsidP="00F812B1">
            <w:pPr>
              <w:ind w:left="0"/>
              <w:jc w:val="both"/>
              <w:rPr>
                <w:rFonts w:ascii="Arial" w:hAnsi="Arial" w:cs="Arial"/>
                <w:sz w:val="24"/>
                <w:szCs w:val="24"/>
              </w:rPr>
            </w:pPr>
            <w:r w:rsidRPr="00A26E5F">
              <w:rPr>
                <w:rFonts w:ascii="Arial" w:hAnsi="Arial" w:cs="Arial"/>
                <w:sz w:val="24"/>
                <w:szCs w:val="24"/>
              </w:rPr>
              <w:t>единиц</w:t>
            </w:r>
          </w:p>
        </w:tc>
        <w:tc>
          <w:tcPr>
            <w:tcW w:w="3119" w:type="dxa"/>
          </w:tcPr>
          <w:p w14:paraId="3299A23D" w14:textId="53C183F9" w:rsidR="00AA770E" w:rsidRPr="00A26E5F" w:rsidRDefault="00AA770E" w:rsidP="00F812B1">
            <w:pPr>
              <w:ind w:left="0"/>
              <w:jc w:val="both"/>
              <w:rPr>
                <w:rFonts w:ascii="Arial" w:hAnsi="Arial" w:cs="Arial"/>
                <w:sz w:val="24"/>
                <w:szCs w:val="24"/>
              </w:rPr>
            </w:pPr>
            <w:r w:rsidRPr="00A26E5F">
              <w:rPr>
                <w:rFonts w:ascii="Arial" w:hAnsi="Arial" w:cs="Arial"/>
                <w:sz w:val="24"/>
                <w:szCs w:val="24"/>
              </w:rPr>
              <w:t>2</w:t>
            </w:r>
          </w:p>
        </w:tc>
        <w:tc>
          <w:tcPr>
            <w:tcW w:w="2693" w:type="dxa"/>
          </w:tcPr>
          <w:p w14:paraId="4AF1D574" w14:textId="6D08178A" w:rsidR="00AA770E" w:rsidRPr="00A26E5F" w:rsidRDefault="00AA770E" w:rsidP="002449E1">
            <w:pPr>
              <w:ind w:left="0"/>
              <w:rPr>
                <w:rFonts w:ascii="Arial" w:hAnsi="Arial" w:cs="Arial"/>
                <w:sz w:val="24"/>
                <w:szCs w:val="24"/>
              </w:rPr>
            </w:pPr>
            <w:r w:rsidRPr="00A26E5F">
              <w:rPr>
                <w:rFonts w:ascii="Arial" w:hAnsi="Arial" w:cs="Arial"/>
                <w:sz w:val="24"/>
                <w:szCs w:val="24"/>
              </w:rPr>
              <w:t xml:space="preserve">Количество заключенных договоров аренды </w:t>
            </w:r>
          </w:p>
        </w:tc>
        <w:tc>
          <w:tcPr>
            <w:tcW w:w="1843" w:type="dxa"/>
          </w:tcPr>
          <w:p w14:paraId="3A968E12" w14:textId="45CB7B31" w:rsidR="00AA770E" w:rsidRPr="00A26E5F" w:rsidRDefault="00AA770E" w:rsidP="00F812B1">
            <w:pPr>
              <w:ind w:left="0"/>
              <w:jc w:val="both"/>
              <w:rPr>
                <w:rFonts w:ascii="Arial" w:hAnsi="Arial" w:cs="Arial"/>
                <w:sz w:val="24"/>
                <w:szCs w:val="24"/>
              </w:rPr>
            </w:pPr>
            <w:r w:rsidRPr="00A26E5F">
              <w:rPr>
                <w:rFonts w:ascii="Arial" w:hAnsi="Arial" w:cs="Arial"/>
                <w:sz w:val="24"/>
                <w:szCs w:val="24"/>
              </w:rPr>
              <w:t>02.55</w:t>
            </w:r>
          </w:p>
        </w:tc>
        <w:tc>
          <w:tcPr>
            <w:tcW w:w="2268" w:type="dxa"/>
          </w:tcPr>
          <w:p w14:paraId="3CD51498" w14:textId="6A7BF28E" w:rsidR="00AA770E" w:rsidRPr="00A26E5F" w:rsidRDefault="00AA770E" w:rsidP="00F812B1">
            <w:pPr>
              <w:ind w:left="0"/>
              <w:jc w:val="both"/>
              <w:rPr>
                <w:rFonts w:ascii="Arial" w:hAnsi="Arial" w:cs="Arial"/>
                <w:sz w:val="24"/>
                <w:szCs w:val="24"/>
              </w:rPr>
            </w:pPr>
            <w:r w:rsidRPr="00A26E5F">
              <w:rPr>
                <w:rFonts w:ascii="Arial" w:hAnsi="Arial" w:cs="Arial"/>
                <w:sz w:val="24"/>
                <w:szCs w:val="24"/>
              </w:rPr>
              <w:t>3</w:t>
            </w:r>
          </w:p>
        </w:tc>
      </w:tr>
      <w:tr w:rsidR="00AA770E" w:rsidRPr="00A26E5F" w14:paraId="4110C36C" w14:textId="77777777" w:rsidTr="00EA0691">
        <w:tc>
          <w:tcPr>
            <w:tcW w:w="818" w:type="dxa"/>
          </w:tcPr>
          <w:p w14:paraId="3490B73B" w14:textId="1F35EC47" w:rsidR="00AA770E" w:rsidRPr="00A26E5F" w:rsidRDefault="003A4F09" w:rsidP="00F812B1">
            <w:pPr>
              <w:ind w:left="0"/>
              <w:jc w:val="center"/>
              <w:rPr>
                <w:rFonts w:ascii="Arial" w:hAnsi="Arial" w:cs="Arial"/>
                <w:sz w:val="24"/>
                <w:szCs w:val="24"/>
              </w:rPr>
            </w:pPr>
            <w:r w:rsidRPr="00A26E5F">
              <w:rPr>
                <w:rFonts w:ascii="Arial" w:hAnsi="Arial" w:cs="Arial"/>
                <w:sz w:val="24"/>
                <w:szCs w:val="24"/>
              </w:rPr>
              <w:lastRenderedPageBreak/>
              <w:t>3.9</w:t>
            </w:r>
          </w:p>
        </w:tc>
        <w:tc>
          <w:tcPr>
            <w:tcW w:w="2125" w:type="dxa"/>
          </w:tcPr>
          <w:p w14:paraId="2ED23052" w14:textId="2226807F" w:rsidR="00AA770E" w:rsidRPr="00A26E5F" w:rsidRDefault="00AA770E" w:rsidP="00413B5E">
            <w:pPr>
              <w:ind w:left="0"/>
              <w:rPr>
                <w:rFonts w:ascii="Arial" w:hAnsi="Arial" w:cs="Arial"/>
                <w:sz w:val="24"/>
                <w:szCs w:val="24"/>
              </w:rPr>
            </w:pPr>
            <w:r w:rsidRPr="00A26E5F">
              <w:rPr>
                <w:rFonts w:ascii="Arial" w:eastAsia="Times New Roman" w:hAnsi="Arial" w:cs="Arial"/>
                <w:sz w:val="24"/>
                <w:szCs w:val="24"/>
                <w:lang w:eastAsia="ru-RU"/>
              </w:rPr>
              <w:t>Количество заключенных договоров аренды  с самозанятыми гражданами</w:t>
            </w:r>
          </w:p>
        </w:tc>
        <w:tc>
          <w:tcPr>
            <w:tcW w:w="1701" w:type="dxa"/>
          </w:tcPr>
          <w:p w14:paraId="5094841E" w14:textId="2675EE75" w:rsidR="00AA770E" w:rsidRPr="00A26E5F" w:rsidRDefault="00AA770E" w:rsidP="00F812B1">
            <w:pPr>
              <w:ind w:left="0"/>
              <w:jc w:val="both"/>
              <w:rPr>
                <w:rFonts w:ascii="Arial" w:hAnsi="Arial" w:cs="Arial"/>
                <w:sz w:val="24"/>
                <w:szCs w:val="24"/>
              </w:rPr>
            </w:pPr>
            <w:r w:rsidRPr="00A26E5F">
              <w:rPr>
                <w:rFonts w:ascii="Arial" w:hAnsi="Arial" w:cs="Arial"/>
                <w:sz w:val="24"/>
                <w:szCs w:val="24"/>
              </w:rPr>
              <w:t>единиц</w:t>
            </w:r>
          </w:p>
        </w:tc>
        <w:tc>
          <w:tcPr>
            <w:tcW w:w="3119" w:type="dxa"/>
          </w:tcPr>
          <w:p w14:paraId="6C9D53EE" w14:textId="4ADB5236" w:rsidR="00AA770E" w:rsidRPr="00A26E5F" w:rsidRDefault="00AA770E" w:rsidP="00F812B1">
            <w:pPr>
              <w:ind w:left="0"/>
              <w:jc w:val="both"/>
              <w:rPr>
                <w:rFonts w:ascii="Arial" w:hAnsi="Arial" w:cs="Arial"/>
                <w:sz w:val="24"/>
                <w:szCs w:val="24"/>
              </w:rPr>
            </w:pPr>
            <w:r w:rsidRPr="00A26E5F">
              <w:rPr>
                <w:rFonts w:ascii="Arial" w:hAnsi="Arial" w:cs="Arial"/>
                <w:sz w:val="24"/>
                <w:szCs w:val="24"/>
              </w:rPr>
              <w:t>0</w:t>
            </w:r>
          </w:p>
        </w:tc>
        <w:tc>
          <w:tcPr>
            <w:tcW w:w="2693" w:type="dxa"/>
          </w:tcPr>
          <w:p w14:paraId="6AA9B3EA" w14:textId="43497E6F" w:rsidR="00AA770E" w:rsidRPr="00A26E5F" w:rsidRDefault="00AA770E" w:rsidP="002449E1">
            <w:pPr>
              <w:ind w:left="0"/>
              <w:rPr>
                <w:rFonts w:ascii="Arial" w:hAnsi="Arial" w:cs="Arial"/>
                <w:sz w:val="24"/>
                <w:szCs w:val="24"/>
              </w:rPr>
            </w:pPr>
            <w:r w:rsidRPr="00A26E5F">
              <w:rPr>
                <w:rFonts w:ascii="Arial" w:hAnsi="Arial" w:cs="Arial"/>
                <w:sz w:val="24"/>
                <w:szCs w:val="24"/>
              </w:rPr>
              <w:t>Количество заключенных договоров аренды</w:t>
            </w:r>
          </w:p>
        </w:tc>
        <w:tc>
          <w:tcPr>
            <w:tcW w:w="1843" w:type="dxa"/>
          </w:tcPr>
          <w:p w14:paraId="0B680BC7" w14:textId="75843652" w:rsidR="00AA770E" w:rsidRPr="00A26E5F" w:rsidRDefault="00AA770E" w:rsidP="00F812B1">
            <w:pPr>
              <w:ind w:left="0"/>
              <w:jc w:val="both"/>
              <w:rPr>
                <w:rFonts w:ascii="Arial" w:hAnsi="Arial" w:cs="Arial"/>
                <w:sz w:val="24"/>
                <w:szCs w:val="24"/>
              </w:rPr>
            </w:pPr>
            <w:r w:rsidRPr="00A26E5F">
              <w:rPr>
                <w:rFonts w:ascii="Arial" w:hAnsi="Arial" w:cs="Arial"/>
                <w:sz w:val="24"/>
                <w:szCs w:val="24"/>
              </w:rPr>
              <w:t>02.56</w:t>
            </w:r>
          </w:p>
        </w:tc>
        <w:tc>
          <w:tcPr>
            <w:tcW w:w="2268" w:type="dxa"/>
          </w:tcPr>
          <w:p w14:paraId="319876C2" w14:textId="6C24EB5C" w:rsidR="00AA770E" w:rsidRPr="00A26E5F" w:rsidRDefault="00AA770E" w:rsidP="00F812B1">
            <w:pPr>
              <w:ind w:left="0"/>
              <w:jc w:val="both"/>
              <w:rPr>
                <w:rFonts w:ascii="Arial" w:hAnsi="Arial" w:cs="Arial"/>
                <w:sz w:val="24"/>
                <w:szCs w:val="24"/>
              </w:rPr>
            </w:pPr>
            <w:r w:rsidRPr="00A26E5F">
              <w:rPr>
                <w:rFonts w:ascii="Arial" w:hAnsi="Arial" w:cs="Arial"/>
                <w:sz w:val="24"/>
                <w:szCs w:val="24"/>
              </w:rPr>
              <w:t>3</w:t>
            </w:r>
          </w:p>
        </w:tc>
      </w:tr>
      <w:tr w:rsidR="00AA770E" w:rsidRPr="00A26E5F" w14:paraId="36660CD6" w14:textId="77777777" w:rsidTr="00EA0691">
        <w:tc>
          <w:tcPr>
            <w:tcW w:w="818" w:type="dxa"/>
          </w:tcPr>
          <w:p w14:paraId="4471286E" w14:textId="073230A4" w:rsidR="00AA770E" w:rsidRPr="00A26E5F" w:rsidRDefault="00AA770E" w:rsidP="00F812B1">
            <w:pPr>
              <w:ind w:left="0"/>
              <w:jc w:val="center"/>
              <w:rPr>
                <w:rFonts w:ascii="Arial" w:hAnsi="Arial" w:cs="Arial"/>
                <w:sz w:val="24"/>
                <w:szCs w:val="24"/>
              </w:rPr>
            </w:pPr>
            <w:r w:rsidRPr="00A26E5F">
              <w:rPr>
                <w:rFonts w:ascii="Arial" w:hAnsi="Arial" w:cs="Arial"/>
                <w:sz w:val="24"/>
                <w:szCs w:val="24"/>
              </w:rPr>
              <w:t>4.</w:t>
            </w:r>
          </w:p>
        </w:tc>
        <w:tc>
          <w:tcPr>
            <w:tcW w:w="13749" w:type="dxa"/>
            <w:gridSpan w:val="6"/>
            <w:vAlign w:val="center"/>
          </w:tcPr>
          <w:p w14:paraId="3AB46A7D" w14:textId="663642E7" w:rsidR="00AA770E" w:rsidRPr="00A26E5F" w:rsidRDefault="00AA770E" w:rsidP="00D77B22">
            <w:pPr>
              <w:ind w:left="0"/>
              <w:jc w:val="center"/>
              <w:rPr>
                <w:rFonts w:ascii="Arial" w:hAnsi="Arial" w:cs="Arial"/>
                <w:sz w:val="24"/>
                <w:szCs w:val="24"/>
              </w:rPr>
            </w:pPr>
            <w:r w:rsidRPr="00A26E5F">
              <w:rPr>
                <w:rFonts w:ascii="Arial" w:hAnsi="Arial" w:cs="Arial"/>
                <w:sz w:val="24"/>
                <w:szCs w:val="24"/>
              </w:rPr>
              <w:t>Подпрограмма 4 «Развитие потребительского рынка и услуг на территории муниципального образования Московской области»</w:t>
            </w:r>
          </w:p>
        </w:tc>
      </w:tr>
      <w:tr w:rsidR="00AA770E" w:rsidRPr="00A26E5F" w14:paraId="07D43F3D" w14:textId="77777777" w:rsidTr="005B2AFE">
        <w:tc>
          <w:tcPr>
            <w:tcW w:w="818" w:type="dxa"/>
          </w:tcPr>
          <w:p w14:paraId="62AC9DC6" w14:textId="471E46CD" w:rsidR="00AA770E" w:rsidRPr="00A26E5F" w:rsidRDefault="00AA770E" w:rsidP="00F812B1">
            <w:pPr>
              <w:ind w:left="0"/>
              <w:jc w:val="center"/>
              <w:rPr>
                <w:rFonts w:ascii="Arial" w:hAnsi="Arial" w:cs="Arial"/>
                <w:sz w:val="24"/>
                <w:szCs w:val="24"/>
              </w:rPr>
            </w:pPr>
            <w:r w:rsidRPr="00A26E5F">
              <w:rPr>
                <w:rFonts w:ascii="Arial" w:hAnsi="Arial" w:cs="Arial"/>
                <w:sz w:val="24"/>
                <w:szCs w:val="24"/>
              </w:rPr>
              <w:t>4.1</w:t>
            </w:r>
          </w:p>
        </w:tc>
        <w:tc>
          <w:tcPr>
            <w:tcW w:w="2125" w:type="dxa"/>
          </w:tcPr>
          <w:p w14:paraId="132DA8D9" w14:textId="2073002E" w:rsidR="00AA770E" w:rsidRPr="00A26E5F" w:rsidRDefault="00AA770E" w:rsidP="00FD05D3">
            <w:pPr>
              <w:ind w:left="0"/>
              <w:rPr>
                <w:rFonts w:ascii="Arial" w:hAnsi="Arial" w:cs="Arial"/>
                <w:sz w:val="24"/>
                <w:szCs w:val="24"/>
              </w:rPr>
            </w:pPr>
            <w:r w:rsidRPr="00A26E5F">
              <w:rPr>
                <w:rFonts w:ascii="Arial" w:hAnsi="Arial" w:cs="Arial"/>
                <w:sz w:val="24"/>
                <w:szCs w:val="24"/>
              </w:rPr>
              <w:t xml:space="preserve">Площадь торговых объектов предприятий розничной торговли (нарастающим итогом) </w:t>
            </w:r>
          </w:p>
        </w:tc>
        <w:tc>
          <w:tcPr>
            <w:tcW w:w="1701" w:type="dxa"/>
          </w:tcPr>
          <w:p w14:paraId="59B3403B" w14:textId="7AFA51EE" w:rsidR="00AA770E" w:rsidRPr="00A26E5F" w:rsidRDefault="00AA770E" w:rsidP="00F812B1">
            <w:pPr>
              <w:ind w:left="0"/>
              <w:jc w:val="both"/>
              <w:rPr>
                <w:rFonts w:ascii="Arial" w:hAnsi="Arial" w:cs="Arial"/>
                <w:sz w:val="24"/>
                <w:szCs w:val="24"/>
              </w:rPr>
            </w:pPr>
            <w:r w:rsidRPr="00A26E5F">
              <w:rPr>
                <w:rFonts w:ascii="Arial" w:hAnsi="Arial" w:cs="Arial"/>
                <w:sz w:val="24"/>
                <w:szCs w:val="24"/>
              </w:rPr>
              <w:t>тыс. кв</w:t>
            </w:r>
            <w:r w:rsidR="0050647A" w:rsidRPr="00A26E5F">
              <w:rPr>
                <w:rFonts w:ascii="Arial" w:hAnsi="Arial" w:cs="Arial"/>
                <w:sz w:val="24"/>
                <w:szCs w:val="24"/>
              </w:rPr>
              <w:t>.</w:t>
            </w:r>
            <w:r w:rsidRPr="00A26E5F">
              <w:rPr>
                <w:rFonts w:ascii="Arial" w:hAnsi="Arial" w:cs="Arial"/>
                <w:sz w:val="24"/>
                <w:szCs w:val="24"/>
              </w:rPr>
              <w:t xml:space="preserve"> м</w:t>
            </w:r>
          </w:p>
        </w:tc>
        <w:tc>
          <w:tcPr>
            <w:tcW w:w="3119" w:type="dxa"/>
          </w:tcPr>
          <w:p w14:paraId="4CB40880" w14:textId="32817BD0" w:rsidR="00AA770E" w:rsidRPr="00A26E5F" w:rsidRDefault="00AA770E" w:rsidP="00F812B1">
            <w:pPr>
              <w:ind w:left="0"/>
              <w:jc w:val="both"/>
              <w:rPr>
                <w:rFonts w:ascii="Arial" w:hAnsi="Arial" w:cs="Arial"/>
                <w:sz w:val="24"/>
                <w:szCs w:val="24"/>
              </w:rPr>
            </w:pPr>
            <w:r w:rsidRPr="00A26E5F">
              <w:rPr>
                <w:rFonts w:ascii="Arial" w:hAnsi="Arial" w:cs="Arial"/>
                <w:sz w:val="24"/>
                <w:szCs w:val="24"/>
              </w:rPr>
              <w:t>370,8</w:t>
            </w:r>
          </w:p>
        </w:tc>
        <w:tc>
          <w:tcPr>
            <w:tcW w:w="2693" w:type="dxa"/>
          </w:tcPr>
          <w:p w14:paraId="07C372EE" w14:textId="77777777" w:rsidR="00AA770E" w:rsidRPr="00A26E5F" w:rsidRDefault="00AA770E" w:rsidP="00CE00AB">
            <w:pPr>
              <w:widowControl w:val="0"/>
              <w:spacing w:after="200"/>
              <w:ind w:left="34"/>
              <w:contextualSpacing/>
              <w:rPr>
                <w:rFonts w:ascii="Arial" w:hAnsi="Arial" w:cs="Arial"/>
                <w:sz w:val="24"/>
                <w:szCs w:val="24"/>
              </w:rPr>
            </w:pPr>
            <w:r w:rsidRPr="00A26E5F">
              <w:rPr>
                <w:rFonts w:ascii="Arial" w:hAnsi="Arial" w:cs="Arial"/>
                <w:sz w:val="24"/>
                <w:szCs w:val="24"/>
              </w:rPr>
              <w:t>Общее количество площадей торговых объектов предприятий розничной торговли, осуществляющих деятельность на отчетную дату.</w:t>
            </w:r>
          </w:p>
          <w:p w14:paraId="31B6F403" w14:textId="701CBF18" w:rsidR="00AA770E" w:rsidRPr="00A26E5F" w:rsidRDefault="00AA770E" w:rsidP="00CE00AB">
            <w:pPr>
              <w:ind w:left="34"/>
              <w:jc w:val="both"/>
              <w:rPr>
                <w:rFonts w:ascii="Arial" w:hAnsi="Arial" w:cs="Arial"/>
                <w:sz w:val="24"/>
                <w:szCs w:val="24"/>
              </w:rPr>
            </w:pPr>
            <w:r w:rsidRPr="00A26E5F">
              <w:rPr>
                <w:rFonts w:ascii="Arial" w:hAnsi="Arial" w:cs="Arial"/>
                <w:sz w:val="24"/>
                <w:szCs w:val="24"/>
              </w:rPr>
              <w:t>Результат считается нарастающим итогом.</w:t>
            </w:r>
          </w:p>
        </w:tc>
        <w:tc>
          <w:tcPr>
            <w:tcW w:w="1843" w:type="dxa"/>
          </w:tcPr>
          <w:p w14:paraId="52BBE4F1" w14:textId="0A9DB2DE" w:rsidR="00AA770E" w:rsidRPr="00A26E5F" w:rsidRDefault="00AA770E" w:rsidP="00F812B1">
            <w:pPr>
              <w:ind w:left="0"/>
              <w:jc w:val="both"/>
              <w:rPr>
                <w:rFonts w:ascii="Arial" w:hAnsi="Arial" w:cs="Arial"/>
                <w:sz w:val="24"/>
                <w:szCs w:val="24"/>
                <w:highlight w:val="yellow"/>
              </w:rPr>
            </w:pPr>
            <w:r w:rsidRPr="00A26E5F">
              <w:rPr>
                <w:rFonts w:ascii="Arial" w:hAnsi="Arial" w:cs="Arial"/>
                <w:sz w:val="24"/>
                <w:szCs w:val="24"/>
              </w:rPr>
              <w:t>01.01</w:t>
            </w:r>
          </w:p>
        </w:tc>
        <w:tc>
          <w:tcPr>
            <w:tcW w:w="2268" w:type="dxa"/>
          </w:tcPr>
          <w:p w14:paraId="0D4AC0D4" w14:textId="448D9DAE"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r w:rsidR="00AA770E" w:rsidRPr="00A26E5F" w14:paraId="66F32078" w14:textId="77777777" w:rsidTr="005B2AFE">
        <w:tc>
          <w:tcPr>
            <w:tcW w:w="818" w:type="dxa"/>
          </w:tcPr>
          <w:p w14:paraId="2909A861" w14:textId="0B1369A8" w:rsidR="00AA770E" w:rsidRPr="00A26E5F" w:rsidRDefault="00AA770E" w:rsidP="00F812B1">
            <w:pPr>
              <w:ind w:left="0"/>
              <w:jc w:val="center"/>
              <w:rPr>
                <w:rFonts w:ascii="Arial" w:hAnsi="Arial" w:cs="Arial"/>
                <w:sz w:val="24"/>
                <w:szCs w:val="24"/>
              </w:rPr>
            </w:pPr>
            <w:r w:rsidRPr="00A26E5F">
              <w:rPr>
                <w:rFonts w:ascii="Arial" w:hAnsi="Arial" w:cs="Arial"/>
                <w:sz w:val="24"/>
                <w:szCs w:val="24"/>
              </w:rPr>
              <w:t>4.2</w:t>
            </w:r>
          </w:p>
        </w:tc>
        <w:tc>
          <w:tcPr>
            <w:tcW w:w="2125" w:type="dxa"/>
          </w:tcPr>
          <w:p w14:paraId="728D5D23" w14:textId="598D6414" w:rsidR="00AA770E" w:rsidRPr="00A26E5F" w:rsidRDefault="00AA770E" w:rsidP="00FD05D3">
            <w:pPr>
              <w:ind w:left="0"/>
              <w:rPr>
                <w:rFonts w:ascii="Arial" w:hAnsi="Arial" w:cs="Arial"/>
                <w:sz w:val="24"/>
                <w:szCs w:val="24"/>
              </w:rPr>
            </w:pPr>
            <w:r w:rsidRPr="00A26E5F">
              <w:rPr>
                <w:rFonts w:ascii="Arial" w:hAnsi="Arial" w:cs="Arial"/>
                <w:sz w:val="24"/>
                <w:szCs w:val="24"/>
              </w:rPr>
              <w:t>Количество проведе</w:t>
            </w:r>
            <w:r w:rsidR="00F40B94" w:rsidRPr="00A26E5F">
              <w:rPr>
                <w:rFonts w:ascii="Arial" w:hAnsi="Arial" w:cs="Arial"/>
                <w:sz w:val="24"/>
                <w:szCs w:val="24"/>
              </w:rPr>
              <w:t>нных ярмарок</w:t>
            </w:r>
          </w:p>
        </w:tc>
        <w:tc>
          <w:tcPr>
            <w:tcW w:w="1701" w:type="dxa"/>
          </w:tcPr>
          <w:p w14:paraId="343B07FE" w14:textId="7365B109" w:rsidR="00AA770E" w:rsidRPr="00A26E5F" w:rsidRDefault="00AA770E" w:rsidP="00F812B1">
            <w:pPr>
              <w:ind w:left="0"/>
              <w:jc w:val="both"/>
              <w:rPr>
                <w:rFonts w:ascii="Arial" w:hAnsi="Arial" w:cs="Arial"/>
                <w:sz w:val="24"/>
                <w:szCs w:val="24"/>
              </w:rPr>
            </w:pPr>
            <w:r w:rsidRPr="00A26E5F">
              <w:rPr>
                <w:rFonts w:ascii="Arial" w:hAnsi="Arial" w:cs="Arial"/>
                <w:sz w:val="24"/>
                <w:szCs w:val="24"/>
              </w:rPr>
              <w:t>единиц</w:t>
            </w:r>
          </w:p>
        </w:tc>
        <w:tc>
          <w:tcPr>
            <w:tcW w:w="3119" w:type="dxa"/>
          </w:tcPr>
          <w:p w14:paraId="57AE73EA" w14:textId="2BFEA7E1" w:rsidR="00AA770E" w:rsidRPr="00A26E5F" w:rsidRDefault="00AA770E" w:rsidP="00F812B1">
            <w:pPr>
              <w:ind w:left="0"/>
              <w:jc w:val="both"/>
              <w:rPr>
                <w:rFonts w:ascii="Arial" w:hAnsi="Arial" w:cs="Arial"/>
                <w:sz w:val="24"/>
                <w:szCs w:val="24"/>
              </w:rPr>
            </w:pPr>
            <w:r w:rsidRPr="00A26E5F">
              <w:rPr>
                <w:rFonts w:ascii="Arial" w:hAnsi="Arial" w:cs="Arial"/>
                <w:sz w:val="24"/>
                <w:szCs w:val="24"/>
              </w:rPr>
              <w:t>70</w:t>
            </w:r>
          </w:p>
        </w:tc>
        <w:tc>
          <w:tcPr>
            <w:tcW w:w="2693" w:type="dxa"/>
          </w:tcPr>
          <w:p w14:paraId="5AA1AD46" w14:textId="7DEE28DE" w:rsidR="00AA770E" w:rsidRPr="00A26E5F" w:rsidRDefault="00AA770E" w:rsidP="00A40F72">
            <w:pPr>
              <w:widowControl w:val="0"/>
              <w:spacing w:after="200"/>
              <w:ind w:left="34"/>
              <w:contextualSpacing/>
              <w:rPr>
                <w:rFonts w:ascii="Arial" w:hAnsi="Arial" w:cs="Arial"/>
                <w:sz w:val="24"/>
                <w:szCs w:val="24"/>
              </w:rPr>
            </w:pPr>
            <w:r w:rsidRPr="00A26E5F">
              <w:rPr>
                <w:rFonts w:ascii="Arial" w:hAnsi="Arial" w:cs="Arial"/>
                <w:sz w:val="24"/>
                <w:szCs w:val="24"/>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tc>
        <w:tc>
          <w:tcPr>
            <w:tcW w:w="1843" w:type="dxa"/>
          </w:tcPr>
          <w:p w14:paraId="07814B66" w14:textId="5E25B36A" w:rsidR="00AA770E" w:rsidRPr="00A26E5F" w:rsidRDefault="00AA770E" w:rsidP="00F812B1">
            <w:pPr>
              <w:ind w:left="0"/>
              <w:jc w:val="both"/>
              <w:rPr>
                <w:rFonts w:ascii="Arial" w:hAnsi="Arial" w:cs="Arial"/>
                <w:sz w:val="24"/>
                <w:szCs w:val="24"/>
              </w:rPr>
            </w:pPr>
            <w:r w:rsidRPr="00A26E5F">
              <w:rPr>
                <w:rFonts w:ascii="Arial" w:hAnsi="Arial" w:cs="Arial"/>
                <w:sz w:val="24"/>
                <w:szCs w:val="24"/>
              </w:rPr>
              <w:t>01.02</w:t>
            </w:r>
          </w:p>
        </w:tc>
        <w:tc>
          <w:tcPr>
            <w:tcW w:w="2268" w:type="dxa"/>
          </w:tcPr>
          <w:p w14:paraId="063629ED" w14:textId="2616C3C8"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r w:rsidR="00AA770E" w:rsidRPr="00A26E5F" w14:paraId="08260401" w14:textId="77777777" w:rsidTr="005B2AFE">
        <w:tc>
          <w:tcPr>
            <w:tcW w:w="818" w:type="dxa"/>
          </w:tcPr>
          <w:p w14:paraId="1AF2A18F" w14:textId="18294AC2" w:rsidR="00AA770E" w:rsidRPr="00A26E5F" w:rsidRDefault="00AA770E" w:rsidP="00F812B1">
            <w:pPr>
              <w:ind w:left="0"/>
              <w:jc w:val="center"/>
              <w:rPr>
                <w:rFonts w:ascii="Arial" w:hAnsi="Arial" w:cs="Arial"/>
                <w:sz w:val="24"/>
                <w:szCs w:val="24"/>
              </w:rPr>
            </w:pPr>
            <w:r w:rsidRPr="00A26E5F">
              <w:rPr>
                <w:rFonts w:ascii="Arial" w:hAnsi="Arial" w:cs="Arial"/>
                <w:sz w:val="24"/>
                <w:szCs w:val="24"/>
              </w:rPr>
              <w:t>4.3</w:t>
            </w:r>
          </w:p>
        </w:tc>
        <w:tc>
          <w:tcPr>
            <w:tcW w:w="2125" w:type="dxa"/>
          </w:tcPr>
          <w:p w14:paraId="692CAF5B" w14:textId="2451282E" w:rsidR="00AA770E" w:rsidRPr="00A26E5F" w:rsidRDefault="00AA770E" w:rsidP="00FD05D3">
            <w:pPr>
              <w:ind w:left="0"/>
              <w:rPr>
                <w:rFonts w:ascii="Arial" w:hAnsi="Arial" w:cs="Arial"/>
                <w:sz w:val="24"/>
                <w:szCs w:val="24"/>
              </w:rPr>
            </w:pPr>
            <w:r w:rsidRPr="00A26E5F">
              <w:rPr>
                <w:rFonts w:ascii="Arial" w:hAnsi="Arial" w:cs="Arial"/>
                <w:sz w:val="24"/>
                <w:szCs w:val="24"/>
              </w:rPr>
              <w:t>Количество пунктов выдачи интернет-</w:t>
            </w:r>
            <w:r w:rsidRPr="00A26E5F">
              <w:rPr>
                <w:rFonts w:ascii="Arial" w:hAnsi="Arial" w:cs="Arial"/>
                <w:sz w:val="24"/>
                <w:szCs w:val="24"/>
              </w:rPr>
              <w:lastRenderedPageBreak/>
              <w:t>заказов и постаматов (нарастающим итогом)</w:t>
            </w:r>
          </w:p>
        </w:tc>
        <w:tc>
          <w:tcPr>
            <w:tcW w:w="1701" w:type="dxa"/>
          </w:tcPr>
          <w:p w14:paraId="7250300A" w14:textId="0842D82A" w:rsidR="00AA770E" w:rsidRPr="00A26E5F" w:rsidRDefault="00AA770E" w:rsidP="005430F6">
            <w:pPr>
              <w:ind w:left="0"/>
              <w:rPr>
                <w:rFonts w:ascii="Arial" w:hAnsi="Arial" w:cs="Arial"/>
                <w:sz w:val="24"/>
                <w:szCs w:val="24"/>
              </w:rPr>
            </w:pPr>
            <w:r w:rsidRPr="00A26E5F">
              <w:rPr>
                <w:rFonts w:ascii="Arial" w:hAnsi="Arial" w:cs="Arial"/>
                <w:sz w:val="24"/>
                <w:szCs w:val="24"/>
              </w:rPr>
              <w:lastRenderedPageBreak/>
              <w:t>единиц</w:t>
            </w:r>
          </w:p>
        </w:tc>
        <w:tc>
          <w:tcPr>
            <w:tcW w:w="3119" w:type="dxa"/>
          </w:tcPr>
          <w:p w14:paraId="094FE4C0" w14:textId="54ACE923" w:rsidR="00AA770E" w:rsidRPr="00A26E5F" w:rsidRDefault="00AA770E" w:rsidP="00F812B1">
            <w:pPr>
              <w:ind w:left="0"/>
              <w:jc w:val="both"/>
              <w:rPr>
                <w:rFonts w:ascii="Arial" w:hAnsi="Arial" w:cs="Arial"/>
                <w:sz w:val="24"/>
                <w:szCs w:val="24"/>
              </w:rPr>
            </w:pPr>
            <w:r w:rsidRPr="00A26E5F">
              <w:rPr>
                <w:rFonts w:ascii="Arial" w:hAnsi="Arial" w:cs="Arial"/>
                <w:sz w:val="24"/>
                <w:szCs w:val="24"/>
              </w:rPr>
              <w:t>10</w:t>
            </w:r>
          </w:p>
        </w:tc>
        <w:tc>
          <w:tcPr>
            <w:tcW w:w="2693" w:type="dxa"/>
          </w:tcPr>
          <w:p w14:paraId="6B5E5435" w14:textId="77777777" w:rsidR="00AA770E" w:rsidRPr="00A26E5F" w:rsidRDefault="00AA770E" w:rsidP="00CE00AB">
            <w:pPr>
              <w:widowControl w:val="0"/>
              <w:spacing w:after="200"/>
              <w:ind w:left="34"/>
              <w:contextualSpacing/>
              <w:rPr>
                <w:rFonts w:ascii="Arial" w:hAnsi="Arial" w:cs="Arial"/>
                <w:sz w:val="24"/>
                <w:szCs w:val="24"/>
              </w:rPr>
            </w:pPr>
            <w:r w:rsidRPr="00A26E5F">
              <w:rPr>
                <w:rFonts w:ascii="Arial" w:hAnsi="Arial" w:cs="Arial"/>
                <w:sz w:val="24"/>
                <w:szCs w:val="24"/>
              </w:rPr>
              <w:t xml:space="preserve">Общее количество пунктов выдачи интернет-заказов и </w:t>
            </w:r>
            <w:r w:rsidRPr="00A26E5F">
              <w:rPr>
                <w:rFonts w:ascii="Arial" w:hAnsi="Arial" w:cs="Arial"/>
                <w:sz w:val="24"/>
                <w:szCs w:val="24"/>
              </w:rPr>
              <w:lastRenderedPageBreak/>
              <w:t>постаматов, осуществляющих деятельность на отчетную дату.</w:t>
            </w:r>
          </w:p>
          <w:p w14:paraId="590749A1" w14:textId="1CD16D5E" w:rsidR="00AA770E" w:rsidRPr="00A26E5F" w:rsidRDefault="00AA770E" w:rsidP="00CE00AB">
            <w:pPr>
              <w:ind w:left="34"/>
              <w:jc w:val="both"/>
              <w:rPr>
                <w:rFonts w:ascii="Arial" w:hAnsi="Arial" w:cs="Arial"/>
                <w:sz w:val="24"/>
                <w:szCs w:val="24"/>
              </w:rPr>
            </w:pPr>
            <w:r w:rsidRPr="00A26E5F">
              <w:rPr>
                <w:rFonts w:ascii="Arial" w:hAnsi="Arial" w:cs="Arial"/>
                <w:sz w:val="24"/>
                <w:szCs w:val="24"/>
              </w:rPr>
              <w:t>Результат считается нарастающим итогом.</w:t>
            </w:r>
          </w:p>
        </w:tc>
        <w:tc>
          <w:tcPr>
            <w:tcW w:w="1843" w:type="dxa"/>
          </w:tcPr>
          <w:p w14:paraId="07A081F4" w14:textId="0A99CC50" w:rsidR="00AA770E" w:rsidRPr="00A26E5F" w:rsidRDefault="00AA770E" w:rsidP="00F812B1">
            <w:pPr>
              <w:ind w:left="0"/>
              <w:jc w:val="both"/>
              <w:rPr>
                <w:rFonts w:ascii="Arial" w:hAnsi="Arial" w:cs="Arial"/>
                <w:sz w:val="24"/>
                <w:szCs w:val="24"/>
              </w:rPr>
            </w:pPr>
            <w:r w:rsidRPr="00A26E5F">
              <w:rPr>
                <w:rFonts w:ascii="Arial" w:hAnsi="Arial" w:cs="Arial"/>
                <w:sz w:val="24"/>
                <w:szCs w:val="24"/>
              </w:rPr>
              <w:lastRenderedPageBreak/>
              <w:t>01.04</w:t>
            </w:r>
          </w:p>
        </w:tc>
        <w:tc>
          <w:tcPr>
            <w:tcW w:w="2268" w:type="dxa"/>
          </w:tcPr>
          <w:p w14:paraId="33A626AA" w14:textId="53266BFD"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r w:rsidR="00AA770E" w:rsidRPr="00A26E5F" w14:paraId="5B9DAD08" w14:textId="77777777" w:rsidTr="005B2AFE">
        <w:tc>
          <w:tcPr>
            <w:tcW w:w="818" w:type="dxa"/>
          </w:tcPr>
          <w:p w14:paraId="58396B81" w14:textId="24AFE0EC" w:rsidR="00AA770E" w:rsidRPr="00A26E5F" w:rsidRDefault="00AA770E" w:rsidP="00F812B1">
            <w:pPr>
              <w:ind w:left="0"/>
              <w:jc w:val="center"/>
              <w:rPr>
                <w:rFonts w:ascii="Arial" w:hAnsi="Arial" w:cs="Arial"/>
                <w:sz w:val="24"/>
                <w:szCs w:val="24"/>
              </w:rPr>
            </w:pPr>
            <w:r w:rsidRPr="00A26E5F">
              <w:rPr>
                <w:rFonts w:ascii="Arial" w:hAnsi="Arial" w:cs="Arial"/>
                <w:sz w:val="24"/>
                <w:szCs w:val="24"/>
              </w:rPr>
              <w:lastRenderedPageBreak/>
              <w:t>4.4</w:t>
            </w:r>
          </w:p>
        </w:tc>
        <w:tc>
          <w:tcPr>
            <w:tcW w:w="2125" w:type="dxa"/>
          </w:tcPr>
          <w:p w14:paraId="2DDE1499" w14:textId="3900BB85" w:rsidR="00AA770E" w:rsidRPr="00A26E5F" w:rsidRDefault="00AA770E" w:rsidP="00FD05D3">
            <w:pPr>
              <w:ind w:left="0"/>
              <w:rPr>
                <w:rFonts w:ascii="Arial" w:hAnsi="Arial" w:cs="Arial"/>
                <w:sz w:val="24"/>
                <w:szCs w:val="24"/>
              </w:rPr>
            </w:pPr>
            <w:r w:rsidRPr="00A26E5F">
              <w:rPr>
                <w:rFonts w:ascii="Arial" w:hAnsi="Arial" w:cs="Arial"/>
                <w:sz w:val="24"/>
                <w:szCs w:val="24"/>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w:t>
            </w:r>
          </w:p>
        </w:tc>
        <w:tc>
          <w:tcPr>
            <w:tcW w:w="1701" w:type="dxa"/>
          </w:tcPr>
          <w:p w14:paraId="3BC8F82A" w14:textId="0ED0ACCD" w:rsidR="00AA770E" w:rsidRPr="00A26E5F" w:rsidRDefault="00AA770E" w:rsidP="005430F6">
            <w:pPr>
              <w:ind w:left="0"/>
              <w:rPr>
                <w:rFonts w:ascii="Arial" w:hAnsi="Arial" w:cs="Arial"/>
                <w:sz w:val="24"/>
                <w:szCs w:val="24"/>
              </w:rPr>
            </w:pPr>
            <w:r w:rsidRPr="00A26E5F">
              <w:rPr>
                <w:rFonts w:ascii="Arial" w:hAnsi="Arial" w:cs="Arial"/>
                <w:sz w:val="24"/>
                <w:szCs w:val="24"/>
              </w:rPr>
              <w:t>единиц</w:t>
            </w:r>
          </w:p>
        </w:tc>
        <w:tc>
          <w:tcPr>
            <w:tcW w:w="3119" w:type="dxa"/>
          </w:tcPr>
          <w:p w14:paraId="27E54125" w14:textId="7AD273F2" w:rsidR="00AA770E" w:rsidRPr="00A26E5F" w:rsidRDefault="00AA770E" w:rsidP="00F812B1">
            <w:pPr>
              <w:ind w:left="0"/>
              <w:jc w:val="both"/>
              <w:rPr>
                <w:rFonts w:ascii="Arial" w:hAnsi="Arial" w:cs="Arial"/>
                <w:sz w:val="24"/>
                <w:szCs w:val="24"/>
              </w:rPr>
            </w:pPr>
            <w:r w:rsidRPr="00A26E5F">
              <w:rPr>
                <w:rFonts w:ascii="Arial" w:hAnsi="Arial" w:cs="Arial"/>
                <w:sz w:val="24"/>
                <w:szCs w:val="24"/>
              </w:rPr>
              <w:t>241</w:t>
            </w:r>
          </w:p>
        </w:tc>
        <w:tc>
          <w:tcPr>
            <w:tcW w:w="2693" w:type="dxa"/>
          </w:tcPr>
          <w:p w14:paraId="69E8CE31" w14:textId="77777777" w:rsidR="00AA770E" w:rsidRPr="00A26E5F" w:rsidRDefault="00AA770E" w:rsidP="0081291B">
            <w:pPr>
              <w:widowControl w:val="0"/>
              <w:spacing w:after="200"/>
              <w:ind w:left="0" w:firstLine="34"/>
              <w:contextualSpacing/>
              <w:rPr>
                <w:rFonts w:ascii="Arial" w:hAnsi="Arial" w:cs="Arial"/>
                <w:sz w:val="24"/>
                <w:szCs w:val="24"/>
              </w:rPr>
            </w:pPr>
            <w:r w:rsidRPr="00A26E5F">
              <w:rPr>
                <w:rFonts w:ascii="Arial" w:hAnsi="Arial" w:cs="Arial"/>
                <w:sz w:val="24"/>
                <w:szCs w:val="24"/>
              </w:rPr>
              <w:t>К=Кп+2%*Кб, где</w:t>
            </w:r>
          </w:p>
          <w:p w14:paraId="233B1880" w14:textId="77777777" w:rsidR="00AA770E" w:rsidRPr="00A26E5F" w:rsidRDefault="00AA770E" w:rsidP="0081291B">
            <w:pPr>
              <w:widowControl w:val="0"/>
              <w:spacing w:after="200"/>
              <w:ind w:left="0" w:firstLine="34"/>
              <w:contextualSpacing/>
              <w:rPr>
                <w:rFonts w:ascii="Arial" w:hAnsi="Arial" w:cs="Arial"/>
                <w:sz w:val="24"/>
                <w:szCs w:val="24"/>
              </w:rPr>
            </w:pPr>
            <w:r w:rsidRPr="00A26E5F">
              <w:rPr>
                <w:rFonts w:ascii="Arial" w:hAnsi="Arial" w:cs="Arial"/>
                <w:sz w:val="24"/>
                <w:szCs w:val="24"/>
              </w:rPr>
              <w:t>К – количество НТО в текущем году;</w:t>
            </w:r>
          </w:p>
          <w:p w14:paraId="2D27B327" w14:textId="77777777" w:rsidR="00AA770E" w:rsidRPr="00A26E5F" w:rsidRDefault="00AA770E" w:rsidP="0081291B">
            <w:pPr>
              <w:widowControl w:val="0"/>
              <w:spacing w:after="200"/>
              <w:ind w:left="0" w:firstLine="34"/>
              <w:contextualSpacing/>
              <w:rPr>
                <w:rFonts w:ascii="Arial" w:hAnsi="Arial" w:cs="Arial"/>
                <w:sz w:val="24"/>
                <w:szCs w:val="24"/>
              </w:rPr>
            </w:pPr>
            <w:r w:rsidRPr="00A26E5F">
              <w:rPr>
                <w:rFonts w:ascii="Arial" w:hAnsi="Arial" w:cs="Arial"/>
                <w:sz w:val="24"/>
                <w:szCs w:val="24"/>
              </w:rPr>
              <w:t>Кп – количество НТО в году, предшествовавшему отчетному году, единиц;</w:t>
            </w:r>
          </w:p>
          <w:p w14:paraId="6710B209" w14:textId="77777777" w:rsidR="00AA770E" w:rsidRPr="00A26E5F" w:rsidRDefault="00AA770E" w:rsidP="0081291B">
            <w:pPr>
              <w:widowControl w:val="0"/>
              <w:spacing w:after="200"/>
              <w:ind w:left="0" w:firstLine="34"/>
              <w:contextualSpacing/>
              <w:rPr>
                <w:rFonts w:ascii="Arial" w:hAnsi="Arial" w:cs="Arial"/>
                <w:sz w:val="24"/>
                <w:szCs w:val="24"/>
              </w:rPr>
            </w:pPr>
            <w:r w:rsidRPr="00A26E5F">
              <w:rPr>
                <w:rFonts w:ascii="Arial" w:hAnsi="Arial" w:cs="Arial"/>
                <w:sz w:val="24"/>
                <w:szCs w:val="24"/>
              </w:rPr>
              <w:t>Кб – количество НТО в базовом году (2022 год), единиц.</w:t>
            </w:r>
          </w:p>
          <w:p w14:paraId="2100F2C6" w14:textId="068AFF6E" w:rsidR="00AA770E" w:rsidRPr="00A26E5F" w:rsidRDefault="00AA770E" w:rsidP="00F812B1">
            <w:pPr>
              <w:ind w:left="0"/>
              <w:jc w:val="both"/>
              <w:rPr>
                <w:rFonts w:ascii="Arial" w:hAnsi="Arial" w:cs="Arial"/>
                <w:sz w:val="24"/>
                <w:szCs w:val="24"/>
              </w:rPr>
            </w:pPr>
            <w:r w:rsidRPr="00A26E5F">
              <w:rPr>
                <w:rFonts w:ascii="Arial" w:hAnsi="Arial" w:cs="Arial"/>
                <w:sz w:val="24"/>
                <w:szCs w:val="24"/>
              </w:rPr>
              <w:t>Результат считается нарастающим итогом.</w:t>
            </w:r>
          </w:p>
        </w:tc>
        <w:tc>
          <w:tcPr>
            <w:tcW w:w="1843" w:type="dxa"/>
          </w:tcPr>
          <w:p w14:paraId="3C6E5099" w14:textId="2EE463D3" w:rsidR="00AA770E" w:rsidRPr="00A26E5F" w:rsidRDefault="00AA770E" w:rsidP="00F812B1">
            <w:pPr>
              <w:ind w:left="0"/>
              <w:jc w:val="both"/>
              <w:rPr>
                <w:rFonts w:ascii="Arial" w:hAnsi="Arial" w:cs="Arial"/>
                <w:sz w:val="24"/>
                <w:szCs w:val="24"/>
              </w:rPr>
            </w:pPr>
            <w:r w:rsidRPr="00A26E5F">
              <w:rPr>
                <w:rFonts w:ascii="Arial" w:hAnsi="Arial" w:cs="Arial"/>
                <w:sz w:val="24"/>
                <w:szCs w:val="24"/>
              </w:rPr>
              <w:t>01.05</w:t>
            </w:r>
          </w:p>
        </w:tc>
        <w:tc>
          <w:tcPr>
            <w:tcW w:w="2268" w:type="dxa"/>
          </w:tcPr>
          <w:p w14:paraId="6F16E009" w14:textId="0C2FF2A0"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r w:rsidR="00AA770E" w:rsidRPr="00A26E5F" w14:paraId="79F0C0BE" w14:textId="77777777" w:rsidTr="005B2AFE">
        <w:tc>
          <w:tcPr>
            <w:tcW w:w="818" w:type="dxa"/>
          </w:tcPr>
          <w:p w14:paraId="6B639276" w14:textId="692E00BF" w:rsidR="00AA770E" w:rsidRPr="00A26E5F" w:rsidRDefault="00AA770E" w:rsidP="00F812B1">
            <w:pPr>
              <w:ind w:left="0"/>
              <w:jc w:val="center"/>
              <w:rPr>
                <w:rFonts w:ascii="Arial" w:hAnsi="Arial" w:cs="Arial"/>
                <w:sz w:val="24"/>
                <w:szCs w:val="24"/>
              </w:rPr>
            </w:pPr>
            <w:r w:rsidRPr="00A26E5F">
              <w:rPr>
                <w:rFonts w:ascii="Arial" w:hAnsi="Arial" w:cs="Arial"/>
                <w:sz w:val="24"/>
                <w:szCs w:val="24"/>
              </w:rPr>
              <w:t>4.5</w:t>
            </w:r>
          </w:p>
        </w:tc>
        <w:tc>
          <w:tcPr>
            <w:tcW w:w="2125" w:type="dxa"/>
          </w:tcPr>
          <w:p w14:paraId="65F69B65" w14:textId="7483F28C" w:rsidR="00AA770E" w:rsidRPr="00A26E5F" w:rsidRDefault="00AA770E" w:rsidP="00443566">
            <w:pPr>
              <w:ind w:left="0"/>
              <w:rPr>
                <w:rFonts w:ascii="Arial" w:hAnsi="Arial" w:cs="Arial"/>
                <w:sz w:val="24"/>
                <w:szCs w:val="24"/>
              </w:rPr>
            </w:pPr>
            <w:r w:rsidRPr="00A26E5F">
              <w:rPr>
                <w:rFonts w:ascii="Arial" w:hAnsi="Arial" w:cs="Arial"/>
                <w:sz w:val="24"/>
                <w:szCs w:val="24"/>
              </w:rPr>
              <w:t>Количество предоставленных мест без проведения аукционов на льготных условиях или на безвозмездной основе (нарастающим итогом)</w:t>
            </w:r>
          </w:p>
        </w:tc>
        <w:tc>
          <w:tcPr>
            <w:tcW w:w="1701" w:type="dxa"/>
          </w:tcPr>
          <w:p w14:paraId="40B46C80" w14:textId="543D315E" w:rsidR="00AA770E" w:rsidRPr="00A26E5F" w:rsidRDefault="00AA770E" w:rsidP="005430F6">
            <w:pPr>
              <w:ind w:left="0"/>
              <w:rPr>
                <w:rFonts w:ascii="Arial" w:hAnsi="Arial" w:cs="Arial"/>
                <w:sz w:val="24"/>
                <w:szCs w:val="24"/>
              </w:rPr>
            </w:pPr>
            <w:r w:rsidRPr="00A26E5F">
              <w:rPr>
                <w:rFonts w:ascii="Arial" w:hAnsi="Arial" w:cs="Arial"/>
                <w:sz w:val="24"/>
                <w:szCs w:val="24"/>
              </w:rPr>
              <w:t>единиц</w:t>
            </w:r>
          </w:p>
        </w:tc>
        <w:tc>
          <w:tcPr>
            <w:tcW w:w="3119" w:type="dxa"/>
          </w:tcPr>
          <w:p w14:paraId="64B3392C" w14:textId="090D75E8" w:rsidR="00AA770E" w:rsidRPr="00A26E5F" w:rsidRDefault="00AA770E" w:rsidP="00F812B1">
            <w:pPr>
              <w:ind w:left="0"/>
              <w:jc w:val="both"/>
              <w:rPr>
                <w:rFonts w:ascii="Arial" w:hAnsi="Arial" w:cs="Arial"/>
                <w:sz w:val="24"/>
                <w:szCs w:val="24"/>
              </w:rPr>
            </w:pPr>
            <w:r w:rsidRPr="00A26E5F">
              <w:rPr>
                <w:rFonts w:ascii="Arial" w:hAnsi="Arial" w:cs="Arial"/>
                <w:sz w:val="24"/>
                <w:szCs w:val="24"/>
              </w:rPr>
              <w:t>5</w:t>
            </w:r>
          </w:p>
        </w:tc>
        <w:tc>
          <w:tcPr>
            <w:tcW w:w="2693" w:type="dxa"/>
          </w:tcPr>
          <w:p w14:paraId="3B6E0991" w14:textId="77777777" w:rsidR="00AA770E" w:rsidRPr="00A26E5F" w:rsidRDefault="00AA770E" w:rsidP="004023D8">
            <w:pPr>
              <w:ind w:left="0"/>
              <w:rPr>
                <w:rFonts w:ascii="Arial" w:hAnsi="Arial" w:cs="Arial"/>
                <w:sz w:val="24"/>
                <w:szCs w:val="24"/>
              </w:rPr>
            </w:pPr>
            <w:r w:rsidRPr="00A26E5F">
              <w:rPr>
                <w:rFonts w:ascii="Arial" w:hAnsi="Arial" w:cs="Arial"/>
                <w:sz w:val="24"/>
                <w:szCs w:val="24"/>
              </w:rPr>
              <w:t xml:space="preserve">Количество договоров, заключенных с сельскохозяйственными товаропроизводителям и организациям потребительской кооперации (субъектам малого или среднего предпринимательства) под размещение нестационарных торговых объектов, путем </w:t>
            </w:r>
            <w:r w:rsidRPr="00A26E5F">
              <w:rPr>
                <w:rFonts w:ascii="Arial" w:hAnsi="Arial" w:cs="Arial"/>
                <w:sz w:val="24"/>
                <w:szCs w:val="24"/>
              </w:rPr>
              <w:lastRenderedPageBreak/>
              <w:t>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4AA5428C" w14:textId="0771CAFC" w:rsidR="00AA770E" w:rsidRPr="00A26E5F" w:rsidRDefault="00AA770E" w:rsidP="004023D8">
            <w:pPr>
              <w:ind w:left="0"/>
              <w:jc w:val="both"/>
              <w:rPr>
                <w:rFonts w:ascii="Arial" w:hAnsi="Arial" w:cs="Arial"/>
                <w:sz w:val="24"/>
                <w:szCs w:val="24"/>
              </w:rPr>
            </w:pPr>
            <w:r w:rsidRPr="00A26E5F">
              <w:rPr>
                <w:rFonts w:ascii="Arial" w:hAnsi="Arial" w:cs="Arial"/>
                <w:sz w:val="24"/>
                <w:szCs w:val="24"/>
              </w:rPr>
              <w:t>Результат считается нарастающим итогом.</w:t>
            </w:r>
          </w:p>
        </w:tc>
        <w:tc>
          <w:tcPr>
            <w:tcW w:w="1843" w:type="dxa"/>
          </w:tcPr>
          <w:p w14:paraId="40F6CE79" w14:textId="5D7A9DB9" w:rsidR="00AA770E" w:rsidRPr="00A26E5F" w:rsidRDefault="00AA770E" w:rsidP="00F812B1">
            <w:pPr>
              <w:ind w:left="0"/>
              <w:jc w:val="both"/>
              <w:rPr>
                <w:rFonts w:ascii="Arial" w:hAnsi="Arial" w:cs="Arial"/>
                <w:sz w:val="24"/>
                <w:szCs w:val="24"/>
              </w:rPr>
            </w:pPr>
            <w:r w:rsidRPr="00A26E5F">
              <w:rPr>
                <w:rFonts w:ascii="Arial" w:hAnsi="Arial" w:cs="Arial"/>
                <w:sz w:val="24"/>
                <w:szCs w:val="24"/>
              </w:rPr>
              <w:lastRenderedPageBreak/>
              <w:t>01.07</w:t>
            </w:r>
          </w:p>
        </w:tc>
        <w:tc>
          <w:tcPr>
            <w:tcW w:w="2268" w:type="dxa"/>
          </w:tcPr>
          <w:p w14:paraId="575BDB16" w14:textId="0F030751"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r w:rsidR="00AA770E" w:rsidRPr="00A26E5F" w14:paraId="0249E0B8" w14:textId="77777777" w:rsidTr="005B2AFE">
        <w:tc>
          <w:tcPr>
            <w:tcW w:w="818" w:type="dxa"/>
          </w:tcPr>
          <w:p w14:paraId="7CD79042" w14:textId="2F31559A" w:rsidR="00AA770E" w:rsidRPr="00A26E5F" w:rsidRDefault="00AA770E" w:rsidP="00F812B1">
            <w:pPr>
              <w:ind w:left="0"/>
              <w:jc w:val="center"/>
              <w:rPr>
                <w:rFonts w:ascii="Arial" w:hAnsi="Arial" w:cs="Arial"/>
                <w:sz w:val="24"/>
                <w:szCs w:val="24"/>
              </w:rPr>
            </w:pPr>
            <w:r w:rsidRPr="00A26E5F">
              <w:rPr>
                <w:rFonts w:ascii="Arial" w:hAnsi="Arial" w:cs="Arial"/>
                <w:sz w:val="24"/>
                <w:szCs w:val="24"/>
              </w:rPr>
              <w:lastRenderedPageBreak/>
              <w:t>4.6</w:t>
            </w:r>
          </w:p>
        </w:tc>
        <w:tc>
          <w:tcPr>
            <w:tcW w:w="2125" w:type="dxa"/>
          </w:tcPr>
          <w:p w14:paraId="74C62F15" w14:textId="7DE2BCA6" w:rsidR="00AA770E" w:rsidRPr="00A26E5F" w:rsidRDefault="00AA770E" w:rsidP="00FD05D3">
            <w:pPr>
              <w:ind w:left="0"/>
              <w:rPr>
                <w:rFonts w:ascii="Arial" w:hAnsi="Arial" w:cs="Arial"/>
                <w:sz w:val="24"/>
                <w:szCs w:val="24"/>
              </w:rPr>
            </w:pPr>
            <w:r w:rsidRPr="00A26E5F">
              <w:rPr>
                <w:rFonts w:ascii="Arial" w:hAnsi="Arial" w:cs="Arial"/>
                <w:sz w:val="24"/>
                <w:szCs w:val="24"/>
              </w:rPr>
              <w:t>Количество предоставленных мест без проведения торгов на льготных условиях при организации мобильной торговли  (нарастающим итогом)</w:t>
            </w:r>
          </w:p>
        </w:tc>
        <w:tc>
          <w:tcPr>
            <w:tcW w:w="1701" w:type="dxa"/>
          </w:tcPr>
          <w:p w14:paraId="72092340" w14:textId="3C75009F" w:rsidR="00AA770E" w:rsidRPr="00A26E5F" w:rsidRDefault="00AA770E" w:rsidP="00F812B1">
            <w:pPr>
              <w:ind w:left="0"/>
              <w:jc w:val="both"/>
              <w:rPr>
                <w:rFonts w:ascii="Arial" w:hAnsi="Arial" w:cs="Arial"/>
                <w:sz w:val="24"/>
                <w:szCs w:val="24"/>
              </w:rPr>
            </w:pPr>
            <w:r w:rsidRPr="00A26E5F">
              <w:rPr>
                <w:rFonts w:ascii="Arial" w:hAnsi="Arial" w:cs="Arial"/>
                <w:sz w:val="24"/>
                <w:szCs w:val="24"/>
              </w:rPr>
              <w:t>единиц</w:t>
            </w:r>
          </w:p>
        </w:tc>
        <w:tc>
          <w:tcPr>
            <w:tcW w:w="3119" w:type="dxa"/>
          </w:tcPr>
          <w:p w14:paraId="639A3A5F" w14:textId="300B0AD9" w:rsidR="00AA770E" w:rsidRPr="00A26E5F" w:rsidRDefault="00AA770E" w:rsidP="00F812B1">
            <w:pPr>
              <w:ind w:left="0"/>
              <w:jc w:val="both"/>
              <w:rPr>
                <w:rFonts w:ascii="Arial" w:hAnsi="Arial" w:cs="Arial"/>
                <w:sz w:val="24"/>
                <w:szCs w:val="24"/>
              </w:rPr>
            </w:pPr>
            <w:r w:rsidRPr="00A26E5F">
              <w:rPr>
                <w:rFonts w:ascii="Arial" w:hAnsi="Arial" w:cs="Arial"/>
                <w:sz w:val="24"/>
                <w:szCs w:val="24"/>
              </w:rPr>
              <w:t>4</w:t>
            </w:r>
          </w:p>
        </w:tc>
        <w:tc>
          <w:tcPr>
            <w:tcW w:w="2693" w:type="dxa"/>
          </w:tcPr>
          <w:p w14:paraId="2EBE2C8C" w14:textId="50A9CBA9" w:rsidR="00AA770E" w:rsidRPr="00A26E5F" w:rsidRDefault="00AA770E" w:rsidP="004023D8">
            <w:pPr>
              <w:ind w:left="0"/>
              <w:rPr>
                <w:rFonts w:ascii="Arial" w:hAnsi="Arial" w:cs="Arial"/>
                <w:sz w:val="24"/>
                <w:szCs w:val="24"/>
              </w:rPr>
            </w:pPr>
            <w:r w:rsidRPr="00A26E5F">
              <w:rPr>
                <w:rFonts w:ascii="Arial" w:hAnsi="Arial" w:cs="Arial"/>
                <w:sz w:val="24"/>
                <w:szCs w:val="24"/>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tc>
        <w:tc>
          <w:tcPr>
            <w:tcW w:w="1843" w:type="dxa"/>
          </w:tcPr>
          <w:p w14:paraId="50BFCF20" w14:textId="0EA97491" w:rsidR="00AA770E" w:rsidRPr="00A26E5F" w:rsidRDefault="00AA770E" w:rsidP="00F812B1">
            <w:pPr>
              <w:ind w:left="0"/>
              <w:jc w:val="both"/>
              <w:rPr>
                <w:rFonts w:ascii="Arial" w:hAnsi="Arial" w:cs="Arial"/>
                <w:sz w:val="24"/>
                <w:szCs w:val="24"/>
              </w:rPr>
            </w:pPr>
            <w:r w:rsidRPr="00A26E5F">
              <w:rPr>
                <w:rFonts w:ascii="Arial" w:hAnsi="Arial" w:cs="Arial"/>
                <w:sz w:val="24"/>
                <w:szCs w:val="24"/>
              </w:rPr>
              <w:t>01.08</w:t>
            </w:r>
          </w:p>
        </w:tc>
        <w:tc>
          <w:tcPr>
            <w:tcW w:w="2268" w:type="dxa"/>
          </w:tcPr>
          <w:p w14:paraId="6979D76A" w14:textId="651248D9"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r w:rsidR="00AA770E" w:rsidRPr="00A26E5F" w14:paraId="193BEF51" w14:textId="77777777" w:rsidTr="005B2AFE">
        <w:tc>
          <w:tcPr>
            <w:tcW w:w="818" w:type="dxa"/>
          </w:tcPr>
          <w:p w14:paraId="091DBC68" w14:textId="2EC09F44" w:rsidR="00AA770E" w:rsidRPr="00A26E5F" w:rsidRDefault="00AA770E" w:rsidP="00F812B1">
            <w:pPr>
              <w:ind w:left="0"/>
              <w:jc w:val="center"/>
              <w:rPr>
                <w:rFonts w:ascii="Arial" w:hAnsi="Arial" w:cs="Arial"/>
                <w:sz w:val="24"/>
                <w:szCs w:val="24"/>
              </w:rPr>
            </w:pPr>
            <w:r w:rsidRPr="00A26E5F">
              <w:rPr>
                <w:rFonts w:ascii="Arial" w:hAnsi="Arial" w:cs="Arial"/>
                <w:sz w:val="24"/>
                <w:szCs w:val="24"/>
              </w:rPr>
              <w:t>4.7</w:t>
            </w:r>
          </w:p>
        </w:tc>
        <w:tc>
          <w:tcPr>
            <w:tcW w:w="2125" w:type="dxa"/>
          </w:tcPr>
          <w:p w14:paraId="54D199FA" w14:textId="0461D6F1" w:rsidR="00AA770E" w:rsidRPr="00A26E5F" w:rsidRDefault="00AA770E" w:rsidP="00FD05D3">
            <w:pPr>
              <w:ind w:left="0"/>
              <w:rPr>
                <w:rFonts w:ascii="Arial" w:hAnsi="Arial" w:cs="Arial"/>
                <w:sz w:val="24"/>
                <w:szCs w:val="24"/>
              </w:rPr>
            </w:pPr>
            <w:r w:rsidRPr="00A26E5F">
              <w:rPr>
                <w:rFonts w:ascii="Arial" w:hAnsi="Arial" w:cs="Arial"/>
                <w:sz w:val="24"/>
                <w:szCs w:val="24"/>
              </w:rPr>
              <w:t xml:space="preserve">Количество посадочных мест на </w:t>
            </w:r>
            <w:r w:rsidRPr="00A26E5F">
              <w:rPr>
                <w:rFonts w:ascii="Arial" w:hAnsi="Arial" w:cs="Arial"/>
                <w:sz w:val="24"/>
                <w:szCs w:val="24"/>
              </w:rPr>
              <w:lastRenderedPageBreak/>
              <w:t>предприятиях общественного питания (нарастающим итогом)</w:t>
            </w:r>
          </w:p>
        </w:tc>
        <w:tc>
          <w:tcPr>
            <w:tcW w:w="1701" w:type="dxa"/>
          </w:tcPr>
          <w:p w14:paraId="080CEE81" w14:textId="77FD4845" w:rsidR="00AA770E" w:rsidRPr="00A26E5F" w:rsidRDefault="00AA770E" w:rsidP="00F812B1">
            <w:pPr>
              <w:ind w:left="0"/>
              <w:jc w:val="both"/>
              <w:rPr>
                <w:rFonts w:ascii="Arial" w:hAnsi="Arial" w:cs="Arial"/>
                <w:sz w:val="24"/>
                <w:szCs w:val="24"/>
              </w:rPr>
            </w:pPr>
            <w:r w:rsidRPr="00A26E5F">
              <w:rPr>
                <w:rFonts w:ascii="Arial" w:hAnsi="Arial" w:cs="Arial"/>
                <w:sz w:val="24"/>
                <w:szCs w:val="24"/>
              </w:rPr>
              <w:lastRenderedPageBreak/>
              <w:t>пос. мест</w:t>
            </w:r>
          </w:p>
        </w:tc>
        <w:tc>
          <w:tcPr>
            <w:tcW w:w="3119" w:type="dxa"/>
          </w:tcPr>
          <w:p w14:paraId="732686CE" w14:textId="45CCA442" w:rsidR="00AA770E" w:rsidRPr="00A26E5F" w:rsidRDefault="00AA770E" w:rsidP="00F812B1">
            <w:pPr>
              <w:ind w:left="0"/>
              <w:jc w:val="both"/>
              <w:rPr>
                <w:rFonts w:ascii="Arial" w:hAnsi="Arial" w:cs="Arial"/>
                <w:sz w:val="24"/>
                <w:szCs w:val="24"/>
              </w:rPr>
            </w:pPr>
            <w:r w:rsidRPr="00A26E5F">
              <w:rPr>
                <w:rFonts w:ascii="Arial" w:hAnsi="Arial" w:cs="Arial"/>
                <w:sz w:val="24"/>
                <w:szCs w:val="24"/>
              </w:rPr>
              <w:t>9838</w:t>
            </w:r>
          </w:p>
        </w:tc>
        <w:tc>
          <w:tcPr>
            <w:tcW w:w="2693" w:type="dxa"/>
          </w:tcPr>
          <w:p w14:paraId="280E72AA" w14:textId="79FE3568" w:rsidR="00AA770E" w:rsidRPr="00A26E5F" w:rsidRDefault="00AA770E" w:rsidP="004023D8">
            <w:pPr>
              <w:ind w:left="0"/>
              <w:rPr>
                <w:rFonts w:ascii="Arial" w:hAnsi="Arial" w:cs="Arial"/>
                <w:sz w:val="24"/>
                <w:szCs w:val="24"/>
              </w:rPr>
            </w:pPr>
            <w:r w:rsidRPr="00A26E5F">
              <w:rPr>
                <w:rFonts w:ascii="Arial" w:hAnsi="Arial" w:cs="Arial"/>
                <w:sz w:val="24"/>
                <w:szCs w:val="24"/>
              </w:rPr>
              <w:t xml:space="preserve">Общее количество посадочных мест на предприятиях </w:t>
            </w:r>
            <w:r w:rsidRPr="00A26E5F">
              <w:rPr>
                <w:rFonts w:ascii="Arial" w:hAnsi="Arial" w:cs="Arial"/>
                <w:sz w:val="24"/>
                <w:szCs w:val="24"/>
              </w:rPr>
              <w:lastRenderedPageBreak/>
              <w:t>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tc>
        <w:tc>
          <w:tcPr>
            <w:tcW w:w="1843" w:type="dxa"/>
          </w:tcPr>
          <w:p w14:paraId="4D51B7E7" w14:textId="674B500F" w:rsidR="00AA770E" w:rsidRPr="00A26E5F" w:rsidRDefault="00AA770E" w:rsidP="00CC7748">
            <w:pPr>
              <w:ind w:left="0"/>
              <w:jc w:val="both"/>
              <w:rPr>
                <w:rFonts w:ascii="Arial" w:hAnsi="Arial" w:cs="Arial"/>
                <w:sz w:val="24"/>
                <w:szCs w:val="24"/>
              </w:rPr>
            </w:pPr>
            <w:r w:rsidRPr="00A26E5F">
              <w:rPr>
                <w:rFonts w:ascii="Arial" w:hAnsi="Arial" w:cs="Arial"/>
                <w:sz w:val="24"/>
                <w:szCs w:val="24"/>
              </w:rPr>
              <w:lastRenderedPageBreak/>
              <w:t>51.01</w:t>
            </w:r>
          </w:p>
        </w:tc>
        <w:tc>
          <w:tcPr>
            <w:tcW w:w="2268" w:type="dxa"/>
          </w:tcPr>
          <w:p w14:paraId="5308F215" w14:textId="3B425535"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r w:rsidR="00AA770E" w:rsidRPr="00A26E5F" w14:paraId="7A36A6A0" w14:textId="77777777" w:rsidTr="005B2AFE">
        <w:tc>
          <w:tcPr>
            <w:tcW w:w="818" w:type="dxa"/>
          </w:tcPr>
          <w:p w14:paraId="6D400B5F" w14:textId="6626C700" w:rsidR="00AA770E" w:rsidRPr="00A26E5F" w:rsidRDefault="00AA770E" w:rsidP="00F812B1">
            <w:pPr>
              <w:ind w:left="0"/>
              <w:jc w:val="center"/>
              <w:rPr>
                <w:rFonts w:ascii="Arial" w:hAnsi="Arial" w:cs="Arial"/>
                <w:sz w:val="24"/>
                <w:szCs w:val="24"/>
              </w:rPr>
            </w:pPr>
            <w:r w:rsidRPr="00A26E5F">
              <w:rPr>
                <w:rFonts w:ascii="Arial" w:hAnsi="Arial" w:cs="Arial"/>
                <w:sz w:val="24"/>
                <w:szCs w:val="24"/>
              </w:rPr>
              <w:lastRenderedPageBreak/>
              <w:t>4.8</w:t>
            </w:r>
          </w:p>
        </w:tc>
        <w:tc>
          <w:tcPr>
            <w:tcW w:w="2125" w:type="dxa"/>
          </w:tcPr>
          <w:p w14:paraId="4D0127A2" w14:textId="356C6C8A" w:rsidR="00AA770E" w:rsidRPr="00A26E5F" w:rsidRDefault="00AA770E" w:rsidP="00FD05D3">
            <w:pPr>
              <w:ind w:left="0"/>
              <w:rPr>
                <w:rFonts w:ascii="Arial" w:hAnsi="Arial" w:cs="Arial"/>
                <w:sz w:val="24"/>
                <w:szCs w:val="24"/>
              </w:rPr>
            </w:pPr>
            <w:r w:rsidRPr="00A26E5F">
              <w:rPr>
                <w:rFonts w:ascii="Arial" w:hAnsi="Arial" w:cs="Arial"/>
                <w:sz w:val="24"/>
                <w:szCs w:val="24"/>
              </w:rPr>
              <w:t xml:space="preserve">Количество рабочих мест на предприятиях бытового обслуживания (нарастающим итогом) </w:t>
            </w:r>
          </w:p>
        </w:tc>
        <w:tc>
          <w:tcPr>
            <w:tcW w:w="1701" w:type="dxa"/>
          </w:tcPr>
          <w:p w14:paraId="405A4FE3" w14:textId="6DBEC6F1" w:rsidR="00AA770E" w:rsidRPr="00A26E5F" w:rsidRDefault="00AA770E" w:rsidP="00F812B1">
            <w:pPr>
              <w:ind w:left="0"/>
              <w:jc w:val="both"/>
              <w:rPr>
                <w:rFonts w:ascii="Arial" w:hAnsi="Arial" w:cs="Arial"/>
                <w:sz w:val="24"/>
                <w:szCs w:val="24"/>
              </w:rPr>
            </w:pPr>
            <w:r w:rsidRPr="00A26E5F">
              <w:rPr>
                <w:rFonts w:ascii="Arial" w:hAnsi="Arial" w:cs="Arial"/>
                <w:sz w:val="24"/>
                <w:szCs w:val="24"/>
              </w:rPr>
              <w:t>раб. мест</w:t>
            </w:r>
          </w:p>
        </w:tc>
        <w:tc>
          <w:tcPr>
            <w:tcW w:w="3119" w:type="dxa"/>
          </w:tcPr>
          <w:p w14:paraId="63B78FBB" w14:textId="56C65DBA" w:rsidR="00AA770E" w:rsidRPr="00A26E5F" w:rsidRDefault="00AA770E" w:rsidP="00F812B1">
            <w:pPr>
              <w:ind w:left="0"/>
              <w:jc w:val="both"/>
              <w:rPr>
                <w:rFonts w:ascii="Arial" w:hAnsi="Arial" w:cs="Arial"/>
                <w:sz w:val="24"/>
                <w:szCs w:val="24"/>
              </w:rPr>
            </w:pPr>
            <w:r w:rsidRPr="00A26E5F">
              <w:rPr>
                <w:rFonts w:ascii="Arial" w:hAnsi="Arial" w:cs="Arial"/>
                <w:sz w:val="24"/>
                <w:szCs w:val="24"/>
              </w:rPr>
              <w:t>3267</w:t>
            </w:r>
          </w:p>
        </w:tc>
        <w:tc>
          <w:tcPr>
            <w:tcW w:w="2693" w:type="dxa"/>
          </w:tcPr>
          <w:p w14:paraId="1411D1BA" w14:textId="2712B2FE" w:rsidR="00AA770E" w:rsidRPr="00A26E5F" w:rsidRDefault="00AA770E" w:rsidP="0081291B">
            <w:pPr>
              <w:ind w:left="0"/>
              <w:rPr>
                <w:rFonts w:ascii="Arial" w:hAnsi="Arial" w:cs="Arial"/>
                <w:sz w:val="24"/>
                <w:szCs w:val="24"/>
              </w:rPr>
            </w:pPr>
            <w:r w:rsidRPr="00A26E5F">
              <w:rPr>
                <w:rFonts w:ascii="Arial" w:hAnsi="Arial" w:cs="Arial"/>
                <w:sz w:val="24"/>
                <w:szCs w:val="24"/>
              </w:rPr>
              <w:t>Общее количество рабочих мест на предприятиях бытового обслуживания, осуществляющих деятельность на отчетную дату.</w:t>
            </w:r>
          </w:p>
        </w:tc>
        <w:tc>
          <w:tcPr>
            <w:tcW w:w="1843" w:type="dxa"/>
          </w:tcPr>
          <w:p w14:paraId="0AA7896A" w14:textId="58BB8AD4" w:rsidR="00AA770E" w:rsidRPr="00A26E5F" w:rsidRDefault="00AA770E" w:rsidP="00F812B1">
            <w:pPr>
              <w:ind w:left="0"/>
              <w:jc w:val="both"/>
              <w:rPr>
                <w:rFonts w:ascii="Arial" w:hAnsi="Arial" w:cs="Arial"/>
                <w:sz w:val="24"/>
                <w:szCs w:val="24"/>
              </w:rPr>
            </w:pPr>
            <w:r w:rsidRPr="00A26E5F">
              <w:rPr>
                <w:rFonts w:ascii="Arial" w:hAnsi="Arial" w:cs="Arial"/>
                <w:sz w:val="24"/>
                <w:szCs w:val="24"/>
              </w:rPr>
              <w:t>52.01</w:t>
            </w:r>
          </w:p>
        </w:tc>
        <w:tc>
          <w:tcPr>
            <w:tcW w:w="2268" w:type="dxa"/>
          </w:tcPr>
          <w:p w14:paraId="584F6DDD" w14:textId="0981E8B0"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r w:rsidR="00AA770E" w:rsidRPr="00A26E5F" w14:paraId="16BB84A6" w14:textId="77777777" w:rsidTr="005B2AFE">
        <w:tc>
          <w:tcPr>
            <w:tcW w:w="818" w:type="dxa"/>
          </w:tcPr>
          <w:p w14:paraId="742969AD" w14:textId="3385F130" w:rsidR="00AA770E" w:rsidRPr="00A26E5F" w:rsidRDefault="00AA770E" w:rsidP="00F812B1">
            <w:pPr>
              <w:ind w:left="0"/>
              <w:jc w:val="center"/>
              <w:rPr>
                <w:rFonts w:ascii="Arial" w:hAnsi="Arial" w:cs="Arial"/>
                <w:sz w:val="24"/>
                <w:szCs w:val="24"/>
              </w:rPr>
            </w:pPr>
            <w:r w:rsidRPr="00A26E5F">
              <w:rPr>
                <w:rFonts w:ascii="Arial" w:hAnsi="Arial" w:cs="Arial"/>
                <w:sz w:val="24"/>
                <w:szCs w:val="24"/>
              </w:rPr>
              <w:t>4.9</w:t>
            </w:r>
          </w:p>
        </w:tc>
        <w:tc>
          <w:tcPr>
            <w:tcW w:w="2125" w:type="dxa"/>
          </w:tcPr>
          <w:p w14:paraId="73C81AAA" w14:textId="0E8BBCDA" w:rsidR="00AA770E" w:rsidRPr="00A26E5F" w:rsidRDefault="00AA770E" w:rsidP="00FD05D3">
            <w:pPr>
              <w:ind w:left="0"/>
              <w:rPr>
                <w:rFonts w:ascii="Arial" w:hAnsi="Arial" w:cs="Arial"/>
                <w:sz w:val="24"/>
                <w:szCs w:val="24"/>
              </w:rPr>
            </w:pPr>
            <w:r w:rsidRPr="00A26E5F">
              <w:rPr>
                <w:rFonts w:ascii="Arial" w:hAnsi="Arial" w:cs="Arial"/>
                <w:sz w:val="24"/>
                <w:szCs w:val="24"/>
              </w:rPr>
              <w:t xml:space="preserve">Количество объектов дорожного и придорожного сервиса, соответствующих требованиям, нормам и стандартам действующего законодательства(нарастающим итогом) </w:t>
            </w:r>
          </w:p>
        </w:tc>
        <w:tc>
          <w:tcPr>
            <w:tcW w:w="1701" w:type="dxa"/>
          </w:tcPr>
          <w:p w14:paraId="5EB3DF85" w14:textId="51BB0AAF" w:rsidR="00AA770E" w:rsidRPr="00A26E5F" w:rsidRDefault="00AA770E" w:rsidP="00F812B1">
            <w:pPr>
              <w:ind w:left="0"/>
              <w:jc w:val="both"/>
              <w:rPr>
                <w:rFonts w:ascii="Arial" w:hAnsi="Arial" w:cs="Arial"/>
                <w:sz w:val="24"/>
                <w:szCs w:val="24"/>
              </w:rPr>
            </w:pPr>
            <w:r w:rsidRPr="00A26E5F">
              <w:rPr>
                <w:rFonts w:ascii="Arial" w:hAnsi="Arial" w:cs="Arial"/>
                <w:sz w:val="24"/>
                <w:szCs w:val="24"/>
              </w:rPr>
              <w:t>единиц</w:t>
            </w:r>
          </w:p>
        </w:tc>
        <w:tc>
          <w:tcPr>
            <w:tcW w:w="3119" w:type="dxa"/>
          </w:tcPr>
          <w:p w14:paraId="3592E395" w14:textId="3569981B" w:rsidR="00AA770E" w:rsidRPr="00A26E5F" w:rsidRDefault="00AA770E" w:rsidP="00F812B1">
            <w:pPr>
              <w:ind w:left="0"/>
              <w:jc w:val="both"/>
              <w:rPr>
                <w:rFonts w:ascii="Arial" w:hAnsi="Arial" w:cs="Arial"/>
                <w:sz w:val="24"/>
                <w:szCs w:val="24"/>
              </w:rPr>
            </w:pPr>
            <w:r w:rsidRPr="00A26E5F">
              <w:rPr>
                <w:rFonts w:ascii="Arial" w:hAnsi="Arial" w:cs="Arial"/>
                <w:sz w:val="24"/>
                <w:szCs w:val="24"/>
              </w:rPr>
              <w:t>374</w:t>
            </w:r>
          </w:p>
        </w:tc>
        <w:tc>
          <w:tcPr>
            <w:tcW w:w="2693" w:type="dxa"/>
          </w:tcPr>
          <w:p w14:paraId="2245E42D" w14:textId="77777777" w:rsidR="00AA770E" w:rsidRPr="00A26E5F" w:rsidRDefault="00AA770E" w:rsidP="004023D8">
            <w:pPr>
              <w:ind w:left="0"/>
              <w:rPr>
                <w:rFonts w:ascii="Arial" w:hAnsi="Arial" w:cs="Arial"/>
                <w:sz w:val="24"/>
                <w:szCs w:val="24"/>
              </w:rPr>
            </w:pPr>
            <w:r w:rsidRPr="00A26E5F">
              <w:rPr>
                <w:rFonts w:ascii="Arial" w:hAnsi="Arial" w:cs="Arial"/>
                <w:sz w:val="24"/>
                <w:szCs w:val="24"/>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14:paraId="5F31A50B" w14:textId="6E4F5927" w:rsidR="00AA770E" w:rsidRPr="00A26E5F" w:rsidRDefault="00AA770E" w:rsidP="004023D8">
            <w:pPr>
              <w:ind w:left="0"/>
              <w:jc w:val="both"/>
              <w:rPr>
                <w:rFonts w:ascii="Arial" w:hAnsi="Arial" w:cs="Arial"/>
                <w:sz w:val="24"/>
                <w:szCs w:val="24"/>
              </w:rPr>
            </w:pPr>
            <w:r w:rsidRPr="00A26E5F">
              <w:rPr>
                <w:rFonts w:ascii="Arial" w:hAnsi="Arial" w:cs="Arial"/>
                <w:sz w:val="24"/>
                <w:szCs w:val="24"/>
              </w:rPr>
              <w:t>Результат считается нарастающим итогом.</w:t>
            </w:r>
          </w:p>
        </w:tc>
        <w:tc>
          <w:tcPr>
            <w:tcW w:w="1843" w:type="dxa"/>
          </w:tcPr>
          <w:p w14:paraId="0E956FA4" w14:textId="31E9ACDC" w:rsidR="00AA770E" w:rsidRPr="00A26E5F" w:rsidRDefault="00AA770E" w:rsidP="00F812B1">
            <w:pPr>
              <w:ind w:left="0"/>
              <w:jc w:val="both"/>
              <w:rPr>
                <w:rFonts w:ascii="Arial" w:hAnsi="Arial" w:cs="Arial"/>
                <w:sz w:val="24"/>
                <w:szCs w:val="24"/>
              </w:rPr>
            </w:pPr>
            <w:r w:rsidRPr="00A26E5F">
              <w:rPr>
                <w:rFonts w:ascii="Arial" w:hAnsi="Arial" w:cs="Arial"/>
                <w:sz w:val="24"/>
                <w:szCs w:val="24"/>
              </w:rPr>
              <w:t>52.02</w:t>
            </w:r>
          </w:p>
        </w:tc>
        <w:tc>
          <w:tcPr>
            <w:tcW w:w="2268" w:type="dxa"/>
          </w:tcPr>
          <w:p w14:paraId="15E8957C" w14:textId="03103D00"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r w:rsidR="00AA770E" w:rsidRPr="00A26E5F" w14:paraId="0A03299A" w14:textId="77777777" w:rsidTr="005B2AFE">
        <w:tc>
          <w:tcPr>
            <w:tcW w:w="818" w:type="dxa"/>
          </w:tcPr>
          <w:p w14:paraId="37E42483" w14:textId="25D858DD" w:rsidR="00AA770E" w:rsidRPr="00A26E5F" w:rsidRDefault="00AA770E" w:rsidP="00F812B1">
            <w:pPr>
              <w:ind w:left="0"/>
              <w:jc w:val="center"/>
              <w:rPr>
                <w:rFonts w:ascii="Arial" w:hAnsi="Arial" w:cs="Arial"/>
                <w:sz w:val="24"/>
                <w:szCs w:val="24"/>
              </w:rPr>
            </w:pPr>
            <w:r w:rsidRPr="00A26E5F">
              <w:rPr>
                <w:rFonts w:ascii="Arial" w:hAnsi="Arial" w:cs="Arial"/>
                <w:sz w:val="24"/>
                <w:szCs w:val="24"/>
              </w:rPr>
              <w:lastRenderedPageBreak/>
              <w:t>4.10</w:t>
            </w:r>
          </w:p>
        </w:tc>
        <w:tc>
          <w:tcPr>
            <w:tcW w:w="2125" w:type="dxa"/>
          </w:tcPr>
          <w:p w14:paraId="46598F34" w14:textId="3588B0C8" w:rsidR="00AA770E" w:rsidRPr="00A26E5F" w:rsidRDefault="00AA770E" w:rsidP="00FD05D3">
            <w:pPr>
              <w:ind w:left="0"/>
              <w:rPr>
                <w:rFonts w:ascii="Arial" w:hAnsi="Arial" w:cs="Arial"/>
                <w:sz w:val="24"/>
                <w:szCs w:val="24"/>
              </w:rPr>
            </w:pPr>
            <w:r w:rsidRPr="00A26E5F">
              <w:rPr>
                <w:rFonts w:ascii="Arial" w:hAnsi="Arial" w:cs="Arial"/>
                <w:sz w:val="24"/>
                <w:szCs w:val="24"/>
              </w:rPr>
              <w:t xml:space="preserve">Количество поступивших обращений и жалоб по вопросам защиты прав потребителей(нарастающим итогом) </w:t>
            </w:r>
          </w:p>
        </w:tc>
        <w:tc>
          <w:tcPr>
            <w:tcW w:w="1701" w:type="dxa"/>
          </w:tcPr>
          <w:p w14:paraId="74D7A105" w14:textId="3DA72268" w:rsidR="00AA770E" w:rsidRPr="00A26E5F" w:rsidRDefault="00AA770E" w:rsidP="00F812B1">
            <w:pPr>
              <w:ind w:left="0"/>
              <w:jc w:val="both"/>
              <w:rPr>
                <w:rFonts w:ascii="Arial" w:hAnsi="Arial" w:cs="Arial"/>
                <w:sz w:val="24"/>
                <w:szCs w:val="24"/>
              </w:rPr>
            </w:pPr>
            <w:r w:rsidRPr="00A26E5F">
              <w:rPr>
                <w:rFonts w:ascii="Arial" w:hAnsi="Arial" w:cs="Arial"/>
                <w:sz w:val="24"/>
                <w:szCs w:val="24"/>
              </w:rPr>
              <w:t>единиц</w:t>
            </w:r>
          </w:p>
        </w:tc>
        <w:tc>
          <w:tcPr>
            <w:tcW w:w="3119" w:type="dxa"/>
          </w:tcPr>
          <w:p w14:paraId="0F492293" w14:textId="6BFAA20B" w:rsidR="00AA770E" w:rsidRPr="00A26E5F" w:rsidRDefault="00AA770E" w:rsidP="00F812B1">
            <w:pPr>
              <w:ind w:left="0"/>
              <w:jc w:val="both"/>
              <w:rPr>
                <w:rFonts w:ascii="Arial" w:hAnsi="Arial" w:cs="Arial"/>
                <w:sz w:val="24"/>
                <w:szCs w:val="24"/>
              </w:rPr>
            </w:pPr>
            <w:r w:rsidRPr="00A26E5F">
              <w:rPr>
                <w:rFonts w:ascii="Arial" w:hAnsi="Arial" w:cs="Arial"/>
                <w:sz w:val="24"/>
                <w:szCs w:val="24"/>
              </w:rPr>
              <w:t>7</w:t>
            </w:r>
          </w:p>
        </w:tc>
        <w:tc>
          <w:tcPr>
            <w:tcW w:w="2693" w:type="dxa"/>
          </w:tcPr>
          <w:p w14:paraId="14328784" w14:textId="77777777" w:rsidR="00AA770E" w:rsidRPr="00A26E5F" w:rsidRDefault="00AA770E" w:rsidP="004023D8">
            <w:pPr>
              <w:ind w:left="0"/>
              <w:rPr>
                <w:rFonts w:ascii="Arial" w:hAnsi="Arial" w:cs="Arial"/>
                <w:sz w:val="24"/>
                <w:szCs w:val="24"/>
              </w:rPr>
            </w:pPr>
            <w:r w:rsidRPr="00A26E5F">
              <w:rPr>
                <w:rFonts w:ascii="Arial" w:hAnsi="Arial" w:cs="Arial"/>
                <w:sz w:val="24"/>
                <w:szCs w:val="24"/>
              </w:rPr>
              <w:t>Общее количество поступивших обращений и жалоб по вопросам защиты прав потребителей на отчетную дату.</w:t>
            </w:r>
          </w:p>
          <w:p w14:paraId="03C00825" w14:textId="718597E2" w:rsidR="00AA770E" w:rsidRPr="00A26E5F" w:rsidRDefault="00AA770E" w:rsidP="004023D8">
            <w:pPr>
              <w:ind w:left="0"/>
              <w:jc w:val="both"/>
              <w:rPr>
                <w:rFonts w:ascii="Arial" w:hAnsi="Arial" w:cs="Arial"/>
                <w:sz w:val="24"/>
                <w:szCs w:val="24"/>
              </w:rPr>
            </w:pPr>
            <w:r w:rsidRPr="00A26E5F">
              <w:rPr>
                <w:rFonts w:ascii="Arial" w:hAnsi="Arial" w:cs="Arial"/>
                <w:sz w:val="24"/>
                <w:szCs w:val="24"/>
              </w:rPr>
              <w:t>Результат считается нарастающим итогом.</w:t>
            </w:r>
          </w:p>
        </w:tc>
        <w:tc>
          <w:tcPr>
            <w:tcW w:w="1843" w:type="dxa"/>
          </w:tcPr>
          <w:p w14:paraId="79052364" w14:textId="0330F88D" w:rsidR="00AA770E" w:rsidRPr="00A26E5F" w:rsidRDefault="00AA770E" w:rsidP="00F812B1">
            <w:pPr>
              <w:ind w:left="0"/>
              <w:jc w:val="both"/>
              <w:rPr>
                <w:rFonts w:ascii="Arial" w:hAnsi="Arial" w:cs="Arial"/>
                <w:sz w:val="24"/>
                <w:szCs w:val="24"/>
              </w:rPr>
            </w:pPr>
            <w:r w:rsidRPr="00A26E5F">
              <w:rPr>
                <w:rFonts w:ascii="Arial" w:hAnsi="Arial" w:cs="Arial"/>
                <w:sz w:val="24"/>
                <w:szCs w:val="24"/>
              </w:rPr>
              <w:t>53.01</w:t>
            </w:r>
          </w:p>
        </w:tc>
        <w:tc>
          <w:tcPr>
            <w:tcW w:w="2268" w:type="dxa"/>
          </w:tcPr>
          <w:p w14:paraId="552BBD1F" w14:textId="7110D6E2"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r w:rsidR="00AA770E" w:rsidRPr="00A26E5F" w14:paraId="7407FC27" w14:textId="77777777" w:rsidTr="005B2AFE">
        <w:tc>
          <w:tcPr>
            <w:tcW w:w="818" w:type="dxa"/>
          </w:tcPr>
          <w:p w14:paraId="622BC09A" w14:textId="64DFD381" w:rsidR="00AA770E" w:rsidRPr="00A26E5F" w:rsidRDefault="00AA770E" w:rsidP="00F812B1">
            <w:pPr>
              <w:ind w:left="0"/>
              <w:jc w:val="center"/>
              <w:rPr>
                <w:rFonts w:ascii="Arial" w:hAnsi="Arial" w:cs="Arial"/>
                <w:sz w:val="24"/>
                <w:szCs w:val="24"/>
              </w:rPr>
            </w:pPr>
            <w:r w:rsidRPr="00A26E5F">
              <w:rPr>
                <w:rFonts w:ascii="Arial" w:hAnsi="Arial" w:cs="Arial"/>
                <w:sz w:val="24"/>
                <w:szCs w:val="24"/>
              </w:rPr>
              <w:t>4.11</w:t>
            </w:r>
          </w:p>
        </w:tc>
        <w:tc>
          <w:tcPr>
            <w:tcW w:w="2125" w:type="dxa"/>
          </w:tcPr>
          <w:p w14:paraId="4388BCC5" w14:textId="1B8CADDF" w:rsidR="00AA770E" w:rsidRPr="00A26E5F" w:rsidRDefault="00AA770E" w:rsidP="00336391">
            <w:pPr>
              <w:ind w:left="0"/>
              <w:rPr>
                <w:rFonts w:ascii="Arial" w:hAnsi="Arial" w:cs="Arial"/>
                <w:sz w:val="24"/>
                <w:szCs w:val="24"/>
              </w:rPr>
            </w:pPr>
            <w:r w:rsidRPr="00A26E5F">
              <w:rPr>
                <w:rFonts w:ascii="Arial" w:hAnsi="Arial" w:cs="Arial"/>
                <w:sz w:val="24"/>
                <w:szCs w:val="24"/>
              </w:rPr>
              <w:t xml:space="preserve">Количество обращений в суды по вопросам защиты прав потребителей (нарастающим итогом) </w:t>
            </w:r>
          </w:p>
        </w:tc>
        <w:tc>
          <w:tcPr>
            <w:tcW w:w="1701" w:type="dxa"/>
          </w:tcPr>
          <w:p w14:paraId="6FBEAFD3" w14:textId="4FDFBA09" w:rsidR="00AA770E" w:rsidRPr="00A26E5F" w:rsidRDefault="00AA770E" w:rsidP="00F812B1">
            <w:pPr>
              <w:ind w:left="0"/>
              <w:jc w:val="both"/>
              <w:rPr>
                <w:rFonts w:ascii="Arial" w:hAnsi="Arial" w:cs="Arial"/>
                <w:sz w:val="24"/>
                <w:szCs w:val="24"/>
              </w:rPr>
            </w:pPr>
            <w:r w:rsidRPr="00A26E5F">
              <w:rPr>
                <w:rFonts w:ascii="Arial" w:hAnsi="Arial" w:cs="Arial"/>
                <w:sz w:val="24"/>
                <w:szCs w:val="24"/>
              </w:rPr>
              <w:t>единиц</w:t>
            </w:r>
          </w:p>
        </w:tc>
        <w:tc>
          <w:tcPr>
            <w:tcW w:w="3119" w:type="dxa"/>
          </w:tcPr>
          <w:p w14:paraId="016C1ED4" w14:textId="5B439052" w:rsidR="00AA770E" w:rsidRPr="00A26E5F" w:rsidRDefault="00AA770E" w:rsidP="00F812B1">
            <w:pPr>
              <w:ind w:left="0"/>
              <w:jc w:val="both"/>
              <w:rPr>
                <w:rFonts w:ascii="Arial" w:hAnsi="Arial" w:cs="Arial"/>
                <w:sz w:val="24"/>
                <w:szCs w:val="24"/>
              </w:rPr>
            </w:pPr>
            <w:r w:rsidRPr="00A26E5F">
              <w:rPr>
                <w:rFonts w:ascii="Arial" w:hAnsi="Arial" w:cs="Arial"/>
                <w:sz w:val="24"/>
                <w:szCs w:val="24"/>
              </w:rPr>
              <w:t>1</w:t>
            </w:r>
          </w:p>
        </w:tc>
        <w:tc>
          <w:tcPr>
            <w:tcW w:w="2693" w:type="dxa"/>
          </w:tcPr>
          <w:p w14:paraId="69791014" w14:textId="77777777" w:rsidR="00AA770E" w:rsidRPr="00A26E5F" w:rsidRDefault="00AA770E" w:rsidP="004023D8">
            <w:pPr>
              <w:ind w:left="0"/>
              <w:rPr>
                <w:rFonts w:ascii="Arial" w:hAnsi="Arial" w:cs="Arial"/>
                <w:sz w:val="24"/>
                <w:szCs w:val="24"/>
              </w:rPr>
            </w:pPr>
            <w:r w:rsidRPr="00A26E5F">
              <w:rPr>
                <w:rFonts w:ascii="Arial" w:hAnsi="Arial" w:cs="Arial"/>
                <w:sz w:val="24"/>
                <w:szCs w:val="24"/>
              </w:rPr>
              <w:t>Общее количество обращений в суды по вопросам защиты прав потребителей на отчетную дату.</w:t>
            </w:r>
          </w:p>
          <w:p w14:paraId="2BE75128" w14:textId="646AC02E" w:rsidR="00AA770E" w:rsidRPr="00A26E5F" w:rsidRDefault="00AA770E" w:rsidP="004023D8">
            <w:pPr>
              <w:ind w:left="0"/>
              <w:jc w:val="both"/>
              <w:rPr>
                <w:rFonts w:ascii="Arial" w:hAnsi="Arial" w:cs="Arial"/>
                <w:sz w:val="24"/>
                <w:szCs w:val="24"/>
              </w:rPr>
            </w:pPr>
            <w:r w:rsidRPr="00A26E5F">
              <w:rPr>
                <w:rFonts w:ascii="Arial" w:hAnsi="Arial" w:cs="Arial"/>
                <w:sz w:val="24"/>
                <w:szCs w:val="24"/>
              </w:rPr>
              <w:t>Результат считается нарастающим итогом.</w:t>
            </w:r>
          </w:p>
        </w:tc>
        <w:tc>
          <w:tcPr>
            <w:tcW w:w="1843" w:type="dxa"/>
          </w:tcPr>
          <w:p w14:paraId="64213077" w14:textId="71AC8F75" w:rsidR="00AA770E" w:rsidRPr="00A26E5F" w:rsidRDefault="00AA770E" w:rsidP="00F812B1">
            <w:pPr>
              <w:ind w:left="0"/>
              <w:jc w:val="both"/>
              <w:rPr>
                <w:rFonts w:ascii="Arial" w:hAnsi="Arial" w:cs="Arial"/>
                <w:sz w:val="24"/>
                <w:szCs w:val="24"/>
              </w:rPr>
            </w:pPr>
            <w:r w:rsidRPr="00A26E5F">
              <w:rPr>
                <w:rFonts w:ascii="Arial" w:hAnsi="Arial" w:cs="Arial"/>
                <w:sz w:val="24"/>
                <w:szCs w:val="24"/>
              </w:rPr>
              <w:t>53.02</w:t>
            </w:r>
          </w:p>
        </w:tc>
        <w:tc>
          <w:tcPr>
            <w:tcW w:w="2268" w:type="dxa"/>
          </w:tcPr>
          <w:p w14:paraId="684D2EC4" w14:textId="61D0E532" w:rsidR="00AA770E" w:rsidRPr="00A26E5F" w:rsidRDefault="00AA770E" w:rsidP="005B2AFE">
            <w:pPr>
              <w:ind w:left="0"/>
              <w:rPr>
                <w:rFonts w:ascii="Arial" w:hAnsi="Arial" w:cs="Arial"/>
                <w:sz w:val="24"/>
                <w:szCs w:val="24"/>
              </w:rPr>
            </w:pPr>
            <w:r w:rsidRPr="00A26E5F">
              <w:rPr>
                <w:rFonts w:ascii="Arial" w:hAnsi="Arial" w:cs="Arial"/>
                <w:sz w:val="24"/>
                <w:szCs w:val="24"/>
              </w:rPr>
              <w:t>4</w:t>
            </w:r>
          </w:p>
        </w:tc>
      </w:tr>
    </w:tbl>
    <w:p w14:paraId="6AAD297B" w14:textId="77777777" w:rsidR="002F6E6F" w:rsidRPr="00A26E5F" w:rsidRDefault="002F6E6F" w:rsidP="0081291B">
      <w:pPr>
        <w:widowControl w:val="0"/>
        <w:autoSpaceDE w:val="0"/>
        <w:autoSpaceDN w:val="0"/>
        <w:adjustRightInd w:val="0"/>
        <w:ind w:left="0"/>
        <w:outlineLvl w:val="1"/>
        <w:rPr>
          <w:rFonts w:ascii="Arial" w:eastAsia="Times New Roman" w:hAnsi="Arial" w:cs="Arial"/>
          <w:sz w:val="24"/>
          <w:szCs w:val="24"/>
          <w:lang w:val="en-US" w:eastAsia="ru-RU"/>
        </w:rPr>
        <w:sectPr w:rsidR="002F6E6F" w:rsidRPr="00A26E5F" w:rsidSect="002F6E6F">
          <w:pgSz w:w="16838" w:h="11906" w:orient="landscape"/>
          <w:pgMar w:top="567" w:right="567" w:bottom="851" w:left="567" w:header="567" w:footer="567" w:gutter="340"/>
          <w:cols w:space="720"/>
          <w:noEndnote/>
          <w:docGrid w:linePitch="299"/>
        </w:sectPr>
      </w:pPr>
    </w:p>
    <w:p w14:paraId="15F1AEE8" w14:textId="48041D97" w:rsidR="002F6E6F" w:rsidRPr="00A26E5F" w:rsidRDefault="002F6E6F" w:rsidP="0081291B">
      <w:pPr>
        <w:widowControl w:val="0"/>
        <w:tabs>
          <w:tab w:val="left" w:pos="709"/>
        </w:tabs>
        <w:autoSpaceDE w:val="0"/>
        <w:autoSpaceDN w:val="0"/>
        <w:adjustRightInd w:val="0"/>
        <w:ind w:left="0"/>
        <w:outlineLvl w:val="1"/>
        <w:rPr>
          <w:rFonts w:ascii="Arial" w:eastAsia="Times New Roman" w:hAnsi="Arial" w:cs="Arial"/>
          <w:sz w:val="24"/>
          <w:szCs w:val="24"/>
          <w:lang w:val="en-US" w:eastAsia="ru-RU"/>
        </w:rPr>
      </w:pPr>
    </w:p>
    <w:p w14:paraId="73CFAAD5" w14:textId="3CF3CB60" w:rsidR="002F6E6F" w:rsidRPr="00A26E5F" w:rsidRDefault="002F6E6F"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Перечень мероприятий </w:t>
      </w:r>
    </w:p>
    <w:p w14:paraId="4E596BE5" w14:textId="791E6062" w:rsidR="00E932D9" w:rsidRPr="00A26E5F" w:rsidRDefault="00162139" w:rsidP="00E932D9">
      <w:pPr>
        <w:widowControl w:val="0"/>
        <w:tabs>
          <w:tab w:val="left" w:pos="709"/>
        </w:tabs>
        <w:autoSpaceDE w:val="0"/>
        <w:autoSpaceDN w:val="0"/>
        <w:adjustRightInd w:val="0"/>
        <w:ind w:left="0" w:firstLine="709"/>
        <w:jc w:val="center"/>
        <w:outlineLvl w:val="1"/>
        <w:rPr>
          <w:rFonts w:ascii="Arial" w:hAnsi="Arial" w:cs="Arial"/>
          <w:sz w:val="24"/>
          <w:szCs w:val="24"/>
          <w:u w:val="single"/>
        </w:rPr>
      </w:pPr>
      <w:r w:rsidRPr="00A26E5F">
        <w:rPr>
          <w:rFonts w:ascii="Arial" w:hAnsi="Arial" w:cs="Arial"/>
          <w:sz w:val="24"/>
          <w:szCs w:val="24"/>
          <w:u w:val="single"/>
        </w:rPr>
        <w:t>Подпрограммы</w:t>
      </w:r>
      <w:r w:rsidR="00E932D9" w:rsidRPr="00A26E5F">
        <w:rPr>
          <w:rFonts w:ascii="Arial" w:hAnsi="Arial" w:cs="Arial"/>
          <w:sz w:val="24"/>
          <w:szCs w:val="24"/>
          <w:u w:val="single"/>
        </w:rPr>
        <w:t xml:space="preserve"> 1 «Инвестиции»</w:t>
      </w:r>
    </w:p>
    <w:p w14:paraId="4978311A" w14:textId="22D5BD95" w:rsidR="00E932D9" w:rsidRPr="00A26E5F" w:rsidRDefault="00E932D9" w:rsidP="00BF1D11">
      <w:pPr>
        <w:widowControl w:val="0"/>
        <w:tabs>
          <w:tab w:val="left" w:pos="709"/>
        </w:tabs>
        <w:autoSpaceDE w:val="0"/>
        <w:autoSpaceDN w:val="0"/>
        <w:adjustRightInd w:val="0"/>
        <w:ind w:left="0" w:firstLine="709"/>
        <w:jc w:val="right"/>
        <w:outlineLvl w:val="1"/>
        <w:rPr>
          <w:rFonts w:ascii="Arial" w:hAnsi="Arial" w:cs="Arial"/>
          <w:sz w:val="24"/>
          <w:szCs w:val="24"/>
        </w:rPr>
      </w:pPr>
      <w:r w:rsidRPr="00A26E5F">
        <w:rPr>
          <w:rFonts w:ascii="Arial" w:hAnsi="Arial" w:cs="Arial"/>
          <w:sz w:val="24"/>
          <w:szCs w:val="24"/>
        </w:rPr>
        <w:t>Таблица 1</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840"/>
        <w:gridCol w:w="1560"/>
        <w:gridCol w:w="2294"/>
        <w:gridCol w:w="737"/>
        <w:gridCol w:w="672"/>
        <w:gridCol w:w="120"/>
        <w:gridCol w:w="7"/>
        <w:gridCol w:w="427"/>
        <w:gridCol w:w="84"/>
        <w:gridCol w:w="347"/>
        <w:gridCol w:w="124"/>
        <w:gridCol w:w="48"/>
        <w:gridCol w:w="405"/>
        <w:gridCol w:w="102"/>
        <w:gridCol w:w="41"/>
        <w:gridCol w:w="516"/>
        <w:gridCol w:w="737"/>
        <w:gridCol w:w="814"/>
        <w:gridCol w:w="815"/>
        <w:gridCol w:w="815"/>
        <w:gridCol w:w="1265"/>
      </w:tblGrid>
      <w:tr w:rsidR="00E932D9" w:rsidRPr="00A26E5F" w14:paraId="55B0CEDD" w14:textId="77777777" w:rsidTr="00402482">
        <w:trPr>
          <w:trHeight w:val="22"/>
        </w:trPr>
        <w:tc>
          <w:tcPr>
            <w:tcW w:w="460" w:type="dxa"/>
            <w:vMerge w:val="restart"/>
            <w:tcBorders>
              <w:top w:val="single" w:sz="4" w:space="0" w:color="auto"/>
              <w:left w:val="single" w:sz="4" w:space="0" w:color="auto"/>
              <w:bottom w:val="single" w:sz="4" w:space="0" w:color="auto"/>
              <w:right w:val="single" w:sz="4" w:space="0" w:color="auto"/>
            </w:tcBorders>
            <w:hideMark/>
          </w:tcPr>
          <w:p w14:paraId="24E5B2D1"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п/п</w:t>
            </w:r>
          </w:p>
        </w:tc>
        <w:tc>
          <w:tcPr>
            <w:tcW w:w="2840" w:type="dxa"/>
            <w:vMerge w:val="restart"/>
            <w:tcBorders>
              <w:top w:val="single" w:sz="4" w:space="0" w:color="auto"/>
              <w:left w:val="single" w:sz="4" w:space="0" w:color="auto"/>
              <w:bottom w:val="single" w:sz="4" w:space="0" w:color="auto"/>
              <w:right w:val="single" w:sz="4" w:space="0" w:color="auto"/>
            </w:tcBorders>
            <w:hideMark/>
          </w:tcPr>
          <w:p w14:paraId="1B09CFA0"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подпрограммы</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26EDC7A"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Сроки исполнения мероприятия</w:t>
            </w:r>
          </w:p>
        </w:tc>
        <w:tc>
          <w:tcPr>
            <w:tcW w:w="2294" w:type="dxa"/>
            <w:vMerge w:val="restart"/>
            <w:tcBorders>
              <w:top w:val="single" w:sz="4" w:space="0" w:color="auto"/>
              <w:left w:val="single" w:sz="4" w:space="0" w:color="auto"/>
              <w:bottom w:val="single" w:sz="4" w:space="0" w:color="auto"/>
              <w:right w:val="single" w:sz="4" w:space="0" w:color="auto"/>
            </w:tcBorders>
            <w:hideMark/>
          </w:tcPr>
          <w:p w14:paraId="520D2CBB"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Источники финансирования</w:t>
            </w:r>
          </w:p>
        </w:tc>
        <w:tc>
          <w:tcPr>
            <w:tcW w:w="737" w:type="dxa"/>
            <w:vMerge w:val="restart"/>
            <w:tcBorders>
              <w:top w:val="single" w:sz="4" w:space="0" w:color="auto"/>
              <w:left w:val="single" w:sz="4" w:space="0" w:color="auto"/>
              <w:bottom w:val="single" w:sz="4" w:space="0" w:color="auto"/>
              <w:right w:val="single" w:sz="4" w:space="0" w:color="auto"/>
            </w:tcBorders>
            <w:hideMark/>
          </w:tcPr>
          <w:p w14:paraId="5E79D7CD"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p w14:paraId="0358B376"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(тыс. руб.)</w:t>
            </w:r>
          </w:p>
        </w:tc>
        <w:tc>
          <w:tcPr>
            <w:tcW w:w="6074" w:type="dxa"/>
            <w:gridSpan w:val="16"/>
            <w:tcBorders>
              <w:top w:val="single" w:sz="4" w:space="0" w:color="auto"/>
              <w:left w:val="single" w:sz="4" w:space="0" w:color="auto"/>
              <w:bottom w:val="single" w:sz="4" w:space="0" w:color="auto"/>
              <w:right w:val="single" w:sz="4" w:space="0" w:color="auto"/>
            </w:tcBorders>
          </w:tcPr>
          <w:p w14:paraId="7CE95D20"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1FA69BB9" w14:textId="77777777" w:rsidR="00E932D9" w:rsidRPr="00A26E5F" w:rsidRDefault="00E932D9" w:rsidP="0047609A">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Ответственный за выполнение мероприятия </w:t>
            </w:r>
          </w:p>
        </w:tc>
      </w:tr>
      <w:tr w:rsidR="00E932D9" w:rsidRPr="00A26E5F" w14:paraId="3A9F1533" w14:textId="77777777" w:rsidTr="00402482">
        <w:trPr>
          <w:trHeight w:val="22"/>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7AFCD923" w14:textId="77777777" w:rsidR="00E932D9" w:rsidRPr="00A26E5F" w:rsidRDefault="00E932D9" w:rsidP="00402482">
            <w:pPr>
              <w:ind w:left="0"/>
              <w:rPr>
                <w:rFonts w:ascii="Arial" w:eastAsia="Times New Roman" w:hAnsi="Arial" w:cs="Arial"/>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51230049" w14:textId="77777777" w:rsidR="00E932D9" w:rsidRPr="00A26E5F" w:rsidRDefault="00E932D9"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CED200" w14:textId="77777777" w:rsidR="00E932D9" w:rsidRPr="00A26E5F" w:rsidRDefault="00E932D9" w:rsidP="00402482">
            <w:pPr>
              <w:ind w:left="0"/>
              <w:rPr>
                <w:rFonts w:ascii="Arial" w:eastAsia="Times New Roman" w:hAnsi="Arial" w:cs="Arial"/>
                <w:sz w:val="24"/>
                <w:szCs w:val="24"/>
                <w:lang w:eastAsia="ru-RU"/>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075B2FE8" w14:textId="77777777" w:rsidR="00E932D9" w:rsidRPr="00A26E5F" w:rsidRDefault="00E932D9" w:rsidP="00402482">
            <w:pPr>
              <w:ind w:left="0"/>
              <w:rPr>
                <w:rFonts w:ascii="Arial" w:eastAsia="Times New Roman" w:hAnsi="Arial" w:cs="Arial"/>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14:paraId="50498BF5" w14:textId="77777777" w:rsidR="00E932D9" w:rsidRPr="00A26E5F" w:rsidRDefault="00E932D9" w:rsidP="00402482">
            <w:pPr>
              <w:ind w:left="0"/>
              <w:rPr>
                <w:rFonts w:ascii="Arial" w:eastAsia="Times New Roman" w:hAnsi="Arial" w:cs="Arial"/>
                <w:sz w:val="24"/>
                <w:szCs w:val="24"/>
                <w:lang w:eastAsia="ru-RU"/>
              </w:rPr>
            </w:pPr>
          </w:p>
        </w:tc>
        <w:tc>
          <w:tcPr>
            <w:tcW w:w="2893" w:type="dxa"/>
            <w:gridSpan w:val="12"/>
            <w:tcBorders>
              <w:top w:val="single" w:sz="4" w:space="0" w:color="auto"/>
              <w:left w:val="single" w:sz="4" w:space="0" w:color="auto"/>
              <w:bottom w:val="single" w:sz="4" w:space="0" w:color="auto"/>
              <w:right w:val="single" w:sz="4" w:space="0" w:color="auto"/>
            </w:tcBorders>
            <w:hideMark/>
          </w:tcPr>
          <w:p w14:paraId="308B0415"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2023 год </w:t>
            </w:r>
          </w:p>
        </w:tc>
        <w:tc>
          <w:tcPr>
            <w:tcW w:w="737" w:type="dxa"/>
            <w:tcBorders>
              <w:top w:val="single" w:sz="4" w:space="0" w:color="auto"/>
              <w:left w:val="single" w:sz="4" w:space="0" w:color="auto"/>
              <w:bottom w:val="single" w:sz="4" w:space="0" w:color="auto"/>
              <w:right w:val="single" w:sz="4" w:space="0" w:color="auto"/>
            </w:tcBorders>
            <w:hideMark/>
          </w:tcPr>
          <w:p w14:paraId="60285771"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06AF84A3"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год </w:t>
            </w:r>
          </w:p>
        </w:tc>
        <w:tc>
          <w:tcPr>
            <w:tcW w:w="814" w:type="dxa"/>
            <w:tcBorders>
              <w:top w:val="single" w:sz="4" w:space="0" w:color="auto"/>
              <w:left w:val="single" w:sz="4" w:space="0" w:color="auto"/>
              <w:bottom w:val="single" w:sz="4" w:space="0" w:color="auto"/>
              <w:right w:val="single" w:sz="4" w:space="0" w:color="auto"/>
            </w:tcBorders>
            <w:hideMark/>
          </w:tcPr>
          <w:p w14:paraId="16801AFD"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4B98111C"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3D537AA"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5C53C17" w14:textId="77777777" w:rsidR="00E932D9" w:rsidRPr="00A26E5F" w:rsidRDefault="00E932D9" w:rsidP="00402482">
            <w:pPr>
              <w:ind w:left="0"/>
              <w:rPr>
                <w:rFonts w:ascii="Arial" w:eastAsia="Times New Roman" w:hAnsi="Arial" w:cs="Arial"/>
                <w:sz w:val="24"/>
                <w:szCs w:val="24"/>
                <w:lang w:eastAsia="ru-RU"/>
              </w:rPr>
            </w:pPr>
          </w:p>
        </w:tc>
      </w:tr>
      <w:tr w:rsidR="00E932D9" w:rsidRPr="00A26E5F" w14:paraId="6DC14313" w14:textId="77777777" w:rsidTr="00402482">
        <w:trPr>
          <w:trHeight w:val="22"/>
        </w:trPr>
        <w:tc>
          <w:tcPr>
            <w:tcW w:w="460" w:type="dxa"/>
            <w:tcBorders>
              <w:top w:val="single" w:sz="4" w:space="0" w:color="auto"/>
              <w:left w:val="single" w:sz="4" w:space="0" w:color="auto"/>
              <w:bottom w:val="single" w:sz="4" w:space="0" w:color="auto"/>
              <w:right w:val="single" w:sz="4" w:space="0" w:color="auto"/>
            </w:tcBorders>
            <w:hideMark/>
          </w:tcPr>
          <w:p w14:paraId="03FD0D03"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2840" w:type="dxa"/>
            <w:tcBorders>
              <w:top w:val="single" w:sz="4" w:space="0" w:color="auto"/>
              <w:left w:val="single" w:sz="4" w:space="0" w:color="auto"/>
              <w:bottom w:val="single" w:sz="4" w:space="0" w:color="auto"/>
              <w:right w:val="single" w:sz="4" w:space="0" w:color="auto"/>
            </w:tcBorders>
            <w:hideMark/>
          </w:tcPr>
          <w:p w14:paraId="1DE8EA82"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14:paraId="0B793C78"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2294" w:type="dxa"/>
            <w:tcBorders>
              <w:top w:val="single" w:sz="4" w:space="0" w:color="auto"/>
              <w:left w:val="single" w:sz="4" w:space="0" w:color="auto"/>
              <w:bottom w:val="single" w:sz="4" w:space="0" w:color="auto"/>
              <w:right w:val="single" w:sz="4" w:space="0" w:color="auto"/>
            </w:tcBorders>
            <w:hideMark/>
          </w:tcPr>
          <w:p w14:paraId="451186C2"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hideMark/>
          </w:tcPr>
          <w:p w14:paraId="4C6B9F09"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w:t>
            </w:r>
          </w:p>
        </w:tc>
        <w:tc>
          <w:tcPr>
            <w:tcW w:w="2893" w:type="dxa"/>
            <w:gridSpan w:val="12"/>
            <w:tcBorders>
              <w:top w:val="single" w:sz="4" w:space="0" w:color="auto"/>
              <w:left w:val="single" w:sz="4" w:space="0" w:color="auto"/>
              <w:bottom w:val="single" w:sz="4" w:space="0" w:color="auto"/>
              <w:right w:val="single" w:sz="4" w:space="0" w:color="auto"/>
            </w:tcBorders>
            <w:hideMark/>
          </w:tcPr>
          <w:p w14:paraId="57C0FEF3"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w:t>
            </w:r>
          </w:p>
        </w:tc>
        <w:tc>
          <w:tcPr>
            <w:tcW w:w="737" w:type="dxa"/>
            <w:tcBorders>
              <w:top w:val="single" w:sz="4" w:space="0" w:color="auto"/>
              <w:left w:val="single" w:sz="4" w:space="0" w:color="auto"/>
              <w:bottom w:val="single" w:sz="4" w:space="0" w:color="auto"/>
              <w:right w:val="single" w:sz="4" w:space="0" w:color="auto"/>
            </w:tcBorders>
            <w:hideMark/>
          </w:tcPr>
          <w:p w14:paraId="22019296"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w:t>
            </w:r>
          </w:p>
        </w:tc>
        <w:tc>
          <w:tcPr>
            <w:tcW w:w="814" w:type="dxa"/>
            <w:tcBorders>
              <w:top w:val="single" w:sz="4" w:space="0" w:color="auto"/>
              <w:left w:val="single" w:sz="4" w:space="0" w:color="auto"/>
              <w:bottom w:val="single" w:sz="4" w:space="0" w:color="auto"/>
              <w:right w:val="single" w:sz="4" w:space="0" w:color="auto"/>
            </w:tcBorders>
            <w:hideMark/>
          </w:tcPr>
          <w:p w14:paraId="316143F5"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7B78E212"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6785C519"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11E733F7"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r>
      <w:tr w:rsidR="00E932D9" w:rsidRPr="00A26E5F" w14:paraId="280C75C6" w14:textId="77777777" w:rsidTr="00402482">
        <w:trPr>
          <w:trHeight w:val="22"/>
        </w:trPr>
        <w:tc>
          <w:tcPr>
            <w:tcW w:w="460" w:type="dxa"/>
            <w:vMerge w:val="restart"/>
            <w:tcBorders>
              <w:top w:val="single" w:sz="4" w:space="0" w:color="auto"/>
              <w:left w:val="single" w:sz="4" w:space="0" w:color="auto"/>
              <w:bottom w:val="single" w:sz="4" w:space="0" w:color="auto"/>
              <w:right w:val="single" w:sz="4" w:space="0" w:color="auto"/>
            </w:tcBorders>
            <w:hideMark/>
          </w:tcPr>
          <w:p w14:paraId="2A372085" w14:textId="77777777" w:rsidR="00E932D9" w:rsidRPr="00A26E5F" w:rsidRDefault="00E932D9"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2840" w:type="dxa"/>
            <w:vMerge w:val="restart"/>
            <w:tcBorders>
              <w:top w:val="single" w:sz="4" w:space="0" w:color="auto"/>
              <w:left w:val="single" w:sz="4" w:space="0" w:color="auto"/>
              <w:bottom w:val="single" w:sz="4" w:space="0" w:color="auto"/>
              <w:right w:val="single" w:sz="4" w:space="0" w:color="auto"/>
            </w:tcBorders>
            <w:hideMark/>
          </w:tcPr>
          <w:p w14:paraId="1FE76875" w14:textId="77777777" w:rsidR="00E932D9" w:rsidRPr="00A26E5F" w:rsidRDefault="00E932D9"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05</w:t>
            </w:r>
          </w:p>
          <w:p w14:paraId="0B9F17B0" w14:textId="5F03B764" w:rsidR="00E932D9" w:rsidRPr="00A26E5F" w:rsidRDefault="00C819DE"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Организация работ по поддержке и развитию промышленного потенциала на территории городских округов Московской области</w:t>
            </w:r>
          </w:p>
        </w:tc>
        <w:tc>
          <w:tcPr>
            <w:tcW w:w="1560" w:type="dxa"/>
            <w:vMerge w:val="restart"/>
            <w:tcBorders>
              <w:top w:val="single" w:sz="4" w:space="0" w:color="auto"/>
              <w:left w:val="single" w:sz="4" w:space="0" w:color="auto"/>
              <w:bottom w:val="single" w:sz="4" w:space="0" w:color="auto"/>
              <w:right w:val="single" w:sz="4" w:space="0" w:color="auto"/>
            </w:tcBorders>
          </w:tcPr>
          <w:p w14:paraId="715C83D7" w14:textId="77777777" w:rsidR="00E932D9" w:rsidRPr="00A26E5F" w:rsidRDefault="00E932D9"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94" w:type="dxa"/>
            <w:tcBorders>
              <w:top w:val="single" w:sz="4" w:space="0" w:color="auto"/>
              <w:left w:val="single" w:sz="4" w:space="0" w:color="auto"/>
              <w:bottom w:val="single" w:sz="4" w:space="0" w:color="auto"/>
              <w:right w:val="single" w:sz="4" w:space="0" w:color="auto"/>
            </w:tcBorders>
            <w:hideMark/>
          </w:tcPr>
          <w:p w14:paraId="053AC532" w14:textId="77777777" w:rsidR="00E932D9" w:rsidRPr="00A26E5F" w:rsidRDefault="00E932D9"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37" w:type="dxa"/>
            <w:tcBorders>
              <w:top w:val="single" w:sz="4" w:space="0" w:color="auto"/>
              <w:left w:val="single" w:sz="4" w:space="0" w:color="auto"/>
              <w:bottom w:val="single" w:sz="4" w:space="0" w:color="auto"/>
              <w:right w:val="single" w:sz="4" w:space="0" w:color="auto"/>
            </w:tcBorders>
          </w:tcPr>
          <w:p w14:paraId="3AABCCD5" w14:textId="6FCDFD0F"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59556C" w:rsidRPr="00A26E5F">
              <w:rPr>
                <w:rFonts w:ascii="Arial" w:eastAsia="Times New Roman" w:hAnsi="Arial" w:cs="Arial"/>
                <w:sz w:val="24"/>
                <w:szCs w:val="24"/>
                <w:lang w:eastAsia="ru-RU"/>
              </w:rPr>
              <w:t>,0</w:t>
            </w:r>
          </w:p>
        </w:tc>
        <w:tc>
          <w:tcPr>
            <w:tcW w:w="2893" w:type="dxa"/>
            <w:gridSpan w:val="12"/>
            <w:tcBorders>
              <w:top w:val="single" w:sz="4" w:space="0" w:color="auto"/>
              <w:left w:val="single" w:sz="4" w:space="0" w:color="auto"/>
              <w:bottom w:val="single" w:sz="4" w:space="0" w:color="auto"/>
              <w:right w:val="single" w:sz="4" w:space="0" w:color="auto"/>
            </w:tcBorders>
          </w:tcPr>
          <w:p w14:paraId="6BDDCDA9" w14:textId="4C722AD3"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59556C" w:rsidRPr="00A26E5F">
              <w:rPr>
                <w:rFonts w:ascii="Arial" w:eastAsia="Times New Roman" w:hAnsi="Arial" w:cs="Arial"/>
                <w:sz w:val="24"/>
                <w:szCs w:val="24"/>
                <w:lang w:eastAsia="ru-RU"/>
              </w:rPr>
              <w:t>,0</w:t>
            </w:r>
          </w:p>
        </w:tc>
        <w:tc>
          <w:tcPr>
            <w:tcW w:w="737" w:type="dxa"/>
            <w:tcBorders>
              <w:top w:val="single" w:sz="4" w:space="0" w:color="auto"/>
              <w:left w:val="single" w:sz="4" w:space="0" w:color="auto"/>
              <w:bottom w:val="single" w:sz="4" w:space="0" w:color="auto"/>
              <w:right w:val="single" w:sz="4" w:space="0" w:color="auto"/>
            </w:tcBorders>
          </w:tcPr>
          <w:p w14:paraId="3727B4C5" w14:textId="52E1BC9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59556C" w:rsidRPr="00A26E5F">
              <w:rPr>
                <w:rFonts w:ascii="Arial" w:eastAsia="Times New Roman" w:hAnsi="Arial" w:cs="Arial"/>
                <w:sz w:val="24"/>
                <w:szCs w:val="24"/>
                <w:lang w:eastAsia="ru-RU"/>
              </w:rPr>
              <w:t>,0</w:t>
            </w:r>
          </w:p>
        </w:tc>
        <w:tc>
          <w:tcPr>
            <w:tcW w:w="814" w:type="dxa"/>
            <w:tcBorders>
              <w:top w:val="single" w:sz="4" w:space="0" w:color="auto"/>
              <w:left w:val="single" w:sz="4" w:space="0" w:color="auto"/>
              <w:bottom w:val="single" w:sz="4" w:space="0" w:color="auto"/>
              <w:right w:val="single" w:sz="4" w:space="0" w:color="auto"/>
            </w:tcBorders>
          </w:tcPr>
          <w:p w14:paraId="094EC475" w14:textId="390CC1D3"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59556C" w:rsidRPr="00A26E5F">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2DD37CA5" w14:textId="397494BE"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59556C" w:rsidRPr="00A26E5F">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25618C00" w14:textId="487B15BD"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59556C" w:rsidRPr="00A26E5F">
              <w:rPr>
                <w:rFonts w:ascii="Arial" w:eastAsia="Times New Roman" w:hAnsi="Arial" w:cs="Arial"/>
                <w:sz w:val="24"/>
                <w:szCs w:val="24"/>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2A44AF79"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59556C" w:rsidRPr="00A26E5F" w14:paraId="6F518760" w14:textId="77777777" w:rsidTr="00402482">
        <w:trPr>
          <w:trHeight w:val="22"/>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010EE4FB" w14:textId="77777777" w:rsidR="0059556C" w:rsidRPr="00A26E5F" w:rsidRDefault="0059556C" w:rsidP="00402482">
            <w:pPr>
              <w:ind w:left="0"/>
              <w:rPr>
                <w:rFonts w:ascii="Arial" w:eastAsia="Times New Roman" w:hAnsi="Arial" w:cs="Arial"/>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33731F91" w14:textId="77777777" w:rsidR="0059556C" w:rsidRPr="00A26E5F" w:rsidRDefault="0059556C"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8EC1DC" w14:textId="77777777" w:rsidR="0059556C" w:rsidRPr="00A26E5F" w:rsidRDefault="0059556C" w:rsidP="00402482">
            <w:pPr>
              <w:ind w:left="0"/>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hideMark/>
          </w:tcPr>
          <w:p w14:paraId="19B00581" w14:textId="77777777" w:rsidR="0059556C" w:rsidRPr="00A26E5F" w:rsidRDefault="0059556C"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37" w:type="dxa"/>
            <w:tcBorders>
              <w:top w:val="single" w:sz="4" w:space="0" w:color="auto"/>
              <w:left w:val="single" w:sz="4" w:space="0" w:color="auto"/>
              <w:bottom w:val="single" w:sz="4" w:space="0" w:color="auto"/>
              <w:right w:val="single" w:sz="4" w:space="0" w:color="auto"/>
            </w:tcBorders>
          </w:tcPr>
          <w:p w14:paraId="10CFE94D" w14:textId="30F0863A"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1335F4BC" w14:textId="19FEE598"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17FA87E5" w14:textId="2DDE02E6"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13C2D7E" w14:textId="67DA2D5B"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CA9F151" w14:textId="161263D2"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9BB99F" w14:textId="4D9A2550"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2CDE1B" w14:textId="77777777" w:rsidR="0059556C" w:rsidRPr="00A26E5F" w:rsidRDefault="0059556C" w:rsidP="00402482">
            <w:pPr>
              <w:ind w:left="0"/>
              <w:rPr>
                <w:rFonts w:ascii="Arial" w:eastAsia="Times New Roman" w:hAnsi="Arial" w:cs="Arial"/>
                <w:sz w:val="24"/>
                <w:szCs w:val="24"/>
                <w:lang w:eastAsia="ru-RU"/>
              </w:rPr>
            </w:pPr>
          </w:p>
        </w:tc>
      </w:tr>
      <w:tr w:rsidR="008300D6" w:rsidRPr="00A26E5F" w14:paraId="3523931C" w14:textId="77777777" w:rsidTr="00402482">
        <w:trPr>
          <w:trHeight w:val="22"/>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25C3585A" w14:textId="77777777" w:rsidR="008300D6" w:rsidRPr="00A26E5F" w:rsidRDefault="008300D6" w:rsidP="00402482">
            <w:pPr>
              <w:ind w:left="0"/>
              <w:rPr>
                <w:rFonts w:ascii="Arial" w:eastAsia="Times New Roman" w:hAnsi="Arial" w:cs="Arial"/>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52212C84" w14:textId="77777777" w:rsidR="008300D6" w:rsidRPr="00A26E5F" w:rsidRDefault="008300D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B5AA27" w14:textId="77777777" w:rsidR="008300D6" w:rsidRPr="00A26E5F" w:rsidRDefault="008300D6" w:rsidP="00402482">
            <w:pPr>
              <w:ind w:left="0"/>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hideMark/>
          </w:tcPr>
          <w:p w14:paraId="1D4D9115" w14:textId="77777777" w:rsidR="008300D6" w:rsidRPr="00A26E5F" w:rsidRDefault="008300D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37" w:type="dxa"/>
            <w:tcBorders>
              <w:top w:val="single" w:sz="4" w:space="0" w:color="auto"/>
              <w:left w:val="single" w:sz="4" w:space="0" w:color="auto"/>
              <w:bottom w:val="single" w:sz="4" w:space="0" w:color="auto"/>
              <w:right w:val="single" w:sz="4" w:space="0" w:color="auto"/>
            </w:tcBorders>
          </w:tcPr>
          <w:p w14:paraId="43C39038" w14:textId="5C2814C4" w:rsidR="008300D6" w:rsidRPr="00A26E5F" w:rsidRDefault="008300D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40809A06" w14:textId="08B1892F" w:rsidR="008300D6" w:rsidRPr="00A26E5F" w:rsidRDefault="008300D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20A19E51" w14:textId="1DE88BB8" w:rsidR="008300D6" w:rsidRPr="00A26E5F" w:rsidRDefault="008300D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73433D80" w14:textId="7D44DBCB" w:rsidR="008300D6" w:rsidRPr="00A26E5F" w:rsidRDefault="008300D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59B3A8D" w14:textId="55B105AA" w:rsidR="008300D6" w:rsidRPr="00A26E5F" w:rsidRDefault="008300D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F22385E" w14:textId="03331B76" w:rsidR="008300D6" w:rsidRPr="00A26E5F" w:rsidRDefault="008300D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ED965CF" w14:textId="77777777" w:rsidR="008300D6" w:rsidRPr="00A26E5F" w:rsidRDefault="008300D6" w:rsidP="00402482">
            <w:pPr>
              <w:ind w:left="0"/>
              <w:rPr>
                <w:rFonts w:ascii="Arial" w:eastAsia="Times New Roman" w:hAnsi="Arial" w:cs="Arial"/>
                <w:sz w:val="24"/>
                <w:szCs w:val="24"/>
                <w:lang w:eastAsia="ru-RU"/>
              </w:rPr>
            </w:pPr>
          </w:p>
        </w:tc>
      </w:tr>
      <w:tr w:rsidR="0059556C" w:rsidRPr="00A26E5F" w14:paraId="2DC199DC" w14:textId="77777777" w:rsidTr="00402482">
        <w:trPr>
          <w:trHeight w:val="22"/>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30CF7C01" w14:textId="77777777" w:rsidR="0059556C" w:rsidRPr="00A26E5F" w:rsidRDefault="0059556C" w:rsidP="00402482">
            <w:pPr>
              <w:ind w:left="0"/>
              <w:rPr>
                <w:rFonts w:ascii="Arial" w:eastAsia="Times New Roman" w:hAnsi="Arial" w:cs="Arial"/>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22D4FC3F" w14:textId="77777777" w:rsidR="0059556C" w:rsidRPr="00A26E5F" w:rsidRDefault="0059556C"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DDB41B" w14:textId="77777777" w:rsidR="0059556C" w:rsidRPr="00A26E5F" w:rsidRDefault="0059556C" w:rsidP="00402482">
            <w:pPr>
              <w:ind w:left="0"/>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hideMark/>
          </w:tcPr>
          <w:p w14:paraId="57536AFD" w14:textId="77777777" w:rsidR="0059556C" w:rsidRPr="00A26E5F" w:rsidRDefault="0059556C"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37" w:type="dxa"/>
            <w:tcBorders>
              <w:top w:val="single" w:sz="4" w:space="0" w:color="auto"/>
              <w:left w:val="single" w:sz="4" w:space="0" w:color="auto"/>
              <w:bottom w:val="single" w:sz="4" w:space="0" w:color="auto"/>
              <w:right w:val="single" w:sz="4" w:space="0" w:color="auto"/>
            </w:tcBorders>
          </w:tcPr>
          <w:p w14:paraId="363C5D6D" w14:textId="67CB8F2D"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44D8FF8E" w14:textId="548706D2"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53D0C613" w14:textId="17A38E53"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0B4B986E" w14:textId="713D35B3"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23590C" w14:textId="031DCF11"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D1C1E30" w14:textId="1A130D86" w:rsidR="0059556C" w:rsidRPr="00A26E5F" w:rsidRDefault="0059556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ABF08CE" w14:textId="77777777" w:rsidR="0059556C" w:rsidRPr="00A26E5F" w:rsidRDefault="0059556C" w:rsidP="00402482">
            <w:pPr>
              <w:ind w:left="0"/>
              <w:rPr>
                <w:rFonts w:ascii="Arial" w:eastAsia="Times New Roman" w:hAnsi="Arial" w:cs="Arial"/>
                <w:sz w:val="24"/>
                <w:szCs w:val="24"/>
                <w:lang w:eastAsia="ru-RU"/>
              </w:rPr>
            </w:pPr>
          </w:p>
        </w:tc>
      </w:tr>
      <w:tr w:rsidR="00E932D9" w:rsidRPr="00A26E5F" w14:paraId="308841F9" w14:textId="77777777" w:rsidTr="00402482">
        <w:trPr>
          <w:trHeight w:val="22"/>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77384A49" w14:textId="77777777" w:rsidR="00E932D9" w:rsidRPr="00A26E5F" w:rsidRDefault="00E932D9" w:rsidP="00402482">
            <w:pPr>
              <w:ind w:left="0"/>
              <w:rPr>
                <w:rFonts w:ascii="Arial" w:eastAsia="Times New Roman" w:hAnsi="Arial" w:cs="Arial"/>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4586C9A8" w14:textId="77777777" w:rsidR="00E932D9" w:rsidRPr="00A26E5F" w:rsidRDefault="00E932D9"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F30487" w14:textId="77777777" w:rsidR="00E932D9" w:rsidRPr="00A26E5F" w:rsidRDefault="00E932D9" w:rsidP="00402482">
            <w:pPr>
              <w:ind w:left="0"/>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hideMark/>
          </w:tcPr>
          <w:p w14:paraId="2C01885C" w14:textId="77777777" w:rsidR="00E932D9" w:rsidRPr="00A26E5F" w:rsidRDefault="00E932D9"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37" w:type="dxa"/>
            <w:tcBorders>
              <w:top w:val="single" w:sz="4" w:space="0" w:color="auto"/>
              <w:left w:val="single" w:sz="4" w:space="0" w:color="auto"/>
              <w:bottom w:val="single" w:sz="4" w:space="0" w:color="auto"/>
              <w:right w:val="single" w:sz="4" w:space="0" w:color="auto"/>
            </w:tcBorders>
          </w:tcPr>
          <w:p w14:paraId="51D8F8AE"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2893" w:type="dxa"/>
            <w:gridSpan w:val="12"/>
            <w:tcBorders>
              <w:top w:val="single" w:sz="4" w:space="0" w:color="auto"/>
              <w:left w:val="single" w:sz="4" w:space="0" w:color="auto"/>
              <w:bottom w:val="single" w:sz="4" w:space="0" w:color="auto"/>
              <w:right w:val="single" w:sz="4" w:space="0" w:color="auto"/>
            </w:tcBorders>
          </w:tcPr>
          <w:p w14:paraId="0BC8FB17"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737" w:type="dxa"/>
            <w:tcBorders>
              <w:top w:val="single" w:sz="4" w:space="0" w:color="auto"/>
              <w:left w:val="single" w:sz="4" w:space="0" w:color="auto"/>
              <w:bottom w:val="single" w:sz="4" w:space="0" w:color="auto"/>
              <w:right w:val="single" w:sz="4" w:space="0" w:color="auto"/>
            </w:tcBorders>
          </w:tcPr>
          <w:p w14:paraId="38554698"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814" w:type="dxa"/>
            <w:tcBorders>
              <w:top w:val="single" w:sz="4" w:space="0" w:color="auto"/>
              <w:left w:val="single" w:sz="4" w:space="0" w:color="auto"/>
              <w:bottom w:val="single" w:sz="4" w:space="0" w:color="auto"/>
              <w:right w:val="single" w:sz="4" w:space="0" w:color="auto"/>
            </w:tcBorders>
          </w:tcPr>
          <w:p w14:paraId="3A8219A0"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2C1DD1E3"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0F09C53D" w14:textId="77777777" w:rsidR="00E932D9" w:rsidRPr="00A26E5F" w:rsidRDefault="00E932D9"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4E06B7D" w14:textId="77777777" w:rsidR="00E932D9" w:rsidRPr="00A26E5F" w:rsidRDefault="00E932D9" w:rsidP="00402482">
            <w:pPr>
              <w:ind w:left="0"/>
              <w:rPr>
                <w:rFonts w:ascii="Arial" w:eastAsia="Times New Roman" w:hAnsi="Arial" w:cs="Arial"/>
                <w:sz w:val="24"/>
                <w:szCs w:val="24"/>
                <w:lang w:eastAsia="ru-RU"/>
              </w:rPr>
            </w:pPr>
          </w:p>
        </w:tc>
      </w:tr>
      <w:tr w:rsidR="009609C6" w:rsidRPr="00A26E5F" w14:paraId="5E0E4DB4" w14:textId="77777777" w:rsidTr="00402482">
        <w:trPr>
          <w:trHeight w:val="22"/>
        </w:trPr>
        <w:tc>
          <w:tcPr>
            <w:tcW w:w="460" w:type="dxa"/>
            <w:vMerge w:val="restart"/>
            <w:tcBorders>
              <w:top w:val="single" w:sz="4" w:space="0" w:color="auto"/>
              <w:left w:val="single" w:sz="4" w:space="0" w:color="auto"/>
              <w:bottom w:val="single" w:sz="4" w:space="0" w:color="auto"/>
              <w:right w:val="single" w:sz="4" w:space="0" w:color="auto"/>
            </w:tcBorders>
            <w:hideMark/>
          </w:tcPr>
          <w:p w14:paraId="7657C3B2"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c>
          <w:tcPr>
            <w:tcW w:w="2840" w:type="dxa"/>
            <w:vMerge w:val="restart"/>
            <w:tcBorders>
              <w:top w:val="single" w:sz="4" w:space="0" w:color="auto"/>
              <w:left w:val="single" w:sz="4" w:space="0" w:color="auto"/>
              <w:bottom w:val="single" w:sz="4" w:space="0" w:color="auto"/>
              <w:right w:val="single" w:sz="4" w:space="0" w:color="auto"/>
            </w:tcBorders>
            <w:hideMark/>
          </w:tcPr>
          <w:p w14:paraId="1FFB867E" w14:textId="77777777" w:rsidR="009609C6" w:rsidRPr="00A26E5F" w:rsidRDefault="009609C6" w:rsidP="00402482">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05.01</w:t>
            </w:r>
          </w:p>
          <w:p w14:paraId="0F6348CC"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Создание новых рабочих мест за счет проводимых мероприятий, направленных на </w:t>
            </w:r>
            <w:r w:rsidRPr="00A26E5F">
              <w:rPr>
                <w:rFonts w:ascii="Arial" w:eastAsia="Times New Roman" w:hAnsi="Arial" w:cs="Arial"/>
                <w:sz w:val="24"/>
                <w:szCs w:val="24"/>
                <w:lang w:eastAsia="ru-RU"/>
              </w:rPr>
              <w:lastRenderedPageBreak/>
              <w:t>расширение имеющихся производств</w:t>
            </w:r>
          </w:p>
        </w:tc>
        <w:tc>
          <w:tcPr>
            <w:tcW w:w="1560" w:type="dxa"/>
            <w:vMerge w:val="restart"/>
            <w:tcBorders>
              <w:top w:val="single" w:sz="4" w:space="0" w:color="auto"/>
              <w:left w:val="single" w:sz="4" w:space="0" w:color="auto"/>
              <w:bottom w:val="single" w:sz="4" w:space="0" w:color="auto"/>
              <w:right w:val="single" w:sz="4" w:space="0" w:color="auto"/>
            </w:tcBorders>
          </w:tcPr>
          <w:p w14:paraId="6EEC7659"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01.01.2023-31.12.2027</w:t>
            </w:r>
          </w:p>
        </w:tc>
        <w:tc>
          <w:tcPr>
            <w:tcW w:w="2294" w:type="dxa"/>
            <w:tcBorders>
              <w:top w:val="single" w:sz="4" w:space="0" w:color="auto"/>
              <w:left w:val="single" w:sz="4" w:space="0" w:color="auto"/>
              <w:bottom w:val="single" w:sz="4" w:space="0" w:color="auto"/>
              <w:right w:val="single" w:sz="4" w:space="0" w:color="auto"/>
            </w:tcBorders>
            <w:hideMark/>
          </w:tcPr>
          <w:p w14:paraId="00853609"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37" w:type="dxa"/>
            <w:tcBorders>
              <w:top w:val="single" w:sz="4" w:space="0" w:color="auto"/>
              <w:left w:val="single" w:sz="4" w:space="0" w:color="auto"/>
              <w:bottom w:val="single" w:sz="4" w:space="0" w:color="auto"/>
              <w:right w:val="single" w:sz="4" w:space="0" w:color="auto"/>
            </w:tcBorders>
          </w:tcPr>
          <w:p w14:paraId="1176BAEF" w14:textId="743A1B00"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12EE1721" w14:textId="2687703B"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52FA03B9" w14:textId="73EA3E47"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5C6DB146" w14:textId="27C3435F"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36C396" w14:textId="53BA4CDF"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FA46AF" w14:textId="5544D38E"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3E765E59" w14:textId="693395CE"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w:t>
            </w:r>
            <w:r w:rsidRPr="00A26E5F">
              <w:rPr>
                <w:rFonts w:ascii="Arial" w:eastAsia="Times New Roman" w:hAnsi="Arial" w:cs="Arial"/>
                <w:sz w:val="24"/>
                <w:szCs w:val="24"/>
                <w:lang w:eastAsia="ru-RU"/>
              </w:rPr>
              <w:lastRenderedPageBreak/>
              <w:t>й администрации городского округа Люберцы Московской области</w:t>
            </w:r>
          </w:p>
        </w:tc>
      </w:tr>
      <w:tr w:rsidR="009609C6" w:rsidRPr="00A26E5F" w14:paraId="2FAB1F46" w14:textId="77777777" w:rsidTr="00402482">
        <w:trPr>
          <w:trHeight w:val="22"/>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5C7D645" w14:textId="77777777" w:rsidR="009609C6" w:rsidRPr="00A26E5F" w:rsidRDefault="009609C6" w:rsidP="00402482">
            <w:pPr>
              <w:ind w:left="0"/>
              <w:rPr>
                <w:rFonts w:ascii="Arial" w:eastAsia="Times New Roman" w:hAnsi="Arial" w:cs="Arial"/>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3E73F3C7" w14:textId="77777777" w:rsidR="009609C6" w:rsidRPr="00A26E5F" w:rsidRDefault="009609C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5BE38D" w14:textId="77777777" w:rsidR="009609C6" w:rsidRPr="00A26E5F" w:rsidRDefault="009609C6" w:rsidP="00402482">
            <w:pPr>
              <w:ind w:left="0"/>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hideMark/>
          </w:tcPr>
          <w:p w14:paraId="3D354BEC"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37" w:type="dxa"/>
            <w:tcBorders>
              <w:top w:val="single" w:sz="4" w:space="0" w:color="auto"/>
              <w:left w:val="single" w:sz="4" w:space="0" w:color="auto"/>
              <w:bottom w:val="single" w:sz="4" w:space="0" w:color="auto"/>
              <w:right w:val="single" w:sz="4" w:space="0" w:color="auto"/>
            </w:tcBorders>
          </w:tcPr>
          <w:p w14:paraId="40AE8350" w14:textId="54B2D25C"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01F06C8F" w14:textId="1C050DE7"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7F814AEA" w14:textId="6F5B50EE"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1E23F038" w14:textId="3ACF802A"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34C77" w14:textId="26B22479"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94CF1" w14:textId="4CC868D4"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AE99FFA"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r>
      <w:tr w:rsidR="009609C6" w:rsidRPr="00A26E5F" w14:paraId="6C09E6CE" w14:textId="77777777" w:rsidTr="00402482">
        <w:trPr>
          <w:trHeight w:val="22"/>
        </w:trPr>
        <w:tc>
          <w:tcPr>
            <w:tcW w:w="460" w:type="dxa"/>
            <w:vMerge/>
            <w:tcBorders>
              <w:top w:val="single" w:sz="4" w:space="0" w:color="auto"/>
              <w:left w:val="single" w:sz="4" w:space="0" w:color="auto"/>
              <w:bottom w:val="single" w:sz="4" w:space="0" w:color="auto"/>
              <w:right w:val="single" w:sz="4" w:space="0" w:color="auto"/>
            </w:tcBorders>
            <w:vAlign w:val="center"/>
          </w:tcPr>
          <w:p w14:paraId="52DB9805" w14:textId="77777777" w:rsidR="009609C6" w:rsidRPr="00A26E5F" w:rsidRDefault="009609C6" w:rsidP="00402482">
            <w:pPr>
              <w:ind w:left="0"/>
              <w:rPr>
                <w:rFonts w:ascii="Arial" w:eastAsia="Times New Roman" w:hAnsi="Arial" w:cs="Arial"/>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tcPr>
          <w:p w14:paraId="4D63DE9E" w14:textId="77777777" w:rsidR="009609C6" w:rsidRPr="00A26E5F" w:rsidRDefault="009609C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0B603555" w14:textId="77777777" w:rsidR="009609C6" w:rsidRPr="00A26E5F" w:rsidRDefault="009609C6" w:rsidP="00402482">
            <w:pPr>
              <w:ind w:left="0"/>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04EAC0DE"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37" w:type="dxa"/>
            <w:tcBorders>
              <w:top w:val="single" w:sz="4" w:space="0" w:color="auto"/>
              <w:left w:val="single" w:sz="4" w:space="0" w:color="auto"/>
              <w:bottom w:val="single" w:sz="4" w:space="0" w:color="auto"/>
              <w:right w:val="single" w:sz="4" w:space="0" w:color="auto"/>
            </w:tcBorders>
          </w:tcPr>
          <w:p w14:paraId="3CF5C6F6" w14:textId="36FC468F"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3BDE9BB1" w14:textId="072BA981"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6607A459" w14:textId="31126D44"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4E38DC5F" w14:textId="2AF69469"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66B13E2" w14:textId="50A8374B"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4E6AA1C" w14:textId="605E0618"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018A1F5"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r>
      <w:tr w:rsidR="009609C6" w:rsidRPr="00A26E5F" w14:paraId="38E0B11C" w14:textId="77777777" w:rsidTr="00402482">
        <w:trPr>
          <w:trHeight w:val="22"/>
        </w:trPr>
        <w:tc>
          <w:tcPr>
            <w:tcW w:w="460" w:type="dxa"/>
            <w:vMerge/>
            <w:tcBorders>
              <w:top w:val="single" w:sz="4" w:space="0" w:color="auto"/>
              <w:left w:val="single" w:sz="4" w:space="0" w:color="auto"/>
              <w:bottom w:val="single" w:sz="4" w:space="0" w:color="auto"/>
              <w:right w:val="single" w:sz="4" w:space="0" w:color="auto"/>
            </w:tcBorders>
            <w:vAlign w:val="center"/>
          </w:tcPr>
          <w:p w14:paraId="52E84C85" w14:textId="77777777" w:rsidR="009609C6" w:rsidRPr="00A26E5F" w:rsidRDefault="009609C6" w:rsidP="00402482">
            <w:pPr>
              <w:ind w:left="0"/>
              <w:rPr>
                <w:rFonts w:ascii="Arial" w:eastAsia="Times New Roman" w:hAnsi="Arial" w:cs="Arial"/>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tcPr>
          <w:p w14:paraId="34CC6282" w14:textId="77777777" w:rsidR="009609C6" w:rsidRPr="00A26E5F" w:rsidRDefault="009609C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FEBE70D" w14:textId="77777777" w:rsidR="009609C6" w:rsidRPr="00A26E5F" w:rsidRDefault="009609C6" w:rsidP="00402482">
            <w:pPr>
              <w:ind w:left="0"/>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380B9EB0"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37" w:type="dxa"/>
            <w:tcBorders>
              <w:top w:val="single" w:sz="4" w:space="0" w:color="auto"/>
              <w:left w:val="single" w:sz="4" w:space="0" w:color="auto"/>
              <w:bottom w:val="single" w:sz="4" w:space="0" w:color="auto"/>
              <w:right w:val="single" w:sz="4" w:space="0" w:color="auto"/>
            </w:tcBorders>
          </w:tcPr>
          <w:p w14:paraId="30D38BEC" w14:textId="64E503E6"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3EABA93D" w14:textId="0A7DEF2D"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5A884E18" w14:textId="5B842241"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A28CCC1" w14:textId="14226EF8"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43E061" w14:textId="303DCED9"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903C208" w14:textId="69FEBE7B"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03769C0"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r>
      <w:tr w:rsidR="009609C6" w:rsidRPr="00A26E5F" w14:paraId="569F0F09" w14:textId="77777777" w:rsidTr="00402482">
        <w:trPr>
          <w:trHeight w:val="22"/>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1EF74828" w14:textId="77777777" w:rsidR="009609C6" w:rsidRPr="00A26E5F" w:rsidRDefault="009609C6" w:rsidP="00402482">
            <w:pPr>
              <w:ind w:left="0"/>
              <w:rPr>
                <w:rFonts w:ascii="Arial" w:eastAsia="Times New Roman" w:hAnsi="Arial" w:cs="Arial"/>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0F97D6DD" w14:textId="77777777" w:rsidR="009609C6" w:rsidRPr="00A26E5F" w:rsidRDefault="009609C6" w:rsidP="00402482">
            <w:pPr>
              <w:ind w:left="0"/>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1A95D4" w14:textId="77777777" w:rsidR="009609C6" w:rsidRPr="00A26E5F" w:rsidRDefault="009609C6" w:rsidP="00402482">
            <w:pPr>
              <w:ind w:left="0"/>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hideMark/>
          </w:tcPr>
          <w:p w14:paraId="49F2D309"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37" w:type="dxa"/>
            <w:tcBorders>
              <w:top w:val="single" w:sz="4" w:space="0" w:color="auto"/>
              <w:left w:val="single" w:sz="4" w:space="0" w:color="auto"/>
              <w:bottom w:val="single" w:sz="4" w:space="0" w:color="auto"/>
              <w:right w:val="single" w:sz="4" w:space="0" w:color="auto"/>
            </w:tcBorders>
          </w:tcPr>
          <w:p w14:paraId="0396E521" w14:textId="2CC3FF50"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4EE0C2D5" w14:textId="390353EC"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1F9F46CA" w14:textId="4A746AE6"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C6B6BF4" w14:textId="004ECC1B"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0194ECE" w14:textId="0CCD3C81"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F0DC2C" w14:textId="0E5F93A4"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643B6BAF"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r>
      <w:tr w:rsidR="00AB01B0" w:rsidRPr="00A26E5F" w14:paraId="0BF35938" w14:textId="77777777" w:rsidTr="00402482">
        <w:trPr>
          <w:trHeight w:val="674"/>
        </w:trPr>
        <w:tc>
          <w:tcPr>
            <w:tcW w:w="460" w:type="dxa"/>
            <w:vMerge w:val="restart"/>
            <w:tcBorders>
              <w:top w:val="single" w:sz="4" w:space="0" w:color="auto"/>
              <w:left w:val="single" w:sz="4" w:space="0" w:color="auto"/>
              <w:right w:val="single" w:sz="4" w:space="0" w:color="auto"/>
            </w:tcBorders>
          </w:tcPr>
          <w:p w14:paraId="0CFA4FDB" w14:textId="18DACD1C" w:rsidR="00AB01B0" w:rsidRPr="00A26E5F" w:rsidRDefault="006A26D3"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1.1.1</w:t>
            </w:r>
          </w:p>
        </w:tc>
        <w:tc>
          <w:tcPr>
            <w:tcW w:w="2840" w:type="dxa"/>
            <w:vMerge w:val="restart"/>
            <w:tcBorders>
              <w:top w:val="single" w:sz="4" w:space="0" w:color="auto"/>
              <w:left w:val="single" w:sz="4" w:space="0" w:color="auto"/>
              <w:right w:val="single" w:sz="4" w:space="0" w:color="auto"/>
            </w:tcBorders>
          </w:tcPr>
          <w:p w14:paraId="79D64E5C" w14:textId="5E6449AD" w:rsidR="00AB01B0" w:rsidRPr="00A26E5F" w:rsidRDefault="00737B0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Подм</w:t>
            </w:r>
            <w:r w:rsidR="00DB1136" w:rsidRPr="00A26E5F">
              <w:rPr>
                <w:rFonts w:ascii="Arial" w:eastAsia="Times New Roman" w:hAnsi="Arial" w:cs="Arial"/>
                <w:sz w:val="24"/>
                <w:szCs w:val="24"/>
                <w:lang w:eastAsia="ru-RU"/>
              </w:rPr>
              <w:t>ероприятие 05.01.01</w:t>
            </w:r>
            <w:r w:rsidR="00516999" w:rsidRPr="00A26E5F">
              <w:rPr>
                <w:rFonts w:ascii="Arial" w:eastAsia="Times New Roman" w:hAnsi="Arial" w:cs="Arial"/>
                <w:sz w:val="24"/>
                <w:szCs w:val="24"/>
                <w:lang w:eastAsia="ru-RU"/>
              </w:rPr>
              <w:t xml:space="preserve"> </w:t>
            </w:r>
            <w:r w:rsidR="00AB01B0" w:rsidRPr="00A26E5F">
              <w:rPr>
                <w:rFonts w:ascii="Arial" w:eastAsia="Times New Roman" w:hAnsi="Arial" w:cs="Arial"/>
                <w:sz w:val="24"/>
                <w:szCs w:val="24"/>
                <w:lang w:eastAsia="ru-RU"/>
              </w:rPr>
              <w:t>Заключение соглашений о строительстве объекта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w:t>
            </w:r>
            <w:r w:rsidR="00516999" w:rsidRPr="00A26E5F">
              <w:rPr>
                <w:rFonts w:ascii="Arial" w:eastAsia="Times New Roman" w:hAnsi="Arial" w:cs="Arial"/>
                <w:sz w:val="24"/>
                <w:szCs w:val="24"/>
                <w:lang w:eastAsia="ru-RU"/>
              </w:rPr>
              <w:t>г общественных бань, домов быта</w:t>
            </w:r>
          </w:p>
        </w:tc>
        <w:tc>
          <w:tcPr>
            <w:tcW w:w="1560" w:type="dxa"/>
            <w:vMerge w:val="restart"/>
            <w:tcBorders>
              <w:top w:val="single" w:sz="4" w:space="0" w:color="auto"/>
              <w:left w:val="single" w:sz="4" w:space="0" w:color="auto"/>
              <w:right w:val="single" w:sz="4" w:space="0" w:color="auto"/>
            </w:tcBorders>
          </w:tcPr>
          <w:p w14:paraId="2D891C67" w14:textId="6E45B106"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94" w:type="dxa"/>
            <w:tcBorders>
              <w:top w:val="single" w:sz="4" w:space="0" w:color="auto"/>
              <w:left w:val="single" w:sz="4" w:space="0" w:color="auto"/>
              <w:right w:val="single" w:sz="4" w:space="0" w:color="auto"/>
            </w:tcBorders>
          </w:tcPr>
          <w:p w14:paraId="0013745D" w14:textId="541D64A4"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37" w:type="dxa"/>
            <w:tcBorders>
              <w:top w:val="single" w:sz="4" w:space="0" w:color="auto"/>
              <w:left w:val="single" w:sz="4" w:space="0" w:color="auto"/>
              <w:right w:val="single" w:sz="4" w:space="0" w:color="auto"/>
            </w:tcBorders>
          </w:tcPr>
          <w:p w14:paraId="0563B834" w14:textId="06AACC10" w:rsidR="00AB01B0" w:rsidRPr="00A26E5F" w:rsidRDefault="00AB01B0" w:rsidP="00402482">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right w:val="single" w:sz="4" w:space="0" w:color="auto"/>
            </w:tcBorders>
          </w:tcPr>
          <w:p w14:paraId="5D9E6102" w14:textId="6163252D"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right w:val="single" w:sz="4" w:space="0" w:color="auto"/>
            </w:tcBorders>
          </w:tcPr>
          <w:p w14:paraId="1FFC611D" w14:textId="3396255C"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right w:val="single" w:sz="4" w:space="0" w:color="auto"/>
            </w:tcBorders>
          </w:tcPr>
          <w:p w14:paraId="30265F91" w14:textId="2224177C"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4B2D02D6" w14:textId="5DA5BA73"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18D29852" w14:textId="39EEB5C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622A4DB1" w14:textId="247182A7" w:rsidR="00AB01B0" w:rsidRPr="00A26E5F" w:rsidRDefault="005E75DC"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AB01B0" w:rsidRPr="00A26E5F" w14:paraId="2DB5EEA1" w14:textId="77777777" w:rsidTr="00402482">
        <w:trPr>
          <w:trHeight w:val="742"/>
        </w:trPr>
        <w:tc>
          <w:tcPr>
            <w:tcW w:w="460" w:type="dxa"/>
            <w:vMerge/>
            <w:tcBorders>
              <w:left w:val="single" w:sz="4" w:space="0" w:color="auto"/>
              <w:right w:val="single" w:sz="4" w:space="0" w:color="auto"/>
            </w:tcBorders>
          </w:tcPr>
          <w:p w14:paraId="11B26BA0"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04D78809"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5B8A6981"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294" w:type="dxa"/>
            <w:tcBorders>
              <w:left w:val="single" w:sz="4" w:space="0" w:color="auto"/>
              <w:right w:val="single" w:sz="4" w:space="0" w:color="auto"/>
            </w:tcBorders>
          </w:tcPr>
          <w:p w14:paraId="67FE6875" w14:textId="15C071A1"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37" w:type="dxa"/>
            <w:tcBorders>
              <w:top w:val="single" w:sz="4" w:space="0" w:color="auto"/>
              <w:left w:val="single" w:sz="4" w:space="0" w:color="auto"/>
              <w:right w:val="single" w:sz="4" w:space="0" w:color="auto"/>
            </w:tcBorders>
          </w:tcPr>
          <w:p w14:paraId="25FA2E3E" w14:textId="12D3FB44" w:rsidR="00AB01B0" w:rsidRPr="00A26E5F" w:rsidRDefault="00AB01B0" w:rsidP="00402482">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right w:val="single" w:sz="4" w:space="0" w:color="auto"/>
            </w:tcBorders>
          </w:tcPr>
          <w:p w14:paraId="09CCBCEB" w14:textId="695B2802"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right w:val="single" w:sz="4" w:space="0" w:color="auto"/>
            </w:tcBorders>
          </w:tcPr>
          <w:p w14:paraId="0E784649" w14:textId="691AB96E"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right w:val="single" w:sz="4" w:space="0" w:color="auto"/>
            </w:tcBorders>
          </w:tcPr>
          <w:p w14:paraId="372D19DD" w14:textId="41488F98"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584607BA" w14:textId="17B9A3DF"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11A35F9D" w14:textId="47D059D5"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397B2DF"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p>
        </w:tc>
      </w:tr>
      <w:tr w:rsidR="00AB01B0" w:rsidRPr="00A26E5F" w14:paraId="0B43CC78" w14:textId="77777777" w:rsidTr="00402482">
        <w:trPr>
          <w:trHeight w:val="899"/>
        </w:trPr>
        <w:tc>
          <w:tcPr>
            <w:tcW w:w="460" w:type="dxa"/>
            <w:vMerge/>
            <w:tcBorders>
              <w:left w:val="single" w:sz="4" w:space="0" w:color="auto"/>
              <w:right w:val="single" w:sz="4" w:space="0" w:color="auto"/>
            </w:tcBorders>
          </w:tcPr>
          <w:p w14:paraId="37905342"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36D6CA5E"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691E453F"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294" w:type="dxa"/>
            <w:tcBorders>
              <w:left w:val="single" w:sz="4" w:space="0" w:color="auto"/>
              <w:right w:val="single" w:sz="4" w:space="0" w:color="auto"/>
            </w:tcBorders>
          </w:tcPr>
          <w:p w14:paraId="49537E91" w14:textId="1F132695"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37" w:type="dxa"/>
            <w:tcBorders>
              <w:top w:val="single" w:sz="4" w:space="0" w:color="auto"/>
              <w:left w:val="single" w:sz="4" w:space="0" w:color="auto"/>
              <w:right w:val="single" w:sz="4" w:space="0" w:color="auto"/>
            </w:tcBorders>
          </w:tcPr>
          <w:p w14:paraId="232B641C" w14:textId="3CBBF2AD" w:rsidR="00AB01B0" w:rsidRPr="00A26E5F" w:rsidRDefault="00AB01B0" w:rsidP="00402482">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right w:val="single" w:sz="4" w:space="0" w:color="auto"/>
            </w:tcBorders>
          </w:tcPr>
          <w:p w14:paraId="52AC3B12" w14:textId="1159BACE"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right w:val="single" w:sz="4" w:space="0" w:color="auto"/>
            </w:tcBorders>
          </w:tcPr>
          <w:p w14:paraId="34630485" w14:textId="3A60302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right w:val="single" w:sz="4" w:space="0" w:color="auto"/>
            </w:tcBorders>
          </w:tcPr>
          <w:p w14:paraId="55B13A22" w14:textId="17240E4E"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0B0FFFB3" w14:textId="5D457A69"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7FD1253B" w14:textId="4D75F133"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58E32E9"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p>
        </w:tc>
      </w:tr>
      <w:tr w:rsidR="00AB01B0" w:rsidRPr="00A26E5F" w14:paraId="2BC7D2F0" w14:textId="77777777" w:rsidTr="00402482">
        <w:trPr>
          <w:trHeight w:val="517"/>
        </w:trPr>
        <w:tc>
          <w:tcPr>
            <w:tcW w:w="460" w:type="dxa"/>
            <w:vMerge/>
            <w:tcBorders>
              <w:left w:val="single" w:sz="4" w:space="0" w:color="auto"/>
              <w:right w:val="single" w:sz="4" w:space="0" w:color="auto"/>
            </w:tcBorders>
          </w:tcPr>
          <w:p w14:paraId="004F0C4E"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7397C727"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20C01390"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294" w:type="dxa"/>
            <w:tcBorders>
              <w:left w:val="single" w:sz="4" w:space="0" w:color="auto"/>
              <w:right w:val="single" w:sz="4" w:space="0" w:color="auto"/>
            </w:tcBorders>
          </w:tcPr>
          <w:p w14:paraId="03BB4EDD" w14:textId="40B31050"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37" w:type="dxa"/>
            <w:tcBorders>
              <w:top w:val="single" w:sz="4" w:space="0" w:color="auto"/>
              <w:left w:val="single" w:sz="4" w:space="0" w:color="auto"/>
              <w:right w:val="single" w:sz="4" w:space="0" w:color="auto"/>
            </w:tcBorders>
          </w:tcPr>
          <w:p w14:paraId="43CD15B4" w14:textId="30859E49" w:rsidR="00AB01B0" w:rsidRPr="00A26E5F" w:rsidRDefault="00AB01B0" w:rsidP="00402482">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right w:val="single" w:sz="4" w:space="0" w:color="auto"/>
            </w:tcBorders>
          </w:tcPr>
          <w:p w14:paraId="2DC674AE" w14:textId="11162C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right w:val="single" w:sz="4" w:space="0" w:color="auto"/>
            </w:tcBorders>
          </w:tcPr>
          <w:p w14:paraId="31770C55" w14:textId="1AB491D2"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right w:val="single" w:sz="4" w:space="0" w:color="auto"/>
            </w:tcBorders>
          </w:tcPr>
          <w:p w14:paraId="3F20D98B" w14:textId="1C4AEECC"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6A4679F8" w14:textId="01B7C2DB"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2CC1FC15" w14:textId="01BB0EA0"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8F07511"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p>
        </w:tc>
      </w:tr>
      <w:tr w:rsidR="00AB01B0" w:rsidRPr="00A26E5F" w14:paraId="1D4BD5CB" w14:textId="77777777" w:rsidTr="00402482">
        <w:trPr>
          <w:trHeight w:val="742"/>
        </w:trPr>
        <w:tc>
          <w:tcPr>
            <w:tcW w:w="460" w:type="dxa"/>
            <w:vMerge/>
            <w:tcBorders>
              <w:left w:val="single" w:sz="4" w:space="0" w:color="auto"/>
              <w:right w:val="single" w:sz="4" w:space="0" w:color="auto"/>
            </w:tcBorders>
          </w:tcPr>
          <w:p w14:paraId="2BF3F8C9"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499C0851"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01F7E857"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294" w:type="dxa"/>
            <w:tcBorders>
              <w:left w:val="single" w:sz="4" w:space="0" w:color="auto"/>
              <w:bottom w:val="single" w:sz="4" w:space="0" w:color="auto"/>
              <w:right w:val="single" w:sz="4" w:space="0" w:color="auto"/>
            </w:tcBorders>
          </w:tcPr>
          <w:p w14:paraId="1E990E13" w14:textId="002CB30C"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37" w:type="dxa"/>
            <w:tcBorders>
              <w:top w:val="single" w:sz="4" w:space="0" w:color="auto"/>
              <w:left w:val="single" w:sz="4" w:space="0" w:color="auto"/>
              <w:right w:val="single" w:sz="4" w:space="0" w:color="auto"/>
            </w:tcBorders>
          </w:tcPr>
          <w:p w14:paraId="70BDB8C8" w14:textId="4DDD9032" w:rsidR="00AB01B0" w:rsidRPr="00A26E5F" w:rsidRDefault="00AB01B0" w:rsidP="00402482">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right w:val="single" w:sz="4" w:space="0" w:color="auto"/>
            </w:tcBorders>
          </w:tcPr>
          <w:p w14:paraId="3966C53F" w14:textId="47F1B342"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right w:val="single" w:sz="4" w:space="0" w:color="auto"/>
            </w:tcBorders>
          </w:tcPr>
          <w:p w14:paraId="36A9CDA4" w14:textId="1E76C4F8"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right w:val="single" w:sz="4" w:space="0" w:color="auto"/>
            </w:tcBorders>
          </w:tcPr>
          <w:p w14:paraId="2B42D88F" w14:textId="4D6F175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3E7AA078" w14:textId="39DF35C1"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016AF01E" w14:textId="431DFC16"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E8A5E2D"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p>
        </w:tc>
      </w:tr>
      <w:tr w:rsidR="00AB01B0" w:rsidRPr="00A26E5F" w14:paraId="00929814" w14:textId="77777777" w:rsidTr="00402482">
        <w:trPr>
          <w:trHeight w:val="245"/>
        </w:trPr>
        <w:tc>
          <w:tcPr>
            <w:tcW w:w="460" w:type="dxa"/>
            <w:vMerge/>
            <w:tcBorders>
              <w:left w:val="single" w:sz="4" w:space="0" w:color="auto"/>
              <w:right w:val="single" w:sz="4" w:space="0" w:color="auto"/>
            </w:tcBorders>
          </w:tcPr>
          <w:p w14:paraId="01558BEA"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840" w:type="dxa"/>
            <w:vMerge w:val="restart"/>
            <w:tcBorders>
              <w:top w:val="single" w:sz="4" w:space="0" w:color="auto"/>
              <w:left w:val="single" w:sz="4" w:space="0" w:color="auto"/>
              <w:right w:val="single" w:sz="4" w:space="0" w:color="auto"/>
            </w:tcBorders>
          </w:tcPr>
          <w:p w14:paraId="49E54834" w14:textId="7D4003BE" w:rsidR="00AB01B0" w:rsidRPr="00A26E5F" w:rsidRDefault="00C94D1B"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Количество заключенных </w:t>
            </w:r>
            <w:r w:rsidRPr="00A26E5F">
              <w:rPr>
                <w:rFonts w:ascii="Arial" w:eastAsia="Times New Roman" w:hAnsi="Arial" w:cs="Arial"/>
                <w:sz w:val="24"/>
                <w:szCs w:val="24"/>
                <w:lang w:eastAsia="ru-RU"/>
              </w:rPr>
              <w:lastRenderedPageBreak/>
              <w:t>соглашений, единиц</w:t>
            </w:r>
          </w:p>
        </w:tc>
        <w:tc>
          <w:tcPr>
            <w:tcW w:w="1560" w:type="dxa"/>
            <w:vMerge w:val="restart"/>
            <w:tcBorders>
              <w:top w:val="single" w:sz="4" w:space="0" w:color="auto"/>
              <w:left w:val="single" w:sz="4" w:space="0" w:color="auto"/>
              <w:right w:val="single" w:sz="4" w:space="0" w:color="auto"/>
            </w:tcBorders>
          </w:tcPr>
          <w:p w14:paraId="7C0FD592" w14:textId="0883EDD3"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Х</w:t>
            </w:r>
          </w:p>
        </w:tc>
        <w:tc>
          <w:tcPr>
            <w:tcW w:w="2294" w:type="dxa"/>
            <w:vMerge w:val="restart"/>
            <w:tcBorders>
              <w:top w:val="single" w:sz="4" w:space="0" w:color="auto"/>
              <w:left w:val="single" w:sz="4" w:space="0" w:color="auto"/>
              <w:right w:val="single" w:sz="4" w:space="0" w:color="auto"/>
            </w:tcBorders>
          </w:tcPr>
          <w:p w14:paraId="06812FD0" w14:textId="48476AFA"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37" w:type="dxa"/>
            <w:vMerge w:val="restart"/>
            <w:tcBorders>
              <w:top w:val="single" w:sz="4" w:space="0" w:color="auto"/>
              <w:left w:val="single" w:sz="4" w:space="0" w:color="auto"/>
              <w:right w:val="single" w:sz="4" w:space="0" w:color="auto"/>
            </w:tcBorders>
          </w:tcPr>
          <w:p w14:paraId="39FA5829"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p w14:paraId="5414FEC0"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p w14:paraId="447DEE22" w14:textId="77777777" w:rsidR="00AB01B0" w:rsidRPr="00A26E5F" w:rsidRDefault="00AB01B0" w:rsidP="00402482">
            <w:pPr>
              <w:widowControl w:val="0"/>
              <w:autoSpaceDE w:val="0"/>
              <w:autoSpaceDN w:val="0"/>
              <w:ind w:left="0" w:right="-57"/>
              <w:rPr>
                <w:rFonts w:ascii="Arial" w:eastAsia="Times New Roman" w:hAnsi="Arial" w:cs="Arial"/>
                <w:sz w:val="24"/>
                <w:szCs w:val="24"/>
                <w:lang w:eastAsia="ru-RU"/>
              </w:rPr>
            </w:pPr>
          </w:p>
          <w:p w14:paraId="2513F616" w14:textId="77777777" w:rsidR="00AB01B0" w:rsidRPr="00A26E5F" w:rsidRDefault="00AB01B0" w:rsidP="00402482">
            <w:pPr>
              <w:ind w:left="0"/>
              <w:rPr>
                <w:rFonts w:ascii="Arial" w:eastAsia="Times New Roman" w:hAnsi="Arial" w:cs="Arial"/>
                <w:sz w:val="24"/>
                <w:szCs w:val="24"/>
                <w:lang w:eastAsia="ru-RU"/>
              </w:rPr>
            </w:pPr>
          </w:p>
        </w:tc>
        <w:tc>
          <w:tcPr>
            <w:tcW w:w="799" w:type="dxa"/>
            <w:gridSpan w:val="3"/>
            <w:vMerge w:val="restart"/>
            <w:tcBorders>
              <w:top w:val="single" w:sz="4" w:space="0" w:color="auto"/>
              <w:left w:val="single" w:sz="4" w:space="0" w:color="auto"/>
              <w:right w:val="single" w:sz="4" w:space="0" w:color="auto"/>
            </w:tcBorders>
          </w:tcPr>
          <w:p w14:paraId="2E2554C9"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 xml:space="preserve">Итого </w:t>
            </w:r>
          </w:p>
          <w:p w14:paraId="693272F7"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20406D2C" w14:textId="4F7166AA"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год</w:t>
            </w:r>
          </w:p>
        </w:tc>
        <w:tc>
          <w:tcPr>
            <w:tcW w:w="2094" w:type="dxa"/>
            <w:gridSpan w:val="9"/>
            <w:tcBorders>
              <w:top w:val="single" w:sz="4" w:space="0" w:color="auto"/>
              <w:left w:val="single" w:sz="4" w:space="0" w:color="auto"/>
              <w:right w:val="single" w:sz="4" w:space="0" w:color="auto"/>
            </w:tcBorders>
          </w:tcPr>
          <w:p w14:paraId="09D47453" w14:textId="4C7C680A"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В том числе по кварталам:</w:t>
            </w:r>
          </w:p>
        </w:tc>
        <w:tc>
          <w:tcPr>
            <w:tcW w:w="737" w:type="dxa"/>
            <w:vMerge w:val="restart"/>
            <w:tcBorders>
              <w:top w:val="single" w:sz="4" w:space="0" w:color="auto"/>
              <w:left w:val="single" w:sz="4" w:space="0" w:color="auto"/>
              <w:right w:val="single" w:sz="4" w:space="0" w:color="auto"/>
            </w:tcBorders>
          </w:tcPr>
          <w:p w14:paraId="5BB03121"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367F4ED2" w14:textId="1159B59A"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14" w:type="dxa"/>
            <w:vMerge w:val="restart"/>
            <w:tcBorders>
              <w:top w:val="single" w:sz="4" w:space="0" w:color="auto"/>
              <w:left w:val="single" w:sz="4" w:space="0" w:color="auto"/>
              <w:right w:val="single" w:sz="4" w:space="0" w:color="auto"/>
            </w:tcBorders>
          </w:tcPr>
          <w:p w14:paraId="4CFFB0BF" w14:textId="39989D0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082C5CCB" w14:textId="2ECCE558"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8F07D36" w14:textId="0587259B"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65" w:type="dxa"/>
            <w:vMerge w:val="restart"/>
            <w:tcBorders>
              <w:top w:val="single" w:sz="4" w:space="0" w:color="auto"/>
              <w:left w:val="single" w:sz="4" w:space="0" w:color="auto"/>
              <w:right w:val="single" w:sz="4" w:space="0" w:color="auto"/>
            </w:tcBorders>
          </w:tcPr>
          <w:p w14:paraId="2D005390" w14:textId="25B88639"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D12DF7" w:rsidRPr="00A26E5F" w14:paraId="23537FF5" w14:textId="77777777" w:rsidTr="00402482">
        <w:trPr>
          <w:trHeight w:val="245"/>
        </w:trPr>
        <w:tc>
          <w:tcPr>
            <w:tcW w:w="460" w:type="dxa"/>
            <w:vMerge/>
            <w:tcBorders>
              <w:left w:val="single" w:sz="4" w:space="0" w:color="auto"/>
              <w:right w:val="single" w:sz="4" w:space="0" w:color="auto"/>
            </w:tcBorders>
          </w:tcPr>
          <w:p w14:paraId="3C09C807"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5E4B8F6E"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13CA5577"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294" w:type="dxa"/>
            <w:vMerge/>
            <w:tcBorders>
              <w:left w:val="single" w:sz="4" w:space="0" w:color="auto"/>
              <w:right w:val="single" w:sz="4" w:space="0" w:color="auto"/>
            </w:tcBorders>
          </w:tcPr>
          <w:p w14:paraId="543D7C4A"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737" w:type="dxa"/>
            <w:vMerge/>
            <w:tcBorders>
              <w:left w:val="single" w:sz="4" w:space="0" w:color="auto"/>
              <w:right w:val="single" w:sz="4" w:space="0" w:color="auto"/>
            </w:tcBorders>
          </w:tcPr>
          <w:p w14:paraId="55D5F65A" w14:textId="77777777" w:rsidR="00AB01B0" w:rsidRPr="00A26E5F" w:rsidRDefault="00AB01B0" w:rsidP="00402482">
            <w:pPr>
              <w:ind w:left="0"/>
              <w:rPr>
                <w:rFonts w:ascii="Arial" w:eastAsia="Times New Roman" w:hAnsi="Arial" w:cs="Arial"/>
                <w:sz w:val="24"/>
                <w:szCs w:val="24"/>
                <w:lang w:eastAsia="ru-RU"/>
              </w:rPr>
            </w:pPr>
          </w:p>
        </w:tc>
        <w:tc>
          <w:tcPr>
            <w:tcW w:w="799" w:type="dxa"/>
            <w:gridSpan w:val="3"/>
            <w:vMerge/>
            <w:tcBorders>
              <w:left w:val="single" w:sz="4" w:space="0" w:color="auto"/>
              <w:right w:val="single" w:sz="4" w:space="0" w:color="auto"/>
            </w:tcBorders>
          </w:tcPr>
          <w:p w14:paraId="0C58C1E0"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427" w:type="dxa"/>
            <w:tcBorders>
              <w:top w:val="single" w:sz="4" w:space="0" w:color="auto"/>
              <w:left w:val="single" w:sz="4" w:space="0" w:color="auto"/>
              <w:right w:val="single" w:sz="4" w:space="0" w:color="auto"/>
            </w:tcBorders>
          </w:tcPr>
          <w:p w14:paraId="77606837" w14:textId="16B51B7C"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431" w:type="dxa"/>
            <w:gridSpan w:val="2"/>
            <w:tcBorders>
              <w:top w:val="single" w:sz="4" w:space="0" w:color="auto"/>
              <w:left w:val="single" w:sz="4" w:space="0" w:color="auto"/>
              <w:right w:val="single" w:sz="4" w:space="0" w:color="auto"/>
            </w:tcBorders>
          </w:tcPr>
          <w:p w14:paraId="488AF600" w14:textId="3CEC2396"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77" w:type="dxa"/>
            <w:gridSpan w:val="3"/>
            <w:tcBorders>
              <w:top w:val="single" w:sz="4" w:space="0" w:color="auto"/>
              <w:left w:val="single" w:sz="4" w:space="0" w:color="auto"/>
              <w:right w:val="single" w:sz="4" w:space="0" w:color="auto"/>
            </w:tcBorders>
          </w:tcPr>
          <w:p w14:paraId="160C26C2" w14:textId="4A1E0C88"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659" w:type="dxa"/>
            <w:gridSpan w:val="3"/>
            <w:tcBorders>
              <w:top w:val="single" w:sz="4" w:space="0" w:color="auto"/>
              <w:left w:val="single" w:sz="4" w:space="0" w:color="auto"/>
              <w:right w:val="single" w:sz="4" w:space="0" w:color="auto"/>
            </w:tcBorders>
          </w:tcPr>
          <w:p w14:paraId="4412666C" w14:textId="7DD38B7A"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37" w:type="dxa"/>
            <w:vMerge/>
            <w:tcBorders>
              <w:left w:val="single" w:sz="4" w:space="0" w:color="auto"/>
              <w:right w:val="single" w:sz="4" w:space="0" w:color="auto"/>
            </w:tcBorders>
          </w:tcPr>
          <w:p w14:paraId="10F011FB"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p>
        </w:tc>
        <w:tc>
          <w:tcPr>
            <w:tcW w:w="814" w:type="dxa"/>
            <w:vMerge/>
            <w:tcBorders>
              <w:left w:val="single" w:sz="4" w:space="0" w:color="auto"/>
              <w:right w:val="single" w:sz="4" w:space="0" w:color="auto"/>
            </w:tcBorders>
          </w:tcPr>
          <w:p w14:paraId="64EE8E5E"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2ED8913A"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4548392F"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7EC6951D"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p>
        </w:tc>
      </w:tr>
      <w:tr w:rsidR="00D12DF7" w:rsidRPr="00A26E5F" w14:paraId="67AE14CE" w14:textId="77777777" w:rsidTr="0047609A">
        <w:trPr>
          <w:trHeight w:val="289"/>
        </w:trPr>
        <w:tc>
          <w:tcPr>
            <w:tcW w:w="460" w:type="dxa"/>
            <w:vMerge/>
            <w:tcBorders>
              <w:left w:val="single" w:sz="4" w:space="0" w:color="auto"/>
              <w:right w:val="single" w:sz="4" w:space="0" w:color="auto"/>
            </w:tcBorders>
          </w:tcPr>
          <w:p w14:paraId="12E0E5CD"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58DC953B"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2155E0C6"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2294" w:type="dxa"/>
            <w:vMerge/>
            <w:tcBorders>
              <w:left w:val="single" w:sz="4" w:space="0" w:color="auto"/>
              <w:bottom w:val="single" w:sz="4" w:space="0" w:color="auto"/>
              <w:right w:val="single" w:sz="4" w:space="0" w:color="auto"/>
            </w:tcBorders>
          </w:tcPr>
          <w:p w14:paraId="769CD01D" w14:textId="77777777" w:rsidR="00AB01B0" w:rsidRPr="00A26E5F" w:rsidRDefault="00AB01B0" w:rsidP="00402482">
            <w:pPr>
              <w:widowControl w:val="0"/>
              <w:autoSpaceDE w:val="0"/>
              <w:autoSpaceDN w:val="0"/>
              <w:ind w:left="-57" w:right="-57"/>
              <w:rPr>
                <w:rFonts w:ascii="Arial" w:eastAsia="Times New Roman" w:hAnsi="Arial" w:cs="Arial"/>
                <w:sz w:val="24"/>
                <w:szCs w:val="24"/>
                <w:lang w:eastAsia="ru-RU"/>
              </w:rPr>
            </w:pPr>
          </w:p>
        </w:tc>
        <w:tc>
          <w:tcPr>
            <w:tcW w:w="737" w:type="dxa"/>
            <w:tcBorders>
              <w:top w:val="single" w:sz="4" w:space="0" w:color="auto"/>
              <w:left w:val="single" w:sz="4" w:space="0" w:color="auto"/>
              <w:right w:val="single" w:sz="4" w:space="0" w:color="auto"/>
            </w:tcBorders>
          </w:tcPr>
          <w:p w14:paraId="78E8CD9C" w14:textId="6A1E30C2" w:rsidR="00AB01B0" w:rsidRPr="00A26E5F" w:rsidRDefault="00C94D1B" w:rsidP="00402482">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799" w:type="dxa"/>
            <w:gridSpan w:val="3"/>
            <w:tcBorders>
              <w:top w:val="single" w:sz="4" w:space="0" w:color="auto"/>
              <w:left w:val="single" w:sz="4" w:space="0" w:color="auto"/>
              <w:right w:val="single" w:sz="4" w:space="0" w:color="auto"/>
            </w:tcBorders>
          </w:tcPr>
          <w:p w14:paraId="64702F3C" w14:textId="1FA7B97E" w:rsidR="00AB01B0" w:rsidRPr="00A26E5F" w:rsidRDefault="00365D74"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27" w:type="dxa"/>
            <w:tcBorders>
              <w:top w:val="single" w:sz="4" w:space="0" w:color="auto"/>
              <w:left w:val="single" w:sz="4" w:space="0" w:color="auto"/>
              <w:right w:val="single" w:sz="4" w:space="0" w:color="auto"/>
            </w:tcBorders>
          </w:tcPr>
          <w:p w14:paraId="69C38D38" w14:textId="76AFDD29" w:rsidR="00AB01B0" w:rsidRPr="00A26E5F" w:rsidRDefault="00C94D1B"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31" w:type="dxa"/>
            <w:gridSpan w:val="2"/>
            <w:tcBorders>
              <w:top w:val="single" w:sz="4" w:space="0" w:color="auto"/>
              <w:left w:val="single" w:sz="4" w:space="0" w:color="auto"/>
              <w:right w:val="single" w:sz="4" w:space="0" w:color="auto"/>
            </w:tcBorders>
          </w:tcPr>
          <w:p w14:paraId="0E0D8E7D" w14:textId="53C46508" w:rsidR="00AB01B0" w:rsidRPr="00A26E5F" w:rsidRDefault="00C94D1B"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77" w:type="dxa"/>
            <w:gridSpan w:val="3"/>
            <w:tcBorders>
              <w:top w:val="single" w:sz="4" w:space="0" w:color="auto"/>
              <w:left w:val="single" w:sz="4" w:space="0" w:color="auto"/>
              <w:right w:val="single" w:sz="4" w:space="0" w:color="auto"/>
            </w:tcBorders>
          </w:tcPr>
          <w:p w14:paraId="39200F87" w14:textId="3064B667" w:rsidR="00AB01B0" w:rsidRPr="00A26E5F" w:rsidRDefault="00C94D1B"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659" w:type="dxa"/>
            <w:gridSpan w:val="3"/>
            <w:tcBorders>
              <w:top w:val="single" w:sz="4" w:space="0" w:color="auto"/>
              <w:left w:val="single" w:sz="4" w:space="0" w:color="auto"/>
              <w:right w:val="single" w:sz="4" w:space="0" w:color="auto"/>
            </w:tcBorders>
          </w:tcPr>
          <w:p w14:paraId="1624DB3A" w14:textId="22B666BC" w:rsidR="00AB01B0" w:rsidRPr="00A26E5F" w:rsidRDefault="00C94D1B"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737" w:type="dxa"/>
            <w:tcBorders>
              <w:top w:val="single" w:sz="4" w:space="0" w:color="auto"/>
              <w:left w:val="single" w:sz="4" w:space="0" w:color="auto"/>
              <w:right w:val="single" w:sz="4" w:space="0" w:color="auto"/>
            </w:tcBorders>
          </w:tcPr>
          <w:p w14:paraId="1EFAF5CC" w14:textId="4A90018E" w:rsidR="00AB01B0" w:rsidRPr="00A26E5F" w:rsidRDefault="00C94D1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814" w:type="dxa"/>
            <w:tcBorders>
              <w:top w:val="single" w:sz="4" w:space="0" w:color="auto"/>
              <w:left w:val="single" w:sz="4" w:space="0" w:color="auto"/>
              <w:right w:val="single" w:sz="4" w:space="0" w:color="auto"/>
            </w:tcBorders>
          </w:tcPr>
          <w:p w14:paraId="1CB44FA7" w14:textId="11987476" w:rsidR="00AB01B0" w:rsidRPr="00A26E5F" w:rsidRDefault="00C94D1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815" w:type="dxa"/>
            <w:tcBorders>
              <w:top w:val="single" w:sz="4" w:space="0" w:color="auto"/>
              <w:left w:val="single" w:sz="4" w:space="0" w:color="auto"/>
              <w:right w:val="single" w:sz="4" w:space="0" w:color="auto"/>
            </w:tcBorders>
          </w:tcPr>
          <w:p w14:paraId="4C608A84" w14:textId="20B89E79" w:rsidR="00AB01B0" w:rsidRPr="00A26E5F" w:rsidRDefault="00C94D1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815" w:type="dxa"/>
            <w:tcBorders>
              <w:top w:val="single" w:sz="4" w:space="0" w:color="auto"/>
              <w:left w:val="single" w:sz="4" w:space="0" w:color="auto"/>
              <w:right w:val="single" w:sz="4" w:space="0" w:color="auto"/>
            </w:tcBorders>
          </w:tcPr>
          <w:p w14:paraId="2EAEC36B" w14:textId="65A445FF" w:rsidR="00AB01B0" w:rsidRPr="00A26E5F" w:rsidRDefault="00C94D1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1265" w:type="dxa"/>
            <w:vMerge/>
            <w:tcBorders>
              <w:left w:val="single" w:sz="4" w:space="0" w:color="auto"/>
              <w:right w:val="single" w:sz="4" w:space="0" w:color="auto"/>
            </w:tcBorders>
          </w:tcPr>
          <w:p w14:paraId="018BB512" w14:textId="77777777" w:rsidR="00AB01B0" w:rsidRPr="00A26E5F" w:rsidRDefault="00AB01B0" w:rsidP="00402482">
            <w:pPr>
              <w:widowControl w:val="0"/>
              <w:autoSpaceDE w:val="0"/>
              <w:autoSpaceDN w:val="0"/>
              <w:ind w:left="-57" w:right="-57"/>
              <w:jc w:val="center"/>
              <w:rPr>
                <w:rFonts w:ascii="Arial" w:eastAsia="Times New Roman" w:hAnsi="Arial" w:cs="Arial"/>
                <w:sz w:val="24"/>
                <w:szCs w:val="24"/>
                <w:lang w:eastAsia="ru-RU"/>
              </w:rPr>
            </w:pPr>
          </w:p>
        </w:tc>
      </w:tr>
      <w:tr w:rsidR="009609C6" w:rsidRPr="00A26E5F" w14:paraId="698189EE" w14:textId="77777777" w:rsidTr="0047609A">
        <w:trPr>
          <w:trHeight w:val="495"/>
        </w:trPr>
        <w:tc>
          <w:tcPr>
            <w:tcW w:w="460" w:type="dxa"/>
            <w:vMerge w:val="restart"/>
            <w:tcBorders>
              <w:top w:val="single" w:sz="4" w:space="0" w:color="auto"/>
              <w:left w:val="single" w:sz="4" w:space="0" w:color="auto"/>
              <w:right w:val="single" w:sz="4" w:space="0" w:color="auto"/>
            </w:tcBorders>
            <w:hideMark/>
          </w:tcPr>
          <w:p w14:paraId="3539F287" w14:textId="1EB9EC04"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2840" w:type="dxa"/>
            <w:vMerge w:val="restart"/>
            <w:tcBorders>
              <w:top w:val="single" w:sz="4" w:space="0" w:color="auto"/>
              <w:left w:val="single" w:sz="4" w:space="0" w:color="auto"/>
              <w:right w:val="single" w:sz="4" w:space="0" w:color="auto"/>
            </w:tcBorders>
            <w:hideMark/>
          </w:tcPr>
          <w:p w14:paraId="3CE8534E" w14:textId="2BE0AAF5"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08</w:t>
            </w:r>
          </w:p>
          <w:p w14:paraId="0B19F6A5" w14:textId="42B7585F"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Стимулирование инвестиционной деятельности</w:t>
            </w:r>
          </w:p>
        </w:tc>
        <w:tc>
          <w:tcPr>
            <w:tcW w:w="1560" w:type="dxa"/>
            <w:vMerge w:val="restart"/>
            <w:tcBorders>
              <w:top w:val="single" w:sz="4" w:space="0" w:color="auto"/>
              <w:left w:val="single" w:sz="4" w:space="0" w:color="auto"/>
              <w:right w:val="single" w:sz="4" w:space="0" w:color="auto"/>
            </w:tcBorders>
          </w:tcPr>
          <w:p w14:paraId="7E17C3FF" w14:textId="554803FF"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94" w:type="dxa"/>
            <w:tcBorders>
              <w:top w:val="single" w:sz="4" w:space="0" w:color="auto"/>
              <w:left w:val="single" w:sz="4" w:space="0" w:color="auto"/>
              <w:bottom w:val="single" w:sz="4" w:space="0" w:color="auto"/>
              <w:right w:val="single" w:sz="4" w:space="0" w:color="auto"/>
            </w:tcBorders>
            <w:hideMark/>
          </w:tcPr>
          <w:p w14:paraId="70C70658" w14:textId="05D92470"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37" w:type="dxa"/>
            <w:tcBorders>
              <w:top w:val="single" w:sz="4" w:space="0" w:color="auto"/>
              <w:left w:val="single" w:sz="4" w:space="0" w:color="auto"/>
              <w:right w:val="single" w:sz="4" w:space="0" w:color="auto"/>
            </w:tcBorders>
          </w:tcPr>
          <w:p w14:paraId="18707138" w14:textId="2CA8FA94" w:rsidR="009609C6" w:rsidRPr="00A26E5F" w:rsidRDefault="009609C6" w:rsidP="00402482">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right w:val="single" w:sz="4" w:space="0" w:color="auto"/>
            </w:tcBorders>
          </w:tcPr>
          <w:p w14:paraId="4A40A890" w14:textId="52A653E7"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right w:val="single" w:sz="4" w:space="0" w:color="auto"/>
            </w:tcBorders>
          </w:tcPr>
          <w:p w14:paraId="2D8F6E49" w14:textId="4AC44213"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right w:val="single" w:sz="4" w:space="0" w:color="auto"/>
            </w:tcBorders>
          </w:tcPr>
          <w:p w14:paraId="7286B56B" w14:textId="191DFD97"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34EAADFA" w14:textId="54BE976C"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2A211D13" w14:textId="2B622677"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53651FCB" w14:textId="16A12335"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9609C6" w:rsidRPr="00A26E5F" w14:paraId="771AFC7E" w14:textId="77777777" w:rsidTr="0047609A">
        <w:trPr>
          <w:trHeight w:val="491"/>
        </w:trPr>
        <w:tc>
          <w:tcPr>
            <w:tcW w:w="460" w:type="dxa"/>
            <w:vMerge/>
            <w:tcBorders>
              <w:left w:val="single" w:sz="4" w:space="0" w:color="auto"/>
              <w:right w:val="single" w:sz="4" w:space="0" w:color="auto"/>
            </w:tcBorders>
          </w:tcPr>
          <w:p w14:paraId="241F966F"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6ADAF358"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6CB65AB2"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2AC255E0" w14:textId="76579E79"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37" w:type="dxa"/>
            <w:tcBorders>
              <w:left w:val="single" w:sz="4" w:space="0" w:color="auto"/>
              <w:right w:val="single" w:sz="4" w:space="0" w:color="auto"/>
            </w:tcBorders>
          </w:tcPr>
          <w:p w14:paraId="7C654BE9" w14:textId="6F6A6B75"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right w:val="single" w:sz="4" w:space="0" w:color="auto"/>
            </w:tcBorders>
          </w:tcPr>
          <w:p w14:paraId="551E2C2B" w14:textId="5E91D5C6"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01915780" w14:textId="22775E92"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3FD66FDD" w14:textId="6FC65213"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08E4B21" w14:textId="209A6A69"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0DE4E7C4" w14:textId="60F2DE92"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19BF537" w14:textId="77777777"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p>
        </w:tc>
      </w:tr>
      <w:tr w:rsidR="009609C6" w:rsidRPr="00A26E5F" w14:paraId="39366BFA" w14:textId="77777777" w:rsidTr="00402482">
        <w:trPr>
          <w:trHeight w:val="741"/>
        </w:trPr>
        <w:tc>
          <w:tcPr>
            <w:tcW w:w="460" w:type="dxa"/>
            <w:vMerge/>
            <w:tcBorders>
              <w:left w:val="single" w:sz="4" w:space="0" w:color="auto"/>
              <w:right w:val="single" w:sz="4" w:space="0" w:color="auto"/>
            </w:tcBorders>
          </w:tcPr>
          <w:p w14:paraId="615572D8"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2623B916"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43805B0E"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2E320EAA" w14:textId="1A67743B"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37" w:type="dxa"/>
            <w:tcBorders>
              <w:left w:val="single" w:sz="4" w:space="0" w:color="auto"/>
              <w:right w:val="single" w:sz="4" w:space="0" w:color="auto"/>
            </w:tcBorders>
          </w:tcPr>
          <w:p w14:paraId="51695CC9" w14:textId="10B0E050" w:rsidR="009609C6" w:rsidRPr="00A26E5F" w:rsidRDefault="00510D34"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w:t>
            </w:r>
            <w:r w:rsidR="009609C6" w:rsidRPr="00A26E5F">
              <w:rPr>
                <w:rFonts w:ascii="Arial" w:eastAsia="Times New Roman" w:hAnsi="Arial" w:cs="Arial"/>
                <w:sz w:val="24"/>
                <w:szCs w:val="24"/>
                <w:lang w:eastAsia="ru-RU"/>
              </w:rPr>
              <w:t>00,0</w:t>
            </w:r>
          </w:p>
        </w:tc>
        <w:tc>
          <w:tcPr>
            <w:tcW w:w="2893" w:type="dxa"/>
            <w:gridSpan w:val="12"/>
            <w:tcBorders>
              <w:left w:val="single" w:sz="4" w:space="0" w:color="auto"/>
              <w:right w:val="single" w:sz="4" w:space="0" w:color="auto"/>
            </w:tcBorders>
          </w:tcPr>
          <w:p w14:paraId="52195A5E" w14:textId="694BBC38" w:rsidR="009609C6" w:rsidRPr="00A26E5F" w:rsidRDefault="00510D34"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w:t>
            </w:r>
            <w:r w:rsidR="009609C6" w:rsidRPr="00A26E5F">
              <w:rPr>
                <w:rFonts w:ascii="Arial" w:eastAsia="Times New Roman" w:hAnsi="Arial" w:cs="Arial"/>
                <w:sz w:val="24"/>
                <w:szCs w:val="24"/>
                <w:lang w:eastAsia="ru-RU"/>
              </w:rPr>
              <w:t>00,0</w:t>
            </w:r>
          </w:p>
        </w:tc>
        <w:tc>
          <w:tcPr>
            <w:tcW w:w="737" w:type="dxa"/>
            <w:tcBorders>
              <w:left w:val="single" w:sz="4" w:space="0" w:color="auto"/>
              <w:right w:val="single" w:sz="4" w:space="0" w:color="auto"/>
            </w:tcBorders>
          </w:tcPr>
          <w:p w14:paraId="31ACAFB3" w14:textId="59685CD5"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4" w:type="dxa"/>
            <w:tcBorders>
              <w:left w:val="single" w:sz="4" w:space="0" w:color="auto"/>
              <w:right w:val="single" w:sz="4" w:space="0" w:color="auto"/>
            </w:tcBorders>
          </w:tcPr>
          <w:p w14:paraId="48DD40EA" w14:textId="13BE4C32"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right w:val="single" w:sz="4" w:space="0" w:color="auto"/>
            </w:tcBorders>
          </w:tcPr>
          <w:p w14:paraId="6B103782" w14:textId="067DD476"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right w:val="single" w:sz="4" w:space="0" w:color="auto"/>
            </w:tcBorders>
          </w:tcPr>
          <w:p w14:paraId="682E62A5" w14:textId="244C727C"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568B4DD9" w14:textId="77777777"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p>
        </w:tc>
      </w:tr>
      <w:tr w:rsidR="009609C6" w:rsidRPr="00A26E5F" w14:paraId="042119AF" w14:textId="77777777" w:rsidTr="00402482">
        <w:trPr>
          <w:trHeight w:val="694"/>
        </w:trPr>
        <w:tc>
          <w:tcPr>
            <w:tcW w:w="460" w:type="dxa"/>
            <w:vMerge/>
            <w:tcBorders>
              <w:left w:val="single" w:sz="4" w:space="0" w:color="auto"/>
              <w:right w:val="single" w:sz="4" w:space="0" w:color="auto"/>
            </w:tcBorders>
          </w:tcPr>
          <w:p w14:paraId="77D9301B"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6217774A"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94838E9" w14:textId="77777777"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22BC131F" w14:textId="0DE2C10C" w:rsidR="009609C6" w:rsidRPr="00A26E5F" w:rsidRDefault="009609C6"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37" w:type="dxa"/>
            <w:tcBorders>
              <w:left w:val="single" w:sz="4" w:space="0" w:color="auto"/>
              <w:right w:val="single" w:sz="4" w:space="0" w:color="auto"/>
            </w:tcBorders>
          </w:tcPr>
          <w:p w14:paraId="243642E3" w14:textId="5A3BD659"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right w:val="single" w:sz="4" w:space="0" w:color="auto"/>
            </w:tcBorders>
          </w:tcPr>
          <w:p w14:paraId="50B0C1E6" w14:textId="09A6BD85"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280B80AE" w14:textId="7C3CF7FD"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5C544ACE" w14:textId="5F0FC31D"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8C6B880" w14:textId="4296089B"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6AA0BD0C" w14:textId="556154E8"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3815831" w14:textId="77777777" w:rsidR="009609C6" w:rsidRPr="00A26E5F" w:rsidRDefault="009609C6" w:rsidP="00402482">
            <w:pPr>
              <w:widowControl w:val="0"/>
              <w:autoSpaceDE w:val="0"/>
              <w:autoSpaceDN w:val="0"/>
              <w:ind w:left="-57" w:right="-57"/>
              <w:jc w:val="center"/>
              <w:rPr>
                <w:rFonts w:ascii="Arial" w:eastAsia="Times New Roman" w:hAnsi="Arial" w:cs="Arial"/>
                <w:sz w:val="24"/>
                <w:szCs w:val="24"/>
                <w:lang w:eastAsia="ru-RU"/>
              </w:rPr>
            </w:pPr>
          </w:p>
        </w:tc>
      </w:tr>
      <w:tr w:rsidR="00510D34" w:rsidRPr="00A26E5F" w14:paraId="22417F77" w14:textId="77777777" w:rsidTr="00402482">
        <w:trPr>
          <w:trHeight w:val="311"/>
        </w:trPr>
        <w:tc>
          <w:tcPr>
            <w:tcW w:w="460" w:type="dxa"/>
            <w:vMerge/>
            <w:tcBorders>
              <w:left w:val="single" w:sz="4" w:space="0" w:color="auto"/>
              <w:bottom w:val="single" w:sz="4" w:space="0" w:color="auto"/>
              <w:right w:val="single" w:sz="4" w:space="0" w:color="auto"/>
            </w:tcBorders>
          </w:tcPr>
          <w:p w14:paraId="04E305CD"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bottom w:val="single" w:sz="4" w:space="0" w:color="auto"/>
              <w:right w:val="single" w:sz="4" w:space="0" w:color="auto"/>
            </w:tcBorders>
          </w:tcPr>
          <w:p w14:paraId="146237EE"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1708709E"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39D517FE" w14:textId="4F149305"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37" w:type="dxa"/>
            <w:tcBorders>
              <w:left w:val="single" w:sz="4" w:space="0" w:color="auto"/>
              <w:bottom w:val="single" w:sz="4" w:space="0" w:color="auto"/>
              <w:right w:val="single" w:sz="4" w:space="0" w:color="auto"/>
            </w:tcBorders>
          </w:tcPr>
          <w:p w14:paraId="3F0646C3" w14:textId="7AA3CD8C"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3300,0</w:t>
            </w:r>
          </w:p>
        </w:tc>
        <w:tc>
          <w:tcPr>
            <w:tcW w:w="2893" w:type="dxa"/>
            <w:gridSpan w:val="12"/>
            <w:tcBorders>
              <w:left w:val="single" w:sz="4" w:space="0" w:color="auto"/>
              <w:bottom w:val="single" w:sz="4" w:space="0" w:color="auto"/>
              <w:right w:val="single" w:sz="4" w:space="0" w:color="auto"/>
            </w:tcBorders>
          </w:tcPr>
          <w:p w14:paraId="6ED5785C" w14:textId="2E6A7274"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1300,0</w:t>
            </w:r>
          </w:p>
        </w:tc>
        <w:tc>
          <w:tcPr>
            <w:tcW w:w="737" w:type="dxa"/>
            <w:tcBorders>
              <w:left w:val="single" w:sz="4" w:space="0" w:color="auto"/>
              <w:bottom w:val="single" w:sz="4" w:space="0" w:color="auto"/>
              <w:right w:val="single" w:sz="4" w:space="0" w:color="auto"/>
            </w:tcBorders>
          </w:tcPr>
          <w:p w14:paraId="0E77533E" w14:textId="061AF1F7"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4" w:type="dxa"/>
            <w:tcBorders>
              <w:left w:val="single" w:sz="4" w:space="0" w:color="auto"/>
              <w:bottom w:val="single" w:sz="4" w:space="0" w:color="auto"/>
              <w:right w:val="single" w:sz="4" w:space="0" w:color="auto"/>
            </w:tcBorders>
          </w:tcPr>
          <w:p w14:paraId="12C121B5" w14:textId="5B8AB51D"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1636C85D" w14:textId="53185B79"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4EB166AF" w14:textId="2F026E81"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1265" w:type="dxa"/>
            <w:vMerge/>
            <w:tcBorders>
              <w:left w:val="single" w:sz="4" w:space="0" w:color="auto"/>
              <w:bottom w:val="single" w:sz="4" w:space="0" w:color="auto"/>
              <w:right w:val="single" w:sz="4" w:space="0" w:color="auto"/>
            </w:tcBorders>
          </w:tcPr>
          <w:p w14:paraId="06BD2BAF" w14:textId="77777777"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649C4E6C" w14:textId="77777777" w:rsidTr="00402482">
        <w:trPr>
          <w:trHeight w:val="424"/>
        </w:trPr>
        <w:tc>
          <w:tcPr>
            <w:tcW w:w="460" w:type="dxa"/>
            <w:vMerge w:val="restart"/>
            <w:tcBorders>
              <w:top w:val="single" w:sz="4" w:space="0" w:color="auto"/>
              <w:left w:val="single" w:sz="4" w:space="0" w:color="auto"/>
              <w:right w:val="single" w:sz="4" w:space="0" w:color="auto"/>
            </w:tcBorders>
          </w:tcPr>
          <w:p w14:paraId="4CE8DC67" w14:textId="79378DC9"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2.1</w:t>
            </w:r>
          </w:p>
        </w:tc>
        <w:tc>
          <w:tcPr>
            <w:tcW w:w="2840" w:type="dxa"/>
            <w:vMerge w:val="restart"/>
            <w:tcBorders>
              <w:top w:val="single" w:sz="4" w:space="0" w:color="auto"/>
              <w:left w:val="single" w:sz="4" w:space="0" w:color="auto"/>
              <w:right w:val="single" w:sz="4" w:space="0" w:color="auto"/>
            </w:tcBorders>
          </w:tcPr>
          <w:p w14:paraId="6D6FDB18"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08.01</w:t>
            </w:r>
          </w:p>
          <w:p w14:paraId="1C5C2C0B" w14:textId="1DF57AAC"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Поддержка и стимулирование инвестиционной деятельности на территории городских округов Московской области</w:t>
            </w:r>
          </w:p>
        </w:tc>
        <w:tc>
          <w:tcPr>
            <w:tcW w:w="1560" w:type="dxa"/>
            <w:vMerge w:val="restart"/>
            <w:tcBorders>
              <w:top w:val="single" w:sz="4" w:space="0" w:color="auto"/>
              <w:left w:val="single" w:sz="4" w:space="0" w:color="auto"/>
              <w:right w:val="single" w:sz="4" w:space="0" w:color="auto"/>
            </w:tcBorders>
          </w:tcPr>
          <w:p w14:paraId="1712668F" w14:textId="0EADB071"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94" w:type="dxa"/>
            <w:tcBorders>
              <w:top w:val="single" w:sz="4" w:space="0" w:color="auto"/>
              <w:left w:val="single" w:sz="4" w:space="0" w:color="auto"/>
              <w:bottom w:val="single" w:sz="4" w:space="0" w:color="auto"/>
              <w:right w:val="single" w:sz="4" w:space="0" w:color="auto"/>
            </w:tcBorders>
          </w:tcPr>
          <w:p w14:paraId="37F53725" w14:textId="4F662BDF"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37" w:type="dxa"/>
            <w:tcBorders>
              <w:top w:val="single" w:sz="4" w:space="0" w:color="auto"/>
              <w:left w:val="single" w:sz="4" w:space="0" w:color="auto"/>
              <w:right w:val="single" w:sz="4" w:space="0" w:color="auto"/>
            </w:tcBorders>
          </w:tcPr>
          <w:p w14:paraId="55514CF3" w14:textId="7CB5CBBD"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right w:val="single" w:sz="4" w:space="0" w:color="auto"/>
            </w:tcBorders>
          </w:tcPr>
          <w:p w14:paraId="2B01DD32" w14:textId="31A4C0B5"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right w:val="single" w:sz="4" w:space="0" w:color="auto"/>
            </w:tcBorders>
          </w:tcPr>
          <w:p w14:paraId="018F959E" w14:textId="4452270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right w:val="single" w:sz="4" w:space="0" w:color="auto"/>
            </w:tcBorders>
          </w:tcPr>
          <w:p w14:paraId="7C6B88B0" w14:textId="70C93650"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4467D448" w14:textId="0C3C40C5"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5E479543" w14:textId="131BFBAC"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7B3613A3" w14:textId="49F8B056"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w:t>
            </w:r>
            <w:r w:rsidRPr="00A26E5F">
              <w:rPr>
                <w:rFonts w:ascii="Arial" w:eastAsia="Times New Roman" w:hAnsi="Arial" w:cs="Arial"/>
                <w:sz w:val="24"/>
                <w:szCs w:val="24"/>
                <w:lang w:eastAsia="ru-RU"/>
              </w:rPr>
              <w:lastRenderedPageBreak/>
              <w:t>й области</w:t>
            </w:r>
          </w:p>
        </w:tc>
      </w:tr>
      <w:tr w:rsidR="00402482" w:rsidRPr="00A26E5F" w14:paraId="4EBD4391" w14:textId="77777777" w:rsidTr="00402482">
        <w:trPr>
          <w:trHeight w:val="423"/>
        </w:trPr>
        <w:tc>
          <w:tcPr>
            <w:tcW w:w="460" w:type="dxa"/>
            <w:vMerge/>
            <w:tcBorders>
              <w:left w:val="single" w:sz="4" w:space="0" w:color="auto"/>
              <w:right w:val="single" w:sz="4" w:space="0" w:color="auto"/>
            </w:tcBorders>
          </w:tcPr>
          <w:p w14:paraId="79BB0809"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1730491E"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271C384"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51665A98" w14:textId="1DADDFF5"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37" w:type="dxa"/>
            <w:tcBorders>
              <w:left w:val="single" w:sz="4" w:space="0" w:color="auto"/>
              <w:right w:val="single" w:sz="4" w:space="0" w:color="auto"/>
            </w:tcBorders>
          </w:tcPr>
          <w:p w14:paraId="5EAE6989" w14:textId="69989A23"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right w:val="single" w:sz="4" w:space="0" w:color="auto"/>
            </w:tcBorders>
          </w:tcPr>
          <w:p w14:paraId="64139152" w14:textId="19C4AFE1"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5DBAEDD9" w14:textId="6387F23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67438FB9" w14:textId="27D7023C"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5ED89A5" w14:textId="2F4C4E4A"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4C645D3" w14:textId="287615DA"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571830C"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510D34" w:rsidRPr="00A26E5F" w14:paraId="35F7199A" w14:textId="77777777" w:rsidTr="00176232">
        <w:trPr>
          <w:trHeight w:val="720"/>
        </w:trPr>
        <w:tc>
          <w:tcPr>
            <w:tcW w:w="460" w:type="dxa"/>
            <w:vMerge/>
            <w:tcBorders>
              <w:left w:val="single" w:sz="4" w:space="0" w:color="auto"/>
              <w:right w:val="single" w:sz="4" w:space="0" w:color="auto"/>
            </w:tcBorders>
          </w:tcPr>
          <w:p w14:paraId="4DD5F435"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240669A0"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250EE6D5"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47BA4CB3" w14:textId="32757A98"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37" w:type="dxa"/>
            <w:tcBorders>
              <w:left w:val="single" w:sz="4" w:space="0" w:color="auto"/>
              <w:right w:val="single" w:sz="4" w:space="0" w:color="auto"/>
            </w:tcBorders>
          </w:tcPr>
          <w:p w14:paraId="511D4844" w14:textId="7006D67B"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3300,0</w:t>
            </w:r>
          </w:p>
        </w:tc>
        <w:tc>
          <w:tcPr>
            <w:tcW w:w="2893" w:type="dxa"/>
            <w:gridSpan w:val="12"/>
            <w:tcBorders>
              <w:left w:val="single" w:sz="4" w:space="0" w:color="auto"/>
              <w:right w:val="single" w:sz="4" w:space="0" w:color="auto"/>
            </w:tcBorders>
          </w:tcPr>
          <w:p w14:paraId="6B6A3F5A" w14:textId="4BD3CC01"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1300,0</w:t>
            </w:r>
          </w:p>
        </w:tc>
        <w:tc>
          <w:tcPr>
            <w:tcW w:w="737" w:type="dxa"/>
            <w:tcBorders>
              <w:left w:val="single" w:sz="4" w:space="0" w:color="auto"/>
              <w:right w:val="single" w:sz="4" w:space="0" w:color="auto"/>
            </w:tcBorders>
          </w:tcPr>
          <w:p w14:paraId="660D5A0D" w14:textId="77C8E7A7"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4" w:type="dxa"/>
            <w:tcBorders>
              <w:left w:val="single" w:sz="4" w:space="0" w:color="auto"/>
              <w:right w:val="single" w:sz="4" w:space="0" w:color="auto"/>
            </w:tcBorders>
          </w:tcPr>
          <w:p w14:paraId="29449664" w14:textId="56869A09"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right w:val="single" w:sz="4" w:space="0" w:color="auto"/>
            </w:tcBorders>
          </w:tcPr>
          <w:p w14:paraId="474A42DC" w14:textId="4020F55D"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right w:val="single" w:sz="4" w:space="0" w:color="auto"/>
            </w:tcBorders>
          </w:tcPr>
          <w:p w14:paraId="06F3C52C" w14:textId="641E9456"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50DFD4E4" w14:textId="77777777"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745524FD" w14:textId="77777777" w:rsidTr="00402482">
        <w:trPr>
          <w:trHeight w:val="423"/>
        </w:trPr>
        <w:tc>
          <w:tcPr>
            <w:tcW w:w="460" w:type="dxa"/>
            <w:vMerge/>
            <w:tcBorders>
              <w:left w:val="single" w:sz="4" w:space="0" w:color="auto"/>
              <w:right w:val="single" w:sz="4" w:space="0" w:color="auto"/>
            </w:tcBorders>
          </w:tcPr>
          <w:p w14:paraId="639DFC90"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3EEF156D"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7515CCC3"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605D50B2" w14:textId="5FECE2B9"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37" w:type="dxa"/>
            <w:tcBorders>
              <w:left w:val="single" w:sz="4" w:space="0" w:color="auto"/>
              <w:right w:val="single" w:sz="4" w:space="0" w:color="auto"/>
            </w:tcBorders>
          </w:tcPr>
          <w:p w14:paraId="76EDA03E" w14:textId="04C5C2CF"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right w:val="single" w:sz="4" w:space="0" w:color="auto"/>
            </w:tcBorders>
          </w:tcPr>
          <w:p w14:paraId="152953BA" w14:textId="7772CA83"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6D7DBAF1" w14:textId="0C90101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0B79AE7C" w14:textId="0CEDF75A"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562772FC" w14:textId="78E84620"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2730045" w14:textId="34D5D99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0DE1EEC"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510D34" w:rsidRPr="00A26E5F" w14:paraId="573277C3" w14:textId="77777777" w:rsidTr="00402482">
        <w:trPr>
          <w:trHeight w:val="423"/>
        </w:trPr>
        <w:tc>
          <w:tcPr>
            <w:tcW w:w="460" w:type="dxa"/>
            <w:vMerge/>
            <w:tcBorders>
              <w:left w:val="single" w:sz="4" w:space="0" w:color="auto"/>
              <w:right w:val="single" w:sz="4" w:space="0" w:color="auto"/>
            </w:tcBorders>
          </w:tcPr>
          <w:p w14:paraId="0178F546"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bottom w:val="single" w:sz="4" w:space="0" w:color="auto"/>
              <w:right w:val="single" w:sz="4" w:space="0" w:color="auto"/>
            </w:tcBorders>
          </w:tcPr>
          <w:p w14:paraId="18663F8C"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25A08B6B"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1B1157A3" w14:textId="1DC2B451"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37" w:type="dxa"/>
            <w:tcBorders>
              <w:left w:val="single" w:sz="4" w:space="0" w:color="auto"/>
              <w:bottom w:val="single" w:sz="4" w:space="0" w:color="auto"/>
              <w:right w:val="single" w:sz="4" w:space="0" w:color="auto"/>
            </w:tcBorders>
          </w:tcPr>
          <w:p w14:paraId="035BB630" w14:textId="378DE172"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3300,0</w:t>
            </w:r>
          </w:p>
        </w:tc>
        <w:tc>
          <w:tcPr>
            <w:tcW w:w="2893" w:type="dxa"/>
            <w:gridSpan w:val="12"/>
            <w:tcBorders>
              <w:left w:val="single" w:sz="4" w:space="0" w:color="auto"/>
              <w:bottom w:val="single" w:sz="4" w:space="0" w:color="auto"/>
              <w:right w:val="single" w:sz="4" w:space="0" w:color="auto"/>
            </w:tcBorders>
          </w:tcPr>
          <w:p w14:paraId="7069007A" w14:textId="2406FEDF"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1300,0</w:t>
            </w:r>
          </w:p>
        </w:tc>
        <w:tc>
          <w:tcPr>
            <w:tcW w:w="737" w:type="dxa"/>
            <w:tcBorders>
              <w:left w:val="single" w:sz="4" w:space="0" w:color="auto"/>
              <w:bottom w:val="single" w:sz="4" w:space="0" w:color="auto"/>
              <w:right w:val="single" w:sz="4" w:space="0" w:color="auto"/>
            </w:tcBorders>
          </w:tcPr>
          <w:p w14:paraId="074430E3" w14:textId="4C3A7456"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4" w:type="dxa"/>
            <w:tcBorders>
              <w:left w:val="single" w:sz="4" w:space="0" w:color="auto"/>
              <w:bottom w:val="single" w:sz="4" w:space="0" w:color="auto"/>
              <w:right w:val="single" w:sz="4" w:space="0" w:color="auto"/>
            </w:tcBorders>
          </w:tcPr>
          <w:p w14:paraId="5E142731" w14:textId="51F84033"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46305B84" w14:textId="5EB2F618"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4833B331" w14:textId="6A1F5675"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026E2949" w14:textId="77777777"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0B7D3D1E" w14:textId="77777777" w:rsidTr="00402482">
        <w:trPr>
          <w:trHeight w:val="20"/>
        </w:trPr>
        <w:tc>
          <w:tcPr>
            <w:tcW w:w="460" w:type="dxa"/>
            <w:vMerge w:val="restart"/>
            <w:tcBorders>
              <w:left w:val="single" w:sz="4" w:space="0" w:color="auto"/>
              <w:right w:val="single" w:sz="4" w:space="0" w:color="auto"/>
            </w:tcBorders>
          </w:tcPr>
          <w:p w14:paraId="54644A70" w14:textId="1E2EE741"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2.1.1</w:t>
            </w:r>
          </w:p>
        </w:tc>
        <w:tc>
          <w:tcPr>
            <w:tcW w:w="2840" w:type="dxa"/>
            <w:vMerge w:val="restart"/>
            <w:tcBorders>
              <w:left w:val="single" w:sz="4" w:space="0" w:color="auto"/>
              <w:bottom w:val="single" w:sz="4" w:space="0" w:color="auto"/>
              <w:right w:val="single" w:sz="4" w:space="0" w:color="auto"/>
            </w:tcBorders>
          </w:tcPr>
          <w:p w14:paraId="195686A6" w14:textId="5CE9F409"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Подмероприятие 08.01.01</w:t>
            </w:r>
          </w:p>
          <w:p w14:paraId="26889619" w14:textId="38C1EB31"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Предоставление субсидий начинающим малым предпринимателям на создание собственного дела</w:t>
            </w:r>
          </w:p>
        </w:tc>
        <w:tc>
          <w:tcPr>
            <w:tcW w:w="1560" w:type="dxa"/>
            <w:vMerge w:val="restart"/>
            <w:tcBorders>
              <w:left w:val="single" w:sz="4" w:space="0" w:color="auto"/>
              <w:bottom w:val="single" w:sz="4" w:space="0" w:color="auto"/>
              <w:right w:val="single" w:sz="4" w:space="0" w:color="auto"/>
            </w:tcBorders>
          </w:tcPr>
          <w:p w14:paraId="60F31259" w14:textId="5C301AAD"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94" w:type="dxa"/>
            <w:tcBorders>
              <w:top w:val="single" w:sz="4" w:space="0" w:color="auto"/>
              <w:left w:val="single" w:sz="4" w:space="0" w:color="auto"/>
              <w:bottom w:val="single" w:sz="4" w:space="0" w:color="auto"/>
              <w:right w:val="single" w:sz="4" w:space="0" w:color="auto"/>
            </w:tcBorders>
          </w:tcPr>
          <w:p w14:paraId="6813D54B" w14:textId="29BC44D6"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37" w:type="dxa"/>
            <w:tcBorders>
              <w:left w:val="single" w:sz="4" w:space="0" w:color="auto"/>
              <w:bottom w:val="single" w:sz="4" w:space="0" w:color="auto"/>
              <w:right w:val="single" w:sz="4" w:space="0" w:color="auto"/>
            </w:tcBorders>
          </w:tcPr>
          <w:p w14:paraId="5BEA8CD7" w14:textId="36A99D0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bottom w:val="single" w:sz="4" w:space="0" w:color="auto"/>
              <w:right w:val="single" w:sz="4" w:space="0" w:color="auto"/>
            </w:tcBorders>
          </w:tcPr>
          <w:p w14:paraId="5029F1D7" w14:textId="23FA38B4"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bottom w:val="single" w:sz="4" w:space="0" w:color="auto"/>
              <w:right w:val="single" w:sz="4" w:space="0" w:color="auto"/>
            </w:tcBorders>
          </w:tcPr>
          <w:p w14:paraId="742FA7DC" w14:textId="515E05B1"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bottom w:val="single" w:sz="4" w:space="0" w:color="auto"/>
              <w:right w:val="single" w:sz="4" w:space="0" w:color="auto"/>
            </w:tcBorders>
          </w:tcPr>
          <w:p w14:paraId="63478C32" w14:textId="1F0D28E6"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4ADA3BF2" w14:textId="56E6D1FA"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313A8E54" w14:textId="7012362A"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val="restart"/>
            <w:tcBorders>
              <w:left w:val="single" w:sz="4" w:space="0" w:color="auto"/>
              <w:bottom w:val="single" w:sz="4" w:space="0" w:color="auto"/>
              <w:right w:val="single" w:sz="4" w:space="0" w:color="auto"/>
            </w:tcBorders>
          </w:tcPr>
          <w:p w14:paraId="2E72F712" w14:textId="6840DC41"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402482" w:rsidRPr="00A26E5F" w14:paraId="2418901D" w14:textId="77777777" w:rsidTr="00402482">
        <w:trPr>
          <w:trHeight w:val="310"/>
        </w:trPr>
        <w:tc>
          <w:tcPr>
            <w:tcW w:w="460" w:type="dxa"/>
            <w:vMerge/>
            <w:tcBorders>
              <w:left w:val="single" w:sz="4" w:space="0" w:color="auto"/>
              <w:right w:val="single" w:sz="4" w:space="0" w:color="auto"/>
            </w:tcBorders>
          </w:tcPr>
          <w:p w14:paraId="796CFC03"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650CE66A"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AF05CEE"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3229E9EF" w14:textId="05B4DB01"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37" w:type="dxa"/>
            <w:tcBorders>
              <w:left w:val="single" w:sz="4" w:space="0" w:color="auto"/>
              <w:right w:val="single" w:sz="4" w:space="0" w:color="auto"/>
            </w:tcBorders>
          </w:tcPr>
          <w:p w14:paraId="0D0036A4" w14:textId="06425EA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right w:val="single" w:sz="4" w:space="0" w:color="auto"/>
            </w:tcBorders>
          </w:tcPr>
          <w:p w14:paraId="5C3CE9A0" w14:textId="3B35E35E"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27DB73DF" w14:textId="1D60578E"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28F8F633" w14:textId="140BA43A"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7209C13D" w14:textId="1DA7FD0B"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7B4742A2" w14:textId="50A35CC5"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7D43C41"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7D899FC4" w14:textId="77777777" w:rsidTr="00402482">
        <w:trPr>
          <w:trHeight w:val="310"/>
        </w:trPr>
        <w:tc>
          <w:tcPr>
            <w:tcW w:w="460" w:type="dxa"/>
            <w:vMerge/>
            <w:tcBorders>
              <w:left w:val="single" w:sz="4" w:space="0" w:color="auto"/>
              <w:right w:val="single" w:sz="4" w:space="0" w:color="auto"/>
            </w:tcBorders>
          </w:tcPr>
          <w:p w14:paraId="5D5D5DCF"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61E4ADA8"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1CE6EF9C"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6282E486" w14:textId="262AE03D"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37" w:type="dxa"/>
            <w:tcBorders>
              <w:left w:val="single" w:sz="4" w:space="0" w:color="auto"/>
              <w:right w:val="single" w:sz="4" w:space="0" w:color="auto"/>
            </w:tcBorders>
          </w:tcPr>
          <w:p w14:paraId="5285D301" w14:textId="77DE95A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right w:val="single" w:sz="4" w:space="0" w:color="auto"/>
            </w:tcBorders>
          </w:tcPr>
          <w:p w14:paraId="72FC9D89" w14:textId="42B33F86"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6034783E" w14:textId="0C4C2848"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57F5DCE1" w14:textId="2695004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0E279555" w14:textId="461CC414"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F989F72" w14:textId="4E1C2472"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D29896B"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2ACD084B" w14:textId="77777777" w:rsidTr="00402482">
        <w:trPr>
          <w:trHeight w:val="310"/>
        </w:trPr>
        <w:tc>
          <w:tcPr>
            <w:tcW w:w="460" w:type="dxa"/>
            <w:vMerge/>
            <w:tcBorders>
              <w:left w:val="single" w:sz="4" w:space="0" w:color="auto"/>
              <w:right w:val="single" w:sz="4" w:space="0" w:color="auto"/>
            </w:tcBorders>
          </w:tcPr>
          <w:p w14:paraId="23C31080"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0D5CC05E"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A4C7CAA"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2357472C" w14:textId="15D65DF8"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37" w:type="dxa"/>
            <w:tcBorders>
              <w:left w:val="single" w:sz="4" w:space="0" w:color="auto"/>
              <w:right w:val="single" w:sz="4" w:space="0" w:color="auto"/>
            </w:tcBorders>
          </w:tcPr>
          <w:p w14:paraId="66522C69" w14:textId="5BDFAB5D"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right w:val="single" w:sz="4" w:space="0" w:color="auto"/>
            </w:tcBorders>
          </w:tcPr>
          <w:p w14:paraId="797EB8A5" w14:textId="2EBDF86F"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0D7E7F7D" w14:textId="48F09882"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48EDA777" w14:textId="5117996E"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603E5DE4" w14:textId="1165E183"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53A4CF9D" w14:textId="0C891C2F"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4BDA76D"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69B653FD" w14:textId="77777777" w:rsidTr="00402482">
        <w:trPr>
          <w:trHeight w:val="310"/>
        </w:trPr>
        <w:tc>
          <w:tcPr>
            <w:tcW w:w="460" w:type="dxa"/>
            <w:vMerge/>
            <w:tcBorders>
              <w:left w:val="single" w:sz="4" w:space="0" w:color="auto"/>
              <w:right w:val="single" w:sz="4" w:space="0" w:color="auto"/>
            </w:tcBorders>
          </w:tcPr>
          <w:p w14:paraId="16C3FD4A"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bottom w:val="single" w:sz="4" w:space="0" w:color="auto"/>
              <w:right w:val="single" w:sz="4" w:space="0" w:color="auto"/>
            </w:tcBorders>
          </w:tcPr>
          <w:p w14:paraId="77D8C3C4"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51DB25C5"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5F44E23D" w14:textId="030AF665"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37" w:type="dxa"/>
            <w:tcBorders>
              <w:left w:val="single" w:sz="4" w:space="0" w:color="auto"/>
              <w:bottom w:val="single" w:sz="4" w:space="0" w:color="auto"/>
              <w:right w:val="single" w:sz="4" w:space="0" w:color="auto"/>
            </w:tcBorders>
          </w:tcPr>
          <w:p w14:paraId="70A818AC" w14:textId="2D96A200"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bottom w:val="single" w:sz="4" w:space="0" w:color="auto"/>
              <w:right w:val="single" w:sz="4" w:space="0" w:color="auto"/>
            </w:tcBorders>
          </w:tcPr>
          <w:p w14:paraId="7BC76881" w14:textId="3690E968"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bottom w:val="single" w:sz="4" w:space="0" w:color="auto"/>
              <w:right w:val="single" w:sz="4" w:space="0" w:color="auto"/>
            </w:tcBorders>
          </w:tcPr>
          <w:p w14:paraId="2C011DF7" w14:textId="56F8925B"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bottom w:val="single" w:sz="4" w:space="0" w:color="auto"/>
              <w:right w:val="single" w:sz="4" w:space="0" w:color="auto"/>
            </w:tcBorders>
          </w:tcPr>
          <w:p w14:paraId="41E7655F" w14:textId="1F7B1C96"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6528C2C7" w14:textId="33ED17DD"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67C54141" w14:textId="441E96A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5654936"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71675928" w14:textId="77777777" w:rsidTr="00402482">
        <w:trPr>
          <w:trHeight w:val="78"/>
        </w:trPr>
        <w:tc>
          <w:tcPr>
            <w:tcW w:w="460" w:type="dxa"/>
            <w:vMerge/>
            <w:tcBorders>
              <w:left w:val="single" w:sz="4" w:space="0" w:color="auto"/>
              <w:right w:val="single" w:sz="4" w:space="0" w:color="auto"/>
            </w:tcBorders>
          </w:tcPr>
          <w:p w14:paraId="6CED4EE8"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val="restart"/>
            <w:tcBorders>
              <w:left w:val="single" w:sz="4" w:space="0" w:color="auto"/>
              <w:right w:val="single" w:sz="4" w:space="0" w:color="auto"/>
            </w:tcBorders>
          </w:tcPr>
          <w:p w14:paraId="66F90C3F" w14:textId="5C15DF5F"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Количество оказанных услуг в центре мой бизнес, единица  </w:t>
            </w:r>
          </w:p>
        </w:tc>
        <w:tc>
          <w:tcPr>
            <w:tcW w:w="1560" w:type="dxa"/>
            <w:vMerge w:val="restart"/>
            <w:tcBorders>
              <w:left w:val="single" w:sz="4" w:space="0" w:color="auto"/>
              <w:right w:val="single" w:sz="4" w:space="0" w:color="auto"/>
            </w:tcBorders>
          </w:tcPr>
          <w:p w14:paraId="7B57B15D" w14:textId="21FAF433"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94" w:type="dxa"/>
            <w:vMerge w:val="restart"/>
            <w:tcBorders>
              <w:top w:val="single" w:sz="4" w:space="0" w:color="auto"/>
              <w:left w:val="single" w:sz="4" w:space="0" w:color="auto"/>
              <w:right w:val="single" w:sz="4" w:space="0" w:color="auto"/>
            </w:tcBorders>
          </w:tcPr>
          <w:p w14:paraId="6E3C2CE0" w14:textId="337704B2"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37" w:type="dxa"/>
            <w:vMerge w:val="restart"/>
            <w:tcBorders>
              <w:left w:val="single" w:sz="4" w:space="0" w:color="auto"/>
              <w:right w:val="single" w:sz="4" w:space="0" w:color="auto"/>
            </w:tcBorders>
          </w:tcPr>
          <w:p w14:paraId="28195E20"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p w14:paraId="703CBA61"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p w14:paraId="64C70363" w14:textId="77777777" w:rsidR="00402482" w:rsidRPr="00A26E5F" w:rsidRDefault="00402482" w:rsidP="00402482">
            <w:pPr>
              <w:widowControl w:val="0"/>
              <w:autoSpaceDE w:val="0"/>
              <w:autoSpaceDN w:val="0"/>
              <w:ind w:left="0" w:right="-57"/>
              <w:rPr>
                <w:rFonts w:ascii="Arial" w:eastAsia="Times New Roman" w:hAnsi="Arial" w:cs="Arial"/>
                <w:sz w:val="24"/>
                <w:szCs w:val="24"/>
                <w:lang w:eastAsia="ru-RU"/>
              </w:rPr>
            </w:pPr>
          </w:p>
          <w:p w14:paraId="15928364"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672" w:type="dxa"/>
            <w:vMerge w:val="restart"/>
            <w:tcBorders>
              <w:left w:val="single" w:sz="4" w:space="0" w:color="auto"/>
              <w:right w:val="single" w:sz="4" w:space="0" w:color="auto"/>
            </w:tcBorders>
          </w:tcPr>
          <w:p w14:paraId="41D9D963"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5D757E6F"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606AD676" w14:textId="7F804F7F"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221" w:type="dxa"/>
            <w:gridSpan w:val="11"/>
            <w:tcBorders>
              <w:left w:val="single" w:sz="4" w:space="0" w:color="auto"/>
              <w:right w:val="single" w:sz="4" w:space="0" w:color="auto"/>
            </w:tcBorders>
          </w:tcPr>
          <w:p w14:paraId="30C74A1A" w14:textId="7876BFE8"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37" w:type="dxa"/>
            <w:vMerge w:val="restart"/>
            <w:tcBorders>
              <w:left w:val="single" w:sz="4" w:space="0" w:color="auto"/>
              <w:right w:val="single" w:sz="4" w:space="0" w:color="auto"/>
            </w:tcBorders>
          </w:tcPr>
          <w:p w14:paraId="7EAD2263"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687298D1" w14:textId="530D1A96"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14" w:type="dxa"/>
            <w:vMerge w:val="restart"/>
            <w:tcBorders>
              <w:left w:val="single" w:sz="4" w:space="0" w:color="auto"/>
              <w:right w:val="single" w:sz="4" w:space="0" w:color="auto"/>
            </w:tcBorders>
          </w:tcPr>
          <w:p w14:paraId="0F5D6DCF" w14:textId="38C1D89D"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год </w:t>
            </w:r>
          </w:p>
        </w:tc>
        <w:tc>
          <w:tcPr>
            <w:tcW w:w="815" w:type="dxa"/>
            <w:vMerge w:val="restart"/>
            <w:tcBorders>
              <w:left w:val="single" w:sz="4" w:space="0" w:color="auto"/>
              <w:right w:val="single" w:sz="4" w:space="0" w:color="auto"/>
            </w:tcBorders>
          </w:tcPr>
          <w:p w14:paraId="0E4A568C" w14:textId="7F9FDCFE"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54E7031D" w14:textId="32EDF3EF"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3D6F4999" w14:textId="1133A288"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402482" w:rsidRPr="00A26E5F" w14:paraId="7637D9AA" w14:textId="77777777" w:rsidTr="00402482">
        <w:trPr>
          <w:trHeight w:val="78"/>
        </w:trPr>
        <w:tc>
          <w:tcPr>
            <w:tcW w:w="460" w:type="dxa"/>
            <w:vMerge/>
            <w:tcBorders>
              <w:left w:val="single" w:sz="4" w:space="0" w:color="auto"/>
              <w:right w:val="single" w:sz="4" w:space="0" w:color="auto"/>
            </w:tcBorders>
          </w:tcPr>
          <w:p w14:paraId="6E147B8F"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22D51284"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63340547"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2294" w:type="dxa"/>
            <w:vMerge/>
            <w:tcBorders>
              <w:left w:val="single" w:sz="4" w:space="0" w:color="auto"/>
              <w:right w:val="single" w:sz="4" w:space="0" w:color="auto"/>
            </w:tcBorders>
          </w:tcPr>
          <w:p w14:paraId="5DBB5EE4"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737" w:type="dxa"/>
            <w:vMerge/>
            <w:tcBorders>
              <w:left w:val="single" w:sz="4" w:space="0" w:color="auto"/>
              <w:bottom w:val="single" w:sz="4" w:space="0" w:color="auto"/>
              <w:right w:val="single" w:sz="4" w:space="0" w:color="auto"/>
            </w:tcBorders>
          </w:tcPr>
          <w:p w14:paraId="78343275"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672" w:type="dxa"/>
            <w:vMerge/>
            <w:tcBorders>
              <w:left w:val="single" w:sz="4" w:space="0" w:color="auto"/>
              <w:right w:val="single" w:sz="4" w:space="0" w:color="auto"/>
            </w:tcBorders>
          </w:tcPr>
          <w:p w14:paraId="0580A659"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554" w:type="dxa"/>
            <w:gridSpan w:val="3"/>
            <w:tcBorders>
              <w:left w:val="single" w:sz="4" w:space="0" w:color="auto"/>
              <w:right w:val="single" w:sz="4" w:space="0" w:color="auto"/>
            </w:tcBorders>
          </w:tcPr>
          <w:p w14:paraId="7DEA0589" w14:textId="1B3261D3"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55" w:type="dxa"/>
            <w:gridSpan w:val="3"/>
            <w:tcBorders>
              <w:left w:val="single" w:sz="4" w:space="0" w:color="auto"/>
              <w:right w:val="single" w:sz="4" w:space="0" w:color="auto"/>
            </w:tcBorders>
          </w:tcPr>
          <w:p w14:paraId="15E35035" w14:textId="76DF9651"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55" w:type="dxa"/>
            <w:gridSpan w:val="3"/>
            <w:tcBorders>
              <w:left w:val="single" w:sz="4" w:space="0" w:color="auto"/>
              <w:right w:val="single" w:sz="4" w:space="0" w:color="auto"/>
            </w:tcBorders>
          </w:tcPr>
          <w:p w14:paraId="4C88C969" w14:textId="7A96AA3E"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557" w:type="dxa"/>
            <w:gridSpan w:val="2"/>
            <w:tcBorders>
              <w:left w:val="single" w:sz="4" w:space="0" w:color="auto"/>
              <w:right w:val="single" w:sz="4" w:space="0" w:color="auto"/>
            </w:tcBorders>
          </w:tcPr>
          <w:p w14:paraId="337A50EA" w14:textId="010E0071"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37" w:type="dxa"/>
            <w:vMerge/>
            <w:tcBorders>
              <w:left w:val="single" w:sz="4" w:space="0" w:color="auto"/>
              <w:right w:val="single" w:sz="4" w:space="0" w:color="auto"/>
            </w:tcBorders>
          </w:tcPr>
          <w:p w14:paraId="767EFDC4"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814" w:type="dxa"/>
            <w:vMerge/>
            <w:tcBorders>
              <w:left w:val="single" w:sz="4" w:space="0" w:color="auto"/>
              <w:right w:val="single" w:sz="4" w:space="0" w:color="auto"/>
            </w:tcBorders>
          </w:tcPr>
          <w:p w14:paraId="00DA4377"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505AD810"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481FC19E"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0553AD9B"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7EE16597" w14:textId="77777777" w:rsidTr="00402482">
        <w:trPr>
          <w:trHeight w:val="96"/>
        </w:trPr>
        <w:tc>
          <w:tcPr>
            <w:tcW w:w="460" w:type="dxa"/>
            <w:vMerge/>
            <w:tcBorders>
              <w:left w:val="single" w:sz="4" w:space="0" w:color="auto"/>
              <w:right w:val="single" w:sz="4" w:space="0" w:color="auto"/>
            </w:tcBorders>
          </w:tcPr>
          <w:p w14:paraId="63AD4887"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bottom w:val="single" w:sz="4" w:space="0" w:color="auto"/>
              <w:right w:val="single" w:sz="4" w:space="0" w:color="auto"/>
            </w:tcBorders>
          </w:tcPr>
          <w:p w14:paraId="09C454B7"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4BF29E1D"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vMerge/>
            <w:tcBorders>
              <w:left w:val="single" w:sz="4" w:space="0" w:color="auto"/>
              <w:bottom w:val="single" w:sz="4" w:space="0" w:color="auto"/>
              <w:right w:val="single" w:sz="4" w:space="0" w:color="auto"/>
            </w:tcBorders>
          </w:tcPr>
          <w:p w14:paraId="35A889C4"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737" w:type="dxa"/>
            <w:tcBorders>
              <w:left w:val="single" w:sz="4" w:space="0" w:color="auto"/>
              <w:bottom w:val="single" w:sz="4" w:space="0" w:color="auto"/>
              <w:right w:val="single" w:sz="4" w:space="0" w:color="auto"/>
            </w:tcBorders>
          </w:tcPr>
          <w:p w14:paraId="1DB9E5C5" w14:textId="60C0B5D3"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17000</w:t>
            </w:r>
          </w:p>
        </w:tc>
        <w:tc>
          <w:tcPr>
            <w:tcW w:w="672" w:type="dxa"/>
            <w:tcBorders>
              <w:left w:val="single" w:sz="4" w:space="0" w:color="auto"/>
              <w:bottom w:val="single" w:sz="4" w:space="0" w:color="auto"/>
              <w:right w:val="single" w:sz="4" w:space="0" w:color="auto"/>
            </w:tcBorders>
          </w:tcPr>
          <w:p w14:paraId="0734E750" w14:textId="5C0C53DD"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3200</w:t>
            </w:r>
          </w:p>
        </w:tc>
        <w:tc>
          <w:tcPr>
            <w:tcW w:w="554" w:type="dxa"/>
            <w:gridSpan w:val="3"/>
            <w:tcBorders>
              <w:left w:val="single" w:sz="4" w:space="0" w:color="auto"/>
              <w:bottom w:val="single" w:sz="4" w:space="0" w:color="auto"/>
              <w:right w:val="single" w:sz="4" w:space="0" w:color="auto"/>
            </w:tcBorders>
          </w:tcPr>
          <w:p w14:paraId="538AC923" w14:textId="5FFA3AEC"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800</w:t>
            </w:r>
          </w:p>
        </w:tc>
        <w:tc>
          <w:tcPr>
            <w:tcW w:w="555" w:type="dxa"/>
            <w:gridSpan w:val="3"/>
            <w:tcBorders>
              <w:left w:val="single" w:sz="4" w:space="0" w:color="auto"/>
              <w:bottom w:val="single" w:sz="4" w:space="0" w:color="auto"/>
              <w:right w:val="single" w:sz="4" w:space="0" w:color="auto"/>
            </w:tcBorders>
          </w:tcPr>
          <w:p w14:paraId="0E53249A" w14:textId="1DB35052"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1500</w:t>
            </w:r>
          </w:p>
        </w:tc>
        <w:tc>
          <w:tcPr>
            <w:tcW w:w="555" w:type="dxa"/>
            <w:gridSpan w:val="3"/>
            <w:tcBorders>
              <w:left w:val="single" w:sz="4" w:space="0" w:color="auto"/>
              <w:bottom w:val="single" w:sz="4" w:space="0" w:color="auto"/>
              <w:right w:val="single" w:sz="4" w:space="0" w:color="auto"/>
            </w:tcBorders>
          </w:tcPr>
          <w:p w14:paraId="26AFD61A" w14:textId="031D1270"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2300</w:t>
            </w:r>
          </w:p>
        </w:tc>
        <w:tc>
          <w:tcPr>
            <w:tcW w:w="557" w:type="dxa"/>
            <w:gridSpan w:val="2"/>
            <w:tcBorders>
              <w:left w:val="single" w:sz="4" w:space="0" w:color="auto"/>
              <w:bottom w:val="single" w:sz="4" w:space="0" w:color="auto"/>
              <w:right w:val="single" w:sz="4" w:space="0" w:color="auto"/>
            </w:tcBorders>
          </w:tcPr>
          <w:p w14:paraId="7FB06791" w14:textId="0D591274"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3200</w:t>
            </w:r>
          </w:p>
        </w:tc>
        <w:tc>
          <w:tcPr>
            <w:tcW w:w="737" w:type="dxa"/>
            <w:tcBorders>
              <w:left w:val="single" w:sz="4" w:space="0" w:color="auto"/>
              <w:bottom w:val="single" w:sz="4" w:space="0" w:color="auto"/>
              <w:right w:val="single" w:sz="4" w:space="0" w:color="auto"/>
            </w:tcBorders>
          </w:tcPr>
          <w:p w14:paraId="2D821DF0" w14:textId="2D25B5B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3300</w:t>
            </w:r>
          </w:p>
        </w:tc>
        <w:tc>
          <w:tcPr>
            <w:tcW w:w="814" w:type="dxa"/>
            <w:tcBorders>
              <w:left w:val="single" w:sz="4" w:space="0" w:color="auto"/>
              <w:bottom w:val="single" w:sz="4" w:space="0" w:color="auto"/>
              <w:right w:val="single" w:sz="4" w:space="0" w:color="auto"/>
            </w:tcBorders>
          </w:tcPr>
          <w:p w14:paraId="73C34831" w14:textId="1AB952ED"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3400</w:t>
            </w:r>
          </w:p>
        </w:tc>
        <w:tc>
          <w:tcPr>
            <w:tcW w:w="815" w:type="dxa"/>
            <w:tcBorders>
              <w:left w:val="single" w:sz="4" w:space="0" w:color="auto"/>
              <w:bottom w:val="single" w:sz="4" w:space="0" w:color="auto"/>
              <w:right w:val="single" w:sz="4" w:space="0" w:color="auto"/>
            </w:tcBorders>
          </w:tcPr>
          <w:p w14:paraId="25B56EFF" w14:textId="52AF03F8"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3500</w:t>
            </w:r>
          </w:p>
        </w:tc>
        <w:tc>
          <w:tcPr>
            <w:tcW w:w="815" w:type="dxa"/>
            <w:tcBorders>
              <w:left w:val="single" w:sz="4" w:space="0" w:color="auto"/>
              <w:bottom w:val="single" w:sz="4" w:space="0" w:color="auto"/>
              <w:right w:val="single" w:sz="4" w:space="0" w:color="auto"/>
            </w:tcBorders>
          </w:tcPr>
          <w:p w14:paraId="3C6FF565" w14:textId="1F3831F0"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3600</w:t>
            </w:r>
          </w:p>
        </w:tc>
        <w:tc>
          <w:tcPr>
            <w:tcW w:w="1265" w:type="dxa"/>
            <w:vMerge/>
            <w:tcBorders>
              <w:left w:val="single" w:sz="4" w:space="0" w:color="auto"/>
              <w:right w:val="single" w:sz="4" w:space="0" w:color="auto"/>
            </w:tcBorders>
          </w:tcPr>
          <w:p w14:paraId="2E25E57B"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36302910" w14:textId="77777777" w:rsidTr="00402482">
        <w:trPr>
          <w:trHeight w:val="342"/>
        </w:trPr>
        <w:tc>
          <w:tcPr>
            <w:tcW w:w="460" w:type="dxa"/>
            <w:vMerge w:val="restart"/>
            <w:tcBorders>
              <w:left w:val="single" w:sz="4" w:space="0" w:color="auto"/>
              <w:right w:val="single" w:sz="4" w:space="0" w:color="auto"/>
            </w:tcBorders>
          </w:tcPr>
          <w:p w14:paraId="45498C08" w14:textId="086A6DDA"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2.1.2</w:t>
            </w:r>
          </w:p>
        </w:tc>
        <w:tc>
          <w:tcPr>
            <w:tcW w:w="2840" w:type="dxa"/>
            <w:vMerge w:val="restart"/>
            <w:tcBorders>
              <w:left w:val="single" w:sz="4" w:space="0" w:color="auto"/>
              <w:right w:val="single" w:sz="4" w:space="0" w:color="auto"/>
            </w:tcBorders>
          </w:tcPr>
          <w:p w14:paraId="240D9273"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Подмероприятие 08.01.02</w:t>
            </w:r>
          </w:p>
          <w:p w14:paraId="318DE3F4" w14:textId="029E085D"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Формирование благоприятного инвестиционного климата на территории городского округа Люберцы Московской области</w:t>
            </w:r>
          </w:p>
        </w:tc>
        <w:tc>
          <w:tcPr>
            <w:tcW w:w="1560" w:type="dxa"/>
            <w:vMerge w:val="restart"/>
            <w:tcBorders>
              <w:left w:val="single" w:sz="4" w:space="0" w:color="auto"/>
              <w:right w:val="single" w:sz="4" w:space="0" w:color="auto"/>
            </w:tcBorders>
          </w:tcPr>
          <w:p w14:paraId="2B6ECFB9" w14:textId="5701F83E" w:rsidR="00402482" w:rsidRPr="00A26E5F" w:rsidRDefault="00834E8C"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01.05</w:t>
            </w:r>
            <w:r w:rsidR="00402482" w:rsidRPr="00A26E5F">
              <w:rPr>
                <w:rFonts w:ascii="Arial" w:eastAsia="Times New Roman" w:hAnsi="Arial" w:cs="Arial"/>
                <w:sz w:val="24"/>
                <w:szCs w:val="24"/>
                <w:lang w:eastAsia="ru-RU"/>
              </w:rPr>
              <w:t>.2023-31.12.2027</w:t>
            </w:r>
          </w:p>
        </w:tc>
        <w:tc>
          <w:tcPr>
            <w:tcW w:w="2294" w:type="dxa"/>
            <w:tcBorders>
              <w:top w:val="single" w:sz="4" w:space="0" w:color="auto"/>
              <w:left w:val="single" w:sz="4" w:space="0" w:color="auto"/>
              <w:bottom w:val="single" w:sz="4" w:space="0" w:color="auto"/>
              <w:right w:val="single" w:sz="4" w:space="0" w:color="auto"/>
            </w:tcBorders>
          </w:tcPr>
          <w:p w14:paraId="5523BC01" w14:textId="4F9D27D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37" w:type="dxa"/>
            <w:tcBorders>
              <w:left w:val="single" w:sz="4" w:space="0" w:color="auto"/>
              <w:right w:val="single" w:sz="4" w:space="0" w:color="auto"/>
            </w:tcBorders>
          </w:tcPr>
          <w:p w14:paraId="56F05D5C" w14:textId="5B0E397F"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right w:val="single" w:sz="4" w:space="0" w:color="auto"/>
            </w:tcBorders>
          </w:tcPr>
          <w:p w14:paraId="5E3A7AF2" w14:textId="4BC0A78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048B7EAB" w14:textId="38E809E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7687170C" w14:textId="38D11300"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378C18A7" w14:textId="47D2BB4B"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49A8AB9" w14:textId="7A681358"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07C89CB3" w14:textId="1B4E912B"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Управление предпринимательства и инвестиций администрации городского </w:t>
            </w:r>
            <w:r w:rsidRPr="00A26E5F">
              <w:rPr>
                <w:rFonts w:ascii="Arial" w:eastAsia="Times New Roman" w:hAnsi="Arial" w:cs="Arial"/>
                <w:sz w:val="24"/>
                <w:szCs w:val="24"/>
                <w:lang w:eastAsia="ru-RU"/>
              </w:rPr>
              <w:lastRenderedPageBreak/>
              <w:t>округа Люберцы Московской области</w:t>
            </w:r>
          </w:p>
        </w:tc>
      </w:tr>
      <w:tr w:rsidR="00402482" w:rsidRPr="00A26E5F" w14:paraId="247CCDF1" w14:textId="77777777" w:rsidTr="00402482">
        <w:trPr>
          <w:trHeight w:val="341"/>
        </w:trPr>
        <w:tc>
          <w:tcPr>
            <w:tcW w:w="460" w:type="dxa"/>
            <w:vMerge/>
            <w:tcBorders>
              <w:left w:val="single" w:sz="4" w:space="0" w:color="auto"/>
              <w:right w:val="single" w:sz="4" w:space="0" w:color="auto"/>
            </w:tcBorders>
          </w:tcPr>
          <w:p w14:paraId="27B8EBD7"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7C3C5584"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1A9B4EC"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568E80E6" w14:textId="05BB14C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37" w:type="dxa"/>
            <w:tcBorders>
              <w:left w:val="single" w:sz="4" w:space="0" w:color="auto"/>
              <w:right w:val="single" w:sz="4" w:space="0" w:color="auto"/>
            </w:tcBorders>
          </w:tcPr>
          <w:p w14:paraId="33F3D61E" w14:textId="7518C8DE"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right w:val="single" w:sz="4" w:space="0" w:color="auto"/>
            </w:tcBorders>
          </w:tcPr>
          <w:p w14:paraId="2C69F938" w14:textId="52DEDDCA"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788A9549" w14:textId="4AEF7303"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778DF758" w14:textId="5F1C11C1"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C56E57B" w14:textId="52E206E2"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CAE528F" w14:textId="442EE9E9"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6A21E9A"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510D34" w:rsidRPr="00A26E5F" w14:paraId="1EC43868" w14:textId="77777777" w:rsidTr="00402482">
        <w:trPr>
          <w:trHeight w:val="341"/>
        </w:trPr>
        <w:tc>
          <w:tcPr>
            <w:tcW w:w="460" w:type="dxa"/>
            <w:vMerge/>
            <w:tcBorders>
              <w:left w:val="single" w:sz="4" w:space="0" w:color="auto"/>
              <w:right w:val="single" w:sz="4" w:space="0" w:color="auto"/>
            </w:tcBorders>
          </w:tcPr>
          <w:p w14:paraId="62F561C7"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7AB4F737"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0B7CF6B7"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5411762A" w14:textId="56D0795E"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37" w:type="dxa"/>
            <w:tcBorders>
              <w:left w:val="single" w:sz="4" w:space="0" w:color="auto"/>
              <w:right w:val="single" w:sz="4" w:space="0" w:color="auto"/>
            </w:tcBorders>
          </w:tcPr>
          <w:p w14:paraId="3CEEFF20" w14:textId="0150FA27"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3300,0</w:t>
            </w:r>
          </w:p>
        </w:tc>
        <w:tc>
          <w:tcPr>
            <w:tcW w:w="2893" w:type="dxa"/>
            <w:gridSpan w:val="12"/>
            <w:tcBorders>
              <w:left w:val="single" w:sz="4" w:space="0" w:color="auto"/>
              <w:right w:val="single" w:sz="4" w:space="0" w:color="auto"/>
            </w:tcBorders>
          </w:tcPr>
          <w:p w14:paraId="37BE4E9C" w14:textId="07F81CA3"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1300,0</w:t>
            </w:r>
          </w:p>
        </w:tc>
        <w:tc>
          <w:tcPr>
            <w:tcW w:w="737" w:type="dxa"/>
            <w:tcBorders>
              <w:left w:val="single" w:sz="4" w:space="0" w:color="auto"/>
              <w:right w:val="single" w:sz="4" w:space="0" w:color="auto"/>
            </w:tcBorders>
          </w:tcPr>
          <w:p w14:paraId="1ADA844D" w14:textId="4C91C766"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4" w:type="dxa"/>
            <w:tcBorders>
              <w:left w:val="single" w:sz="4" w:space="0" w:color="auto"/>
              <w:right w:val="single" w:sz="4" w:space="0" w:color="auto"/>
            </w:tcBorders>
          </w:tcPr>
          <w:p w14:paraId="4C123857" w14:textId="5ABF45BF"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right w:val="single" w:sz="4" w:space="0" w:color="auto"/>
            </w:tcBorders>
          </w:tcPr>
          <w:p w14:paraId="72084E8C" w14:textId="15C9DBC0"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right w:val="single" w:sz="4" w:space="0" w:color="auto"/>
            </w:tcBorders>
          </w:tcPr>
          <w:p w14:paraId="43BA551C" w14:textId="27EC6EE2"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5E5FDD93" w14:textId="77777777"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07A8DCBB" w14:textId="77777777" w:rsidTr="00402482">
        <w:trPr>
          <w:trHeight w:val="341"/>
        </w:trPr>
        <w:tc>
          <w:tcPr>
            <w:tcW w:w="460" w:type="dxa"/>
            <w:vMerge/>
            <w:tcBorders>
              <w:left w:val="single" w:sz="4" w:space="0" w:color="auto"/>
              <w:right w:val="single" w:sz="4" w:space="0" w:color="auto"/>
            </w:tcBorders>
          </w:tcPr>
          <w:p w14:paraId="68B4A5C0"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7547AAE3"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5973B522"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46F8BE21" w14:textId="0C914C5B"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37" w:type="dxa"/>
            <w:tcBorders>
              <w:left w:val="single" w:sz="4" w:space="0" w:color="auto"/>
              <w:right w:val="single" w:sz="4" w:space="0" w:color="auto"/>
            </w:tcBorders>
          </w:tcPr>
          <w:p w14:paraId="4FA2DD97" w14:textId="3D2AE86B"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left w:val="single" w:sz="4" w:space="0" w:color="auto"/>
              <w:right w:val="single" w:sz="4" w:space="0" w:color="auto"/>
            </w:tcBorders>
          </w:tcPr>
          <w:p w14:paraId="361BCF62" w14:textId="322334E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left w:val="single" w:sz="4" w:space="0" w:color="auto"/>
              <w:right w:val="single" w:sz="4" w:space="0" w:color="auto"/>
            </w:tcBorders>
          </w:tcPr>
          <w:p w14:paraId="63EFC129" w14:textId="0BB14834"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left w:val="single" w:sz="4" w:space="0" w:color="auto"/>
              <w:right w:val="single" w:sz="4" w:space="0" w:color="auto"/>
            </w:tcBorders>
          </w:tcPr>
          <w:p w14:paraId="7FD22492" w14:textId="2B2BB4E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3BD1FDB5" w14:textId="46C7DCBB"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01FEEE96" w14:textId="7C6BD1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C139E33"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510D34" w:rsidRPr="00A26E5F" w14:paraId="4601B399" w14:textId="77777777" w:rsidTr="00402482">
        <w:trPr>
          <w:trHeight w:val="341"/>
        </w:trPr>
        <w:tc>
          <w:tcPr>
            <w:tcW w:w="460" w:type="dxa"/>
            <w:vMerge/>
            <w:tcBorders>
              <w:left w:val="single" w:sz="4" w:space="0" w:color="auto"/>
              <w:right w:val="single" w:sz="4" w:space="0" w:color="auto"/>
            </w:tcBorders>
          </w:tcPr>
          <w:p w14:paraId="7428A003"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bottom w:val="single" w:sz="4" w:space="0" w:color="auto"/>
              <w:right w:val="single" w:sz="4" w:space="0" w:color="auto"/>
            </w:tcBorders>
          </w:tcPr>
          <w:p w14:paraId="558F8820"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tcPr>
          <w:p w14:paraId="7E662955"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304CAFCB" w14:textId="0795491D"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37" w:type="dxa"/>
            <w:tcBorders>
              <w:left w:val="single" w:sz="4" w:space="0" w:color="auto"/>
              <w:bottom w:val="single" w:sz="4" w:space="0" w:color="auto"/>
              <w:right w:val="single" w:sz="4" w:space="0" w:color="auto"/>
            </w:tcBorders>
          </w:tcPr>
          <w:p w14:paraId="0900D9CA" w14:textId="1E51A884"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3300,0</w:t>
            </w:r>
          </w:p>
        </w:tc>
        <w:tc>
          <w:tcPr>
            <w:tcW w:w="2893" w:type="dxa"/>
            <w:gridSpan w:val="12"/>
            <w:tcBorders>
              <w:left w:val="single" w:sz="4" w:space="0" w:color="auto"/>
              <w:bottom w:val="single" w:sz="4" w:space="0" w:color="auto"/>
              <w:right w:val="single" w:sz="4" w:space="0" w:color="auto"/>
            </w:tcBorders>
          </w:tcPr>
          <w:p w14:paraId="00AFC219" w14:textId="37F1DD64"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1300,0</w:t>
            </w:r>
          </w:p>
        </w:tc>
        <w:tc>
          <w:tcPr>
            <w:tcW w:w="737" w:type="dxa"/>
            <w:tcBorders>
              <w:left w:val="single" w:sz="4" w:space="0" w:color="auto"/>
              <w:bottom w:val="single" w:sz="4" w:space="0" w:color="auto"/>
              <w:right w:val="single" w:sz="4" w:space="0" w:color="auto"/>
            </w:tcBorders>
          </w:tcPr>
          <w:p w14:paraId="71B5F6E5" w14:textId="75DB481A"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4" w:type="dxa"/>
            <w:tcBorders>
              <w:left w:val="single" w:sz="4" w:space="0" w:color="auto"/>
              <w:bottom w:val="single" w:sz="4" w:space="0" w:color="auto"/>
              <w:right w:val="single" w:sz="4" w:space="0" w:color="auto"/>
            </w:tcBorders>
          </w:tcPr>
          <w:p w14:paraId="6CCDA9C6" w14:textId="14AF0CAE"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28F6FC9A" w14:textId="278304E3"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left w:val="single" w:sz="4" w:space="0" w:color="auto"/>
              <w:bottom w:val="single" w:sz="4" w:space="0" w:color="auto"/>
              <w:right w:val="single" w:sz="4" w:space="0" w:color="auto"/>
            </w:tcBorders>
          </w:tcPr>
          <w:p w14:paraId="26457A89" w14:textId="2875B395"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527AA466" w14:textId="77777777"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6087CB56" w14:textId="77777777" w:rsidTr="00402482">
        <w:trPr>
          <w:trHeight w:val="242"/>
        </w:trPr>
        <w:tc>
          <w:tcPr>
            <w:tcW w:w="460" w:type="dxa"/>
            <w:vMerge/>
            <w:tcBorders>
              <w:left w:val="single" w:sz="4" w:space="0" w:color="auto"/>
              <w:right w:val="single" w:sz="4" w:space="0" w:color="auto"/>
            </w:tcBorders>
          </w:tcPr>
          <w:p w14:paraId="72769EBC"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val="restart"/>
            <w:tcBorders>
              <w:left w:val="single" w:sz="4" w:space="0" w:color="auto"/>
              <w:right w:val="single" w:sz="4" w:space="0" w:color="auto"/>
            </w:tcBorders>
          </w:tcPr>
          <w:p w14:paraId="4BB4950C" w14:textId="234F78B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Объем инвестиций в основной капитал  по организациям, не относящимся к субъектам малого предпринимательства  (без учета бюджетных инвестиций), миллион рублей</w:t>
            </w:r>
          </w:p>
        </w:tc>
        <w:tc>
          <w:tcPr>
            <w:tcW w:w="1560" w:type="dxa"/>
            <w:vMerge w:val="restart"/>
            <w:tcBorders>
              <w:left w:val="single" w:sz="4" w:space="0" w:color="auto"/>
              <w:right w:val="single" w:sz="4" w:space="0" w:color="auto"/>
            </w:tcBorders>
          </w:tcPr>
          <w:p w14:paraId="69C6C5D9" w14:textId="60D5E92D"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94" w:type="dxa"/>
            <w:vMerge w:val="restart"/>
            <w:tcBorders>
              <w:top w:val="single" w:sz="4" w:space="0" w:color="auto"/>
              <w:left w:val="single" w:sz="4" w:space="0" w:color="auto"/>
              <w:right w:val="single" w:sz="4" w:space="0" w:color="auto"/>
            </w:tcBorders>
          </w:tcPr>
          <w:p w14:paraId="09A10388" w14:textId="095F401D"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37" w:type="dxa"/>
            <w:vMerge w:val="restart"/>
            <w:tcBorders>
              <w:left w:val="single" w:sz="4" w:space="0" w:color="auto"/>
              <w:right w:val="single" w:sz="4" w:space="0" w:color="auto"/>
            </w:tcBorders>
          </w:tcPr>
          <w:p w14:paraId="491A3E9B"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p w14:paraId="746C033B"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p w14:paraId="011128E4" w14:textId="40AA9757" w:rsidR="00402482" w:rsidRPr="00A26E5F" w:rsidRDefault="00402482" w:rsidP="00402482">
            <w:pPr>
              <w:widowControl w:val="0"/>
              <w:autoSpaceDE w:val="0"/>
              <w:autoSpaceDN w:val="0"/>
              <w:ind w:left="0" w:right="-57"/>
              <w:rPr>
                <w:rFonts w:ascii="Arial" w:eastAsia="Times New Roman" w:hAnsi="Arial" w:cs="Arial"/>
                <w:sz w:val="24"/>
                <w:szCs w:val="24"/>
                <w:lang w:eastAsia="ru-RU"/>
              </w:rPr>
            </w:pPr>
          </w:p>
        </w:tc>
        <w:tc>
          <w:tcPr>
            <w:tcW w:w="792" w:type="dxa"/>
            <w:gridSpan w:val="2"/>
            <w:vMerge w:val="restart"/>
            <w:tcBorders>
              <w:left w:val="single" w:sz="4" w:space="0" w:color="auto"/>
              <w:right w:val="single" w:sz="4" w:space="0" w:color="auto"/>
            </w:tcBorders>
          </w:tcPr>
          <w:p w14:paraId="61038A3B" w14:textId="41144ABA"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Итого 2023 год</w:t>
            </w:r>
          </w:p>
        </w:tc>
        <w:tc>
          <w:tcPr>
            <w:tcW w:w="2101" w:type="dxa"/>
            <w:gridSpan w:val="10"/>
            <w:tcBorders>
              <w:left w:val="single" w:sz="4" w:space="0" w:color="auto"/>
              <w:bottom w:val="single" w:sz="4" w:space="0" w:color="auto"/>
              <w:right w:val="single" w:sz="4" w:space="0" w:color="auto"/>
            </w:tcBorders>
          </w:tcPr>
          <w:p w14:paraId="0A5A53F3" w14:textId="26064C8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37" w:type="dxa"/>
            <w:vMerge w:val="restart"/>
            <w:tcBorders>
              <w:left w:val="single" w:sz="4" w:space="0" w:color="auto"/>
              <w:right w:val="single" w:sz="4" w:space="0" w:color="auto"/>
            </w:tcBorders>
          </w:tcPr>
          <w:p w14:paraId="7FFD2C2F"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46534FB2" w14:textId="2E94FA51"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14" w:type="dxa"/>
            <w:vMerge w:val="restart"/>
            <w:tcBorders>
              <w:left w:val="single" w:sz="4" w:space="0" w:color="auto"/>
              <w:right w:val="single" w:sz="4" w:space="0" w:color="auto"/>
            </w:tcBorders>
          </w:tcPr>
          <w:p w14:paraId="05252A69" w14:textId="2453CDC5"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год </w:t>
            </w:r>
          </w:p>
        </w:tc>
        <w:tc>
          <w:tcPr>
            <w:tcW w:w="815" w:type="dxa"/>
            <w:vMerge w:val="restart"/>
            <w:tcBorders>
              <w:left w:val="single" w:sz="4" w:space="0" w:color="auto"/>
              <w:right w:val="single" w:sz="4" w:space="0" w:color="auto"/>
            </w:tcBorders>
          </w:tcPr>
          <w:p w14:paraId="7DD8A5A1" w14:textId="3E09B7F6"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7B57071F" w14:textId="15E33774"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54B93735" w14:textId="67861DC6"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402482" w:rsidRPr="00A26E5F" w14:paraId="208B4A41" w14:textId="77777777" w:rsidTr="00AB077B">
        <w:trPr>
          <w:trHeight w:val="242"/>
        </w:trPr>
        <w:tc>
          <w:tcPr>
            <w:tcW w:w="460" w:type="dxa"/>
            <w:vMerge/>
            <w:tcBorders>
              <w:left w:val="single" w:sz="4" w:space="0" w:color="auto"/>
              <w:right w:val="single" w:sz="4" w:space="0" w:color="auto"/>
            </w:tcBorders>
          </w:tcPr>
          <w:p w14:paraId="77EA32C8"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6EAB1E83"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35BE6B2C"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vMerge/>
            <w:tcBorders>
              <w:left w:val="single" w:sz="4" w:space="0" w:color="auto"/>
              <w:right w:val="single" w:sz="4" w:space="0" w:color="auto"/>
            </w:tcBorders>
          </w:tcPr>
          <w:p w14:paraId="652239E5"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737" w:type="dxa"/>
            <w:vMerge/>
            <w:tcBorders>
              <w:left w:val="single" w:sz="4" w:space="0" w:color="auto"/>
              <w:right w:val="single" w:sz="4" w:space="0" w:color="auto"/>
            </w:tcBorders>
          </w:tcPr>
          <w:p w14:paraId="6D13E7E5" w14:textId="391A82D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792" w:type="dxa"/>
            <w:gridSpan w:val="2"/>
            <w:vMerge/>
            <w:tcBorders>
              <w:left w:val="single" w:sz="4" w:space="0" w:color="auto"/>
              <w:bottom w:val="single" w:sz="4" w:space="0" w:color="auto"/>
              <w:right w:val="single" w:sz="4" w:space="0" w:color="auto"/>
            </w:tcBorders>
          </w:tcPr>
          <w:p w14:paraId="2FB43700"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518" w:type="dxa"/>
            <w:gridSpan w:val="3"/>
            <w:tcBorders>
              <w:left w:val="single" w:sz="4" w:space="0" w:color="auto"/>
              <w:bottom w:val="single" w:sz="4" w:space="0" w:color="auto"/>
              <w:right w:val="single" w:sz="4" w:space="0" w:color="auto"/>
            </w:tcBorders>
          </w:tcPr>
          <w:p w14:paraId="6B860520" w14:textId="3BDCBAC3"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19" w:type="dxa"/>
            <w:gridSpan w:val="3"/>
            <w:tcBorders>
              <w:left w:val="single" w:sz="4" w:space="0" w:color="auto"/>
              <w:bottom w:val="single" w:sz="4" w:space="0" w:color="auto"/>
              <w:right w:val="single" w:sz="4" w:space="0" w:color="auto"/>
            </w:tcBorders>
          </w:tcPr>
          <w:p w14:paraId="0F7F7F9C" w14:textId="1DF58E34"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48" w:type="dxa"/>
            <w:gridSpan w:val="3"/>
            <w:tcBorders>
              <w:left w:val="single" w:sz="4" w:space="0" w:color="auto"/>
              <w:bottom w:val="single" w:sz="4" w:space="0" w:color="auto"/>
              <w:right w:val="single" w:sz="4" w:space="0" w:color="auto"/>
            </w:tcBorders>
          </w:tcPr>
          <w:p w14:paraId="294F3534" w14:textId="705D1FAE"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516" w:type="dxa"/>
            <w:tcBorders>
              <w:left w:val="single" w:sz="4" w:space="0" w:color="auto"/>
              <w:bottom w:val="single" w:sz="4" w:space="0" w:color="auto"/>
              <w:right w:val="single" w:sz="4" w:space="0" w:color="auto"/>
            </w:tcBorders>
          </w:tcPr>
          <w:p w14:paraId="2FAEC9C0" w14:textId="3F95384B"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37" w:type="dxa"/>
            <w:vMerge/>
            <w:tcBorders>
              <w:left w:val="single" w:sz="4" w:space="0" w:color="auto"/>
              <w:bottom w:val="single" w:sz="4" w:space="0" w:color="auto"/>
              <w:right w:val="single" w:sz="4" w:space="0" w:color="auto"/>
            </w:tcBorders>
          </w:tcPr>
          <w:p w14:paraId="5F7EA0EA"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814" w:type="dxa"/>
            <w:vMerge/>
            <w:tcBorders>
              <w:left w:val="single" w:sz="4" w:space="0" w:color="auto"/>
              <w:bottom w:val="single" w:sz="4" w:space="0" w:color="auto"/>
              <w:right w:val="single" w:sz="4" w:space="0" w:color="auto"/>
            </w:tcBorders>
          </w:tcPr>
          <w:p w14:paraId="17F02CDE"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73F5FDC9"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3F16109D"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4C8835F8"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402482" w:rsidRPr="00A26E5F" w14:paraId="114026D5" w14:textId="77777777" w:rsidTr="00AB077B">
        <w:trPr>
          <w:trHeight w:val="423"/>
        </w:trPr>
        <w:tc>
          <w:tcPr>
            <w:tcW w:w="460" w:type="dxa"/>
            <w:vMerge/>
            <w:tcBorders>
              <w:left w:val="single" w:sz="4" w:space="0" w:color="auto"/>
              <w:bottom w:val="nil"/>
              <w:right w:val="single" w:sz="4" w:space="0" w:color="auto"/>
            </w:tcBorders>
          </w:tcPr>
          <w:p w14:paraId="54908F56"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840" w:type="dxa"/>
            <w:vMerge/>
            <w:tcBorders>
              <w:left w:val="single" w:sz="4" w:space="0" w:color="auto"/>
              <w:right w:val="single" w:sz="4" w:space="0" w:color="auto"/>
            </w:tcBorders>
          </w:tcPr>
          <w:p w14:paraId="48D7C210"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1560" w:type="dxa"/>
            <w:vMerge/>
            <w:tcBorders>
              <w:left w:val="single" w:sz="4" w:space="0" w:color="auto"/>
              <w:right w:val="single" w:sz="4" w:space="0" w:color="auto"/>
            </w:tcBorders>
          </w:tcPr>
          <w:p w14:paraId="183CC844"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2294" w:type="dxa"/>
            <w:vMerge/>
            <w:tcBorders>
              <w:left w:val="single" w:sz="4" w:space="0" w:color="auto"/>
              <w:right w:val="single" w:sz="4" w:space="0" w:color="auto"/>
            </w:tcBorders>
          </w:tcPr>
          <w:p w14:paraId="6EDB941E" w14:textId="77777777" w:rsidR="00402482" w:rsidRPr="00A26E5F" w:rsidRDefault="00402482" w:rsidP="00402482">
            <w:pPr>
              <w:widowControl w:val="0"/>
              <w:autoSpaceDE w:val="0"/>
              <w:autoSpaceDN w:val="0"/>
              <w:ind w:left="-57" w:right="-57"/>
              <w:rPr>
                <w:rFonts w:ascii="Arial" w:eastAsia="Times New Roman" w:hAnsi="Arial" w:cs="Arial"/>
                <w:sz w:val="24"/>
                <w:szCs w:val="24"/>
                <w:lang w:eastAsia="ru-RU"/>
              </w:rPr>
            </w:pPr>
          </w:p>
        </w:tc>
        <w:tc>
          <w:tcPr>
            <w:tcW w:w="737" w:type="dxa"/>
            <w:tcBorders>
              <w:left w:val="single" w:sz="4" w:space="0" w:color="auto"/>
              <w:bottom w:val="single" w:sz="4" w:space="0" w:color="auto"/>
              <w:right w:val="single" w:sz="4" w:space="0" w:color="auto"/>
            </w:tcBorders>
          </w:tcPr>
          <w:p w14:paraId="78CE44AC" w14:textId="52DDABF5" w:rsidR="00402482" w:rsidRPr="00A26E5F" w:rsidRDefault="00AB077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107966,7</w:t>
            </w:r>
          </w:p>
        </w:tc>
        <w:tc>
          <w:tcPr>
            <w:tcW w:w="792" w:type="dxa"/>
            <w:gridSpan w:val="2"/>
            <w:tcBorders>
              <w:left w:val="single" w:sz="4" w:space="0" w:color="auto"/>
              <w:bottom w:val="single" w:sz="4" w:space="0" w:color="auto"/>
              <w:right w:val="single" w:sz="4" w:space="0" w:color="auto"/>
            </w:tcBorders>
          </w:tcPr>
          <w:p w14:paraId="3B78F6BA" w14:textId="7BC346CA" w:rsidR="00402482" w:rsidRPr="00A26E5F" w:rsidRDefault="00AB077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28165,4</w:t>
            </w:r>
          </w:p>
        </w:tc>
        <w:tc>
          <w:tcPr>
            <w:tcW w:w="518" w:type="dxa"/>
            <w:gridSpan w:val="3"/>
            <w:tcBorders>
              <w:left w:val="single" w:sz="4" w:space="0" w:color="auto"/>
              <w:bottom w:val="single" w:sz="4" w:space="0" w:color="auto"/>
              <w:right w:val="single" w:sz="4" w:space="0" w:color="auto"/>
            </w:tcBorders>
          </w:tcPr>
          <w:p w14:paraId="0003A6D1" w14:textId="6D9D7730" w:rsidR="00402482" w:rsidRPr="00A26E5F" w:rsidRDefault="00AB077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7041,3</w:t>
            </w:r>
          </w:p>
        </w:tc>
        <w:tc>
          <w:tcPr>
            <w:tcW w:w="519" w:type="dxa"/>
            <w:gridSpan w:val="3"/>
            <w:tcBorders>
              <w:left w:val="single" w:sz="4" w:space="0" w:color="auto"/>
              <w:bottom w:val="single" w:sz="4" w:space="0" w:color="auto"/>
              <w:right w:val="single" w:sz="4" w:space="0" w:color="auto"/>
            </w:tcBorders>
          </w:tcPr>
          <w:p w14:paraId="2723476A" w14:textId="4CF26380" w:rsidR="00402482" w:rsidRPr="00A26E5F" w:rsidRDefault="00AB077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14082,7</w:t>
            </w:r>
          </w:p>
        </w:tc>
        <w:tc>
          <w:tcPr>
            <w:tcW w:w="548" w:type="dxa"/>
            <w:gridSpan w:val="3"/>
            <w:tcBorders>
              <w:left w:val="single" w:sz="4" w:space="0" w:color="auto"/>
              <w:bottom w:val="single" w:sz="4" w:space="0" w:color="auto"/>
              <w:right w:val="single" w:sz="4" w:space="0" w:color="auto"/>
            </w:tcBorders>
          </w:tcPr>
          <w:p w14:paraId="0F777CC9" w14:textId="09DFF11B" w:rsidR="00402482" w:rsidRPr="00A26E5F" w:rsidRDefault="00AB077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21123,7</w:t>
            </w:r>
          </w:p>
        </w:tc>
        <w:tc>
          <w:tcPr>
            <w:tcW w:w="516" w:type="dxa"/>
            <w:tcBorders>
              <w:left w:val="single" w:sz="4" w:space="0" w:color="auto"/>
              <w:bottom w:val="single" w:sz="4" w:space="0" w:color="auto"/>
              <w:right w:val="single" w:sz="4" w:space="0" w:color="auto"/>
            </w:tcBorders>
          </w:tcPr>
          <w:p w14:paraId="1C2D6B67" w14:textId="1B3277AD" w:rsidR="00402482" w:rsidRPr="00A26E5F" w:rsidRDefault="00AB077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28165,4</w:t>
            </w:r>
          </w:p>
        </w:tc>
        <w:tc>
          <w:tcPr>
            <w:tcW w:w="737" w:type="dxa"/>
            <w:tcBorders>
              <w:left w:val="single" w:sz="4" w:space="0" w:color="auto"/>
              <w:bottom w:val="single" w:sz="4" w:space="0" w:color="auto"/>
              <w:right w:val="single" w:sz="4" w:space="0" w:color="auto"/>
            </w:tcBorders>
          </w:tcPr>
          <w:p w14:paraId="157E1E12" w14:textId="1A61650F" w:rsidR="00402482" w:rsidRPr="00A26E5F" w:rsidRDefault="00AB077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22356,9</w:t>
            </w:r>
          </w:p>
        </w:tc>
        <w:tc>
          <w:tcPr>
            <w:tcW w:w="814" w:type="dxa"/>
            <w:tcBorders>
              <w:left w:val="single" w:sz="4" w:space="0" w:color="auto"/>
              <w:bottom w:val="single" w:sz="4" w:space="0" w:color="auto"/>
              <w:right w:val="single" w:sz="4" w:space="0" w:color="auto"/>
            </w:tcBorders>
          </w:tcPr>
          <w:p w14:paraId="22544F3D" w14:textId="38D908C7" w:rsidR="00402482" w:rsidRPr="00A26E5F" w:rsidRDefault="00AB077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20089,3</w:t>
            </w:r>
          </w:p>
        </w:tc>
        <w:tc>
          <w:tcPr>
            <w:tcW w:w="815" w:type="dxa"/>
            <w:tcBorders>
              <w:left w:val="single" w:sz="4" w:space="0" w:color="auto"/>
              <w:bottom w:val="single" w:sz="4" w:space="0" w:color="auto"/>
              <w:right w:val="single" w:sz="4" w:space="0" w:color="auto"/>
            </w:tcBorders>
          </w:tcPr>
          <w:p w14:paraId="1770A191" w14:textId="2DD58F38" w:rsidR="00402482" w:rsidRPr="00A26E5F" w:rsidRDefault="00AB077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19460</w:t>
            </w:r>
            <w:r w:rsidR="00402482" w:rsidRPr="00A26E5F">
              <w:rPr>
                <w:rFonts w:ascii="Arial" w:eastAsia="Times New Roman" w:hAnsi="Arial" w:cs="Arial"/>
                <w:sz w:val="24"/>
                <w:szCs w:val="24"/>
                <w:lang w:eastAsia="ru-RU"/>
              </w:rPr>
              <w:t>,</w:t>
            </w:r>
            <w:r w:rsidRPr="00A26E5F">
              <w:rPr>
                <w:rFonts w:ascii="Arial" w:eastAsia="Times New Roman" w:hAnsi="Arial" w:cs="Arial"/>
                <w:sz w:val="24"/>
                <w:szCs w:val="24"/>
                <w:lang w:eastAsia="ru-RU"/>
              </w:rPr>
              <w:t>8</w:t>
            </w:r>
          </w:p>
        </w:tc>
        <w:tc>
          <w:tcPr>
            <w:tcW w:w="815" w:type="dxa"/>
            <w:tcBorders>
              <w:left w:val="single" w:sz="4" w:space="0" w:color="auto"/>
              <w:bottom w:val="single" w:sz="4" w:space="0" w:color="auto"/>
              <w:right w:val="single" w:sz="4" w:space="0" w:color="auto"/>
            </w:tcBorders>
          </w:tcPr>
          <w:p w14:paraId="56F2F950" w14:textId="0386F926" w:rsidR="00402482" w:rsidRPr="00A26E5F" w:rsidRDefault="00AB077B"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17894</w:t>
            </w:r>
            <w:r w:rsidR="00BF2CA7" w:rsidRPr="00A26E5F">
              <w:rPr>
                <w:rFonts w:ascii="Arial" w:eastAsia="Times New Roman" w:hAnsi="Arial" w:cs="Arial"/>
                <w:sz w:val="24"/>
                <w:szCs w:val="24"/>
                <w:lang w:eastAsia="ru-RU"/>
              </w:rPr>
              <w:t>,3</w:t>
            </w:r>
          </w:p>
        </w:tc>
        <w:tc>
          <w:tcPr>
            <w:tcW w:w="1265" w:type="dxa"/>
            <w:vMerge/>
            <w:tcBorders>
              <w:left w:val="single" w:sz="4" w:space="0" w:color="auto"/>
              <w:right w:val="single" w:sz="4" w:space="0" w:color="auto"/>
            </w:tcBorders>
          </w:tcPr>
          <w:p w14:paraId="42535066" w14:textId="77777777" w:rsidR="00402482" w:rsidRPr="00A26E5F" w:rsidRDefault="00402482" w:rsidP="00402482">
            <w:pPr>
              <w:widowControl w:val="0"/>
              <w:autoSpaceDE w:val="0"/>
              <w:autoSpaceDN w:val="0"/>
              <w:ind w:left="-57" w:right="-57"/>
              <w:jc w:val="center"/>
              <w:rPr>
                <w:rFonts w:ascii="Arial" w:eastAsia="Times New Roman" w:hAnsi="Arial" w:cs="Arial"/>
                <w:sz w:val="24"/>
                <w:szCs w:val="24"/>
                <w:lang w:eastAsia="ru-RU"/>
              </w:rPr>
            </w:pPr>
          </w:p>
        </w:tc>
      </w:tr>
      <w:tr w:rsidR="00510D34" w:rsidRPr="00A26E5F" w14:paraId="5DC847CD" w14:textId="77777777" w:rsidTr="00402482">
        <w:trPr>
          <w:trHeight w:val="22"/>
        </w:trPr>
        <w:tc>
          <w:tcPr>
            <w:tcW w:w="460" w:type="dxa"/>
            <w:vMerge w:val="restart"/>
            <w:tcBorders>
              <w:left w:val="single" w:sz="4" w:space="0" w:color="auto"/>
              <w:right w:val="single" w:sz="4" w:space="0" w:color="auto"/>
            </w:tcBorders>
            <w:hideMark/>
          </w:tcPr>
          <w:p w14:paraId="5AD56151" w14:textId="77777777" w:rsidR="00510D34" w:rsidRPr="00A26E5F" w:rsidRDefault="00510D34" w:rsidP="00510D34">
            <w:pPr>
              <w:ind w:left="0"/>
              <w:jc w:val="center"/>
              <w:rPr>
                <w:rFonts w:ascii="Arial" w:eastAsia="Times New Roman" w:hAnsi="Arial" w:cs="Arial"/>
                <w:sz w:val="24"/>
                <w:szCs w:val="24"/>
                <w:lang w:eastAsia="ru-RU"/>
              </w:rPr>
            </w:pPr>
          </w:p>
        </w:tc>
        <w:tc>
          <w:tcPr>
            <w:tcW w:w="4400" w:type="dxa"/>
            <w:gridSpan w:val="2"/>
            <w:vMerge w:val="restart"/>
            <w:tcBorders>
              <w:top w:val="single" w:sz="4" w:space="0" w:color="auto"/>
              <w:left w:val="single" w:sz="4" w:space="0" w:color="auto"/>
              <w:right w:val="single" w:sz="4" w:space="0" w:color="auto"/>
            </w:tcBorders>
            <w:shd w:val="clear" w:color="auto" w:fill="auto"/>
            <w:hideMark/>
          </w:tcPr>
          <w:p w14:paraId="47033997" w14:textId="08DCA17D" w:rsidR="00510D34" w:rsidRPr="00A26E5F" w:rsidRDefault="00510D34" w:rsidP="00510D34">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Итого по подпрограмме</w:t>
            </w:r>
          </w:p>
        </w:tc>
        <w:tc>
          <w:tcPr>
            <w:tcW w:w="2294" w:type="dxa"/>
            <w:tcBorders>
              <w:top w:val="single" w:sz="4" w:space="0" w:color="auto"/>
              <w:left w:val="single" w:sz="4" w:space="0" w:color="auto"/>
              <w:bottom w:val="single" w:sz="4" w:space="0" w:color="auto"/>
              <w:right w:val="single" w:sz="4" w:space="0" w:color="auto"/>
            </w:tcBorders>
            <w:hideMark/>
          </w:tcPr>
          <w:p w14:paraId="61C5358A" w14:textId="2231E17E"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37" w:type="dxa"/>
            <w:tcBorders>
              <w:top w:val="single" w:sz="4" w:space="0" w:color="auto"/>
              <w:left w:val="single" w:sz="4" w:space="0" w:color="auto"/>
              <w:bottom w:val="single" w:sz="4" w:space="0" w:color="auto"/>
              <w:right w:val="single" w:sz="4" w:space="0" w:color="auto"/>
            </w:tcBorders>
          </w:tcPr>
          <w:p w14:paraId="65A3C73F" w14:textId="406B4D56"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3300,0</w:t>
            </w:r>
          </w:p>
        </w:tc>
        <w:tc>
          <w:tcPr>
            <w:tcW w:w="2893" w:type="dxa"/>
            <w:gridSpan w:val="12"/>
            <w:tcBorders>
              <w:top w:val="single" w:sz="4" w:space="0" w:color="auto"/>
              <w:left w:val="single" w:sz="4" w:space="0" w:color="auto"/>
              <w:bottom w:val="single" w:sz="4" w:space="0" w:color="auto"/>
              <w:right w:val="single" w:sz="4" w:space="0" w:color="auto"/>
            </w:tcBorders>
          </w:tcPr>
          <w:p w14:paraId="571FAD1A" w14:textId="02A76B4A"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1300,0</w:t>
            </w:r>
          </w:p>
        </w:tc>
        <w:tc>
          <w:tcPr>
            <w:tcW w:w="737" w:type="dxa"/>
            <w:tcBorders>
              <w:top w:val="single" w:sz="4" w:space="0" w:color="auto"/>
              <w:left w:val="single" w:sz="4" w:space="0" w:color="auto"/>
              <w:bottom w:val="single" w:sz="4" w:space="0" w:color="auto"/>
              <w:right w:val="single" w:sz="4" w:space="0" w:color="auto"/>
            </w:tcBorders>
          </w:tcPr>
          <w:p w14:paraId="7540A9E4" w14:textId="009CEF8C"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4" w:type="dxa"/>
            <w:tcBorders>
              <w:top w:val="single" w:sz="4" w:space="0" w:color="auto"/>
              <w:left w:val="single" w:sz="4" w:space="0" w:color="auto"/>
              <w:bottom w:val="single" w:sz="4" w:space="0" w:color="auto"/>
              <w:right w:val="single" w:sz="4" w:space="0" w:color="auto"/>
            </w:tcBorders>
          </w:tcPr>
          <w:p w14:paraId="4CC27BCD" w14:textId="1DE8DC86"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top w:val="single" w:sz="4" w:space="0" w:color="auto"/>
              <w:left w:val="single" w:sz="4" w:space="0" w:color="auto"/>
              <w:bottom w:val="single" w:sz="4" w:space="0" w:color="auto"/>
              <w:right w:val="single" w:sz="4" w:space="0" w:color="auto"/>
            </w:tcBorders>
          </w:tcPr>
          <w:p w14:paraId="5C143792" w14:textId="5E7A7DCD"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top w:val="single" w:sz="4" w:space="0" w:color="auto"/>
              <w:left w:val="single" w:sz="4" w:space="0" w:color="auto"/>
              <w:bottom w:val="single" w:sz="4" w:space="0" w:color="auto"/>
              <w:right w:val="single" w:sz="4" w:space="0" w:color="auto"/>
            </w:tcBorders>
          </w:tcPr>
          <w:p w14:paraId="0EA4BC8D" w14:textId="52098274"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1265" w:type="dxa"/>
            <w:vMerge w:val="restart"/>
            <w:tcBorders>
              <w:left w:val="single" w:sz="4" w:space="0" w:color="auto"/>
              <w:right w:val="single" w:sz="4" w:space="0" w:color="auto"/>
            </w:tcBorders>
            <w:hideMark/>
          </w:tcPr>
          <w:p w14:paraId="60E21EE6" w14:textId="7538BA12" w:rsidR="00510D34" w:rsidRPr="00A26E5F" w:rsidRDefault="00510D34" w:rsidP="00510D34">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887420" w:rsidRPr="00A26E5F" w14:paraId="435E2791" w14:textId="77777777" w:rsidTr="00402482">
        <w:trPr>
          <w:trHeight w:val="22"/>
        </w:trPr>
        <w:tc>
          <w:tcPr>
            <w:tcW w:w="460" w:type="dxa"/>
            <w:vMerge/>
            <w:tcBorders>
              <w:left w:val="single" w:sz="4" w:space="0" w:color="auto"/>
              <w:right w:val="single" w:sz="4" w:space="0" w:color="auto"/>
            </w:tcBorders>
            <w:vAlign w:val="center"/>
            <w:hideMark/>
          </w:tcPr>
          <w:p w14:paraId="6777730A" w14:textId="77777777" w:rsidR="00887420" w:rsidRPr="00A26E5F" w:rsidRDefault="00887420" w:rsidP="00402482">
            <w:pPr>
              <w:ind w:left="0"/>
              <w:jc w:val="center"/>
              <w:rPr>
                <w:rFonts w:ascii="Arial" w:eastAsia="Times New Roman" w:hAnsi="Arial" w:cs="Arial"/>
                <w:sz w:val="24"/>
                <w:szCs w:val="24"/>
                <w:lang w:eastAsia="ru-RU"/>
              </w:rPr>
            </w:pPr>
          </w:p>
        </w:tc>
        <w:tc>
          <w:tcPr>
            <w:tcW w:w="4400" w:type="dxa"/>
            <w:gridSpan w:val="2"/>
            <w:vMerge/>
            <w:tcBorders>
              <w:left w:val="single" w:sz="4" w:space="0" w:color="auto"/>
              <w:right w:val="single" w:sz="4" w:space="0" w:color="auto"/>
            </w:tcBorders>
            <w:shd w:val="clear" w:color="auto" w:fill="auto"/>
            <w:vAlign w:val="center"/>
            <w:hideMark/>
          </w:tcPr>
          <w:p w14:paraId="6C85323A" w14:textId="77777777" w:rsidR="00887420" w:rsidRPr="00A26E5F" w:rsidRDefault="00887420" w:rsidP="00402482">
            <w:pPr>
              <w:ind w:left="0"/>
              <w:jc w:val="center"/>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01CB690B" w14:textId="325A7B0D" w:rsidR="00887420" w:rsidRPr="00A26E5F" w:rsidRDefault="0088742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федерального бюджета </w:t>
            </w:r>
          </w:p>
        </w:tc>
        <w:tc>
          <w:tcPr>
            <w:tcW w:w="737" w:type="dxa"/>
            <w:tcBorders>
              <w:top w:val="single" w:sz="4" w:space="0" w:color="auto"/>
              <w:left w:val="single" w:sz="4" w:space="0" w:color="auto"/>
              <w:bottom w:val="single" w:sz="4" w:space="0" w:color="auto"/>
              <w:right w:val="single" w:sz="4" w:space="0" w:color="auto"/>
            </w:tcBorders>
          </w:tcPr>
          <w:p w14:paraId="738985E3" w14:textId="7AB5A55D"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7DE24CD3" w14:textId="7FB494CC"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6DAA390E" w14:textId="73463100"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365BB869" w14:textId="3D681479"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BE6464" w14:textId="0638FD29"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1E3EC5" w14:textId="7315A781"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vAlign w:val="center"/>
            <w:hideMark/>
          </w:tcPr>
          <w:p w14:paraId="495B01BA" w14:textId="77777777" w:rsidR="00887420" w:rsidRPr="00A26E5F" w:rsidRDefault="00887420" w:rsidP="00402482">
            <w:pPr>
              <w:ind w:left="0"/>
              <w:rPr>
                <w:rFonts w:ascii="Arial" w:eastAsia="Times New Roman" w:hAnsi="Arial" w:cs="Arial"/>
                <w:sz w:val="24"/>
                <w:szCs w:val="24"/>
                <w:lang w:eastAsia="ru-RU"/>
              </w:rPr>
            </w:pPr>
          </w:p>
        </w:tc>
      </w:tr>
      <w:tr w:rsidR="00887420" w:rsidRPr="00A26E5F" w14:paraId="203E7738" w14:textId="77777777" w:rsidTr="00402482">
        <w:trPr>
          <w:trHeight w:val="22"/>
        </w:trPr>
        <w:tc>
          <w:tcPr>
            <w:tcW w:w="460" w:type="dxa"/>
            <w:vMerge/>
            <w:tcBorders>
              <w:left w:val="single" w:sz="4" w:space="0" w:color="auto"/>
              <w:right w:val="single" w:sz="4" w:space="0" w:color="auto"/>
            </w:tcBorders>
            <w:vAlign w:val="center"/>
            <w:hideMark/>
          </w:tcPr>
          <w:p w14:paraId="0E20CE34" w14:textId="77777777" w:rsidR="00887420" w:rsidRPr="00A26E5F" w:rsidRDefault="00887420" w:rsidP="00402482">
            <w:pPr>
              <w:ind w:left="0"/>
              <w:jc w:val="center"/>
              <w:rPr>
                <w:rFonts w:ascii="Arial" w:eastAsia="Times New Roman" w:hAnsi="Arial" w:cs="Arial"/>
                <w:sz w:val="24"/>
                <w:szCs w:val="24"/>
                <w:lang w:eastAsia="ru-RU"/>
              </w:rPr>
            </w:pPr>
          </w:p>
        </w:tc>
        <w:tc>
          <w:tcPr>
            <w:tcW w:w="4400" w:type="dxa"/>
            <w:gridSpan w:val="2"/>
            <w:vMerge/>
            <w:tcBorders>
              <w:left w:val="single" w:sz="4" w:space="0" w:color="auto"/>
              <w:right w:val="single" w:sz="4" w:space="0" w:color="auto"/>
            </w:tcBorders>
            <w:shd w:val="clear" w:color="auto" w:fill="auto"/>
            <w:vAlign w:val="center"/>
            <w:hideMark/>
          </w:tcPr>
          <w:p w14:paraId="1B936348" w14:textId="77777777" w:rsidR="00887420" w:rsidRPr="00A26E5F" w:rsidRDefault="00887420" w:rsidP="00402482">
            <w:pPr>
              <w:ind w:left="0"/>
              <w:jc w:val="center"/>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hideMark/>
          </w:tcPr>
          <w:p w14:paraId="39E0F4CD" w14:textId="77777777" w:rsidR="00887420" w:rsidRPr="00A26E5F" w:rsidRDefault="00887420"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Московской области</w:t>
            </w:r>
          </w:p>
          <w:p w14:paraId="00547217" w14:textId="542F6921" w:rsidR="00887420" w:rsidRPr="00A26E5F" w:rsidRDefault="00887420" w:rsidP="00402482">
            <w:pPr>
              <w:widowControl w:val="0"/>
              <w:autoSpaceDE w:val="0"/>
              <w:autoSpaceDN w:val="0"/>
              <w:ind w:left="-57" w:right="-57"/>
              <w:rPr>
                <w:rFonts w:ascii="Arial" w:eastAsia="Times New Roman" w:hAnsi="Arial" w:cs="Arial"/>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14:paraId="42A980EC" w14:textId="30EB9E0D"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7BC3A9C9" w14:textId="5EEB8171"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1C557A42" w14:textId="07A76D0B"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16400195" w14:textId="019E3BF4"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896F2C" w14:textId="65819299"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7AADBF" w14:textId="146BECFF" w:rsidR="00887420" w:rsidRPr="00A26E5F" w:rsidRDefault="00887420"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vAlign w:val="center"/>
            <w:hideMark/>
          </w:tcPr>
          <w:p w14:paraId="34684C28" w14:textId="77777777" w:rsidR="00887420" w:rsidRPr="00A26E5F" w:rsidRDefault="00887420" w:rsidP="00402482">
            <w:pPr>
              <w:ind w:left="0"/>
              <w:rPr>
                <w:rFonts w:ascii="Arial" w:eastAsia="Times New Roman" w:hAnsi="Arial" w:cs="Arial"/>
                <w:sz w:val="24"/>
                <w:szCs w:val="24"/>
                <w:lang w:eastAsia="ru-RU"/>
              </w:rPr>
            </w:pPr>
          </w:p>
        </w:tc>
      </w:tr>
      <w:tr w:rsidR="00510D34" w:rsidRPr="00A26E5F" w14:paraId="70D05422" w14:textId="77777777" w:rsidTr="00402482">
        <w:trPr>
          <w:trHeight w:val="22"/>
        </w:trPr>
        <w:tc>
          <w:tcPr>
            <w:tcW w:w="460" w:type="dxa"/>
            <w:vMerge/>
            <w:tcBorders>
              <w:left w:val="single" w:sz="4" w:space="0" w:color="auto"/>
              <w:bottom w:val="nil"/>
              <w:right w:val="single" w:sz="4" w:space="0" w:color="auto"/>
            </w:tcBorders>
            <w:vAlign w:val="center"/>
            <w:hideMark/>
          </w:tcPr>
          <w:p w14:paraId="17706D46" w14:textId="77777777" w:rsidR="00510D34" w:rsidRPr="00A26E5F" w:rsidRDefault="00510D34" w:rsidP="00510D34">
            <w:pPr>
              <w:ind w:left="0"/>
              <w:jc w:val="center"/>
              <w:rPr>
                <w:rFonts w:ascii="Arial" w:eastAsia="Times New Roman" w:hAnsi="Arial" w:cs="Arial"/>
                <w:sz w:val="24"/>
                <w:szCs w:val="24"/>
                <w:lang w:eastAsia="ru-RU"/>
              </w:rPr>
            </w:pPr>
          </w:p>
        </w:tc>
        <w:tc>
          <w:tcPr>
            <w:tcW w:w="4400" w:type="dxa"/>
            <w:gridSpan w:val="2"/>
            <w:vMerge/>
            <w:tcBorders>
              <w:left w:val="single" w:sz="4" w:space="0" w:color="auto"/>
              <w:right w:val="single" w:sz="4" w:space="0" w:color="auto"/>
            </w:tcBorders>
            <w:shd w:val="clear" w:color="auto" w:fill="auto"/>
            <w:vAlign w:val="center"/>
            <w:hideMark/>
          </w:tcPr>
          <w:p w14:paraId="4F1CC64F" w14:textId="77777777" w:rsidR="00510D34" w:rsidRPr="00A26E5F" w:rsidRDefault="00510D34" w:rsidP="00510D34">
            <w:pPr>
              <w:ind w:left="0"/>
              <w:jc w:val="center"/>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hideMark/>
          </w:tcPr>
          <w:p w14:paraId="1DF0A12A" w14:textId="7FFE138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37" w:type="dxa"/>
            <w:tcBorders>
              <w:top w:val="single" w:sz="4" w:space="0" w:color="auto"/>
              <w:left w:val="single" w:sz="4" w:space="0" w:color="auto"/>
              <w:bottom w:val="single" w:sz="4" w:space="0" w:color="auto"/>
              <w:right w:val="single" w:sz="4" w:space="0" w:color="auto"/>
            </w:tcBorders>
          </w:tcPr>
          <w:p w14:paraId="33638148" w14:textId="5D9075D1"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3300,0</w:t>
            </w:r>
          </w:p>
        </w:tc>
        <w:tc>
          <w:tcPr>
            <w:tcW w:w="2893" w:type="dxa"/>
            <w:gridSpan w:val="12"/>
            <w:tcBorders>
              <w:top w:val="single" w:sz="4" w:space="0" w:color="auto"/>
              <w:left w:val="single" w:sz="4" w:space="0" w:color="auto"/>
              <w:bottom w:val="single" w:sz="4" w:space="0" w:color="auto"/>
              <w:right w:val="single" w:sz="4" w:space="0" w:color="auto"/>
            </w:tcBorders>
          </w:tcPr>
          <w:p w14:paraId="0B636367" w14:textId="7167613C"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1300,0</w:t>
            </w:r>
          </w:p>
        </w:tc>
        <w:tc>
          <w:tcPr>
            <w:tcW w:w="737" w:type="dxa"/>
            <w:tcBorders>
              <w:top w:val="single" w:sz="4" w:space="0" w:color="auto"/>
              <w:left w:val="single" w:sz="4" w:space="0" w:color="auto"/>
              <w:bottom w:val="single" w:sz="4" w:space="0" w:color="auto"/>
              <w:right w:val="single" w:sz="4" w:space="0" w:color="auto"/>
            </w:tcBorders>
          </w:tcPr>
          <w:p w14:paraId="7EE91B64" w14:textId="6D9DEDC0"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4" w:type="dxa"/>
            <w:tcBorders>
              <w:top w:val="single" w:sz="4" w:space="0" w:color="auto"/>
              <w:left w:val="single" w:sz="4" w:space="0" w:color="auto"/>
              <w:bottom w:val="single" w:sz="4" w:space="0" w:color="auto"/>
              <w:right w:val="single" w:sz="4" w:space="0" w:color="auto"/>
            </w:tcBorders>
          </w:tcPr>
          <w:p w14:paraId="4FCCB547" w14:textId="2601C614"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top w:val="single" w:sz="4" w:space="0" w:color="auto"/>
              <w:left w:val="single" w:sz="4" w:space="0" w:color="auto"/>
              <w:bottom w:val="single" w:sz="4" w:space="0" w:color="auto"/>
              <w:right w:val="single" w:sz="4" w:space="0" w:color="auto"/>
            </w:tcBorders>
          </w:tcPr>
          <w:p w14:paraId="7B53387C" w14:textId="2A534BB7"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815" w:type="dxa"/>
            <w:tcBorders>
              <w:top w:val="single" w:sz="4" w:space="0" w:color="auto"/>
              <w:left w:val="single" w:sz="4" w:space="0" w:color="auto"/>
              <w:bottom w:val="single" w:sz="4" w:space="0" w:color="auto"/>
              <w:right w:val="single" w:sz="4" w:space="0" w:color="auto"/>
            </w:tcBorders>
          </w:tcPr>
          <w:p w14:paraId="42AAE921" w14:textId="20036210"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vAlign w:val="center"/>
            <w:hideMark/>
          </w:tcPr>
          <w:p w14:paraId="31BE6909" w14:textId="77777777" w:rsidR="00510D34" w:rsidRPr="00A26E5F" w:rsidRDefault="00510D34" w:rsidP="00510D34">
            <w:pPr>
              <w:ind w:left="0"/>
              <w:rPr>
                <w:rFonts w:ascii="Arial" w:eastAsia="Times New Roman" w:hAnsi="Arial" w:cs="Arial"/>
                <w:sz w:val="24"/>
                <w:szCs w:val="24"/>
                <w:lang w:eastAsia="ru-RU"/>
              </w:rPr>
            </w:pPr>
          </w:p>
        </w:tc>
      </w:tr>
      <w:tr w:rsidR="00CF7CE2" w:rsidRPr="00A26E5F" w14:paraId="7F15C84B" w14:textId="77777777" w:rsidTr="00402482">
        <w:trPr>
          <w:trHeight w:val="22"/>
        </w:trPr>
        <w:tc>
          <w:tcPr>
            <w:tcW w:w="460" w:type="dxa"/>
            <w:tcBorders>
              <w:top w:val="nil"/>
              <w:left w:val="single" w:sz="4" w:space="0" w:color="auto"/>
              <w:bottom w:val="single" w:sz="4" w:space="0" w:color="auto"/>
              <w:right w:val="single" w:sz="4" w:space="0" w:color="auto"/>
            </w:tcBorders>
            <w:shd w:val="clear" w:color="auto" w:fill="auto"/>
            <w:vAlign w:val="center"/>
          </w:tcPr>
          <w:p w14:paraId="71680632" w14:textId="77777777" w:rsidR="00CF7CE2" w:rsidRPr="00A26E5F" w:rsidRDefault="00CF7CE2" w:rsidP="00402482">
            <w:pPr>
              <w:ind w:left="0"/>
              <w:jc w:val="center"/>
              <w:rPr>
                <w:rFonts w:ascii="Arial" w:eastAsia="Times New Roman" w:hAnsi="Arial" w:cs="Arial"/>
                <w:sz w:val="24"/>
                <w:szCs w:val="24"/>
                <w:lang w:eastAsia="ru-RU"/>
              </w:rPr>
            </w:pPr>
          </w:p>
        </w:tc>
        <w:tc>
          <w:tcPr>
            <w:tcW w:w="4400" w:type="dxa"/>
            <w:gridSpan w:val="2"/>
            <w:vMerge/>
            <w:tcBorders>
              <w:left w:val="single" w:sz="4" w:space="0" w:color="auto"/>
              <w:bottom w:val="single" w:sz="4" w:space="0" w:color="auto"/>
              <w:right w:val="single" w:sz="4" w:space="0" w:color="auto"/>
            </w:tcBorders>
            <w:shd w:val="clear" w:color="auto" w:fill="auto"/>
            <w:vAlign w:val="center"/>
          </w:tcPr>
          <w:p w14:paraId="3EC29045" w14:textId="77777777" w:rsidR="00CF7CE2" w:rsidRPr="00A26E5F" w:rsidRDefault="00CF7CE2" w:rsidP="00402482">
            <w:pPr>
              <w:ind w:left="0"/>
              <w:jc w:val="center"/>
              <w:rPr>
                <w:rFonts w:ascii="Arial" w:eastAsia="Times New Roman" w:hAnsi="Arial" w:cs="Arial"/>
                <w:sz w:val="24"/>
                <w:szCs w:val="24"/>
                <w:lang w:eastAsia="ru-RU"/>
              </w:rPr>
            </w:pPr>
          </w:p>
        </w:tc>
        <w:tc>
          <w:tcPr>
            <w:tcW w:w="2294" w:type="dxa"/>
            <w:tcBorders>
              <w:top w:val="single" w:sz="4" w:space="0" w:color="auto"/>
              <w:left w:val="single" w:sz="4" w:space="0" w:color="auto"/>
              <w:bottom w:val="single" w:sz="4" w:space="0" w:color="auto"/>
              <w:right w:val="single" w:sz="4" w:space="0" w:color="auto"/>
            </w:tcBorders>
          </w:tcPr>
          <w:p w14:paraId="49257451" w14:textId="01B1D618" w:rsidR="00CF7CE2" w:rsidRPr="00A26E5F" w:rsidRDefault="00CF7CE2" w:rsidP="00402482">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37" w:type="dxa"/>
            <w:tcBorders>
              <w:top w:val="single" w:sz="4" w:space="0" w:color="auto"/>
              <w:left w:val="single" w:sz="4" w:space="0" w:color="auto"/>
              <w:bottom w:val="single" w:sz="4" w:space="0" w:color="auto"/>
              <w:right w:val="single" w:sz="4" w:space="0" w:color="auto"/>
            </w:tcBorders>
          </w:tcPr>
          <w:p w14:paraId="3CEC2BAE" w14:textId="044E3ABE" w:rsidR="00CF7CE2" w:rsidRPr="00A26E5F" w:rsidRDefault="00CF7CE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893" w:type="dxa"/>
            <w:gridSpan w:val="12"/>
            <w:tcBorders>
              <w:top w:val="single" w:sz="4" w:space="0" w:color="auto"/>
              <w:left w:val="single" w:sz="4" w:space="0" w:color="auto"/>
              <w:bottom w:val="single" w:sz="4" w:space="0" w:color="auto"/>
              <w:right w:val="single" w:sz="4" w:space="0" w:color="auto"/>
            </w:tcBorders>
          </w:tcPr>
          <w:p w14:paraId="4B548D66" w14:textId="7C08DB1F" w:rsidR="00CF7CE2" w:rsidRPr="00A26E5F" w:rsidRDefault="00CF7CE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37" w:type="dxa"/>
            <w:tcBorders>
              <w:top w:val="single" w:sz="4" w:space="0" w:color="auto"/>
              <w:left w:val="single" w:sz="4" w:space="0" w:color="auto"/>
              <w:bottom w:val="single" w:sz="4" w:space="0" w:color="auto"/>
              <w:right w:val="single" w:sz="4" w:space="0" w:color="auto"/>
            </w:tcBorders>
          </w:tcPr>
          <w:p w14:paraId="05C15E12" w14:textId="5D27B353" w:rsidR="00CF7CE2" w:rsidRPr="00A26E5F" w:rsidRDefault="00CF7CE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4" w:type="dxa"/>
            <w:tcBorders>
              <w:top w:val="single" w:sz="4" w:space="0" w:color="auto"/>
              <w:left w:val="single" w:sz="4" w:space="0" w:color="auto"/>
              <w:bottom w:val="single" w:sz="4" w:space="0" w:color="auto"/>
              <w:right w:val="single" w:sz="4" w:space="0" w:color="auto"/>
            </w:tcBorders>
          </w:tcPr>
          <w:p w14:paraId="66428E1C" w14:textId="387EC46C" w:rsidR="00CF7CE2" w:rsidRPr="00A26E5F" w:rsidRDefault="00CF7CE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252C382" w14:textId="733087EF" w:rsidR="00CF7CE2" w:rsidRPr="00A26E5F" w:rsidRDefault="00CF7CE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C2304F4" w14:textId="34AC774C" w:rsidR="00CF7CE2" w:rsidRPr="00A26E5F" w:rsidRDefault="00CF7CE2" w:rsidP="0040248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vAlign w:val="center"/>
          </w:tcPr>
          <w:p w14:paraId="4681DD5B" w14:textId="77777777" w:rsidR="00CF7CE2" w:rsidRPr="00A26E5F" w:rsidRDefault="00CF7CE2" w:rsidP="00402482">
            <w:pPr>
              <w:ind w:left="0"/>
              <w:rPr>
                <w:rFonts w:ascii="Arial" w:eastAsia="Times New Roman" w:hAnsi="Arial" w:cs="Arial"/>
                <w:sz w:val="24"/>
                <w:szCs w:val="24"/>
                <w:lang w:eastAsia="ru-RU"/>
              </w:rPr>
            </w:pPr>
          </w:p>
        </w:tc>
      </w:tr>
    </w:tbl>
    <w:p w14:paraId="44EE6850" w14:textId="77777777" w:rsidR="0047609A" w:rsidRPr="00A26E5F" w:rsidRDefault="0047609A" w:rsidP="00243CFD">
      <w:pPr>
        <w:widowControl w:val="0"/>
        <w:tabs>
          <w:tab w:val="left" w:pos="709"/>
        </w:tabs>
        <w:autoSpaceDE w:val="0"/>
        <w:autoSpaceDN w:val="0"/>
        <w:adjustRightInd w:val="0"/>
        <w:ind w:left="0" w:firstLine="709"/>
        <w:jc w:val="center"/>
        <w:outlineLvl w:val="1"/>
        <w:rPr>
          <w:rFonts w:ascii="Arial" w:hAnsi="Arial" w:cs="Arial"/>
          <w:sz w:val="24"/>
          <w:szCs w:val="24"/>
          <w:lang w:val="en-US"/>
        </w:rPr>
      </w:pPr>
    </w:p>
    <w:p w14:paraId="456DE80B" w14:textId="77777777" w:rsidR="00176232" w:rsidRPr="00A26E5F" w:rsidRDefault="00176232" w:rsidP="00243CFD">
      <w:pPr>
        <w:widowControl w:val="0"/>
        <w:tabs>
          <w:tab w:val="left" w:pos="709"/>
        </w:tabs>
        <w:autoSpaceDE w:val="0"/>
        <w:autoSpaceDN w:val="0"/>
        <w:adjustRightInd w:val="0"/>
        <w:ind w:left="0" w:firstLine="709"/>
        <w:jc w:val="center"/>
        <w:outlineLvl w:val="1"/>
        <w:rPr>
          <w:rFonts w:ascii="Arial" w:hAnsi="Arial" w:cs="Arial"/>
          <w:sz w:val="24"/>
          <w:szCs w:val="24"/>
          <w:lang w:val="en-US"/>
        </w:rPr>
      </w:pPr>
    </w:p>
    <w:p w14:paraId="246BBF72" w14:textId="77777777" w:rsidR="00176232" w:rsidRPr="00A26E5F" w:rsidRDefault="00176232" w:rsidP="00243CFD">
      <w:pPr>
        <w:widowControl w:val="0"/>
        <w:tabs>
          <w:tab w:val="left" w:pos="709"/>
        </w:tabs>
        <w:autoSpaceDE w:val="0"/>
        <w:autoSpaceDN w:val="0"/>
        <w:adjustRightInd w:val="0"/>
        <w:ind w:left="0" w:firstLine="709"/>
        <w:jc w:val="center"/>
        <w:outlineLvl w:val="1"/>
        <w:rPr>
          <w:rFonts w:ascii="Arial" w:hAnsi="Arial" w:cs="Arial"/>
          <w:sz w:val="24"/>
          <w:szCs w:val="24"/>
          <w:lang w:val="en-US"/>
        </w:rPr>
      </w:pPr>
    </w:p>
    <w:p w14:paraId="549C3CE6" w14:textId="77777777" w:rsidR="00176232" w:rsidRPr="00A26E5F" w:rsidRDefault="00176232" w:rsidP="00243CFD">
      <w:pPr>
        <w:widowControl w:val="0"/>
        <w:tabs>
          <w:tab w:val="left" w:pos="709"/>
        </w:tabs>
        <w:autoSpaceDE w:val="0"/>
        <w:autoSpaceDN w:val="0"/>
        <w:adjustRightInd w:val="0"/>
        <w:ind w:left="0" w:firstLine="709"/>
        <w:jc w:val="center"/>
        <w:outlineLvl w:val="1"/>
        <w:rPr>
          <w:rFonts w:ascii="Arial" w:hAnsi="Arial" w:cs="Arial"/>
          <w:sz w:val="24"/>
          <w:szCs w:val="24"/>
          <w:lang w:val="en-US"/>
        </w:rPr>
      </w:pPr>
    </w:p>
    <w:p w14:paraId="09248F05" w14:textId="77777777" w:rsidR="0047609A" w:rsidRPr="00A26E5F" w:rsidRDefault="0047609A" w:rsidP="00243CFD">
      <w:pPr>
        <w:widowControl w:val="0"/>
        <w:tabs>
          <w:tab w:val="left" w:pos="709"/>
        </w:tabs>
        <w:autoSpaceDE w:val="0"/>
        <w:autoSpaceDN w:val="0"/>
        <w:adjustRightInd w:val="0"/>
        <w:ind w:left="0" w:firstLine="709"/>
        <w:jc w:val="center"/>
        <w:outlineLvl w:val="1"/>
        <w:rPr>
          <w:rFonts w:ascii="Arial" w:hAnsi="Arial" w:cs="Arial"/>
          <w:sz w:val="24"/>
          <w:szCs w:val="24"/>
          <w:lang w:val="en-US"/>
        </w:rPr>
      </w:pPr>
    </w:p>
    <w:p w14:paraId="5A8F7101" w14:textId="77777777" w:rsidR="0047609A" w:rsidRPr="00A26E5F" w:rsidRDefault="0047609A" w:rsidP="00243CFD">
      <w:pPr>
        <w:widowControl w:val="0"/>
        <w:tabs>
          <w:tab w:val="left" w:pos="709"/>
        </w:tabs>
        <w:autoSpaceDE w:val="0"/>
        <w:autoSpaceDN w:val="0"/>
        <w:adjustRightInd w:val="0"/>
        <w:ind w:left="0" w:firstLine="709"/>
        <w:jc w:val="center"/>
        <w:outlineLvl w:val="1"/>
        <w:rPr>
          <w:rFonts w:ascii="Arial" w:hAnsi="Arial" w:cs="Arial"/>
          <w:sz w:val="24"/>
          <w:szCs w:val="24"/>
          <w:lang w:val="en-US"/>
        </w:rPr>
      </w:pPr>
    </w:p>
    <w:p w14:paraId="25C6CE33" w14:textId="72132607" w:rsidR="00BA3CF2" w:rsidRPr="00A26E5F" w:rsidRDefault="00BA3CF2" w:rsidP="00243CFD">
      <w:pPr>
        <w:widowControl w:val="0"/>
        <w:tabs>
          <w:tab w:val="left" w:pos="709"/>
        </w:tabs>
        <w:autoSpaceDE w:val="0"/>
        <w:autoSpaceDN w:val="0"/>
        <w:adjustRightInd w:val="0"/>
        <w:ind w:left="0" w:firstLine="709"/>
        <w:jc w:val="center"/>
        <w:outlineLvl w:val="1"/>
        <w:rPr>
          <w:rFonts w:ascii="Arial" w:hAnsi="Arial" w:cs="Arial"/>
          <w:sz w:val="24"/>
          <w:szCs w:val="24"/>
        </w:rPr>
      </w:pPr>
      <w:r w:rsidRPr="00A26E5F">
        <w:rPr>
          <w:rFonts w:ascii="Arial" w:hAnsi="Arial" w:cs="Arial"/>
          <w:sz w:val="24"/>
          <w:szCs w:val="24"/>
        </w:rPr>
        <w:t>П</w:t>
      </w:r>
      <w:r w:rsidR="00A75316" w:rsidRPr="00A26E5F">
        <w:rPr>
          <w:rFonts w:ascii="Arial" w:hAnsi="Arial" w:cs="Arial"/>
          <w:sz w:val="24"/>
          <w:szCs w:val="24"/>
        </w:rPr>
        <w:t>еречень мероприятий Подпрограммы</w:t>
      </w:r>
      <w:r w:rsidRPr="00A26E5F">
        <w:rPr>
          <w:rFonts w:ascii="Arial" w:hAnsi="Arial" w:cs="Arial"/>
          <w:sz w:val="24"/>
          <w:szCs w:val="24"/>
        </w:rPr>
        <w:t xml:space="preserve"> 2 «Развитие конкуренции»</w:t>
      </w:r>
    </w:p>
    <w:p w14:paraId="628465F0" w14:textId="77777777" w:rsidR="008F0209" w:rsidRPr="00A26E5F" w:rsidRDefault="008F0209" w:rsidP="00243CFD">
      <w:pPr>
        <w:widowControl w:val="0"/>
        <w:tabs>
          <w:tab w:val="left" w:pos="709"/>
        </w:tabs>
        <w:autoSpaceDE w:val="0"/>
        <w:autoSpaceDN w:val="0"/>
        <w:adjustRightInd w:val="0"/>
        <w:ind w:left="0" w:firstLine="709"/>
        <w:jc w:val="right"/>
        <w:outlineLvl w:val="1"/>
        <w:rPr>
          <w:rFonts w:ascii="Arial" w:hAnsi="Arial" w:cs="Arial"/>
          <w:sz w:val="24"/>
          <w:szCs w:val="24"/>
        </w:rPr>
      </w:pP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2"/>
        <w:gridCol w:w="2836"/>
        <w:gridCol w:w="6"/>
        <w:gridCol w:w="1535"/>
        <w:gridCol w:w="9"/>
        <w:gridCol w:w="17"/>
        <w:gridCol w:w="2256"/>
        <w:gridCol w:w="714"/>
        <w:gridCol w:w="996"/>
        <w:gridCol w:w="567"/>
        <w:gridCol w:w="559"/>
        <w:gridCol w:w="410"/>
        <w:gridCol w:w="444"/>
        <w:gridCol w:w="709"/>
        <w:gridCol w:w="853"/>
        <w:gridCol w:w="850"/>
        <w:gridCol w:w="710"/>
        <w:gridCol w:w="7"/>
        <w:gridCol w:w="1270"/>
      </w:tblGrid>
      <w:tr w:rsidR="00D84963" w:rsidRPr="00A26E5F" w14:paraId="09221F2D" w14:textId="77777777" w:rsidTr="00D84963">
        <w:trPr>
          <w:trHeight w:val="22"/>
        </w:trPr>
        <w:tc>
          <w:tcPr>
            <w:tcW w:w="482" w:type="dxa"/>
            <w:vMerge w:val="restart"/>
            <w:tcBorders>
              <w:top w:val="single" w:sz="4" w:space="0" w:color="auto"/>
              <w:left w:val="single" w:sz="4" w:space="0" w:color="auto"/>
              <w:right w:val="single" w:sz="4" w:space="0" w:color="auto"/>
            </w:tcBorders>
          </w:tcPr>
          <w:p w14:paraId="0C479F8D"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п/п</w:t>
            </w: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32C0A543"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подпрограммы</w:t>
            </w:r>
          </w:p>
        </w:tc>
        <w:tc>
          <w:tcPr>
            <w:tcW w:w="1561" w:type="dxa"/>
            <w:gridSpan w:val="3"/>
            <w:vMerge w:val="restart"/>
            <w:tcBorders>
              <w:top w:val="single" w:sz="4" w:space="0" w:color="auto"/>
              <w:left w:val="single" w:sz="4" w:space="0" w:color="auto"/>
              <w:bottom w:val="single" w:sz="4" w:space="0" w:color="auto"/>
              <w:right w:val="single" w:sz="4" w:space="0" w:color="auto"/>
            </w:tcBorders>
            <w:hideMark/>
          </w:tcPr>
          <w:p w14:paraId="2390C84B"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Сроки исполнения мероприятия</w:t>
            </w:r>
          </w:p>
        </w:tc>
        <w:tc>
          <w:tcPr>
            <w:tcW w:w="2256" w:type="dxa"/>
            <w:vMerge w:val="restart"/>
            <w:tcBorders>
              <w:top w:val="single" w:sz="4" w:space="0" w:color="auto"/>
              <w:left w:val="single" w:sz="4" w:space="0" w:color="auto"/>
              <w:bottom w:val="single" w:sz="4" w:space="0" w:color="auto"/>
              <w:right w:val="single" w:sz="4" w:space="0" w:color="auto"/>
            </w:tcBorders>
            <w:hideMark/>
          </w:tcPr>
          <w:p w14:paraId="0460ADA1"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Источники финансирования</w:t>
            </w:r>
          </w:p>
        </w:tc>
        <w:tc>
          <w:tcPr>
            <w:tcW w:w="714" w:type="dxa"/>
            <w:vMerge w:val="restart"/>
            <w:tcBorders>
              <w:top w:val="single" w:sz="4" w:space="0" w:color="auto"/>
              <w:left w:val="single" w:sz="4" w:space="0" w:color="auto"/>
              <w:bottom w:val="single" w:sz="4" w:space="0" w:color="auto"/>
              <w:right w:val="single" w:sz="4" w:space="0" w:color="auto"/>
            </w:tcBorders>
            <w:hideMark/>
          </w:tcPr>
          <w:p w14:paraId="0BF1BECD"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p w14:paraId="5431729F"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(тыс. руб.)</w:t>
            </w:r>
          </w:p>
        </w:tc>
        <w:tc>
          <w:tcPr>
            <w:tcW w:w="6098" w:type="dxa"/>
            <w:gridSpan w:val="9"/>
            <w:tcBorders>
              <w:top w:val="single" w:sz="4" w:space="0" w:color="auto"/>
              <w:left w:val="single" w:sz="4" w:space="0" w:color="auto"/>
              <w:bottom w:val="single" w:sz="4" w:space="0" w:color="auto"/>
              <w:right w:val="single" w:sz="4" w:space="0" w:color="auto"/>
            </w:tcBorders>
          </w:tcPr>
          <w:p w14:paraId="080727CA"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Объем финансирования по годам (тыс. руб.)</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158E24B0"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Ответственный за выполнение мероприятия </w:t>
            </w:r>
          </w:p>
        </w:tc>
      </w:tr>
      <w:tr w:rsidR="00D84963" w:rsidRPr="00A26E5F" w14:paraId="17D2C49D" w14:textId="77777777" w:rsidTr="00D84963">
        <w:trPr>
          <w:trHeight w:val="22"/>
        </w:trPr>
        <w:tc>
          <w:tcPr>
            <w:tcW w:w="482" w:type="dxa"/>
            <w:vMerge/>
            <w:tcBorders>
              <w:left w:val="single" w:sz="4" w:space="0" w:color="auto"/>
              <w:bottom w:val="single" w:sz="4" w:space="0" w:color="auto"/>
              <w:right w:val="single" w:sz="4" w:space="0" w:color="auto"/>
            </w:tcBorders>
          </w:tcPr>
          <w:p w14:paraId="7D12AD67" w14:textId="77777777" w:rsidR="008F0209" w:rsidRPr="00A26E5F" w:rsidRDefault="008F0209"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50934120" w14:textId="77777777" w:rsidR="008F0209" w:rsidRPr="00A26E5F" w:rsidRDefault="008F0209"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3C365A71" w14:textId="77777777" w:rsidR="008F0209" w:rsidRPr="00A26E5F" w:rsidRDefault="008F0209"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0C387786" w14:textId="77777777" w:rsidR="008F0209" w:rsidRPr="00A26E5F" w:rsidRDefault="008F0209" w:rsidP="00243CFD">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6D4DF451" w14:textId="77777777" w:rsidR="008F0209" w:rsidRPr="00A26E5F" w:rsidRDefault="008F0209" w:rsidP="00243CFD">
            <w:pPr>
              <w:ind w:left="0"/>
              <w:rPr>
                <w:rFonts w:ascii="Arial" w:eastAsia="Times New Roman" w:hAnsi="Arial" w:cs="Arial"/>
                <w:sz w:val="24"/>
                <w:szCs w:val="24"/>
                <w:lang w:eastAsia="ru-RU"/>
              </w:rPr>
            </w:pPr>
          </w:p>
        </w:tc>
        <w:tc>
          <w:tcPr>
            <w:tcW w:w="2976" w:type="dxa"/>
            <w:gridSpan w:val="5"/>
            <w:tcBorders>
              <w:top w:val="single" w:sz="4" w:space="0" w:color="auto"/>
              <w:left w:val="single" w:sz="4" w:space="0" w:color="auto"/>
              <w:bottom w:val="single" w:sz="4" w:space="0" w:color="auto"/>
              <w:right w:val="single" w:sz="4" w:space="0" w:color="auto"/>
            </w:tcBorders>
            <w:hideMark/>
          </w:tcPr>
          <w:p w14:paraId="62A2C0CF"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2023 год </w:t>
            </w:r>
          </w:p>
        </w:tc>
        <w:tc>
          <w:tcPr>
            <w:tcW w:w="709" w:type="dxa"/>
            <w:tcBorders>
              <w:top w:val="single" w:sz="4" w:space="0" w:color="auto"/>
              <w:left w:val="single" w:sz="4" w:space="0" w:color="auto"/>
              <w:bottom w:val="single" w:sz="4" w:space="0" w:color="auto"/>
              <w:right w:val="single" w:sz="4" w:space="0" w:color="auto"/>
            </w:tcBorders>
            <w:hideMark/>
          </w:tcPr>
          <w:p w14:paraId="18CBA8EE"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581C833C"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год </w:t>
            </w:r>
          </w:p>
        </w:tc>
        <w:tc>
          <w:tcPr>
            <w:tcW w:w="853" w:type="dxa"/>
            <w:tcBorders>
              <w:top w:val="single" w:sz="4" w:space="0" w:color="auto"/>
              <w:left w:val="single" w:sz="4" w:space="0" w:color="auto"/>
              <w:bottom w:val="single" w:sz="4" w:space="0" w:color="auto"/>
              <w:right w:val="single" w:sz="4" w:space="0" w:color="auto"/>
            </w:tcBorders>
            <w:hideMark/>
          </w:tcPr>
          <w:p w14:paraId="5E116BAD" w14:textId="77777777" w:rsidR="008300D6"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w:t>
            </w:r>
          </w:p>
          <w:p w14:paraId="58E3674B" w14:textId="5D5CB2CC"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год </w:t>
            </w:r>
          </w:p>
        </w:tc>
        <w:tc>
          <w:tcPr>
            <w:tcW w:w="850" w:type="dxa"/>
            <w:tcBorders>
              <w:top w:val="single" w:sz="4" w:space="0" w:color="auto"/>
              <w:left w:val="single" w:sz="4" w:space="0" w:color="auto"/>
              <w:bottom w:val="single" w:sz="4" w:space="0" w:color="auto"/>
              <w:right w:val="single" w:sz="4" w:space="0" w:color="auto"/>
            </w:tcBorders>
          </w:tcPr>
          <w:p w14:paraId="48442BFA" w14:textId="77777777" w:rsidR="008300D6"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2026 </w:t>
            </w:r>
          </w:p>
          <w:p w14:paraId="26FE8190" w14:textId="7A57F6ED"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10" w:type="dxa"/>
            <w:tcBorders>
              <w:top w:val="single" w:sz="4" w:space="0" w:color="auto"/>
              <w:left w:val="single" w:sz="4" w:space="0" w:color="auto"/>
              <w:bottom w:val="single" w:sz="4" w:space="0" w:color="auto"/>
              <w:right w:val="single" w:sz="4" w:space="0" w:color="auto"/>
            </w:tcBorders>
            <w:hideMark/>
          </w:tcPr>
          <w:p w14:paraId="0CBD3893"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23008E9" w14:textId="77777777" w:rsidR="008F0209" w:rsidRPr="00A26E5F" w:rsidRDefault="008F0209" w:rsidP="00243CFD">
            <w:pPr>
              <w:ind w:left="0"/>
              <w:rPr>
                <w:rFonts w:ascii="Arial" w:eastAsia="Times New Roman" w:hAnsi="Arial" w:cs="Arial"/>
                <w:sz w:val="24"/>
                <w:szCs w:val="24"/>
                <w:lang w:eastAsia="ru-RU"/>
              </w:rPr>
            </w:pPr>
          </w:p>
        </w:tc>
      </w:tr>
      <w:tr w:rsidR="00D84963" w:rsidRPr="00A26E5F" w14:paraId="13FCA201" w14:textId="77777777" w:rsidTr="00D84963">
        <w:trPr>
          <w:trHeight w:val="22"/>
        </w:trPr>
        <w:tc>
          <w:tcPr>
            <w:tcW w:w="482" w:type="dxa"/>
            <w:tcBorders>
              <w:top w:val="single" w:sz="4" w:space="0" w:color="auto"/>
              <w:left w:val="single" w:sz="4" w:space="0" w:color="auto"/>
              <w:bottom w:val="single" w:sz="4" w:space="0" w:color="auto"/>
              <w:right w:val="single" w:sz="4" w:space="0" w:color="auto"/>
            </w:tcBorders>
          </w:tcPr>
          <w:p w14:paraId="0BCD7914"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2842" w:type="dxa"/>
            <w:gridSpan w:val="2"/>
            <w:tcBorders>
              <w:top w:val="single" w:sz="4" w:space="0" w:color="auto"/>
              <w:left w:val="single" w:sz="4" w:space="0" w:color="auto"/>
              <w:bottom w:val="single" w:sz="4" w:space="0" w:color="auto"/>
              <w:right w:val="single" w:sz="4" w:space="0" w:color="auto"/>
            </w:tcBorders>
            <w:hideMark/>
          </w:tcPr>
          <w:p w14:paraId="64AAB706"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1561" w:type="dxa"/>
            <w:gridSpan w:val="3"/>
            <w:tcBorders>
              <w:top w:val="single" w:sz="4" w:space="0" w:color="auto"/>
              <w:left w:val="single" w:sz="4" w:space="0" w:color="auto"/>
              <w:bottom w:val="single" w:sz="4" w:space="0" w:color="auto"/>
              <w:right w:val="single" w:sz="4" w:space="0" w:color="auto"/>
            </w:tcBorders>
            <w:hideMark/>
          </w:tcPr>
          <w:p w14:paraId="043C5B51"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2256" w:type="dxa"/>
            <w:tcBorders>
              <w:top w:val="single" w:sz="4" w:space="0" w:color="auto"/>
              <w:left w:val="single" w:sz="4" w:space="0" w:color="auto"/>
              <w:bottom w:val="single" w:sz="4" w:space="0" w:color="auto"/>
              <w:right w:val="single" w:sz="4" w:space="0" w:color="auto"/>
            </w:tcBorders>
            <w:hideMark/>
          </w:tcPr>
          <w:p w14:paraId="1A87E8C0"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714" w:type="dxa"/>
            <w:tcBorders>
              <w:top w:val="single" w:sz="4" w:space="0" w:color="auto"/>
              <w:left w:val="single" w:sz="4" w:space="0" w:color="auto"/>
              <w:bottom w:val="single" w:sz="4" w:space="0" w:color="auto"/>
              <w:right w:val="single" w:sz="4" w:space="0" w:color="auto"/>
            </w:tcBorders>
            <w:hideMark/>
          </w:tcPr>
          <w:p w14:paraId="6AF8DBAC"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w:t>
            </w:r>
          </w:p>
        </w:tc>
        <w:tc>
          <w:tcPr>
            <w:tcW w:w="2976" w:type="dxa"/>
            <w:gridSpan w:val="5"/>
            <w:tcBorders>
              <w:top w:val="single" w:sz="4" w:space="0" w:color="auto"/>
              <w:left w:val="single" w:sz="4" w:space="0" w:color="auto"/>
              <w:bottom w:val="single" w:sz="4" w:space="0" w:color="auto"/>
              <w:right w:val="single" w:sz="4" w:space="0" w:color="auto"/>
            </w:tcBorders>
            <w:hideMark/>
          </w:tcPr>
          <w:p w14:paraId="68105217"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14:paraId="552A18E4"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w:t>
            </w:r>
          </w:p>
        </w:tc>
        <w:tc>
          <w:tcPr>
            <w:tcW w:w="853" w:type="dxa"/>
            <w:tcBorders>
              <w:top w:val="single" w:sz="4" w:space="0" w:color="auto"/>
              <w:left w:val="single" w:sz="4" w:space="0" w:color="auto"/>
              <w:bottom w:val="single" w:sz="4" w:space="0" w:color="auto"/>
              <w:right w:val="single" w:sz="4" w:space="0" w:color="auto"/>
            </w:tcBorders>
            <w:hideMark/>
          </w:tcPr>
          <w:p w14:paraId="4B09C92E"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14:paraId="5177C832"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w:t>
            </w:r>
          </w:p>
        </w:tc>
        <w:tc>
          <w:tcPr>
            <w:tcW w:w="710" w:type="dxa"/>
            <w:tcBorders>
              <w:top w:val="single" w:sz="4" w:space="0" w:color="auto"/>
              <w:left w:val="single" w:sz="4" w:space="0" w:color="auto"/>
              <w:bottom w:val="single" w:sz="4" w:space="0" w:color="auto"/>
              <w:right w:val="single" w:sz="4" w:space="0" w:color="auto"/>
            </w:tcBorders>
            <w:hideMark/>
          </w:tcPr>
          <w:p w14:paraId="7B4801DF"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1277" w:type="dxa"/>
            <w:gridSpan w:val="2"/>
            <w:tcBorders>
              <w:top w:val="single" w:sz="4" w:space="0" w:color="auto"/>
              <w:left w:val="single" w:sz="4" w:space="0" w:color="auto"/>
              <w:bottom w:val="single" w:sz="4" w:space="0" w:color="auto"/>
              <w:right w:val="single" w:sz="4" w:space="0" w:color="auto"/>
            </w:tcBorders>
            <w:hideMark/>
          </w:tcPr>
          <w:p w14:paraId="147CD4CE"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r>
      <w:tr w:rsidR="00ED44EB" w:rsidRPr="00A26E5F" w14:paraId="74208523" w14:textId="77777777" w:rsidTr="00D84963">
        <w:trPr>
          <w:trHeight w:val="22"/>
        </w:trPr>
        <w:tc>
          <w:tcPr>
            <w:tcW w:w="482" w:type="dxa"/>
            <w:vMerge w:val="restart"/>
            <w:tcBorders>
              <w:top w:val="single" w:sz="4" w:space="0" w:color="auto"/>
              <w:left w:val="single" w:sz="4" w:space="0" w:color="auto"/>
              <w:right w:val="single" w:sz="4" w:space="0" w:color="auto"/>
            </w:tcBorders>
          </w:tcPr>
          <w:p w14:paraId="5DDFB88F"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6AB828A1"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50</w:t>
            </w:r>
          </w:p>
          <w:p w14:paraId="35FB8ACC"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1561" w:type="dxa"/>
            <w:gridSpan w:val="3"/>
            <w:vMerge w:val="restart"/>
            <w:tcBorders>
              <w:top w:val="single" w:sz="4" w:space="0" w:color="auto"/>
              <w:left w:val="single" w:sz="4" w:space="0" w:color="auto"/>
              <w:bottom w:val="single" w:sz="4" w:space="0" w:color="auto"/>
              <w:right w:val="single" w:sz="4" w:space="0" w:color="auto"/>
            </w:tcBorders>
          </w:tcPr>
          <w:p w14:paraId="0E087394"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56" w:type="dxa"/>
            <w:tcBorders>
              <w:top w:val="single" w:sz="4" w:space="0" w:color="auto"/>
              <w:left w:val="single" w:sz="4" w:space="0" w:color="auto"/>
              <w:bottom w:val="single" w:sz="4" w:space="0" w:color="auto"/>
              <w:right w:val="single" w:sz="4" w:space="0" w:color="auto"/>
            </w:tcBorders>
            <w:hideMark/>
          </w:tcPr>
          <w:p w14:paraId="7546A278"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31D3CE28" w14:textId="35F22D53"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598920D" w14:textId="0FD332C6"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927B511" w14:textId="6A6B4B8C"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35A3DCB" w14:textId="36E25C0D"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8016ED0" w14:textId="7B625EA1"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A04E1C6" w14:textId="194B456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08565C53" w14:textId="7CD52096"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Управление </w:t>
            </w:r>
            <w:r w:rsidR="003657B9" w:rsidRPr="00A26E5F">
              <w:rPr>
                <w:rFonts w:ascii="Arial" w:eastAsia="Times New Roman" w:hAnsi="Arial" w:cs="Arial"/>
                <w:sz w:val="24"/>
                <w:szCs w:val="24"/>
                <w:lang w:eastAsia="ru-RU"/>
              </w:rPr>
              <w:t>муниципальных закупок</w:t>
            </w:r>
            <w:r w:rsidRPr="00A26E5F">
              <w:rPr>
                <w:rFonts w:ascii="Arial" w:eastAsia="Times New Roman" w:hAnsi="Arial" w:cs="Arial"/>
                <w:sz w:val="24"/>
                <w:szCs w:val="24"/>
                <w:lang w:eastAsia="ru-RU"/>
              </w:rPr>
              <w:t xml:space="preserve"> администрации городского  округа Люберцы</w:t>
            </w:r>
            <w:r w:rsidR="005B2AFE" w:rsidRPr="00A26E5F">
              <w:rPr>
                <w:rFonts w:ascii="Arial" w:eastAsia="Times New Roman" w:hAnsi="Arial" w:cs="Arial"/>
                <w:sz w:val="24"/>
                <w:szCs w:val="24"/>
                <w:lang w:eastAsia="ru-RU"/>
              </w:rPr>
              <w:t xml:space="preserve">  Московской области</w:t>
            </w:r>
          </w:p>
        </w:tc>
      </w:tr>
      <w:tr w:rsidR="00ED44EB" w:rsidRPr="00A26E5F" w14:paraId="2C51F023" w14:textId="77777777" w:rsidTr="00D84963">
        <w:trPr>
          <w:trHeight w:val="22"/>
        </w:trPr>
        <w:tc>
          <w:tcPr>
            <w:tcW w:w="482" w:type="dxa"/>
            <w:vMerge/>
            <w:tcBorders>
              <w:left w:val="single" w:sz="4" w:space="0" w:color="auto"/>
              <w:right w:val="single" w:sz="4" w:space="0" w:color="auto"/>
            </w:tcBorders>
          </w:tcPr>
          <w:p w14:paraId="1EA07745" w14:textId="77777777" w:rsidR="00ED44EB" w:rsidRPr="00A26E5F" w:rsidRDefault="00ED44EB"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0D0C4698" w14:textId="77777777" w:rsidR="00ED44EB" w:rsidRPr="00A26E5F" w:rsidRDefault="00ED44EB"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2AFCF55C" w14:textId="77777777" w:rsidR="00ED44EB" w:rsidRPr="00A26E5F" w:rsidRDefault="00ED44EB"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455D907B"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17C9228" w14:textId="16298BA1"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2FFC959" w14:textId="70CDA0ED"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9DC1360" w14:textId="2BE13A7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E044FC" w14:textId="109370F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8C33BCE" w14:textId="4CE6AFBE"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4DA39E2" w14:textId="4AA5F940"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52EB6A18" w14:textId="77777777" w:rsidR="00ED44EB" w:rsidRPr="00A26E5F" w:rsidRDefault="00ED44EB" w:rsidP="00243CFD">
            <w:pPr>
              <w:ind w:left="0"/>
              <w:rPr>
                <w:rFonts w:ascii="Arial" w:eastAsia="Times New Roman" w:hAnsi="Arial" w:cs="Arial"/>
                <w:sz w:val="24"/>
                <w:szCs w:val="24"/>
                <w:lang w:eastAsia="ru-RU"/>
              </w:rPr>
            </w:pPr>
          </w:p>
        </w:tc>
      </w:tr>
      <w:tr w:rsidR="00ED44EB" w:rsidRPr="00A26E5F" w14:paraId="0A50A261" w14:textId="77777777" w:rsidTr="00D84963">
        <w:trPr>
          <w:trHeight w:val="22"/>
        </w:trPr>
        <w:tc>
          <w:tcPr>
            <w:tcW w:w="482" w:type="dxa"/>
            <w:vMerge/>
            <w:tcBorders>
              <w:left w:val="single" w:sz="4" w:space="0" w:color="auto"/>
              <w:right w:val="single" w:sz="4" w:space="0" w:color="auto"/>
            </w:tcBorders>
          </w:tcPr>
          <w:p w14:paraId="5E764B40" w14:textId="77777777" w:rsidR="00ED44EB" w:rsidRPr="00A26E5F" w:rsidRDefault="00ED44EB"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B31BC99" w14:textId="77777777" w:rsidR="00ED44EB" w:rsidRPr="00A26E5F" w:rsidRDefault="00ED44EB"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3E1D3E6E" w14:textId="77777777" w:rsidR="00ED44EB" w:rsidRPr="00A26E5F" w:rsidRDefault="00ED44EB"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02F0DDC1"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D77D5C8" w14:textId="3A0FB224"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9513AFE" w14:textId="6BB59FD4"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C50EAE1" w14:textId="01DDE37D"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74F93F4" w14:textId="4BC1026A"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2EBC5CB" w14:textId="5FBA1DE8"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A0FC188" w14:textId="342B4621"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9804E82" w14:textId="77777777" w:rsidR="00ED44EB" w:rsidRPr="00A26E5F" w:rsidRDefault="00ED44EB" w:rsidP="00243CFD">
            <w:pPr>
              <w:ind w:left="0"/>
              <w:rPr>
                <w:rFonts w:ascii="Arial" w:eastAsia="Times New Roman" w:hAnsi="Arial" w:cs="Arial"/>
                <w:sz w:val="24"/>
                <w:szCs w:val="24"/>
                <w:lang w:eastAsia="ru-RU"/>
              </w:rPr>
            </w:pPr>
          </w:p>
        </w:tc>
      </w:tr>
      <w:tr w:rsidR="00ED44EB" w:rsidRPr="00A26E5F" w14:paraId="1CE397F7" w14:textId="77777777" w:rsidTr="00D84963">
        <w:trPr>
          <w:trHeight w:val="22"/>
        </w:trPr>
        <w:tc>
          <w:tcPr>
            <w:tcW w:w="482" w:type="dxa"/>
            <w:vMerge/>
            <w:tcBorders>
              <w:left w:val="single" w:sz="4" w:space="0" w:color="auto"/>
              <w:right w:val="single" w:sz="4" w:space="0" w:color="auto"/>
            </w:tcBorders>
          </w:tcPr>
          <w:p w14:paraId="52720BD9" w14:textId="77777777" w:rsidR="00ED44EB" w:rsidRPr="00A26E5F" w:rsidRDefault="00ED44EB"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C3D6EE7" w14:textId="77777777" w:rsidR="00ED44EB" w:rsidRPr="00A26E5F" w:rsidRDefault="00ED44EB"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5BD48369" w14:textId="77777777" w:rsidR="00ED44EB" w:rsidRPr="00A26E5F" w:rsidRDefault="00ED44EB"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02C237C7"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6FE27E98" w14:textId="1D407965"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F1F7AFD" w14:textId="63947790"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5BE30B9" w14:textId="419CEB18"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C6009DC" w14:textId="31EC89AF"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B674944" w14:textId="456647DE"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472716D" w14:textId="380884B4"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5760D29" w14:textId="77777777" w:rsidR="00ED44EB" w:rsidRPr="00A26E5F" w:rsidRDefault="00ED44EB" w:rsidP="00243CFD">
            <w:pPr>
              <w:ind w:left="0"/>
              <w:rPr>
                <w:rFonts w:ascii="Arial" w:eastAsia="Times New Roman" w:hAnsi="Arial" w:cs="Arial"/>
                <w:sz w:val="24"/>
                <w:szCs w:val="24"/>
                <w:lang w:eastAsia="ru-RU"/>
              </w:rPr>
            </w:pPr>
          </w:p>
        </w:tc>
      </w:tr>
      <w:tr w:rsidR="00ED44EB" w:rsidRPr="00A26E5F" w14:paraId="218CCC56" w14:textId="77777777" w:rsidTr="00D84963">
        <w:trPr>
          <w:trHeight w:val="22"/>
        </w:trPr>
        <w:tc>
          <w:tcPr>
            <w:tcW w:w="482" w:type="dxa"/>
            <w:vMerge/>
            <w:tcBorders>
              <w:left w:val="single" w:sz="4" w:space="0" w:color="auto"/>
              <w:bottom w:val="single" w:sz="4" w:space="0" w:color="auto"/>
              <w:right w:val="single" w:sz="4" w:space="0" w:color="auto"/>
            </w:tcBorders>
          </w:tcPr>
          <w:p w14:paraId="6249AFCD" w14:textId="77777777" w:rsidR="00ED44EB" w:rsidRPr="00A26E5F" w:rsidRDefault="00ED44EB"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3FEA39D8" w14:textId="77777777" w:rsidR="00ED44EB" w:rsidRPr="00A26E5F" w:rsidRDefault="00ED44EB"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17B9DC4D" w14:textId="77777777" w:rsidR="00ED44EB" w:rsidRPr="00A26E5F" w:rsidRDefault="00ED44EB"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50453EBA"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0B844DB9" w14:textId="4A1FD673"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DA6781D" w14:textId="55E6658B"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65ADC6F" w14:textId="3F21255B"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C75762" w14:textId="61AB94CF"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87001E7" w14:textId="5C251DD8"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C05B057" w14:textId="7C721D48"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14AE701" w14:textId="77777777" w:rsidR="00ED44EB" w:rsidRPr="00A26E5F" w:rsidRDefault="00ED44EB" w:rsidP="00243CFD">
            <w:pPr>
              <w:ind w:left="0"/>
              <w:rPr>
                <w:rFonts w:ascii="Arial" w:eastAsia="Times New Roman" w:hAnsi="Arial" w:cs="Arial"/>
                <w:sz w:val="24"/>
                <w:szCs w:val="24"/>
                <w:lang w:eastAsia="ru-RU"/>
              </w:rPr>
            </w:pPr>
          </w:p>
        </w:tc>
      </w:tr>
      <w:tr w:rsidR="00887420" w:rsidRPr="00A26E5F" w14:paraId="28681CCF" w14:textId="77777777" w:rsidTr="00F540F7">
        <w:trPr>
          <w:trHeight w:val="22"/>
        </w:trPr>
        <w:tc>
          <w:tcPr>
            <w:tcW w:w="482" w:type="dxa"/>
            <w:vMerge w:val="restart"/>
            <w:tcBorders>
              <w:top w:val="single" w:sz="4" w:space="0" w:color="auto"/>
              <w:left w:val="single" w:sz="4" w:space="0" w:color="auto"/>
              <w:right w:val="single" w:sz="4" w:space="0" w:color="auto"/>
            </w:tcBorders>
          </w:tcPr>
          <w:p w14:paraId="3187B0D9" w14:textId="77777777" w:rsidR="00887420" w:rsidRPr="00A26E5F" w:rsidRDefault="00887420"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3D9831C0" w14:textId="77777777" w:rsidR="00887420" w:rsidRPr="00A26E5F" w:rsidRDefault="00887420"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50.01.</w:t>
            </w:r>
          </w:p>
          <w:p w14:paraId="12B96014"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Проведение оценки общего уровня организации закупок</w:t>
            </w:r>
          </w:p>
        </w:tc>
        <w:tc>
          <w:tcPr>
            <w:tcW w:w="1561" w:type="dxa"/>
            <w:gridSpan w:val="3"/>
            <w:vMerge w:val="restart"/>
            <w:tcBorders>
              <w:top w:val="single" w:sz="4" w:space="0" w:color="auto"/>
              <w:left w:val="single" w:sz="4" w:space="0" w:color="auto"/>
              <w:bottom w:val="single" w:sz="4" w:space="0" w:color="auto"/>
              <w:right w:val="single" w:sz="4" w:space="0" w:color="auto"/>
            </w:tcBorders>
          </w:tcPr>
          <w:p w14:paraId="6CA7A41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56" w:type="dxa"/>
            <w:tcBorders>
              <w:top w:val="single" w:sz="4" w:space="0" w:color="auto"/>
              <w:left w:val="single" w:sz="4" w:space="0" w:color="auto"/>
              <w:bottom w:val="single" w:sz="4" w:space="0" w:color="auto"/>
              <w:right w:val="single" w:sz="4" w:space="0" w:color="auto"/>
            </w:tcBorders>
            <w:hideMark/>
          </w:tcPr>
          <w:p w14:paraId="765036B0"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E4F00AF" w14:textId="47BD622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7DA386E" w14:textId="5A69C5E1"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9B39B5E" w14:textId="0631665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5C42F6" w14:textId="46135CC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0819ABB" w14:textId="17A4345C"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719B6B9" w14:textId="123E47DD"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1083B94B" w14:textId="6F969706"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Управление муниципальных </w:t>
            </w:r>
            <w:r w:rsidRPr="00A26E5F">
              <w:rPr>
                <w:rFonts w:ascii="Arial" w:eastAsia="Times New Roman" w:hAnsi="Arial" w:cs="Arial"/>
                <w:sz w:val="24"/>
                <w:szCs w:val="24"/>
                <w:lang w:eastAsia="ru-RU"/>
              </w:rPr>
              <w:lastRenderedPageBreak/>
              <w:t>закупок администрации городского  округа Люберцы</w:t>
            </w:r>
            <w:r w:rsidR="005B2AFE" w:rsidRPr="00A26E5F">
              <w:rPr>
                <w:rFonts w:ascii="Arial" w:eastAsia="Times New Roman" w:hAnsi="Arial" w:cs="Arial"/>
                <w:sz w:val="24"/>
                <w:szCs w:val="24"/>
                <w:lang w:eastAsia="ru-RU"/>
              </w:rPr>
              <w:t xml:space="preserve">  Московской области</w:t>
            </w:r>
          </w:p>
        </w:tc>
      </w:tr>
      <w:tr w:rsidR="00887420" w:rsidRPr="00A26E5F" w14:paraId="3A76A0F2" w14:textId="77777777" w:rsidTr="00F540F7">
        <w:trPr>
          <w:trHeight w:val="22"/>
        </w:trPr>
        <w:tc>
          <w:tcPr>
            <w:tcW w:w="482" w:type="dxa"/>
            <w:vMerge/>
            <w:tcBorders>
              <w:left w:val="single" w:sz="4" w:space="0" w:color="auto"/>
              <w:right w:val="single" w:sz="4" w:space="0" w:color="auto"/>
            </w:tcBorders>
          </w:tcPr>
          <w:p w14:paraId="3D25EB45" w14:textId="77777777" w:rsidR="00887420" w:rsidRPr="00A26E5F"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2BF8723" w14:textId="77777777" w:rsidR="00887420" w:rsidRPr="00A26E5F"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38B03816" w14:textId="77777777" w:rsidR="00887420" w:rsidRPr="00A26E5F" w:rsidRDefault="00887420"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5B646CE5"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r>
            <w:r w:rsidRPr="00A26E5F">
              <w:rPr>
                <w:rFonts w:ascii="Arial" w:eastAsia="Times New Roman" w:hAnsi="Arial" w:cs="Arial"/>
                <w:sz w:val="24"/>
                <w:szCs w:val="24"/>
                <w:lang w:eastAsia="ru-RU"/>
              </w:rPr>
              <w:lastRenderedPageBreak/>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6B28347" w14:textId="5F48D1A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0,0</w:t>
            </w:r>
          </w:p>
        </w:tc>
        <w:tc>
          <w:tcPr>
            <w:tcW w:w="2976" w:type="dxa"/>
            <w:gridSpan w:val="5"/>
            <w:tcBorders>
              <w:top w:val="single" w:sz="4" w:space="0" w:color="auto"/>
              <w:left w:val="single" w:sz="4" w:space="0" w:color="auto"/>
              <w:bottom w:val="single" w:sz="4" w:space="0" w:color="auto"/>
              <w:right w:val="single" w:sz="4" w:space="0" w:color="auto"/>
            </w:tcBorders>
          </w:tcPr>
          <w:p w14:paraId="79631ED2" w14:textId="7674896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AA24AEF" w14:textId="5F3F8A9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F219B32" w14:textId="5CAE1CD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74BCE56" w14:textId="7A1C76FD"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237BF24" w14:textId="0D8D5D5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1FAC9256"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26BBE0BE" w14:textId="77777777" w:rsidTr="00D84963">
        <w:trPr>
          <w:trHeight w:val="22"/>
        </w:trPr>
        <w:tc>
          <w:tcPr>
            <w:tcW w:w="482" w:type="dxa"/>
            <w:vMerge/>
            <w:tcBorders>
              <w:left w:val="single" w:sz="4" w:space="0" w:color="auto"/>
              <w:right w:val="single" w:sz="4" w:space="0" w:color="auto"/>
            </w:tcBorders>
          </w:tcPr>
          <w:p w14:paraId="74092420" w14:textId="77777777" w:rsidR="00887420" w:rsidRPr="00A26E5F"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tcPr>
          <w:p w14:paraId="1DBBD304" w14:textId="77777777" w:rsidR="00887420" w:rsidRPr="00A26E5F"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tcPr>
          <w:p w14:paraId="499B0FCD" w14:textId="77777777" w:rsidR="00887420" w:rsidRPr="00A26E5F" w:rsidRDefault="00887420"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5CBA1306"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978A811" w14:textId="49C72F95"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4D47AAD" w14:textId="4DE2222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6732B44" w14:textId="7772BDED"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B4FC98A" w14:textId="61225FC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EF373F1" w14:textId="77D9FCA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CB3E953" w14:textId="564AE888"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D0AE9E5"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7F74C770" w14:textId="77777777" w:rsidTr="00D84963">
        <w:trPr>
          <w:trHeight w:val="22"/>
        </w:trPr>
        <w:tc>
          <w:tcPr>
            <w:tcW w:w="482" w:type="dxa"/>
            <w:vMerge/>
            <w:tcBorders>
              <w:left w:val="single" w:sz="4" w:space="0" w:color="auto"/>
              <w:right w:val="single" w:sz="4" w:space="0" w:color="auto"/>
            </w:tcBorders>
          </w:tcPr>
          <w:p w14:paraId="10A997BE" w14:textId="77777777" w:rsidR="00887420" w:rsidRPr="00A26E5F"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tcPr>
          <w:p w14:paraId="552F08C6" w14:textId="77777777" w:rsidR="00887420" w:rsidRPr="00A26E5F"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tcPr>
          <w:p w14:paraId="087068FA" w14:textId="77777777" w:rsidR="00887420" w:rsidRPr="00A26E5F" w:rsidRDefault="00887420"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5B77F884"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2485B48D" w14:textId="395FB70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86C3B79" w14:textId="39E5BBE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B3257EA" w14:textId="2EC20DC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563865F" w14:textId="7EE51195"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626C69A" w14:textId="508A6BB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89DBE7C" w14:textId="0D41D6B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06A1924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542043EB" w14:textId="77777777" w:rsidTr="00CC13DF">
        <w:trPr>
          <w:trHeight w:val="22"/>
        </w:trPr>
        <w:tc>
          <w:tcPr>
            <w:tcW w:w="482" w:type="dxa"/>
            <w:vMerge/>
            <w:tcBorders>
              <w:left w:val="single" w:sz="4" w:space="0" w:color="auto"/>
              <w:right w:val="single" w:sz="4" w:space="0" w:color="auto"/>
            </w:tcBorders>
          </w:tcPr>
          <w:p w14:paraId="3E140F3F" w14:textId="77777777" w:rsidR="00887420" w:rsidRPr="00A26E5F"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2299AB98" w14:textId="77777777" w:rsidR="00887420" w:rsidRPr="00A26E5F"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7C58B989" w14:textId="77777777" w:rsidR="00887420" w:rsidRPr="00A26E5F" w:rsidRDefault="00887420" w:rsidP="00243CFD">
            <w:pPr>
              <w:ind w:left="0"/>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hideMark/>
          </w:tcPr>
          <w:p w14:paraId="72D2BC5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19916F3E" w14:textId="64D2058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B655232" w14:textId="33186DF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90F3C99" w14:textId="2A1BE8A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94C420" w14:textId="229239D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34D3EB" w14:textId="5E6E63E5"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BB2C579" w14:textId="0598A8D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044E8A67"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01202251" w14:textId="77777777" w:rsidTr="00D12DF7">
        <w:trPr>
          <w:trHeight w:val="22"/>
        </w:trPr>
        <w:tc>
          <w:tcPr>
            <w:tcW w:w="482" w:type="dxa"/>
            <w:vMerge/>
            <w:tcBorders>
              <w:left w:val="single" w:sz="4" w:space="0" w:color="auto"/>
              <w:right w:val="single" w:sz="4" w:space="0" w:color="auto"/>
            </w:tcBorders>
          </w:tcPr>
          <w:p w14:paraId="74DA788B"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7C4F5518" w14:textId="3B875DF3" w:rsidR="00887420" w:rsidRPr="00A26E5F" w:rsidRDefault="00E81B1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Достижение планового значения доли несостоявшихся закупок от общего количества конкурентных закупок, процент</w:t>
            </w:r>
          </w:p>
        </w:tc>
        <w:tc>
          <w:tcPr>
            <w:tcW w:w="1561" w:type="dxa"/>
            <w:gridSpan w:val="3"/>
            <w:vMerge w:val="restart"/>
            <w:tcBorders>
              <w:top w:val="single" w:sz="4" w:space="0" w:color="auto"/>
              <w:left w:val="single" w:sz="4" w:space="0" w:color="auto"/>
              <w:bottom w:val="single" w:sz="4" w:space="0" w:color="auto"/>
              <w:right w:val="single" w:sz="4" w:space="0" w:color="auto"/>
            </w:tcBorders>
            <w:hideMark/>
          </w:tcPr>
          <w:p w14:paraId="0A806971" w14:textId="2FFC830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56" w:type="dxa"/>
            <w:vMerge w:val="restart"/>
            <w:tcBorders>
              <w:top w:val="single" w:sz="4" w:space="0" w:color="auto"/>
              <w:left w:val="single" w:sz="4" w:space="0" w:color="auto"/>
              <w:bottom w:val="single" w:sz="4" w:space="0" w:color="auto"/>
              <w:right w:val="single" w:sz="4" w:space="0" w:color="auto"/>
            </w:tcBorders>
            <w:hideMark/>
          </w:tcPr>
          <w:p w14:paraId="7B59C0EE" w14:textId="053AF70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3D4B6319"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996" w:type="dxa"/>
            <w:vMerge w:val="restart"/>
            <w:tcBorders>
              <w:top w:val="single" w:sz="4" w:space="0" w:color="auto"/>
              <w:left w:val="single" w:sz="4" w:space="0" w:color="auto"/>
              <w:bottom w:val="single" w:sz="4" w:space="0" w:color="auto"/>
              <w:right w:val="single" w:sz="4" w:space="0" w:color="auto"/>
            </w:tcBorders>
            <w:hideMark/>
          </w:tcPr>
          <w:p w14:paraId="1BA188B2"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10257A7F" w14:textId="6E826675"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08D90766"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1980" w:type="dxa"/>
            <w:gridSpan w:val="4"/>
            <w:tcBorders>
              <w:top w:val="single" w:sz="4" w:space="0" w:color="auto"/>
              <w:left w:val="single" w:sz="4" w:space="0" w:color="auto"/>
              <w:bottom w:val="single" w:sz="4" w:space="0" w:color="auto"/>
              <w:right w:val="single" w:sz="4" w:space="0" w:color="auto"/>
            </w:tcBorders>
            <w:hideMark/>
          </w:tcPr>
          <w:p w14:paraId="08FD7C72" w14:textId="77777777" w:rsidR="00887420" w:rsidRPr="00A26E5F" w:rsidRDefault="00887420"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9BD137"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17B626D7"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3" w:type="dxa"/>
            <w:vMerge w:val="restart"/>
            <w:tcBorders>
              <w:top w:val="single" w:sz="4" w:space="0" w:color="auto"/>
              <w:left w:val="single" w:sz="4" w:space="0" w:color="auto"/>
              <w:bottom w:val="single" w:sz="4" w:space="0" w:color="auto"/>
              <w:right w:val="single" w:sz="4" w:space="0" w:color="auto"/>
            </w:tcBorders>
            <w:hideMark/>
          </w:tcPr>
          <w:p w14:paraId="22CAE199"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41FCC352" w14:textId="385EAAC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год </w:t>
            </w:r>
          </w:p>
        </w:tc>
        <w:tc>
          <w:tcPr>
            <w:tcW w:w="850" w:type="dxa"/>
            <w:vMerge w:val="restart"/>
            <w:tcBorders>
              <w:top w:val="single" w:sz="4" w:space="0" w:color="auto"/>
              <w:left w:val="single" w:sz="4" w:space="0" w:color="auto"/>
              <w:right w:val="single" w:sz="4" w:space="0" w:color="auto"/>
            </w:tcBorders>
          </w:tcPr>
          <w:p w14:paraId="3D4D8915"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18DE09FE" w14:textId="5C3D78B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год</w:t>
            </w:r>
          </w:p>
        </w:tc>
        <w:tc>
          <w:tcPr>
            <w:tcW w:w="710" w:type="dxa"/>
            <w:vMerge w:val="restart"/>
            <w:tcBorders>
              <w:top w:val="single" w:sz="4" w:space="0" w:color="auto"/>
              <w:left w:val="single" w:sz="4" w:space="0" w:color="auto"/>
              <w:bottom w:val="single" w:sz="4" w:space="0" w:color="auto"/>
              <w:right w:val="single" w:sz="4" w:space="0" w:color="auto"/>
            </w:tcBorders>
            <w:hideMark/>
          </w:tcPr>
          <w:p w14:paraId="193209A7"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2FA8FDDF" w14:textId="4223F228"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887420" w:rsidRPr="00A26E5F" w14:paraId="52ED8EEC" w14:textId="77777777" w:rsidTr="00D12DF7">
        <w:trPr>
          <w:trHeight w:val="22"/>
        </w:trPr>
        <w:tc>
          <w:tcPr>
            <w:tcW w:w="482" w:type="dxa"/>
            <w:vMerge/>
            <w:tcBorders>
              <w:left w:val="single" w:sz="4" w:space="0" w:color="auto"/>
              <w:right w:val="single" w:sz="4" w:space="0" w:color="auto"/>
            </w:tcBorders>
          </w:tcPr>
          <w:p w14:paraId="48D129C8" w14:textId="77777777" w:rsidR="00887420" w:rsidRPr="00A26E5F"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1B3CCBE1" w14:textId="77777777" w:rsidR="00887420" w:rsidRPr="00A26E5F"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06663D1A" w14:textId="77777777" w:rsidR="00887420" w:rsidRPr="00A26E5F" w:rsidRDefault="00887420"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1B42B111" w14:textId="77777777" w:rsidR="00887420" w:rsidRPr="00A26E5F" w:rsidRDefault="00887420" w:rsidP="00243CFD">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688F8981" w14:textId="77777777" w:rsidR="00887420" w:rsidRPr="00A26E5F" w:rsidRDefault="00887420" w:rsidP="00243CFD">
            <w:pPr>
              <w:ind w:left="0"/>
              <w:rPr>
                <w:rFonts w:ascii="Arial" w:eastAsia="Times New Roman" w:hAnsi="Arial" w:cs="Arial"/>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59AF9C5" w14:textId="77777777" w:rsidR="00887420" w:rsidRPr="00A26E5F" w:rsidRDefault="00887420" w:rsidP="00243CFD">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056CE797"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59" w:type="dxa"/>
            <w:tcBorders>
              <w:top w:val="single" w:sz="4" w:space="0" w:color="auto"/>
              <w:left w:val="single" w:sz="4" w:space="0" w:color="auto"/>
              <w:bottom w:val="single" w:sz="4" w:space="0" w:color="auto"/>
              <w:right w:val="single" w:sz="4" w:space="0" w:color="auto"/>
            </w:tcBorders>
            <w:hideMark/>
          </w:tcPr>
          <w:p w14:paraId="3DFD4A59"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410" w:type="dxa"/>
            <w:tcBorders>
              <w:top w:val="single" w:sz="4" w:space="0" w:color="auto"/>
              <w:left w:val="single" w:sz="4" w:space="0" w:color="auto"/>
              <w:bottom w:val="single" w:sz="4" w:space="0" w:color="auto"/>
              <w:right w:val="single" w:sz="4" w:space="0" w:color="auto"/>
            </w:tcBorders>
            <w:hideMark/>
          </w:tcPr>
          <w:p w14:paraId="3919FE8A"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44" w:type="dxa"/>
            <w:tcBorders>
              <w:top w:val="single" w:sz="4" w:space="0" w:color="auto"/>
              <w:left w:val="single" w:sz="4" w:space="0" w:color="auto"/>
              <w:bottom w:val="single" w:sz="4" w:space="0" w:color="auto"/>
              <w:right w:val="single" w:sz="4" w:space="0" w:color="auto"/>
            </w:tcBorders>
            <w:hideMark/>
          </w:tcPr>
          <w:p w14:paraId="3546D58A"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7AEE10" w14:textId="77777777" w:rsidR="00887420" w:rsidRPr="00A26E5F" w:rsidRDefault="00887420" w:rsidP="00243CFD">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7C0BE155" w14:textId="77777777" w:rsidR="00887420" w:rsidRPr="00A26E5F" w:rsidRDefault="00887420" w:rsidP="00243CFD">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6ED06DF1" w14:textId="77777777" w:rsidR="00887420" w:rsidRPr="00A26E5F" w:rsidRDefault="00887420" w:rsidP="00243CFD">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4D169E53" w14:textId="77777777" w:rsidR="00887420" w:rsidRPr="00A26E5F" w:rsidRDefault="00887420" w:rsidP="00243CFD">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77C4C604" w14:textId="77777777" w:rsidR="00887420" w:rsidRPr="00A26E5F" w:rsidRDefault="00887420" w:rsidP="00243CFD">
            <w:pPr>
              <w:ind w:left="0"/>
              <w:rPr>
                <w:rFonts w:ascii="Arial" w:eastAsia="Times New Roman" w:hAnsi="Arial" w:cs="Arial"/>
                <w:sz w:val="24"/>
                <w:szCs w:val="24"/>
                <w:lang w:eastAsia="ru-RU"/>
              </w:rPr>
            </w:pPr>
          </w:p>
        </w:tc>
      </w:tr>
      <w:tr w:rsidR="00887420" w:rsidRPr="00A26E5F" w14:paraId="54FFF6EC" w14:textId="77777777" w:rsidTr="00D12DF7">
        <w:trPr>
          <w:trHeight w:val="22"/>
        </w:trPr>
        <w:tc>
          <w:tcPr>
            <w:tcW w:w="482" w:type="dxa"/>
            <w:vMerge/>
            <w:tcBorders>
              <w:left w:val="single" w:sz="4" w:space="0" w:color="auto"/>
              <w:bottom w:val="single" w:sz="4" w:space="0" w:color="auto"/>
              <w:right w:val="single" w:sz="4" w:space="0" w:color="auto"/>
            </w:tcBorders>
          </w:tcPr>
          <w:p w14:paraId="7E90DD28" w14:textId="77777777" w:rsidR="00887420" w:rsidRPr="00A26E5F"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1681372D" w14:textId="77777777" w:rsidR="00887420" w:rsidRPr="00A26E5F"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762E858C" w14:textId="77777777" w:rsidR="00887420" w:rsidRPr="00A26E5F" w:rsidRDefault="00887420"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71C641A5" w14:textId="77777777" w:rsidR="00887420" w:rsidRPr="00A26E5F"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5DD14576" w14:textId="49B1EFFF"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29</w:t>
            </w:r>
          </w:p>
        </w:tc>
        <w:tc>
          <w:tcPr>
            <w:tcW w:w="996" w:type="dxa"/>
            <w:tcBorders>
              <w:top w:val="single" w:sz="4" w:space="0" w:color="auto"/>
              <w:left w:val="single" w:sz="4" w:space="0" w:color="auto"/>
              <w:bottom w:val="single" w:sz="4" w:space="0" w:color="auto"/>
              <w:right w:val="single" w:sz="4" w:space="0" w:color="auto"/>
            </w:tcBorders>
          </w:tcPr>
          <w:p w14:paraId="406296B6" w14:textId="0F3A07A6"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tcPr>
          <w:p w14:paraId="213C8B9A" w14:textId="740393E2"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59" w:type="dxa"/>
            <w:tcBorders>
              <w:top w:val="single" w:sz="4" w:space="0" w:color="auto"/>
              <w:left w:val="single" w:sz="4" w:space="0" w:color="auto"/>
              <w:bottom w:val="single" w:sz="4" w:space="0" w:color="auto"/>
              <w:right w:val="single" w:sz="4" w:space="0" w:color="auto"/>
            </w:tcBorders>
          </w:tcPr>
          <w:p w14:paraId="2AC4515D" w14:textId="484D2D07"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10" w:type="dxa"/>
            <w:tcBorders>
              <w:top w:val="single" w:sz="4" w:space="0" w:color="auto"/>
              <w:left w:val="single" w:sz="4" w:space="0" w:color="auto"/>
              <w:bottom w:val="single" w:sz="4" w:space="0" w:color="auto"/>
              <w:right w:val="single" w:sz="4" w:space="0" w:color="auto"/>
            </w:tcBorders>
          </w:tcPr>
          <w:p w14:paraId="48721C06" w14:textId="53C553E9"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44" w:type="dxa"/>
            <w:tcBorders>
              <w:top w:val="single" w:sz="4" w:space="0" w:color="auto"/>
              <w:left w:val="single" w:sz="4" w:space="0" w:color="auto"/>
              <w:bottom w:val="single" w:sz="4" w:space="0" w:color="auto"/>
              <w:right w:val="single" w:sz="4" w:space="0" w:color="auto"/>
            </w:tcBorders>
          </w:tcPr>
          <w:p w14:paraId="5CA9F7B5" w14:textId="76FA00DC"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tcPr>
          <w:p w14:paraId="7F90B94F" w14:textId="4643FECF"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32</w:t>
            </w:r>
          </w:p>
        </w:tc>
        <w:tc>
          <w:tcPr>
            <w:tcW w:w="853" w:type="dxa"/>
            <w:tcBorders>
              <w:top w:val="single" w:sz="4" w:space="0" w:color="auto"/>
              <w:left w:val="single" w:sz="4" w:space="0" w:color="auto"/>
              <w:bottom w:val="single" w:sz="4" w:space="0" w:color="auto"/>
              <w:right w:val="single" w:sz="4" w:space="0" w:color="auto"/>
            </w:tcBorders>
          </w:tcPr>
          <w:p w14:paraId="6E2214BE" w14:textId="5FB86302"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tcPr>
          <w:p w14:paraId="2C829F68" w14:textId="085E95DE"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30</w:t>
            </w:r>
          </w:p>
        </w:tc>
        <w:tc>
          <w:tcPr>
            <w:tcW w:w="710" w:type="dxa"/>
            <w:tcBorders>
              <w:top w:val="single" w:sz="4" w:space="0" w:color="auto"/>
              <w:left w:val="single" w:sz="4" w:space="0" w:color="auto"/>
              <w:bottom w:val="single" w:sz="4" w:space="0" w:color="auto"/>
              <w:right w:val="single" w:sz="4" w:space="0" w:color="auto"/>
            </w:tcBorders>
          </w:tcPr>
          <w:p w14:paraId="2A2A1F4A" w14:textId="613FD69F"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29</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2CFF30CD" w14:textId="77777777" w:rsidR="00887420" w:rsidRPr="00A26E5F" w:rsidRDefault="00887420" w:rsidP="00243CFD">
            <w:pPr>
              <w:ind w:left="0"/>
              <w:rPr>
                <w:rFonts w:ascii="Arial" w:eastAsia="Times New Roman" w:hAnsi="Arial" w:cs="Arial"/>
                <w:sz w:val="24"/>
                <w:szCs w:val="24"/>
                <w:lang w:eastAsia="ru-RU"/>
              </w:rPr>
            </w:pPr>
          </w:p>
        </w:tc>
      </w:tr>
      <w:tr w:rsidR="00887420" w:rsidRPr="00A26E5F" w14:paraId="57FF72F8" w14:textId="77777777" w:rsidTr="009C73B5">
        <w:trPr>
          <w:trHeight w:val="538"/>
        </w:trPr>
        <w:tc>
          <w:tcPr>
            <w:tcW w:w="482" w:type="dxa"/>
            <w:vMerge w:val="restart"/>
            <w:tcBorders>
              <w:top w:val="single" w:sz="4" w:space="0" w:color="auto"/>
              <w:left w:val="single" w:sz="4" w:space="0" w:color="auto"/>
              <w:right w:val="single" w:sz="4" w:space="0" w:color="auto"/>
            </w:tcBorders>
          </w:tcPr>
          <w:p w14:paraId="7AB09C6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1.2</w:t>
            </w:r>
          </w:p>
        </w:tc>
        <w:tc>
          <w:tcPr>
            <w:tcW w:w="2842" w:type="dxa"/>
            <w:gridSpan w:val="2"/>
            <w:vMerge w:val="restart"/>
            <w:tcBorders>
              <w:top w:val="single" w:sz="4" w:space="0" w:color="auto"/>
              <w:left w:val="single" w:sz="4" w:space="0" w:color="auto"/>
              <w:right w:val="single" w:sz="4" w:space="0" w:color="auto"/>
            </w:tcBorders>
          </w:tcPr>
          <w:p w14:paraId="646C8E4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50.02.</w:t>
            </w:r>
          </w:p>
          <w:p w14:paraId="339C286B"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Проведение оценки качества закупочной деятельности</w:t>
            </w:r>
          </w:p>
        </w:tc>
        <w:tc>
          <w:tcPr>
            <w:tcW w:w="1561" w:type="dxa"/>
            <w:gridSpan w:val="3"/>
            <w:vMerge w:val="restart"/>
            <w:tcBorders>
              <w:top w:val="single" w:sz="4" w:space="0" w:color="auto"/>
              <w:left w:val="single" w:sz="4" w:space="0" w:color="auto"/>
              <w:right w:val="single" w:sz="4" w:space="0" w:color="auto"/>
            </w:tcBorders>
          </w:tcPr>
          <w:p w14:paraId="08C761CC"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56" w:type="dxa"/>
            <w:tcBorders>
              <w:top w:val="single" w:sz="4" w:space="0" w:color="auto"/>
              <w:left w:val="single" w:sz="4" w:space="0" w:color="auto"/>
              <w:bottom w:val="single" w:sz="4" w:space="0" w:color="auto"/>
              <w:right w:val="single" w:sz="4" w:space="0" w:color="auto"/>
            </w:tcBorders>
          </w:tcPr>
          <w:p w14:paraId="63FF892D"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5D3E7AC8" w14:textId="46DBEF5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0F93907" w14:textId="2A7267D0"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40D8A60" w14:textId="13585FB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824DA2" w14:textId="12BDA2B5"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FE901A3" w14:textId="59034C6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8F0B67D" w14:textId="5817122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05959EF3" w14:textId="61754461"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муниципальных закупок администрации городского  округа Люберцы</w:t>
            </w:r>
            <w:r w:rsidR="005B2AFE" w:rsidRPr="00A26E5F">
              <w:rPr>
                <w:rFonts w:ascii="Arial" w:eastAsia="Times New Roman" w:hAnsi="Arial" w:cs="Arial"/>
                <w:sz w:val="24"/>
                <w:szCs w:val="24"/>
                <w:lang w:eastAsia="ru-RU"/>
              </w:rPr>
              <w:t xml:space="preserve">  Московской области</w:t>
            </w:r>
          </w:p>
        </w:tc>
      </w:tr>
      <w:tr w:rsidR="00887420" w:rsidRPr="00A26E5F" w14:paraId="482CE722" w14:textId="77777777" w:rsidTr="00D84963">
        <w:trPr>
          <w:trHeight w:val="22"/>
        </w:trPr>
        <w:tc>
          <w:tcPr>
            <w:tcW w:w="482" w:type="dxa"/>
            <w:vMerge/>
            <w:tcBorders>
              <w:left w:val="single" w:sz="4" w:space="0" w:color="auto"/>
              <w:right w:val="single" w:sz="4" w:space="0" w:color="auto"/>
            </w:tcBorders>
          </w:tcPr>
          <w:p w14:paraId="7DEA71C0"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261AD4E7"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6E666906"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69D7F37A"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1CA48988" w14:textId="3657D0B8"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F3CE3B2" w14:textId="227A1656"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DF813D6" w14:textId="65D4CB2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11DA913" w14:textId="7893F42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9EBF772" w14:textId="3C14634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C80BD70" w14:textId="4ACCBE9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11F03BA5"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3D641DBA" w14:textId="77777777" w:rsidTr="00D84963">
        <w:trPr>
          <w:trHeight w:val="22"/>
        </w:trPr>
        <w:tc>
          <w:tcPr>
            <w:tcW w:w="482" w:type="dxa"/>
            <w:vMerge/>
            <w:tcBorders>
              <w:left w:val="single" w:sz="4" w:space="0" w:color="auto"/>
              <w:right w:val="single" w:sz="4" w:space="0" w:color="auto"/>
            </w:tcBorders>
          </w:tcPr>
          <w:p w14:paraId="7DABD40C"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43F2C240"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5312EEA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185B9CD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0D9BF7B0" w14:textId="25193D0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379D4C9" w14:textId="6323C23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3E4DF2F" w14:textId="3C1915AC"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E5308CE" w14:textId="15CC8BB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285B4E8" w14:textId="3523D5D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E79FB9A" w14:textId="77B6EF4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38B61C30"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73B31B27" w14:textId="77777777" w:rsidTr="00D84963">
        <w:trPr>
          <w:trHeight w:val="22"/>
        </w:trPr>
        <w:tc>
          <w:tcPr>
            <w:tcW w:w="482" w:type="dxa"/>
            <w:vMerge/>
            <w:tcBorders>
              <w:left w:val="single" w:sz="4" w:space="0" w:color="auto"/>
              <w:right w:val="single" w:sz="4" w:space="0" w:color="auto"/>
            </w:tcBorders>
          </w:tcPr>
          <w:p w14:paraId="44D53C9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438151E7"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532FF2D8"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71841FD5"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74C626A3" w14:textId="5DFEE99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0C52995" w14:textId="435F96F1"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6D92865" w14:textId="3A7E83B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3EFA0DA" w14:textId="519428F6"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AFAB631" w14:textId="10ABD93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F2C5E52" w14:textId="015E8DF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642B7EFA"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0597D402" w14:textId="77777777" w:rsidTr="00CC13DF">
        <w:trPr>
          <w:trHeight w:val="22"/>
        </w:trPr>
        <w:tc>
          <w:tcPr>
            <w:tcW w:w="482" w:type="dxa"/>
            <w:vMerge/>
            <w:tcBorders>
              <w:left w:val="single" w:sz="4" w:space="0" w:color="auto"/>
              <w:right w:val="single" w:sz="4" w:space="0" w:color="auto"/>
            </w:tcBorders>
          </w:tcPr>
          <w:p w14:paraId="39259B4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bottom w:val="single" w:sz="4" w:space="0" w:color="auto"/>
              <w:right w:val="single" w:sz="4" w:space="0" w:color="auto"/>
            </w:tcBorders>
          </w:tcPr>
          <w:p w14:paraId="72C3EE0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bottom w:val="single" w:sz="4" w:space="0" w:color="auto"/>
              <w:right w:val="single" w:sz="4" w:space="0" w:color="auto"/>
            </w:tcBorders>
          </w:tcPr>
          <w:p w14:paraId="618E811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32FA47D0"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6A1B9D9" w14:textId="75ABBFBC"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5639804" w14:textId="214EFB08"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8CBB7A8" w14:textId="6868A42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A517894" w14:textId="275A013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28BA9B9" w14:textId="795D9E7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2FADD86" w14:textId="1C0CEA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2D1123D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3E99CF6E" w14:textId="77777777" w:rsidTr="00D12DF7">
        <w:trPr>
          <w:trHeight w:val="22"/>
        </w:trPr>
        <w:tc>
          <w:tcPr>
            <w:tcW w:w="482" w:type="dxa"/>
            <w:vMerge/>
            <w:tcBorders>
              <w:left w:val="single" w:sz="4" w:space="0" w:color="auto"/>
              <w:right w:val="single" w:sz="4" w:space="0" w:color="auto"/>
            </w:tcBorders>
          </w:tcPr>
          <w:p w14:paraId="2CAD045B"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048CD04F" w14:textId="5AA9F8F5" w:rsidR="00887420" w:rsidRPr="00A26E5F" w:rsidRDefault="00E81B1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Достижение планового значения доли </w:t>
            </w:r>
            <w:r w:rsidRPr="00A26E5F">
              <w:rPr>
                <w:rFonts w:ascii="Arial" w:eastAsia="Times New Roman" w:hAnsi="Arial" w:cs="Arial"/>
                <w:sz w:val="24"/>
                <w:szCs w:val="24"/>
                <w:lang w:eastAsia="ru-RU"/>
              </w:rPr>
              <w:lastRenderedPageBreak/>
              <w:t>обоснованных, частично обоснованных жалоб, процент</w:t>
            </w:r>
          </w:p>
        </w:tc>
        <w:tc>
          <w:tcPr>
            <w:tcW w:w="1561" w:type="dxa"/>
            <w:gridSpan w:val="3"/>
            <w:vMerge w:val="restart"/>
            <w:tcBorders>
              <w:top w:val="single" w:sz="4" w:space="0" w:color="auto"/>
              <w:left w:val="single" w:sz="4" w:space="0" w:color="auto"/>
              <w:bottom w:val="single" w:sz="4" w:space="0" w:color="auto"/>
              <w:right w:val="single" w:sz="4" w:space="0" w:color="auto"/>
            </w:tcBorders>
            <w:hideMark/>
          </w:tcPr>
          <w:p w14:paraId="2920117C" w14:textId="434F8AC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Х</w:t>
            </w:r>
          </w:p>
        </w:tc>
        <w:tc>
          <w:tcPr>
            <w:tcW w:w="2256" w:type="dxa"/>
            <w:vMerge w:val="restart"/>
            <w:tcBorders>
              <w:top w:val="single" w:sz="4" w:space="0" w:color="auto"/>
              <w:left w:val="single" w:sz="4" w:space="0" w:color="auto"/>
              <w:bottom w:val="single" w:sz="4" w:space="0" w:color="auto"/>
              <w:right w:val="single" w:sz="4" w:space="0" w:color="auto"/>
            </w:tcBorders>
          </w:tcPr>
          <w:p w14:paraId="4E4B9105" w14:textId="5D8C49E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440757E4"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996" w:type="dxa"/>
            <w:vMerge w:val="restart"/>
            <w:tcBorders>
              <w:top w:val="single" w:sz="4" w:space="0" w:color="auto"/>
              <w:left w:val="single" w:sz="4" w:space="0" w:color="auto"/>
              <w:bottom w:val="single" w:sz="4" w:space="0" w:color="auto"/>
              <w:right w:val="single" w:sz="4" w:space="0" w:color="auto"/>
            </w:tcBorders>
            <w:hideMark/>
          </w:tcPr>
          <w:p w14:paraId="61D2F8B8" w14:textId="77777777" w:rsidR="00D12DF7"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68C38EF5" w14:textId="759C8521"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315031A2"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год</w:t>
            </w:r>
          </w:p>
        </w:tc>
        <w:tc>
          <w:tcPr>
            <w:tcW w:w="1980" w:type="dxa"/>
            <w:gridSpan w:val="4"/>
            <w:tcBorders>
              <w:top w:val="single" w:sz="4" w:space="0" w:color="auto"/>
              <w:left w:val="single" w:sz="4" w:space="0" w:color="auto"/>
              <w:bottom w:val="single" w:sz="4" w:space="0" w:color="auto"/>
              <w:right w:val="single" w:sz="4" w:space="0" w:color="auto"/>
            </w:tcBorders>
            <w:hideMark/>
          </w:tcPr>
          <w:p w14:paraId="6C8CEB84" w14:textId="77777777" w:rsidR="00887420" w:rsidRPr="00A26E5F" w:rsidRDefault="00887420"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В том числе по кварталам: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53414B8"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6A0BDB17"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3" w:type="dxa"/>
            <w:vMerge w:val="restart"/>
            <w:tcBorders>
              <w:top w:val="single" w:sz="4" w:space="0" w:color="auto"/>
              <w:left w:val="single" w:sz="4" w:space="0" w:color="auto"/>
              <w:bottom w:val="single" w:sz="4" w:space="0" w:color="auto"/>
              <w:right w:val="single" w:sz="4" w:space="0" w:color="auto"/>
            </w:tcBorders>
            <w:hideMark/>
          </w:tcPr>
          <w:p w14:paraId="65585213"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63E0F21F" w14:textId="6290BAB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год </w:t>
            </w:r>
          </w:p>
        </w:tc>
        <w:tc>
          <w:tcPr>
            <w:tcW w:w="850" w:type="dxa"/>
            <w:vMerge w:val="restart"/>
            <w:tcBorders>
              <w:top w:val="single" w:sz="4" w:space="0" w:color="auto"/>
              <w:left w:val="single" w:sz="4" w:space="0" w:color="auto"/>
              <w:right w:val="single" w:sz="4" w:space="0" w:color="auto"/>
            </w:tcBorders>
          </w:tcPr>
          <w:p w14:paraId="3EA61796"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47B57743" w14:textId="0851A14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год</w:t>
            </w:r>
          </w:p>
        </w:tc>
        <w:tc>
          <w:tcPr>
            <w:tcW w:w="710" w:type="dxa"/>
            <w:vMerge w:val="restart"/>
            <w:tcBorders>
              <w:top w:val="single" w:sz="4" w:space="0" w:color="auto"/>
              <w:left w:val="single" w:sz="4" w:space="0" w:color="auto"/>
              <w:bottom w:val="single" w:sz="4" w:space="0" w:color="auto"/>
              <w:right w:val="single" w:sz="4" w:space="0" w:color="auto"/>
            </w:tcBorders>
            <w:hideMark/>
          </w:tcPr>
          <w:p w14:paraId="17AD23AD"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683E719F" w14:textId="69FC6A60"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887420" w:rsidRPr="00A26E5F" w14:paraId="69A883C3" w14:textId="77777777" w:rsidTr="00D12DF7">
        <w:trPr>
          <w:trHeight w:val="22"/>
        </w:trPr>
        <w:tc>
          <w:tcPr>
            <w:tcW w:w="482" w:type="dxa"/>
            <w:vMerge/>
            <w:tcBorders>
              <w:left w:val="single" w:sz="4" w:space="0" w:color="auto"/>
              <w:right w:val="single" w:sz="4" w:space="0" w:color="auto"/>
            </w:tcBorders>
          </w:tcPr>
          <w:p w14:paraId="2DB793AA" w14:textId="77777777" w:rsidR="00887420" w:rsidRPr="00A26E5F"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6A8BF64" w14:textId="77777777" w:rsidR="00887420" w:rsidRPr="00A26E5F"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42C348FA" w14:textId="77777777" w:rsidR="00887420" w:rsidRPr="00A26E5F" w:rsidRDefault="00887420"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58D37D01" w14:textId="77777777" w:rsidR="00887420" w:rsidRPr="00A26E5F" w:rsidRDefault="00887420" w:rsidP="00243CFD">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446F7591" w14:textId="77777777" w:rsidR="00887420" w:rsidRPr="00A26E5F" w:rsidRDefault="00887420" w:rsidP="00243CFD">
            <w:pPr>
              <w:ind w:left="0"/>
              <w:rPr>
                <w:rFonts w:ascii="Arial" w:eastAsia="Times New Roman" w:hAnsi="Arial" w:cs="Arial"/>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02FE0C3A" w14:textId="77777777" w:rsidR="00887420" w:rsidRPr="00A26E5F" w:rsidRDefault="00887420" w:rsidP="00243CFD">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6727CAA9"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59" w:type="dxa"/>
            <w:tcBorders>
              <w:top w:val="single" w:sz="4" w:space="0" w:color="auto"/>
              <w:left w:val="single" w:sz="4" w:space="0" w:color="auto"/>
              <w:bottom w:val="single" w:sz="4" w:space="0" w:color="auto"/>
              <w:right w:val="single" w:sz="4" w:space="0" w:color="auto"/>
            </w:tcBorders>
            <w:hideMark/>
          </w:tcPr>
          <w:p w14:paraId="7C969B12"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410" w:type="dxa"/>
            <w:tcBorders>
              <w:top w:val="single" w:sz="4" w:space="0" w:color="auto"/>
              <w:left w:val="single" w:sz="4" w:space="0" w:color="auto"/>
              <w:bottom w:val="single" w:sz="4" w:space="0" w:color="auto"/>
              <w:right w:val="single" w:sz="4" w:space="0" w:color="auto"/>
            </w:tcBorders>
            <w:hideMark/>
          </w:tcPr>
          <w:p w14:paraId="38C8050A"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44" w:type="dxa"/>
            <w:tcBorders>
              <w:top w:val="single" w:sz="4" w:space="0" w:color="auto"/>
              <w:left w:val="single" w:sz="4" w:space="0" w:color="auto"/>
              <w:bottom w:val="single" w:sz="4" w:space="0" w:color="auto"/>
              <w:right w:val="single" w:sz="4" w:space="0" w:color="auto"/>
            </w:tcBorders>
            <w:hideMark/>
          </w:tcPr>
          <w:p w14:paraId="6C762214"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06441E" w14:textId="77777777" w:rsidR="00887420" w:rsidRPr="00A26E5F" w:rsidRDefault="00887420" w:rsidP="00243CFD">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0A6FE721" w14:textId="77777777" w:rsidR="00887420" w:rsidRPr="00A26E5F" w:rsidRDefault="00887420" w:rsidP="00243CFD">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02028142" w14:textId="77777777" w:rsidR="00887420" w:rsidRPr="00A26E5F" w:rsidRDefault="00887420" w:rsidP="00243CFD">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35257128" w14:textId="77777777" w:rsidR="00887420" w:rsidRPr="00A26E5F" w:rsidRDefault="00887420" w:rsidP="00243CFD">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7872DD81" w14:textId="77777777" w:rsidR="00887420" w:rsidRPr="00A26E5F" w:rsidRDefault="00887420" w:rsidP="00243CFD">
            <w:pPr>
              <w:ind w:left="0"/>
              <w:rPr>
                <w:rFonts w:ascii="Arial" w:eastAsia="Times New Roman" w:hAnsi="Arial" w:cs="Arial"/>
                <w:sz w:val="24"/>
                <w:szCs w:val="24"/>
                <w:lang w:eastAsia="ru-RU"/>
              </w:rPr>
            </w:pPr>
          </w:p>
        </w:tc>
      </w:tr>
      <w:tr w:rsidR="00887420" w:rsidRPr="00A26E5F" w14:paraId="20B367C1" w14:textId="77777777" w:rsidTr="00D12DF7">
        <w:trPr>
          <w:trHeight w:val="22"/>
        </w:trPr>
        <w:tc>
          <w:tcPr>
            <w:tcW w:w="482" w:type="dxa"/>
            <w:vMerge/>
            <w:tcBorders>
              <w:left w:val="single" w:sz="4" w:space="0" w:color="auto"/>
              <w:bottom w:val="single" w:sz="4" w:space="0" w:color="auto"/>
              <w:right w:val="single" w:sz="4" w:space="0" w:color="auto"/>
            </w:tcBorders>
          </w:tcPr>
          <w:p w14:paraId="00D3D13F" w14:textId="77777777" w:rsidR="00887420" w:rsidRPr="00A26E5F"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590F0599" w14:textId="77777777" w:rsidR="00887420" w:rsidRPr="00A26E5F"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3056A2C3" w14:textId="77777777" w:rsidR="00887420" w:rsidRPr="00A26E5F" w:rsidRDefault="00887420"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06AEF287" w14:textId="77777777" w:rsidR="00887420" w:rsidRPr="00A26E5F"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009AD6CD" w14:textId="06EA7FE9"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2,1</w:t>
            </w:r>
          </w:p>
        </w:tc>
        <w:tc>
          <w:tcPr>
            <w:tcW w:w="996" w:type="dxa"/>
            <w:tcBorders>
              <w:top w:val="single" w:sz="4" w:space="0" w:color="auto"/>
              <w:left w:val="single" w:sz="4" w:space="0" w:color="auto"/>
              <w:bottom w:val="single" w:sz="4" w:space="0" w:color="auto"/>
              <w:right w:val="single" w:sz="4" w:space="0" w:color="auto"/>
            </w:tcBorders>
          </w:tcPr>
          <w:p w14:paraId="4F2F1AF6" w14:textId="6D39CDDB"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2,5</w:t>
            </w:r>
          </w:p>
        </w:tc>
        <w:tc>
          <w:tcPr>
            <w:tcW w:w="567" w:type="dxa"/>
            <w:tcBorders>
              <w:top w:val="single" w:sz="4" w:space="0" w:color="auto"/>
              <w:left w:val="single" w:sz="4" w:space="0" w:color="auto"/>
              <w:bottom w:val="single" w:sz="4" w:space="0" w:color="auto"/>
              <w:right w:val="single" w:sz="4" w:space="0" w:color="auto"/>
            </w:tcBorders>
          </w:tcPr>
          <w:p w14:paraId="5D2A3AD0" w14:textId="5D9B3DF2"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59" w:type="dxa"/>
            <w:tcBorders>
              <w:top w:val="single" w:sz="4" w:space="0" w:color="auto"/>
              <w:left w:val="single" w:sz="4" w:space="0" w:color="auto"/>
              <w:bottom w:val="single" w:sz="4" w:space="0" w:color="auto"/>
              <w:right w:val="single" w:sz="4" w:space="0" w:color="auto"/>
            </w:tcBorders>
          </w:tcPr>
          <w:p w14:paraId="381F3500" w14:textId="27A462A1"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10" w:type="dxa"/>
            <w:tcBorders>
              <w:top w:val="single" w:sz="4" w:space="0" w:color="auto"/>
              <w:left w:val="single" w:sz="4" w:space="0" w:color="auto"/>
              <w:bottom w:val="single" w:sz="4" w:space="0" w:color="auto"/>
              <w:right w:val="single" w:sz="4" w:space="0" w:color="auto"/>
            </w:tcBorders>
          </w:tcPr>
          <w:p w14:paraId="20410902" w14:textId="68687BAC"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44" w:type="dxa"/>
            <w:tcBorders>
              <w:top w:val="single" w:sz="4" w:space="0" w:color="auto"/>
              <w:left w:val="single" w:sz="4" w:space="0" w:color="auto"/>
              <w:bottom w:val="single" w:sz="4" w:space="0" w:color="auto"/>
              <w:right w:val="single" w:sz="4" w:space="0" w:color="auto"/>
            </w:tcBorders>
          </w:tcPr>
          <w:p w14:paraId="7A035A8E" w14:textId="0B5D76BD"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tcPr>
          <w:p w14:paraId="6DB5E8B4" w14:textId="1BA0F0CD"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2,4</w:t>
            </w:r>
          </w:p>
        </w:tc>
        <w:tc>
          <w:tcPr>
            <w:tcW w:w="853" w:type="dxa"/>
            <w:tcBorders>
              <w:top w:val="single" w:sz="4" w:space="0" w:color="auto"/>
              <w:left w:val="single" w:sz="4" w:space="0" w:color="auto"/>
              <w:bottom w:val="single" w:sz="4" w:space="0" w:color="auto"/>
              <w:right w:val="single" w:sz="4" w:space="0" w:color="auto"/>
            </w:tcBorders>
          </w:tcPr>
          <w:p w14:paraId="76AD299D" w14:textId="0842AE89"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2,3</w:t>
            </w:r>
          </w:p>
        </w:tc>
        <w:tc>
          <w:tcPr>
            <w:tcW w:w="850" w:type="dxa"/>
            <w:tcBorders>
              <w:top w:val="single" w:sz="4" w:space="0" w:color="auto"/>
              <w:left w:val="single" w:sz="4" w:space="0" w:color="auto"/>
              <w:bottom w:val="single" w:sz="4" w:space="0" w:color="auto"/>
              <w:right w:val="single" w:sz="4" w:space="0" w:color="auto"/>
            </w:tcBorders>
          </w:tcPr>
          <w:p w14:paraId="6C225F59" w14:textId="012E6AE1"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2,2</w:t>
            </w:r>
          </w:p>
        </w:tc>
        <w:tc>
          <w:tcPr>
            <w:tcW w:w="710" w:type="dxa"/>
            <w:tcBorders>
              <w:top w:val="single" w:sz="4" w:space="0" w:color="auto"/>
              <w:left w:val="single" w:sz="4" w:space="0" w:color="auto"/>
              <w:bottom w:val="single" w:sz="4" w:space="0" w:color="auto"/>
              <w:right w:val="single" w:sz="4" w:space="0" w:color="auto"/>
            </w:tcBorders>
          </w:tcPr>
          <w:p w14:paraId="7DB0C826" w14:textId="6CC6FA8D"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2,1</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1FB4C86" w14:textId="77777777" w:rsidR="00887420" w:rsidRPr="00A26E5F" w:rsidRDefault="00887420" w:rsidP="00243CFD">
            <w:pPr>
              <w:ind w:left="0"/>
              <w:rPr>
                <w:rFonts w:ascii="Arial" w:eastAsia="Times New Roman" w:hAnsi="Arial" w:cs="Arial"/>
                <w:sz w:val="24"/>
                <w:szCs w:val="24"/>
                <w:lang w:eastAsia="ru-RU"/>
              </w:rPr>
            </w:pPr>
          </w:p>
        </w:tc>
      </w:tr>
      <w:tr w:rsidR="00ED44EB" w:rsidRPr="00A26E5F" w14:paraId="032EE31B" w14:textId="77777777" w:rsidTr="009C73B5">
        <w:trPr>
          <w:trHeight w:val="500"/>
        </w:trPr>
        <w:tc>
          <w:tcPr>
            <w:tcW w:w="482" w:type="dxa"/>
            <w:vMerge w:val="restart"/>
            <w:tcBorders>
              <w:top w:val="single" w:sz="4" w:space="0" w:color="auto"/>
              <w:left w:val="single" w:sz="4" w:space="0" w:color="auto"/>
              <w:bottom w:val="nil"/>
              <w:right w:val="single" w:sz="4" w:space="0" w:color="auto"/>
            </w:tcBorders>
          </w:tcPr>
          <w:p w14:paraId="1DA01E00"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1.3</w:t>
            </w:r>
          </w:p>
        </w:tc>
        <w:tc>
          <w:tcPr>
            <w:tcW w:w="2842" w:type="dxa"/>
            <w:gridSpan w:val="2"/>
            <w:vMerge w:val="restart"/>
            <w:tcBorders>
              <w:top w:val="single" w:sz="4" w:space="0" w:color="auto"/>
              <w:left w:val="single" w:sz="4" w:space="0" w:color="auto"/>
              <w:right w:val="single" w:sz="4" w:space="0" w:color="auto"/>
            </w:tcBorders>
          </w:tcPr>
          <w:p w14:paraId="22ABAA09"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50.03.</w:t>
            </w:r>
          </w:p>
          <w:p w14:paraId="2EA6F26A" w14:textId="332EC876"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Проведение оценк</w:t>
            </w:r>
            <w:r w:rsidR="007E6EE4" w:rsidRPr="00A26E5F">
              <w:rPr>
                <w:rFonts w:ascii="Arial" w:eastAsia="Times New Roman" w:hAnsi="Arial" w:cs="Arial"/>
                <w:sz w:val="24"/>
                <w:szCs w:val="24"/>
                <w:lang w:eastAsia="ru-RU"/>
              </w:rPr>
              <w:t>и</w:t>
            </w:r>
            <w:r w:rsidRPr="00A26E5F">
              <w:rPr>
                <w:rFonts w:ascii="Arial" w:eastAsia="Times New Roman" w:hAnsi="Arial" w:cs="Arial"/>
                <w:sz w:val="24"/>
                <w:szCs w:val="24"/>
                <w:lang w:eastAsia="ru-RU"/>
              </w:rPr>
              <w:t xml:space="preserve"> доступности конкурентных процедур</w:t>
            </w:r>
          </w:p>
        </w:tc>
        <w:tc>
          <w:tcPr>
            <w:tcW w:w="1561" w:type="dxa"/>
            <w:gridSpan w:val="3"/>
            <w:vMerge w:val="restart"/>
            <w:tcBorders>
              <w:top w:val="single" w:sz="4" w:space="0" w:color="auto"/>
              <w:left w:val="single" w:sz="4" w:space="0" w:color="auto"/>
              <w:right w:val="single" w:sz="4" w:space="0" w:color="auto"/>
            </w:tcBorders>
          </w:tcPr>
          <w:p w14:paraId="55AE8980"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56" w:type="dxa"/>
            <w:tcBorders>
              <w:top w:val="single" w:sz="4" w:space="0" w:color="auto"/>
              <w:left w:val="single" w:sz="4" w:space="0" w:color="auto"/>
              <w:bottom w:val="single" w:sz="4" w:space="0" w:color="auto"/>
              <w:right w:val="single" w:sz="4" w:space="0" w:color="auto"/>
            </w:tcBorders>
          </w:tcPr>
          <w:p w14:paraId="23DDC7CC"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0E469DDA" w14:textId="0B0BDF5A"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6226546" w14:textId="206DA32B"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094074C" w14:textId="706CCB90"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9E8B26C" w14:textId="1B77ED63"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119B79" w14:textId="6CA333AD"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51863A50" w14:textId="44D28C98"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2577E23C" w14:textId="2C561267" w:rsidR="00ED44EB" w:rsidRPr="00A26E5F" w:rsidRDefault="003657B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муниципальных закупок администрации городского  округа Люберцы</w:t>
            </w:r>
            <w:r w:rsidR="005B2AFE" w:rsidRPr="00A26E5F">
              <w:rPr>
                <w:rFonts w:ascii="Arial" w:eastAsia="Times New Roman" w:hAnsi="Arial" w:cs="Arial"/>
                <w:sz w:val="24"/>
                <w:szCs w:val="24"/>
                <w:lang w:eastAsia="ru-RU"/>
              </w:rPr>
              <w:t xml:space="preserve">  Московской области</w:t>
            </w:r>
          </w:p>
        </w:tc>
      </w:tr>
      <w:tr w:rsidR="00ED44EB" w:rsidRPr="00A26E5F" w14:paraId="1FE69C91" w14:textId="77777777" w:rsidTr="00887420">
        <w:trPr>
          <w:trHeight w:val="22"/>
        </w:trPr>
        <w:tc>
          <w:tcPr>
            <w:tcW w:w="482" w:type="dxa"/>
            <w:vMerge/>
            <w:tcBorders>
              <w:left w:val="single" w:sz="4" w:space="0" w:color="auto"/>
              <w:bottom w:val="nil"/>
              <w:right w:val="single" w:sz="4" w:space="0" w:color="auto"/>
            </w:tcBorders>
          </w:tcPr>
          <w:p w14:paraId="38CB24FA"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64565E11"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60639B73"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684F6C7B"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4A01A57E" w14:textId="281C0B9D"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C36A173" w14:textId="4E9E295B"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6DC87FB" w14:textId="20836AA4"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5595B70" w14:textId="7A0C49E8"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159474" w14:textId="15BAA202"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6ED0BE6" w14:textId="2CB57B1A"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4EEE1D4B"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A26E5F" w14:paraId="3B577838" w14:textId="77777777" w:rsidTr="00887420">
        <w:trPr>
          <w:trHeight w:val="22"/>
        </w:trPr>
        <w:tc>
          <w:tcPr>
            <w:tcW w:w="482" w:type="dxa"/>
            <w:vMerge/>
            <w:tcBorders>
              <w:left w:val="single" w:sz="4" w:space="0" w:color="auto"/>
              <w:bottom w:val="nil"/>
              <w:right w:val="single" w:sz="4" w:space="0" w:color="auto"/>
            </w:tcBorders>
          </w:tcPr>
          <w:p w14:paraId="6D1123BD"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45950B49"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01DED281"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5C3E5051"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5D9C08C5" w14:textId="43A0D35E"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6095A23" w14:textId="76F18E80"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FD3D21E" w14:textId="2296CFA1"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C30CE33" w14:textId="6F3E6A3D"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633365" w14:textId="12C8BBE3"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3B7A4B9" w14:textId="44448130"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173730CA"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A26E5F" w14:paraId="75E424F3" w14:textId="77777777" w:rsidTr="00887420">
        <w:trPr>
          <w:trHeight w:val="22"/>
        </w:trPr>
        <w:tc>
          <w:tcPr>
            <w:tcW w:w="482" w:type="dxa"/>
            <w:vMerge/>
            <w:tcBorders>
              <w:left w:val="single" w:sz="4" w:space="0" w:color="auto"/>
              <w:bottom w:val="nil"/>
              <w:right w:val="single" w:sz="4" w:space="0" w:color="auto"/>
            </w:tcBorders>
          </w:tcPr>
          <w:p w14:paraId="25ABD715"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4C671932"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2A3E6177"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362DE4F4"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19B52C80" w14:textId="35CFD61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678E565" w14:textId="6761C830"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70524B0" w14:textId="643348F2"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B5D5B57" w14:textId="3D11B759"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85E58E" w14:textId="614AD9BB"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6C46755" w14:textId="57441ABF"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07BCED31"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A26E5F" w14:paraId="04E3DF3A" w14:textId="77777777" w:rsidTr="00887420">
        <w:trPr>
          <w:trHeight w:val="22"/>
        </w:trPr>
        <w:tc>
          <w:tcPr>
            <w:tcW w:w="482" w:type="dxa"/>
            <w:vMerge/>
            <w:tcBorders>
              <w:left w:val="single" w:sz="4" w:space="0" w:color="auto"/>
              <w:bottom w:val="nil"/>
              <w:right w:val="single" w:sz="4" w:space="0" w:color="auto"/>
            </w:tcBorders>
          </w:tcPr>
          <w:p w14:paraId="4C6A684D"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bottom w:val="single" w:sz="4" w:space="0" w:color="auto"/>
              <w:right w:val="single" w:sz="4" w:space="0" w:color="auto"/>
            </w:tcBorders>
          </w:tcPr>
          <w:p w14:paraId="29302CB6"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bottom w:val="single" w:sz="4" w:space="0" w:color="auto"/>
              <w:right w:val="single" w:sz="4" w:space="0" w:color="auto"/>
            </w:tcBorders>
          </w:tcPr>
          <w:p w14:paraId="38301AAF"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287C79E0"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A5C5918" w14:textId="36F64C04"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3D2DBF0" w14:textId="03662ED1"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B4C6771" w14:textId="0938F214"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D29516A" w14:textId="6417070C"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525108B" w14:textId="17983BC9"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9F897D0" w14:textId="56FCD13E"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20E4CEF2"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r>
      <w:tr w:rsidR="00D84963" w:rsidRPr="00A26E5F" w14:paraId="2BBDC658" w14:textId="77777777" w:rsidTr="00D12DF7">
        <w:trPr>
          <w:trHeight w:val="22"/>
        </w:trPr>
        <w:tc>
          <w:tcPr>
            <w:tcW w:w="482" w:type="dxa"/>
            <w:vMerge w:val="restart"/>
            <w:tcBorders>
              <w:top w:val="nil"/>
              <w:left w:val="single" w:sz="4" w:space="0" w:color="auto"/>
              <w:right w:val="single" w:sz="4" w:space="0" w:color="auto"/>
            </w:tcBorders>
          </w:tcPr>
          <w:p w14:paraId="34F76839" w14:textId="77777777" w:rsidR="008F0209" w:rsidRPr="00A26E5F" w:rsidRDefault="008F0209"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1266165F" w14:textId="4B54A1A7" w:rsidR="008F0209" w:rsidRPr="00A26E5F" w:rsidRDefault="00E81B1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Достижение планового значения среднего количества участников закупок, единиц</w:t>
            </w:r>
          </w:p>
        </w:tc>
        <w:tc>
          <w:tcPr>
            <w:tcW w:w="1561" w:type="dxa"/>
            <w:gridSpan w:val="3"/>
            <w:vMerge w:val="restart"/>
            <w:tcBorders>
              <w:top w:val="single" w:sz="4" w:space="0" w:color="auto"/>
              <w:left w:val="single" w:sz="4" w:space="0" w:color="auto"/>
              <w:bottom w:val="single" w:sz="4" w:space="0" w:color="auto"/>
              <w:right w:val="single" w:sz="4" w:space="0" w:color="auto"/>
            </w:tcBorders>
            <w:hideMark/>
          </w:tcPr>
          <w:p w14:paraId="7174EECF" w14:textId="5787C8BA" w:rsidR="008F0209" w:rsidRPr="00A26E5F" w:rsidRDefault="00A7531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56" w:type="dxa"/>
            <w:vMerge w:val="restart"/>
            <w:tcBorders>
              <w:top w:val="single" w:sz="4" w:space="0" w:color="auto"/>
              <w:left w:val="single" w:sz="4" w:space="0" w:color="auto"/>
              <w:bottom w:val="single" w:sz="4" w:space="0" w:color="auto"/>
              <w:right w:val="single" w:sz="4" w:space="0" w:color="auto"/>
            </w:tcBorders>
          </w:tcPr>
          <w:p w14:paraId="2DFA7329" w14:textId="0F2C792A" w:rsidR="008F0209" w:rsidRPr="00A26E5F" w:rsidRDefault="00A7531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7C20BE63" w14:textId="77777777" w:rsidR="008F0209" w:rsidRPr="00A26E5F" w:rsidRDefault="008F020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996" w:type="dxa"/>
            <w:vMerge w:val="restart"/>
            <w:tcBorders>
              <w:top w:val="single" w:sz="4" w:space="0" w:color="auto"/>
              <w:left w:val="single" w:sz="4" w:space="0" w:color="auto"/>
              <w:bottom w:val="single" w:sz="4" w:space="0" w:color="auto"/>
              <w:right w:val="single" w:sz="4" w:space="0" w:color="auto"/>
            </w:tcBorders>
            <w:hideMark/>
          </w:tcPr>
          <w:p w14:paraId="10AC3E79" w14:textId="77777777" w:rsidR="00D12DF7" w:rsidRPr="00A26E5F" w:rsidRDefault="008F020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0F34DBA5" w14:textId="3AE5689F" w:rsidR="008F0209" w:rsidRPr="00A26E5F" w:rsidRDefault="008F020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79DB1032" w14:textId="77777777" w:rsidR="008F0209" w:rsidRPr="00A26E5F" w:rsidRDefault="008F020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1980" w:type="dxa"/>
            <w:gridSpan w:val="4"/>
            <w:tcBorders>
              <w:top w:val="single" w:sz="4" w:space="0" w:color="auto"/>
              <w:left w:val="single" w:sz="4" w:space="0" w:color="auto"/>
              <w:bottom w:val="single" w:sz="4" w:space="0" w:color="auto"/>
              <w:right w:val="single" w:sz="4" w:space="0" w:color="auto"/>
            </w:tcBorders>
            <w:hideMark/>
          </w:tcPr>
          <w:p w14:paraId="64094466" w14:textId="77777777" w:rsidR="008F0209" w:rsidRPr="00A26E5F" w:rsidRDefault="008F0209"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291EF05" w14:textId="77777777" w:rsidR="008F0209" w:rsidRPr="00A26E5F" w:rsidRDefault="008F020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438B7738" w14:textId="77777777" w:rsidR="008F0209" w:rsidRPr="00A26E5F" w:rsidRDefault="008F020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3" w:type="dxa"/>
            <w:vMerge w:val="restart"/>
            <w:tcBorders>
              <w:top w:val="single" w:sz="4" w:space="0" w:color="auto"/>
              <w:left w:val="single" w:sz="4" w:space="0" w:color="auto"/>
              <w:bottom w:val="single" w:sz="4" w:space="0" w:color="auto"/>
              <w:right w:val="single" w:sz="4" w:space="0" w:color="auto"/>
            </w:tcBorders>
            <w:hideMark/>
          </w:tcPr>
          <w:p w14:paraId="2B4BFE43" w14:textId="77777777" w:rsidR="00D847EE"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58698878" w14:textId="04E39EB3"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год </w:t>
            </w:r>
          </w:p>
        </w:tc>
        <w:tc>
          <w:tcPr>
            <w:tcW w:w="850" w:type="dxa"/>
            <w:vMerge w:val="restart"/>
            <w:tcBorders>
              <w:top w:val="single" w:sz="4" w:space="0" w:color="auto"/>
              <w:left w:val="single" w:sz="4" w:space="0" w:color="auto"/>
              <w:right w:val="single" w:sz="4" w:space="0" w:color="auto"/>
            </w:tcBorders>
          </w:tcPr>
          <w:p w14:paraId="727B833E" w14:textId="77777777" w:rsidR="00D847EE"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2026 </w:t>
            </w:r>
          </w:p>
          <w:p w14:paraId="63A5375D" w14:textId="1D6623E3"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10" w:type="dxa"/>
            <w:vMerge w:val="restart"/>
            <w:tcBorders>
              <w:top w:val="single" w:sz="4" w:space="0" w:color="auto"/>
              <w:left w:val="single" w:sz="4" w:space="0" w:color="auto"/>
              <w:bottom w:val="single" w:sz="4" w:space="0" w:color="auto"/>
              <w:right w:val="single" w:sz="4" w:space="0" w:color="auto"/>
            </w:tcBorders>
            <w:hideMark/>
          </w:tcPr>
          <w:p w14:paraId="5449C778"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2D763AE2" w14:textId="383101D2" w:rsidR="008F0209" w:rsidRPr="00A26E5F" w:rsidRDefault="00A7531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D84963" w:rsidRPr="00A26E5F" w14:paraId="6EBD1BB7" w14:textId="77777777" w:rsidTr="00D12DF7">
        <w:trPr>
          <w:trHeight w:val="22"/>
        </w:trPr>
        <w:tc>
          <w:tcPr>
            <w:tcW w:w="482" w:type="dxa"/>
            <w:vMerge/>
            <w:tcBorders>
              <w:left w:val="single" w:sz="4" w:space="0" w:color="auto"/>
              <w:right w:val="single" w:sz="4" w:space="0" w:color="auto"/>
            </w:tcBorders>
          </w:tcPr>
          <w:p w14:paraId="2A6EFA6F" w14:textId="77777777" w:rsidR="008F0209" w:rsidRPr="00A26E5F" w:rsidRDefault="008F0209"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7E8A2D57" w14:textId="77777777" w:rsidR="008F0209" w:rsidRPr="00A26E5F" w:rsidRDefault="008F0209"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15FA6B94" w14:textId="77777777" w:rsidR="008F0209" w:rsidRPr="00A26E5F" w:rsidRDefault="008F0209"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42FDC1BD" w14:textId="77777777" w:rsidR="008F0209" w:rsidRPr="00A26E5F" w:rsidRDefault="008F0209" w:rsidP="00243CFD">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1BFE599C" w14:textId="77777777" w:rsidR="008F0209" w:rsidRPr="00A26E5F" w:rsidRDefault="008F0209" w:rsidP="00243CFD">
            <w:pPr>
              <w:ind w:left="0"/>
              <w:rPr>
                <w:rFonts w:ascii="Arial" w:eastAsia="Times New Roman" w:hAnsi="Arial" w:cs="Arial"/>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07C0895F" w14:textId="77777777" w:rsidR="008F0209" w:rsidRPr="00A26E5F" w:rsidRDefault="008F0209" w:rsidP="00243CFD">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0062B0DF" w14:textId="77777777" w:rsidR="008F0209" w:rsidRPr="00A26E5F" w:rsidRDefault="008F0209"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59" w:type="dxa"/>
            <w:tcBorders>
              <w:top w:val="single" w:sz="4" w:space="0" w:color="auto"/>
              <w:left w:val="single" w:sz="4" w:space="0" w:color="auto"/>
              <w:bottom w:val="single" w:sz="4" w:space="0" w:color="auto"/>
              <w:right w:val="single" w:sz="4" w:space="0" w:color="auto"/>
            </w:tcBorders>
            <w:hideMark/>
          </w:tcPr>
          <w:p w14:paraId="652806B1" w14:textId="77777777" w:rsidR="008F0209" w:rsidRPr="00A26E5F" w:rsidRDefault="008F0209"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410" w:type="dxa"/>
            <w:tcBorders>
              <w:top w:val="single" w:sz="4" w:space="0" w:color="auto"/>
              <w:left w:val="single" w:sz="4" w:space="0" w:color="auto"/>
              <w:bottom w:val="single" w:sz="4" w:space="0" w:color="auto"/>
              <w:right w:val="single" w:sz="4" w:space="0" w:color="auto"/>
            </w:tcBorders>
            <w:hideMark/>
          </w:tcPr>
          <w:p w14:paraId="4B95B088" w14:textId="77777777" w:rsidR="008F0209" w:rsidRPr="00A26E5F" w:rsidRDefault="008F0209"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44" w:type="dxa"/>
            <w:tcBorders>
              <w:top w:val="single" w:sz="4" w:space="0" w:color="auto"/>
              <w:left w:val="single" w:sz="4" w:space="0" w:color="auto"/>
              <w:bottom w:val="single" w:sz="4" w:space="0" w:color="auto"/>
              <w:right w:val="single" w:sz="4" w:space="0" w:color="auto"/>
            </w:tcBorders>
            <w:hideMark/>
          </w:tcPr>
          <w:p w14:paraId="48A23FC7" w14:textId="77777777" w:rsidR="008F0209" w:rsidRPr="00A26E5F" w:rsidRDefault="008F0209"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757E20" w14:textId="77777777" w:rsidR="008F0209" w:rsidRPr="00A26E5F" w:rsidRDefault="008F0209" w:rsidP="00243CFD">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1D745A62" w14:textId="77777777" w:rsidR="008F0209" w:rsidRPr="00A26E5F" w:rsidRDefault="008F0209" w:rsidP="00243CFD">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13BC2364" w14:textId="77777777" w:rsidR="008F0209" w:rsidRPr="00A26E5F" w:rsidRDefault="008F0209" w:rsidP="00243CFD">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33A6793D" w14:textId="77777777" w:rsidR="008F0209" w:rsidRPr="00A26E5F" w:rsidRDefault="008F0209" w:rsidP="00243CFD">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485DEB2" w14:textId="77777777" w:rsidR="008F0209" w:rsidRPr="00A26E5F" w:rsidRDefault="008F0209" w:rsidP="00243CFD">
            <w:pPr>
              <w:ind w:left="0"/>
              <w:rPr>
                <w:rFonts w:ascii="Arial" w:eastAsia="Times New Roman" w:hAnsi="Arial" w:cs="Arial"/>
                <w:sz w:val="24"/>
                <w:szCs w:val="24"/>
                <w:lang w:eastAsia="ru-RU"/>
              </w:rPr>
            </w:pPr>
          </w:p>
        </w:tc>
      </w:tr>
      <w:tr w:rsidR="00D84963" w:rsidRPr="00A26E5F" w14:paraId="705D28BB" w14:textId="77777777" w:rsidTr="00D12DF7">
        <w:trPr>
          <w:trHeight w:val="22"/>
        </w:trPr>
        <w:tc>
          <w:tcPr>
            <w:tcW w:w="482" w:type="dxa"/>
            <w:vMerge/>
            <w:tcBorders>
              <w:left w:val="single" w:sz="4" w:space="0" w:color="auto"/>
              <w:bottom w:val="single" w:sz="4" w:space="0" w:color="auto"/>
              <w:right w:val="single" w:sz="4" w:space="0" w:color="auto"/>
            </w:tcBorders>
          </w:tcPr>
          <w:p w14:paraId="67DD3F81" w14:textId="77777777" w:rsidR="008F0209" w:rsidRPr="00A26E5F" w:rsidRDefault="008F0209"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2DDA13A7" w14:textId="77777777" w:rsidR="008F0209" w:rsidRPr="00A26E5F" w:rsidRDefault="008F0209"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2230B4B4" w14:textId="77777777" w:rsidR="008F0209" w:rsidRPr="00A26E5F" w:rsidRDefault="008F0209"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4191185C" w14:textId="77777777" w:rsidR="008F0209" w:rsidRPr="00A26E5F" w:rsidRDefault="008F0209"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76605962" w14:textId="1AEB188E" w:rsidR="008F0209"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4,8</w:t>
            </w:r>
          </w:p>
        </w:tc>
        <w:tc>
          <w:tcPr>
            <w:tcW w:w="996" w:type="dxa"/>
            <w:tcBorders>
              <w:top w:val="single" w:sz="4" w:space="0" w:color="auto"/>
              <w:left w:val="single" w:sz="4" w:space="0" w:color="auto"/>
              <w:bottom w:val="single" w:sz="4" w:space="0" w:color="auto"/>
              <w:right w:val="single" w:sz="4" w:space="0" w:color="auto"/>
            </w:tcBorders>
          </w:tcPr>
          <w:p w14:paraId="69520E3E" w14:textId="4819B78F" w:rsidR="008F0209"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4,4</w:t>
            </w:r>
          </w:p>
        </w:tc>
        <w:tc>
          <w:tcPr>
            <w:tcW w:w="567" w:type="dxa"/>
            <w:tcBorders>
              <w:top w:val="single" w:sz="4" w:space="0" w:color="auto"/>
              <w:left w:val="single" w:sz="4" w:space="0" w:color="auto"/>
              <w:bottom w:val="single" w:sz="4" w:space="0" w:color="auto"/>
              <w:right w:val="single" w:sz="4" w:space="0" w:color="auto"/>
            </w:tcBorders>
          </w:tcPr>
          <w:p w14:paraId="0BF9544B" w14:textId="1DA3B6BA" w:rsidR="008F0209"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59" w:type="dxa"/>
            <w:tcBorders>
              <w:top w:val="single" w:sz="4" w:space="0" w:color="auto"/>
              <w:left w:val="single" w:sz="4" w:space="0" w:color="auto"/>
              <w:bottom w:val="single" w:sz="4" w:space="0" w:color="auto"/>
              <w:right w:val="single" w:sz="4" w:space="0" w:color="auto"/>
            </w:tcBorders>
          </w:tcPr>
          <w:p w14:paraId="772366B5" w14:textId="2CA5C5E1" w:rsidR="008F0209"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10" w:type="dxa"/>
            <w:tcBorders>
              <w:top w:val="single" w:sz="4" w:space="0" w:color="auto"/>
              <w:left w:val="single" w:sz="4" w:space="0" w:color="auto"/>
              <w:bottom w:val="single" w:sz="4" w:space="0" w:color="auto"/>
              <w:right w:val="single" w:sz="4" w:space="0" w:color="auto"/>
            </w:tcBorders>
          </w:tcPr>
          <w:p w14:paraId="24282711" w14:textId="6EA50713" w:rsidR="008F0209"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44" w:type="dxa"/>
            <w:tcBorders>
              <w:top w:val="single" w:sz="4" w:space="0" w:color="auto"/>
              <w:left w:val="single" w:sz="4" w:space="0" w:color="auto"/>
              <w:bottom w:val="single" w:sz="4" w:space="0" w:color="auto"/>
              <w:right w:val="single" w:sz="4" w:space="0" w:color="auto"/>
            </w:tcBorders>
          </w:tcPr>
          <w:p w14:paraId="336F6DA6" w14:textId="4C0D68E6" w:rsidR="008F0209"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4,4</w:t>
            </w:r>
          </w:p>
        </w:tc>
        <w:tc>
          <w:tcPr>
            <w:tcW w:w="709" w:type="dxa"/>
            <w:tcBorders>
              <w:top w:val="single" w:sz="4" w:space="0" w:color="auto"/>
              <w:left w:val="single" w:sz="4" w:space="0" w:color="auto"/>
              <w:bottom w:val="single" w:sz="4" w:space="0" w:color="auto"/>
              <w:right w:val="single" w:sz="4" w:space="0" w:color="auto"/>
            </w:tcBorders>
          </w:tcPr>
          <w:p w14:paraId="54CE552A" w14:textId="397E2947" w:rsidR="008F0209"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4,5</w:t>
            </w:r>
          </w:p>
        </w:tc>
        <w:tc>
          <w:tcPr>
            <w:tcW w:w="853" w:type="dxa"/>
            <w:tcBorders>
              <w:top w:val="single" w:sz="4" w:space="0" w:color="auto"/>
              <w:left w:val="single" w:sz="4" w:space="0" w:color="auto"/>
              <w:bottom w:val="single" w:sz="4" w:space="0" w:color="auto"/>
              <w:right w:val="single" w:sz="4" w:space="0" w:color="auto"/>
            </w:tcBorders>
          </w:tcPr>
          <w:p w14:paraId="0AA620A0" w14:textId="38026DF2" w:rsidR="008F0209"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4,6</w:t>
            </w:r>
          </w:p>
        </w:tc>
        <w:tc>
          <w:tcPr>
            <w:tcW w:w="850" w:type="dxa"/>
            <w:tcBorders>
              <w:top w:val="single" w:sz="4" w:space="0" w:color="auto"/>
              <w:left w:val="single" w:sz="4" w:space="0" w:color="auto"/>
              <w:bottom w:val="single" w:sz="4" w:space="0" w:color="auto"/>
              <w:right w:val="single" w:sz="4" w:space="0" w:color="auto"/>
            </w:tcBorders>
          </w:tcPr>
          <w:p w14:paraId="223E50FA" w14:textId="5040BEFF" w:rsidR="008F0209"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4,7</w:t>
            </w:r>
          </w:p>
        </w:tc>
        <w:tc>
          <w:tcPr>
            <w:tcW w:w="710" w:type="dxa"/>
            <w:tcBorders>
              <w:top w:val="single" w:sz="4" w:space="0" w:color="auto"/>
              <w:left w:val="single" w:sz="4" w:space="0" w:color="auto"/>
              <w:bottom w:val="single" w:sz="4" w:space="0" w:color="auto"/>
              <w:right w:val="single" w:sz="4" w:space="0" w:color="auto"/>
            </w:tcBorders>
          </w:tcPr>
          <w:p w14:paraId="4BB538CC" w14:textId="5EEC0D8F" w:rsidR="008F0209"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4,8</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250C9DF" w14:textId="77777777" w:rsidR="008F0209" w:rsidRPr="00A26E5F" w:rsidRDefault="008F0209" w:rsidP="00243CFD">
            <w:pPr>
              <w:ind w:left="0"/>
              <w:rPr>
                <w:rFonts w:ascii="Arial" w:eastAsia="Times New Roman" w:hAnsi="Arial" w:cs="Arial"/>
                <w:sz w:val="24"/>
                <w:szCs w:val="24"/>
                <w:lang w:eastAsia="ru-RU"/>
              </w:rPr>
            </w:pPr>
          </w:p>
        </w:tc>
      </w:tr>
      <w:tr w:rsidR="00887420" w:rsidRPr="00A26E5F" w14:paraId="0CE07FBF" w14:textId="77777777" w:rsidTr="0052047A">
        <w:trPr>
          <w:trHeight w:val="461"/>
        </w:trPr>
        <w:tc>
          <w:tcPr>
            <w:tcW w:w="482" w:type="dxa"/>
            <w:vMerge w:val="restart"/>
            <w:tcBorders>
              <w:top w:val="single" w:sz="4" w:space="0" w:color="auto"/>
              <w:left w:val="single" w:sz="4" w:space="0" w:color="auto"/>
              <w:right w:val="single" w:sz="4" w:space="0" w:color="auto"/>
            </w:tcBorders>
          </w:tcPr>
          <w:p w14:paraId="40F07B08"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1.4</w:t>
            </w:r>
          </w:p>
        </w:tc>
        <w:tc>
          <w:tcPr>
            <w:tcW w:w="2842" w:type="dxa"/>
            <w:gridSpan w:val="2"/>
            <w:vMerge w:val="restart"/>
            <w:tcBorders>
              <w:top w:val="single" w:sz="4" w:space="0" w:color="auto"/>
              <w:left w:val="single" w:sz="4" w:space="0" w:color="auto"/>
              <w:right w:val="single" w:sz="4" w:space="0" w:color="auto"/>
            </w:tcBorders>
          </w:tcPr>
          <w:p w14:paraId="64ACBE4A"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50.04.</w:t>
            </w:r>
          </w:p>
          <w:p w14:paraId="520D1BA9"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Проведение оценки экономической эффективности закупок по результатам их осуществления</w:t>
            </w:r>
          </w:p>
        </w:tc>
        <w:tc>
          <w:tcPr>
            <w:tcW w:w="1561" w:type="dxa"/>
            <w:gridSpan w:val="3"/>
            <w:vMerge w:val="restart"/>
            <w:tcBorders>
              <w:top w:val="single" w:sz="4" w:space="0" w:color="auto"/>
              <w:left w:val="single" w:sz="4" w:space="0" w:color="auto"/>
              <w:right w:val="single" w:sz="4" w:space="0" w:color="auto"/>
            </w:tcBorders>
          </w:tcPr>
          <w:p w14:paraId="5BEB091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56" w:type="dxa"/>
            <w:tcBorders>
              <w:top w:val="single" w:sz="4" w:space="0" w:color="auto"/>
              <w:left w:val="single" w:sz="4" w:space="0" w:color="auto"/>
              <w:bottom w:val="single" w:sz="4" w:space="0" w:color="auto"/>
              <w:right w:val="single" w:sz="4" w:space="0" w:color="auto"/>
            </w:tcBorders>
          </w:tcPr>
          <w:p w14:paraId="62C9C539"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1A0092D" w14:textId="42F9513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38CEBA6" w14:textId="672434E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0391326" w14:textId="3D977F58"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A07C75" w14:textId="76901E9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D384AD" w14:textId="06064110"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095911B" w14:textId="33DF48B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54EC6B62" w14:textId="4595DEC9"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Управление муниципальных закупок администрации городского  округа </w:t>
            </w:r>
            <w:r w:rsidRPr="00A26E5F">
              <w:rPr>
                <w:rFonts w:ascii="Arial" w:eastAsia="Times New Roman" w:hAnsi="Arial" w:cs="Arial"/>
                <w:sz w:val="24"/>
                <w:szCs w:val="24"/>
                <w:lang w:eastAsia="ru-RU"/>
              </w:rPr>
              <w:lastRenderedPageBreak/>
              <w:t>Люберцы</w:t>
            </w:r>
            <w:r w:rsidR="005B2AFE" w:rsidRPr="00A26E5F">
              <w:rPr>
                <w:rFonts w:ascii="Arial" w:eastAsia="Times New Roman" w:hAnsi="Arial" w:cs="Arial"/>
                <w:sz w:val="24"/>
                <w:szCs w:val="24"/>
                <w:lang w:eastAsia="ru-RU"/>
              </w:rPr>
              <w:t xml:space="preserve">  Московской области</w:t>
            </w:r>
          </w:p>
        </w:tc>
      </w:tr>
      <w:tr w:rsidR="00887420" w:rsidRPr="00A26E5F" w14:paraId="22B9783D" w14:textId="77777777" w:rsidTr="00D84963">
        <w:trPr>
          <w:trHeight w:val="22"/>
        </w:trPr>
        <w:tc>
          <w:tcPr>
            <w:tcW w:w="482" w:type="dxa"/>
            <w:vMerge/>
            <w:tcBorders>
              <w:left w:val="single" w:sz="4" w:space="0" w:color="auto"/>
              <w:right w:val="single" w:sz="4" w:space="0" w:color="auto"/>
            </w:tcBorders>
          </w:tcPr>
          <w:p w14:paraId="1B91808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37FB9E98"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4AFFFCD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5994ADB5"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37D8E986" w14:textId="0B45521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7837B52" w14:textId="6FDE934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A1EB0C3" w14:textId="448D8B50"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66FF69D" w14:textId="0EBB656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054D3B4" w14:textId="06079CDC"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14A852C" w14:textId="625C09E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2E3A839"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6C55EA74" w14:textId="77777777" w:rsidTr="00D84963">
        <w:trPr>
          <w:trHeight w:val="22"/>
        </w:trPr>
        <w:tc>
          <w:tcPr>
            <w:tcW w:w="482" w:type="dxa"/>
            <w:vMerge/>
            <w:tcBorders>
              <w:left w:val="single" w:sz="4" w:space="0" w:color="auto"/>
              <w:right w:val="single" w:sz="4" w:space="0" w:color="auto"/>
            </w:tcBorders>
          </w:tcPr>
          <w:p w14:paraId="4046746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69ED899C"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58C503DB"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1931CEC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городского округа </w:t>
            </w:r>
            <w:r w:rsidRPr="00A26E5F">
              <w:rPr>
                <w:rFonts w:ascii="Arial" w:eastAsia="Times New Roman" w:hAnsi="Arial" w:cs="Arial"/>
                <w:sz w:val="24"/>
                <w:szCs w:val="24"/>
                <w:lang w:eastAsia="ru-RU"/>
              </w:rPr>
              <w:lastRenderedPageBreak/>
              <w:t>Люберцы</w:t>
            </w:r>
          </w:p>
        </w:tc>
        <w:tc>
          <w:tcPr>
            <w:tcW w:w="714" w:type="dxa"/>
            <w:tcBorders>
              <w:top w:val="single" w:sz="4" w:space="0" w:color="auto"/>
              <w:left w:val="single" w:sz="4" w:space="0" w:color="auto"/>
              <w:bottom w:val="single" w:sz="4" w:space="0" w:color="auto"/>
              <w:right w:val="single" w:sz="4" w:space="0" w:color="auto"/>
            </w:tcBorders>
          </w:tcPr>
          <w:p w14:paraId="26D5DF64" w14:textId="0D6AEE6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0,0</w:t>
            </w:r>
          </w:p>
        </w:tc>
        <w:tc>
          <w:tcPr>
            <w:tcW w:w="2976" w:type="dxa"/>
            <w:gridSpan w:val="5"/>
            <w:tcBorders>
              <w:top w:val="single" w:sz="4" w:space="0" w:color="auto"/>
              <w:left w:val="single" w:sz="4" w:space="0" w:color="auto"/>
              <w:bottom w:val="single" w:sz="4" w:space="0" w:color="auto"/>
              <w:right w:val="single" w:sz="4" w:space="0" w:color="auto"/>
            </w:tcBorders>
          </w:tcPr>
          <w:p w14:paraId="75E7BCEB" w14:textId="51E092B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647690C" w14:textId="2C697D31"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C95DDEF" w14:textId="11398548"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C6FD4DE" w14:textId="7FD61A40"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9462796" w14:textId="03047B4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33695E5D"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0FCADDE2" w14:textId="77777777" w:rsidTr="00D84963">
        <w:trPr>
          <w:trHeight w:val="22"/>
        </w:trPr>
        <w:tc>
          <w:tcPr>
            <w:tcW w:w="482" w:type="dxa"/>
            <w:vMerge/>
            <w:tcBorders>
              <w:left w:val="single" w:sz="4" w:space="0" w:color="auto"/>
              <w:right w:val="single" w:sz="4" w:space="0" w:color="auto"/>
            </w:tcBorders>
          </w:tcPr>
          <w:p w14:paraId="371047B9"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right w:val="single" w:sz="4" w:space="0" w:color="auto"/>
            </w:tcBorders>
          </w:tcPr>
          <w:p w14:paraId="069C471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right w:val="single" w:sz="4" w:space="0" w:color="auto"/>
            </w:tcBorders>
          </w:tcPr>
          <w:p w14:paraId="34612B9B"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0ED2ADC2"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36093CA" w14:textId="56B2C77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B127B94" w14:textId="612D7DF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F1BDCBE" w14:textId="73255F86"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AF04828" w14:textId="2A562ED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F0CE5EB" w14:textId="21998971"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CDD5BD7" w14:textId="4A901D6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2318F710"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7CE2A20A" w14:textId="77777777" w:rsidTr="00CC13DF">
        <w:trPr>
          <w:trHeight w:val="22"/>
        </w:trPr>
        <w:tc>
          <w:tcPr>
            <w:tcW w:w="482" w:type="dxa"/>
            <w:vMerge/>
            <w:tcBorders>
              <w:left w:val="single" w:sz="4" w:space="0" w:color="auto"/>
              <w:right w:val="single" w:sz="4" w:space="0" w:color="auto"/>
            </w:tcBorders>
          </w:tcPr>
          <w:p w14:paraId="74AEDC00"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tcBorders>
              <w:left w:val="single" w:sz="4" w:space="0" w:color="auto"/>
              <w:bottom w:val="single" w:sz="4" w:space="0" w:color="auto"/>
              <w:right w:val="single" w:sz="4" w:space="0" w:color="auto"/>
            </w:tcBorders>
          </w:tcPr>
          <w:p w14:paraId="733ACEFA"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61" w:type="dxa"/>
            <w:gridSpan w:val="3"/>
            <w:vMerge/>
            <w:tcBorders>
              <w:left w:val="single" w:sz="4" w:space="0" w:color="auto"/>
              <w:bottom w:val="single" w:sz="4" w:space="0" w:color="auto"/>
              <w:right w:val="single" w:sz="4" w:space="0" w:color="auto"/>
            </w:tcBorders>
          </w:tcPr>
          <w:p w14:paraId="32234B1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56" w:type="dxa"/>
            <w:tcBorders>
              <w:top w:val="single" w:sz="4" w:space="0" w:color="auto"/>
              <w:left w:val="single" w:sz="4" w:space="0" w:color="auto"/>
              <w:bottom w:val="single" w:sz="4" w:space="0" w:color="auto"/>
              <w:right w:val="single" w:sz="4" w:space="0" w:color="auto"/>
            </w:tcBorders>
          </w:tcPr>
          <w:p w14:paraId="0F03F44B"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25BF934D" w14:textId="211E5CD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182B156" w14:textId="6DA2710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DDA0B34" w14:textId="3EDC53E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0ECB75C" w14:textId="58D09671"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4432CB9" w14:textId="52EC5ACD"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017890E" w14:textId="216583CC"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11F19B6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6FCC0661" w14:textId="77777777" w:rsidTr="00D12DF7">
        <w:trPr>
          <w:trHeight w:val="22"/>
        </w:trPr>
        <w:tc>
          <w:tcPr>
            <w:tcW w:w="482" w:type="dxa"/>
            <w:vMerge/>
            <w:tcBorders>
              <w:left w:val="single" w:sz="4" w:space="0" w:color="auto"/>
              <w:right w:val="single" w:sz="4" w:space="0" w:color="auto"/>
            </w:tcBorders>
          </w:tcPr>
          <w:p w14:paraId="1D6F569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42" w:type="dxa"/>
            <w:gridSpan w:val="2"/>
            <w:vMerge w:val="restart"/>
            <w:tcBorders>
              <w:top w:val="single" w:sz="4" w:space="0" w:color="auto"/>
              <w:left w:val="single" w:sz="4" w:space="0" w:color="auto"/>
              <w:bottom w:val="single" w:sz="4" w:space="0" w:color="auto"/>
              <w:right w:val="single" w:sz="4" w:space="0" w:color="auto"/>
            </w:tcBorders>
            <w:hideMark/>
          </w:tcPr>
          <w:p w14:paraId="535A9DF9" w14:textId="0F89A50F" w:rsidR="00887420" w:rsidRPr="00A26E5F" w:rsidRDefault="00E81B1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Достижение планового значения доли общей экономии денежных средств по результатам осуществления закупок, процент</w:t>
            </w:r>
          </w:p>
        </w:tc>
        <w:tc>
          <w:tcPr>
            <w:tcW w:w="1561" w:type="dxa"/>
            <w:gridSpan w:val="3"/>
            <w:vMerge w:val="restart"/>
            <w:tcBorders>
              <w:top w:val="single" w:sz="4" w:space="0" w:color="auto"/>
              <w:left w:val="single" w:sz="4" w:space="0" w:color="auto"/>
              <w:bottom w:val="single" w:sz="4" w:space="0" w:color="auto"/>
              <w:right w:val="single" w:sz="4" w:space="0" w:color="auto"/>
            </w:tcBorders>
            <w:hideMark/>
          </w:tcPr>
          <w:p w14:paraId="566B4A99" w14:textId="668CCC76"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56" w:type="dxa"/>
            <w:vMerge w:val="restart"/>
            <w:tcBorders>
              <w:top w:val="single" w:sz="4" w:space="0" w:color="auto"/>
              <w:left w:val="single" w:sz="4" w:space="0" w:color="auto"/>
              <w:bottom w:val="single" w:sz="4" w:space="0" w:color="auto"/>
              <w:right w:val="single" w:sz="4" w:space="0" w:color="auto"/>
            </w:tcBorders>
          </w:tcPr>
          <w:p w14:paraId="6D19B40F" w14:textId="428CB2A5"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0E1D938C"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996" w:type="dxa"/>
            <w:vMerge w:val="restart"/>
            <w:tcBorders>
              <w:top w:val="single" w:sz="4" w:space="0" w:color="auto"/>
              <w:left w:val="single" w:sz="4" w:space="0" w:color="auto"/>
              <w:bottom w:val="single" w:sz="4" w:space="0" w:color="auto"/>
              <w:right w:val="single" w:sz="4" w:space="0" w:color="auto"/>
            </w:tcBorders>
            <w:hideMark/>
          </w:tcPr>
          <w:p w14:paraId="27136218"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1FB20B26" w14:textId="02699204"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0C62678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1980" w:type="dxa"/>
            <w:gridSpan w:val="4"/>
            <w:tcBorders>
              <w:top w:val="single" w:sz="4" w:space="0" w:color="auto"/>
              <w:left w:val="single" w:sz="4" w:space="0" w:color="auto"/>
              <w:bottom w:val="single" w:sz="4" w:space="0" w:color="auto"/>
              <w:right w:val="single" w:sz="4" w:space="0" w:color="auto"/>
            </w:tcBorders>
            <w:hideMark/>
          </w:tcPr>
          <w:p w14:paraId="36298A45" w14:textId="77777777" w:rsidR="00887420" w:rsidRPr="00A26E5F" w:rsidRDefault="00887420"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AA3AB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079AE9BB"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3" w:type="dxa"/>
            <w:vMerge w:val="restart"/>
            <w:tcBorders>
              <w:top w:val="single" w:sz="4" w:space="0" w:color="auto"/>
              <w:left w:val="single" w:sz="4" w:space="0" w:color="auto"/>
              <w:bottom w:val="single" w:sz="4" w:space="0" w:color="auto"/>
              <w:right w:val="single" w:sz="4" w:space="0" w:color="auto"/>
            </w:tcBorders>
            <w:hideMark/>
          </w:tcPr>
          <w:p w14:paraId="10FFAD8B"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5D05526B" w14:textId="0766E22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год </w:t>
            </w:r>
          </w:p>
        </w:tc>
        <w:tc>
          <w:tcPr>
            <w:tcW w:w="850" w:type="dxa"/>
            <w:vMerge w:val="restart"/>
            <w:tcBorders>
              <w:top w:val="single" w:sz="4" w:space="0" w:color="auto"/>
              <w:left w:val="single" w:sz="4" w:space="0" w:color="auto"/>
              <w:right w:val="single" w:sz="4" w:space="0" w:color="auto"/>
            </w:tcBorders>
          </w:tcPr>
          <w:p w14:paraId="21E73F58"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2026 </w:t>
            </w:r>
          </w:p>
          <w:p w14:paraId="3037C883" w14:textId="3BB17521"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10" w:type="dxa"/>
            <w:vMerge w:val="restart"/>
            <w:tcBorders>
              <w:top w:val="single" w:sz="4" w:space="0" w:color="auto"/>
              <w:left w:val="single" w:sz="4" w:space="0" w:color="auto"/>
              <w:bottom w:val="single" w:sz="4" w:space="0" w:color="auto"/>
              <w:right w:val="single" w:sz="4" w:space="0" w:color="auto"/>
            </w:tcBorders>
            <w:hideMark/>
          </w:tcPr>
          <w:p w14:paraId="671403CF"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05E2FB36" w14:textId="2AAE2D5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887420" w:rsidRPr="00A26E5F" w14:paraId="2A68969D" w14:textId="77777777" w:rsidTr="00D12DF7">
        <w:trPr>
          <w:trHeight w:val="22"/>
        </w:trPr>
        <w:tc>
          <w:tcPr>
            <w:tcW w:w="482" w:type="dxa"/>
            <w:vMerge/>
            <w:tcBorders>
              <w:left w:val="single" w:sz="4" w:space="0" w:color="auto"/>
              <w:right w:val="single" w:sz="4" w:space="0" w:color="auto"/>
            </w:tcBorders>
          </w:tcPr>
          <w:p w14:paraId="011DA72F" w14:textId="77777777" w:rsidR="00887420" w:rsidRPr="00A26E5F"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69A377C9" w14:textId="77777777" w:rsidR="00887420" w:rsidRPr="00A26E5F"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3F373F53" w14:textId="77777777" w:rsidR="00887420" w:rsidRPr="00A26E5F" w:rsidRDefault="00887420"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45852845" w14:textId="77777777" w:rsidR="00887420" w:rsidRPr="00A26E5F" w:rsidRDefault="00887420" w:rsidP="00243CFD">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2066C618" w14:textId="77777777" w:rsidR="00887420" w:rsidRPr="00A26E5F" w:rsidRDefault="00887420" w:rsidP="00243CFD">
            <w:pPr>
              <w:ind w:left="0"/>
              <w:rPr>
                <w:rFonts w:ascii="Arial" w:eastAsia="Times New Roman" w:hAnsi="Arial" w:cs="Arial"/>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1CA5732" w14:textId="77777777" w:rsidR="00887420" w:rsidRPr="00A26E5F" w:rsidRDefault="00887420" w:rsidP="00243CFD">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6A7FCFC9"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59" w:type="dxa"/>
            <w:tcBorders>
              <w:top w:val="single" w:sz="4" w:space="0" w:color="auto"/>
              <w:left w:val="single" w:sz="4" w:space="0" w:color="auto"/>
              <w:bottom w:val="single" w:sz="4" w:space="0" w:color="auto"/>
              <w:right w:val="single" w:sz="4" w:space="0" w:color="auto"/>
            </w:tcBorders>
            <w:hideMark/>
          </w:tcPr>
          <w:p w14:paraId="44533BD1"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410" w:type="dxa"/>
            <w:tcBorders>
              <w:top w:val="single" w:sz="4" w:space="0" w:color="auto"/>
              <w:left w:val="single" w:sz="4" w:space="0" w:color="auto"/>
              <w:bottom w:val="single" w:sz="4" w:space="0" w:color="auto"/>
              <w:right w:val="single" w:sz="4" w:space="0" w:color="auto"/>
            </w:tcBorders>
            <w:hideMark/>
          </w:tcPr>
          <w:p w14:paraId="482AAD0C"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44" w:type="dxa"/>
            <w:tcBorders>
              <w:top w:val="single" w:sz="4" w:space="0" w:color="auto"/>
              <w:left w:val="single" w:sz="4" w:space="0" w:color="auto"/>
              <w:bottom w:val="single" w:sz="4" w:space="0" w:color="auto"/>
              <w:right w:val="single" w:sz="4" w:space="0" w:color="auto"/>
            </w:tcBorders>
            <w:hideMark/>
          </w:tcPr>
          <w:p w14:paraId="283D8352"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E3B216" w14:textId="77777777" w:rsidR="00887420" w:rsidRPr="00A26E5F" w:rsidRDefault="00887420" w:rsidP="00243CFD">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C33D2E7" w14:textId="77777777" w:rsidR="00887420" w:rsidRPr="00A26E5F" w:rsidRDefault="00887420" w:rsidP="00243CFD">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1B2ECAC0" w14:textId="77777777" w:rsidR="00887420" w:rsidRPr="00A26E5F" w:rsidRDefault="00887420" w:rsidP="00243CFD">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6D24F1B4" w14:textId="77777777" w:rsidR="00887420" w:rsidRPr="00A26E5F" w:rsidRDefault="00887420" w:rsidP="00243CFD">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D596AF2" w14:textId="77777777" w:rsidR="00887420" w:rsidRPr="00A26E5F" w:rsidRDefault="00887420" w:rsidP="00243CFD">
            <w:pPr>
              <w:ind w:left="0"/>
              <w:rPr>
                <w:rFonts w:ascii="Arial" w:eastAsia="Times New Roman" w:hAnsi="Arial" w:cs="Arial"/>
                <w:sz w:val="24"/>
                <w:szCs w:val="24"/>
                <w:lang w:eastAsia="ru-RU"/>
              </w:rPr>
            </w:pPr>
          </w:p>
        </w:tc>
      </w:tr>
      <w:tr w:rsidR="00887420" w:rsidRPr="00A26E5F" w14:paraId="45C95D34" w14:textId="77777777" w:rsidTr="00D12DF7">
        <w:trPr>
          <w:trHeight w:val="22"/>
        </w:trPr>
        <w:tc>
          <w:tcPr>
            <w:tcW w:w="482" w:type="dxa"/>
            <w:vMerge/>
            <w:tcBorders>
              <w:left w:val="single" w:sz="4" w:space="0" w:color="auto"/>
              <w:bottom w:val="single" w:sz="4" w:space="0" w:color="auto"/>
              <w:right w:val="single" w:sz="4" w:space="0" w:color="auto"/>
            </w:tcBorders>
          </w:tcPr>
          <w:p w14:paraId="0966D091" w14:textId="77777777" w:rsidR="00887420" w:rsidRPr="00A26E5F" w:rsidRDefault="00887420" w:rsidP="00243CFD">
            <w:pPr>
              <w:ind w:left="0"/>
              <w:rPr>
                <w:rFonts w:ascii="Arial" w:eastAsia="Times New Roman" w:hAnsi="Arial" w:cs="Arial"/>
                <w:sz w:val="24"/>
                <w:szCs w:val="24"/>
                <w:lang w:eastAsia="ru-RU"/>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485C01BF" w14:textId="77777777" w:rsidR="00887420" w:rsidRPr="00A26E5F" w:rsidRDefault="00887420" w:rsidP="00243CFD">
            <w:pPr>
              <w:ind w:left="0"/>
              <w:rPr>
                <w:rFonts w:ascii="Arial" w:eastAsia="Times New Roman" w:hAnsi="Arial" w:cs="Arial"/>
                <w:sz w:val="24"/>
                <w:szCs w:val="24"/>
                <w:lang w:eastAsia="ru-RU"/>
              </w:rPr>
            </w:pPr>
          </w:p>
        </w:tc>
        <w:tc>
          <w:tcPr>
            <w:tcW w:w="1561" w:type="dxa"/>
            <w:gridSpan w:val="3"/>
            <w:vMerge/>
            <w:tcBorders>
              <w:top w:val="single" w:sz="4" w:space="0" w:color="auto"/>
              <w:left w:val="single" w:sz="4" w:space="0" w:color="auto"/>
              <w:bottom w:val="single" w:sz="4" w:space="0" w:color="auto"/>
              <w:right w:val="single" w:sz="4" w:space="0" w:color="auto"/>
            </w:tcBorders>
            <w:vAlign w:val="center"/>
            <w:hideMark/>
          </w:tcPr>
          <w:p w14:paraId="0CBBE9A3" w14:textId="77777777" w:rsidR="00887420" w:rsidRPr="00A26E5F" w:rsidRDefault="00887420" w:rsidP="00243CFD">
            <w:pPr>
              <w:ind w:left="0"/>
              <w:rPr>
                <w:rFonts w:ascii="Arial" w:eastAsia="Times New Roman" w:hAnsi="Arial" w:cs="Arial"/>
                <w:sz w:val="24"/>
                <w:szCs w:val="24"/>
                <w:lang w:eastAsia="ru-RU"/>
              </w:rPr>
            </w:pPr>
          </w:p>
        </w:tc>
        <w:tc>
          <w:tcPr>
            <w:tcW w:w="2256" w:type="dxa"/>
            <w:vMerge/>
            <w:tcBorders>
              <w:top w:val="single" w:sz="4" w:space="0" w:color="auto"/>
              <w:left w:val="single" w:sz="4" w:space="0" w:color="auto"/>
              <w:bottom w:val="single" w:sz="4" w:space="0" w:color="auto"/>
              <w:right w:val="single" w:sz="4" w:space="0" w:color="auto"/>
            </w:tcBorders>
            <w:vAlign w:val="center"/>
            <w:hideMark/>
          </w:tcPr>
          <w:p w14:paraId="1FFEBF40" w14:textId="77777777" w:rsidR="00887420" w:rsidRPr="00A26E5F"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0AFBB419" w14:textId="02BA05FF"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w:t>
            </w:r>
          </w:p>
        </w:tc>
        <w:tc>
          <w:tcPr>
            <w:tcW w:w="996" w:type="dxa"/>
            <w:tcBorders>
              <w:top w:val="single" w:sz="4" w:space="0" w:color="auto"/>
              <w:left w:val="single" w:sz="4" w:space="0" w:color="auto"/>
              <w:bottom w:val="single" w:sz="4" w:space="0" w:color="auto"/>
              <w:right w:val="single" w:sz="4" w:space="0" w:color="auto"/>
            </w:tcBorders>
          </w:tcPr>
          <w:p w14:paraId="7538DF3F" w14:textId="3584ACA7"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tcPr>
          <w:p w14:paraId="21D96E9F" w14:textId="3DE0522B"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59" w:type="dxa"/>
            <w:tcBorders>
              <w:top w:val="single" w:sz="4" w:space="0" w:color="auto"/>
              <w:left w:val="single" w:sz="4" w:space="0" w:color="auto"/>
              <w:bottom w:val="single" w:sz="4" w:space="0" w:color="auto"/>
              <w:right w:val="single" w:sz="4" w:space="0" w:color="auto"/>
            </w:tcBorders>
          </w:tcPr>
          <w:p w14:paraId="2D759178" w14:textId="61BD21BF"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10" w:type="dxa"/>
            <w:tcBorders>
              <w:top w:val="single" w:sz="4" w:space="0" w:color="auto"/>
              <w:left w:val="single" w:sz="4" w:space="0" w:color="auto"/>
              <w:bottom w:val="single" w:sz="4" w:space="0" w:color="auto"/>
              <w:right w:val="single" w:sz="4" w:space="0" w:color="auto"/>
            </w:tcBorders>
          </w:tcPr>
          <w:p w14:paraId="125A7BEB" w14:textId="2FC48C55"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44" w:type="dxa"/>
            <w:tcBorders>
              <w:top w:val="single" w:sz="4" w:space="0" w:color="auto"/>
              <w:left w:val="single" w:sz="4" w:space="0" w:color="auto"/>
              <w:bottom w:val="single" w:sz="4" w:space="0" w:color="auto"/>
              <w:right w:val="single" w:sz="4" w:space="0" w:color="auto"/>
            </w:tcBorders>
          </w:tcPr>
          <w:p w14:paraId="34509940" w14:textId="22485A98"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14:paraId="1313EC8B" w14:textId="4CC83828"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853" w:type="dxa"/>
            <w:tcBorders>
              <w:top w:val="single" w:sz="4" w:space="0" w:color="auto"/>
              <w:left w:val="single" w:sz="4" w:space="0" w:color="auto"/>
              <w:bottom w:val="single" w:sz="4" w:space="0" w:color="auto"/>
              <w:right w:val="single" w:sz="4" w:space="0" w:color="auto"/>
            </w:tcBorders>
          </w:tcPr>
          <w:p w14:paraId="7E663E20" w14:textId="381F468D"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14:paraId="336A4338" w14:textId="22E257E8"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w:t>
            </w:r>
          </w:p>
        </w:tc>
        <w:tc>
          <w:tcPr>
            <w:tcW w:w="710" w:type="dxa"/>
            <w:tcBorders>
              <w:top w:val="single" w:sz="4" w:space="0" w:color="auto"/>
              <w:left w:val="single" w:sz="4" w:space="0" w:color="auto"/>
              <w:bottom w:val="single" w:sz="4" w:space="0" w:color="auto"/>
              <w:right w:val="single" w:sz="4" w:space="0" w:color="auto"/>
            </w:tcBorders>
          </w:tcPr>
          <w:p w14:paraId="0EA17CE9" w14:textId="60531A19"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441A7A5" w14:textId="77777777" w:rsidR="00887420" w:rsidRPr="00A26E5F" w:rsidRDefault="00887420" w:rsidP="00243CFD">
            <w:pPr>
              <w:ind w:left="0"/>
              <w:rPr>
                <w:rFonts w:ascii="Arial" w:eastAsia="Times New Roman" w:hAnsi="Arial" w:cs="Arial"/>
                <w:sz w:val="24"/>
                <w:szCs w:val="24"/>
                <w:lang w:eastAsia="ru-RU"/>
              </w:rPr>
            </w:pPr>
          </w:p>
        </w:tc>
      </w:tr>
      <w:tr w:rsidR="00887420" w:rsidRPr="00A26E5F" w14:paraId="7A581BE5" w14:textId="77777777" w:rsidTr="009C73B5">
        <w:trPr>
          <w:trHeight w:val="524"/>
        </w:trPr>
        <w:tc>
          <w:tcPr>
            <w:tcW w:w="482" w:type="dxa"/>
            <w:vMerge w:val="restart"/>
            <w:tcBorders>
              <w:top w:val="single" w:sz="4" w:space="0" w:color="auto"/>
              <w:left w:val="single" w:sz="4" w:space="0" w:color="auto"/>
              <w:right w:val="single" w:sz="4" w:space="0" w:color="auto"/>
            </w:tcBorders>
          </w:tcPr>
          <w:p w14:paraId="57146F8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1.5</w:t>
            </w:r>
          </w:p>
        </w:tc>
        <w:tc>
          <w:tcPr>
            <w:tcW w:w="2836" w:type="dxa"/>
            <w:vMerge w:val="restart"/>
            <w:tcBorders>
              <w:top w:val="single" w:sz="4" w:space="0" w:color="auto"/>
              <w:left w:val="single" w:sz="4" w:space="0" w:color="auto"/>
              <w:right w:val="single" w:sz="4" w:space="0" w:color="auto"/>
            </w:tcBorders>
          </w:tcPr>
          <w:p w14:paraId="4606E7D4"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50.05.</w:t>
            </w:r>
          </w:p>
          <w:p w14:paraId="11F897CB"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Проведение оценки объема закупок у единственного поставщика (подрядчика, исполнителя)</w:t>
            </w:r>
          </w:p>
        </w:tc>
        <w:tc>
          <w:tcPr>
            <w:tcW w:w="1550" w:type="dxa"/>
            <w:gridSpan w:val="3"/>
            <w:vMerge w:val="restart"/>
            <w:tcBorders>
              <w:top w:val="single" w:sz="4" w:space="0" w:color="auto"/>
              <w:left w:val="single" w:sz="4" w:space="0" w:color="auto"/>
              <w:right w:val="single" w:sz="4" w:space="0" w:color="auto"/>
            </w:tcBorders>
          </w:tcPr>
          <w:p w14:paraId="08E4102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73" w:type="dxa"/>
            <w:gridSpan w:val="2"/>
            <w:tcBorders>
              <w:top w:val="single" w:sz="4" w:space="0" w:color="auto"/>
              <w:left w:val="single" w:sz="4" w:space="0" w:color="auto"/>
              <w:bottom w:val="single" w:sz="4" w:space="0" w:color="auto"/>
              <w:right w:val="single" w:sz="4" w:space="0" w:color="auto"/>
            </w:tcBorders>
          </w:tcPr>
          <w:p w14:paraId="304D687D"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24AE4A98" w14:textId="0E37AA6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D707220" w14:textId="562D78B5"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DD70559" w14:textId="76F8B39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CF50B5C" w14:textId="25DF556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FC1B525" w14:textId="4F3B988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54F1580" w14:textId="1F98C7E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15F886CD" w14:textId="6367155B"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муниципальных закупок администрации городского  округа Люберцы</w:t>
            </w:r>
            <w:r w:rsidR="005B2AFE" w:rsidRPr="00A26E5F">
              <w:rPr>
                <w:rFonts w:ascii="Arial" w:eastAsia="Times New Roman" w:hAnsi="Arial" w:cs="Arial"/>
                <w:sz w:val="24"/>
                <w:szCs w:val="24"/>
                <w:lang w:eastAsia="ru-RU"/>
              </w:rPr>
              <w:t xml:space="preserve">  Московской области</w:t>
            </w:r>
          </w:p>
        </w:tc>
      </w:tr>
      <w:tr w:rsidR="00887420" w:rsidRPr="00A26E5F" w14:paraId="1C3C3651" w14:textId="77777777" w:rsidTr="00B26617">
        <w:trPr>
          <w:trHeight w:val="22"/>
        </w:trPr>
        <w:tc>
          <w:tcPr>
            <w:tcW w:w="482" w:type="dxa"/>
            <w:vMerge/>
            <w:tcBorders>
              <w:left w:val="single" w:sz="4" w:space="0" w:color="auto"/>
              <w:right w:val="single" w:sz="4" w:space="0" w:color="auto"/>
            </w:tcBorders>
          </w:tcPr>
          <w:p w14:paraId="21330D97"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3E9D14D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2B34BA9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20E822A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04873A8A" w14:textId="50A04E6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2DD84FE" w14:textId="2C6B7490"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743DB58" w14:textId="5BDAB6E8"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14274FF" w14:textId="171E79B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D8F0CB1" w14:textId="275F7A4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3E6A2AA" w14:textId="44B6518C"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01FB2EBA"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68A77902" w14:textId="77777777" w:rsidTr="00B26617">
        <w:trPr>
          <w:trHeight w:val="22"/>
        </w:trPr>
        <w:tc>
          <w:tcPr>
            <w:tcW w:w="482" w:type="dxa"/>
            <w:vMerge/>
            <w:tcBorders>
              <w:left w:val="single" w:sz="4" w:space="0" w:color="auto"/>
              <w:right w:val="single" w:sz="4" w:space="0" w:color="auto"/>
            </w:tcBorders>
          </w:tcPr>
          <w:p w14:paraId="4CFC835D"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E4871A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0C3C2E7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7BCE6FAD"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399F3CC1" w14:textId="71304AB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CEA8A29" w14:textId="5194CEBD"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CC31CC3" w14:textId="70F3BFE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43344D3" w14:textId="7140E815"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DE42047" w14:textId="3E01880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3B72487" w14:textId="76D0EDB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401159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01A66B66" w14:textId="77777777" w:rsidTr="00B26617">
        <w:trPr>
          <w:trHeight w:val="22"/>
        </w:trPr>
        <w:tc>
          <w:tcPr>
            <w:tcW w:w="482" w:type="dxa"/>
            <w:vMerge/>
            <w:tcBorders>
              <w:left w:val="single" w:sz="4" w:space="0" w:color="auto"/>
              <w:right w:val="single" w:sz="4" w:space="0" w:color="auto"/>
            </w:tcBorders>
          </w:tcPr>
          <w:p w14:paraId="7BDA327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7CCFF3C5"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50C7D144"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1CB3EB8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3D6075DC" w14:textId="452280A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8965981" w14:textId="33716430"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AF488DE" w14:textId="13C4E71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233B924" w14:textId="421754F6"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55263BB" w14:textId="72F7874E"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4C8EBFB" w14:textId="6041393D"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4B11B70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14B3AF2E" w14:textId="77777777" w:rsidTr="00CC13DF">
        <w:trPr>
          <w:trHeight w:val="22"/>
        </w:trPr>
        <w:tc>
          <w:tcPr>
            <w:tcW w:w="482" w:type="dxa"/>
            <w:vMerge/>
            <w:tcBorders>
              <w:left w:val="single" w:sz="4" w:space="0" w:color="auto"/>
              <w:right w:val="single" w:sz="4" w:space="0" w:color="auto"/>
            </w:tcBorders>
          </w:tcPr>
          <w:p w14:paraId="6872C6D9"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164365C7"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bottom w:val="single" w:sz="4" w:space="0" w:color="auto"/>
              <w:right w:val="single" w:sz="4" w:space="0" w:color="auto"/>
            </w:tcBorders>
          </w:tcPr>
          <w:p w14:paraId="32A4344C"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6077198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541A5828" w14:textId="002DFAF1"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1B4DEC2" w14:textId="204A8A9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2D2855A" w14:textId="28B16F7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152B579" w14:textId="24B1E84D"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D08AC64" w14:textId="5962CD1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0CA2C1A" w14:textId="7802ED6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170ACEF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5EB7C1D6" w14:textId="77777777" w:rsidTr="00D12DF7">
        <w:trPr>
          <w:trHeight w:val="22"/>
        </w:trPr>
        <w:tc>
          <w:tcPr>
            <w:tcW w:w="482" w:type="dxa"/>
            <w:vMerge/>
            <w:tcBorders>
              <w:left w:val="single" w:sz="4" w:space="0" w:color="auto"/>
              <w:right w:val="single" w:sz="4" w:space="0" w:color="auto"/>
            </w:tcBorders>
          </w:tcPr>
          <w:p w14:paraId="4C54476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top w:val="single" w:sz="4" w:space="0" w:color="auto"/>
              <w:left w:val="single" w:sz="4" w:space="0" w:color="auto"/>
              <w:bottom w:val="single" w:sz="4" w:space="0" w:color="auto"/>
              <w:right w:val="single" w:sz="4" w:space="0" w:color="auto"/>
            </w:tcBorders>
            <w:hideMark/>
          </w:tcPr>
          <w:p w14:paraId="5845515A" w14:textId="17A107EA" w:rsidR="00887420" w:rsidRPr="00A26E5F" w:rsidRDefault="00E81B1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Достижение планового значения доли стоимости контрактов, заключенных с единственным поставщиком по </w:t>
            </w:r>
            <w:r w:rsidRPr="00A26E5F">
              <w:rPr>
                <w:rFonts w:ascii="Arial" w:eastAsia="Times New Roman" w:hAnsi="Arial" w:cs="Arial"/>
                <w:sz w:val="24"/>
                <w:szCs w:val="24"/>
                <w:lang w:eastAsia="ru-RU"/>
              </w:rPr>
              <w:lastRenderedPageBreak/>
              <w:t>несостоявшимся закупкам, процент</w:t>
            </w:r>
          </w:p>
        </w:tc>
        <w:tc>
          <w:tcPr>
            <w:tcW w:w="1550" w:type="dxa"/>
            <w:gridSpan w:val="3"/>
            <w:vMerge w:val="restart"/>
            <w:tcBorders>
              <w:top w:val="single" w:sz="4" w:space="0" w:color="auto"/>
              <w:left w:val="single" w:sz="4" w:space="0" w:color="auto"/>
              <w:bottom w:val="single" w:sz="4" w:space="0" w:color="auto"/>
              <w:right w:val="single" w:sz="4" w:space="0" w:color="auto"/>
            </w:tcBorders>
            <w:hideMark/>
          </w:tcPr>
          <w:p w14:paraId="764ED657" w14:textId="2C7ECAA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Х</w:t>
            </w:r>
          </w:p>
        </w:tc>
        <w:tc>
          <w:tcPr>
            <w:tcW w:w="2273" w:type="dxa"/>
            <w:gridSpan w:val="2"/>
            <w:vMerge w:val="restart"/>
            <w:tcBorders>
              <w:top w:val="single" w:sz="4" w:space="0" w:color="auto"/>
              <w:left w:val="single" w:sz="4" w:space="0" w:color="auto"/>
              <w:bottom w:val="single" w:sz="4" w:space="0" w:color="auto"/>
              <w:right w:val="single" w:sz="4" w:space="0" w:color="auto"/>
            </w:tcBorders>
          </w:tcPr>
          <w:p w14:paraId="4981AFFB" w14:textId="17312EF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0F490B1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996" w:type="dxa"/>
            <w:vMerge w:val="restart"/>
            <w:tcBorders>
              <w:top w:val="single" w:sz="4" w:space="0" w:color="auto"/>
              <w:left w:val="single" w:sz="4" w:space="0" w:color="auto"/>
              <w:bottom w:val="single" w:sz="4" w:space="0" w:color="auto"/>
              <w:right w:val="single" w:sz="4" w:space="0" w:color="auto"/>
            </w:tcBorders>
            <w:hideMark/>
          </w:tcPr>
          <w:p w14:paraId="69381073" w14:textId="77777777" w:rsidR="00D12DF7"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003A980C" w14:textId="26DC05B0"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62E7A40D"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1980" w:type="dxa"/>
            <w:gridSpan w:val="4"/>
            <w:tcBorders>
              <w:top w:val="single" w:sz="4" w:space="0" w:color="auto"/>
              <w:left w:val="single" w:sz="4" w:space="0" w:color="auto"/>
              <w:bottom w:val="single" w:sz="4" w:space="0" w:color="auto"/>
              <w:right w:val="single" w:sz="4" w:space="0" w:color="auto"/>
            </w:tcBorders>
            <w:hideMark/>
          </w:tcPr>
          <w:p w14:paraId="6B8D808E" w14:textId="77777777" w:rsidR="00887420" w:rsidRPr="00A26E5F" w:rsidRDefault="00887420"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9BD26"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752A347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3" w:type="dxa"/>
            <w:vMerge w:val="restart"/>
            <w:tcBorders>
              <w:top w:val="single" w:sz="4" w:space="0" w:color="auto"/>
              <w:left w:val="single" w:sz="4" w:space="0" w:color="auto"/>
              <w:bottom w:val="single" w:sz="4" w:space="0" w:color="auto"/>
              <w:right w:val="single" w:sz="4" w:space="0" w:color="auto"/>
            </w:tcBorders>
            <w:hideMark/>
          </w:tcPr>
          <w:p w14:paraId="24D1EF02"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w:t>
            </w:r>
          </w:p>
          <w:p w14:paraId="6F2CAFDF" w14:textId="3F75C9F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год </w:t>
            </w:r>
          </w:p>
        </w:tc>
        <w:tc>
          <w:tcPr>
            <w:tcW w:w="850" w:type="dxa"/>
            <w:vMerge w:val="restart"/>
            <w:tcBorders>
              <w:top w:val="single" w:sz="4" w:space="0" w:color="auto"/>
              <w:left w:val="single" w:sz="4" w:space="0" w:color="auto"/>
              <w:right w:val="single" w:sz="4" w:space="0" w:color="auto"/>
            </w:tcBorders>
          </w:tcPr>
          <w:p w14:paraId="197BE55C"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2063DFA5" w14:textId="24CAF73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год</w:t>
            </w:r>
          </w:p>
        </w:tc>
        <w:tc>
          <w:tcPr>
            <w:tcW w:w="710" w:type="dxa"/>
            <w:vMerge w:val="restart"/>
            <w:tcBorders>
              <w:top w:val="single" w:sz="4" w:space="0" w:color="auto"/>
              <w:left w:val="single" w:sz="4" w:space="0" w:color="auto"/>
              <w:bottom w:val="single" w:sz="4" w:space="0" w:color="auto"/>
              <w:right w:val="single" w:sz="4" w:space="0" w:color="auto"/>
            </w:tcBorders>
            <w:hideMark/>
          </w:tcPr>
          <w:p w14:paraId="32878A7E"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14D8DD8A" w14:textId="54E308A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887420" w:rsidRPr="00A26E5F" w14:paraId="7798A6FE" w14:textId="77777777" w:rsidTr="00D12DF7">
        <w:trPr>
          <w:trHeight w:val="22"/>
        </w:trPr>
        <w:tc>
          <w:tcPr>
            <w:tcW w:w="482" w:type="dxa"/>
            <w:vMerge/>
            <w:tcBorders>
              <w:left w:val="single" w:sz="4" w:space="0" w:color="auto"/>
              <w:right w:val="single" w:sz="4" w:space="0" w:color="auto"/>
            </w:tcBorders>
          </w:tcPr>
          <w:p w14:paraId="4A940C41" w14:textId="77777777" w:rsidR="00887420" w:rsidRPr="00A26E5F" w:rsidRDefault="00887420"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CA6E777" w14:textId="77777777" w:rsidR="00887420" w:rsidRPr="00A26E5F" w:rsidRDefault="00887420"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1A0A8F82" w14:textId="77777777" w:rsidR="00887420" w:rsidRPr="00A26E5F" w:rsidRDefault="00887420" w:rsidP="00243CFD">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22302873" w14:textId="77777777" w:rsidR="00887420" w:rsidRPr="00A26E5F" w:rsidRDefault="00887420" w:rsidP="00243CFD">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2C8C7C6D" w14:textId="77777777" w:rsidR="00887420" w:rsidRPr="00A26E5F" w:rsidRDefault="00887420" w:rsidP="00243CFD">
            <w:pPr>
              <w:ind w:left="0"/>
              <w:rPr>
                <w:rFonts w:ascii="Arial" w:eastAsia="Times New Roman" w:hAnsi="Arial" w:cs="Arial"/>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48E215D" w14:textId="77777777" w:rsidR="00887420" w:rsidRPr="00A26E5F" w:rsidRDefault="00887420" w:rsidP="00243CFD">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7BA2B65D"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59" w:type="dxa"/>
            <w:tcBorders>
              <w:top w:val="single" w:sz="4" w:space="0" w:color="auto"/>
              <w:left w:val="single" w:sz="4" w:space="0" w:color="auto"/>
              <w:bottom w:val="single" w:sz="4" w:space="0" w:color="auto"/>
              <w:right w:val="single" w:sz="4" w:space="0" w:color="auto"/>
            </w:tcBorders>
            <w:hideMark/>
          </w:tcPr>
          <w:p w14:paraId="2C3AF5DD"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410" w:type="dxa"/>
            <w:tcBorders>
              <w:top w:val="single" w:sz="4" w:space="0" w:color="auto"/>
              <w:left w:val="single" w:sz="4" w:space="0" w:color="auto"/>
              <w:bottom w:val="single" w:sz="4" w:space="0" w:color="auto"/>
              <w:right w:val="single" w:sz="4" w:space="0" w:color="auto"/>
            </w:tcBorders>
            <w:hideMark/>
          </w:tcPr>
          <w:p w14:paraId="6CF6DE4C"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44" w:type="dxa"/>
            <w:tcBorders>
              <w:top w:val="single" w:sz="4" w:space="0" w:color="auto"/>
              <w:left w:val="single" w:sz="4" w:space="0" w:color="auto"/>
              <w:bottom w:val="single" w:sz="4" w:space="0" w:color="auto"/>
              <w:right w:val="single" w:sz="4" w:space="0" w:color="auto"/>
            </w:tcBorders>
            <w:hideMark/>
          </w:tcPr>
          <w:p w14:paraId="55BB0098"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212B225" w14:textId="77777777" w:rsidR="00887420" w:rsidRPr="00A26E5F" w:rsidRDefault="00887420" w:rsidP="00243CFD">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2248F0A3" w14:textId="77777777" w:rsidR="00887420" w:rsidRPr="00A26E5F" w:rsidRDefault="00887420" w:rsidP="00243CFD">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634463B9" w14:textId="77777777" w:rsidR="00887420" w:rsidRPr="00A26E5F" w:rsidRDefault="00887420" w:rsidP="00243CFD">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51B29E20" w14:textId="77777777" w:rsidR="00887420" w:rsidRPr="00A26E5F" w:rsidRDefault="00887420" w:rsidP="00243CFD">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4C691D5F" w14:textId="77777777" w:rsidR="00887420" w:rsidRPr="00A26E5F" w:rsidRDefault="00887420" w:rsidP="00243CFD">
            <w:pPr>
              <w:ind w:left="0"/>
              <w:rPr>
                <w:rFonts w:ascii="Arial" w:eastAsia="Times New Roman" w:hAnsi="Arial" w:cs="Arial"/>
                <w:sz w:val="24"/>
                <w:szCs w:val="24"/>
                <w:lang w:eastAsia="ru-RU"/>
              </w:rPr>
            </w:pPr>
          </w:p>
        </w:tc>
      </w:tr>
      <w:tr w:rsidR="00887420" w:rsidRPr="00A26E5F" w14:paraId="0960C2FD" w14:textId="77777777" w:rsidTr="00D12DF7">
        <w:trPr>
          <w:trHeight w:val="22"/>
        </w:trPr>
        <w:tc>
          <w:tcPr>
            <w:tcW w:w="482" w:type="dxa"/>
            <w:vMerge/>
            <w:tcBorders>
              <w:left w:val="single" w:sz="4" w:space="0" w:color="auto"/>
              <w:bottom w:val="single" w:sz="4" w:space="0" w:color="auto"/>
              <w:right w:val="single" w:sz="4" w:space="0" w:color="auto"/>
            </w:tcBorders>
          </w:tcPr>
          <w:p w14:paraId="364B442D" w14:textId="77777777" w:rsidR="00887420" w:rsidRPr="00A26E5F" w:rsidRDefault="00887420"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0834D64" w14:textId="77777777" w:rsidR="00887420" w:rsidRPr="00A26E5F" w:rsidRDefault="00887420"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483C9D0A" w14:textId="77777777" w:rsidR="00887420" w:rsidRPr="00A26E5F" w:rsidRDefault="00887420" w:rsidP="00243CFD">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58616CD0" w14:textId="77777777" w:rsidR="00887420" w:rsidRPr="00A26E5F"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2C98473F" w14:textId="495D4686"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38</w:t>
            </w:r>
          </w:p>
        </w:tc>
        <w:tc>
          <w:tcPr>
            <w:tcW w:w="996" w:type="dxa"/>
            <w:tcBorders>
              <w:top w:val="single" w:sz="4" w:space="0" w:color="auto"/>
              <w:left w:val="single" w:sz="4" w:space="0" w:color="auto"/>
              <w:bottom w:val="single" w:sz="4" w:space="0" w:color="auto"/>
              <w:right w:val="single" w:sz="4" w:space="0" w:color="auto"/>
            </w:tcBorders>
          </w:tcPr>
          <w:p w14:paraId="68F21400" w14:textId="1A676AC2"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40</w:t>
            </w:r>
          </w:p>
        </w:tc>
        <w:tc>
          <w:tcPr>
            <w:tcW w:w="567" w:type="dxa"/>
            <w:tcBorders>
              <w:top w:val="single" w:sz="4" w:space="0" w:color="auto"/>
              <w:left w:val="single" w:sz="4" w:space="0" w:color="auto"/>
              <w:bottom w:val="single" w:sz="4" w:space="0" w:color="auto"/>
              <w:right w:val="single" w:sz="4" w:space="0" w:color="auto"/>
            </w:tcBorders>
          </w:tcPr>
          <w:p w14:paraId="29F63538" w14:textId="0C77536B"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59" w:type="dxa"/>
            <w:tcBorders>
              <w:top w:val="single" w:sz="4" w:space="0" w:color="auto"/>
              <w:left w:val="single" w:sz="4" w:space="0" w:color="auto"/>
              <w:bottom w:val="single" w:sz="4" w:space="0" w:color="auto"/>
              <w:right w:val="single" w:sz="4" w:space="0" w:color="auto"/>
            </w:tcBorders>
          </w:tcPr>
          <w:p w14:paraId="65646A6D" w14:textId="58C7F986"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10" w:type="dxa"/>
            <w:tcBorders>
              <w:top w:val="single" w:sz="4" w:space="0" w:color="auto"/>
              <w:left w:val="single" w:sz="4" w:space="0" w:color="auto"/>
              <w:bottom w:val="single" w:sz="4" w:space="0" w:color="auto"/>
              <w:right w:val="single" w:sz="4" w:space="0" w:color="auto"/>
            </w:tcBorders>
          </w:tcPr>
          <w:p w14:paraId="5853C391" w14:textId="0ABC78BA"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44" w:type="dxa"/>
            <w:tcBorders>
              <w:top w:val="single" w:sz="4" w:space="0" w:color="auto"/>
              <w:left w:val="single" w:sz="4" w:space="0" w:color="auto"/>
              <w:bottom w:val="single" w:sz="4" w:space="0" w:color="auto"/>
              <w:right w:val="single" w:sz="4" w:space="0" w:color="auto"/>
            </w:tcBorders>
          </w:tcPr>
          <w:p w14:paraId="20828811" w14:textId="7B703263"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40</w:t>
            </w:r>
          </w:p>
        </w:tc>
        <w:tc>
          <w:tcPr>
            <w:tcW w:w="709" w:type="dxa"/>
            <w:tcBorders>
              <w:top w:val="single" w:sz="4" w:space="0" w:color="auto"/>
              <w:left w:val="single" w:sz="4" w:space="0" w:color="auto"/>
              <w:bottom w:val="single" w:sz="4" w:space="0" w:color="auto"/>
              <w:right w:val="single" w:sz="4" w:space="0" w:color="auto"/>
            </w:tcBorders>
          </w:tcPr>
          <w:p w14:paraId="4AAAA75A" w14:textId="1A49F05C"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39</w:t>
            </w:r>
          </w:p>
        </w:tc>
        <w:tc>
          <w:tcPr>
            <w:tcW w:w="853" w:type="dxa"/>
            <w:tcBorders>
              <w:top w:val="single" w:sz="4" w:space="0" w:color="auto"/>
              <w:left w:val="single" w:sz="4" w:space="0" w:color="auto"/>
              <w:bottom w:val="single" w:sz="4" w:space="0" w:color="auto"/>
              <w:right w:val="single" w:sz="4" w:space="0" w:color="auto"/>
            </w:tcBorders>
          </w:tcPr>
          <w:p w14:paraId="0FE303DC" w14:textId="2196BE95"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39</w:t>
            </w:r>
          </w:p>
        </w:tc>
        <w:tc>
          <w:tcPr>
            <w:tcW w:w="850" w:type="dxa"/>
            <w:tcBorders>
              <w:top w:val="single" w:sz="4" w:space="0" w:color="auto"/>
              <w:left w:val="single" w:sz="4" w:space="0" w:color="auto"/>
              <w:bottom w:val="single" w:sz="4" w:space="0" w:color="auto"/>
              <w:right w:val="single" w:sz="4" w:space="0" w:color="auto"/>
            </w:tcBorders>
          </w:tcPr>
          <w:p w14:paraId="1317D26F" w14:textId="2F1A26B5"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38</w:t>
            </w:r>
          </w:p>
        </w:tc>
        <w:tc>
          <w:tcPr>
            <w:tcW w:w="710" w:type="dxa"/>
            <w:tcBorders>
              <w:top w:val="single" w:sz="4" w:space="0" w:color="auto"/>
              <w:left w:val="single" w:sz="4" w:space="0" w:color="auto"/>
              <w:bottom w:val="single" w:sz="4" w:space="0" w:color="auto"/>
              <w:right w:val="single" w:sz="4" w:space="0" w:color="auto"/>
            </w:tcBorders>
          </w:tcPr>
          <w:p w14:paraId="13F0B90E" w14:textId="194BB9A9"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38</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4F80191" w14:textId="77777777" w:rsidR="00887420" w:rsidRPr="00A26E5F" w:rsidRDefault="00887420" w:rsidP="00243CFD">
            <w:pPr>
              <w:ind w:left="0"/>
              <w:rPr>
                <w:rFonts w:ascii="Arial" w:eastAsia="Times New Roman" w:hAnsi="Arial" w:cs="Arial"/>
                <w:sz w:val="24"/>
                <w:szCs w:val="24"/>
                <w:lang w:eastAsia="ru-RU"/>
              </w:rPr>
            </w:pPr>
          </w:p>
        </w:tc>
      </w:tr>
      <w:tr w:rsidR="00887420" w:rsidRPr="00A26E5F" w14:paraId="02D4AADF" w14:textId="77777777" w:rsidTr="009C73B5">
        <w:trPr>
          <w:trHeight w:val="516"/>
        </w:trPr>
        <w:tc>
          <w:tcPr>
            <w:tcW w:w="482" w:type="dxa"/>
            <w:vMerge w:val="restart"/>
            <w:tcBorders>
              <w:top w:val="single" w:sz="4" w:space="0" w:color="auto"/>
              <w:left w:val="single" w:sz="4" w:space="0" w:color="auto"/>
              <w:right w:val="single" w:sz="4" w:space="0" w:color="auto"/>
            </w:tcBorders>
          </w:tcPr>
          <w:p w14:paraId="602516E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1.6</w:t>
            </w:r>
          </w:p>
        </w:tc>
        <w:tc>
          <w:tcPr>
            <w:tcW w:w="2836" w:type="dxa"/>
            <w:vMerge w:val="restart"/>
            <w:tcBorders>
              <w:top w:val="single" w:sz="4" w:space="0" w:color="auto"/>
              <w:left w:val="single" w:sz="4" w:space="0" w:color="auto"/>
              <w:right w:val="single" w:sz="4" w:space="0" w:color="auto"/>
            </w:tcBorders>
          </w:tcPr>
          <w:p w14:paraId="09EDC36B"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50.06.</w:t>
            </w:r>
          </w:p>
          <w:p w14:paraId="016E8544"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550" w:type="dxa"/>
            <w:gridSpan w:val="3"/>
            <w:vMerge w:val="restart"/>
            <w:tcBorders>
              <w:top w:val="single" w:sz="4" w:space="0" w:color="auto"/>
              <w:left w:val="single" w:sz="4" w:space="0" w:color="auto"/>
              <w:right w:val="single" w:sz="4" w:space="0" w:color="auto"/>
            </w:tcBorders>
          </w:tcPr>
          <w:p w14:paraId="07FB2752"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73" w:type="dxa"/>
            <w:gridSpan w:val="2"/>
            <w:tcBorders>
              <w:top w:val="single" w:sz="4" w:space="0" w:color="auto"/>
              <w:left w:val="single" w:sz="4" w:space="0" w:color="auto"/>
              <w:bottom w:val="single" w:sz="4" w:space="0" w:color="auto"/>
              <w:right w:val="single" w:sz="4" w:space="0" w:color="auto"/>
            </w:tcBorders>
          </w:tcPr>
          <w:p w14:paraId="49202F4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72C3C9B8" w14:textId="0A439E0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C1E7C2C" w14:textId="344CF5EC"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88E8638" w14:textId="069E0AC8"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EBFCAD7" w14:textId="58D8D4A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D5724D" w14:textId="17B9881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D8E9F6F" w14:textId="4CD308B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53872649" w14:textId="740C682C"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муниципальных закупок администрации городского  округа Люберцы</w:t>
            </w:r>
            <w:r w:rsidR="005B2AFE" w:rsidRPr="00A26E5F">
              <w:rPr>
                <w:rFonts w:ascii="Arial" w:eastAsia="Times New Roman" w:hAnsi="Arial" w:cs="Arial"/>
                <w:sz w:val="24"/>
                <w:szCs w:val="24"/>
                <w:lang w:eastAsia="ru-RU"/>
              </w:rPr>
              <w:t xml:space="preserve">  Московской области</w:t>
            </w:r>
          </w:p>
        </w:tc>
      </w:tr>
      <w:tr w:rsidR="00887420" w:rsidRPr="00A26E5F" w14:paraId="51B13819" w14:textId="77777777" w:rsidTr="00B26617">
        <w:trPr>
          <w:trHeight w:val="22"/>
        </w:trPr>
        <w:tc>
          <w:tcPr>
            <w:tcW w:w="482" w:type="dxa"/>
            <w:vMerge/>
            <w:tcBorders>
              <w:left w:val="single" w:sz="4" w:space="0" w:color="auto"/>
              <w:right w:val="single" w:sz="4" w:space="0" w:color="auto"/>
            </w:tcBorders>
          </w:tcPr>
          <w:p w14:paraId="33ABD327"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61D0441A"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0DD18E7D"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3B53FA3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1FB41C81" w14:textId="3E675291"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BB63DA1" w14:textId="4C1EDF1D"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9672F3D" w14:textId="26AEA7B6"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68C2AA1" w14:textId="1D1B3BE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A4C1284" w14:textId="195FB8E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36F3C59" w14:textId="7234A04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3D6B1FD6"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3E762823" w14:textId="77777777" w:rsidTr="00B26617">
        <w:trPr>
          <w:trHeight w:val="22"/>
        </w:trPr>
        <w:tc>
          <w:tcPr>
            <w:tcW w:w="482" w:type="dxa"/>
            <w:vMerge/>
            <w:tcBorders>
              <w:left w:val="single" w:sz="4" w:space="0" w:color="auto"/>
              <w:right w:val="single" w:sz="4" w:space="0" w:color="auto"/>
            </w:tcBorders>
          </w:tcPr>
          <w:p w14:paraId="16C1EB6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286FA8FA"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5EB25643"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7AA42134"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059AB211" w14:textId="0A4C826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AADF87D" w14:textId="6EF9A64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F22A3BC" w14:textId="559A386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EF03259" w14:textId="0E08DC2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C84C03" w14:textId="42F7EB6C"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218D41A" w14:textId="48C62AAF"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D8DA815"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06A92757" w14:textId="77777777" w:rsidTr="00B26617">
        <w:trPr>
          <w:trHeight w:val="22"/>
        </w:trPr>
        <w:tc>
          <w:tcPr>
            <w:tcW w:w="482" w:type="dxa"/>
            <w:vMerge/>
            <w:tcBorders>
              <w:left w:val="single" w:sz="4" w:space="0" w:color="auto"/>
              <w:right w:val="single" w:sz="4" w:space="0" w:color="auto"/>
            </w:tcBorders>
          </w:tcPr>
          <w:p w14:paraId="55EE9FF4"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3E7B3A4B"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1878233E"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53ECCCC0"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3E77C9AD" w14:textId="47D4EDA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480C938" w14:textId="48183E7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BB414E1" w14:textId="660A64E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691C3AC" w14:textId="4A53B89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0C5F59" w14:textId="34E2008B"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2B2A636" w14:textId="0BF032B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3A9F2708"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432FC874" w14:textId="77777777" w:rsidTr="00CC13DF">
        <w:trPr>
          <w:trHeight w:val="22"/>
        </w:trPr>
        <w:tc>
          <w:tcPr>
            <w:tcW w:w="482" w:type="dxa"/>
            <w:vMerge/>
            <w:tcBorders>
              <w:left w:val="single" w:sz="4" w:space="0" w:color="auto"/>
              <w:right w:val="single" w:sz="4" w:space="0" w:color="auto"/>
            </w:tcBorders>
          </w:tcPr>
          <w:p w14:paraId="2256E862"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7B1DBEC8"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bottom w:val="single" w:sz="4" w:space="0" w:color="auto"/>
              <w:right w:val="single" w:sz="4" w:space="0" w:color="auto"/>
            </w:tcBorders>
          </w:tcPr>
          <w:p w14:paraId="3F2CEDED"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39B06CE6"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04E7830" w14:textId="686B1760"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D65B1F7" w14:textId="5725FF9A"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169131D" w14:textId="5DE611BD"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70F3D31" w14:textId="3A143A1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EAB4BBB" w14:textId="5340461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C8510FC" w14:textId="00D48A66"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27E97B66"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2F6CD4F0" w14:textId="77777777" w:rsidTr="00893C50">
        <w:trPr>
          <w:trHeight w:val="22"/>
        </w:trPr>
        <w:tc>
          <w:tcPr>
            <w:tcW w:w="482" w:type="dxa"/>
            <w:vMerge/>
            <w:tcBorders>
              <w:left w:val="single" w:sz="4" w:space="0" w:color="auto"/>
              <w:right w:val="single" w:sz="4" w:space="0" w:color="auto"/>
            </w:tcBorders>
          </w:tcPr>
          <w:p w14:paraId="1B29E029"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top w:val="single" w:sz="4" w:space="0" w:color="auto"/>
              <w:left w:val="single" w:sz="4" w:space="0" w:color="auto"/>
              <w:bottom w:val="single" w:sz="4" w:space="0" w:color="auto"/>
              <w:right w:val="single" w:sz="4" w:space="0" w:color="auto"/>
            </w:tcBorders>
            <w:hideMark/>
          </w:tcPr>
          <w:p w14:paraId="30894C74" w14:textId="3D502105" w:rsidR="00887420" w:rsidRPr="00A26E5F" w:rsidRDefault="00E81B1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w:t>
            </w:r>
          </w:p>
        </w:tc>
        <w:tc>
          <w:tcPr>
            <w:tcW w:w="1550" w:type="dxa"/>
            <w:gridSpan w:val="3"/>
            <w:vMerge w:val="restart"/>
            <w:tcBorders>
              <w:top w:val="single" w:sz="4" w:space="0" w:color="auto"/>
              <w:left w:val="single" w:sz="4" w:space="0" w:color="auto"/>
              <w:bottom w:val="single" w:sz="4" w:space="0" w:color="auto"/>
              <w:right w:val="single" w:sz="4" w:space="0" w:color="auto"/>
            </w:tcBorders>
            <w:hideMark/>
          </w:tcPr>
          <w:p w14:paraId="1E46C387" w14:textId="7D972CA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73" w:type="dxa"/>
            <w:gridSpan w:val="2"/>
            <w:vMerge w:val="restart"/>
            <w:tcBorders>
              <w:top w:val="single" w:sz="4" w:space="0" w:color="auto"/>
              <w:left w:val="single" w:sz="4" w:space="0" w:color="auto"/>
              <w:bottom w:val="single" w:sz="4" w:space="0" w:color="auto"/>
              <w:right w:val="single" w:sz="4" w:space="0" w:color="auto"/>
            </w:tcBorders>
          </w:tcPr>
          <w:p w14:paraId="1BC7CD2A" w14:textId="2B98F4C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5B1683CC"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996" w:type="dxa"/>
            <w:vMerge w:val="restart"/>
            <w:tcBorders>
              <w:top w:val="single" w:sz="4" w:space="0" w:color="auto"/>
              <w:left w:val="single" w:sz="4" w:space="0" w:color="auto"/>
              <w:bottom w:val="single" w:sz="4" w:space="0" w:color="auto"/>
              <w:right w:val="single" w:sz="4" w:space="0" w:color="auto"/>
            </w:tcBorders>
            <w:hideMark/>
          </w:tcPr>
          <w:p w14:paraId="13F9DCBF" w14:textId="77777777" w:rsidR="00D12DF7"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09CB0427" w14:textId="7396549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4C6AF3E1"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1980" w:type="dxa"/>
            <w:gridSpan w:val="4"/>
            <w:tcBorders>
              <w:top w:val="single" w:sz="4" w:space="0" w:color="auto"/>
              <w:left w:val="single" w:sz="4" w:space="0" w:color="auto"/>
              <w:bottom w:val="single" w:sz="4" w:space="0" w:color="auto"/>
              <w:right w:val="single" w:sz="4" w:space="0" w:color="auto"/>
            </w:tcBorders>
            <w:hideMark/>
          </w:tcPr>
          <w:p w14:paraId="3E1AE2EB" w14:textId="77777777" w:rsidR="00887420" w:rsidRPr="00A26E5F" w:rsidRDefault="00887420"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8802598"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572EF1FD"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3" w:type="dxa"/>
            <w:vMerge w:val="restart"/>
            <w:tcBorders>
              <w:top w:val="single" w:sz="4" w:space="0" w:color="auto"/>
              <w:left w:val="single" w:sz="4" w:space="0" w:color="auto"/>
              <w:bottom w:val="single" w:sz="4" w:space="0" w:color="auto"/>
              <w:right w:val="single" w:sz="4" w:space="0" w:color="auto"/>
            </w:tcBorders>
            <w:hideMark/>
          </w:tcPr>
          <w:p w14:paraId="3962AD26"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w:t>
            </w:r>
          </w:p>
          <w:p w14:paraId="3F065279" w14:textId="411ABA1C"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год </w:t>
            </w:r>
          </w:p>
        </w:tc>
        <w:tc>
          <w:tcPr>
            <w:tcW w:w="850" w:type="dxa"/>
            <w:vMerge w:val="restart"/>
            <w:tcBorders>
              <w:top w:val="single" w:sz="4" w:space="0" w:color="auto"/>
              <w:left w:val="single" w:sz="4" w:space="0" w:color="auto"/>
              <w:right w:val="single" w:sz="4" w:space="0" w:color="auto"/>
            </w:tcBorders>
          </w:tcPr>
          <w:p w14:paraId="29B76225"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2026 </w:t>
            </w:r>
          </w:p>
          <w:p w14:paraId="7096C472" w14:textId="199950A4"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10" w:type="dxa"/>
            <w:vMerge w:val="restart"/>
            <w:tcBorders>
              <w:top w:val="single" w:sz="4" w:space="0" w:color="auto"/>
              <w:left w:val="single" w:sz="4" w:space="0" w:color="auto"/>
              <w:bottom w:val="single" w:sz="4" w:space="0" w:color="auto"/>
              <w:right w:val="single" w:sz="4" w:space="0" w:color="auto"/>
            </w:tcBorders>
            <w:hideMark/>
          </w:tcPr>
          <w:p w14:paraId="62FB371B"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5A7E0403" w14:textId="25F38F13"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887420" w:rsidRPr="00A26E5F" w14:paraId="15CBC1E8" w14:textId="77777777" w:rsidTr="00893C50">
        <w:trPr>
          <w:trHeight w:val="22"/>
        </w:trPr>
        <w:tc>
          <w:tcPr>
            <w:tcW w:w="482" w:type="dxa"/>
            <w:vMerge/>
            <w:tcBorders>
              <w:left w:val="single" w:sz="4" w:space="0" w:color="auto"/>
              <w:right w:val="single" w:sz="4" w:space="0" w:color="auto"/>
            </w:tcBorders>
          </w:tcPr>
          <w:p w14:paraId="7D31B999" w14:textId="77777777" w:rsidR="00887420" w:rsidRPr="00A26E5F" w:rsidRDefault="00887420"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77AA2E8C" w14:textId="77777777" w:rsidR="00887420" w:rsidRPr="00A26E5F" w:rsidRDefault="00887420"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56C89663" w14:textId="77777777" w:rsidR="00887420" w:rsidRPr="00A26E5F" w:rsidRDefault="00887420" w:rsidP="00243CFD">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683E3299" w14:textId="77777777" w:rsidR="00887420" w:rsidRPr="00A26E5F" w:rsidRDefault="00887420" w:rsidP="00243CFD">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3528013B" w14:textId="77777777" w:rsidR="00887420" w:rsidRPr="00A26E5F" w:rsidRDefault="00887420" w:rsidP="00243CFD">
            <w:pPr>
              <w:ind w:left="0"/>
              <w:rPr>
                <w:rFonts w:ascii="Arial" w:eastAsia="Times New Roman" w:hAnsi="Arial" w:cs="Arial"/>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AC4129E" w14:textId="77777777" w:rsidR="00887420" w:rsidRPr="00A26E5F" w:rsidRDefault="00887420" w:rsidP="00243CFD">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2F0B1D9A"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59" w:type="dxa"/>
            <w:tcBorders>
              <w:top w:val="single" w:sz="4" w:space="0" w:color="auto"/>
              <w:left w:val="single" w:sz="4" w:space="0" w:color="auto"/>
              <w:bottom w:val="single" w:sz="4" w:space="0" w:color="auto"/>
              <w:right w:val="single" w:sz="4" w:space="0" w:color="auto"/>
            </w:tcBorders>
            <w:hideMark/>
          </w:tcPr>
          <w:p w14:paraId="587B6D7E"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410" w:type="dxa"/>
            <w:tcBorders>
              <w:top w:val="single" w:sz="4" w:space="0" w:color="auto"/>
              <w:left w:val="single" w:sz="4" w:space="0" w:color="auto"/>
              <w:bottom w:val="single" w:sz="4" w:space="0" w:color="auto"/>
              <w:right w:val="single" w:sz="4" w:space="0" w:color="auto"/>
            </w:tcBorders>
            <w:hideMark/>
          </w:tcPr>
          <w:p w14:paraId="12245EBB"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44" w:type="dxa"/>
            <w:tcBorders>
              <w:top w:val="single" w:sz="4" w:space="0" w:color="auto"/>
              <w:left w:val="single" w:sz="4" w:space="0" w:color="auto"/>
              <w:bottom w:val="single" w:sz="4" w:space="0" w:color="auto"/>
              <w:right w:val="single" w:sz="4" w:space="0" w:color="auto"/>
            </w:tcBorders>
            <w:hideMark/>
          </w:tcPr>
          <w:p w14:paraId="1852EB40"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17BC62" w14:textId="77777777" w:rsidR="00887420" w:rsidRPr="00A26E5F" w:rsidRDefault="00887420" w:rsidP="00243CFD">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9A2D60A" w14:textId="77777777" w:rsidR="00887420" w:rsidRPr="00A26E5F" w:rsidRDefault="00887420" w:rsidP="00243CFD">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26FA20B1" w14:textId="77777777" w:rsidR="00887420" w:rsidRPr="00A26E5F" w:rsidRDefault="00887420" w:rsidP="00243CFD">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64C4DEB8" w14:textId="77777777" w:rsidR="00887420" w:rsidRPr="00A26E5F" w:rsidRDefault="00887420" w:rsidP="00243CFD">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FA1306D" w14:textId="77777777" w:rsidR="00887420" w:rsidRPr="00A26E5F" w:rsidRDefault="00887420" w:rsidP="00243CFD">
            <w:pPr>
              <w:ind w:left="0"/>
              <w:rPr>
                <w:rFonts w:ascii="Arial" w:eastAsia="Times New Roman" w:hAnsi="Arial" w:cs="Arial"/>
                <w:sz w:val="24"/>
                <w:szCs w:val="24"/>
                <w:lang w:eastAsia="ru-RU"/>
              </w:rPr>
            </w:pPr>
          </w:p>
        </w:tc>
      </w:tr>
      <w:tr w:rsidR="00887420" w:rsidRPr="00A26E5F" w14:paraId="69059B52" w14:textId="77777777" w:rsidTr="00893C50">
        <w:trPr>
          <w:trHeight w:val="22"/>
        </w:trPr>
        <w:tc>
          <w:tcPr>
            <w:tcW w:w="482" w:type="dxa"/>
            <w:vMerge/>
            <w:tcBorders>
              <w:left w:val="single" w:sz="4" w:space="0" w:color="auto"/>
              <w:bottom w:val="single" w:sz="4" w:space="0" w:color="auto"/>
              <w:right w:val="single" w:sz="4" w:space="0" w:color="auto"/>
            </w:tcBorders>
          </w:tcPr>
          <w:p w14:paraId="44DAA1F2" w14:textId="77777777" w:rsidR="00887420" w:rsidRPr="00A26E5F" w:rsidRDefault="00887420"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12839164" w14:textId="77777777" w:rsidR="00887420" w:rsidRPr="00A26E5F" w:rsidRDefault="00887420"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5C6D5FF3" w14:textId="77777777" w:rsidR="00887420" w:rsidRPr="00A26E5F" w:rsidRDefault="00887420" w:rsidP="00243CFD">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6B06D713" w14:textId="77777777" w:rsidR="00887420" w:rsidRPr="00A26E5F"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0075E007" w14:textId="5202A3DB"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45</w:t>
            </w:r>
          </w:p>
        </w:tc>
        <w:tc>
          <w:tcPr>
            <w:tcW w:w="996" w:type="dxa"/>
            <w:tcBorders>
              <w:top w:val="single" w:sz="4" w:space="0" w:color="auto"/>
              <w:left w:val="single" w:sz="4" w:space="0" w:color="auto"/>
              <w:bottom w:val="single" w:sz="4" w:space="0" w:color="auto"/>
              <w:right w:val="single" w:sz="4" w:space="0" w:color="auto"/>
            </w:tcBorders>
          </w:tcPr>
          <w:p w14:paraId="45202437" w14:textId="4A54D73C"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45</w:t>
            </w:r>
          </w:p>
        </w:tc>
        <w:tc>
          <w:tcPr>
            <w:tcW w:w="567" w:type="dxa"/>
            <w:tcBorders>
              <w:top w:val="single" w:sz="4" w:space="0" w:color="auto"/>
              <w:left w:val="single" w:sz="4" w:space="0" w:color="auto"/>
              <w:bottom w:val="single" w:sz="4" w:space="0" w:color="auto"/>
              <w:right w:val="single" w:sz="4" w:space="0" w:color="auto"/>
            </w:tcBorders>
          </w:tcPr>
          <w:p w14:paraId="7D1A2A3E" w14:textId="33D1E7FF"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59" w:type="dxa"/>
            <w:tcBorders>
              <w:top w:val="single" w:sz="4" w:space="0" w:color="auto"/>
              <w:left w:val="single" w:sz="4" w:space="0" w:color="auto"/>
              <w:bottom w:val="single" w:sz="4" w:space="0" w:color="auto"/>
              <w:right w:val="single" w:sz="4" w:space="0" w:color="auto"/>
            </w:tcBorders>
          </w:tcPr>
          <w:p w14:paraId="6FD39723" w14:textId="16BDFB41"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10" w:type="dxa"/>
            <w:tcBorders>
              <w:top w:val="single" w:sz="4" w:space="0" w:color="auto"/>
              <w:left w:val="single" w:sz="4" w:space="0" w:color="auto"/>
              <w:bottom w:val="single" w:sz="4" w:space="0" w:color="auto"/>
              <w:right w:val="single" w:sz="4" w:space="0" w:color="auto"/>
            </w:tcBorders>
          </w:tcPr>
          <w:p w14:paraId="235A1B45" w14:textId="115CA962"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44" w:type="dxa"/>
            <w:tcBorders>
              <w:top w:val="single" w:sz="4" w:space="0" w:color="auto"/>
              <w:left w:val="single" w:sz="4" w:space="0" w:color="auto"/>
              <w:bottom w:val="single" w:sz="4" w:space="0" w:color="auto"/>
              <w:right w:val="single" w:sz="4" w:space="0" w:color="auto"/>
            </w:tcBorders>
          </w:tcPr>
          <w:p w14:paraId="52D4DBCA" w14:textId="2ADAD3FE"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45</w:t>
            </w:r>
          </w:p>
        </w:tc>
        <w:tc>
          <w:tcPr>
            <w:tcW w:w="709" w:type="dxa"/>
            <w:tcBorders>
              <w:top w:val="single" w:sz="4" w:space="0" w:color="auto"/>
              <w:left w:val="single" w:sz="4" w:space="0" w:color="auto"/>
              <w:bottom w:val="single" w:sz="4" w:space="0" w:color="auto"/>
              <w:right w:val="single" w:sz="4" w:space="0" w:color="auto"/>
            </w:tcBorders>
          </w:tcPr>
          <w:p w14:paraId="4B00B74A" w14:textId="28038460"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45</w:t>
            </w:r>
          </w:p>
        </w:tc>
        <w:tc>
          <w:tcPr>
            <w:tcW w:w="853" w:type="dxa"/>
            <w:tcBorders>
              <w:top w:val="single" w:sz="4" w:space="0" w:color="auto"/>
              <w:left w:val="single" w:sz="4" w:space="0" w:color="auto"/>
              <w:bottom w:val="single" w:sz="4" w:space="0" w:color="auto"/>
              <w:right w:val="single" w:sz="4" w:space="0" w:color="auto"/>
            </w:tcBorders>
          </w:tcPr>
          <w:p w14:paraId="758462BA" w14:textId="29FA2D32"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45</w:t>
            </w:r>
          </w:p>
        </w:tc>
        <w:tc>
          <w:tcPr>
            <w:tcW w:w="850" w:type="dxa"/>
            <w:tcBorders>
              <w:top w:val="single" w:sz="4" w:space="0" w:color="auto"/>
              <w:left w:val="single" w:sz="4" w:space="0" w:color="auto"/>
              <w:bottom w:val="single" w:sz="4" w:space="0" w:color="auto"/>
              <w:right w:val="single" w:sz="4" w:space="0" w:color="auto"/>
            </w:tcBorders>
          </w:tcPr>
          <w:p w14:paraId="72CC7965" w14:textId="7DA4943A"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45</w:t>
            </w:r>
          </w:p>
        </w:tc>
        <w:tc>
          <w:tcPr>
            <w:tcW w:w="710" w:type="dxa"/>
            <w:tcBorders>
              <w:top w:val="single" w:sz="4" w:space="0" w:color="auto"/>
              <w:left w:val="single" w:sz="4" w:space="0" w:color="auto"/>
              <w:bottom w:val="single" w:sz="4" w:space="0" w:color="auto"/>
              <w:right w:val="single" w:sz="4" w:space="0" w:color="auto"/>
            </w:tcBorders>
          </w:tcPr>
          <w:p w14:paraId="295A1340" w14:textId="2DD776B3"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45</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7FA145F4" w14:textId="77777777" w:rsidR="00887420" w:rsidRPr="00A26E5F" w:rsidRDefault="00887420" w:rsidP="00243CFD">
            <w:pPr>
              <w:ind w:left="0"/>
              <w:rPr>
                <w:rFonts w:ascii="Arial" w:eastAsia="Times New Roman" w:hAnsi="Arial" w:cs="Arial"/>
                <w:sz w:val="24"/>
                <w:szCs w:val="24"/>
                <w:lang w:eastAsia="ru-RU"/>
              </w:rPr>
            </w:pPr>
          </w:p>
        </w:tc>
      </w:tr>
      <w:tr w:rsidR="00ED44EB" w:rsidRPr="00A26E5F" w14:paraId="0033DE53" w14:textId="77777777" w:rsidTr="009609C6">
        <w:trPr>
          <w:trHeight w:val="22"/>
        </w:trPr>
        <w:tc>
          <w:tcPr>
            <w:tcW w:w="482" w:type="dxa"/>
            <w:vMerge w:val="restart"/>
            <w:tcBorders>
              <w:top w:val="single" w:sz="4" w:space="0" w:color="auto"/>
              <w:left w:val="single" w:sz="4" w:space="0" w:color="auto"/>
              <w:right w:val="single" w:sz="4" w:space="0" w:color="auto"/>
            </w:tcBorders>
          </w:tcPr>
          <w:p w14:paraId="17249865"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2836" w:type="dxa"/>
            <w:vMerge w:val="restart"/>
            <w:tcBorders>
              <w:top w:val="single" w:sz="4" w:space="0" w:color="auto"/>
              <w:left w:val="single" w:sz="4" w:space="0" w:color="auto"/>
              <w:bottom w:val="single" w:sz="4" w:space="0" w:color="auto"/>
              <w:right w:val="single" w:sz="4" w:space="0" w:color="auto"/>
            </w:tcBorders>
            <w:hideMark/>
          </w:tcPr>
          <w:p w14:paraId="71F71AFA"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52</w:t>
            </w:r>
          </w:p>
          <w:p w14:paraId="2FD2E32E"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Развитие конкуренции в муниципальном образовании Московской области</w:t>
            </w:r>
          </w:p>
        </w:tc>
        <w:tc>
          <w:tcPr>
            <w:tcW w:w="1550" w:type="dxa"/>
            <w:gridSpan w:val="3"/>
            <w:vMerge w:val="restart"/>
            <w:tcBorders>
              <w:top w:val="single" w:sz="4" w:space="0" w:color="auto"/>
              <w:left w:val="single" w:sz="4" w:space="0" w:color="auto"/>
              <w:bottom w:val="single" w:sz="4" w:space="0" w:color="auto"/>
              <w:right w:val="single" w:sz="4" w:space="0" w:color="auto"/>
            </w:tcBorders>
          </w:tcPr>
          <w:p w14:paraId="48622704"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73" w:type="dxa"/>
            <w:gridSpan w:val="2"/>
            <w:tcBorders>
              <w:top w:val="single" w:sz="4" w:space="0" w:color="auto"/>
              <w:left w:val="single" w:sz="4" w:space="0" w:color="auto"/>
              <w:bottom w:val="single" w:sz="4" w:space="0" w:color="auto"/>
              <w:right w:val="single" w:sz="4" w:space="0" w:color="auto"/>
            </w:tcBorders>
            <w:hideMark/>
          </w:tcPr>
          <w:p w14:paraId="787F8CFB"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505072CB" w14:textId="45118410"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950A818" w14:textId="25885B11"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64D6C18" w14:textId="64F82A8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338CA95" w14:textId="656AEAD2"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4C08540" w14:textId="484B9F52"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8C4E143" w14:textId="360054D8"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5402884D" w14:textId="68B8CFE3" w:rsidR="00ED44EB" w:rsidRPr="00A26E5F" w:rsidRDefault="003657B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муниципальных закупок администр</w:t>
            </w:r>
            <w:r w:rsidRPr="00A26E5F">
              <w:rPr>
                <w:rFonts w:ascii="Arial" w:eastAsia="Times New Roman" w:hAnsi="Arial" w:cs="Arial"/>
                <w:sz w:val="24"/>
                <w:szCs w:val="24"/>
                <w:lang w:eastAsia="ru-RU"/>
              </w:rPr>
              <w:lastRenderedPageBreak/>
              <w:t>ации городского  округа Люберцы</w:t>
            </w:r>
            <w:r w:rsidR="005B2AFE" w:rsidRPr="00A26E5F">
              <w:rPr>
                <w:rFonts w:ascii="Arial" w:eastAsia="Times New Roman" w:hAnsi="Arial" w:cs="Arial"/>
                <w:sz w:val="24"/>
                <w:szCs w:val="24"/>
                <w:lang w:eastAsia="ru-RU"/>
              </w:rPr>
              <w:t xml:space="preserve">  Московской области</w:t>
            </w:r>
          </w:p>
        </w:tc>
      </w:tr>
      <w:tr w:rsidR="00ED44EB" w:rsidRPr="00A26E5F" w14:paraId="1D202E90" w14:textId="77777777" w:rsidTr="00B26617">
        <w:trPr>
          <w:trHeight w:val="22"/>
        </w:trPr>
        <w:tc>
          <w:tcPr>
            <w:tcW w:w="482" w:type="dxa"/>
            <w:vMerge/>
            <w:tcBorders>
              <w:left w:val="single" w:sz="4" w:space="0" w:color="auto"/>
              <w:right w:val="single" w:sz="4" w:space="0" w:color="auto"/>
            </w:tcBorders>
          </w:tcPr>
          <w:p w14:paraId="60E4BC4A" w14:textId="77777777" w:rsidR="00ED44EB" w:rsidRPr="00A26E5F" w:rsidRDefault="00ED44EB"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42184E2F" w14:textId="77777777" w:rsidR="00ED44EB" w:rsidRPr="00A26E5F" w:rsidRDefault="00ED44EB"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397C2722" w14:textId="77777777" w:rsidR="00ED44EB" w:rsidRPr="00A26E5F" w:rsidRDefault="00ED44EB" w:rsidP="00243CFD">
            <w:pPr>
              <w:ind w:left="0"/>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6AF616D2"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7DD65D76" w14:textId="5935943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23CC7CB8" w14:textId="3ECBE5DC"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6D95444" w14:textId="35C90DF6"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A82A21A" w14:textId="37EAFB0B"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0917A6A" w14:textId="6663E9DC"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8120C78" w14:textId="7D1CA268"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775613C" w14:textId="77777777" w:rsidR="00ED44EB" w:rsidRPr="00A26E5F" w:rsidRDefault="00ED44EB" w:rsidP="00243CFD">
            <w:pPr>
              <w:ind w:left="0"/>
              <w:rPr>
                <w:rFonts w:ascii="Arial" w:eastAsia="Times New Roman" w:hAnsi="Arial" w:cs="Arial"/>
                <w:sz w:val="24"/>
                <w:szCs w:val="24"/>
                <w:lang w:eastAsia="ru-RU"/>
              </w:rPr>
            </w:pPr>
          </w:p>
        </w:tc>
      </w:tr>
      <w:tr w:rsidR="00ED44EB" w:rsidRPr="00A26E5F" w14:paraId="19FC95EA" w14:textId="77777777" w:rsidTr="00B26617">
        <w:trPr>
          <w:trHeight w:val="22"/>
        </w:trPr>
        <w:tc>
          <w:tcPr>
            <w:tcW w:w="482" w:type="dxa"/>
            <w:vMerge/>
            <w:tcBorders>
              <w:left w:val="single" w:sz="4" w:space="0" w:color="auto"/>
              <w:right w:val="single" w:sz="4" w:space="0" w:color="auto"/>
            </w:tcBorders>
          </w:tcPr>
          <w:p w14:paraId="76A71623" w14:textId="77777777" w:rsidR="00ED44EB" w:rsidRPr="00A26E5F" w:rsidRDefault="00ED44EB"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03093607" w14:textId="77777777" w:rsidR="00ED44EB" w:rsidRPr="00A26E5F" w:rsidRDefault="00ED44EB"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136A6105" w14:textId="77777777" w:rsidR="00ED44EB" w:rsidRPr="00A26E5F" w:rsidRDefault="00ED44EB" w:rsidP="00243CFD">
            <w:pPr>
              <w:ind w:left="0"/>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7318B251"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157DB26F" w14:textId="7783F89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232FA1C" w14:textId="2F3E10D9"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8B1B6F9" w14:textId="7D295F6B"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4C54E23" w14:textId="4CADAC10"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0539333" w14:textId="220F787D"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142B005" w14:textId="4E8F78D3"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66774E8" w14:textId="77777777" w:rsidR="00ED44EB" w:rsidRPr="00A26E5F" w:rsidRDefault="00ED44EB" w:rsidP="00243CFD">
            <w:pPr>
              <w:ind w:left="0"/>
              <w:rPr>
                <w:rFonts w:ascii="Arial" w:eastAsia="Times New Roman" w:hAnsi="Arial" w:cs="Arial"/>
                <w:sz w:val="24"/>
                <w:szCs w:val="24"/>
                <w:lang w:eastAsia="ru-RU"/>
              </w:rPr>
            </w:pPr>
          </w:p>
        </w:tc>
      </w:tr>
      <w:tr w:rsidR="00ED44EB" w:rsidRPr="00A26E5F" w14:paraId="69137E1F" w14:textId="77777777" w:rsidTr="00B26617">
        <w:trPr>
          <w:trHeight w:val="22"/>
        </w:trPr>
        <w:tc>
          <w:tcPr>
            <w:tcW w:w="482" w:type="dxa"/>
            <w:vMerge/>
            <w:tcBorders>
              <w:left w:val="single" w:sz="4" w:space="0" w:color="auto"/>
              <w:right w:val="single" w:sz="4" w:space="0" w:color="auto"/>
            </w:tcBorders>
          </w:tcPr>
          <w:p w14:paraId="0A0FFD3D" w14:textId="77777777" w:rsidR="00ED44EB" w:rsidRPr="00A26E5F" w:rsidRDefault="00ED44EB"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272CEB9" w14:textId="77777777" w:rsidR="00ED44EB" w:rsidRPr="00A26E5F" w:rsidRDefault="00ED44EB"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29716693" w14:textId="77777777" w:rsidR="00ED44EB" w:rsidRPr="00A26E5F" w:rsidRDefault="00ED44EB" w:rsidP="00243CFD">
            <w:pPr>
              <w:ind w:left="0"/>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7E78E74C"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7F4E3CE6" w14:textId="0AF304C6"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7835224" w14:textId="0FC1726D"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3F32266" w14:textId="76231FFA"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217B4526" w14:textId="73C382F1"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188F16" w14:textId="5177467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7635EF05" w14:textId="379C34B4"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E1F7D38" w14:textId="77777777" w:rsidR="00ED44EB" w:rsidRPr="00A26E5F" w:rsidRDefault="00ED44EB" w:rsidP="00243CFD">
            <w:pPr>
              <w:ind w:left="0"/>
              <w:rPr>
                <w:rFonts w:ascii="Arial" w:eastAsia="Times New Roman" w:hAnsi="Arial" w:cs="Arial"/>
                <w:sz w:val="24"/>
                <w:szCs w:val="24"/>
                <w:lang w:eastAsia="ru-RU"/>
              </w:rPr>
            </w:pPr>
          </w:p>
        </w:tc>
      </w:tr>
      <w:tr w:rsidR="00ED44EB" w:rsidRPr="00A26E5F" w14:paraId="6221859A" w14:textId="77777777" w:rsidTr="00B26617">
        <w:trPr>
          <w:trHeight w:val="22"/>
        </w:trPr>
        <w:tc>
          <w:tcPr>
            <w:tcW w:w="482" w:type="dxa"/>
            <w:vMerge/>
            <w:tcBorders>
              <w:left w:val="single" w:sz="4" w:space="0" w:color="auto"/>
              <w:bottom w:val="single" w:sz="4" w:space="0" w:color="auto"/>
              <w:right w:val="single" w:sz="4" w:space="0" w:color="auto"/>
            </w:tcBorders>
          </w:tcPr>
          <w:p w14:paraId="2BDA4E9E" w14:textId="77777777" w:rsidR="00ED44EB" w:rsidRPr="00A26E5F" w:rsidRDefault="00ED44EB"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7106D7B1" w14:textId="77777777" w:rsidR="00ED44EB" w:rsidRPr="00A26E5F" w:rsidRDefault="00ED44EB"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2E8D8867" w14:textId="77777777" w:rsidR="00ED44EB" w:rsidRPr="00A26E5F" w:rsidRDefault="00ED44EB" w:rsidP="00243CFD">
            <w:pPr>
              <w:ind w:left="0"/>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hideMark/>
          </w:tcPr>
          <w:p w14:paraId="06B6AEDD"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295F06CA" w14:textId="44EF50D6"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D943732" w14:textId="05120E25"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A163B66" w14:textId="47B1CA50"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1F1A7C6" w14:textId="7BF904D4"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EBE2A2C" w14:textId="42101262"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1064D29F" w14:textId="286CB52E"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06F0E22D" w14:textId="77777777" w:rsidR="00ED44EB" w:rsidRPr="00A26E5F" w:rsidRDefault="00ED44EB" w:rsidP="00243CFD">
            <w:pPr>
              <w:ind w:left="0"/>
              <w:rPr>
                <w:rFonts w:ascii="Arial" w:eastAsia="Times New Roman" w:hAnsi="Arial" w:cs="Arial"/>
                <w:sz w:val="24"/>
                <w:szCs w:val="24"/>
                <w:lang w:eastAsia="ru-RU"/>
              </w:rPr>
            </w:pPr>
          </w:p>
        </w:tc>
      </w:tr>
      <w:tr w:rsidR="002F1304" w:rsidRPr="00A26E5F" w14:paraId="1DBB4281" w14:textId="77777777" w:rsidTr="009C73B5">
        <w:trPr>
          <w:trHeight w:val="420"/>
        </w:trPr>
        <w:tc>
          <w:tcPr>
            <w:tcW w:w="482" w:type="dxa"/>
            <w:vMerge w:val="restart"/>
            <w:tcBorders>
              <w:top w:val="single" w:sz="4" w:space="0" w:color="auto"/>
              <w:left w:val="single" w:sz="4" w:space="0" w:color="auto"/>
              <w:right w:val="single" w:sz="4" w:space="0" w:color="auto"/>
            </w:tcBorders>
          </w:tcPr>
          <w:p w14:paraId="3B0F5A0F"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2.1</w:t>
            </w:r>
          </w:p>
        </w:tc>
        <w:tc>
          <w:tcPr>
            <w:tcW w:w="2836" w:type="dxa"/>
            <w:vMerge w:val="restart"/>
            <w:tcBorders>
              <w:top w:val="single" w:sz="4" w:space="0" w:color="auto"/>
              <w:left w:val="single" w:sz="4" w:space="0" w:color="auto"/>
              <w:right w:val="single" w:sz="4" w:space="0" w:color="auto"/>
            </w:tcBorders>
          </w:tcPr>
          <w:p w14:paraId="56FEC79E" w14:textId="6BC74DD5"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52.01</w:t>
            </w:r>
          </w:p>
          <w:p w14:paraId="073CCDE5"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550" w:type="dxa"/>
            <w:gridSpan w:val="3"/>
            <w:vMerge w:val="restart"/>
            <w:tcBorders>
              <w:top w:val="single" w:sz="4" w:space="0" w:color="auto"/>
              <w:left w:val="single" w:sz="4" w:space="0" w:color="auto"/>
              <w:right w:val="single" w:sz="4" w:space="0" w:color="auto"/>
            </w:tcBorders>
          </w:tcPr>
          <w:p w14:paraId="42B38755"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73" w:type="dxa"/>
            <w:gridSpan w:val="2"/>
            <w:tcBorders>
              <w:top w:val="single" w:sz="4" w:space="0" w:color="auto"/>
              <w:left w:val="single" w:sz="4" w:space="0" w:color="auto"/>
              <w:bottom w:val="single" w:sz="4" w:space="0" w:color="auto"/>
              <w:right w:val="single" w:sz="4" w:space="0" w:color="auto"/>
            </w:tcBorders>
          </w:tcPr>
          <w:p w14:paraId="7C5BAA1B"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6399D307" w14:textId="347035D8"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F41B219" w14:textId="31A846C2"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65A3AE8" w14:textId="18C15991"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E92973F" w14:textId="1307BD42"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C111DF" w14:textId="256CC53F"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1D76484" w14:textId="33E55740"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7F37E0E2" w14:textId="60FE1F70"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r>
      <w:tr w:rsidR="002F1304" w:rsidRPr="00A26E5F" w14:paraId="5EE494BC" w14:textId="77777777" w:rsidTr="00B26617">
        <w:trPr>
          <w:trHeight w:val="22"/>
        </w:trPr>
        <w:tc>
          <w:tcPr>
            <w:tcW w:w="482" w:type="dxa"/>
            <w:vMerge/>
            <w:tcBorders>
              <w:left w:val="single" w:sz="4" w:space="0" w:color="auto"/>
              <w:right w:val="single" w:sz="4" w:space="0" w:color="auto"/>
            </w:tcBorders>
          </w:tcPr>
          <w:p w14:paraId="33F300D7"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C7417DE"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5CC4585E"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737EFB3E"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69796558" w14:textId="3D3C1274"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131C97E" w14:textId="2598C20E"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E0BCF87" w14:textId="2BA57BBA"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6251EF9" w14:textId="78F48151"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9220163" w14:textId="6B886694"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489BFF04" w14:textId="3FA8A745"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2393244E"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r>
      <w:tr w:rsidR="002F1304" w:rsidRPr="00A26E5F" w14:paraId="05A2142A" w14:textId="77777777" w:rsidTr="00B26617">
        <w:trPr>
          <w:trHeight w:val="22"/>
        </w:trPr>
        <w:tc>
          <w:tcPr>
            <w:tcW w:w="482" w:type="dxa"/>
            <w:vMerge/>
            <w:tcBorders>
              <w:left w:val="single" w:sz="4" w:space="0" w:color="auto"/>
              <w:right w:val="single" w:sz="4" w:space="0" w:color="auto"/>
            </w:tcBorders>
          </w:tcPr>
          <w:p w14:paraId="022AC652"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3E06D8FC"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27BF00EF"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6593A2F2"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6BDEFABF" w14:textId="4A814118"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446739C" w14:textId="308C7F17"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DCE1C08" w14:textId="35436D8F"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6716627A" w14:textId="6689EADC"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0CCE106" w14:textId="66C07C4C"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EE182F0" w14:textId="7B77F314"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1C691046"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r>
      <w:tr w:rsidR="002F1304" w:rsidRPr="00A26E5F" w14:paraId="6DD8E8AA" w14:textId="77777777" w:rsidTr="00B26617">
        <w:trPr>
          <w:trHeight w:val="22"/>
        </w:trPr>
        <w:tc>
          <w:tcPr>
            <w:tcW w:w="482" w:type="dxa"/>
            <w:vMerge/>
            <w:tcBorders>
              <w:left w:val="single" w:sz="4" w:space="0" w:color="auto"/>
              <w:right w:val="single" w:sz="4" w:space="0" w:color="auto"/>
            </w:tcBorders>
          </w:tcPr>
          <w:p w14:paraId="35EC54B8"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467AD8EE"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right w:val="single" w:sz="4" w:space="0" w:color="auto"/>
            </w:tcBorders>
          </w:tcPr>
          <w:p w14:paraId="71E1043D"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606C99EF"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15A56BE" w14:textId="4A2DAD64"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41BE8699" w14:textId="74AB1F36"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53E71AD" w14:textId="75794641"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79BC860" w14:textId="34C83004"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E62CC22" w14:textId="596B09A7"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F3E3C93" w14:textId="1A57D29F"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01A68F6D"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r>
      <w:tr w:rsidR="002F1304" w:rsidRPr="00A26E5F" w14:paraId="4B8401F7" w14:textId="77777777" w:rsidTr="00BF1D11">
        <w:trPr>
          <w:trHeight w:val="22"/>
        </w:trPr>
        <w:tc>
          <w:tcPr>
            <w:tcW w:w="482" w:type="dxa"/>
            <w:vMerge/>
            <w:tcBorders>
              <w:left w:val="single" w:sz="4" w:space="0" w:color="auto"/>
              <w:right w:val="single" w:sz="4" w:space="0" w:color="auto"/>
            </w:tcBorders>
          </w:tcPr>
          <w:p w14:paraId="3562B812"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273C6893"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1550" w:type="dxa"/>
            <w:gridSpan w:val="3"/>
            <w:vMerge/>
            <w:tcBorders>
              <w:left w:val="single" w:sz="4" w:space="0" w:color="auto"/>
              <w:bottom w:val="single" w:sz="4" w:space="0" w:color="auto"/>
              <w:right w:val="single" w:sz="4" w:space="0" w:color="auto"/>
            </w:tcBorders>
          </w:tcPr>
          <w:p w14:paraId="5384A7AB"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2273" w:type="dxa"/>
            <w:gridSpan w:val="2"/>
            <w:tcBorders>
              <w:top w:val="single" w:sz="4" w:space="0" w:color="auto"/>
              <w:left w:val="single" w:sz="4" w:space="0" w:color="auto"/>
              <w:bottom w:val="single" w:sz="4" w:space="0" w:color="auto"/>
              <w:right w:val="single" w:sz="4" w:space="0" w:color="auto"/>
            </w:tcBorders>
          </w:tcPr>
          <w:p w14:paraId="232123EA"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496B84D9" w14:textId="20D4676C"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CD4658E" w14:textId="24613D55"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B48C191" w14:textId="5287F57B"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136AE5D" w14:textId="7B9EDAEC"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9CC2C0E" w14:textId="0CBFDC1A"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08C3021C" w14:textId="194B6157"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3C34AAAA"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r>
      <w:tr w:rsidR="002F1304" w:rsidRPr="00A26E5F" w14:paraId="48E7B2EC" w14:textId="77777777" w:rsidTr="00BF1D11">
        <w:trPr>
          <w:trHeight w:val="22"/>
        </w:trPr>
        <w:tc>
          <w:tcPr>
            <w:tcW w:w="482" w:type="dxa"/>
            <w:vMerge/>
            <w:tcBorders>
              <w:left w:val="single" w:sz="4" w:space="0" w:color="auto"/>
              <w:right w:val="single" w:sz="4" w:space="0" w:color="auto"/>
            </w:tcBorders>
          </w:tcPr>
          <w:p w14:paraId="224C4224"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top w:val="single" w:sz="4" w:space="0" w:color="auto"/>
              <w:left w:val="single" w:sz="4" w:space="0" w:color="auto"/>
              <w:bottom w:val="single" w:sz="4" w:space="0" w:color="auto"/>
              <w:right w:val="single" w:sz="4" w:space="0" w:color="auto"/>
            </w:tcBorders>
            <w:hideMark/>
          </w:tcPr>
          <w:p w14:paraId="629217A6" w14:textId="75DBE1A4" w:rsidR="002F1304" w:rsidRPr="00A26E5F" w:rsidRDefault="00E81B1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1550" w:type="dxa"/>
            <w:gridSpan w:val="3"/>
            <w:vMerge w:val="restart"/>
            <w:tcBorders>
              <w:top w:val="single" w:sz="4" w:space="0" w:color="auto"/>
              <w:left w:val="single" w:sz="4" w:space="0" w:color="auto"/>
              <w:bottom w:val="single" w:sz="4" w:space="0" w:color="auto"/>
              <w:right w:val="single" w:sz="4" w:space="0" w:color="auto"/>
            </w:tcBorders>
            <w:hideMark/>
          </w:tcPr>
          <w:p w14:paraId="19A21A77" w14:textId="2771FD50"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73" w:type="dxa"/>
            <w:gridSpan w:val="2"/>
            <w:vMerge w:val="restart"/>
            <w:tcBorders>
              <w:top w:val="single" w:sz="4" w:space="0" w:color="auto"/>
              <w:left w:val="single" w:sz="4" w:space="0" w:color="auto"/>
              <w:bottom w:val="single" w:sz="4" w:space="0" w:color="auto"/>
              <w:right w:val="single" w:sz="4" w:space="0" w:color="auto"/>
            </w:tcBorders>
          </w:tcPr>
          <w:p w14:paraId="7ADE14EE" w14:textId="5B0FA59A"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34D5D62A"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996" w:type="dxa"/>
            <w:vMerge w:val="restart"/>
            <w:tcBorders>
              <w:top w:val="single" w:sz="4" w:space="0" w:color="auto"/>
              <w:left w:val="single" w:sz="4" w:space="0" w:color="auto"/>
              <w:bottom w:val="single" w:sz="4" w:space="0" w:color="auto"/>
              <w:right w:val="single" w:sz="4" w:space="0" w:color="auto"/>
            </w:tcBorders>
            <w:hideMark/>
          </w:tcPr>
          <w:p w14:paraId="1C5682CD"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0A85CBB9" w14:textId="3DE4BDED"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49E5301A"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1980" w:type="dxa"/>
            <w:gridSpan w:val="4"/>
            <w:tcBorders>
              <w:top w:val="single" w:sz="4" w:space="0" w:color="auto"/>
              <w:left w:val="single" w:sz="4" w:space="0" w:color="auto"/>
              <w:bottom w:val="single" w:sz="4" w:space="0" w:color="auto"/>
              <w:right w:val="single" w:sz="4" w:space="0" w:color="auto"/>
            </w:tcBorders>
            <w:hideMark/>
          </w:tcPr>
          <w:p w14:paraId="7873429D" w14:textId="77777777" w:rsidR="002F1304" w:rsidRPr="00A26E5F" w:rsidRDefault="002F1304"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F73D2"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499B49FB"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3" w:type="dxa"/>
            <w:vMerge w:val="restart"/>
            <w:tcBorders>
              <w:top w:val="single" w:sz="4" w:space="0" w:color="auto"/>
              <w:left w:val="single" w:sz="4" w:space="0" w:color="auto"/>
              <w:bottom w:val="single" w:sz="4" w:space="0" w:color="auto"/>
              <w:right w:val="single" w:sz="4" w:space="0" w:color="auto"/>
            </w:tcBorders>
            <w:hideMark/>
          </w:tcPr>
          <w:p w14:paraId="6C3474AF" w14:textId="77777777"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6572046A" w14:textId="7B3CF29D"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год </w:t>
            </w:r>
          </w:p>
        </w:tc>
        <w:tc>
          <w:tcPr>
            <w:tcW w:w="850" w:type="dxa"/>
            <w:vMerge w:val="restart"/>
            <w:tcBorders>
              <w:top w:val="single" w:sz="4" w:space="0" w:color="auto"/>
              <w:left w:val="single" w:sz="4" w:space="0" w:color="auto"/>
              <w:right w:val="single" w:sz="4" w:space="0" w:color="auto"/>
            </w:tcBorders>
          </w:tcPr>
          <w:p w14:paraId="00C865B0" w14:textId="77777777"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2026 </w:t>
            </w:r>
          </w:p>
          <w:p w14:paraId="6220355E" w14:textId="336D3CF6"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10" w:type="dxa"/>
            <w:vMerge w:val="restart"/>
            <w:tcBorders>
              <w:top w:val="single" w:sz="4" w:space="0" w:color="auto"/>
              <w:left w:val="single" w:sz="4" w:space="0" w:color="auto"/>
              <w:bottom w:val="single" w:sz="4" w:space="0" w:color="auto"/>
              <w:right w:val="single" w:sz="4" w:space="0" w:color="auto"/>
            </w:tcBorders>
            <w:hideMark/>
          </w:tcPr>
          <w:p w14:paraId="08AC2F58" w14:textId="77777777"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50A0EE6D" w14:textId="0250DFFD"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2F1304" w:rsidRPr="00A26E5F" w14:paraId="0AA3476E" w14:textId="77777777" w:rsidTr="00893C50">
        <w:trPr>
          <w:trHeight w:val="22"/>
        </w:trPr>
        <w:tc>
          <w:tcPr>
            <w:tcW w:w="482" w:type="dxa"/>
            <w:vMerge/>
            <w:tcBorders>
              <w:left w:val="single" w:sz="4" w:space="0" w:color="auto"/>
              <w:right w:val="single" w:sz="4" w:space="0" w:color="auto"/>
            </w:tcBorders>
          </w:tcPr>
          <w:p w14:paraId="7BC7F414" w14:textId="77777777" w:rsidR="002F1304" w:rsidRPr="00A26E5F" w:rsidRDefault="002F1304"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40EB9622" w14:textId="77777777" w:rsidR="002F1304" w:rsidRPr="00A26E5F" w:rsidRDefault="002F1304"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28EB5B5D" w14:textId="77777777" w:rsidR="002F1304" w:rsidRPr="00A26E5F" w:rsidRDefault="002F1304" w:rsidP="00243CFD">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681CBD6C" w14:textId="77777777" w:rsidR="002F1304" w:rsidRPr="00A26E5F" w:rsidRDefault="002F1304" w:rsidP="00243CFD">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319BD2BE" w14:textId="77777777" w:rsidR="002F1304" w:rsidRPr="00A26E5F" w:rsidRDefault="002F1304" w:rsidP="00243CFD">
            <w:pPr>
              <w:ind w:left="0"/>
              <w:rPr>
                <w:rFonts w:ascii="Arial" w:eastAsia="Times New Roman" w:hAnsi="Arial" w:cs="Arial"/>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1F09C30" w14:textId="77777777" w:rsidR="002F1304" w:rsidRPr="00A26E5F" w:rsidRDefault="002F1304" w:rsidP="00243CFD">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46A4BD1F" w14:textId="77777777" w:rsidR="002F1304" w:rsidRPr="00A26E5F" w:rsidRDefault="002F1304"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59" w:type="dxa"/>
            <w:tcBorders>
              <w:top w:val="single" w:sz="4" w:space="0" w:color="auto"/>
              <w:left w:val="single" w:sz="4" w:space="0" w:color="auto"/>
              <w:bottom w:val="single" w:sz="4" w:space="0" w:color="auto"/>
              <w:right w:val="single" w:sz="4" w:space="0" w:color="auto"/>
            </w:tcBorders>
            <w:hideMark/>
          </w:tcPr>
          <w:p w14:paraId="38F82661" w14:textId="77777777" w:rsidR="002F1304" w:rsidRPr="00A26E5F" w:rsidRDefault="002F1304"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410" w:type="dxa"/>
            <w:tcBorders>
              <w:top w:val="single" w:sz="4" w:space="0" w:color="auto"/>
              <w:left w:val="single" w:sz="4" w:space="0" w:color="auto"/>
              <w:bottom w:val="single" w:sz="4" w:space="0" w:color="auto"/>
              <w:right w:val="single" w:sz="4" w:space="0" w:color="auto"/>
            </w:tcBorders>
            <w:hideMark/>
          </w:tcPr>
          <w:p w14:paraId="22E52218" w14:textId="77777777" w:rsidR="002F1304" w:rsidRPr="00A26E5F" w:rsidRDefault="002F1304"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44" w:type="dxa"/>
            <w:tcBorders>
              <w:top w:val="single" w:sz="4" w:space="0" w:color="auto"/>
              <w:left w:val="single" w:sz="4" w:space="0" w:color="auto"/>
              <w:bottom w:val="single" w:sz="4" w:space="0" w:color="auto"/>
              <w:right w:val="single" w:sz="4" w:space="0" w:color="auto"/>
            </w:tcBorders>
            <w:hideMark/>
          </w:tcPr>
          <w:p w14:paraId="4B59B7CD" w14:textId="77777777" w:rsidR="002F1304" w:rsidRPr="00A26E5F" w:rsidRDefault="002F1304"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BED1F72" w14:textId="77777777" w:rsidR="002F1304" w:rsidRPr="00A26E5F" w:rsidRDefault="002F1304" w:rsidP="00243CFD">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2DC2870" w14:textId="77777777" w:rsidR="002F1304" w:rsidRPr="00A26E5F" w:rsidRDefault="002F1304" w:rsidP="00243CFD">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33082A3A" w14:textId="77777777" w:rsidR="002F1304" w:rsidRPr="00A26E5F" w:rsidRDefault="002F1304" w:rsidP="00243CFD">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5B48CF3B" w14:textId="77777777" w:rsidR="002F1304" w:rsidRPr="00A26E5F" w:rsidRDefault="002F1304" w:rsidP="00243CFD">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342F44F" w14:textId="77777777" w:rsidR="002F1304" w:rsidRPr="00A26E5F" w:rsidRDefault="002F1304" w:rsidP="00243CFD">
            <w:pPr>
              <w:ind w:left="0"/>
              <w:rPr>
                <w:rFonts w:ascii="Arial" w:eastAsia="Times New Roman" w:hAnsi="Arial" w:cs="Arial"/>
                <w:sz w:val="24"/>
                <w:szCs w:val="24"/>
                <w:lang w:eastAsia="ru-RU"/>
              </w:rPr>
            </w:pPr>
          </w:p>
        </w:tc>
      </w:tr>
      <w:tr w:rsidR="002F1304" w:rsidRPr="00A26E5F" w14:paraId="151F78F2" w14:textId="77777777" w:rsidTr="00893C50">
        <w:trPr>
          <w:trHeight w:val="22"/>
        </w:trPr>
        <w:tc>
          <w:tcPr>
            <w:tcW w:w="482" w:type="dxa"/>
            <w:vMerge/>
            <w:tcBorders>
              <w:left w:val="single" w:sz="4" w:space="0" w:color="auto"/>
              <w:bottom w:val="single" w:sz="4" w:space="0" w:color="auto"/>
              <w:right w:val="single" w:sz="4" w:space="0" w:color="auto"/>
            </w:tcBorders>
          </w:tcPr>
          <w:p w14:paraId="34F7FA70" w14:textId="77777777" w:rsidR="002F1304" w:rsidRPr="00A26E5F" w:rsidRDefault="002F1304"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84F6C5C" w14:textId="77777777" w:rsidR="002F1304" w:rsidRPr="00A26E5F" w:rsidRDefault="002F1304" w:rsidP="00243CFD">
            <w:pPr>
              <w:ind w:left="0"/>
              <w:rPr>
                <w:rFonts w:ascii="Arial" w:eastAsia="Times New Roman" w:hAnsi="Arial" w:cs="Arial"/>
                <w:sz w:val="24"/>
                <w:szCs w:val="24"/>
                <w:lang w:eastAsia="ru-RU"/>
              </w:rPr>
            </w:pPr>
          </w:p>
        </w:tc>
        <w:tc>
          <w:tcPr>
            <w:tcW w:w="1550" w:type="dxa"/>
            <w:gridSpan w:val="3"/>
            <w:vMerge/>
            <w:tcBorders>
              <w:top w:val="single" w:sz="4" w:space="0" w:color="auto"/>
              <w:left w:val="single" w:sz="4" w:space="0" w:color="auto"/>
              <w:bottom w:val="single" w:sz="4" w:space="0" w:color="auto"/>
              <w:right w:val="single" w:sz="4" w:space="0" w:color="auto"/>
            </w:tcBorders>
            <w:vAlign w:val="center"/>
            <w:hideMark/>
          </w:tcPr>
          <w:p w14:paraId="09FCDED1" w14:textId="77777777" w:rsidR="002F1304" w:rsidRPr="00A26E5F" w:rsidRDefault="002F1304" w:rsidP="00243CFD">
            <w:pPr>
              <w:ind w:left="0"/>
              <w:rPr>
                <w:rFonts w:ascii="Arial" w:eastAsia="Times New Roman" w:hAnsi="Arial" w:cs="Arial"/>
                <w:sz w:val="24"/>
                <w:szCs w:val="24"/>
                <w:lang w:eastAsia="ru-RU"/>
              </w:rPr>
            </w:pPr>
          </w:p>
        </w:tc>
        <w:tc>
          <w:tcPr>
            <w:tcW w:w="2273" w:type="dxa"/>
            <w:gridSpan w:val="2"/>
            <w:vMerge/>
            <w:tcBorders>
              <w:top w:val="single" w:sz="4" w:space="0" w:color="auto"/>
              <w:left w:val="single" w:sz="4" w:space="0" w:color="auto"/>
              <w:bottom w:val="single" w:sz="4" w:space="0" w:color="auto"/>
              <w:right w:val="single" w:sz="4" w:space="0" w:color="auto"/>
            </w:tcBorders>
            <w:vAlign w:val="center"/>
            <w:hideMark/>
          </w:tcPr>
          <w:p w14:paraId="44FC9FCA" w14:textId="77777777" w:rsidR="002F1304" w:rsidRPr="00A26E5F" w:rsidRDefault="002F1304"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2A8AD423" w14:textId="0055475A" w:rsidR="002F1304"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996" w:type="dxa"/>
            <w:tcBorders>
              <w:top w:val="single" w:sz="4" w:space="0" w:color="auto"/>
              <w:left w:val="single" w:sz="4" w:space="0" w:color="auto"/>
              <w:bottom w:val="single" w:sz="4" w:space="0" w:color="auto"/>
              <w:right w:val="single" w:sz="4" w:space="0" w:color="auto"/>
            </w:tcBorders>
          </w:tcPr>
          <w:p w14:paraId="2AF90EB2" w14:textId="629EFBC5" w:rsidR="002F1304"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567" w:type="dxa"/>
            <w:tcBorders>
              <w:top w:val="single" w:sz="4" w:space="0" w:color="auto"/>
              <w:left w:val="single" w:sz="4" w:space="0" w:color="auto"/>
              <w:bottom w:val="single" w:sz="4" w:space="0" w:color="auto"/>
              <w:right w:val="single" w:sz="4" w:space="0" w:color="auto"/>
            </w:tcBorders>
          </w:tcPr>
          <w:p w14:paraId="2FB57D2F" w14:textId="082D97A0" w:rsidR="002F1304"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59" w:type="dxa"/>
            <w:tcBorders>
              <w:top w:val="single" w:sz="4" w:space="0" w:color="auto"/>
              <w:left w:val="single" w:sz="4" w:space="0" w:color="auto"/>
              <w:bottom w:val="single" w:sz="4" w:space="0" w:color="auto"/>
              <w:right w:val="single" w:sz="4" w:space="0" w:color="auto"/>
            </w:tcBorders>
          </w:tcPr>
          <w:p w14:paraId="60904897" w14:textId="581E9BEE" w:rsidR="002F1304"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10" w:type="dxa"/>
            <w:tcBorders>
              <w:top w:val="single" w:sz="4" w:space="0" w:color="auto"/>
              <w:left w:val="single" w:sz="4" w:space="0" w:color="auto"/>
              <w:bottom w:val="single" w:sz="4" w:space="0" w:color="auto"/>
              <w:right w:val="single" w:sz="4" w:space="0" w:color="auto"/>
            </w:tcBorders>
          </w:tcPr>
          <w:p w14:paraId="1A3DC4DD" w14:textId="2950EC41" w:rsidR="002F1304"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44" w:type="dxa"/>
            <w:tcBorders>
              <w:top w:val="single" w:sz="4" w:space="0" w:color="auto"/>
              <w:left w:val="single" w:sz="4" w:space="0" w:color="auto"/>
              <w:bottom w:val="single" w:sz="4" w:space="0" w:color="auto"/>
              <w:right w:val="single" w:sz="4" w:space="0" w:color="auto"/>
            </w:tcBorders>
          </w:tcPr>
          <w:p w14:paraId="4EB61D5D" w14:textId="20843795" w:rsidR="002F1304"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Pr>
          <w:p w14:paraId="3B9152C6" w14:textId="0B550AED" w:rsidR="002F1304"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853" w:type="dxa"/>
            <w:tcBorders>
              <w:top w:val="single" w:sz="4" w:space="0" w:color="auto"/>
              <w:left w:val="single" w:sz="4" w:space="0" w:color="auto"/>
              <w:bottom w:val="single" w:sz="4" w:space="0" w:color="auto"/>
              <w:right w:val="single" w:sz="4" w:space="0" w:color="auto"/>
            </w:tcBorders>
          </w:tcPr>
          <w:p w14:paraId="5121558A" w14:textId="5890D7A0" w:rsidR="002F1304"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06DB6049" w14:textId="47ACF170" w:rsidR="002F1304"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710" w:type="dxa"/>
            <w:tcBorders>
              <w:top w:val="single" w:sz="4" w:space="0" w:color="auto"/>
              <w:left w:val="single" w:sz="4" w:space="0" w:color="auto"/>
              <w:bottom w:val="single" w:sz="4" w:space="0" w:color="auto"/>
              <w:right w:val="single" w:sz="4" w:space="0" w:color="auto"/>
            </w:tcBorders>
          </w:tcPr>
          <w:p w14:paraId="29097922" w14:textId="50B72722" w:rsidR="002F1304"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B78D20F" w14:textId="77777777" w:rsidR="002F1304" w:rsidRPr="00A26E5F" w:rsidRDefault="002F1304" w:rsidP="00243CFD">
            <w:pPr>
              <w:ind w:left="0"/>
              <w:rPr>
                <w:rFonts w:ascii="Arial" w:eastAsia="Times New Roman" w:hAnsi="Arial" w:cs="Arial"/>
                <w:sz w:val="24"/>
                <w:szCs w:val="24"/>
                <w:lang w:eastAsia="ru-RU"/>
              </w:rPr>
            </w:pPr>
          </w:p>
        </w:tc>
      </w:tr>
      <w:tr w:rsidR="00ED44EB" w:rsidRPr="00A26E5F" w14:paraId="47A4D30C" w14:textId="77777777" w:rsidTr="009C73B5">
        <w:trPr>
          <w:trHeight w:val="494"/>
        </w:trPr>
        <w:tc>
          <w:tcPr>
            <w:tcW w:w="482" w:type="dxa"/>
            <w:vMerge w:val="restart"/>
            <w:tcBorders>
              <w:top w:val="single" w:sz="4" w:space="0" w:color="auto"/>
              <w:left w:val="single" w:sz="4" w:space="0" w:color="auto"/>
              <w:bottom w:val="nil"/>
              <w:right w:val="single" w:sz="4" w:space="0" w:color="auto"/>
            </w:tcBorders>
          </w:tcPr>
          <w:p w14:paraId="1B7AAE61"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2.2</w:t>
            </w:r>
          </w:p>
        </w:tc>
        <w:tc>
          <w:tcPr>
            <w:tcW w:w="2836" w:type="dxa"/>
            <w:vMerge w:val="restart"/>
            <w:tcBorders>
              <w:top w:val="single" w:sz="4" w:space="0" w:color="auto"/>
              <w:left w:val="single" w:sz="4" w:space="0" w:color="auto"/>
              <w:right w:val="single" w:sz="4" w:space="0" w:color="auto"/>
            </w:tcBorders>
          </w:tcPr>
          <w:p w14:paraId="4C8086A5" w14:textId="378C43B2"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52.02</w:t>
            </w:r>
          </w:p>
          <w:p w14:paraId="79BA45C0"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541" w:type="dxa"/>
            <w:gridSpan w:val="2"/>
            <w:vMerge w:val="restart"/>
            <w:tcBorders>
              <w:top w:val="single" w:sz="4" w:space="0" w:color="auto"/>
              <w:left w:val="single" w:sz="4" w:space="0" w:color="auto"/>
              <w:right w:val="single" w:sz="4" w:space="0" w:color="auto"/>
            </w:tcBorders>
          </w:tcPr>
          <w:p w14:paraId="7A12C078"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w:t>
            </w:r>
            <w:r w:rsidRPr="00A26E5F">
              <w:rPr>
                <w:rFonts w:ascii="Arial" w:eastAsia="Times New Roman" w:hAnsi="Arial" w:cs="Arial"/>
                <w:sz w:val="24"/>
                <w:szCs w:val="24"/>
                <w:lang w:eastAsia="ru-RU"/>
              </w:rPr>
              <w:lastRenderedPageBreak/>
              <w:t>31.12.2027</w:t>
            </w:r>
          </w:p>
        </w:tc>
        <w:tc>
          <w:tcPr>
            <w:tcW w:w="2282" w:type="dxa"/>
            <w:gridSpan w:val="3"/>
            <w:tcBorders>
              <w:top w:val="single" w:sz="4" w:space="0" w:color="auto"/>
              <w:left w:val="single" w:sz="4" w:space="0" w:color="auto"/>
              <w:bottom w:val="single" w:sz="4" w:space="0" w:color="auto"/>
              <w:right w:val="single" w:sz="4" w:space="0" w:color="auto"/>
            </w:tcBorders>
          </w:tcPr>
          <w:p w14:paraId="3C6EC730"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 xml:space="preserve">Средства </w:t>
            </w:r>
            <w:r w:rsidRPr="00A26E5F">
              <w:rPr>
                <w:rFonts w:ascii="Arial" w:eastAsia="Times New Roman" w:hAnsi="Arial" w:cs="Arial"/>
                <w:sz w:val="24"/>
                <w:szCs w:val="24"/>
                <w:lang w:eastAsia="ru-RU"/>
              </w:rPr>
              <w:lastRenderedPageBreak/>
              <w:t>федерального бюджета</w:t>
            </w:r>
          </w:p>
        </w:tc>
        <w:tc>
          <w:tcPr>
            <w:tcW w:w="714" w:type="dxa"/>
            <w:tcBorders>
              <w:top w:val="single" w:sz="4" w:space="0" w:color="auto"/>
              <w:left w:val="single" w:sz="4" w:space="0" w:color="auto"/>
              <w:bottom w:val="single" w:sz="4" w:space="0" w:color="auto"/>
              <w:right w:val="single" w:sz="4" w:space="0" w:color="auto"/>
            </w:tcBorders>
          </w:tcPr>
          <w:p w14:paraId="00DC3F34" w14:textId="33D04D6F"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0,0</w:t>
            </w:r>
          </w:p>
        </w:tc>
        <w:tc>
          <w:tcPr>
            <w:tcW w:w="2976" w:type="dxa"/>
            <w:gridSpan w:val="5"/>
            <w:tcBorders>
              <w:top w:val="single" w:sz="4" w:space="0" w:color="auto"/>
              <w:left w:val="single" w:sz="4" w:space="0" w:color="auto"/>
              <w:bottom w:val="single" w:sz="4" w:space="0" w:color="auto"/>
              <w:right w:val="single" w:sz="4" w:space="0" w:color="auto"/>
            </w:tcBorders>
          </w:tcPr>
          <w:p w14:paraId="1C715B4D" w14:textId="3C776B1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3C84F4C" w14:textId="0F1BC33E"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7696F009" w14:textId="1A9887AA"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836E33" w14:textId="6CBBE86B"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282767C8" w14:textId="4B12BA3A"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val="restart"/>
            <w:tcBorders>
              <w:top w:val="single" w:sz="4" w:space="0" w:color="auto"/>
              <w:left w:val="single" w:sz="4" w:space="0" w:color="auto"/>
              <w:right w:val="single" w:sz="4" w:space="0" w:color="auto"/>
            </w:tcBorders>
          </w:tcPr>
          <w:p w14:paraId="0AC5218D" w14:textId="6249C166" w:rsidR="00ED44EB" w:rsidRPr="00A26E5F" w:rsidRDefault="003657B9"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w:t>
            </w:r>
            <w:r w:rsidRPr="00A26E5F">
              <w:rPr>
                <w:rFonts w:ascii="Arial" w:eastAsia="Times New Roman" w:hAnsi="Arial" w:cs="Arial"/>
                <w:sz w:val="24"/>
                <w:szCs w:val="24"/>
                <w:lang w:eastAsia="ru-RU"/>
              </w:rPr>
              <w:lastRenderedPageBreak/>
              <w:t>е муниципальных закупок администрации городского  округа Люберцы</w:t>
            </w:r>
            <w:r w:rsidR="005B2AFE" w:rsidRPr="00A26E5F">
              <w:rPr>
                <w:rFonts w:ascii="Arial" w:eastAsia="Times New Roman" w:hAnsi="Arial" w:cs="Arial"/>
                <w:sz w:val="24"/>
                <w:szCs w:val="24"/>
                <w:lang w:eastAsia="ru-RU"/>
              </w:rPr>
              <w:t xml:space="preserve">  Московской области</w:t>
            </w:r>
          </w:p>
        </w:tc>
      </w:tr>
      <w:tr w:rsidR="00ED44EB" w:rsidRPr="00A26E5F" w14:paraId="3971B7D9" w14:textId="77777777" w:rsidTr="00887420">
        <w:trPr>
          <w:trHeight w:val="22"/>
        </w:trPr>
        <w:tc>
          <w:tcPr>
            <w:tcW w:w="482" w:type="dxa"/>
            <w:vMerge/>
            <w:tcBorders>
              <w:left w:val="single" w:sz="4" w:space="0" w:color="auto"/>
              <w:bottom w:val="nil"/>
              <w:right w:val="single" w:sz="4" w:space="0" w:color="auto"/>
            </w:tcBorders>
          </w:tcPr>
          <w:p w14:paraId="19414F60"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798ECB72"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1541" w:type="dxa"/>
            <w:gridSpan w:val="2"/>
            <w:vMerge/>
            <w:tcBorders>
              <w:left w:val="single" w:sz="4" w:space="0" w:color="auto"/>
              <w:right w:val="single" w:sz="4" w:space="0" w:color="auto"/>
            </w:tcBorders>
          </w:tcPr>
          <w:p w14:paraId="761FCFBE"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3D71AB7A"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4CCC401C" w14:textId="3F4061CF"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2C45560" w14:textId="55575FD5"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10C3098" w14:textId="0D508062"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BB12690" w14:textId="5B007118"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6213901" w14:textId="75221EE3"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394BB46" w14:textId="32D2024C"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6BE13316"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A26E5F" w14:paraId="64FA9415" w14:textId="77777777" w:rsidTr="00887420">
        <w:trPr>
          <w:trHeight w:val="22"/>
        </w:trPr>
        <w:tc>
          <w:tcPr>
            <w:tcW w:w="482" w:type="dxa"/>
            <w:vMerge/>
            <w:tcBorders>
              <w:left w:val="single" w:sz="4" w:space="0" w:color="auto"/>
              <w:bottom w:val="nil"/>
              <w:right w:val="single" w:sz="4" w:space="0" w:color="auto"/>
            </w:tcBorders>
          </w:tcPr>
          <w:p w14:paraId="5AA6C60A"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4B084F0A"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1541" w:type="dxa"/>
            <w:gridSpan w:val="2"/>
            <w:vMerge/>
            <w:tcBorders>
              <w:left w:val="single" w:sz="4" w:space="0" w:color="auto"/>
              <w:right w:val="single" w:sz="4" w:space="0" w:color="auto"/>
            </w:tcBorders>
          </w:tcPr>
          <w:p w14:paraId="18CD1192"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0E27C6D7"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2703CD72" w14:textId="0E77EF5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7ED4FC0" w14:textId="065B7B1A"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6196193" w14:textId="69912F1B"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6C122A9" w14:textId="792067D9"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A5B9A91" w14:textId="00D66775"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745791A" w14:textId="78EDEFC3"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F43BEC5"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A26E5F" w14:paraId="231E5BE4" w14:textId="77777777" w:rsidTr="00887420">
        <w:trPr>
          <w:trHeight w:val="22"/>
        </w:trPr>
        <w:tc>
          <w:tcPr>
            <w:tcW w:w="482" w:type="dxa"/>
            <w:vMerge/>
            <w:tcBorders>
              <w:left w:val="single" w:sz="4" w:space="0" w:color="auto"/>
              <w:bottom w:val="nil"/>
              <w:right w:val="single" w:sz="4" w:space="0" w:color="auto"/>
            </w:tcBorders>
          </w:tcPr>
          <w:p w14:paraId="7C0FE7E1"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right w:val="single" w:sz="4" w:space="0" w:color="auto"/>
            </w:tcBorders>
          </w:tcPr>
          <w:p w14:paraId="093FA56B"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1541" w:type="dxa"/>
            <w:gridSpan w:val="2"/>
            <w:vMerge/>
            <w:tcBorders>
              <w:left w:val="single" w:sz="4" w:space="0" w:color="auto"/>
              <w:right w:val="single" w:sz="4" w:space="0" w:color="auto"/>
            </w:tcBorders>
          </w:tcPr>
          <w:p w14:paraId="69B9A4F4"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11FA0F7E"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1310900" w14:textId="004E6DB3"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11330FA2" w14:textId="3352FB71"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EEB6A07" w14:textId="180E71ED"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584F86E0" w14:textId="1A644B5E"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DF634A2" w14:textId="3C7FE64C"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694E3551" w14:textId="2913AB48"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right w:val="single" w:sz="4" w:space="0" w:color="auto"/>
            </w:tcBorders>
          </w:tcPr>
          <w:p w14:paraId="78605809"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r>
      <w:tr w:rsidR="00ED44EB" w:rsidRPr="00A26E5F" w14:paraId="73A84155" w14:textId="77777777" w:rsidTr="00887420">
        <w:trPr>
          <w:trHeight w:val="22"/>
        </w:trPr>
        <w:tc>
          <w:tcPr>
            <w:tcW w:w="482" w:type="dxa"/>
            <w:vMerge/>
            <w:tcBorders>
              <w:left w:val="single" w:sz="4" w:space="0" w:color="auto"/>
              <w:bottom w:val="nil"/>
              <w:right w:val="single" w:sz="4" w:space="0" w:color="auto"/>
            </w:tcBorders>
          </w:tcPr>
          <w:p w14:paraId="5EB7EEA7"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836" w:type="dxa"/>
            <w:vMerge/>
            <w:tcBorders>
              <w:left w:val="single" w:sz="4" w:space="0" w:color="auto"/>
              <w:bottom w:val="single" w:sz="4" w:space="0" w:color="auto"/>
              <w:right w:val="single" w:sz="4" w:space="0" w:color="auto"/>
            </w:tcBorders>
          </w:tcPr>
          <w:p w14:paraId="514B58AE"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1541" w:type="dxa"/>
            <w:gridSpan w:val="2"/>
            <w:vMerge/>
            <w:tcBorders>
              <w:left w:val="single" w:sz="4" w:space="0" w:color="auto"/>
              <w:bottom w:val="single" w:sz="4" w:space="0" w:color="auto"/>
              <w:right w:val="single" w:sz="4" w:space="0" w:color="auto"/>
            </w:tcBorders>
          </w:tcPr>
          <w:p w14:paraId="5295E726"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5BD171C6"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0D069206" w14:textId="4BCE7C29"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01CA288" w14:textId="34468197"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59417A4" w14:textId="7FA0238E"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D5BDF6B" w14:textId="2A7709E6"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896FAD7" w14:textId="13F183EB"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0" w:type="dxa"/>
            <w:tcBorders>
              <w:top w:val="single" w:sz="4" w:space="0" w:color="auto"/>
              <w:left w:val="single" w:sz="4" w:space="0" w:color="auto"/>
              <w:bottom w:val="single" w:sz="4" w:space="0" w:color="auto"/>
              <w:right w:val="single" w:sz="4" w:space="0" w:color="auto"/>
            </w:tcBorders>
          </w:tcPr>
          <w:p w14:paraId="3321E452" w14:textId="4E1074CD" w:rsidR="00ED44EB" w:rsidRPr="00A26E5F" w:rsidRDefault="00ED44E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7" w:type="dxa"/>
            <w:gridSpan w:val="2"/>
            <w:vMerge/>
            <w:tcBorders>
              <w:left w:val="single" w:sz="4" w:space="0" w:color="auto"/>
              <w:bottom w:val="single" w:sz="4" w:space="0" w:color="auto"/>
              <w:right w:val="single" w:sz="4" w:space="0" w:color="auto"/>
            </w:tcBorders>
          </w:tcPr>
          <w:p w14:paraId="3640EBF1" w14:textId="77777777" w:rsidR="00ED44EB" w:rsidRPr="00A26E5F" w:rsidRDefault="00ED44EB" w:rsidP="00243CFD">
            <w:pPr>
              <w:widowControl w:val="0"/>
              <w:autoSpaceDE w:val="0"/>
              <w:autoSpaceDN w:val="0"/>
              <w:ind w:left="-57" w:right="-57"/>
              <w:rPr>
                <w:rFonts w:ascii="Arial" w:eastAsia="Times New Roman" w:hAnsi="Arial" w:cs="Arial"/>
                <w:sz w:val="24"/>
                <w:szCs w:val="24"/>
                <w:lang w:eastAsia="ru-RU"/>
              </w:rPr>
            </w:pPr>
          </w:p>
        </w:tc>
      </w:tr>
      <w:tr w:rsidR="00887420" w:rsidRPr="00A26E5F" w14:paraId="4C5604C7" w14:textId="77777777" w:rsidTr="00893C50">
        <w:trPr>
          <w:trHeight w:val="22"/>
        </w:trPr>
        <w:tc>
          <w:tcPr>
            <w:tcW w:w="482" w:type="dxa"/>
            <w:vMerge w:val="restart"/>
            <w:tcBorders>
              <w:top w:val="nil"/>
              <w:left w:val="single" w:sz="4" w:space="0" w:color="auto"/>
              <w:right w:val="single" w:sz="4" w:space="0" w:color="auto"/>
            </w:tcBorders>
          </w:tcPr>
          <w:p w14:paraId="18DF5058" w14:textId="2288ED83"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p>
        </w:tc>
        <w:tc>
          <w:tcPr>
            <w:tcW w:w="2836" w:type="dxa"/>
            <w:vMerge w:val="restart"/>
            <w:tcBorders>
              <w:top w:val="single" w:sz="4" w:space="0" w:color="auto"/>
              <w:left w:val="single" w:sz="4" w:space="0" w:color="auto"/>
              <w:bottom w:val="single" w:sz="4" w:space="0" w:color="auto"/>
              <w:right w:val="single" w:sz="4" w:space="0" w:color="auto"/>
            </w:tcBorders>
            <w:hideMark/>
          </w:tcPr>
          <w:p w14:paraId="4A19FA30" w14:textId="1A178CC0" w:rsidR="00887420" w:rsidRPr="00A26E5F" w:rsidRDefault="00800028"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Сформированы материалы санализом</w:t>
            </w:r>
            <w:r w:rsidR="00E81B19" w:rsidRPr="00A26E5F">
              <w:rPr>
                <w:rFonts w:ascii="Arial" w:eastAsia="Times New Roman" w:hAnsi="Arial" w:cs="Arial"/>
                <w:sz w:val="24"/>
                <w:szCs w:val="24"/>
                <w:lang w:eastAsia="ru-RU"/>
              </w:rPr>
              <w:t xml:space="preserve"> результатов опросов о состоянии и развитии конкуренции на товарных рынках муниципального образования Московской области, единиц</w:t>
            </w:r>
            <w:r w:rsidR="0040592F" w:rsidRPr="00A26E5F">
              <w:rPr>
                <w:rFonts w:ascii="Arial" w:eastAsia="Times New Roman" w:hAnsi="Arial" w:cs="Arial"/>
                <w:sz w:val="24"/>
                <w:szCs w:val="24"/>
                <w:lang w:eastAsia="ru-RU"/>
              </w:rPr>
              <w:t>а</w:t>
            </w:r>
          </w:p>
        </w:tc>
        <w:tc>
          <w:tcPr>
            <w:tcW w:w="1541" w:type="dxa"/>
            <w:gridSpan w:val="2"/>
            <w:vMerge w:val="restart"/>
            <w:tcBorders>
              <w:top w:val="single" w:sz="4" w:space="0" w:color="auto"/>
              <w:left w:val="single" w:sz="4" w:space="0" w:color="auto"/>
              <w:bottom w:val="single" w:sz="4" w:space="0" w:color="auto"/>
              <w:right w:val="single" w:sz="4" w:space="0" w:color="auto"/>
            </w:tcBorders>
            <w:hideMark/>
          </w:tcPr>
          <w:p w14:paraId="619FE272" w14:textId="2048FC0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82" w:type="dxa"/>
            <w:gridSpan w:val="3"/>
            <w:vMerge w:val="restart"/>
            <w:tcBorders>
              <w:top w:val="single" w:sz="4" w:space="0" w:color="auto"/>
              <w:left w:val="single" w:sz="4" w:space="0" w:color="auto"/>
              <w:bottom w:val="single" w:sz="4" w:space="0" w:color="auto"/>
              <w:right w:val="single" w:sz="4" w:space="0" w:color="auto"/>
            </w:tcBorders>
          </w:tcPr>
          <w:p w14:paraId="4DBF158A" w14:textId="2AF94A99"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714" w:type="dxa"/>
            <w:vMerge w:val="restart"/>
            <w:tcBorders>
              <w:top w:val="single" w:sz="4" w:space="0" w:color="auto"/>
              <w:left w:val="single" w:sz="4" w:space="0" w:color="auto"/>
              <w:bottom w:val="single" w:sz="4" w:space="0" w:color="auto"/>
              <w:right w:val="single" w:sz="4" w:space="0" w:color="auto"/>
            </w:tcBorders>
            <w:hideMark/>
          </w:tcPr>
          <w:p w14:paraId="36AA3F14"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996" w:type="dxa"/>
            <w:vMerge w:val="restart"/>
            <w:tcBorders>
              <w:top w:val="single" w:sz="4" w:space="0" w:color="auto"/>
              <w:left w:val="single" w:sz="4" w:space="0" w:color="auto"/>
              <w:bottom w:val="single" w:sz="4" w:space="0" w:color="auto"/>
              <w:right w:val="single" w:sz="4" w:space="0" w:color="auto"/>
            </w:tcBorders>
            <w:hideMark/>
          </w:tcPr>
          <w:p w14:paraId="4078C0FF" w14:textId="77777777" w:rsidR="00D12DF7"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3C42A3FA" w14:textId="7390C59C"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6399931F"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1980" w:type="dxa"/>
            <w:gridSpan w:val="4"/>
            <w:tcBorders>
              <w:top w:val="single" w:sz="4" w:space="0" w:color="auto"/>
              <w:left w:val="single" w:sz="4" w:space="0" w:color="auto"/>
              <w:bottom w:val="single" w:sz="4" w:space="0" w:color="auto"/>
              <w:right w:val="single" w:sz="4" w:space="0" w:color="auto"/>
            </w:tcBorders>
            <w:hideMark/>
          </w:tcPr>
          <w:p w14:paraId="15ADFC48" w14:textId="77777777" w:rsidR="00887420" w:rsidRPr="00A26E5F" w:rsidRDefault="00887420"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EB41ED6"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6F0FD8EC" w14:textId="77777777" w:rsidR="00887420" w:rsidRPr="00A26E5F" w:rsidRDefault="0088742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3" w:type="dxa"/>
            <w:vMerge w:val="restart"/>
            <w:tcBorders>
              <w:top w:val="single" w:sz="4" w:space="0" w:color="auto"/>
              <w:left w:val="single" w:sz="4" w:space="0" w:color="auto"/>
              <w:bottom w:val="single" w:sz="4" w:space="0" w:color="auto"/>
              <w:right w:val="single" w:sz="4" w:space="0" w:color="auto"/>
            </w:tcBorders>
            <w:hideMark/>
          </w:tcPr>
          <w:p w14:paraId="314DB991"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w:t>
            </w:r>
          </w:p>
          <w:p w14:paraId="4E01C620" w14:textId="22F1CCE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год </w:t>
            </w:r>
          </w:p>
        </w:tc>
        <w:tc>
          <w:tcPr>
            <w:tcW w:w="850" w:type="dxa"/>
            <w:vMerge w:val="restart"/>
            <w:tcBorders>
              <w:top w:val="single" w:sz="4" w:space="0" w:color="auto"/>
              <w:left w:val="single" w:sz="4" w:space="0" w:color="auto"/>
              <w:right w:val="single" w:sz="4" w:space="0" w:color="auto"/>
            </w:tcBorders>
          </w:tcPr>
          <w:p w14:paraId="381F84BB"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2026 </w:t>
            </w:r>
          </w:p>
          <w:p w14:paraId="351AA526" w14:textId="0DD4CF40"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10" w:type="dxa"/>
            <w:vMerge w:val="restart"/>
            <w:tcBorders>
              <w:top w:val="single" w:sz="4" w:space="0" w:color="auto"/>
              <w:left w:val="single" w:sz="4" w:space="0" w:color="auto"/>
              <w:bottom w:val="single" w:sz="4" w:space="0" w:color="auto"/>
              <w:right w:val="single" w:sz="4" w:space="0" w:color="auto"/>
            </w:tcBorders>
            <w:hideMark/>
          </w:tcPr>
          <w:p w14:paraId="5A3E6F61"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14:paraId="2843CE81" w14:textId="38AF8FF2" w:rsidR="00887420" w:rsidRPr="00A26E5F" w:rsidRDefault="0088742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887420" w:rsidRPr="00A26E5F" w14:paraId="4FA6FFCA" w14:textId="77777777" w:rsidTr="00893C50">
        <w:trPr>
          <w:trHeight w:val="22"/>
        </w:trPr>
        <w:tc>
          <w:tcPr>
            <w:tcW w:w="482" w:type="dxa"/>
            <w:vMerge/>
            <w:tcBorders>
              <w:left w:val="single" w:sz="4" w:space="0" w:color="auto"/>
              <w:right w:val="single" w:sz="4" w:space="0" w:color="auto"/>
            </w:tcBorders>
          </w:tcPr>
          <w:p w14:paraId="1B021EF0" w14:textId="77777777" w:rsidR="00887420" w:rsidRPr="00A26E5F" w:rsidRDefault="00887420"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3B698C18" w14:textId="77777777" w:rsidR="00887420" w:rsidRPr="00A26E5F" w:rsidRDefault="00887420" w:rsidP="00243CFD">
            <w:pPr>
              <w:ind w:left="0"/>
              <w:rPr>
                <w:rFonts w:ascii="Arial" w:eastAsia="Times New Roman" w:hAnsi="Arial" w:cs="Arial"/>
                <w:sz w:val="24"/>
                <w:szCs w:val="24"/>
                <w:lang w:eastAsia="ru-RU"/>
              </w:rPr>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14:paraId="5B304351" w14:textId="77777777" w:rsidR="00887420" w:rsidRPr="00A26E5F" w:rsidRDefault="00887420" w:rsidP="00243CFD">
            <w:pPr>
              <w:ind w:left="0"/>
              <w:rPr>
                <w:rFonts w:ascii="Arial" w:eastAsia="Times New Roman" w:hAnsi="Arial" w:cs="Arial"/>
                <w:sz w:val="24"/>
                <w:szCs w:val="24"/>
                <w:lang w:eastAsia="ru-RU"/>
              </w:rPr>
            </w:pPr>
          </w:p>
        </w:tc>
        <w:tc>
          <w:tcPr>
            <w:tcW w:w="2282" w:type="dxa"/>
            <w:gridSpan w:val="3"/>
            <w:vMerge/>
            <w:tcBorders>
              <w:top w:val="single" w:sz="4" w:space="0" w:color="auto"/>
              <w:left w:val="single" w:sz="4" w:space="0" w:color="auto"/>
              <w:bottom w:val="single" w:sz="4" w:space="0" w:color="auto"/>
              <w:right w:val="single" w:sz="4" w:space="0" w:color="auto"/>
            </w:tcBorders>
            <w:vAlign w:val="center"/>
            <w:hideMark/>
          </w:tcPr>
          <w:p w14:paraId="65936905" w14:textId="77777777" w:rsidR="00887420" w:rsidRPr="00A26E5F" w:rsidRDefault="00887420" w:rsidP="00243CFD">
            <w:pPr>
              <w:ind w:left="0"/>
              <w:rPr>
                <w:rFonts w:ascii="Arial" w:eastAsia="Times New Roman" w:hAnsi="Arial" w:cs="Arial"/>
                <w:sz w:val="24"/>
                <w:szCs w:val="24"/>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6330C28D" w14:textId="77777777" w:rsidR="00887420" w:rsidRPr="00A26E5F" w:rsidRDefault="00887420" w:rsidP="00243CFD">
            <w:pPr>
              <w:ind w:left="0"/>
              <w:rPr>
                <w:rFonts w:ascii="Arial" w:eastAsia="Times New Roman" w:hAnsi="Arial" w:cs="Arial"/>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0A47DFA" w14:textId="77777777" w:rsidR="00887420" w:rsidRPr="00A26E5F" w:rsidRDefault="00887420" w:rsidP="00243CFD">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2181C919" w14:textId="77777777" w:rsidR="00887420" w:rsidRPr="00A26E5F" w:rsidRDefault="00887420"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59" w:type="dxa"/>
            <w:tcBorders>
              <w:top w:val="single" w:sz="4" w:space="0" w:color="auto"/>
              <w:left w:val="single" w:sz="4" w:space="0" w:color="auto"/>
              <w:bottom w:val="single" w:sz="4" w:space="0" w:color="auto"/>
              <w:right w:val="single" w:sz="4" w:space="0" w:color="auto"/>
            </w:tcBorders>
            <w:hideMark/>
          </w:tcPr>
          <w:p w14:paraId="0B0C7F6E"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410" w:type="dxa"/>
            <w:tcBorders>
              <w:top w:val="single" w:sz="4" w:space="0" w:color="auto"/>
              <w:left w:val="single" w:sz="4" w:space="0" w:color="auto"/>
              <w:bottom w:val="single" w:sz="4" w:space="0" w:color="auto"/>
              <w:right w:val="single" w:sz="4" w:space="0" w:color="auto"/>
            </w:tcBorders>
            <w:hideMark/>
          </w:tcPr>
          <w:p w14:paraId="79814D0A"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44" w:type="dxa"/>
            <w:tcBorders>
              <w:top w:val="single" w:sz="4" w:space="0" w:color="auto"/>
              <w:left w:val="single" w:sz="4" w:space="0" w:color="auto"/>
              <w:bottom w:val="single" w:sz="4" w:space="0" w:color="auto"/>
              <w:right w:val="single" w:sz="4" w:space="0" w:color="auto"/>
            </w:tcBorders>
            <w:hideMark/>
          </w:tcPr>
          <w:p w14:paraId="70756DAB" w14:textId="77777777" w:rsidR="00887420" w:rsidRPr="00A26E5F" w:rsidRDefault="0088742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D2EAF" w14:textId="77777777" w:rsidR="00887420" w:rsidRPr="00A26E5F" w:rsidRDefault="00887420" w:rsidP="00243CFD">
            <w:pPr>
              <w:ind w:left="0"/>
              <w:rPr>
                <w:rFonts w:ascii="Arial" w:eastAsia="Times New Roman" w:hAnsi="Arial" w:cs="Arial"/>
                <w:sz w:val="24"/>
                <w:szCs w:val="24"/>
                <w:lang w:eastAsia="ru-RU"/>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02F4C944" w14:textId="77777777" w:rsidR="00887420" w:rsidRPr="00A26E5F" w:rsidRDefault="00887420" w:rsidP="00243CFD">
            <w:pPr>
              <w:ind w:left="0"/>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03D9F971" w14:textId="77777777" w:rsidR="00887420" w:rsidRPr="00A26E5F" w:rsidRDefault="00887420" w:rsidP="00243CFD">
            <w:pPr>
              <w:ind w:left="0"/>
              <w:rPr>
                <w:rFonts w:ascii="Arial" w:eastAsia="Times New Roman" w:hAnsi="Arial" w:cs="Arial"/>
                <w:sz w:val="24"/>
                <w:szCs w:val="24"/>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5C431F52" w14:textId="77777777" w:rsidR="00887420" w:rsidRPr="00A26E5F" w:rsidRDefault="00887420" w:rsidP="00243CFD">
            <w:pPr>
              <w:ind w:left="0"/>
              <w:rPr>
                <w:rFonts w:ascii="Arial" w:eastAsia="Times New Roman" w:hAnsi="Arial" w:cs="Arial"/>
                <w:sz w:val="24"/>
                <w:szCs w:val="24"/>
                <w:lang w:eastAsia="ru-RU"/>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16157144" w14:textId="77777777" w:rsidR="00887420" w:rsidRPr="00A26E5F" w:rsidRDefault="00887420" w:rsidP="00243CFD">
            <w:pPr>
              <w:ind w:left="0"/>
              <w:rPr>
                <w:rFonts w:ascii="Arial" w:eastAsia="Times New Roman" w:hAnsi="Arial" w:cs="Arial"/>
                <w:sz w:val="24"/>
                <w:szCs w:val="24"/>
                <w:lang w:eastAsia="ru-RU"/>
              </w:rPr>
            </w:pPr>
          </w:p>
        </w:tc>
      </w:tr>
      <w:tr w:rsidR="00887420" w:rsidRPr="00A26E5F" w14:paraId="155E14B2" w14:textId="77777777" w:rsidTr="00893C50">
        <w:trPr>
          <w:trHeight w:val="22"/>
        </w:trPr>
        <w:tc>
          <w:tcPr>
            <w:tcW w:w="482" w:type="dxa"/>
            <w:vMerge/>
            <w:tcBorders>
              <w:left w:val="single" w:sz="4" w:space="0" w:color="auto"/>
              <w:bottom w:val="single" w:sz="4" w:space="0" w:color="auto"/>
              <w:right w:val="single" w:sz="4" w:space="0" w:color="auto"/>
            </w:tcBorders>
          </w:tcPr>
          <w:p w14:paraId="54AFCA2A" w14:textId="77777777" w:rsidR="00887420" w:rsidRPr="00A26E5F" w:rsidRDefault="00887420" w:rsidP="00243CFD">
            <w:pPr>
              <w:ind w:left="0"/>
              <w:rPr>
                <w:rFonts w:ascii="Arial" w:eastAsia="Times New Roman" w:hAnsi="Arial" w:cs="Arial"/>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76EB88AB" w14:textId="77777777" w:rsidR="00887420" w:rsidRPr="00A26E5F" w:rsidRDefault="00887420" w:rsidP="00243CFD">
            <w:pPr>
              <w:ind w:left="0"/>
              <w:rPr>
                <w:rFonts w:ascii="Arial" w:eastAsia="Times New Roman" w:hAnsi="Arial" w:cs="Arial"/>
                <w:sz w:val="24"/>
                <w:szCs w:val="24"/>
                <w:lang w:eastAsia="ru-RU"/>
              </w:rPr>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14:paraId="44E6F90A" w14:textId="77777777" w:rsidR="00887420" w:rsidRPr="00A26E5F" w:rsidRDefault="00887420" w:rsidP="00243CFD">
            <w:pPr>
              <w:ind w:left="0"/>
              <w:rPr>
                <w:rFonts w:ascii="Arial" w:eastAsia="Times New Roman" w:hAnsi="Arial" w:cs="Arial"/>
                <w:sz w:val="24"/>
                <w:szCs w:val="24"/>
                <w:lang w:eastAsia="ru-RU"/>
              </w:rPr>
            </w:pPr>
          </w:p>
        </w:tc>
        <w:tc>
          <w:tcPr>
            <w:tcW w:w="2282" w:type="dxa"/>
            <w:gridSpan w:val="3"/>
            <w:vMerge/>
            <w:tcBorders>
              <w:top w:val="single" w:sz="4" w:space="0" w:color="auto"/>
              <w:left w:val="single" w:sz="4" w:space="0" w:color="auto"/>
              <w:bottom w:val="single" w:sz="4" w:space="0" w:color="auto"/>
              <w:right w:val="single" w:sz="4" w:space="0" w:color="auto"/>
            </w:tcBorders>
            <w:vAlign w:val="center"/>
            <w:hideMark/>
          </w:tcPr>
          <w:p w14:paraId="6BECC447" w14:textId="77777777" w:rsidR="00887420" w:rsidRPr="00A26E5F" w:rsidRDefault="00887420" w:rsidP="00243CFD">
            <w:pPr>
              <w:ind w:left="0"/>
              <w:rPr>
                <w:rFonts w:ascii="Arial" w:eastAsia="Times New Roman" w:hAnsi="Arial" w:cs="Arial"/>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14:paraId="7532DB37" w14:textId="30DB3C1F"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w:t>
            </w:r>
          </w:p>
        </w:tc>
        <w:tc>
          <w:tcPr>
            <w:tcW w:w="996" w:type="dxa"/>
            <w:tcBorders>
              <w:top w:val="single" w:sz="4" w:space="0" w:color="auto"/>
              <w:left w:val="single" w:sz="4" w:space="0" w:color="auto"/>
              <w:bottom w:val="single" w:sz="4" w:space="0" w:color="auto"/>
              <w:right w:val="single" w:sz="4" w:space="0" w:color="auto"/>
            </w:tcBorders>
          </w:tcPr>
          <w:p w14:paraId="3B10BDC0" w14:textId="659E4747"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14:paraId="0C4C3077" w14:textId="04215CB7"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59" w:type="dxa"/>
            <w:tcBorders>
              <w:top w:val="single" w:sz="4" w:space="0" w:color="auto"/>
              <w:left w:val="single" w:sz="4" w:space="0" w:color="auto"/>
              <w:bottom w:val="single" w:sz="4" w:space="0" w:color="auto"/>
              <w:right w:val="single" w:sz="4" w:space="0" w:color="auto"/>
            </w:tcBorders>
          </w:tcPr>
          <w:p w14:paraId="61EC042B" w14:textId="0EEE9DDE"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10" w:type="dxa"/>
            <w:tcBorders>
              <w:top w:val="single" w:sz="4" w:space="0" w:color="auto"/>
              <w:left w:val="single" w:sz="4" w:space="0" w:color="auto"/>
              <w:bottom w:val="single" w:sz="4" w:space="0" w:color="auto"/>
              <w:right w:val="single" w:sz="4" w:space="0" w:color="auto"/>
            </w:tcBorders>
          </w:tcPr>
          <w:p w14:paraId="3668D5A4" w14:textId="732B08C4"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44" w:type="dxa"/>
            <w:tcBorders>
              <w:top w:val="single" w:sz="4" w:space="0" w:color="auto"/>
              <w:left w:val="single" w:sz="4" w:space="0" w:color="auto"/>
              <w:bottom w:val="single" w:sz="4" w:space="0" w:color="auto"/>
              <w:right w:val="single" w:sz="4" w:space="0" w:color="auto"/>
            </w:tcBorders>
          </w:tcPr>
          <w:p w14:paraId="6ED8BD42" w14:textId="54FC2D1B"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14:paraId="0BE16E29" w14:textId="695B3FD8"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853" w:type="dxa"/>
            <w:tcBorders>
              <w:top w:val="single" w:sz="4" w:space="0" w:color="auto"/>
              <w:left w:val="single" w:sz="4" w:space="0" w:color="auto"/>
              <w:bottom w:val="single" w:sz="4" w:space="0" w:color="auto"/>
              <w:right w:val="single" w:sz="4" w:space="0" w:color="auto"/>
            </w:tcBorders>
          </w:tcPr>
          <w:p w14:paraId="624BE4FF" w14:textId="6CAD35E8"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14:paraId="149CFD21" w14:textId="4BF9E976"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w:t>
            </w:r>
          </w:p>
        </w:tc>
        <w:tc>
          <w:tcPr>
            <w:tcW w:w="710" w:type="dxa"/>
            <w:tcBorders>
              <w:top w:val="single" w:sz="4" w:space="0" w:color="auto"/>
              <w:left w:val="single" w:sz="4" w:space="0" w:color="auto"/>
              <w:bottom w:val="single" w:sz="4" w:space="0" w:color="auto"/>
              <w:right w:val="single" w:sz="4" w:space="0" w:color="auto"/>
            </w:tcBorders>
          </w:tcPr>
          <w:p w14:paraId="65A7A371" w14:textId="4D7E2829" w:rsidR="00887420" w:rsidRPr="00A26E5F" w:rsidRDefault="00E81B1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B3618B0" w14:textId="77777777" w:rsidR="00887420" w:rsidRPr="00A26E5F" w:rsidRDefault="00887420" w:rsidP="00243CFD">
            <w:pPr>
              <w:ind w:left="0"/>
              <w:rPr>
                <w:rFonts w:ascii="Arial" w:eastAsia="Times New Roman" w:hAnsi="Arial" w:cs="Arial"/>
                <w:sz w:val="24"/>
                <w:szCs w:val="24"/>
                <w:lang w:eastAsia="ru-RU"/>
              </w:rPr>
            </w:pPr>
          </w:p>
        </w:tc>
      </w:tr>
      <w:tr w:rsidR="002F1304" w:rsidRPr="00A26E5F" w14:paraId="4DEF2BE4" w14:textId="77777777" w:rsidTr="00CC13DF">
        <w:trPr>
          <w:trHeight w:val="22"/>
        </w:trPr>
        <w:tc>
          <w:tcPr>
            <w:tcW w:w="482" w:type="dxa"/>
            <w:vMerge w:val="restart"/>
            <w:tcBorders>
              <w:top w:val="single" w:sz="4" w:space="0" w:color="auto"/>
              <w:left w:val="single" w:sz="4" w:space="0" w:color="auto"/>
              <w:right w:val="single" w:sz="4" w:space="0" w:color="auto"/>
            </w:tcBorders>
            <w:hideMark/>
          </w:tcPr>
          <w:p w14:paraId="539BA3F7" w14:textId="77777777" w:rsidR="002F1304" w:rsidRPr="00A26E5F" w:rsidRDefault="002F1304" w:rsidP="00243CFD">
            <w:pPr>
              <w:ind w:left="0"/>
              <w:rPr>
                <w:rFonts w:ascii="Arial" w:eastAsia="Times New Roman" w:hAnsi="Arial" w:cs="Arial"/>
                <w:sz w:val="24"/>
                <w:szCs w:val="24"/>
                <w:lang w:eastAsia="ru-RU"/>
              </w:rPr>
            </w:pPr>
          </w:p>
        </w:tc>
        <w:tc>
          <w:tcPr>
            <w:tcW w:w="4377" w:type="dxa"/>
            <w:gridSpan w:val="3"/>
            <w:vMerge w:val="restart"/>
            <w:tcBorders>
              <w:top w:val="single" w:sz="4" w:space="0" w:color="auto"/>
              <w:left w:val="single" w:sz="4" w:space="0" w:color="auto"/>
              <w:bottom w:val="nil"/>
              <w:right w:val="single" w:sz="4" w:space="0" w:color="auto"/>
            </w:tcBorders>
            <w:hideMark/>
          </w:tcPr>
          <w:p w14:paraId="14EE2834" w14:textId="326DDB8A" w:rsidR="002F1304" w:rsidRPr="00A26E5F" w:rsidRDefault="002F1304"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Итого по подпрограмме</w:t>
            </w:r>
          </w:p>
        </w:tc>
        <w:tc>
          <w:tcPr>
            <w:tcW w:w="2282" w:type="dxa"/>
            <w:gridSpan w:val="3"/>
            <w:tcBorders>
              <w:top w:val="single" w:sz="4" w:space="0" w:color="auto"/>
              <w:left w:val="single" w:sz="4" w:space="0" w:color="auto"/>
              <w:bottom w:val="single" w:sz="4" w:space="0" w:color="auto"/>
              <w:right w:val="single" w:sz="4" w:space="0" w:color="auto"/>
            </w:tcBorders>
            <w:hideMark/>
          </w:tcPr>
          <w:p w14:paraId="0F8914D5"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714" w:type="dxa"/>
            <w:tcBorders>
              <w:top w:val="single" w:sz="4" w:space="0" w:color="auto"/>
              <w:left w:val="single" w:sz="4" w:space="0" w:color="auto"/>
              <w:bottom w:val="single" w:sz="4" w:space="0" w:color="auto"/>
              <w:right w:val="single" w:sz="4" w:space="0" w:color="auto"/>
            </w:tcBorders>
          </w:tcPr>
          <w:p w14:paraId="18F0DCDD" w14:textId="0F30E72A"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6B55C793" w14:textId="603CAFAF"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4D64292" w14:textId="3C4F306B"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3AC4B1BB" w14:textId="7C1826CE"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6E332D8" w14:textId="44CD5053"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75224F20" w14:textId="26114346"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0" w:type="dxa"/>
            <w:vMerge w:val="restart"/>
            <w:tcBorders>
              <w:top w:val="single" w:sz="4" w:space="0" w:color="auto"/>
              <w:left w:val="single" w:sz="4" w:space="0" w:color="auto"/>
              <w:right w:val="single" w:sz="4" w:space="0" w:color="auto"/>
            </w:tcBorders>
            <w:hideMark/>
          </w:tcPr>
          <w:p w14:paraId="4042637B" w14:textId="0DACB4AF" w:rsidR="002F1304" w:rsidRPr="00A26E5F" w:rsidRDefault="002F1304"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2F1304" w:rsidRPr="00A26E5F" w14:paraId="11C17928" w14:textId="77777777" w:rsidTr="00CC13DF">
        <w:trPr>
          <w:trHeight w:val="22"/>
        </w:trPr>
        <w:tc>
          <w:tcPr>
            <w:tcW w:w="482" w:type="dxa"/>
            <w:vMerge/>
            <w:tcBorders>
              <w:left w:val="single" w:sz="4" w:space="0" w:color="auto"/>
              <w:right w:val="single" w:sz="4" w:space="0" w:color="auto"/>
            </w:tcBorders>
            <w:vAlign w:val="center"/>
            <w:hideMark/>
          </w:tcPr>
          <w:p w14:paraId="6B73AB3C" w14:textId="77777777" w:rsidR="002F1304" w:rsidRPr="00A26E5F" w:rsidRDefault="002F1304" w:rsidP="00243CFD">
            <w:pPr>
              <w:ind w:left="0"/>
              <w:rPr>
                <w:rFonts w:ascii="Arial" w:eastAsia="Times New Roman" w:hAnsi="Arial" w:cs="Arial"/>
                <w:sz w:val="24"/>
                <w:szCs w:val="24"/>
                <w:lang w:eastAsia="ru-RU"/>
              </w:rPr>
            </w:pPr>
          </w:p>
        </w:tc>
        <w:tc>
          <w:tcPr>
            <w:tcW w:w="4377" w:type="dxa"/>
            <w:gridSpan w:val="3"/>
            <w:vMerge/>
            <w:tcBorders>
              <w:top w:val="single" w:sz="4" w:space="0" w:color="auto"/>
              <w:left w:val="single" w:sz="4" w:space="0" w:color="auto"/>
              <w:bottom w:val="nil"/>
              <w:right w:val="single" w:sz="4" w:space="0" w:color="auto"/>
            </w:tcBorders>
            <w:vAlign w:val="center"/>
            <w:hideMark/>
          </w:tcPr>
          <w:p w14:paraId="4F7CFBBB" w14:textId="77777777" w:rsidR="002F1304" w:rsidRPr="00A26E5F" w:rsidRDefault="002F1304" w:rsidP="00243CFD">
            <w:pPr>
              <w:ind w:left="0"/>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08D2142C"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федерального бюджета </w:t>
            </w:r>
          </w:p>
        </w:tc>
        <w:tc>
          <w:tcPr>
            <w:tcW w:w="714" w:type="dxa"/>
            <w:tcBorders>
              <w:top w:val="single" w:sz="4" w:space="0" w:color="auto"/>
              <w:left w:val="single" w:sz="4" w:space="0" w:color="auto"/>
              <w:bottom w:val="single" w:sz="4" w:space="0" w:color="auto"/>
              <w:right w:val="single" w:sz="4" w:space="0" w:color="auto"/>
            </w:tcBorders>
          </w:tcPr>
          <w:p w14:paraId="7E5C8A49" w14:textId="250563C6"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3F321C77" w14:textId="35F2BFE9"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07AC425" w14:textId="5DF18BBF"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0C37ACA" w14:textId="17D78482"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64A4576" w14:textId="7C798295"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4A57C067" w14:textId="0472AD6E"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0" w:type="dxa"/>
            <w:vMerge/>
            <w:tcBorders>
              <w:left w:val="single" w:sz="4" w:space="0" w:color="auto"/>
              <w:right w:val="single" w:sz="4" w:space="0" w:color="auto"/>
            </w:tcBorders>
            <w:vAlign w:val="center"/>
            <w:hideMark/>
          </w:tcPr>
          <w:p w14:paraId="237D1CAA" w14:textId="77777777" w:rsidR="002F1304" w:rsidRPr="00A26E5F" w:rsidRDefault="002F1304" w:rsidP="00243CFD">
            <w:pPr>
              <w:ind w:left="0"/>
              <w:rPr>
                <w:rFonts w:ascii="Arial" w:eastAsia="Times New Roman" w:hAnsi="Arial" w:cs="Arial"/>
                <w:sz w:val="24"/>
                <w:szCs w:val="24"/>
                <w:lang w:eastAsia="ru-RU"/>
              </w:rPr>
            </w:pPr>
          </w:p>
        </w:tc>
      </w:tr>
      <w:tr w:rsidR="002F1304" w:rsidRPr="00A26E5F" w14:paraId="5F351C7A" w14:textId="77777777" w:rsidTr="009C73B5">
        <w:trPr>
          <w:trHeight w:val="553"/>
        </w:trPr>
        <w:tc>
          <w:tcPr>
            <w:tcW w:w="482" w:type="dxa"/>
            <w:vMerge/>
            <w:tcBorders>
              <w:left w:val="single" w:sz="4" w:space="0" w:color="auto"/>
              <w:right w:val="single" w:sz="4" w:space="0" w:color="auto"/>
            </w:tcBorders>
            <w:vAlign w:val="center"/>
            <w:hideMark/>
          </w:tcPr>
          <w:p w14:paraId="4651AD60" w14:textId="77777777" w:rsidR="002F1304" w:rsidRPr="00A26E5F" w:rsidRDefault="002F1304" w:rsidP="00243CFD">
            <w:pPr>
              <w:ind w:left="0"/>
              <w:rPr>
                <w:rFonts w:ascii="Arial" w:eastAsia="Times New Roman" w:hAnsi="Arial" w:cs="Arial"/>
                <w:sz w:val="24"/>
                <w:szCs w:val="24"/>
                <w:lang w:eastAsia="ru-RU"/>
              </w:rPr>
            </w:pPr>
          </w:p>
        </w:tc>
        <w:tc>
          <w:tcPr>
            <w:tcW w:w="4377" w:type="dxa"/>
            <w:gridSpan w:val="3"/>
            <w:vMerge/>
            <w:tcBorders>
              <w:top w:val="single" w:sz="4" w:space="0" w:color="auto"/>
              <w:left w:val="single" w:sz="4" w:space="0" w:color="auto"/>
              <w:bottom w:val="nil"/>
              <w:right w:val="single" w:sz="4" w:space="0" w:color="auto"/>
            </w:tcBorders>
            <w:vAlign w:val="center"/>
            <w:hideMark/>
          </w:tcPr>
          <w:p w14:paraId="46751E68" w14:textId="77777777" w:rsidR="002F1304" w:rsidRPr="00A26E5F" w:rsidRDefault="002F1304" w:rsidP="00243CFD">
            <w:pPr>
              <w:ind w:left="0"/>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hideMark/>
          </w:tcPr>
          <w:p w14:paraId="573BAFE0" w14:textId="693F89EC" w:rsidR="002F1304" w:rsidRPr="00A26E5F" w:rsidRDefault="002F1304" w:rsidP="009C73B5">
            <w:pPr>
              <w:widowControl w:val="0"/>
              <w:autoSpaceDE w:val="0"/>
              <w:autoSpaceDN w:val="0"/>
              <w:ind w:left="-57" w:right="-57"/>
              <w:rPr>
                <w:rFonts w:ascii="Arial" w:eastAsia="Times New Roman" w:hAnsi="Arial" w:cs="Arial"/>
                <w:sz w:val="24"/>
                <w:szCs w:val="24"/>
                <w:lang w:val="en-US" w:eastAsia="ru-RU"/>
              </w:rPr>
            </w:pPr>
            <w:r w:rsidRPr="00A26E5F">
              <w:rPr>
                <w:rFonts w:ascii="Arial" w:eastAsia="Times New Roman" w:hAnsi="Arial" w:cs="Arial"/>
                <w:sz w:val="24"/>
                <w:szCs w:val="24"/>
                <w:lang w:eastAsia="ru-RU"/>
              </w:rPr>
              <w:t>Средства бюджета Московской области</w:t>
            </w:r>
          </w:p>
        </w:tc>
        <w:tc>
          <w:tcPr>
            <w:tcW w:w="714" w:type="dxa"/>
            <w:tcBorders>
              <w:top w:val="single" w:sz="4" w:space="0" w:color="auto"/>
              <w:left w:val="single" w:sz="4" w:space="0" w:color="auto"/>
              <w:bottom w:val="single" w:sz="4" w:space="0" w:color="auto"/>
              <w:right w:val="single" w:sz="4" w:space="0" w:color="auto"/>
            </w:tcBorders>
          </w:tcPr>
          <w:p w14:paraId="27D6F7B2" w14:textId="30E8EC09"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7CE940E6" w14:textId="236C5168"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B6BC493" w14:textId="6DDFE98A"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1060E909" w14:textId="0C968DBB"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D8C97F" w14:textId="21CE3B64"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47B6F510" w14:textId="032151A0"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0" w:type="dxa"/>
            <w:vMerge/>
            <w:tcBorders>
              <w:left w:val="single" w:sz="4" w:space="0" w:color="auto"/>
              <w:right w:val="single" w:sz="4" w:space="0" w:color="auto"/>
            </w:tcBorders>
            <w:vAlign w:val="center"/>
            <w:hideMark/>
          </w:tcPr>
          <w:p w14:paraId="50E43E41" w14:textId="77777777" w:rsidR="002F1304" w:rsidRPr="00A26E5F" w:rsidRDefault="002F1304" w:rsidP="00243CFD">
            <w:pPr>
              <w:ind w:left="0"/>
              <w:rPr>
                <w:rFonts w:ascii="Arial" w:eastAsia="Times New Roman" w:hAnsi="Arial" w:cs="Arial"/>
                <w:sz w:val="24"/>
                <w:szCs w:val="24"/>
                <w:lang w:eastAsia="ru-RU"/>
              </w:rPr>
            </w:pPr>
          </w:p>
        </w:tc>
      </w:tr>
      <w:tr w:rsidR="002F1304" w:rsidRPr="00A26E5F" w14:paraId="27F7BCEB" w14:textId="77777777" w:rsidTr="00BF1D11">
        <w:trPr>
          <w:trHeight w:val="22"/>
        </w:trPr>
        <w:tc>
          <w:tcPr>
            <w:tcW w:w="482" w:type="dxa"/>
            <w:vMerge/>
            <w:tcBorders>
              <w:left w:val="single" w:sz="4" w:space="0" w:color="auto"/>
              <w:bottom w:val="nil"/>
              <w:right w:val="single" w:sz="4" w:space="0" w:color="auto"/>
            </w:tcBorders>
            <w:vAlign w:val="center"/>
            <w:hideMark/>
          </w:tcPr>
          <w:p w14:paraId="13925E7F" w14:textId="77777777" w:rsidR="002F1304" w:rsidRPr="00A26E5F" w:rsidRDefault="002F1304" w:rsidP="00243CFD">
            <w:pPr>
              <w:ind w:left="0"/>
              <w:rPr>
                <w:rFonts w:ascii="Arial" w:eastAsia="Times New Roman" w:hAnsi="Arial" w:cs="Arial"/>
                <w:sz w:val="24"/>
                <w:szCs w:val="24"/>
                <w:lang w:eastAsia="ru-RU"/>
              </w:rPr>
            </w:pPr>
          </w:p>
        </w:tc>
        <w:tc>
          <w:tcPr>
            <w:tcW w:w="4377" w:type="dxa"/>
            <w:gridSpan w:val="3"/>
            <w:vMerge/>
            <w:tcBorders>
              <w:top w:val="single" w:sz="4" w:space="0" w:color="auto"/>
              <w:left w:val="single" w:sz="4" w:space="0" w:color="auto"/>
              <w:bottom w:val="nil"/>
              <w:right w:val="single" w:sz="4" w:space="0" w:color="auto"/>
            </w:tcBorders>
            <w:vAlign w:val="center"/>
            <w:hideMark/>
          </w:tcPr>
          <w:p w14:paraId="713FF05F" w14:textId="77777777" w:rsidR="002F1304" w:rsidRPr="00A26E5F" w:rsidRDefault="002F1304" w:rsidP="00243CFD">
            <w:pPr>
              <w:ind w:left="0"/>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hideMark/>
          </w:tcPr>
          <w:p w14:paraId="3CF55C3B" w14:textId="77777777" w:rsidR="002F1304" w:rsidRPr="00A26E5F" w:rsidRDefault="002F130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lastRenderedPageBreak/>
              <w:t>городского округа Люберцы</w:t>
            </w:r>
          </w:p>
        </w:tc>
        <w:tc>
          <w:tcPr>
            <w:tcW w:w="714" w:type="dxa"/>
            <w:tcBorders>
              <w:top w:val="single" w:sz="4" w:space="0" w:color="auto"/>
              <w:left w:val="single" w:sz="4" w:space="0" w:color="auto"/>
              <w:bottom w:val="single" w:sz="4" w:space="0" w:color="auto"/>
              <w:right w:val="single" w:sz="4" w:space="0" w:color="auto"/>
            </w:tcBorders>
          </w:tcPr>
          <w:p w14:paraId="2BE016AE" w14:textId="77D845A8"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0,0</w:t>
            </w:r>
          </w:p>
        </w:tc>
        <w:tc>
          <w:tcPr>
            <w:tcW w:w="2976" w:type="dxa"/>
            <w:gridSpan w:val="5"/>
            <w:tcBorders>
              <w:top w:val="single" w:sz="4" w:space="0" w:color="auto"/>
              <w:left w:val="single" w:sz="4" w:space="0" w:color="auto"/>
              <w:bottom w:val="single" w:sz="4" w:space="0" w:color="auto"/>
              <w:right w:val="single" w:sz="4" w:space="0" w:color="auto"/>
            </w:tcBorders>
          </w:tcPr>
          <w:p w14:paraId="4ED2E37B" w14:textId="5FCF1F58"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B6DD076" w14:textId="5F450FB3"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0EE2EC21" w14:textId="40BC8B88"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2895660" w14:textId="621FB176"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59C3770B" w14:textId="642BEDDD" w:rsidR="002F1304" w:rsidRPr="00A26E5F" w:rsidRDefault="002F130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0" w:type="dxa"/>
            <w:vMerge/>
            <w:tcBorders>
              <w:left w:val="single" w:sz="4" w:space="0" w:color="auto"/>
              <w:right w:val="single" w:sz="4" w:space="0" w:color="auto"/>
            </w:tcBorders>
            <w:vAlign w:val="center"/>
            <w:hideMark/>
          </w:tcPr>
          <w:p w14:paraId="3ABAB67D" w14:textId="77777777" w:rsidR="002F1304" w:rsidRPr="00A26E5F" w:rsidRDefault="002F1304" w:rsidP="00243CFD">
            <w:pPr>
              <w:ind w:left="0"/>
              <w:rPr>
                <w:rFonts w:ascii="Arial" w:eastAsia="Times New Roman" w:hAnsi="Arial" w:cs="Arial"/>
                <w:sz w:val="24"/>
                <w:szCs w:val="24"/>
                <w:lang w:eastAsia="ru-RU"/>
              </w:rPr>
            </w:pPr>
          </w:p>
        </w:tc>
      </w:tr>
      <w:tr w:rsidR="009609C6" w:rsidRPr="00A26E5F" w14:paraId="1ED405BC" w14:textId="77777777" w:rsidTr="00887420">
        <w:trPr>
          <w:trHeight w:val="22"/>
        </w:trPr>
        <w:tc>
          <w:tcPr>
            <w:tcW w:w="482" w:type="dxa"/>
            <w:tcBorders>
              <w:top w:val="nil"/>
              <w:left w:val="single" w:sz="4" w:space="0" w:color="auto"/>
              <w:bottom w:val="single" w:sz="4" w:space="0" w:color="auto"/>
              <w:right w:val="single" w:sz="4" w:space="0" w:color="auto"/>
            </w:tcBorders>
            <w:vAlign w:val="center"/>
          </w:tcPr>
          <w:p w14:paraId="66173F3D" w14:textId="77777777" w:rsidR="009609C6" w:rsidRPr="00A26E5F" w:rsidRDefault="009609C6" w:rsidP="00243CFD">
            <w:pPr>
              <w:ind w:left="0"/>
              <w:rPr>
                <w:rFonts w:ascii="Arial" w:eastAsia="Times New Roman" w:hAnsi="Arial" w:cs="Arial"/>
                <w:sz w:val="24"/>
                <w:szCs w:val="24"/>
                <w:lang w:eastAsia="ru-RU"/>
              </w:rPr>
            </w:pPr>
          </w:p>
        </w:tc>
        <w:tc>
          <w:tcPr>
            <w:tcW w:w="4377" w:type="dxa"/>
            <w:gridSpan w:val="3"/>
            <w:tcBorders>
              <w:top w:val="nil"/>
              <w:left w:val="single" w:sz="4" w:space="0" w:color="auto"/>
              <w:bottom w:val="single" w:sz="4" w:space="0" w:color="auto"/>
              <w:right w:val="single" w:sz="4" w:space="0" w:color="auto"/>
            </w:tcBorders>
            <w:vAlign w:val="center"/>
          </w:tcPr>
          <w:p w14:paraId="24E1E605" w14:textId="77777777" w:rsidR="009609C6" w:rsidRPr="00A26E5F" w:rsidRDefault="009609C6" w:rsidP="00243CFD">
            <w:pPr>
              <w:ind w:left="0"/>
              <w:rPr>
                <w:rFonts w:ascii="Arial" w:eastAsia="Times New Roman" w:hAnsi="Arial" w:cs="Arial"/>
                <w:sz w:val="24"/>
                <w:szCs w:val="24"/>
                <w:lang w:eastAsia="ru-RU"/>
              </w:rPr>
            </w:pPr>
          </w:p>
        </w:tc>
        <w:tc>
          <w:tcPr>
            <w:tcW w:w="2282" w:type="dxa"/>
            <w:gridSpan w:val="3"/>
            <w:tcBorders>
              <w:top w:val="single" w:sz="4" w:space="0" w:color="auto"/>
              <w:left w:val="single" w:sz="4" w:space="0" w:color="auto"/>
              <w:bottom w:val="single" w:sz="4" w:space="0" w:color="auto"/>
              <w:right w:val="single" w:sz="4" w:space="0" w:color="auto"/>
            </w:tcBorders>
          </w:tcPr>
          <w:p w14:paraId="09422603"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714" w:type="dxa"/>
            <w:tcBorders>
              <w:top w:val="single" w:sz="4" w:space="0" w:color="auto"/>
              <w:left w:val="single" w:sz="4" w:space="0" w:color="auto"/>
              <w:bottom w:val="single" w:sz="4" w:space="0" w:color="auto"/>
              <w:right w:val="single" w:sz="4" w:space="0" w:color="auto"/>
            </w:tcBorders>
          </w:tcPr>
          <w:p w14:paraId="49B8EC8C" w14:textId="60A95DD2"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5"/>
            <w:tcBorders>
              <w:top w:val="single" w:sz="4" w:space="0" w:color="auto"/>
              <w:left w:val="single" w:sz="4" w:space="0" w:color="auto"/>
              <w:bottom w:val="single" w:sz="4" w:space="0" w:color="auto"/>
              <w:right w:val="single" w:sz="4" w:space="0" w:color="auto"/>
            </w:tcBorders>
          </w:tcPr>
          <w:p w14:paraId="56579E2F" w14:textId="162E8AB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A5C5D6B" w14:textId="58DB1D41"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3" w:type="dxa"/>
            <w:tcBorders>
              <w:top w:val="single" w:sz="4" w:space="0" w:color="auto"/>
              <w:left w:val="single" w:sz="4" w:space="0" w:color="auto"/>
              <w:bottom w:val="single" w:sz="4" w:space="0" w:color="auto"/>
              <w:right w:val="single" w:sz="4" w:space="0" w:color="auto"/>
            </w:tcBorders>
          </w:tcPr>
          <w:p w14:paraId="4478C4BC" w14:textId="1F53C2EB"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204BAB" w14:textId="0198DD6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7" w:type="dxa"/>
            <w:gridSpan w:val="2"/>
            <w:tcBorders>
              <w:top w:val="single" w:sz="4" w:space="0" w:color="auto"/>
              <w:left w:val="single" w:sz="4" w:space="0" w:color="auto"/>
              <w:bottom w:val="single" w:sz="4" w:space="0" w:color="auto"/>
              <w:right w:val="single" w:sz="4" w:space="0" w:color="auto"/>
            </w:tcBorders>
          </w:tcPr>
          <w:p w14:paraId="3A03C420" w14:textId="3569A60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70" w:type="dxa"/>
            <w:vMerge/>
            <w:tcBorders>
              <w:left w:val="single" w:sz="4" w:space="0" w:color="auto"/>
              <w:bottom w:val="single" w:sz="4" w:space="0" w:color="auto"/>
              <w:right w:val="single" w:sz="4" w:space="0" w:color="auto"/>
            </w:tcBorders>
            <w:vAlign w:val="center"/>
          </w:tcPr>
          <w:p w14:paraId="3D87D3C5" w14:textId="77777777" w:rsidR="009609C6" w:rsidRPr="00A26E5F" w:rsidRDefault="009609C6" w:rsidP="00243CFD">
            <w:pPr>
              <w:ind w:left="0"/>
              <w:rPr>
                <w:rFonts w:ascii="Arial" w:eastAsia="Times New Roman" w:hAnsi="Arial" w:cs="Arial"/>
                <w:sz w:val="24"/>
                <w:szCs w:val="24"/>
                <w:lang w:eastAsia="ru-RU"/>
              </w:rPr>
            </w:pPr>
          </w:p>
        </w:tc>
      </w:tr>
    </w:tbl>
    <w:p w14:paraId="765BCA95" w14:textId="77777777" w:rsidR="006A26D3" w:rsidRPr="00A26E5F" w:rsidRDefault="006A26D3" w:rsidP="00643575">
      <w:pPr>
        <w:widowControl w:val="0"/>
        <w:tabs>
          <w:tab w:val="left" w:pos="709"/>
        </w:tabs>
        <w:autoSpaceDE w:val="0"/>
        <w:autoSpaceDN w:val="0"/>
        <w:adjustRightInd w:val="0"/>
        <w:ind w:left="0"/>
        <w:outlineLvl w:val="1"/>
        <w:rPr>
          <w:rFonts w:ascii="Arial" w:hAnsi="Arial" w:cs="Arial"/>
          <w:sz w:val="24"/>
          <w:szCs w:val="24"/>
          <w:lang w:val="en-US"/>
        </w:rPr>
      </w:pPr>
    </w:p>
    <w:p w14:paraId="3CD01082" w14:textId="77777777" w:rsidR="00E54394" w:rsidRPr="00A26E5F" w:rsidRDefault="00E54394" w:rsidP="00643575">
      <w:pPr>
        <w:widowControl w:val="0"/>
        <w:tabs>
          <w:tab w:val="left" w:pos="709"/>
        </w:tabs>
        <w:autoSpaceDE w:val="0"/>
        <w:autoSpaceDN w:val="0"/>
        <w:adjustRightInd w:val="0"/>
        <w:ind w:left="0"/>
        <w:outlineLvl w:val="1"/>
        <w:rPr>
          <w:rFonts w:ascii="Arial" w:hAnsi="Arial" w:cs="Arial"/>
          <w:sz w:val="24"/>
          <w:szCs w:val="24"/>
          <w:lang w:val="en-US"/>
        </w:rPr>
      </w:pPr>
    </w:p>
    <w:p w14:paraId="1516303C" w14:textId="77777777" w:rsidR="00E54394" w:rsidRPr="00A26E5F" w:rsidRDefault="00E54394" w:rsidP="00643575">
      <w:pPr>
        <w:widowControl w:val="0"/>
        <w:tabs>
          <w:tab w:val="left" w:pos="709"/>
        </w:tabs>
        <w:autoSpaceDE w:val="0"/>
        <w:autoSpaceDN w:val="0"/>
        <w:adjustRightInd w:val="0"/>
        <w:ind w:left="0"/>
        <w:outlineLvl w:val="1"/>
        <w:rPr>
          <w:rFonts w:ascii="Arial" w:hAnsi="Arial" w:cs="Arial"/>
          <w:sz w:val="24"/>
          <w:szCs w:val="24"/>
          <w:lang w:val="en-US"/>
        </w:rPr>
      </w:pPr>
    </w:p>
    <w:p w14:paraId="4A74EA2F" w14:textId="77777777" w:rsidR="009C73B5" w:rsidRPr="00A26E5F" w:rsidRDefault="009C73B5" w:rsidP="00643575">
      <w:pPr>
        <w:widowControl w:val="0"/>
        <w:tabs>
          <w:tab w:val="left" w:pos="709"/>
        </w:tabs>
        <w:autoSpaceDE w:val="0"/>
        <w:autoSpaceDN w:val="0"/>
        <w:adjustRightInd w:val="0"/>
        <w:ind w:left="0"/>
        <w:outlineLvl w:val="1"/>
        <w:rPr>
          <w:rFonts w:ascii="Arial" w:hAnsi="Arial" w:cs="Arial"/>
          <w:sz w:val="24"/>
          <w:szCs w:val="24"/>
          <w:lang w:val="en-US"/>
        </w:rPr>
      </w:pPr>
    </w:p>
    <w:p w14:paraId="459B16A6" w14:textId="77777777" w:rsidR="009C73B5" w:rsidRPr="00A26E5F" w:rsidRDefault="009C73B5" w:rsidP="00643575">
      <w:pPr>
        <w:widowControl w:val="0"/>
        <w:tabs>
          <w:tab w:val="left" w:pos="709"/>
        </w:tabs>
        <w:autoSpaceDE w:val="0"/>
        <w:autoSpaceDN w:val="0"/>
        <w:adjustRightInd w:val="0"/>
        <w:ind w:left="0"/>
        <w:outlineLvl w:val="1"/>
        <w:rPr>
          <w:rFonts w:ascii="Arial" w:hAnsi="Arial" w:cs="Arial"/>
          <w:sz w:val="24"/>
          <w:szCs w:val="24"/>
          <w:lang w:val="en-US"/>
        </w:rPr>
      </w:pPr>
    </w:p>
    <w:p w14:paraId="69C0B811" w14:textId="77777777" w:rsidR="009C73B5" w:rsidRPr="00A26E5F" w:rsidRDefault="009C73B5" w:rsidP="00643575">
      <w:pPr>
        <w:widowControl w:val="0"/>
        <w:tabs>
          <w:tab w:val="left" w:pos="709"/>
        </w:tabs>
        <w:autoSpaceDE w:val="0"/>
        <w:autoSpaceDN w:val="0"/>
        <w:adjustRightInd w:val="0"/>
        <w:ind w:left="0"/>
        <w:outlineLvl w:val="1"/>
        <w:rPr>
          <w:rFonts w:ascii="Arial" w:hAnsi="Arial" w:cs="Arial"/>
          <w:sz w:val="24"/>
          <w:szCs w:val="24"/>
          <w:lang w:val="en-US"/>
        </w:rPr>
      </w:pPr>
    </w:p>
    <w:p w14:paraId="2162553F" w14:textId="77777777" w:rsidR="009C73B5" w:rsidRPr="00A26E5F" w:rsidRDefault="009C73B5" w:rsidP="00643575">
      <w:pPr>
        <w:widowControl w:val="0"/>
        <w:tabs>
          <w:tab w:val="left" w:pos="709"/>
        </w:tabs>
        <w:autoSpaceDE w:val="0"/>
        <w:autoSpaceDN w:val="0"/>
        <w:adjustRightInd w:val="0"/>
        <w:ind w:left="0"/>
        <w:outlineLvl w:val="1"/>
        <w:rPr>
          <w:rFonts w:ascii="Arial" w:hAnsi="Arial" w:cs="Arial"/>
          <w:sz w:val="24"/>
          <w:szCs w:val="24"/>
          <w:lang w:val="en-US"/>
        </w:rPr>
      </w:pPr>
    </w:p>
    <w:p w14:paraId="546D0908" w14:textId="77777777" w:rsidR="009C73B5" w:rsidRPr="00A26E5F" w:rsidRDefault="009C73B5" w:rsidP="00643575">
      <w:pPr>
        <w:widowControl w:val="0"/>
        <w:tabs>
          <w:tab w:val="left" w:pos="709"/>
        </w:tabs>
        <w:autoSpaceDE w:val="0"/>
        <w:autoSpaceDN w:val="0"/>
        <w:adjustRightInd w:val="0"/>
        <w:ind w:left="0"/>
        <w:outlineLvl w:val="1"/>
        <w:rPr>
          <w:rFonts w:ascii="Arial" w:hAnsi="Arial" w:cs="Arial"/>
          <w:sz w:val="24"/>
          <w:szCs w:val="24"/>
          <w:lang w:val="en-US"/>
        </w:rPr>
      </w:pPr>
    </w:p>
    <w:p w14:paraId="76006C1E" w14:textId="77777777" w:rsidR="009C73B5" w:rsidRPr="00A26E5F" w:rsidRDefault="009C73B5" w:rsidP="00643575">
      <w:pPr>
        <w:widowControl w:val="0"/>
        <w:tabs>
          <w:tab w:val="left" w:pos="709"/>
        </w:tabs>
        <w:autoSpaceDE w:val="0"/>
        <w:autoSpaceDN w:val="0"/>
        <w:adjustRightInd w:val="0"/>
        <w:ind w:left="0"/>
        <w:outlineLvl w:val="1"/>
        <w:rPr>
          <w:rFonts w:ascii="Arial" w:hAnsi="Arial" w:cs="Arial"/>
          <w:sz w:val="24"/>
          <w:szCs w:val="24"/>
          <w:lang w:val="en-US"/>
        </w:rPr>
      </w:pPr>
    </w:p>
    <w:p w14:paraId="0940B08A" w14:textId="77777777" w:rsidR="009C73B5" w:rsidRPr="00A26E5F" w:rsidRDefault="009C73B5" w:rsidP="00643575">
      <w:pPr>
        <w:widowControl w:val="0"/>
        <w:tabs>
          <w:tab w:val="left" w:pos="709"/>
        </w:tabs>
        <w:autoSpaceDE w:val="0"/>
        <w:autoSpaceDN w:val="0"/>
        <w:adjustRightInd w:val="0"/>
        <w:ind w:left="0"/>
        <w:outlineLvl w:val="1"/>
        <w:rPr>
          <w:rFonts w:ascii="Arial" w:hAnsi="Arial" w:cs="Arial"/>
          <w:sz w:val="24"/>
          <w:szCs w:val="24"/>
          <w:lang w:val="en-US"/>
        </w:rPr>
      </w:pPr>
    </w:p>
    <w:p w14:paraId="11C15881" w14:textId="77777777" w:rsidR="009C73B5" w:rsidRPr="00A26E5F" w:rsidRDefault="009C73B5" w:rsidP="00643575">
      <w:pPr>
        <w:widowControl w:val="0"/>
        <w:tabs>
          <w:tab w:val="left" w:pos="709"/>
        </w:tabs>
        <w:autoSpaceDE w:val="0"/>
        <w:autoSpaceDN w:val="0"/>
        <w:adjustRightInd w:val="0"/>
        <w:ind w:left="0"/>
        <w:outlineLvl w:val="1"/>
        <w:rPr>
          <w:rFonts w:ascii="Arial" w:hAnsi="Arial" w:cs="Arial"/>
          <w:sz w:val="24"/>
          <w:szCs w:val="24"/>
          <w:lang w:val="en-US"/>
        </w:rPr>
      </w:pPr>
    </w:p>
    <w:p w14:paraId="0248F933" w14:textId="77777777" w:rsidR="009C73B5" w:rsidRPr="00A26E5F" w:rsidRDefault="009C73B5" w:rsidP="00643575">
      <w:pPr>
        <w:widowControl w:val="0"/>
        <w:tabs>
          <w:tab w:val="left" w:pos="709"/>
        </w:tabs>
        <w:autoSpaceDE w:val="0"/>
        <w:autoSpaceDN w:val="0"/>
        <w:adjustRightInd w:val="0"/>
        <w:ind w:left="0"/>
        <w:outlineLvl w:val="1"/>
        <w:rPr>
          <w:rFonts w:ascii="Arial" w:hAnsi="Arial" w:cs="Arial"/>
          <w:sz w:val="24"/>
          <w:szCs w:val="24"/>
          <w:lang w:val="en-US"/>
        </w:rPr>
      </w:pPr>
    </w:p>
    <w:p w14:paraId="448CD120" w14:textId="77777777" w:rsidR="009C73B5" w:rsidRPr="00A26E5F" w:rsidRDefault="009C73B5" w:rsidP="00643575">
      <w:pPr>
        <w:widowControl w:val="0"/>
        <w:tabs>
          <w:tab w:val="left" w:pos="709"/>
        </w:tabs>
        <w:autoSpaceDE w:val="0"/>
        <w:autoSpaceDN w:val="0"/>
        <w:adjustRightInd w:val="0"/>
        <w:ind w:left="0"/>
        <w:outlineLvl w:val="1"/>
        <w:rPr>
          <w:rFonts w:ascii="Arial" w:hAnsi="Arial" w:cs="Arial"/>
          <w:sz w:val="24"/>
          <w:szCs w:val="24"/>
          <w:lang w:val="en-US"/>
        </w:rPr>
      </w:pPr>
    </w:p>
    <w:p w14:paraId="3A779AD5" w14:textId="77777777" w:rsidR="006A26D3" w:rsidRPr="00A26E5F" w:rsidRDefault="006A26D3"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197BBC04" w14:textId="77777777" w:rsidR="006A26D3" w:rsidRPr="00A26E5F" w:rsidRDefault="006A26D3"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2300805F" w14:textId="00A165C6" w:rsidR="00E932D9" w:rsidRPr="00A26E5F" w:rsidRDefault="00601A70" w:rsidP="00243CFD">
      <w:pPr>
        <w:widowControl w:val="0"/>
        <w:tabs>
          <w:tab w:val="left" w:pos="709"/>
        </w:tabs>
        <w:autoSpaceDE w:val="0"/>
        <w:autoSpaceDN w:val="0"/>
        <w:adjustRightInd w:val="0"/>
        <w:ind w:left="0" w:firstLine="709"/>
        <w:jc w:val="center"/>
        <w:outlineLvl w:val="1"/>
        <w:rPr>
          <w:rFonts w:ascii="Arial" w:hAnsi="Arial" w:cs="Arial"/>
          <w:sz w:val="24"/>
          <w:szCs w:val="24"/>
        </w:rPr>
      </w:pPr>
      <w:r w:rsidRPr="00A26E5F">
        <w:rPr>
          <w:rFonts w:ascii="Arial" w:hAnsi="Arial" w:cs="Arial"/>
          <w:sz w:val="24"/>
          <w:szCs w:val="24"/>
        </w:rPr>
        <w:t>П</w:t>
      </w:r>
      <w:r w:rsidR="00A75316" w:rsidRPr="00A26E5F">
        <w:rPr>
          <w:rFonts w:ascii="Arial" w:hAnsi="Arial" w:cs="Arial"/>
          <w:sz w:val="24"/>
          <w:szCs w:val="24"/>
        </w:rPr>
        <w:t>еречень мероприятий Подпрограммы</w:t>
      </w:r>
      <w:r w:rsidRPr="00A26E5F">
        <w:rPr>
          <w:rFonts w:ascii="Arial" w:hAnsi="Arial" w:cs="Arial"/>
          <w:sz w:val="24"/>
          <w:szCs w:val="24"/>
        </w:rPr>
        <w:t xml:space="preserve"> 3 «Развитие малого и среднего предпринимательства»</w:t>
      </w:r>
    </w:p>
    <w:tbl>
      <w:tblPr>
        <w:tblpPr w:leftFromText="180" w:rightFromText="180" w:bottomFromText="200" w:vertAnchor="text" w:horzAnchor="margin" w:tblpY="182"/>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
        <w:gridCol w:w="2850"/>
        <w:gridCol w:w="1553"/>
        <w:gridCol w:w="2138"/>
        <w:gridCol w:w="851"/>
        <w:gridCol w:w="850"/>
        <w:gridCol w:w="567"/>
        <w:gridCol w:w="567"/>
        <w:gridCol w:w="533"/>
        <w:gridCol w:w="34"/>
        <w:gridCol w:w="425"/>
        <w:gridCol w:w="709"/>
        <w:gridCol w:w="791"/>
        <w:gridCol w:w="815"/>
        <w:gridCol w:w="815"/>
        <w:gridCol w:w="1265"/>
      </w:tblGrid>
      <w:tr w:rsidR="00601A70" w:rsidRPr="00A26E5F" w14:paraId="7D6F2D4F" w14:textId="77777777" w:rsidTr="000B5273">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3F6A7F31"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п/п</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739E55FC"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подпрограммы</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1C55A6ED"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Сроки исполнения мероприятия</w:t>
            </w:r>
          </w:p>
        </w:tc>
        <w:tc>
          <w:tcPr>
            <w:tcW w:w="2138" w:type="dxa"/>
            <w:vMerge w:val="restart"/>
            <w:tcBorders>
              <w:top w:val="single" w:sz="4" w:space="0" w:color="auto"/>
              <w:left w:val="single" w:sz="4" w:space="0" w:color="auto"/>
              <w:bottom w:val="single" w:sz="4" w:space="0" w:color="auto"/>
              <w:right w:val="single" w:sz="4" w:space="0" w:color="auto"/>
            </w:tcBorders>
            <w:hideMark/>
          </w:tcPr>
          <w:p w14:paraId="1CF187AD"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8EEA673"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p w14:paraId="7674893A"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(тыс. руб.)</w:t>
            </w:r>
          </w:p>
        </w:tc>
        <w:tc>
          <w:tcPr>
            <w:tcW w:w="6106" w:type="dxa"/>
            <w:gridSpan w:val="10"/>
            <w:tcBorders>
              <w:top w:val="single" w:sz="4" w:space="0" w:color="auto"/>
              <w:left w:val="single" w:sz="4" w:space="0" w:color="auto"/>
              <w:bottom w:val="single" w:sz="4" w:space="0" w:color="auto"/>
              <w:right w:val="single" w:sz="4" w:space="0" w:color="auto"/>
            </w:tcBorders>
          </w:tcPr>
          <w:p w14:paraId="6FC17539"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6BBAEEFC"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Ответственный за выполнение мероприятия </w:t>
            </w:r>
          </w:p>
        </w:tc>
      </w:tr>
      <w:tr w:rsidR="00601A70" w:rsidRPr="00A26E5F" w14:paraId="73024316"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D2A21F7" w14:textId="77777777" w:rsidR="00601A70" w:rsidRPr="00A26E5F" w:rsidRDefault="00601A70"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4465DAB8" w14:textId="77777777" w:rsidR="00601A70" w:rsidRPr="00A26E5F" w:rsidRDefault="00601A70"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1284A475" w14:textId="77777777" w:rsidR="00601A70" w:rsidRPr="00A26E5F" w:rsidRDefault="00601A70" w:rsidP="00243CFD">
            <w:pPr>
              <w:ind w:left="0"/>
              <w:rPr>
                <w:rFonts w:ascii="Arial" w:eastAsia="Times New Roman" w:hAnsi="Arial" w:cs="Arial"/>
                <w:sz w:val="24"/>
                <w:szCs w:val="24"/>
                <w:lang w:eastAsia="ru-RU"/>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14:paraId="05A5C74B" w14:textId="77777777" w:rsidR="00601A70" w:rsidRPr="00A26E5F" w:rsidRDefault="00601A70" w:rsidP="00243CFD">
            <w:pPr>
              <w:ind w:left="0"/>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DB30DB" w14:textId="77777777" w:rsidR="00601A70" w:rsidRPr="00A26E5F" w:rsidRDefault="00601A70" w:rsidP="00243CFD">
            <w:pPr>
              <w:ind w:left="0"/>
              <w:rPr>
                <w:rFonts w:ascii="Arial" w:eastAsia="Times New Roman" w:hAnsi="Arial" w:cs="Arial"/>
                <w:sz w:val="24"/>
                <w:szCs w:val="24"/>
                <w:lang w:eastAsia="ru-RU"/>
              </w:rPr>
            </w:pPr>
          </w:p>
        </w:tc>
        <w:tc>
          <w:tcPr>
            <w:tcW w:w="2976" w:type="dxa"/>
            <w:gridSpan w:val="6"/>
            <w:tcBorders>
              <w:top w:val="single" w:sz="4" w:space="0" w:color="auto"/>
              <w:left w:val="single" w:sz="4" w:space="0" w:color="auto"/>
              <w:bottom w:val="single" w:sz="4" w:space="0" w:color="auto"/>
              <w:right w:val="single" w:sz="4" w:space="0" w:color="auto"/>
            </w:tcBorders>
            <w:hideMark/>
          </w:tcPr>
          <w:p w14:paraId="4AEE2CA1"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2023 год </w:t>
            </w:r>
          </w:p>
        </w:tc>
        <w:tc>
          <w:tcPr>
            <w:tcW w:w="709" w:type="dxa"/>
            <w:tcBorders>
              <w:top w:val="single" w:sz="4" w:space="0" w:color="auto"/>
              <w:left w:val="single" w:sz="4" w:space="0" w:color="auto"/>
              <w:bottom w:val="single" w:sz="4" w:space="0" w:color="auto"/>
              <w:right w:val="single" w:sz="4" w:space="0" w:color="auto"/>
            </w:tcBorders>
            <w:hideMark/>
          </w:tcPr>
          <w:p w14:paraId="2E330BFC"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775F80CF"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год </w:t>
            </w:r>
          </w:p>
        </w:tc>
        <w:tc>
          <w:tcPr>
            <w:tcW w:w="791" w:type="dxa"/>
            <w:tcBorders>
              <w:top w:val="single" w:sz="4" w:space="0" w:color="auto"/>
              <w:left w:val="single" w:sz="4" w:space="0" w:color="auto"/>
              <w:bottom w:val="single" w:sz="4" w:space="0" w:color="auto"/>
              <w:right w:val="single" w:sz="4" w:space="0" w:color="auto"/>
            </w:tcBorders>
            <w:hideMark/>
          </w:tcPr>
          <w:p w14:paraId="25DD833B"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3E0035D7"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 год</w:t>
            </w:r>
          </w:p>
        </w:tc>
        <w:tc>
          <w:tcPr>
            <w:tcW w:w="815" w:type="dxa"/>
            <w:tcBorders>
              <w:top w:val="single" w:sz="4" w:space="0" w:color="auto"/>
              <w:left w:val="single" w:sz="4" w:space="0" w:color="auto"/>
              <w:bottom w:val="single" w:sz="4" w:space="0" w:color="auto"/>
              <w:right w:val="single" w:sz="4" w:space="0" w:color="auto"/>
            </w:tcBorders>
            <w:hideMark/>
          </w:tcPr>
          <w:p w14:paraId="291E56EB"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BF938BC" w14:textId="77777777" w:rsidR="00601A70" w:rsidRPr="00A26E5F" w:rsidRDefault="00601A70" w:rsidP="00243CFD">
            <w:pPr>
              <w:ind w:left="0"/>
              <w:rPr>
                <w:rFonts w:ascii="Arial" w:eastAsia="Times New Roman" w:hAnsi="Arial" w:cs="Arial"/>
                <w:sz w:val="24"/>
                <w:szCs w:val="24"/>
                <w:lang w:eastAsia="ru-RU"/>
              </w:rPr>
            </w:pPr>
          </w:p>
        </w:tc>
      </w:tr>
      <w:tr w:rsidR="00601A70" w:rsidRPr="00A26E5F" w14:paraId="060B968A" w14:textId="77777777" w:rsidTr="000B5273">
        <w:trPr>
          <w:trHeight w:val="22"/>
        </w:trPr>
        <w:tc>
          <w:tcPr>
            <w:tcW w:w="467" w:type="dxa"/>
            <w:tcBorders>
              <w:top w:val="single" w:sz="4" w:space="0" w:color="auto"/>
              <w:left w:val="single" w:sz="4" w:space="0" w:color="auto"/>
              <w:bottom w:val="single" w:sz="4" w:space="0" w:color="auto"/>
              <w:right w:val="single" w:sz="4" w:space="0" w:color="auto"/>
            </w:tcBorders>
            <w:hideMark/>
          </w:tcPr>
          <w:p w14:paraId="38D48513"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2850" w:type="dxa"/>
            <w:tcBorders>
              <w:top w:val="single" w:sz="4" w:space="0" w:color="auto"/>
              <w:left w:val="single" w:sz="4" w:space="0" w:color="auto"/>
              <w:bottom w:val="single" w:sz="4" w:space="0" w:color="auto"/>
              <w:right w:val="single" w:sz="4" w:space="0" w:color="auto"/>
            </w:tcBorders>
            <w:hideMark/>
          </w:tcPr>
          <w:p w14:paraId="4C01FAE6"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1553" w:type="dxa"/>
            <w:tcBorders>
              <w:top w:val="single" w:sz="4" w:space="0" w:color="auto"/>
              <w:left w:val="single" w:sz="4" w:space="0" w:color="auto"/>
              <w:bottom w:val="single" w:sz="4" w:space="0" w:color="auto"/>
              <w:right w:val="single" w:sz="4" w:space="0" w:color="auto"/>
            </w:tcBorders>
            <w:hideMark/>
          </w:tcPr>
          <w:p w14:paraId="030330F6"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2138" w:type="dxa"/>
            <w:tcBorders>
              <w:top w:val="single" w:sz="4" w:space="0" w:color="auto"/>
              <w:left w:val="single" w:sz="4" w:space="0" w:color="auto"/>
              <w:bottom w:val="single" w:sz="4" w:space="0" w:color="auto"/>
              <w:right w:val="single" w:sz="4" w:space="0" w:color="auto"/>
            </w:tcBorders>
            <w:hideMark/>
          </w:tcPr>
          <w:p w14:paraId="2C79F3F5"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5D90C663"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w:t>
            </w:r>
          </w:p>
        </w:tc>
        <w:tc>
          <w:tcPr>
            <w:tcW w:w="2976" w:type="dxa"/>
            <w:gridSpan w:val="6"/>
            <w:tcBorders>
              <w:top w:val="single" w:sz="4" w:space="0" w:color="auto"/>
              <w:left w:val="single" w:sz="4" w:space="0" w:color="auto"/>
              <w:bottom w:val="single" w:sz="4" w:space="0" w:color="auto"/>
              <w:right w:val="single" w:sz="4" w:space="0" w:color="auto"/>
            </w:tcBorders>
            <w:hideMark/>
          </w:tcPr>
          <w:p w14:paraId="1617A048"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14:paraId="236C953E"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w:t>
            </w:r>
          </w:p>
        </w:tc>
        <w:tc>
          <w:tcPr>
            <w:tcW w:w="791" w:type="dxa"/>
            <w:tcBorders>
              <w:top w:val="single" w:sz="4" w:space="0" w:color="auto"/>
              <w:left w:val="single" w:sz="4" w:space="0" w:color="auto"/>
              <w:bottom w:val="single" w:sz="4" w:space="0" w:color="auto"/>
              <w:right w:val="single" w:sz="4" w:space="0" w:color="auto"/>
            </w:tcBorders>
            <w:hideMark/>
          </w:tcPr>
          <w:p w14:paraId="17A63003"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5D8C9750"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7595C90D"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0E4EF4A2"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r>
      <w:tr w:rsidR="00601A70" w:rsidRPr="00A26E5F" w14:paraId="24587964" w14:textId="77777777" w:rsidTr="000B5273">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059ADBA4" w14:textId="77777777" w:rsidR="00601A70" w:rsidRPr="00A26E5F" w:rsidRDefault="00601A7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20E8DC33" w14:textId="63BE4BCD" w:rsidR="00601A70" w:rsidRPr="00A26E5F" w:rsidRDefault="00601A7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02</w:t>
            </w:r>
          </w:p>
          <w:p w14:paraId="20545E28" w14:textId="153DFF11" w:rsidR="00601A70" w:rsidRPr="00A26E5F" w:rsidRDefault="00601A7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Реализация механизмов </w:t>
            </w:r>
            <w:r w:rsidRPr="00A26E5F">
              <w:rPr>
                <w:rFonts w:ascii="Arial" w:eastAsia="Times New Roman" w:hAnsi="Arial" w:cs="Arial"/>
                <w:sz w:val="24"/>
                <w:szCs w:val="24"/>
                <w:lang w:eastAsia="ru-RU"/>
              </w:rPr>
              <w:lastRenderedPageBreak/>
              <w:t>муниципальной поддержки субъектов малого и среднего предпринимательства</w:t>
            </w:r>
          </w:p>
        </w:tc>
        <w:tc>
          <w:tcPr>
            <w:tcW w:w="1553" w:type="dxa"/>
            <w:vMerge w:val="restart"/>
            <w:tcBorders>
              <w:top w:val="single" w:sz="4" w:space="0" w:color="auto"/>
              <w:left w:val="single" w:sz="4" w:space="0" w:color="auto"/>
              <w:bottom w:val="single" w:sz="4" w:space="0" w:color="auto"/>
              <w:right w:val="single" w:sz="4" w:space="0" w:color="auto"/>
            </w:tcBorders>
          </w:tcPr>
          <w:p w14:paraId="5FACDEE6" w14:textId="77777777" w:rsidR="00601A70" w:rsidRPr="00A26E5F" w:rsidRDefault="00601A7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01.01.2023-31.12.2027</w:t>
            </w:r>
          </w:p>
        </w:tc>
        <w:tc>
          <w:tcPr>
            <w:tcW w:w="2138" w:type="dxa"/>
            <w:tcBorders>
              <w:top w:val="single" w:sz="4" w:space="0" w:color="auto"/>
              <w:left w:val="single" w:sz="4" w:space="0" w:color="auto"/>
              <w:bottom w:val="single" w:sz="4" w:space="0" w:color="auto"/>
              <w:right w:val="single" w:sz="4" w:space="0" w:color="auto"/>
            </w:tcBorders>
            <w:hideMark/>
          </w:tcPr>
          <w:p w14:paraId="05F00A81" w14:textId="77777777" w:rsidR="00601A70" w:rsidRPr="00A26E5F" w:rsidRDefault="00601A7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4CFAE62" w14:textId="578F7A3C"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8C4088" w:rsidRPr="00A26E5F">
              <w:rPr>
                <w:rFonts w:ascii="Arial" w:eastAsia="Times New Roman" w:hAnsi="Arial" w:cs="Arial"/>
                <w:sz w:val="24"/>
                <w:szCs w:val="24"/>
                <w:lang w:eastAsia="ru-RU"/>
              </w:rPr>
              <w:t>,0</w:t>
            </w:r>
          </w:p>
        </w:tc>
        <w:tc>
          <w:tcPr>
            <w:tcW w:w="2976" w:type="dxa"/>
            <w:gridSpan w:val="6"/>
            <w:tcBorders>
              <w:top w:val="single" w:sz="4" w:space="0" w:color="auto"/>
              <w:left w:val="single" w:sz="4" w:space="0" w:color="auto"/>
              <w:bottom w:val="single" w:sz="4" w:space="0" w:color="auto"/>
              <w:right w:val="single" w:sz="4" w:space="0" w:color="auto"/>
            </w:tcBorders>
          </w:tcPr>
          <w:p w14:paraId="0E61D64C" w14:textId="3651358D"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8C4088" w:rsidRPr="00A26E5F">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5A66DC47" w14:textId="64802F52"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8C4088" w:rsidRPr="00A26E5F">
              <w:rPr>
                <w:rFonts w:ascii="Arial" w:eastAsia="Times New Roman" w:hAnsi="Arial" w:cs="Arial"/>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371D7240" w14:textId="24A45979"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8C4088" w:rsidRPr="00A26E5F">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7FB4CEA6" w14:textId="50093406"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8C4088" w:rsidRPr="00A26E5F">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5668A87F" w14:textId="0C1DA572"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r w:rsidR="008C4088" w:rsidRPr="00A26E5F">
              <w:rPr>
                <w:rFonts w:ascii="Arial" w:eastAsia="Times New Roman" w:hAnsi="Arial" w:cs="Arial"/>
                <w:sz w:val="24"/>
                <w:szCs w:val="24"/>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0814E316" w14:textId="77777777" w:rsidR="00601A70" w:rsidRPr="00A26E5F" w:rsidRDefault="00601A7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w:t>
            </w:r>
            <w:r w:rsidRPr="00A26E5F">
              <w:rPr>
                <w:rFonts w:ascii="Arial" w:eastAsia="Times New Roman" w:hAnsi="Arial" w:cs="Arial"/>
                <w:sz w:val="24"/>
                <w:szCs w:val="24"/>
                <w:lang w:eastAsia="ru-RU"/>
              </w:rPr>
              <w:lastRenderedPageBreak/>
              <w:t>мательства и инвестиций администрации городского округа Люберцы Московской области</w:t>
            </w:r>
          </w:p>
        </w:tc>
      </w:tr>
      <w:tr w:rsidR="008C4088" w:rsidRPr="00A26E5F" w14:paraId="72693AA0"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135C638" w14:textId="77777777" w:rsidR="008C4088" w:rsidRPr="00A26E5F" w:rsidRDefault="008C4088"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7024AD4" w14:textId="77777777" w:rsidR="008C4088" w:rsidRPr="00A26E5F" w:rsidRDefault="008C4088"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6DFD83D9" w14:textId="77777777" w:rsidR="008C4088" w:rsidRPr="00A26E5F" w:rsidRDefault="008C4088"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31B81E0F" w14:textId="77777777" w:rsidR="008C4088" w:rsidRPr="00A26E5F" w:rsidRDefault="008C4088"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F65F372" w14:textId="6FA7516B"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05395FFE" w14:textId="60633395"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5244541" w14:textId="2BFCD402"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B818802" w14:textId="400F944C"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34B93D0" w14:textId="4411EF1B"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2594B" w14:textId="71F9D38B"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ED87E12" w14:textId="77777777" w:rsidR="008C4088" w:rsidRPr="00A26E5F" w:rsidRDefault="008C4088" w:rsidP="00243CFD">
            <w:pPr>
              <w:ind w:left="0"/>
              <w:rPr>
                <w:rFonts w:ascii="Arial" w:eastAsia="Times New Roman" w:hAnsi="Arial" w:cs="Arial"/>
                <w:sz w:val="24"/>
                <w:szCs w:val="24"/>
                <w:lang w:eastAsia="ru-RU"/>
              </w:rPr>
            </w:pPr>
          </w:p>
        </w:tc>
      </w:tr>
      <w:tr w:rsidR="00643575" w:rsidRPr="00A26E5F" w14:paraId="0C1F79B1"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9FAEDE8" w14:textId="77777777" w:rsidR="00643575" w:rsidRPr="00A26E5F" w:rsidRDefault="00643575" w:rsidP="00643575">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A85B8C5" w14:textId="77777777" w:rsidR="00643575" w:rsidRPr="00A26E5F" w:rsidRDefault="00643575" w:rsidP="00643575">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70E2F17" w14:textId="77777777" w:rsidR="00643575" w:rsidRPr="00A26E5F" w:rsidRDefault="00643575" w:rsidP="00643575">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363150CF" w14:textId="77777777" w:rsidR="00643575" w:rsidRPr="00A26E5F" w:rsidRDefault="00643575" w:rsidP="00643575">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1CF5EBAB" w14:textId="3D67F70C" w:rsidR="00643575" w:rsidRPr="00A26E5F" w:rsidRDefault="00643575" w:rsidP="00643575">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18800,0</w:t>
            </w:r>
          </w:p>
        </w:tc>
        <w:tc>
          <w:tcPr>
            <w:tcW w:w="2976" w:type="dxa"/>
            <w:gridSpan w:val="6"/>
            <w:tcBorders>
              <w:top w:val="single" w:sz="4" w:space="0" w:color="auto"/>
              <w:left w:val="single" w:sz="4" w:space="0" w:color="auto"/>
              <w:bottom w:val="single" w:sz="4" w:space="0" w:color="auto"/>
              <w:right w:val="single" w:sz="4" w:space="0" w:color="auto"/>
            </w:tcBorders>
          </w:tcPr>
          <w:p w14:paraId="215ECA20" w14:textId="5E09678F" w:rsidR="00643575" w:rsidRPr="00A26E5F" w:rsidRDefault="00643575" w:rsidP="00643575">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2600,0</w:t>
            </w:r>
          </w:p>
        </w:tc>
        <w:tc>
          <w:tcPr>
            <w:tcW w:w="709" w:type="dxa"/>
            <w:tcBorders>
              <w:top w:val="single" w:sz="4" w:space="0" w:color="auto"/>
              <w:left w:val="single" w:sz="4" w:space="0" w:color="auto"/>
              <w:bottom w:val="single" w:sz="4" w:space="0" w:color="auto"/>
              <w:right w:val="single" w:sz="4" w:space="0" w:color="auto"/>
            </w:tcBorders>
          </w:tcPr>
          <w:p w14:paraId="4C7D00A5" w14:textId="2E6D2BD9" w:rsidR="00643575" w:rsidRPr="00A26E5F" w:rsidRDefault="00643575" w:rsidP="00643575">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3900,0</w:t>
            </w:r>
          </w:p>
        </w:tc>
        <w:tc>
          <w:tcPr>
            <w:tcW w:w="791" w:type="dxa"/>
            <w:tcBorders>
              <w:top w:val="single" w:sz="4" w:space="0" w:color="auto"/>
              <w:left w:val="single" w:sz="4" w:space="0" w:color="auto"/>
              <w:bottom w:val="single" w:sz="4" w:space="0" w:color="auto"/>
              <w:right w:val="single" w:sz="4" w:space="0" w:color="auto"/>
            </w:tcBorders>
          </w:tcPr>
          <w:p w14:paraId="728E9DAB" w14:textId="546DEACC" w:rsidR="00643575" w:rsidRPr="00A26E5F" w:rsidRDefault="00643575" w:rsidP="00643575">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6443A041" w14:textId="753AAEAA" w:rsidR="00643575" w:rsidRPr="00A26E5F" w:rsidRDefault="00643575" w:rsidP="00643575">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1167D67A" w14:textId="5EC3F570" w:rsidR="00643575" w:rsidRPr="00A26E5F" w:rsidRDefault="00643575" w:rsidP="00643575">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9BB945" w14:textId="77777777" w:rsidR="00643575" w:rsidRPr="00A26E5F" w:rsidRDefault="00643575" w:rsidP="00643575">
            <w:pPr>
              <w:ind w:left="0"/>
              <w:rPr>
                <w:rFonts w:ascii="Arial" w:eastAsia="Times New Roman" w:hAnsi="Arial" w:cs="Arial"/>
                <w:sz w:val="24"/>
                <w:szCs w:val="24"/>
                <w:lang w:eastAsia="ru-RU"/>
              </w:rPr>
            </w:pPr>
          </w:p>
        </w:tc>
      </w:tr>
      <w:tr w:rsidR="008C4088" w:rsidRPr="00A26E5F" w14:paraId="37F1AEE6"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E8C24D0" w14:textId="77777777" w:rsidR="008C4088" w:rsidRPr="00A26E5F" w:rsidRDefault="008C4088"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516D0B2A" w14:textId="77777777" w:rsidR="008C4088" w:rsidRPr="00A26E5F" w:rsidRDefault="008C4088"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F522EA9" w14:textId="77777777" w:rsidR="008C4088" w:rsidRPr="00A26E5F" w:rsidRDefault="008C4088"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6ED4F284" w14:textId="77777777" w:rsidR="008C4088" w:rsidRPr="00A26E5F" w:rsidRDefault="008C4088"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7A68AC15" w14:textId="0E396816"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1C9EA4AE" w14:textId="751EB2B4"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D207537" w14:textId="508259AA"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D75D4" w14:textId="7F9FFC12"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DDE1E5C" w14:textId="1B929DF2"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D3F68D1" w14:textId="49F452B6"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4A4F903" w14:textId="77777777" w:rsidR="008C4088" w:rsidRPr="00A26E5F" w:rsidRDefault="008C4088" w:rsidP="00243CFD">
            <w:pPr>
              <w:ind w:left="0"/>
              <w:rPr>
                <w:rFonts w:ascii="Arial" w:eastAsia="Times New Roman" w:hAnsi="Arial" w:cs="Arial"/>
                <w:sz w:val="24"/>
                <w:szCs w:val="24"/>
                <w:lang w:eastAsia="ru-RU"/>
              </w:rPr>
            </w:pPr>
          </w:p>
        </w:tc>
      </w:tr>
      <w:tr w:rsidR="008C4088" w:rsidRPr="00A26E5F" w14:paraId="72FF346F"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DCF79FB" w14:textId="77777777" w:rsidR="008C4088" w:rsidRPr="00A26E5F" w:rsidRDefault="008C4088"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2B877684" w14:textId="77777777" w:rsidR="008C4088" w:rsidRPr="00A26E5F" w:rsidRDefault="008C4088"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6DA61C0" w14:textId="77777777" w:rsidR="008C4088" w:rsidRPr="00A26E5F" w:rsidRDefault="008C4088"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02E4B448" w14:textId="77777777" w:rsidR="008C4088" w:rsidRPr="00A26E5F" w:rsidRDefault="008C4088"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AE4E41B" w14:textId="3E3CC232" w:rsidR="008C4088" w:rsidRPr="00A26E5F" w:rsidRDefault="00643575"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188</w:t>
            </w:r>
            <w:r w:rsidR="008C4088" w:rsidRPr="00A26E5F">
              <w:rPr>
                <w:rFonts w:ascii="Arial" w:eastAsia="Times New Roman" w:hAnsi="Arial" w:cs="Arial"/>
                <w:sz w:val="24"/>
                <w:szCs w:val="24"/>
                <w:lang w:eastAsia="ru-RU"/>
              </w:rPr>
              <w:t>00</w:t>
            </w:r>
            <w:r w:rsidR="0081291B" w:rsidRPr="00A26E5F">
              <w:rPr>
                <w:rFonts w:ascii="Arial" w:eastAsia="Times New Roman" w:hAnsi="Arial" w:cs="Arial"/>
                <w:sz w:val="24"/>
                <w:szCs w:val="24"/>
                <w:lang w:eastAsia="ru-RU"/>
              </w:rPr>
              <w:t>,0</w:t>
            </w:r>
          </w:p>
        </w:tc>
        <w:tc>
          <w:tcPr>
            <w:tcW w:w="2976" w:type="dxa"/>
            <w:gridSpan w:val="6"/>
            <w:tcBorders>
              <w:top w:val="single" w:sz="4" w:space="0" w:color="auto"/>
              <w:left w:val="single" w:sz="4" w:space="0" w:color="auto"/>
              <w:bottom w:val="single" w:sz="4" w:space="0" w:color="auto"/>
              <w:right w:val="single" w:sz="4" w:space="0" w:color="auto"/>
            </w:tcBorders>
          </w:tcPr>
          <w:p w14:paraId="5A0FB142" w14:textId="24DA64C7" w:rsidR="008C4088" w:rsidRPr="00A26E5F" w:rsidRDefault="00643575"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26</w:t>
            </w:r>
            <w:r w:rsidR="008C4088" w:rsidRPr="00A26E5F">
              <w:rPr>
                <w:rFonts w:ascii="Arial" w:eastAsia="Times New Roman" w:hAnsi="Arial" w:cs="Arial"/>
                <w:sz w:val="24"/>
                <w:szCs w:val="24"/>
                <w:lang w:eastAsia="ru-RU"/>
              </w:rPr>
              <w:t>00</w:t>
            </w:r>
            <w:r w:rsidR="0081291B" w:rsidRPr="00A26E5F">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27100C77" w14:textId="27F1876C"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3900</w:t>
            </w:r>
            <w:r w:rsidR="0081291B" w:rsidRPr="00A26E5F">
              <w:rPr>
                <w:rFonts w:ascii="Arial" w:eastAsia="Times New Roman" w:hAnsi="Arial" w:cs="Arial"/>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2DBB02C1" w14:textId="77E5078F"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w:t>
            </w:r>
            <w:r w:rsidR="0081291B" w:rsidRPr="00A26E5F">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7A657190" w14:textId="285FE42C"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w:t>
            </w:r>
            <w:r w:rsidR="0081291B" w:rsidRPr="00A26E5F">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20C29E25" w14:textId="01C14321" w:rsidR="008C4088" w:rsidRPr="00A26E5F" w:rsidRDefault="008C4088"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w:t>
            </w:r>
            <w:r w:rsidR="0081291B" w:rsidRPr="00A26E5F">
              <w:rPr>
                <w:rFonts w:ascii="Arial" w:eastAsia="Times New Roman" w:hAnsi="Arial" w:cs="Arial"/>
                <w:sz w:val="24"/>
                <w:szCs w:val="24"/>
                <w:lang w:eastAsia="ru-RU"/>
              </w:rPr>
              <w:t>,0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539BC71" w14:textId="77777777" w:rsidR="008C4088" w:rsidRPr="00A26E5F" w:rsidRDefault="008C4088" w:rsidP="00243CFD">
            <w:pPr>
              <w:ind w:left="0"/>
              <w:rPr>
                <w:rFonts w:ascii="Arial" w:eastAsia="Times New Roman" w:hAnsi="Arial" w:cs="Arial"/>
                <w:sz w:val="24"/>
                <w:szCs w:val="24"/>
                <w:lang w:eastAsia="ru-RU"/>
              </w:rPr>
            </w:pPr>
          </w:p>
        </w:tc>
      </w:tr>
      <w:tr w:rsidR="009609C6" w:rsidRPr="00A26E5F" w14:paraId="02086289" w14:textId="77777777" w:rsidTr="000B5273">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438B6A0E"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56706BEF" w14:textId="7A024974" w:rsidR="009609C6" w:rsidRPr="00A26E5F" w:rsidRDefault="009609C6"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02.01</w:t>
            </w:r>
          </w:p>
          <w:p w14:paraId="31E9894A" w14:textId="0796E0D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Частичная компенсация субъектам малого и среднего предпринимательства затрат, связанных с приобретением оборудования</w:t>
            </w:r>
          </w:p>
        </w:tc>
        <w:tc>
          <w:tcPr>
            <w:tcW w:w="1553" w:type="dxa"/>
            <w:vMerge w:val="restart"/>
            <w:tcBorders>
              <w:top w:val="single" w:sz="4" w:space="0" w:color="auto"/>
              <w:left w:val="single" w:sz="4" w:space="0" w:color="auto"/>
              <w:bottom w:val="single" w:sz="4" w:space="0" w:color="auto"/>
              <w:right w:val="single" w:sz="4" w:space="0" w:color="auto"/>
            </w:tcBorders>
          </w:tcPr>
          <w:p w14:paraId="6744B113"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138" w:type="dxa"/>
            <w:tcBorders>
              <w:top w:val="single" w:sz="4" w:space="0" w:color="auto"/>
              <w:left w:val="single" w:sz="4" w:space="0" w:color="auto"/>
              <w:bottom w:val="single" w:sz="4" w:space="0" w:color="auto"/>
              <w:right w:val="single" w:sz="4" w:space="0" w:color="auto"/>
            </w:tcBorders>
            <w:hideMark/>
          </w:tcPr>
          <w:p w14:paraId="514A13E5"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1EA2AE9" w14:textId="65E49862"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2F7CE3A5" w14:textId="38896DD1"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535F0DA" w14:textId="33ACD3C0"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165D913" w14:textId="3A8C2C1C"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458DBD" w14:textId="41A8003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B4B59" w14:textId="2B6C1F5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07667E4F" w14:textId="288BBF9A"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9609C6" w:rsidRPr="00A26E5F" w14:paraId="032D9B5E"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16B8E056"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4D83106C"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819CD29" w14:textId="77777777" w:rsidR="009609C6" w:rsidRPr="00A26E5F" w:rsidRDefault="009609C6"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50E07423"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DD43F2D" w14:textId="442FEDB5"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628880BB" w14:textId="25C62811"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9BF688A" w14:textId="00CAD076"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F1A5179" w14:textId="043D5779"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B4528B" w14:textId="0CA1430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F7230" w14:textId="7F8CF51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85C9785"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r>
      <w:tr w:rsidR="009609C6" w:rsidRPr="00A26E5F" w14:paraId="6E4712E0"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tcPr>
          <w:p w14:paraId="07AE14A8"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3C5B2AA7"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10802D4A" w14:textId="77777777" w:rsidR="009609C6" w:rsidRPr="00A26E5F" w:rsidRDefault="009609C6"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20563844"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26B94E03" w14:textId="120D447F"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14800,0</w:t>
            </w:r>
          </w:p>
        </w:tc>
        <w:tc>
          <w:tcPr>
            <w:tcW w:w="2976" w:type="dxa"/>
            <w:gridSpan w:val="6"/>
            <w:tcBorders>
              <w:top w:val="single" w:sz="4" w:space="0" w:color="auto"/>
              <w:left w:val="single" w:sz="4" w:space="0" w:color="auto"/>
              <w:bottom w:val="single" w:sz="4" w:space="0" w:color="auto"/>
              <w:right w:val="single" w:sz="4" w:space="0" w:color="auto"/>
            </w:tcBorders>
          </w:tcPr>
          <w:p w14:paraId="2DF2A39B" w14:textId="220977A2"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2600,0</w:t>
            </w:r>
          </w:p>
        </w:tc>
        <w:tc>
          <w:tcPr>
            <w:tcW w:w="709" w:type="dxa"/>
            <w:tcBorders>
              <w:top w:val="single" w:sz="4" w:space="0" w:color="auto"/>
              <w:left w:val="single" w:sz="4" w:space="0" w:color="auto"/>
              <w:bottom w:val="single" w:sz="4" w:space="0" w:color="auto"/>
              <w:right w:val="single" w:sz="4" w:space="0" w:color="auto"/>
            </w:tcBorders>
          </w:tcPr>
          <w:p w14:paraId="507B34F8" w14:textId="603F3DDE"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2900,0</w:t>
            </w:r>
          </w:p>
        </w:tc>
        <w:tc>
          <w:tcPr>
            <w:tcW w:w="791" w:type="dxa"/>
            <w:tcBorders>
              <w:top w:val="single" w:sz="4" w:space="0" w:color="auto"/>
              <w:left w:val="single" w:sz="4" w:space="0" w:color="auto"/>
              <w:bottom w:val="single" w:sz="4" w:space="0" w:color="auto"/>
              <w:right w:val="single" w:sz="4" w:space="0" w:color="auto"/>
            </w:tcBorders>
          </w:tcPr>
          <w:p w14:paraId="21ABE8C2" w14:textId="75355A71"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3100,0</w:t>
            </w:r>
          </w:p>
        </w:tc>
        <w:tc>
          <w:tcPr>
            <w:tcW w:w="815" w:type="dxa"/>
            <w:tcBorders>
              <w:top w:val="single" w:sz="4" w:space="0" w:color="auto"/>
              <w:left w:val="single" w:sz="4" w:space="0" w:color="auto"/>
              <w:bottom w:val="single" w:sz="4" w:space="0" w:color="auto"/>
              <w:right w:val="single" w:sz="4" w:space="0" w:color="auto"/>
            </w:tcBorders>
          </w:tcPr>
          <w:p w14:paraId="5B0D2C12" w14:textId="1ADB975D"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3100,0</w:t>
            </w:r>
          </w:p>
        </w:tc>
        <w:tc>
          <w:tcPr>
            <w:tcW w:w="815" w:type="dxa"/>
            <w:tcBorders>
              <w:top w:val="single" w:sz="4" w:space="0" w:color="auto"/>
              <w:left w:val="single" w:sz="4" w:space="0" w:color="auto"/>
              <w:bottom w:val="single" w:sz="4" w:space="0" w:color="auto"/>
              <w:right w:val="single" w:sz="4" w:space="0" w:color="auto"/>
            </w:tcBorders>
          </w:tcPr>
          <w:p w14:paraId="2360A753" w14:textId="754A9D6E"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3100,0</w:t>
            </w:r>
          </w:p>
        </w:tc>
        <w:tc>
          <w:tcPr>
            <w:tcW w:w="1265" w:type="dxa"/>
            <w:vMerge/>
            <w:tcBorders>
              <w:left w:val="single" w:sz="4" w:space="0" w:color="auto"/>
              <w:right w:val="single" w:sz="4" w:space="0" w:color="auto"/>
            </w:tcBorders>
          </w:tcPr>
          <w:p w14:paraId="4DFFED7F"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r>
      <w:tr w:rsidR="009609C6" w:rsidRPr="00A26E5F" w14:paraId="4C588EF7"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tcPr>
          <w:p w14:paraId="37AC113D"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5F1E205C"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1CC430A" w14:textId="77777777" w:rsidR="009609C6" w:rsidRPr="00A26E5F" w:rsidRDefault="009609C6"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34349367"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600795CE" w14:textId="383A4825"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1E0AF34E" w14:textId="121BE46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524A74B" w14:textId="146A07C3"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A32A551" w14:textId="39A0D1C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3FCC953" w14:textId="39E1C58C"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C45822" w14:textId="169E8136"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E75E82B"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r>
      <w:tr w:rsidR="009609C6" w:rsidRPr="00A26E5F" w14:paraId="0CB6AB48" w14:textId="77777777" w:rsidTr="000B5273">
        <w:trPr>
          <w:trHeight w:val="54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C716F4C"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26C7A116"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37B80D0" w14:textId="77777777" w:rsidR="009609C6" w:rsidRPr="00A26E5F" w:rsidRDefault="009609C6"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440991C4"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E29DCC0" w14:textId="3013D92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14800,0</w:t>
            </w:r>
          </w:p>
        </w:tc>
        <w:tc>
          <w:tcPr>
            <w:tcW w:w="2976" w:type="dxa"/>
            <w:gridSpan w:val="6"/>
            <w:tcBorders>
              <w:top w:val="single" w:sz="4" w:space="0" w:color="auto"/>
              <w:left w:val="single" w:sz="4" w:space="0" w:color="auto"/>
              <w:bottom w:val="single" w:sz="4" w:space="0" w:color="auto"/>
              <w:right w:val="single" w:sz="4" w:space="0" w:color="auto"/>
            </w:tcBorders>
          </w:tcPr>
          <w:p w14:paraId="670695B4" w14:textId="13A14189"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2600,0</w:t>
            </w:r>
          </w:p>
        </w:tc>
        <w:tc>
          <w:tcPr>
            <w:tcW w:w="709" w:type="dxa"/>
            <w:tcBorders>
              <w:top w:val="single" w:sz="4" w:space="0" w:color="auto"/>
              <w:left w:val="single" w:sz="4" w:space="0" w:color="auto"/>
              <w:bottom w:val="single" w:sz="4" w:space="0" w:color="auto"/>
              <w:right w:val="single" w:sz="4" w:space="0" w:color="auto"/>
            </w:tcBorders>
          </w:tcPr>
          <w:p w14:paraId="02AA0013" w14:textId="5DB415D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2900,0</w:t>
            </w:r>
          </w:p>
        </w:tc>
        <w:tc>
          <w:tcPr>
            <w:tcW w:w="791" w:type="dxa"/>
            <w:tcBorders>
              <w:top w:val="single" w:sz="4" w:space="0" w:color="auto"/>
              <w:left w:val="single" w:sz="4" w:space="0" w:color="auto"/>
              <w:bottom w:val="single" w:sz="4" w:space="0" w:color="auto"/>
              <w:right w:val="single" w:sz="4" w:space="0" w:color="auto"/>
            </w:tcBorders>
          </w:tcPr>
          <w:p w14:paraId="4ED178AC" w14:textId="4D7FA66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3100,0</w:t>
            </w:r>
          </w:p>
        </w:tc>
        <w:tc>
          <w:tcPr>
            <w:tcW w:w="815" w:type="dxa"/>
            <w:tcBorders>
              <w:top w:val="single" w:sz="4" w:space="0" w:color="auto"/>
              <w:left w:val="single" w:sz="4" w:space="0" w:color="auto"/>
              <w:bottom w:val="single" w:sz="4" w:space="0" w:color="auto"/>
              <w:right w:val="single" w:sz="4" w:space="0" w:color="auto"/>
            </w:tcBorders>
          </w:tcPr>
          <w:p w14:paraId="550F38ED" w14:textId="2C75A4C2"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3100,0</w:t>
            </w:r>
          </w:p>
        </w:tc>
        <w:tc>
          <w:tcPr>
            <w:tcW w:w="815" w:type="dxa"/>
            <w:tcBorders>
              <w:top w:val="single" w:sz="4" w:space="0" w:color="auto"/>
              <w:left w:val="single" w:sz="4" w:space="0" w:color="auto"/>
              <w:bottom w:val="single" w:sz="4" w:space="0" w:color="auto"/>
              <w:right w:val="single" w:sz="4" w:space="0" w:color="auto"/>
            </w:tcBorders>
          </w:tcPr>
          <w:p w14:paraId="4407AFCB" w14:textId="511831BC"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3100,0</w:t>
            </w:r>
          </w:p>
        </w:tc>
        <w:tc>
          <w:tcPr>
            <w:tcW w:w="1265" w:type="dxa"/>
            <w:vMerge/>
            <w:tcBorders>
              <w:left w:val="single" w:sz="4" w:space="0" w:color="auto"/>
              <w:bottom w:val="single" w:sz="4" w:space="0" w:color="auto"/>
              <w:right w:val="single" w:sz="4" w:space="0" w:color="auto"/>
            </w:tcBorders>
          </w:tcPr>
          <w:p w14:paraId="75EFD476"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r>
      <w:tr w:rsidR="009609C6" w:rsidRPr="00A26E5F" w14:paraId="48F256DE"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56D598BC" w14:textId="77777777" w:rsidR="009609C6" w:rsidRPr="00A26E5F" w:rsidRDefault="009609C6" w:rsidP="00243CFD">
            <w:pPr>
              <w:ind w:left="0"/>
              <w:rPr>
                <w:rFonts w:ascii="Arial" w:eastAsia="Times New Roman" w:hAnsi="Arial" w:cs="Arial"/>
                <w:sz w:val="24"/>
                <w:szCs w:val="24"/>
                <w:lang w:eastAsia="ru-RU"/>
              </w:rPr>
            </w:pPr>
          </w:p>
        </w:tc>
        <w:tc>
          <w:tcPr>
            <w:tcW w:w="2850" w:type="dxa"/>
            <w:vMerge w:val="restart"/>
            <w:tcBorders>
              <w:top w:val="single" w:sz="4" w:space="0" w:color="auto"/>
              <w:left w:val="single" w:sz="4" w:space="0" w:color="auto"/>
              <w:bottom w:val="single" w:sz="4" w:space="0" w:color="auto"/>
              <w:right w:val="single" w:sz="4" w:space="0" w:color="auto"/>
            </w:tcBorders>
            <w:hideMark/>
          </w:tcPr>
          <w:p w14:paraId="5B514B3F" w14:textId="42A540F9"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Количество субъектов </w:t>
            </w:r>
            <w:r w:rsidRPr="00A26E5F">
              <w:rPr>
                <w:rFonts w:ascii="Arial" w:eastAsia="Times New Roman" w:hAnsi="Arial" w:cs="Arial"/>
                <w:sz w:val="24"/>
                <w:szCs w:val="24"/>
                <w:lang w:eastAsia="ru-RU"/>
              </w:rPr>
              <w:lastRenderedPageBreak/>
              <w:t>малого и среднего предпринимательства,  единица</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8C09FC1" w14:textId="4EDE8FB3"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Х</w:t>
            </w:r>
          </w:p>
        </w:tc>
        <w:tc>
          <w:tcPr>
            <w:tcW w:w="2138" w:type="dxa"/>
            <w:vMerge w:val="restart"/>
            <w:tcBorders>
              <w:top w:val="single" w:sz="4" w:space="0" w:color="auto"/>
              <w:left w:val="single" w:sz="4" w:space="0" w:color="auto"/>
              <w:bottom w:val="single" w:sz="4" w:space="0" w:color="auto"/>
              <w:right w:val="single" w:sz="4" w:space="0" w:color="auto"/>
            </w:tcBorders>
            <w:hideMark/>
          </w:tcPr>
          <w:p w14:paraId="70BD9038" w14:textId="4B3BB1A0"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3529DC5"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28D1231" w14:textId="77777777" w:rsidR="00F247F9"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037B57ED" w14:textId="08FFD1E6"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2023</w:t>
            </w:r>
          </w:p>
          <w:p w14:paraId="2DE8CBE8"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6" w:type="dxa"/>
            <w:gridSpan w:val="5"/>
            <w:tcBorders>
              <w:top w:val="single" w:sz="4" w:space="0" w:color="auto"/>
              <w:left w:val="single" w:sz="4" w:space="0" w:color="auto"/>
              <w:bottom w:val="single" w:sz="4" w:space="0" w:color="auto"/>
              <w:right w:val="single" w:sz="4" w:space="0" w:color="auto"/>
            </w:tcBorders>
            <w:hideMark/>
          </w:tcPr>
          <w:p w14:paraId="56E34E95" w14:textId="77777777" w:rsidR="009609C6" w:rsidRPr="00A26E5F" w:rsidRDefault="009609C6"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 xml:space="preserve">В том числе по </w:t>
            </w:r>
            <w:r w:rsidRPr="00A26E5F">
              <w:rPr>
                <w:rFonts w:ascii="Arial" w:eastAsia="Times New Roman" w:hAnsi="Arial" w:cs="Arial"/>
                <w:sz w:val="24"/>
                <w:szCs w:val="24"/>
                <w:lang w:eastAsia="ru-RU"/>
              </w:rPr>
              <w:lastRenderedPageBreak/>
              <w:t>кварталам: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4A9905" w14:textId="7777777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2024</w:t>
            </w:r>
          </w:p>
          <w:p w14:paraId="6DDD4E6C" w14:textId="7777777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год</w:t>
            </w:r>
          </w:p>
        </w:tc>
        <w:tc>
          <w:tcPr>
            <w:tcW w:w="791" w:type="dxa"/>
            <w:vMerge w:val="restart"/>
            <w:tcBorders>
              <w:top w:val="single" w:sz="4" w:space="0" w:color="auto"/>
              <w:left w:val="single" w:sz="4" w:space="0" w:color="auto"/>
              <w:bottom w:val="single" w:sz="4" w:space="0" w:color="auto"/>
              <w:right w:val="single" w:sz="4" w:space="0" w:color="auto"/>
            </w:tcBorders>
            <w:hideMark/>
          </w:tcPr>
          <w:p w14:paraId="5E167DDE" w14:textId="59240DD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 xml:space="preserve">2025 </w:t>
            </w:r>
            <w:r w:rsidRPr="00A26E5F">
              <w:rPr>
                <w:rFonts w:ascii="Arial" w:eastAsia="Times New Roman" w:hAnsi="Arial" w:cs="Arial"/>
                <w:sz w:val="24"/>
                <w:szCs w:val="24"/>
                <w:lang w:eastAsia="ru-RU"/>
              </w:rPr>
              <w:lastRenderedPageBreak/>
              <w:t>год</w:t>
            </w:r>
          </w:p>
        </w:tc>
        <w:tc>
          <w:tcPr>
            <w:tcW w:w="815" w:type="dxa"/>
            <w:vMerge w:val="restart"/>
            <w:tcBorders>
              <w:top w:val="single" w:sz="4" w:space="0" w:color="auto"/>
              <w:left w:val="single" w:sz="4" w:space="0" w:color="auto"/>
              <w:right w:val="single" w:sz="4" w:space="0" w:color="auto"/>
            </w:tcBorders>
          </w:tcPr>
          <w:p w14:paraId="1FE7986C" w14:textId="7777777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 xml:space="preserve">2026 </w:t>
            </w:r>
            <w:r w:rsidRPr="00A26E5F">
              <w:rPr>
                <w:rFonts w:ascii="Arial" w:eastAsia="Times New Roman" w:hAnsi="Arial" w:cs="Arial"/>
                <w:sz w:val="24"/>
                <w:szCs w:val="24"/>
                <w:lang w:eastAsia="ru-RU"/>
              </w:rPr>
              <w:lastRenderedPageBreak/>
              <w:t>год</w:t>
            </w:r>
          </w:p>
        </w:tc>
        <w:tc>
          <w:tcPr>
            <w:tcW w:w="815" w:type="dxa"/>
            <w:vMerge w:val="restart"/>
            <w:tcBorders>
              <w:top w:val="single" w:sz="4" w:space="0" w:color="auto"/>
              <w:left w:val="single" w:sz="4" w:space="0" w:color="auto"/>
              <w:bottom w:val="single" w:sz="4" w:space="0" w:color="auto"/>
              <w:right w:val="single" w:sz="4" w:space="0" w:color="auto"/>
            </w:tcBorders>
            <w:hideMark/>
          </w:tcPr>
          <w:p w14:paraId="12CF3ADC" w14:textId="5733CE2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 xml:space="preserve">2027 </w:t>
            </w:r>
            <w:r w:rsidRPr="00A26E5F">
              <w:rPr>
                <w:rFonts w:ascii="Arial" w:eastAsia="Times New Roman" w:hAnsi="Arial" w:cs="Arial"/>
                <w:sz w:val="24"/>
                <w:szCs w:val="24"/>
                <w:lang w:eastAsia="ru-RU"/>
              </w:rPr>
              <w:lastRenderedPageBreak/>
              <w:t>год</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3311B24F" w14:textId="4C1A1AAB"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Х</w:t>
            </w:r>
          </w:p>
        </w:tc>
      </w:tr>
      <w:tr w:rsidR="009609C6" w:rsidRPr="00A26E5F" w14:paraId="2223863C"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13FB5825"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2C714096"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FC7765D" w14:textId="77777777" w:rsidR="009609C6" w:rsidRPr="00A26E5F" w:rsidRDefault="009609C6" w:rsidP="00243CFD">
            <w:pPr>
              <w:ind w:left="0"/>
              <w:rPr>
                <w:rFonts w:ascii="Arial" w:eastAsia="Times New Roman" w:hAnsi="Arial" w:cs="Arial"/>
                <w:sz w:val="24"/>
                <w:szCs w:val="24"/>
                <w:lang w:eastAsia="ru-RU"/>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14:paraId="72148647" w14:textId="77777777" w:rsidR="009609C6" w:rsidRPr="00A26E5F" w:rsidRDefault="009609C6" w:rsidP="00243CFD">
            <w:pPr>
              <w:ind w:left="0"/>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705059" w14:textId="77777777" w:rsidR="009609C6" w:rsidRPr="00A26E5F" w:rsidRDefault="009609C6" w:rsidP="00243CFD">
            <w:pPr>
              <w:ind w:left="0"/>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C7383B" w14:textId="77777777" w:rsidR="009609C6" w:rsidRPr="00A26E5F" w:rsidRDefault="009609C6" w:rsidP="00243CFD">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20C4F75E" w14:textId="77777777" w:rsidR="009609C6" w:rsidRPr="00A26E5F" w:rsidRDefault="009609C6"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67" w:type="dxa"/>
            <w:tcBorders>
              <w:top w:val="single" w:sz="4" w:space="0" w:color="auto"/>
              <w:left w:val="single" w:sz="4" w:space="0" w:color="auto"/>
              <w:bottom w:val="single" w:sz="4" w:space="0" w:color="auto"/>
              <w:right w:val="single" w:sz="4" w:space="0" w:color="auto"/>
            </w:tcBorders>
            <w:hideMark/>
          </w:tcPr>
          <w:p w14:paraId="3F529303" w14:textId="77777777" w:rsidR="009609C6" w:rsidRPr="00A26E5F" w:rsidRDefault="009609C6"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533" w:type="dxa"/>
            <w:tcBorders>
              <w:top w:val="single" w:sz="4" w:space="0" w:color="auto"/>
              <w:left w:val="single" w:sz="4" w:space="0" w:color="auto"/>
              <w:bottom w:val="single" w:sz="4" w:space="0" w:color="auto"/>
              <w:right w:val="single" w:sz="4" w:space="0" w:color="auto"/>
            </w:tcBorders>
            <w:hideMark/>
          </w:tcPr>
          <w:p w14:paraId="5DDEA6F7" w14:textId="77777777" w:rsidR="009609C6" w:rsidRPr="00A26E5F" w:rsidRDefault="009609C6"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59" w:type="dxa"/>
            <w:gridSpan w:val="2"/>
            <w:tcBorders>
              <w:top w:val="single" w:sz="4" w:space="0" w:color="auto"/>
              <w:left w:val="single" w:sz="4" w:space="0" w:color="auto"/>
              <w:bottom w:val="single" w:sz="4" w:space="0" w:color="auto"/>
              <w:right w:val="single" w:sz="4" w:space="0" w:color="auto"/>
            </w:tcBorders>
            <w:hideMark/>
          </w:tcPr>
          <w:p w14:paraId="41B83982" w14:textId="77777777" w:rsidR="009609C6" w:rsidRPr="00A26E5F" w:rsidRDefault="009609C6"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82F9A8" w14:textId="77777777" w:rsidR="009609C6" w:rsidRPr="00A26E5F" w:rsidRDefault="009609C6" w:rsidP="00243CFD">
            <w:pPr>
              <w:ind w:left="0"/>
              <w:rPr>
                <w:rFonts w:ascii="Arial" w:eastAsia="Times New Roman" w:hAnsi="Arial" w:cs="Arial"/>
                <w:sz w:val="24"/>
                <w:szCs w:val="24"/>
                <w:lang w:eastAsia="ru-RU"/>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2B07C2B" w14:textId="77777777" w:rsidR="009609C6" w:rsidRPr="00A26E5F" w:rsidRDefault="009609C6" w:rsidP="00243CFD">
            <w:pPr>
              <w:ind w:left="0"/>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27986B2B" w14:textId="77777777" w:rsidR="009609C6" w:rsidRPr="00A26E5F" w:rsidRDefault="009609C6" w:rsidP="00243CFD">
            <w:pPr>
              <w:ind w:left="0"/>
              <w:rPr>
                <w:rFonts w:ascii="Arial" w:eastAsia="Times New Roman" w:hAnsi="Arial" w:cs="Arial"/>
                <w:sz w:val="24"/>
                <w:szCs w:val="24"/>
                <w:lang w:eastAsia="ru-RU"/>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D541987" w14:textId="77777777" w:rsidR="009609C6" w:rsidRPr="00A26E5F" w:rsidRDefault="009609C6" w:rsidP="00243CFD">
            <w:pPr>
              <w:ind w:left="0"/>
              <w:rPr>
                <w:rFonts w:ascii="Arial" w:eastAsia="Times New Roman" w:hAnsi="Arial" w:cs="Arial"/>
                <w:sz w:val="24"/>
                <w:szCs w:val="24"/>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E641FC4" w14:textId="77777777" w:rsidR="009609C6" w:rsidRPr="00A26E5F" w:rsidRDefault="009609C6" w:rsidP="00243CFD">
            <w:pPr>
              <w:ind w:left="0"/>
              <w:rPr>
                <w:rFonts w:ascii="Arial" w:eastAsia="Times New Roman" w:hAnsi="Arial" w:cs="Arial"/>
                <w:sz w:val="24"/>
                <w:szCs w:val="24"/>
                <w:lang w:eastAsia="ru-RU"/>
              </w:rPr>
            </w:pPr>
          </w:p>
        </w:tc>
      </w:tr>
      <w:tr w:rsidR="009609C6" w:rsidRPr="00A26E5F" w14:paraId="273E36AB"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7E17214"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2EE251A4"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B62DB64" w14:textId="77777777" w:rsidR="009609C6" w:rsidRPr="00A26E5F" w:rsidRDefault="009609C6" w:rsidP="00243CFD">
            <w:pPr>
              <w:ind w:left="0"/>
              <w:rPr>
                <w:rFonts w:ascii="Arial" w:eastAsia="Times New Roman" w:hAnsi="Arial" w:cs="Arial"/>
                <w:sz w:val="24"/>
                <w:szCs w:val="24"/>
                <w:lang w:eastAsia="ru-RU"/>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14:paraId="5A876ADC" w14:textId="77777777" w:rsidR="009609C6" w:rsidRPr="00A26E5F" w:rsidRDefault="009609C6"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81B6A78" w14:textId="0D7F37EA" w:rsidR="009609C6" w:rsidRPr="00A26E5F" w:rsidRDefault="00A109F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224</w:t>
            </w:r>
            <w:r w:rsidR="007B6C4D" w:rsidRPr="00A26E5F">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ED02A53" w14:textId="59848C77" w:rsidR="009609C6" w:rsidRPr="00A26E5F" w:rsidRDefault="00A109F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206</w:t>
            </w:r>
            <w:r w:rsidR="001E620F" w:rsidRPr="00A26E5F">
              <w:rPr>
                <w:rFonts w:ascii="Arial" w:eastAsia="Times New Roman" w:hAnsi="Arial" w:cs="Arial"/>
                <w:sz w:val="24"/>
                <w:szCs w:val="24"/>
                <w:lang w:eastAsia="ru-RU"/>
              </w:rPr>
              <w:t>0</w:t>
            </w:r>
            <w:r w:rsidR="009609C6" w:rsidRPr="00A26E5F">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2F49CDA" w14:textId="1E0CC726" w:rsidR="009609C6" w:rsidRPr="00A26E5F" w:rsidRDefault="001E620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w:t>
            </w:r>
            <w:r w:rsidR="00A109F4" w:rsidRPr="00A26E5F">
              <w:rPr>
                <w:rFonts w:ascii="Arial" w:eastAsia="Times New Roman" w:hAnsi="Arial" w:cs="Arial"/>
                <w:sz w:val="24"/>
                <w:szCs w:val="24"/>
                <w:lang w:eastAsia="ru-RU"/>
              </w:rPr>
              <w:t>225</w:t>
            </w:r>
          </w:p>
        </w:tc>
        <w:tc>
          <w:tcPr>
            <w:tcW w:w="567" w:type="dxa"/>
            <w:tcBorders>
              <w:top w:val="single" w:sz="4" w:space="0" w:color="auto"/>
              <w:left w:val="single" w:sz="4" w:space="0" w:color="auto"/>
              <w:bottom w:val="single" w:sz="4" w:space="0" w:color="auto"/>
              <w:right w:val="single" w:sz="4" w:space="0" w:color="auto"/>
            </w:tcBorders>
          </w:tcPr>
          <w:p w14:paraId="3D3223D9" w14:textId="34EDA58B" w:rsidR="009609C6" w:rsidRPr="00A26E5F" w:rsidRDefault="001E620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w:t>
            </w:r>
            <w:r w:rsidR="00A109F4" w:rsidRPr="00A26E5F">
              <w:rPr>
                <w:rFonts w:ascii="Arial" w:eastAsia="Times New Roman" w:hAnsi="Arial" w:cs="Arial"/>
                <w:sz w:val="24"/>
                <w:szCs w:val="24"/>
                <w:lang w:eastAsia="ru-RU"/>
              </w:rPr>
              <w:t>35</w:t>
            </w:r>
            <w:r w:rsidRPr="00A26E5F">
              <w:rPr>
                <w:rFonts w:ascii="Arial" w:eastAsia="Times New Roman" w:hAnsi="Arial" w:cs="Arial"/>
                <w:sz w:val="24"/>
                <w:szCs w:val="24"/>
                <w:lang w:eastAsia="ru-RU"/>
              </w:rPr>
              <w:t>0</w:t>
            </w:r>
          </w:p>
        </w:tc>
        <w:tc>
          <w:tcPr>
            <w:tcW w:w="533" w:type="dxa"/>
            <w:tcBorders>
              <w:top w:val="single" w:sz="4" w:space="0" w:color="auto"/>
              <w:left w:val="single" w:sz="4" w:space="0" w:color="auto"/>
              <w:bottom w:val="single" w:sz="4" w:space="0" w:color="auto"/>
              <w:right w:val="single" w:sz="4" w:space="0" w:color="auto"/>
            </w:tcBorders>
          </w:tcPr>
          <w:p w14:paraId="47960EB4" w14:textId="0E5B886A" w:rsidR="009609C6" w:rsidRPr="00A26E5F" w:rsidRDefault="001E620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w:t>
            </w:r>
            <w:r w:rsidR="00A109F4" w:rsidRPr="00A26E5F">
              <w:rPr>
                <w:rFonts w:ascii="Arial" w:eastAsia="Times New Roman" w:hAnsi="Arial" w:cs="Arial"/>
                <w:sz w:val="24"/>
                <w:szCs w:val="24"/>
                <w:lang w:eastAsia="ru-RU"/>
              </w:rPr>
              <w:t>475</w:t>
            </w:r>
          </w:p>
        </w:tc>
        <w:tc>
          <w:tcPr>
            <w:tcW w:w="459" w:type="dxa"/>
            <w:gridSpan w:val="2"/>
            <w:tcBorders>
              <w:top w:val="single" w:sz="4" w:space="0" w:color="auto"/>
              <w:left w:val="single" w:sz="4" w:space="0" w:color="auto"/>
              <w:bottom w:val="single" w:sz="4" w:space="0" w:color="auto"/>
              <w:right w:val="single" w:sz="4" w:space="0" w:color="auto"/>
            </w:tcBorders>
          </w:tcPr>
          <w:p w14:paraId="62BEE52F" w14:textId="4F4A8289" w:rsidR="009609C6" w:rsidRPr="00A26E5F" w:rsidRDefault="001E620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w:t>
            </w:r>
            <w:r w:rsidR="00A109F4" w:rsidRPr="00A26E5F">
              <w:rPr>
                <w:rFonts w:ascii="Arial" w:eastAsia="Times New Roman" w:hAnsi="Arial" w:cs="Arial"/>
                <w:sz w:val="24"/>
                <w:szCs w:val="24"/>
                <w:lang w:eastAsia="ru-RU"/>
              </w:rPr>
              <w:t>06</w:t>
            </w: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06B1517" w14:textId="1F367B4D" w:rsidR="009609C6" w:rsidRPr="00A26E5F" w:rsidRDefault="00A109F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211</w:t>
            </w:r>
            <w:r w:rsidR="009609C6"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714E51A" w14:textId="300FE5CF" w:rsidR="009609C6" w:rsidRPr="00A26E5F" w:rsidRDefault="00A109F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216</w:t>
            </w:r>
            <w:r w:rsidR="009609C6"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A5F6CE" w14:textId="4E0EFF0D" w:rsidR="009609C6" w:rsidRPr="00A26E5F" w:rsidRDefault="00A109F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221</w:t>
            </w:r>
            <w:r w:rsidR="009609C6"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FA06F0" w14:textId="2883EDFF" w:rsidR="009609C6" w:rsidRPr="00A26E5F" w:rsidRDefault="00A109F4"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224</w:t>
            </w:r>
            <w:r w:rsidR="009609C6"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6E917AE" w14:textId="77777777" w:rsidR="009609C6" w:rsidRPr="00A26E5F" w:rsidRDefault="009609C6" w:rsidP="00243CFD">
            <w:pPr>
              <w:ind w:left="0"/>
              <w:rPr>
                <w:rFonts w:ascii="Arial" w:eastAsia="Times New Roman" w:hAnsi="Arial" w:cs="Arial"/>
                <w:sz w:val="24"/>
                <w:szCs w:val="24"/>
                <w:lang w:eastAsia="ru-RU"/>
              </w:rPr>
            </w:pPr>
          </w:p>
        </w:tc>
      </w:tr>
      <w:tr w:rsidR="009609C6" w:rsidRPr="00A26E5F" w14:paraId="1A2DAC65" w14:textId="77777777" w:rsidTr="000B5273">
        <w:trPr>
          <w:trHeight w:val="22"/>
        </w:trPr>
        <w:tc>
          <w:tcPr>
            <w:tcW w:w="467" w:type="dxa"/>
            <w:vMerge w:val="restart"/>
            <w:tcBorders>
              <w:top w:val="single" w:sz="4" w:space="0" w:color="auto"/>
              <w:left w:val="single" w:sz="4" w:space="0" w:color="auto"/>
              <w:bottom w:val="single" w:sz="4" w:space="0" w:color="auto"/>
              <w:right w:val="single" w:sz="4" w:space="0" w:color="auto"/>
            </w:tcBorders>
            <w:hideMark/>
          </w:tcPr>
          <w:p w14:paraId="70075B6B" w14:textId="42CC5D85" w:rsidR="009609C6" w:rsidRPr="00A26E5F" w:rsidRDefault="001E04E4" w:rsidP="00243CFD">
            <w:pPr>
              <w:widowControl w:val="0"/>
              <w:autoSpaceDE w:val="0"/>
              <w:autoSpaceDN w:val="0"/>
              <w:ind w:left="0" w:right="-57"/>
              <w:rPr>
                <w:rFonts w:ascii="Arial" w:eastAsia="Times New Roman" w:hAnsi="Arial" w:cs="Arial"/>
                <w:sz w:val="24"/>
                <w:szCs w:val="24"/>
                <w:lang w:eastAsia="ru-RU"/>
              </w:rPr>
            </w:pPr>
            <w:r w:rsidRPr="00A26E5F">
              <w:rPr>
                <w:rFonts w:ascii="Arial" w:eastAsia="Times New Roman" w:hAnsi="Arial" w:cs="Arial"/>
                <w:sz w:val="24"/>
                <w:szCs w:val="24"/>
                <w:lang w:eastAsia="ru-RU"/>
              </w:rPr>
              <w:t>1.</w:t>
            </w:r>
            <w:r w:rsidR="009609C6" w:rsidRPr="00A26E5F">
              <w:rPr>
                <w:rFonts w:ascii="Arial" w:eastAsia="Times New Roman" w:hAnsi="Arial" w:cs="Arial"/>
                <w:sz w:val="24"/>
                <w:szCs w:val="24"/>
                <w:lang w:eastAsia="ru-RU"/>
              </w:rPr>
              <w:t>2</w:t>
            </w:r>
          </w:p>
        </w:tc>
        <w:tc>
          <w:tcPr>
            <w:tcW w:w="2850" w:type="dxa"/>
            <w:vMerge w:val="restart"/>
            <w:tcBorders>
              <w:top w:val="single" w:sz="4" w:space="0" w:color="auto"/>
              <w:left w:val="single" w:sz="4" w:space="0" w:color="auto"/>
              <w:bottom w:val="single" w:sz="4" w:space="0" w:color="auto"/>
              <w:right w:val="single" w:sz="4" w:space="0" w:color="auto"/>
            </w:tcBorders>
            <w:hideMark/>
          </w:tcPr>
          <w:p w14:paraId="654B1825" w14:textId="595B6826" w:rsidR="009609C6" w:rsidRPr="00A26E5F" w:rsidRDefault="009609C6"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02.03</w:t>
            </w:r>
          </w:p>
          <w:p w14:paraId="1203E4B0" w14:textId="0DA749F8" w:rsidR="009609C6" w:rsidRPr="00A26E5F" w:rsidRDefault="009609C6"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3A68DC2D" w14:textId="77777777" w:rsidR="009609C6" w:rsidRPr="00A26E5F" w:rsidRDefault="009609C6" w:rsidP="00243CFD">
            <w:pPr>
              <w:ind w:left="0" w:right="-57"/>
              <w:rPr>
                <w:rFonts w:ascii="Arial" w:eastAsia="Times New Roman" w:hAnsi="Arial" w:cs="Arial"/>
                <w:sz w:val="24"/>
                <w:szCs w:val="24"/>
                <w:lang w:eastAsia="ru-RU"/>
              </w:rPr>
            </w:pPr>
          </w:p>
        </w:tc>
        <w:tc>
          <w:tcPr>
            <w:tcW w:w="1553" w:type="dxa"/>
            <w:vMerge w:val="restart"/>
            <w:tcBorders>
              <w:top w:val="single" w:sz="4" w:space="0" w:color="auto"/>
              <w:left w:val="single" w:sz="4" w:space="0" w:color="auto"/>
              <w:bottom w:val="single" w:sz="4" w:space="0" w:color="auto"/>
              <w:right w:val="single" w:sz="4" w:space="0" w:color="auto"/>
            </w:tcBorders>
          </w:tcPr>
          <w:p w14:paraId="63D37294"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138" w:type="dxa"/>
            <w:tcBorders>
              <w:top w:val="single" w:sz="4" w:space="0" w:color="auto"/>
              <w:left w:val="single" w:sz="4" w:space="0" w:color="auto"/>
              <w:bottom w:val="single" w:sz="4" w:space="0" w:color="auto"/>
              <w:right w:val="single" w:sz="4" w:space="0" w:color="auto"/>
            </w:tcBorders>
            <w:hideMark/>
          </w:tcPr>
          <w:p w14:paraId="41DF7580"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4AB9242" w14:textId="451421F1"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3516B0E3" w14:textId="78F10F8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28CD62C" w14:textId="14341569"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0012A6E" w14:textId="27B49CCF"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C58CA3" w14:textId="5FF6EB25"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B1186A" w14:textId="2A1B368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bottom w:val="single" w:sz="4" w:space="0" w:color="auto"/>
              <w:right w:val="single" w:sz="4" w:space="0" w:color="auto"/>
            </w:tcBorders>
          </w:tcPr>
          <w:p w14:paraId="15027420" w14:textId="7777777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9609C6" w:rsidRPr="00A26E5F" w14:paraId="44877603"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653B5E14"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319518BB"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FE29440" w14:textId="77777777" w:rsidR="009609C6" w:rsidRPr="00A26E5F" w:rsidRDefault="009609C6"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725E3EAD"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497747A" w14:textId="5D331AD5"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615C28F0" w14:textId="6CBA3315"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79B5701" w14:textId="36B20C8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D6596B6" w14:textId="33B36F3D"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D537353" w14:textId="1432059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BFB43" w14:textId="4C778391"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0631774" w14:textId="77777777" w:rsidR="009609C6" w:rsidRPr="00A26E5F" w:rsidRDefault="009609C6" w:rsidP="00243CFD">
            <w:pPr>
              <w:ind w:left="0"/>
              <w:rPr>
                <w:rFonts w:ascii="Arial" w:eastAsia="Times New Roman" w:hAnsi="Arial" w:cs="Arial"/>
                <w:sz w:val="24"/>
                <w:szCs w:val="24"/>
                <w:lang w:eastAsia="ru-RU"/>
              </w:rPr>
            </w:pPr>
          </w:p>
        </w:tc>
      </w:tr>
      <w:tr w:rsidR="009609C6" w:rsidRPr="00A26E5F" w14:paraId="701B60F3"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tcPr>
          <w:p w14:paraId="1BC725C3"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4200670E"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47E6D4A" w14:textId="77777777" w:rsidR="009609C6" w:rsidRPr="00A26E5F" w:rsidRDefault="009609C6"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21336443"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4B9A108B" w14:textId="4E619CF9" w:rsidR="009609C6" w:rsidRPr="00A26E5F" w:rsidRDefault="00510D3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40</w:t>
            </w:r>
            <w:r w:rsidR="009609C6" w:rsidRPr="00A26E5F">
              <w:rPr>
                <w:rFonts w:ascii="Arial" w:eastAsia="Times New Roman" w:hAnsi="Arial" w:cs="Arial"/>
                <w:sz w:val="24"/>
                <w:szCs w:val="24"/>
                <w:lang w:eastAsia="ru-RU"/>
              </w:rPr>
              <w:t>00,0</w:t>
            </w:r>
          </w:p>
        </w:tc>
        <w:tc>
          <w:tcPr>
            <w:tcW w:w="2976" w:type="dxa"/>
            <w:gridSpan w:val="6"/>
            <w:tcBorders>
              <w:top w:val="single" w:sz="4" w:space="0" w:color="auto"/>
              <w:left w:val="single" w:sz="4" w:space="0" w:color="auto"/>
              <w:bottom w:val="single" w:sz="4" w:space="0" w:color="auto"/>
              <w:right w:val="single" w:sz="4" w:space="0" w:color="auto"/>
            </w:tcBorders>
          </w:tcPr>
          <w:p w14:paraId="707972CB" w14:textId="2504A606"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E35CED4" w14:textId="60E9679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1000,0</w:t>
            </w:r>
          </w:p>
        </w:tc>
        <w:tc>
          <w:tcPr>
            <w:tcW w:w="791" w:type="dxa"/>
            <w:tcBorders>
              <w:top w:val="single" w:sz="4" w:space="0" w:color="auto"/>
              <w:left w:val="single" w:sz="4" w:space="0" w:color="auto"/>
              <w:bottom w:val="single" w:sz="4" w:space="0" w:color="auto"/>
              <w:right w:val="single" w:sz="4" w:space="0" w:color="auto"/>
            </w:tcBorders>
          </w:tcPr>
          <w:p w14:paraId="714C893C" w14:textId="21F8983C"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2039A422" w14:textId="4A9126F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5E5A5E07" w14:textId="74EFD0BB"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tcPr>
          <w:p w14:paraId="4BD61CCA" w14:textId="77777777" w:rsidR="009609C6" w:rsidRPr="00A26E5F" w:rsidRDefault="009609C6" w:rsidP="00243CFD">
            <w:pPr>
              <w:ind w:left="0"/>
              <w:rPr>
                <w:rFonts w:ascii="Arial" w:eastAsia="Times New Roman" w:hAnsi="Arial" w:cs="Arial"/>
                <w:sz w:val="24"/>
                <w:szCs w:val="24"/>
                <w:lang w:eastAsia="ru-RU"/>
              </w:rPr>
            </w:pPr>
          </w:p>
        </w:tc>
      </w:tr>
      <w:tr w:rsidR="009609C6" w:rsidRPr="00A26E5F" w14:paraId="5A36EDE1"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tcPr>
          <w:p w14:paraId="656335DF"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2A16A5EC"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41E81684" w14:textId="77777777" w:rsidR="009609C6" w:rsidRPr="00A26E5F" w:rsidRDefault="009609C6"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7FB4A03D"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4F743FA4" w14:textId="2631769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39BA5D9B" w14:textId="33938BB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DA5D3C8" w14:textId="216E188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BA7CA5" w14:textId="37E48E2B"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64C8961" w14:textId="5D58D6E3"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13F1400" w14:textId="7B106B29"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tcPr>
          <w:p w14:paraId="3BEEFB99" w14:textId="77777777" w:rsidR="009609C6" w:rsidRPr="00A26E5F" w:rsidRDefault="009609C6" w:rsidP="00243CFD">
            <w:pPr>
              <w:ind w:left="0"/>
              <w:rPr>
                <w:rFonts w:ascii="Arial" w:eastAsia="Times New Roman" w:hAnsi="Arial" w:cs="Arial"/>
                <w:sz w:val="24"/>
                <w:szCs w:val="24"/>
                <w:lang w:eastAsia="ru-RU"/>
              </w:rPr>
            </w:pPr>
          </w:p>
        </w:tc>
      </w:tr>
      <w:tr w:rsidR="00510D34" w:rsidRPr="00A26E5F" w14:paraId="4E34298C"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850ADA7" w14:textId="77777777" w:rsidR="00510D34" w:rsidRPr="00A26E5F" w:rsidRDefault="00510D34" w:rsidP="00510D34">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1A229C23" w14:textId="77777777" w:rsidR="00510D34" w:rsidRPr="00A26E5F" w:rsidRDefault="00510D34" w:rsidP="00510D34">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CCCB498" w14:textId="77777777" w:rsidR="00510D34" w:rsidRPr="00A26E5F" w:rsidRDefault="00510D34" w:rsidP="00510D34">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143908CF"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B139BA7" w14:textId="1045481B"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4000,0</w:t>
            </w:r>
          </w:p>
        </w:tc>
        <w:tc>
          <w:tcPr>
            <w:tcW w:w="2976" w:type="dxa"/>
            <w:gridSpan w:val="6"/>
            <w:tcBorders>
              <w:top w:val="single" w:sz="4" w:space="0" w:color="auto"/>
              <w:left w:val="single" w:sz="4" w:space="0" w:color="auto"/>
              <w:bottom w:val="single" w:sz="4" w:space="0" w:color="auto"/>
              <w:right w:val="single" w:sz="4" w:space="0" w:color="auto"/>
            </w:tcBorders>
          </w:tcPr>
          <w:p w14:paraId="6A47472F" w14:textId="13D7CD61"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B82B71B" w14:textId="5BF9D9E8"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1000,0</w:t>
            </w:r>
          </w:p>
        </w:tc>
        <w:tc>
          <w:tcPr>
            <w:tcW w:w="791" w:type="dxa"/>
            <w:tcBorders>
              <w:top w:val="single" w:sz="4" w:space="0" w:color="auto"/>
              <w:left w:val="single" w:sz="4" w:space="0" w:color="auto"/>
              <w:bottom w:val="single" w:sz="4" w:space="0" w:color="auto"/>
              <w:right w:val="single" w:sz="4" w:space="0" w:color="auto"/>
            </w:tcBorders>
          </w:tcPr>
          <w:p w14:paraId="70B76943" w14:textId="207CFA93"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474E231B" w14:textId="6C39D87A"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1BA58EB7" w14:textId="6BC0D816"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960B608" w14:textId="77777777" w:rsidR="00510D34" w:rsidRPr="00A26E5F" w:rsidRDefault="00510D34" w:rsidP="00510D34">
            <w:pPr>
              <w:ind w:left="0"/>
              <w:rPr>
                <w:rFonts w:ascii="Arial" w:eastAsia="Times New Roman" w:hAnsi="Arial" w:cs="Arial"/>
                <w:sz w:val="24"/>
                <w:szCs w:val="24"/>
                <w:lang w:eastAsia="ru-RU"/>
              </w:rPr>
            </w:pPr>
          </w:p>
        </w:tc>
      </w:tr>
      <w:tr w:rsidR="009609C6" w:rsidRPr="00A26E5F" w14:paraId="0A0C1065"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22AB521" w14:textId="77777777" w:rsidR="009609C6" w:rsidRPr="00A26E5F" w:rsidRDefault="009609C6" w:rsidP="00243CFD">
            <w:pPr>
              <w:ind w:left="0"/>
              <w:rPr>
                <w:rFonts w:ascii="Arial" w:eastAsia="Times New Roman" w:hAnsi="Arial" w:cs="Arial"/>
                <w:sz w:val="24"/>
                <w:szCs w:val="24"/>
                <w:lang w:eastAsia="ru-RU"/>
              </w:rPr>
            </w:pPr>
          </w:p>
        </w:tc>
        <w:tc>
          <w:tcPr>
            <w:tcW w:w="2850" w:type="dxa"/>
            <w:vMerge w:val="restart"/>
            <w:tcBorders>
              <w:top w:val="single" w:sz="4" w:space="0" w:color="auto"/>
              <w:left w:val="single" w:sz="4" w:space="0" w:color="auto"/>
              <w:bottom w:val="single" w:sz="4" w:space="0" w:color="auto"/>
              <w:right w:val="single" w:sz="4" w:space="0" w:color="auto"/>
            </w:tcBorders>
            <w:hideMark/>
          </w:tcPr>
          <w:p w14:paraId="63163C63"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Количество самозанятых граждан, зафиксировавших свой </w:t>
            </w:r>
          </w:p>
          <w:p w14:paraId="193F4617" w14:textId="5F15E988"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статус, с учетом введения налогового режима для самозанятых, нарастающим итогом,  человек</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2B7097BB" w14:textId="119C5D21"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138" w:type="dxa"/>
            <w:vMerge w:val="restart"/>
            <w:tcBorders>
              <w:top w:val="single" w:sz="4" w:space="0" w:color="auto"/>
              <w:left w:val="single" w:sz="4" w:space="0" w:color="auto"/>
              <w:bottom w:val="single" w:sz="4" w:space="0" w:color="auto"/>
              <w:right w:val="single" w:sz="4" w:space="0" w:color="auto"/>
            </w:tcBorders>
            <w:hideMark/>
          </w:tcPr>
          <w:p w14:paraId="19799D54" w14:textId="3930FD59"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95626D" w14:textId="6C99D7CD"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FB2BD46" w14:textId="77777777" w:rsidR="00D12DF7"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38E8E514" w14:textId="2713DFAD"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22EDD14E" w14:textId="59A90023"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6" w:type="dxa"/>
            <w:gridSpan w:val="5"/>
            <w:tcBorders>
              <w:top w:val="single" w:sz="4" w:space="0" w:color="auto"/>
              <w:left w:val="single" w:sz="4" w:space="0" w:color="auto"/>
              <w:bottom w:val="single" w:sz="4" w:space="0" w:color="auto"/>
              <w:right w:val="single" w:sz="4" w:space="0" w:color="auto"/>
            </w:tcBorders>
            <w:hideMark/>
          </w:tcPr>
          <w:p w14:paraId="188371C8" w14:textId="4E93679D" w:rsidR="009609C6" w:rsidRPr="00A26E5F" w:rsidRDefault="009609C6"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right w:val="single" w:sz="4" w:space="0" w:color="auto"/>
            </w:tcBorders>
            <w:hideMark/>
          </w:tcPr>
          <w:p w14:paraId="3DB687AA"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05B0D456" w14:textId="1E7F6172"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91" w:type="dxa"/>
            <w:vMerge w:val="restart"/>
            <w:tcBorders>
              <w:top w:val="single" w:sz="4" w:space="0" w:color="auto"/>
              <w:left w:val="single" w:sz="4" w:space="0" w:color="auto"/>
              <w:right w:val="single" w:sz="4" w:space="0" w:color="auto"/>
            </w:tcBorders>
            <w:hideMark/>
          </w:tcPr>
          <w:p w14:paraId="6BCE9013" w14:textId="40477FD9"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E7A28E1" w14:textId="1200844C"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hideMark/>
          </w:tcPr>
          <w:p w14:paraId="5F7F22DE" w14:textId="06EAD319"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65" w:type="dxa"/>
            <w:vMerge w:val="restart"/>
            <w:tcBorders>
              <w:top w:val="single" w:sz="4" w:space="0" w:color="auto"/>
              <w:left w:val="single" w:sz="4" w:space="0" w:color="auto"/>
              <w:right w:val="single" w:sz="4" w:space="0" w:color="auto"/>
            </w:tcBorders>
            <w:hideMark/>
          </w:tcPr>
          <w:p w14:paraId="2B69847A" w14:textId="277410A2"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9609C6" w:rsidRPr="00A26E5F" w14:paraId="262F0251"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BDD9E87"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50175E7C"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B9092CA" w14:textId="77777777" w:rsidR="009609C6" w:rsidRPr="00A26E5F" w:rsidRDefault="009609C6" w:rsidP="00243CFD">
            <w:pPr>
              <w:ind w:left="0"/>
              <w:rPr>
                <w:rFonts w:ascii="Arial" w:eastAsia="Times New Roman" w:hAnsi="Arial" w:cs="Arial"/>
                <w:sz w:val="24"/>
                <w:szCs w:val="24"/>
                <w:lang w:eastAsia="ru-RU"/>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14:paraId="645C1DC2" w14:textId="77777777" w:rsidR="009609C6" w:rsidRPr="00A26E5F" w:rsidRDefault="009609C6" w:rsidP="00243CFD">
            <w:pPr>
              <w:ind w:left="0"/>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EE752B" w14:textId="77777777" w:rsidR="009609C6" w:rsidRPr="00A26E5F" w:rsidRDefault="009609C6" w:rsidP="00243CFD">
            <w:pPr>
              <w:ind w:left="0"/>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11B65C" w14:textId="77777777" w:rsidR="009609C6" w:rsidRPr="00A26E5F" w:rsidRDefault="009609C6" w:rsidP="00243CFD">
            <w:pPr>
              <w:ind w:left="0"/>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798DA2B0" w14:textId="71C96076" w:rsidR="009609C6" w:rsidRPr="00A26E5F" w:rsidRDefault="009609C6"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67" w:type="dxa"/>
            <w:tcBorders>
              <w:top w:val="single" w:sz="4" w:space="0" w:color="auto"/>
              <w:left w:val="single" w:sz="4" w:space="0" w:color="auto"/>
              <w:bottom w:val="single" w:sz="4" w:space="0" w:color="auto"/>
              <w:right w:val="single" w:sz="4" w:space="0" w:color="auto"/>
            </w:tcBorders>
          </w:tcPr>
          <w:p w14:paraId="49A72DC7" w14:textId="558682B5" w:rsidR="009609C6" w:rsidRPr="00A26E5F" w:rsidRDefault="009609C6"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533" w:type="dxa"/>
            <w:tcBorders>
              <w:top w:val="single" w:sz="4" w:space="0" w:color="auto"/>
              <w:left w:val="single" w:sz="4" w:space="0" w:color="auto"/>
              <w:bottom w:val="single" w:sz="4" w:space="0" w:color="auto"/>
              <w:right w:val="single" w:sz="4" w:space="0" w:color="auto"/>
            </w:tcBorders>
          </w:tcPr>
          <w:p w14:paraId="2D93FE17" w14:textId="24512C8D" w:rsidR="009609C6" w:rsidRPr="00A26E5F" w:rsidRDefault="009609C6"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59" w:type="dxa"/>
            <w:gridSpan w:val="2"/>
            <w:tcBorders>
              <w:top w:val="single" w:sz="4" w:space="0" w:color="auto"/>
              <w:left w:val="single" w:sz="4" w:space="0" w:color="auto"/>
              <w:bottom w:val="single" w:sz="4" w:space="0" w:color="auto"/>
              <w:right w:val="single" w:sz="4" w:space="0" w:color="auto"/>
            </w:tcBorders>
          </w:tcPr>
          <w:p w14:paraId="2187872F" w14:textId="5926EC0C" w:rsidR="009609C6" w:rsidRPr="00A26E5F" w:rsidRDefault="009609C6"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09" w:type="dxa"/>
            <w:vMerge/>
            <w:tcBorders>
              <w:left w:val="single" w:sz="4" w:space="0" w:color="auto"/>
              <w:bottom w:val="single" w:sz="4" w:space="0" w:color="auto"/>
              <w:right w:val="single" w:sz="4" w:space="0" w:color="auto"/>
            </w:tcBorders>
          </w:tcPr>
          <w:p w14:paraId="6759CCD8" w14:textId="676F6C82"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791" w:type="dxa"/>
            <w:vMerge/>
            <w:tcBorders>
              <w:left w:val="single" w:sz="4" w:space="0" w:color="auto"/>
              <w:bottom w:val="single" w:sz="4" w:space="0" w:color="auto"/>
              <w:right w:val="single" w:sz="4" w:space="0" w:color="auto"/>
            </w:tcBorders>
          </w:tcPr>
          <w:p w14:paraId="7B147233" w14:textId="61D9466B"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5A6E18C5" w14:textId="14176DB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4CB91C5A" w14:textId="0AF27FA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vAlign w:val="center"/>
            <w:hideMark/>
          </w:tcPr>
          <w:p w14:paraId="748179EA" w14:textId="77777777" w:rsidR="009609C6" w:rsidRPr="00A26E5F" w:rsidRDefault="009609C6" w:rsidP="00243CFD">
            <w:pPr>
              <w:ind w:left="0"/>
              <w:rPr>
                <w:rFonts w:ascii="Arial" w:eastAsia="Times New Roman" w:hAnsi="Arial" w:cs="Arial"/>
                <w:sz w:val="24"/>
                <w:szCs w:val="24"/>
                <w:lang w:eastAsia="ru-RU"/>
              </w:rPr>
            </w:pPr>
          </w:p>
        </w:tc>
      </w:tr>
      <w:tr w:rsidR="009609C6" w:rsidRPr="00A26E5F" w14:paraId="262F0A20"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4789E16" w14:textId="77777777" w:rsidR="009609C6" w:rsidRPr="00A26E5F" w:rsidRDefault="009609C6" w:rsidP="00243CFD">
            <w:pPr>
              <w:ind w:left="0"/>
              <w:rPr>
                <w:rFonts w:ascii="Arial" w:eastAsia="Times New Roman" w:hAnsi="Arial" w:cs="Arial"/>
                <w:sz w:val="24"/>
                <w:szCs w:val="24"/>
                <w:lang w:eastAsia="ru-RU"/>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5255A8D4" w14:textId="77777777" w:rsidR="009609C6" w:rsidRPr="00A26E5F" w:rsidRDefault="009609C6" w:rsidP="00243CFD">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B3AAA01" w14:textId="77777777" w:rsidR="009609C6" w:rsidRPr="00A26E5F" w:rsidRDefault="009609C6" w:rsidP="00243CFD">
            <w:pPr>
              <w:ind w:left="0"/>
              <w:rPr>
                <w:rFonts w:ascii="Arial" w:eastAsia="Times New Roman" w:hAnsi="Arial" w:cs="Arial"/>
                <w:sz w:val="24"/>
                <w:szCs w:val="24"/>
                <w:lang w:eastAsia="ru-RU"/>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14:paraId="5498ABCC" w14:textId="77777777" w:rsidR="009609C6" w:rsidRPr="00A26E5F" w:rsidRDefault="009609C6"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0039D3C" w14:textId="5A17DD35" w:rsidR="009609C6" w:rsidRPr="00A26E5F" w:rsidRDefault="009C1C8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8346</w:t>
            </w:r>
          </w:p>
        </w:tc>
        <w:tc>
          <w:tcPr>
            <w:tcW w:w="850" w:type="dxa"/>
            <w:tcBorders>
              <w:top w:val="single" w:sz="4" w:space="0" w:color="auto"/>
              <w:left w:val="single" w:sz="4" w:space="0" w:color="auto"/>
              <w:bottom w:val="single" w:sz="4" w:space="0" w:color="auto"/>
              <w:right w:val="single" w:sz="4" w:space="0" w:color="auto"/>
            </w:tcBorders>
          </w:tcPr>
          <w:p w14:paraId="25B3BE65" w14:textId="1D3BDF8E" w:rsidR="009609C6" w:rsidRPr="00A26E5F" w:rsidRDefault="009C1C8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8238</w:t>
            </w:r>
          </w:p>
        </w:tc>
        <w:tc>
          <w:tcPr>
            <w:tcW w:w="567" w:type="dxa"/>
            <w:tcBorders>
              <w:top w:val="single" w:sz="4" w:space="0" w:color="auto"/>
              <w:left w:val="single" w:sz="4" w:space="0" w:color="auto"/>
              <w:bottom w:val="single" w:sz="4" w:space="0" w:color="auto"/>
              <w:right w:val="single" w:sz="4" w:space="0" w:color="auto"/>
            </w:tcBorders>
          </w:tcPr>
          <w:p w14:paraId="7B9BF9FD" w14:textId="7BCC2670" w:rsidR="009609C6" w:rsidRPr="00A26E5F" w:rsidRDefault="009C1C8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8232</w:t>
            </w:r>
          </w:p>
        </w:tc>
        <w:tc>
          <w:tcPr>
            <w:tcW w:w="567" w:type="dxa"/>
            <w:tcBorders>
              <w:top w:val="single" w:sz="4" w:space="0" w:color="auto"/>
              <w:left w:val="single" w:sz="4" w:space="0" w:color="auto"/>
              <w:bottom w:val="single" w:sz="4" w:space="0" w:color="auto"/>
              <w:right w:val="single" w:sz="4" w:space="0" w:color="auto"/>
            </w:tcBorders>
          </w:tcPr>
          <w:p w14:paraId="29D249A6" w14:textId="61EB8727" w:rsidR="009609C6" w:rsidRPr="00A26E5F" w:rsidRDefault="009C1C8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8234</w:t>
            </w:r>
          </w:p>
        </w:tc>
        <w:tc>
          <w:tcPr>
            <w:tcW w:w="533" w:type="dxa"/>
            <w:tcBorders>
              <w:top w:val="single" w:sz="4" w:space="0" w:color="auto"/>
              <w:left w:val="single" w:sz="4" w:space="0" w:color="auto"/>
              <w:bottom w:val="single" w:sz="4" w:space="0" w:color="auto"/>
              <w:right w:val="single" w:sz="4" w:space="0" w:color="auto"/>
            </w:tcBorders>
          </w:tcPr>
          <w:p w14:paraId="0360223A" w14:textId="23ACD5BC" w:rsidR="009609C6" w:rsidRPr="00A26E5F" w:rsidRDefault="009C1C8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8236</w:t>
            </w:r>
          </w:p>
        </w:tc>
        <w:tc>
          <w:tcPr>
            <w:tcW w:w="459" w:type="dxa"/>
            <w:gridSpan w:val="2"/>
            <w:tcBorders>
              <w:top w:val="single" w:sz="4" w:space="0" w:color="auto"/>
              <w:left w:val="single" w:sz="4" w:space="0" w:color="auto"/>
              <w:bottom w:val="single" w:sz="4" w:space="0" w:color="auto"/>
              <w:right w:val="single" w:sz="4" w:space="0" w:color="auto"/>
            </w:tcBorders>
          </w:tcPr>
          <w:p w14:paraId="1A0DB209" w14:textId="38905CB9" w:rsidR="009609C6" w:rsidRPr="00A26E5F" w:rsidRDefault="009C1C8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8238</w:t>
            </w:r>
          </w:p>
        </w:tc>
        <w:tc>
          <w:tcPr>
            <w:tcW w:w="709" w:type="dxa"/>
            <w:tcBorders>
              <w:top w:val="single" w:sz="4" w:space="0" w:color="auto"/>
              <w:left w:val="single" w:sz="4" w:space="0" w:color="auto"/>
              <w:bottom w:val="single" w:sz="4" w:space="0" w:color="auto"/>
              <w:right w:val="single" w:sz="4" w:space="0" w:color="auto"/>
            </w:tcBorders>
          </w:tcPr>
          <w:p w14:paraId="1A73C822" w14:textId="0C42A6FC" w:rsidR="009609C6" w:rsidRPr="00A26E5F" w:rsidRDefault="009C1C8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8258</w:t>
            </w:r>
          </w:p>
        </w:tc>
        <w:tc>
          <w:tcPr>
            <w:tcW w:w="791" w:type="dxa"/>
            <w:tcBorders>
              <w:top w:val="single" w:sz="4" w:space="0" w:color="auto"/>
              <w:left w:val="single" w:sz="4" w:space="0" w:color="auto"/>
              <w:bottom w:val="single" w:sz="4" w:space="0" w:color="auto"/>
              <w:right w:val="single" w:sz="4" w:space="0" w:color="auto"/>
            </w:tcBorders>
          </w:tcPr>
          <w:p w14:paraId="66D1710E" w14:textId="2AA43532" w:rsidR="009609C6" w:rsidRPr="00A26E5F" w:rsidRDefault="009C1C8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8288</w:t>
            </w:r>
          </w:p>
        </w:tc>
        <w:tc>
          <w:tcPr>
            <w:tcW w:w="815" w:type="dxa"/>
            <w:tcBorders>
              <w:top w:val="single" w:sz="4" w:space="0" w:color="auto"/>
              <w:left w:val="single" w:sz="4" w:space="0" w:color="auto"/>
              <w:bottom w:val="single" w:sz="4" w:space="0" w:color="auto"/>
              <w:right w:val="single" w:sz="4" w:space="0" w:color="auto"/>
            </w:tcBorders>
          </w:tcPr>
          <w:p w14:paraId="0BEB027A" w14:textId="359B638A" w:rsidR="009609C6" w:rsidRPr="00A26E5F" w:rsidRDefault="009C1C8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8316</w:t>
            </w:r>
          </w:p>
        </w:tc>
        <w:tc>
          <w:tcPr>
            <w:tcW w:w="815" w:type="dxa"/>
            <w:tcBorders>
              <w:top w:val="single" w:sz="4" w:space="0" w:color="auto"/>
              <w:left w:val="single" w:sz="4" w:space="0" w:color="auto"/>
              <w:bottom w:val="single" w:sz="4" w:space="0" w:color="auto"/>
              <w:right w:val="single" w:sz="4" w:space="0" w:color="auto"/>
            </w:tcBorders>
          </w:tcPr>
          <w:p w14:paraId="51CAB45F" w14:textId="1AAA7D57" w:rsidR="009609C6" w:rsidRPr="00A26E5F" w:rsidRDefault="009C1C8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8346</w:t>
            </w:r>
          </w:p>
        </w:tc>
        <w:tc>
          <w:tcPr>
            <w:tcW w:w="1265" w:type="dxa"/>
            <w:vMerge/>
            <w:tcBorders>
              <w:left w:val="single" w:sz="4" w:space="0" w:color="auto"/>
              <w:bottom w:val="single" w:sz="4" w:space="0" w:color="auto"/>
              <w:right w:val="single" w:sz="4" w:space="0" w:color="auto"/>
            </w:tcBorders>
          </w:tcPr>
          <w:p w14:paraId="6876873C"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r>
      <w:tr w:rsidR="00B829DC" w:rsidRPr="00A26E5F" w14:paraId="41ACA6A6" w14:textId="77777777" w:rsidTr="000B5273">
        <w:trPr>
          <w:trHeight w:val="736"/>
        </w:trPr>
        <w:tc>
          <w:tcPr>
            <w:tcW w:w="467" w:type="dxa"/>
            <w:vMerge w:val="restart"/>
            <w:tcBorders>
              <w:top w:val="single" w:sz="4" w:space="0" w:color="auto"/>
              <w:left w:val="single" w:sz="4" w:space="0" w:color="auto"/>
              <w:bottom w:val="nil"/>
              <w:right w:val="single" w:sz="4" w:space="0" w:color="auto"/>
            </w:tcBorders>
            <w:vAlign w:val="center"/>
          </w:tcPr>
          <w:p w14:paraId="4551EE52" w14:textId="17820320" w:rsidR="00B829DC" w:rsidRPr="00A26E5F" w:rsidRDefault="00B829D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1.3</w:t>
            </w:r>
          </w:p>
        </w:tc>
        <w:tc>
          <w:tcPr>
            <w:tcW w:w="2850" w:type="dxa"/>
            <w:vMerge w:val="restart"/>
            <w:tcBorders>
              <w:top w:val="single" w:sz="4" w:space="0" w:color="auto"/>
              <w:left w:val="single" w:sz="4" w:space="0" w:color="auto"/>
              <w:right w:val="single" w:sz="4" w:space="0" w:color="auto"/>
            </w:tcBorders>
            <w:vAlign w:val="center"/>
          </w:tcPr>
          <w:p w14:paraId="453F10BF" w14:textId="77777777" w:rsidR="00B829DC" w:rsidRPr="00A26E5F" w:rsidRDefault="00B829D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Мероприятие 02.04. </w:t>
            </w:r>
          </w:p>
          <w:p w14:paraId="73308D7D" w14:textId="4ADA8BA7" w:rsidR="00A276FC" w:rsidRPr="00A26E5F" w:rsidRDefault="00B829D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8D63FD" w:rsidRPr="00A26E5F">
              <w:rPr>
                <w:rFonts w:ascii="Arial" w:eastAsia="Times New Roman" w:hAnsi="Arial" w:cs="Arial"/>
                <w:sz w:val="24"/>
                <w:szCs w:val="24"/>
                <w:lang w:eastAsia="ru-RU"/>
              </w:rPr>
              <w:t>»,</w:t>
            </w:r>
            <w:r w:rsidR="00A276FC" w:rsidRPr="00A26E5F">
              <w:rPr>
                <w:rFonts w:ascii="Arial" w:hAnsi="Arial" w:cs="Arial"/>
                <w:sz w:val="24"/>
                <w:szCs w:val="24"/>
              </w:rPr>
              <w:t xml:space="preserve"> </w:t>
            </w:r>
            <w:r w:rsidR="00A276FC" w:rsidRPr="00A26E5F">
              <w:rPr>
                <w:rFonts w:ascii="Arial" w:eastAsia="Times New Roman" w:hAnsi="Arial" w:cs="Arial"/>
                <w:sz w:val="24"/>
                <w:szCs w:val="24"/>
                <w:lang w:eastAsia="ru-RU"/>
              </w:rPr>
              <w:t>осуществляющим деятельность на территории Московской</w:t>
            </w:r>
            <w:r w:rsidR="008D63FD" w:rsidRPr="00A26E5F">
              <w:rPr>
                <w:rFonts w:ascii="Arial" w:eastAsia="Times New Roman" w:hAnsi="Arial" w:cs="Arial"/>
                <w:sz w:val="24"/>
                <w:szCs w:val="24"/>
                <w:lang w:eastAsia="ru-RU"/>
              </w:rPr>
              <w:t xml:space="preserve"> области, без проведения торгов</w:t>
            </w:r>
            <w:r w:rsidR="00A276FC" w:rsidRPr="00A26E5F">
              <w:rPr>
                <w:rFonts w:ascii="Arial" w:eastAsia="Times New Roman" w:hAnsi="Arial" w:cs="Arial"/>
                <w:sz w:val="24"/>
                <w:szCs w:val="24"/>
                <w:lang w:eastAsia="ru-RU"/>
              </w:rPr>
              <w:t>.</w:t>
            </w:r>
          </w:p>
        </w:tc>
        <w:tc>
          <w:tcPr>
            <w:tcW w:w="1553" w:type="dxa"/>
            <w:vMerge w:val="restart"/>
            <w:tcBorders>
              <w:top w:val="single" w:sz="4" w:space="0" w:color="auto"/>
              <w:left w:val="single" w:sz="4" w:space="0" w:color="auto"/>
              <w:right w:val="single" w:sz="4" w:space="0" w:color="auto"/>
            </w:tcBorders>
            <w:vAlign w:val="center"/>
          </w:tcPr>
          <w:p w14:paraId="28B0DC1D" w14:textId="1E6E0B09" w:rsidR="00B829DC" w:rsidRPr="00A26E5F" w:rsidRDefault="0008050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01.02</w:t>
            </w:r>
            <w:r w:rsidR="00B829DC" w:rsidRPr="00A26E5F">
              <w:rPr>
                <w:rFonts w:ascii="Arial" w:eastAsia="Times New Roman" w:hAnsi="Arial" w:cs="Arial"/>
                <w:sz w:val="24"/>
                <w:szCs w:val="24"/>
                <w:lang w:eastAsia="ru-RU"/>
              </w:rPr>
              <w:t>.2023-31.12.2027</w:t>
            </w:r>
          </w:p>
        </w:tc>
        <w:tc>
          <w:tcPr>
            <w:tcW w:w="2138" w:type="dxa"/>
            <w:tcBorders>
              <w:top w:val="single" w:sz="4" w:space="0" w:color="auto"/>
              <w:left w:val="single" w:sz="4" w:space="0" w:color="auto"/>
              <w:bottom w:val="single" w:sz="4" w:space="0" w:color="auto"/>
              <w:right w:val="single" w:sz="4" w:space="0" w:color="auto"/>
            </w:tcBorders>
          </w:tcPr>
          <w:p w14:paraId="23F90700" w14:textId="098390E9" w:rsidR="00B829DC" w:rsidRPr="00A26E5F" w:rsidRDefault="00B829D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right w:val="single" w:sz="4" w:space="0" w:color="auto"/>
            </w:tcBorders>
          </w:tcPr>
          <w:p w14:paraId="238E42E6" w14:textId="037D6595"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right w:val="single" w:sz="4" w:space="0" w:color="auto"/>
            </w:tcBorders>
          </w:tcPr>
          <w:p w14:paraId="5E6ACF6E" w14:textId="7CAEB8D3"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right w:val="single" w:sz="4" w:space="0" w:color="auto"/>
            </w:tcBorders>
          </w:tcPr>
          <w:p w14:paraId="42A48B46" w14:textId="55F58397"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right w:val="single" w:sz="4" w:space="0" w:color="auto"/>
            </w:tcBorders>
          </w:tcPr>
          <w:p w14:paraId="3D7FCDE1" w14:textId="46C62B52"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6B09F538" w14:textId="3B78BF1B"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7811664B" w14:textId="2248523E"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4E8E3C50" w14:textId="471B1BC0"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B829DC" w:rsidRPr="00A26E5F" w14:paraId="66BF8DFB" w14:textId="77777777" w:rsidTr="000B5273">
        <w:trPr>
          <w:trHeight w:val="733"/>
        </w:trPr>
        <w:tc>
          <w:tcPr>
            <w:tcW w:w="467" w:type="dxa"/>
            <w:vMerge/>
            <w:tcBorders>
              <w:left w:val="single" w:sz="4" w:space="0" w:color="auto"/>
              <w:bottom w:val="nil"/>
              <w:right w:val="single" w:sz="4" w:space="0" w:color="auto"/>
            </w:tcBorders>
            <w:vAlign w:val="center"/>
          </w:tcPr>
          <w:p w14:paraId="387224B0" w14:textId="77777777" w:rsidR="00B829DC" w:rsidRPr="00A26E5F" w:rsidRDefault="00B829DC"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0DF64623" w14:textId="77777777" w:rsidR="00B829DC" w:rsidRPr="00A26E5F" w:rsidRDefault="00B829D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BED6A28" w14:textId="77777777" w:rsidR="00B829DC" w:rsidRPr="00A26E5F" w:rsidRDefault="00B829DC"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1E0E5846" w14:textId="175AEB20" w:rsidR="00B829DC" w:rsidRPr="00A26E5F" w:rsidRDefault="00B829D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1" w:type="dxa"/>
            <w:tcBorders>
              <w:left w:val="single" w:sz="4" w:space="0" w:color="auto"/>
              <w:right w:val="single" w:sz="4" w:space="0" w:color="auto"/>
            </w:tcBorders>
          </w:tcPr>
          <w:p w14:paraId="275D43CE" w14:textId="4B87C96C"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left w:val="single" w:sz="4" w:space="0" w:color="auto"/>
              <w:right w:val="single" w:sz="4" w:space="0" w:color="auto"/>
            </w:tcBorders>
          </w:tcPr>
          <w:p w14:paraId="75BD0732" w14:textId="33471737"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left w:val="single" w:sz="4" w:space="0" w:color="auto"/>
              <w:right w:val="single" w:sz="4" w:space="0" w:color="auto"/>
            </w:tcBorders>
          </w:tcPr>
          <w:p w14:paraId="6FC9FE59" w14:textId="495270CC"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332F9FD5" w14:textId="7ABE1773"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5137FD3" w14:textId="699692B5"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81BAC81" w14:textId="5087143A"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8B58516" w14:textId="77777777" w:rsidR="00B829DC" w:rsidRPr="00A26E5F" w:rsidRDefault="00B829DC" w:rsidP="00243CFD">
            <w:pPr>
              <w:widowControl w:val="0"/>
              <w:autoSpaceDE w:val="0"/>
              <w:autoSpaceDN w:val="0"/>
              <w:ind w:left="-57" w:right="-57"/>
              <w:rPr>
                <w:rFonts w:ascii="Arial" w:eastAsia="Times New Roman" w:hAnsi="Arial" w:cs="Arial"/>
                <w:sz w:val="24"/>
                <w:szCs w:val="24"/>
                <w:lang w:eastAsia="ru-RU"/>
              </w:rPr>
            </w:pPr>
          </w:p>
        </w:tc>
      </w:tr>
      <w:tr w:rsidR="00B829DC" w:rsidRPr="00A26E5F" w14:paraId="3CA1706D" w14:textId="77777777" w:rsidTr="000B5273">
        <w:trPr>
          <w:trHeight w:val="733"/>
        </w:trPr>
        <w:tc>
          <w:tcPr>
            <w:tcW w:w="467" w:type="dxa"/>
            <w:vMerge/>
            <w:tcBorders>
              <w:left w:val="single" w:sz="4" w:space="0" w:color="auto"/>
              <w:bottom w:val="nil"/>
              <w:right w:val="single" w:sz="4" w:space="0" w:color="auto"/>
            </w:tcBorders>
            <w:vAlign w:val="center"/>
          </w:tcPr>
          <w:p w14:paraId="5DB6D316" w14:textId="77777777" w:rsidR="00B829DC" w:rsidRPr="00A26E5F" w:rsidRDefault="00B829DC"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49CCEB54" w14:textId="77777777" w:rsidR="00B829DC" w:rsidRPr="00A26E5F" w:rsidRDefault="00B829D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556CC46A" w14:textId="77777777" w:rsidR="00B829DC" w:rsidRPr="00A26E5F" w:rsidRDefault="00B829DC"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48B7FA9D" w14:textId="15FAF21C" w:rsidR="00B829DC" w:rsidRPr="00A26E5F" w:rsidRDefault="00B829D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1" w:type="dxa"/>
            <w:tcBorders>
              <w:left w:val="single" w:sz="4" w:space="0" w:color="auto"/>
              <w:right w:val="single" w:sz="4" w:space="0" w:color="auto"/>
            </w:tcBorders>
          </w:tcPr>
          <w:p w14:paraId="55162649" w14:textId="62FBEDF4"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left w:val="single" w:sz="4" w:space="0" w:color="auto"/>
              <w:right w:val="single" w:sz="4" w:space="0" w:color="auto"/>
            </w:tcBorders>
          </w:tcPr>
          <w:p w14:paraId="6169A619" w14:textId="75E48460"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left w:val="single" w:sz="4" w:space="0" w:color="auto"/>
              <w:right w:val="single" w:sz="4" w:space="0" w:color="auto"/>
            </w:tcBorders>
          </w:tcPr>
          <w:p w14:paraId="2D15E62C" w14:textId="5AB755CD"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3C2BFEB3" w14:textId="46638E23"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7ED6F543" w14:textId="7450A76F"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78BFC2F" w14:textId="55343B8B"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0565FAD" w14:textId="77777777" w:rsidR="00B829DC" w:rsidRPr="00A26E5F" w:rsidRDefault="00B829DC" w:rsidP="00243CFD">
            <w:pPr>
              <w:widowControl w:val="0"/>
              <w:autoSpaceDE w:val="0"/>
              <w:autoSpaceDN w:val="0"/>
              <w:ind w:left="-57" w:right="-57"/>
              <w:rPr>
                <w:rFonts w:ascii="Arial" w:eastAsia="Times New Roman" w:hAnsi="Arial" w:cs="Arial"/>
                <w:sz w:val="24"/>
                <w:szCs w:val="24"/>
                <w:lang w:eastAsia="ru-RU"/>
              </w:rPr>
            </w:pPr>
          </w:p>
        </w:tc>
      </w:tr>
      <w:tr w:rsidR="00B829DC" w:rsidRPr="00A26E5F" w14:paraId="4919E4F3" w14:textId="77777777" w:rsidTr="000B5273">
        <w:trPr>
          <w:trHeight w:val="733"/>
        </w:trPr>
        <w:tc>
          <w:tcPr>
            <w:tcW w:w="467" w:type="dxa"/>
            <w:vMerge/>
            <w:tcBorders>
              <w:left w:val="single" w:sz="4" w:space="0" w:color="auto"/>
              <w:bottom w:val="nil"/>
              <w:right w:val="single" w:sz="4" w:space="0" w:color="auto"/>
            </w:tcBorders>
            <w:vAlign w:val="center"/>
          </w:tcPr>
          <w:p w14:paraId="1862D3C0" w14:textId="77777777" w:rsidR="00B829DC" w:rsidRPr="00A26E5F" w:rsidRDefault="00B829DC"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22623189" w14:textId="77777777" w:rsidR="00B829DC" w:rsidRPr="00A26E5F" w:rsidRDefault="00B829D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2C1324DF" w14:textId="77777777" w:rsidR="00B829DC" w:rsidRPr="00A26E5F" w:rsidRDefault="00B829DC"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757A3927" w14:textId="5726DA96" w:rsidR="00B829DC" w:rsidRPr="00A26E5F" w:rsidRDefault="00B829D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left w:val="single" w:sz="4" w:space="0" w:color="auto"/>
              <w:right w:val="single" w:sz="4" w:space="0" w:color="auto"/>
            </w:tcBorders>
          </w:tcPr>
          <w:p w14:paraId="6CEF8B92" w14:textId="4FDD24D4"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left w:val="single" w:sz="4" w:space="0" w:color="auto"/>
              <w:right w:val="single" w:sz="4" w:space="0" w:color="auto"/>
            </w:tcBorders>
          </w:tcPr>
          <w:p w14:paraId="18DC7BC6" w14:textId="71DAB0FB"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left w:val="single" w:sz="4" w:space="0" w:color="auto"/>
              <w:right w:val="single" w:sz="4" w:space="0" w:color="auto"/>
            </w:tcBorders>
          </w:tcPr>
          <w:p w14:paraId="5D851D17" w14:textId="6DC47076"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56B9E41B" w14:textId="241B52A2"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3470B71A" w14:textId="473DDCC1"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632D2B5F" w14:textId="2B4AB207"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6E5CDED" w14:textId="77777777" w:rsidR="00B829DC" w:rsidRPr="00A26E5F" w:rsidRDefault="00B829DC" w:rsidP="00243CFD">
            <w:pPr>
              <w:widowControl w:val="0"/>
              <w:autoSpaceDE w:val="0"/>
              <w:autoSpaceDN w:val="0"/>
              <w:ind w:left="-57" w:right="-57"/>
              <w:rPr>
                <w:rFonts w:ascii="Arial" w:eastAsia="Times New Roman" w:hAnsi="Arial" w:cs="Arial"/>
                <w:sz w:val="24"/>
                <w:szCs w:val="24"/>
                <w:lang w:eastAsia="ru-RU"/>
              </w:rPr>
            </w:pPr>
          </w:p>
        </w:tc>
      </w:tr>
      <w:tr w:rsidR="00B829DC" w:rsidRPr="00A26E5F" w14:paraId="6A0E9FDD" w14:textId="77777777" w:rsidTr="000B5273">
        <w:trPr>
          <w:trHeight w:val="455"/>
        </w:trPr>
        <w:tc>
          <w:tcPr>
            <w:tcW w:w="467" w:type="dxa"/>
            <w:vMerge/>
            <w:tcBorders>
              <w:left w:val="single" w:sz="4" w:space="0" w:color="auto"/>
              <w:bottom w:val="nil"/>
              <w:right w:val="single" w:sz="4" w:space="0" w:color="auto"/>
            </w:tcBorders>
            <w:vAlign w:val="center"/>
          </w:tcPr>
          <w:p w14:paraId="01710EAE" w14:textId="77777777" w:rsidR="00B829DC" w:rsidRPr="00A26E5F" w:rsidRDefault="00B829DC"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694CD8DD" w14:textId="77777777" w:rsidR="00B829DC" w:rsidRPr="00A26E5F" w:rsidRDefault="00B829DC"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4288435" w14:textId="77777777" w:rsidR="00B829DC" w:rsidRPr="00A26E5F" w:rsidRDefault="00B829DC"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6164B61A" w14:textId="089C9219" w:rsidR="00B829DC" w:rsidRPr="00A26E5F" w:rsidRDefault="00B829D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left w:val="single" w:sz="4" w:space="0" w:color="auto"/>
              <w:bottom w:val="single" w:sz="4" w:space="0" w:color="auto"/>
              <w:right w:val="single" w:sz="4" w:space="0" w:color="auto"/>
            </w:tcBorders>
          </w:tcPr>
          <w:p w14:paraId="6FAADCE8" w14:textId="6B9C8F2E"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left w:val="single" w:sz="4" w:space="0" w:color="auto"/>
              <w:bottom w:val="single" w:sz="4" w:space="0" w:color="auto"/>
              <w:right w:val="single" w:sz="4" w:space="0" w:color="auto"/>
            </w:tcBorders>
          </w:tcPr>
          <w:p w14:paraId="42F76F42" w14:textId="702DD357"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left w:val="single" w:sz="4" w:space="0" w:color="auto"/>
              <w:bottom w:val="single" w:sz="4" w:space="0" w:color="auto"/>
              <w:right w:val="single" w:sz="4" w:space="0" w:color="auto"/>
            </w:tcBorders>
          </w:tcPr>
          <w:p w14:paraId="29740AF9" w14:textId="2911A592"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left w:val="single" w:sz="4" w:space="0" w:color="auto"/>
              <w:bottom w:val="single" w:sz="4" w:space="0" w:color="auto"/>
              <w:right w:val="single" w:sz="4" w:space="0" w:color="auto"/>
            </w:tcBorders>
          </w:tcPr>
          <w:p w14:paraId="63D5BDAF" w14:textId="25099A59"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19DACA81" w14:textId="7C7306AB"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799767DD" w14:textId="63D3D31E" w:rsidR="00B829DC" w:rsidRPr="00A26E5F" w:rsidRDefault="00B829D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4078818C" w14:textId="77777777" w:rsidR="00B829DC" w:rsidRPr="00A26E5F" w:rsidRDefault="00B829DC" w:rsidP="00243CFD">
            <w:pPr>
              <w:widowControl w:val="0"/>
              <w:autoSpaceDE w:val="0"/>
              <w:autoSpaceDN w:val="0"/>
              <w:ind w:left="-57" w:right="-57"/>
              <w:rPr>
                <w:rFonts w:ascii="Arial" w:eastAsia="Times New Roman" w:hAnsi="Arial" w:cs="Arial"/>
                <w:sz w:val="24"/>
                <w:szCs w:val="24"/>
                <w:lang w:eastAsia="ru-RU"/>
              </w:rPr>
            </w:pPr>
          </w:p>
        </w:tc>
      </w:tr>
      <w:tr w:rsidR="000B5273" w:rsidRPr="00A26E5F" w14:paraId="08F55C68" w14:textId="77777777" w:rsidTr="000B5273">
        <w:trPr>
          <w:trHeight w:val="394"/>
        </w:trPr>
        <w:tc>
          <w:tcPr>
            <w:tcW w:w="467" w:type="dxa"/>
            <w:vMerge w:val="restart"/>
            <w:tcBorders>
              <w:top w:val="nil"/>
              <w:left w:val="single" w:sz="4" w:space="0" w:color="auto"/>
              <w:right w:val="single" w:sz="4" w:space="0" w:color="auto"/>
            </w:tcBorders>
            <w:vAlign w:val="center"/>
          </w:tcPr>
          <w:p w14:paraId="521B55AA" w14:textId="77777777" w:rsidR="000B5273" w:rsidRPr="00A26E5F" w:rsidRDefault="000B5273" w:rsidP="00243CFD">
            <w:pPr>
              <w:ind w:left="0"/>
              <w:rPr>
                <w:rFonts w:ascii="Arial" w:eastAsia="Times New Roman" w:hAnsi="Arial" w:cs="Arial"/>
                <w:sz w:val="24"/>
                <w:szCs w:val="24"/>
                <w:lang w:eastAsia="ru-RU"/>
              </w:rPr>
            </w:pPr>
          </w:p>
        </w:tc>
        <w:tc>
          <w:tcPr>
            <w:tcW w:w="2850" w:type="dxa"/>
            <w:vMerge w:val="restart"/>
            <w:tcBorders>
              <w:left w:val="single" w:sz="4" w:space="0" w:color="auto"/>
              <w:right w:val="single" w:sz="4" w:space="0" w:color="auto"/>
            </w:tcBorders>
            <w:vAlign w:val="center"/>
          </w:tcPr>
          <w:p w14:paraId="7DB240F5" w14:textId="1EB4426A" w:rsidR="000B5273" w:rsidRPr="00A26E5F" w:rsidRDefault="000B5273"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Количество переданных объектов, единиц</w:t>
            </w:r>
          </w:p>
        </w:tc>
        <w:tc>
          <w:tcPr>
            <w:tcW w:w="1553" w:type="dxa"/>
            <w:vMerge w:val="restart"/>
            <w:tcBorders>
              <w:left w:val="single" w:sz="4" w:space="0" w:color="auto"/>
              <w:right w:val="single" w:sz="4" w:space="0" w:color="auto"/>
            </w:tcBorders>
          </w:tcPr>
          <w:p w14:paraId="3A72EDEA" w14:textId="02C3ECD0" w:rsidR="000B5273" w:rsidRPr="00A26E5F" w:rsidRDefault="000B5273"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138" w:type="dxa"/>
            <w:vMerge w:val="restart"/>
            <w:tcBorders>
              <w:top w:val="single" w:sz="4" w:space="0" w:color="auto"/>
              <w:left w:val="single" w:sz="4" w:space="0" w:color="auto"/>
              <w:right w:val="single" w:sz="4" w:space="0" w:color="auto"/>
            </w:tcBorders>
          </w:tcPr>
          <w:p w14:paraId="661E0E09" w14:textId="77450EBC" w:rsidR="000B5273" w:rsidRPr="00A26E5F" w:rsidRDefault="000B5273"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1" w:type="dxa"/>
            <w:vMerge w:val="restart"/>
            <w:tcBorders>
              <w:left w:val="single" w:sz="4" w:space="0" w:color="auto"/>
              <w:right w:val="single" w:sz="4" w:space="0" w:color="auto"/>
            </w:tcBorders>
          </w:tcPr>
          <w:p w14:paraId="2A0D5BEB" w14:textId="58A4CC2D"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850" w:type="dxa"/>
            <w:vMerge w:val="restart"/>
            <w:tcBorders>
              <w:left w:val="single" w:sz="4" w:space="0" w:color="auto"/>
              <w:right w:val="single" w:sz="4" w:space="0" w:color="auto"/>
            </w:tcBorders>
          </w:tcPr>
          <w:p w14:paraId="66C207A0" w14:textId="77777777"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3CAB8388" w14:textId="77777777"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53815C7F" w14:textId="1AE1BC4B"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6" w:type="dxa"/>
            <w:gridSpan w:val="5"/>
            <w:tcBorders>
              <w:left w:val="single" w:sz="4" w:space="0" w:color="auto"/>
              <w:right w:val="single" w:sz="4" w:space="0" w:color="auto"/>
            </w:tcBorders>
          </w:tcPr>
          <w:p w14:paraId="5D8C0862" w14:textId="6B7DCE67" w:rsidR="000B5273" w:rsidRPr="00A26E5F" w:rsidRDefault="000B5273"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left w:val="single" w:sz="4" w:space="0" w:color="auto"/>
              <w:right w:val="single" w:sz="4" w:space="0" w:color="auto"/>
            </w:tcBorders>
          </w:tcPr>
          <w:p w14:paraId="78433F2A" w14:textId="77777777"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602A726A" w14:textId="46DB149C"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91" w:type="dxa"/>
            <w:vMerge w:val="restart"/>
            <w:tcBorders>
              <w:left w:val="single" w:sz="4" w:space="0" w:color="auto"/>
              <w:right w:val="single" w:sz="4" w:space="0" w:color="auto"/>
            </w:tcBorders>
          </w:tcPr>
          <w:p w14:paraId="57742C0A" w14:textId="60F9EF5B"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 год</w:t>
            </w:r>
          </w:p>
        </w:tc>
        <w:tc>
          <w:tcPr>
            <w:tcW w:w="815" w:type="dxa"/>
            <w:vMerge w:val="restart"/>
            <w:tcBorders>
              <w:left w:val="single" w:sz="4" w:space="0" w:color="auto"/>
              <w:right w:val="single" w:sz="4" w:space="0" w:color="auto"/>
            </w:tcBorders>
          </w:tcPr>
          <w:p w14:paraId="1ECA6C2D" w14:textId="245E713F"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56A4CD71" w14:textId="6F6067A6"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 год</w:t>
            </w:r>
          </w:p>
        </w:tc>
        <w:tc>
          <w:tcPr>
            <w:tcW w:w="1265" w:type="dxa"/>
            <w:vMerge w:val="restart"/>
            <w:tcBorders>
              <w:left w:val="single" w:sz="4" w:space="0" w:color="auto"/>
              <w:right w:val="single" w:sz="4" w:space="0" w:color="auto"/>
            </w:tcBorders>
          </w:tcPr>
          <w:p w14:paraId="0B6A52C1" w14:textId="53F478BB"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0B5273" w:rsidRPr="00A26E5F" w14:paraId="31FDEAD5" w14:textId="77777777" w:rsidTr="00684B78">
        <w:trPr>
          <w:trHeight w:val="394"/>
        </w:trPr>
        <w:tc>
          <w:tcPr>
            <w:tcW w:w="467" w:type="dxa"/>
            <w:vMerge/>
            <w:tcBorders>
              <w:left w:val="single" w:sz="4" w:space="0" w:color="auto"/>
              <w:right w:val="single" w:sz="4" w:space="0" w:color="auto"/>
            </w:tcBorders>
            <w:vAlign w:val="center"/>
          </w:tcPr>
          <w:p w14:paraId="4F28A1A5" w14:textId="77777777" w:rsidR="000B5273" w:rsidRPr="00A26E5F" w:rsidRDefault="000B5273"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64CE11D4" w14:textId="77777777" w:rsidR="000B5273" w:rsidRPr="00A26E5F" w:rsidRDefault="000B5273"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508ED884" w14:textId="77777777" w:rsidR="000B5273" w:rsidRPr="00A26E5F" w:rsidRDefault="000B5273" w:rsidP="00243CFD">
            <w:pPr>
              <w:ind w:left="0"/>
              <w:jc w:val="center"/>
              <w:rPr>
                <w:rFonts w:ascii="Arial" w:eastAsia="Times New Roman" w:hAnsi="Arial" w:cs="Arial"/>
                <w:sz w:val="24"/>
                <w:szCs w:val="24"/>
                <w:lang w:eastAsia="ru-RU"/>
              </w:rPr>
            </w:pPr>
          </w:p>
        </w:tc>
        <w:tc>
          <w:tcPr>
            <w:tcW w:w="2138" w:type="dxa"/>
            <w:vMerge/>
            <w:tcBorders>
              <w:left w:val="single" w:sz="4" w:space="0" w:color="auto"/>
              <w:right w:val="single" w:sz="4" w:space="0" w:color="auto"/>
            </w:tcBorders>
          </w:tcPr>
          <w:p w14:paraId="13152C61" w14:textId="77777777" w:rsidR="000B5273" w:rsidRPr="00A26E5F" w:rsidRDefault="000B5273" w:rsidP="00243CFD">
            <w:pPr>
              <w:ind w:left="0"/>
              <w:jc w:val="cente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tcPr>
          <w:p w14:paraId="2E543259" w14:textId="77777777"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6F1C4124" w14:textId="77777777"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p>
        </w:tc>
        <w:tc>
          <w:tcPr>
            <w:tcW w:w="567" w:type="dxa"/>
            <w:tcBorders>
              <w:left w:val="single" w:sz="4" w:space="0" w:color="auto"/>
              <w:right w:val="single" w:sz="4" w:space="0" w:color="auto"/>
            </w:tcBorders>
          </w:tcPr>
          <w:p w14:paraId="29FC06DA" w14:textId="03002136"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7" w:type="dxa"/>
            <w:tcBorders>
              <w:left w:val="single" w:sz="4" w:space="0" w:color="auto"/>
              <w:right w:val="single" w:sz="4" w:space="0" w:color="auto"/>
            </w:tcBorders>
          </w:tcPr>
          <w:p w14:paraId="449FADF0" w14:textId="3706BE81"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67" w:type="dxa"/>
            <w:gridSpan w:val="2"/>
            <w:tcBorders>
              <w:left w:val="single" w:sz="4" w:space="0" w:color="auto"/>
              <w:right w:val="single" w:sz="4" w:space="0" w:color="auto"/>
            </w:tcBorders>
          </w:tcPr>
          <w:p w14:paraId="3CE0BABC" w14:textId="18C722F3"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25" w:type="dxa"/>
            <w:tcBorders>
              <w:left w:val="single" w:sz="4" w:space="0" w:color="auto"/>
              <w:right w:val="single" w:sz="4" w:space="0" w:color="auto"/>
            </w:tcBorders>
          </w:tcPr>
          <w:p w14:paraId="1468A361" w14:textId="2A9484B8"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09" w:type="dxa"/>
            <w:vMerge/>
            <w:tcBorders>
              <w:left w:val="single" w:sz="4" w:space="0" w:color="auto"/>
              <w:right w:val="single" w:sz="4" w:space="0" w:color="auto"/>
            </w:tcBorders>
          </w:tcPr>
          <w:p w14:paraId="0D5074FE" w14:textId="77777777" w:rsidR="000B5273" w:rsidRPr="00A26E5F" w:rsidRDefault="000B5273" w:rsidP="00243CFD">
            <w:pPr>
              <w:widowControl w:val="0"/>
              <w:autoSpaceDE w:val="0"/>
              <w:autoSpaceDN w:val="0"/>
              <w:ind w:left="-57" w:right="-57"/>
              <w:rPr>
                <w:rFonts w:ascii="Arial" w:eastAsia="Times New Roman" w:hAnsi="Arial" w:cs="Arial"/>
                <w:sz w:val="24"/>
                <w:szCs w:val="24"/>
                <w:lang w:eastAsia="ru-RU"/>
              </w:rPr>
            </w:pPr>
          </w:p>
        </w:tc>
        <w:tc>
          <w:tcPr>
            <w:tcW w:w="791" w:type="dxa"/>
            <w:vMerge/>
            <w:tcBorders>
              <w:left w:val="single" w:sz="4" w:space="0" w:color="auto"/>
              <w:right w:val="single" w:sz="4" w:space="0" w:color="auto"/>
            </w:tcBorders>
          </w:tcPr>
          <w:p w14:paraId="62A4E2F4" w14:textId="77777777"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6AA38AB2" w14:textId="77777777"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1F0CC9A0" w14:textId="77777777"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489FB55F" w14:textId="77777777"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p>
        </w:tc>
      </w:tr>
      <w:tr w:rsidR="000B5273" w:rsidRPr="00A26E5F" w14:paraId="4D30390B" w14:textId="77777777" w:rsidTr="000B5273">
        <w:trPr>
          <w:trHeight w:val="333"/>
        </w:trPr>
        <w:tc>
          <w:tcPr>
            <w:tcW w:w="467" w:type="dxa"/>
            <w:vMerge/>
            <w:tcBorders>
              <w:left w:val="single" w:sz="4" w:space="0" w:color="auto"/>
              <w:bottom w:val="single" w:sz="4" w:space="0" w:color="auto"/>
              <w:right w:val="single" w:sz="4" w:space="0" w:color="auto"/>
            </w:tcBorders>
            <w:vAlign w:val="center"/>
          </w:tcPr>
          <w:p w14:paraId="7162AAB6" w14:textId="77777777" w:rsidR="000B5273" w:rsidRPr="00A26E5F" w:rsidRDefault="000B5273"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713C004D" w14:textId="77777777" w:rsidR="000B5273" w:rsidRPr="00A26E5F" w:rsidRDefault="000B5273"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tcPr>
          <w:p w14:paraId="25E4714D" w14:textId="77777777" w:rsidR="000B5273" w:rsidRPr="00A26E5F" w:rsidRDefault="000B5273" w:rsidP="00243CFD">
            <w:pPr>
              <w:ind w:left="0"/>
              <w:jc w:val="center"/>
              <w:rPr>
                <w:rFonts w:ascii="Arial" w:eastAsia="Times New Roman" w:hAnsi="Arial" w:cs="Arial"/>
                <w:sz w:val="24"/>
                <w:szCs w:val="24"/>
                <w:lang w:eastAsia="ru-RU"/>
              </w:rPr>
            </w:pPr>
          </w:p>
        </w:tc>
        <w:tc>
          <w:tcPr>
            <w:tcW w:w="2138" w:type="dxa"/>
            <w:vMerge/>
            <w:tcBorders>
              <w:left w:val="single" w:sz="4" w:space="0" w:color="auto"/>
              <w:bottom w:val="single" w:sz="4" w:space="0" w:color="auto"/>
              <w:right w:val="single" w:sz="4" w:space="0" w:color="auto"/>
            </w:tcBorders>
          </w:tcPr>
          <w:p w14:paraId="47DB5D08" w14:textId="77777777" w:rsidR="000B5273" w:rsidRPr="00A26E5F" w:rsidRDefault="000B5273" w:rsidP="00243CFD">
            <w:pPr>
              <w:ind w:left="0"/>
              <w:jc w:val="center"/>
              <w:rPr>
                <w:rFonts w:ascii="Arial" w:eastAsia="Times New Roman" w:hAnsi="Arial" w:cs="Arial"/>
                <w:sz w:val="24"/>
                <w:szCs w:val="24"/>
                <w:lang w:eastAsia="ru-RU"/>
              </w:rPr>
            </w:pPr>
          </w:p>
        </w:tc>
        <w:tc>
          <w:tcPr>
            <w:tcW w:w="851" w:type="dxa"/>
            <w:tcBorders>
              <w:left w:val="single" w:sz="4" w:space="0" w:color="auto"/>
              <w:bottom w:val="single" w:sz="4" w:space="0" w:color="auto"/>
              <w:right w:val="single" w:sz="4" w:space="0" w:color="auto"/>
            </w:tcBorders>
          </w:tcPr>
          <w:p w14:paraId="458CCF60" w14:textId="50477901"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w:t>
            </w:r>
          </w:p>
        </w:tc>
        <w:tc>
          <w:tcPr>
            <w:tcW w:w="850" w:type="dxa"/>
            <w:tcBorders>
              <w:left w:val="single" w:sz="4" w:space="0" w:color="auto"/>
              <w:bottom w:val="single" w:sz="4" w:space="0" w:color="auto"/>
              <w:right w:val="single" w:sz="4" w:space="0" w:color="auto"/>
            </w:tcBorders>
          </w:tcPr>
          <w:p w14:paraId="74B5233A" w14:textId="04649F7F"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567" w:type="dxa"/>
            <w:tcBorders>
              <w:left w:val="single" w:sz="4" w:space="0" w:color="auto"/>
              <w:bottom w:val="single" w:sz="4" w:space="0" w:color="auto"/>
              <w:right w:val="single" w:sz="4" w:space="0" w:color="auto"/>
            </w:tcBorders>
          </w:tcPr>
          <w:p w14:paraId="641558C3" w14:textId="23478D73"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567" w:type="dxa"/>
            <w:tcBorders>
              <w:left w:val="single" w:sz="4" w:space="0" w:color="auto"/>
              <w:bottom w:val="single" w:sz="4" w:space="0" w:color="auto"/>
              <w:right w:val="single" w:sz="4" w:space="0" w:color="auto"/>
            </w:tcBorders>
          </w:tcPr>
          <w:p w14:paraId="21FB11E0" w14:textId="09D91454" w:rsidR="000B5273" w:rsidRPr="00A26E5F" w:rsidRDefault="003D41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567" w:type="dxa"/>
            <w:gridSpan w:val="2"/>
            <w:tcBorders>
              <w:left w:val="single" w:sz="4" w:space="0" w:color="auto"/>
              <w:bottom w:val="single" w:sz="4" w:space="0" w:color="auto"/>
              <w:right w:val="single" w:sz="4" w:space="0" w:color="auto"/>
            </w:tcBorders>
          </w:tcPr>
          <w:p w14:paraId="37E97A78" w14:textId="21614472" w:rsidR="000B5273" w:rsidRPr="00A26E5F" w:rsidRDefault="003D41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425" w:type="dxa"/>
            <w:tcBorders>
              <w:left w:val="single" w:sz="4" w:space="0" w:color="auto"/>
              <w:bottom w:val="single" w:sz="4" w:space="0" w:color="auto"/>
              <w:right w:val="single" w:sz="4" w:space="0" w:color="auto"/>
            </w:tcBorders>
          </w:tcPr>
          <w:p w14:paraId="45FC7D0D" w14:textId="22F7F4D8" w:rsidR="000B5273" w:rsidRPr="00A26E5F" w:rsidRDefault="003D41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709" w:type="dxa"/>
            <w:tcBorders>
              <w:left w:val="single" w:sz="4" w:space="0" w:color="auto"/>
              <w:bottom w:val="single" w:sz="4" w:space="0" w:color="auto"/>
              <w:right w:val="single" w:sz="4" w:space="0" w:color="auto"/>
            </w:tcBorders>
          </w:tcPr>
          <w:p w14:paraId="02563A23" w14:textId="2C2A6AF0"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791" w:type="dxa"/>
            <w:tcBorders>
              <w:left w:val="single" w:sz="4" w:space="0" w:color="auto"/>
              <w:bottom w:val="single" w:sz="4" w:space="0" w:color="auto"/>
              <w:right w:val="single" w:sz="4" w:space="0" w:color="auto"/>
            </w:tcBorders>
          </w:tcPr>
          <w:p w14:paraId="4100FF19" w14:textId="725537D3"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815" w:type="dxa"/>
            <w:tcBorders>
              <w:left w:val="single" w:sz="4" w:space="0" w:color="auto"/>
              <w:bottom w:val="single" w:sz="4" w:space="0" w:color="auto"/>
              <w:right w:val="single" w:sz="4" w:space="0" w:color="auto"/>
            </w:tcBorders>
          </w:tcPr>
          <w:p w14:paraId="5E472645" w14:textId="4A4B9429"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815" w:type="dxa"/>
            <w:tcBorders>
              <w:left w:val="single" w:sz="4" w:space="0" w:color="auto"/>
              <w:bottom w:val="single" w:sz="4" w:space="0" w:color="auto"/>
              <w:right w:val="single" w:sz="4" w:space="0" w:color="auto"/>
            </w:tcBorders>
          </w:tcPr>
          <w:p w14:paraId="6A93FAC8" w14:textId="507FC222" w:rsidR="000B5273" w:rsidRPr="00A26E5F" w:rsidRDefault="000B5273"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1265" w:type="dxa"/>
            <w:vMerge/>
            <w:tcBorders>
              <w:left w:val="single" w:sz="4" w:space="0" w:color="auto"/>
              <w:bottom w:val="single" w:sz="4" w:space="0" w:color="auto"/>
              <w:right w:val="single" w:sz="4" w:space="0" w:color="auto"/>
            </w:tcBorders>
          </w:tcPr>
          <w:p w14:paraId="4A08C311" w14:textId="77777777" w:rsidR="000B5273" w:rsidRPr="00A26E5F" w:rsidRDefault="000B5273" w:rsidP="00243CFD">
            <w:pPr>
              <w:widowControl w:val="0"/>
              <w:autoSpaceDE w:val="0"/>
              <w:autoSpaceDN w:val="0"/>
              <w:ind w:left="-57" w:right="-57"/>
              <w:rPr>
                <w:rFonts w:ascii="Arial" w:eastAsia="Times New Roman" w:hAnsi="Arial" w:cs="Arial"/>
                <w:sz w:val="24"/>
                <w:szCs w:val="24"/>
                <w:lang w:eastAsia="ru-RU"/>
              </w:rPr>
            </w:pPr>
          </w:p>
        </w:tc>
      </w:tr>
      <w:tr w:rsidR="00E5197B" w:rsidRPr="00A26E5F" w14:paraId="105DD92E" w14:textId="77777777" w:rsidTr="000B5273">
        <w:trPr>
          <w:trHeight w:val="22"/>
        </w:trPr>
        <w:tc>
          <w:tcPr>
            <w:tcW w:w="467" w:type="dxa"/>
            <w:vMerge w:val="restart"/>
            <w:tcBorders>
              <w:top w:val="single" w:sz="4" w:space="0" w:color="auto"/>
              <w:left w:val="single" w:sz="4" w:space="0" w:color="auto"/>
              <w:right w:val="single" w:sz="4" w:space="0" w:color="auto"/>
            </w:tcBorders>
          </w:tcPr>
          <w:p w14:paraId="7F92367A" w14:textId="14741FDE" w:rsidR="00E5197B" w:rsidRPr="00A26E5F" w:rsidRDefault="00D645B9"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1.4</w:t>
            </w:r>
          </w:p>
        </w:tc>
        <w:tc>
          <w:tcPr>
            <w:tcW w:w="2850" w:type="dxa"/>
            <w:vMerge w:val="restart"/>
            <w:tcBorders>
              <w:top w:val="single" w:sz="4" w:space="0" w:color="auto"/>
              <w:left w:val="single" w:sz="4" w:space="0" w:color="auto"/>
              <w:right w:val="single" w:sz="4" w:space="0" w:color="auto"/>
            </w:tcBorders>
            <w:vAlign w:val="center"/>
          </w:tcPr>
          <w:p w14:paraId="2740D31E" w14:textId="2A440C94" w:rsidR="00E5197B" w:rsidRPr="00A26E5F" w:rsidRDefault="00E5197B"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0</w:t>
            </w:r>
            <w:r w:rsidR="00C236D2" w:rsidRPr="00A26E5F">
              <w:rPr>
                <w:rFonts w:ascii="Arial" w:eastAsia="Times New Roman" w:hAnsi="Arial" w:cs="Arial"/>
                <w:sz w:val="24"/>
                <w:szCs w:val="24"/>
                <w:lang w:eastAsia="ru-RU"/>
              </w:rPr>
              <w:t xml:space="preserve">2.51 </w:t>
            </w:r>
            <w:r w:rsidRPr="00A26E5F">
              <w:rPr>
                <w:rFonts w:ascii="Arial" w:eastAsia="Times New Roman" w:hAnsi="Arial" w:cs="Arial"/>
                <w:sz w:val="24"/>
                <w:szCs w:val="24"/>
                <w:lang w:eastAsia="ru-RU"/>
              </w:rPr>
              <w:t xml:space="preserve">Применение при </w:t>
            </w:r>
            <w:r w:rsidRPr="00A26E5F">
              <w:rPr>
                <w:rFonts w:ascii="Arial" w:eastAsia="Times New Roman" w:hAnsi="Arial" w:cs="Arial"/>
                <w:sz w:val="24"/>
                <w:szCs w:val="24"/>
                <w:lang w:eastAsia="ru-RU"/>
              </w:rPr>
              <w:lastRenderedPageBreak/>
              <w:t>расчёте арендной платы недвижимого имущества, коэффициентов утверждённых Решением Совета депутатов городского округа Люберцы от 20.12.2017г № 157/18, при продлении заключённых без проведения торгов договоров аренды с субъектами малого</w:t>
            </w:r>
            <w:r w:rsidR="00C236D2" w:rsidRPr="00A26E5F">
              <w:rPr>
                <w:rFonts w:ascii="Arial" w:eastAsia="Times New Roman" w:hAnsi="Arial" w:cs="Arial"/>
                <w:sz w:val="24"/>
                <w:szCs w:val="24"/>
                <w:lang w:eastAsia="ru-RU"/>
              </w:rPr>
              <w:t xml:space="preserve"> и среднего предпринимательства</w:t>
            </w:r>
          </w:p>
        </w:tc>
        <w:tc>
          <w:tcPr>
            <w:tcW w:w="1553" w:type="dxa"/>
            <w:vMerge w:val="restart"/>
            <w:tcBorders>
              <w:top w:val="single" w:sz="4" w:space="0" w:color="auto"/>
              <w:left w:val="single" w:sz="4" w:space="0" w:color="auto"/>
              <w:right w:val="single" w:sz="4" w:space="0" w:color="auto"/>
            </w:tcBorders>
          </w:tcPr>
          <w:p w14:paraId="7CEFF5D8" w14:textId="5CBEE980" w:rsidR="00E5197B" w:rsidRPr="00A26E5F" w:rsidRDefault="00E5197B"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01.01.2023-31.12.2027</w:t>
            </w:r>
          </w:p>
        </w:tc>
        <w:tc>
          <w:tcPr>
            <w:tcW w:w="2138" w:type="dxa"/>
            <w:tcBorders>
              <w:top w:val="single" w:sz="4" w:space="0" w:color="auto"/>
              <w:left w:val="single" w:sz="4" w:space="0" w:color="auto"/>
              <w:bottom w:val="single" w:sz="4" w:space="0" w:color="auto"/>
              <w:right w:val="single" w:sz="4" w:space="0" w:color="auto"/>
            </w:tcBorders>
          </w:tcPr>
          <w:p w14:paraId="1CB75868" w14:textId="7F382891" w:rsidR="00E5197B" w:rsidRPr="00A26E5F" w:rsidRDefault="00E5197B"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федерального </w:t>
            </w:r>
            <w:r w:rsidRPr="00A26E5F">
              <w:rPr>
                <w:rFonts w:ascii="Arial" w:eastAsia="Times New Roman" w:hAnsi="Arial" w:cs="Arial"/>
                <w:sz w:val="24"/>
                <w:szCs w:val="24"/>
                <w:lang w:eastAsia="ru-RU"/>
              </w:rPr>
              <w:lastRenderedPageBreak/>
              <w:t>бюджета</w:t>
            </w:r>
          </w:p>
        </w:tc>
        <w:tc>
          <w:tcPr>
            <w:tcW w:w="851" w:type="dxa"/>
            <w:tcBorders>
              <w:top w:val="single" w:sz="4" w:space="0" w:color="auto"/>
              <w:left w:val="single" w:sz="4" w:space="0" w:color="auto"/>
              <w:bottom w:val="single" w:sz="4" w:space="0" w:color="auto"/>
              <w:right w:val="single" w:sz="4" w:space="0" w:color="auto"/>
            </w:tcBorders>
          </w:tcPr>
          <w:p w14:paraId="40C747B3" w14:textId="28792C67"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0,0</w:t>
            </w:r>
          </w:p>
        </w:tc>
        <w:tc>
          <w:tcPr>
            <w:tcW w:w="2976" w:type="dxa"/>
            <w:gridSpan w:val="6"/>
            <w:tcBorders>
              <w:top w:val="single" w:sz="4" w:space="0" w:color="auto"/>
              <w:left w:val="single" w:sz="4" w:space="0" w:color="auto"/>
              <w:bottom w:val="single" w:sz="4" w:space="0" w:color="auto"/>
              <w:right w:val="single" w:sz="4" w:space="0" w:color="auto"/>
            </w:tcBorders>
          </w:tcPr>
          <w:p w14:paraId="18F65110" w14:textId="4BA92A48"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C9094FA" w14:textId="33C7F535"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1AFFD36" w14:textId="1916BF0F"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791B18C" w14:textId="18AC5CE5"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5512CA" w14:textId="27748ABE"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29BE9B70" w14:textId="0B971E3F"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Комитет по </w:t>
            </w:r>
            <w:r w:rsidRPr="00A26E5F">
              <w:rPr>
                <w:rFonts w:ascii="Arial" w:eastAsia="Times New Roman" w:hAnsi="Arial" w:cs="Arial"/>
                <w:sz w:val="24"/>
                <w:szCs w:val="24"/>
                <w:lang w:eastAsia="ru-RU"/>
              </w:rPr>
              <w:lastRenderedPageBreak/>
              <w:t>управлению имуществом администрации городского округа Люберцы Московской области</w:t>
            </w:r>
          </w:p>
        </w:tc>
      </w:tr>
      <w:tr w:rsidR="00E5197B" w:rsidRPr="00A26E5F" w14:paraId="39BAA6DB" w14:textId="77777777" w:rsidTr="000B5273">
        <w:trPr>
          <w:trHeight w:val="22"/>
        </w:trPr>
        <w:tc>
          <w:tcPr>
            <w:tcW w:w="467" w:type="dxa"/>
            <w:vMerge/>
            <w:tcBorders>
              <w:left w:val="single" w:sz="4" w:space="0" w:color="auto"/>
              <w:right w:val="single" w:sz="4" w:space="0" w:color="auto"/>
            </w:tcBorders>
            <w:vAlign w:val="center"/>
          </w:tcPr>
          <w:p w14:paraId="5F77F8D7" w14:textId="77777777" w:rsidR="00E5197B" w:rsidRPr="00A26E5F" w:rsidRDefault="00E5197B"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189243A6" w14:textId="77777777" w:rsidR="00E5197B" w:rsidRPr="00A26E5F" w:rsidRDefault="00E5197B"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E39EE3A" w14:textId="77777777" w:rsidR="00E5197B" w:rsidRPr="00A26E5F" w:rsidRDefault="00E5197B"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4F750661" w14:textId="3CFB74CA" w:rsidR="00E5197B" w:rsidRPr="00A26E5F" w:rsidRDefault="00E5197B"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78292E0" w14:textId="15BC3417"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3CF53A46" w14:textId="70270D80"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6C976E8" w14:textId="253DDBB7"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E37634" w14:textId="5122CAD4"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3A6D26" w14:textId="3ECC0E91"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7A36DA" w14:textId="3557AB91"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D972030"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r>
      <w:tr w:rsidR="00E5197B" w:rsidRPr="00A26E5F" w14:paraId="282B5078" w14:textId="77777777" w:rsidTr="000B5273">
        <w:trPr>
          <w:trHeight w:val="22"/>
        </w:trPr>
        <w:tc>
          <w:tcPr>
            <w:tcW w:w="467" w:type="dxa"/>
            <w:vMerge/>
            <w:tcBorders>
              <w:left w:val="single" w:sz="4" w:space="0" w:color="auto"/>
              <w:right w:val="single" w:sz="4" w:space="0" w:color="auto"/>
            </w:tcBorders>
            <w:vAlign w:val="center"/>
          </w:tcPr>
          <w:p w14:paraId="7B6163BE" w14:textId="77777777" w:rsidR="00E5197B" w:rsidRPr="00A26E5F" w:rsidRDefault="00E5197B"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623C6C67" w14:textId="77777777" w:rsidR="00E5197B" w:rsidRPr="00A26E5F" w:rsidRDefault="00E5197B"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43179957" w14:textId="77777777" w:rsidR="00E5197B" w:rsidRPr="00A26E5F" w:rsidRDefault="00E5197B"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7B6263FC" w14:textId="7F5D99D0" w:rsidR="00E5197B" w:rsidRPr="00A26E5F" w:rsidRDefault="00E5197B"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8A2C265" w14:textId="0810ECA0"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6B075894" w14:textId="51E08827"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3DE17A9" w14:textId="3BA1EFC3"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A3E6577" w14:textId="6799628E"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C7737A" w14:textId="3D27F421"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A5E2B7" w14:textId="2225D944"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2F766B0"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r>
      <w:tr w:rsidR="00E5197B" w:rsidRPr="00A26E5F" w14:paraId="5DB7F612" w14:textId="77777777" w:rsidTr="000B5273">
        <w:trPr>
          <w:trHeight w:val="22"/>
        </w:trPr>
        <w:tc>
          <w:tcPr>
            <w:tcW w:w="467" w:type="dxa"/>
            <w:vMerge/>
            <w:tcBorders>
              <w:left w:val="single" w:sz="4" w:space="0" w:color="auto"/>
              <w:right w:val="single" w:sz="4" w:space="0" w:color="auto"/>
            </w:tcBorders>
            <w:vAlign w:val="center"/>
          </w:tcPr>
          <w:p w14:paraId="20BADFF7" w14:textId="77777777" w:rsidR="00E5197B" w:rsidRPr="00A26E5F" w:rsidRDefault="00E5197B"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3C2ECE70" w14:textId="77777777" w:rsidR="00E5197B" w:rsidRPr="00A26E5F" w:rsidRDefault="00E5197B"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6AB27201" w14:textId="77777777" w:rsidR="00E5197B" w:rsidRPr="00A26E5F" w:rsidRDefault="00E5197B"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5ACC8FF7" w14:textId="536B3584" w:rsidR="00E5197B" w:rsidRPr="00A26E5F" w:rsidRDefault="00E5197B"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74BBDD61" w14:textId="011780A7"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113E4560" w14:textId="46C0CA54"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CF83849" w14:textId="5444AA0A"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941C23" w14:textId="40D18FD2"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2085FD4" w14:textId="5A235848"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11E42" w14:textId="7AAD9790"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0102A671"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r>
      <w:tr w:rsidR="00E5197B" w:rsidRPr="00A26E5F" w14:paraId="2312682D" w14:textId="77777777" w:rsidTr="000B5273">
        <w:trPr>
          <w:trHeight w:val="22"/>
        </w:trPr>
        <w:tc>
          <w:tcPr>
            <w:tcW w:w="467" w:type="dxa"/>
            <w:vMerge/>
            <w:tcBorders>
              <w:left w:val="single" w:sz="4" w:space="0" w:color="auto"/>
              <w:right w:val="single" w:sz="4" w:space="0" w:color="auto"/>
            </w:tcBorders>
            <w:vAlign w:val="center"/>
          </w:tcPr>
          <w:p w14:paraId="5051EB6D" w14:textId="77777777" w:rsidR="00E5197B" w:rsidRPr="00A26E5F" w:rsidRDefault="00E5197B"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71C19028" w14:textId="77777777" w:rsidR="00E5197B" w:rsidRPr="00A26E5F" w:rsidRDefault="00E5197B"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9C44D63" w14:textId="77777777" w:rsidR="00E5197B" w:rsidRPr="00A26E5F" w:rsidRDefault="00E5197B"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6AD9965F" w14:textId="49C8F4C2" w:rsidR="00E5197B" w:rsidRPr="00A26E5F" w:rsidRDefault="00E5197B"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86A9853" w14:textId="3D99DF40"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09513E5F" w14:textId="1F706808"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CD26D39" w14:textId="4344780D"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FB4EBB6" w14:textId="0508524D"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AC3944F" w14:textId="531ACC4B"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1D89D2" w14:textId="423FABE8"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343CFF14"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r>
      <w:tr w:rsidR="00E5197B" w:rsidRPr="00A26E5F" w14:paraId="314C525A" w14:textId="77777777" w:rsidTr="000B5273">
        <w:trPr>
          <w:trHeight w:val="22"/>
        </w:trPr>
        <w:tc>
          <w:tcPr>
            <w:tcW w:w="467" w:type="dxa"/>
            <w:vMerge/>
            <w:tcBorders>
              <w:left w:val="single" w:sz="4" w:space="0" w:color="auto"/>
              <w:right w:val="single" w:sz="4" w:space="0" w:color="auto"/>
            </w:tcBorders>
            <w:vAlign w:val="center"/>
          </w:tcPr>
          <w:p w14:paraId="14334BE2" w14:textId="77777777" w:rsidR="00E5197B" w:rsidRPr="00A26E5F" w:rsidRDefault="00E5197B" w:rsidP="00243CFD">
            <w:pPr>
              <w:ind w:left="0"/>
              <w:rPr>
                <w:rFonts w:ascii="Arial" w:eastAsia="Times New Roman" w:hAnsi="Arial" w:cs="Arial"/>
                <w:sz w:val="24"/>
                <w:szCs w:val="24"/>
                <w:lang w:eastAsia="ru-RU"/>
              </w:rPr>
            </w:pPr>
          </w:p>
        </w:tc>
        <w:tc>
          <w:tcPr>
            <w:tcW w:w="2850" w:type="dxa"/>
            <w:vMerge w:val="restart"/>
            <w:tcBorders>
              <w:top w:val="single" w:sz="4" w:space="0" w:color="auto"/>
              <w:left w:val="single" w:sz="4" w:space="0" w:color="auto"/>
              <w:right w:val="single" w:sz="4" w:space="0" w:color="auto"/>
            </w:tcBorders>
          </w:tcPr>
          <w:p w14:paraId="0EF2E629" w14:textId="2A549482" w:rsidR="00E5197B" w:rsidRPr="00A26E5F" w:rsidRDefault="00E5197B"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Количество </w:t>
            </w:r>
            <w:r w:rsidR="00C708ED" w:rsidRPr="00A26E5F">
              <w:rPr>
                <w:rFonts w:ascii="Arial" w:eastAsia="Times New Roman" w:hAnsi="Arial" w:cs="Arial"/>
                <w:sz w:val="24"/>
                <w:szCs w:val="24"/>
                <w:lang w:eastAsia="ru-RU"/>
              </w:rPr>
              <w:t xml:space="preserve">продленных </w:t>
            </w:r>
            <w:r w:rsidRPr="00A26E5F">
              <w:rPr>
                <w:rFonts w:ascii="Arial" w:eastAsia="Times New Roman" w:hAnsi="Arial" w:cs="Arial"/>
                <w:sz w:val="24"/>
                <w:szCs w:val="24"/>
                <w:lang w:eastAsia="ru-RU"/>
              </w:rPr>
              <w:t>договоров аренды с субъектами МСП</w:t>
            </w:r>
            <w:r w:rsidR="006E61A4" w:rsidRPr="00A26E5F">
              <w:rPr>
                <w:rFonts w:ascii="Arial" w:eastAsia="Times New Roman" w:hAnsi="Arial" w:cs="Arial"/>
                <w:sz w:val="24"/>
                <w:szCs w:val="24"/>
                <w:lang w:eastAsia="ru-RU"/>
              </w:rPr>
              <w:t>, единиц</w:t>
            </w:r>
          </w:p>
        </w:tc>
        <w:tc>
          <w:tcPr>
            <w:tcW w:w="1553" w:type="dxa"/>
            <w:vMerge w:val="restart"/>
            <w:tcBorders>
              <w:top w:val="single" w:sz="4" w:space="0" w:color="auto"/>
              <w:left w:val="single" w:sz="4" w:space="0" w:color="auto"/>
              <w:right w:val="single" w:sz="4" w:space="0" w:color="auto"/>
            </w:tcBorders>
          </w:tcPr>
          <w:p w14:paraId="17746A32" w14:textId="6B377B6D" w:rsidR="00E5197B" w:rsidRPr="00A26E5F" w:rsidRDefault="00E5197B"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138" w:type="dxa"/>
            <w:vMerge w:val="restart"/>
            <w:tcBorders>
              <w:top w:val="single" w:sz="4" w:space="0" w:color="auto"/>
              <w:left w:val="single" w:sz="4" w:space="0" w:color="auto"/>
              <w:right w:val="single" w:sz="4" w:space="0" w:color="auto"/>
            </w:tcBorders>
          </w:tcPr>
          <w:p w14:paraId="681AB596" w14:textId="4A8707DF" w:rsidR="00E5197B" w:rsidRPr="00A26E5F" w:rsidRDefault="00E5197B"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63B528E3" w14:textId="564DE16E"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4CE1C2C"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721B63FA"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37EE6DCC" w14:textId="1FD75D2B"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6" w:type="dxa"/>
            <w:gridSpan w:val="5"/>
            <w:tcBorders>
              <w:top w:val="single" w:sz="4" w:space="0" w:color="auto"/>
              <w:left w:val="single" w:sz="4" w:space="0" w:color="auto"/>
              <w:bottom w:val="single" w:sz="4" w:space="0" w:color="auto"/>
              <w:right w:val="single" w:sz="4" w:space="0" w:color="auto"/>
            </w:tcBorders>
          </w:tcPr>
          <w:p w14:paraId="0CB35748" w14:textId="241DEAF4"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right w:val="single" w:sz="4" w:space="0" w:color="auto"/>
            </w:tcBorders>
          </w:tcPr>
          <w:p w14:paraId="2ACB4C30"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572815EF" w14:textId="54369418"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91" w:type="dxa"/>
            <w:vMerge w:val="restart"/>
            <w:tcBorders>
              <w:top w:val="single" w:sz="4" w:space="0" w:color="auto"/>
              <w:left w:val="single" w:sz="4" w:space="0" w:color="auto"/>
              <w:right w:val="single" w:sz="4" w:space="0" w:color="auto"/>
            </w:tcBorders>
          </w:tcPr>
          <w:p w14:paraId="37DE552E" w14:textId="4CDC4192"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7769A01" w14:textId="38CC6A9C"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4BFEFF77" w14:textId="1522C415"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109B4FAD" w14:textId="784DB59F"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E5197B" w:rsidRPr="00A26E5F" w14:paraId="6415BDE9" w14:textId="77777777" w:rsidTr="000B5273">
        <w:trPr>
          <w:trHeight w:val="22"/>
        </w:trPr>
        <w:tc>
          <w:tcPr>
            <w:tcW w:w="467" w:type="dxa"/>
            <w:vMerge/>
            <w:tcBorders>
              <w:left w:val="single" w:sz="4" w:space="0" w:color="auto"/>
              <w:right w:val="single" w:sz="4" w:space="0" w:color="auto"/>
            </w:tcBorders>
            <w:vAlign w:val="center"/>
          </w:tcPr>
          <w:p w14:paraId="58000A81" w14:textId="77777777" w:rsidR="00E5197B" w:rsidRPr="00A26E5F" w:rsidRDefault="00E5197B"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149FDF77" w14:textId="77777777" w:rsidR="00E5197B" w:rsidRPr="00A26E5F" w:rsidRDefault="00E5197B"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544CA196" w14:textId="77777777" w:rsidR="00E5197B" w:rsidRPr="00A26E5F" w:rsidRDefault="00E5197B" w:rsidP="00243CFD">
            <w:pPr>
              <w:ind w:left="0"/>
              <w:rPr>
                <w:rFonts w:ascii="Arial" w:eastAsia="Times New Roman" w:hAnsi="Arial" w:cs="Arial"/>
                <w:sz w:val="24"/>
                <w:szCs w:val="24"/>
                <w:lang w:eastAsia="ru-RU"/>
              </w:rPr>
            </w:pPr>
          </w:p>
        </w:tc>
        <w:tc>
          <w:tcPr>
            <w:tcW w:w="2138" w:type="dxa"/>
            <w:vMerge/>
            <w:tcBorders>
              <w:left w:val="single" w:sz="4" w:space="0" w:color="auto"/>
              <w:right w:val="single" w:sz="4" w:space="0" w:color="auto"/>
            </w:tcBorders>
            <w:vAlign w:val="center"/>
          </w:tcPr>
          <w:p w14:paraId="1ADFCAAA" w14:textId="77777777" w:rsidR="00E5197B" w:rsidRPr="00A26E5F" w:rsidRDefault="00E5197B" w:rsidP="00243CFD">
            <w:pPr>
              <w:ind w:left="0"/>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tcPr>
          <w:p w14:paraId="166EA710"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2E0BD958"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179DD838" w14:textId="5E35F054"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7" w:type="dxa"/>
            <w:tcBorders>
              <w:top w:val="single" w:sz="4" w:space="0" w:color="auto"/>
              <w:left w:val="single" w:sz="4" w:space="0" w:color="auto"/>
              <w:bottom w:val="single" w:sz="4" w:space="0" w:color="auto"/>
              <w:right w:val="single" w:sz="4" w:space="0" w:color="auto"/>
            </w:tcBorders>
          </w:tcPr>
          <w:p w14:paraId="1D7C8841" w14:textId="5651A2D4"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33" w:type="dxa"/>
            <w:tcBorders>
              <w:top w:val="single" w:sz="4" w:space="0" w:color="auto"/>
              <w:left w:val="single" w:sz="4" w:space="0" w:color="auto"/>
              <w:bottom w:val="single" w:sz="4" w:space="0" w:color="auto"/>
              <w:right w:val="single" w:sz="4" w:space="0" w:color="auto"/>
            </w:tcBorders>
          </w:tcPr>
          <w:p w14:paraId="4D83EA06" w14:textId="14E07077"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59" w:type="dxa"/>
            <w:gridSpan w:val="2"/>
            <w:tcBorders>
              <w:top w:val="single" w:sz="4" w:space="0" w:color="auto"/>
              <w:left w:val="single" w:sz="4" w:space="0" w:color="auto"/>
              <w:bottom w:val="single" w:sz="4" w:space="0" w:color="auto"/>
              <w:right w:val="single" w:sz="4" w:space="0" w:color="auto"/>
            </w:tcBorders>
          </w:tcPr>
          <w:p w14:paraId="58B5BBCC" w14:textId="014749B8" w:rsidR="00E5197B" w:rsidRPr="00A26E5F" w:rsidRDefault="00E5197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09" w:type="dxa"/>
            <w:vMerge/>
            <w:tcBorders>
              <w:left w:val="single" w:sz="4" w:space="0" w:color="auto"/>
              <w:bottom w:val="single" w:sz="4" w:space="0" w:color="auto"/>
              <w:right w:val="single" w:sz="4" w:space="0" w:color="auto"/>
            </w:tcBorders>
          </w:tcPr>
          <w:p w14:paraId="4EF27639"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c>
          <w:tcPr>
            <w:tcW w:w="791" w:type="dxa"/>
            <w:vMerge/>
            <w:tcBorders>
              <w:left w:val="single" w:sz="4" w:space="0" w:color="auto"/>
              <w:bottom w:val="single" w:sz="4" w:space="0" w:color="auto"/>
              <w:right w:val="single" w:sz="4" w:space="0" w:color="auto"/>
            </w:tcBorders>
          </w:tcPr>
          <w:p w14:paraId="46AE3EE0"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25AEECDF"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42C1E427"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235A8E67"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r>
      <w:tr w:rsidR="00E5197B" w:rsidRPr="00A26E5F" w14:paraId="53FEA311" w14:textId="77777777" w:rsidTr="000B5273">
        <w:trPr>
          <w:trHeight w:val="22"/>
        </w:trPr>
        <w:tc>
          <w:tcPr>
            <w:tcW w:w="467" w:type="dxa"/>
            <w:vMerge/>
            <w:tcBorders>
              <w:left w:val="single" w:sz="4" w:space="0" w:color="auto"/>
              <w:bottom w:val="single" w:sz="4" w:space="0" w:color="auto"/>
              <w:right w:val="single" w:sz="4" w:space="0" w:color="auto"/>
            </w:tcBorders>
            <w:vAlign w:val="center"/>
          </w:tcPr>
          <w:p w14:paraId="520B6F39" w14:textId="77777777" w:rsidR="00E5197B" w:rsidRPr="00A26E5F" w:rsidRDefault="00E5197B"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1BB6B779" w14:textId="77777777" w:rsidR="00E5197B" w:rsidRPr="00A26E5F" w:rsidRDefault="00E5197B"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BA967A9" w14:textId="77777777" w:rsidR="00E5197B" w:rsidRPr="00A26E5F" w:rsidRDefault="00E5197B" w:rsidP="00243CFD">
            <w:pPr>
              <w:ind w:left="0"/>
              <w:rPr>
                <w:rFonts w:ascii="Arial" w:eastAsia="Times New Roman" w:hAnsi="Arial" w:cs="Arial"/>
                <w:sz w:val="24"/>
                <w:szCs w:val="24"/>
                <w:lang w:eastAsia="ru-RU"/>
              </w:rPr>
            </w:pPr>
          </w:p>
        </w:tc>
        <w:tc>
          <w:tcPr>
            <w:tcW w:w="2138" w:type="dxa"/>
            <w:vMerge/>
            <w:tcBorders>
              <w:left w:val="single" w:sz="4" w:space="0" w:color="auto"/>
              <w:bottom w:val="single" w:sz="4" w:space="0" w:color="auto"/>
              <w:right w:val="single" w:sz="4" w:space="0" w:color="auto"/>
            </w:tcBorders>
            <w:vAlign w:val="center"/>
          </w:tcPr>
          <w:p w14:paraId="3CFA9BE8" w14:textId="77777777" w:rsidR="00E5197B" w:rsidRPr="00A26E5F" w:rsidRDefault="00E5197B"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753BE121" w14:textId="07AB4E4D" w:rsidR="00E5197B"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w:t>
            </w:r>
            <w:r w:rsidR="006E61A4" w:rsidRPr="00A26E5F">
              <w:rPr>
                <w:rFonts w:ascii="Arial" w:eastAsia="Times New Roman" w:hAnsi="Arial" w:cs="Arial"/>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14:paraId="1538A4A1" w14:textId="651D0182" w:rsidR="00E5197B"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14:paraId="39106EB5" w14:textId="21A1BD09" w:rsidR="00E5197B" w:rsidRPr="00A26E5F" w:rsidRDefault="006E61A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673F4C3" w14:textId="54360B10" w:rsidR="00E5197B"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533" w:type="dxa"/>
            <w:tcBorders>
              <w:top w:val="single" w:sz="4" w:space="0" w:color="auto"/>
              <w:left w:val="single" w:sz="4" w:space="0" w:color="auto"/>
              <w:bottom w:val="single" w:sz="4" w:space="0" w:color="auto"/>
              <w:right w:val="single" w:sz="4" w:space="0" w:color="auto"/>
            </w:tcBorders>
          </w:tcPr>
          <w:p w14:paraId="6981C2F7" w14:textId="3EB46AE0" w:rsidR="00E5197B" w:rsidRPr="00A26E5F" w:rsidRDefault="003D41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459" w:type="dxa"/>
            <w:gridSpan w:val="2"/>
            <w:tcBorders>
              <w:top w:val="single" w:sz="4" w:space="0" w:color="auto"/>
              <w:left w:val="single" w:sz="4" w:space="0" w:color="auto"/>
              <w:bottom w:val="single" w:sz="4" w:space="0" w:color="auto"/>
              <w:right w:val="single" w:sz="4" w:space="0" w:color="auto"/>
            </w:tcBorders>
          </w:tcPr>
          <w:p w14:paraId="32216DAD" w14:textId="60E5BDDC" w:rsidR="00E5197B" w:rsidRPr="00A26E5F" w:rsidRDefault="003D41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14:paraId="4779478F" w14:textId="54DDCC39" w:rsidR="00E5197B" w:rsidRPr="00A26E5F" w:rsidRDefault="006E61A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12BB1E41" w14:textId="757AEB8C" w:rsidR="00E5197B"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60</w:t>
            </w:r>
          </w:p>
        </w:tc>
        <w:tc>
          <w:tcPr>
            <w:tcW w:w="815" w:type="dxa"/>
            <w:tcBorders>
              <w:top w:val="single" w:sz="4" w:space="0" w:color="auto"/>
              <w:left w:val="single" w:sz="4" w:space="0" w:color="auto"/>
              <w:bottom w:val="single" w:sz="4" w:space="0" w:color="auto"/>
              <w:right w:val="single" w:sz="4" w:space="0" w:color="auto"/>
            </w:tcBorders>
          </w:tcPr>
          <w:p w14:paraId="2F846D45" w14:textId="361B5A0A" w:rsidR="00E5197B" w:rsidRPr="00A26E5F" w:rsidRDefault="006E61A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660B8C0" w14:textId="5259FD29" w:rsidR="00E5197B" w:rsidRPr="00A26E5F" w:rsidRDefault="006E61A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1265" w:type="dxa"/>
            <w:vMerge/>
            <w:tcBorders>
              <w:left w:val="single" w:sz="4" w:space="0" w:color="auto"/>
              <w:bottom w:val="single" w:sz="4" w:space="0" w:color="auto"/>
              <w:right w:val="single" w:sz="4" w:space="0" w:color="auto"/>
            </w:tcBorders>
          </w:tcPr>
          <w:p w14:paraId="479C5892" w14:textId="77777777" w:rsidR="00E5197B" w:rsidRPr="00A26E5F" w:rsidRDefault="00E5197B" w:rsidP="00243CFD">
            <w:pPr>
              <w:widowControl w:val="0"/>
              <w:autoSpaceDE w:val="0"/>
              <w:autoSpaceDN w:val="0"/>
              <w:ind w:left="-57" w:right="-57"/>
              <w:rPr>
                <w:rFonts w:ascii="Arial" w:eastAsia="Times New Roman" w:hAnsi="Arial" w:cs="Arial"/>
                <w:sz w:val="24"/>
                <w:szCs w:val="24"/>
                <w:lang w:eastAsia="ru-RU"/>
              </w:rPr>
            </w:pPr>
          </w:p>
        </w:tc>
      </w:tr>
      <w:tr w:rsidR="006E61A4" w:rsidRPr="00A26E5F" w14:paraId="3FB06AA2" w14:textId="77777777" w:rsidTr="000B5273">
        <w:trPr>
          <w:trHeight w:val="22"/>
        </w:trPr>
        <w:tc>
          <w:tcPr>
            <w:tcW w:w="467" w:type="dxa"/>
            <w:vMerge w:val="restart"/>
            <w:tcBorders>
              <w:left w:val="single" w:sz="4" w:space="0" w:color="auto"/>
              <w:right w:val="single" w:sz="4" w:space="0" w:color="auto"/>
            </w:tcBorders>
          </w:tcPr>
          <w:p w14:paraId="354A9BC3" w14:textId="2181E4EC" w:rsidR="006E61A4" w:rsidRPr="00A26E5F" w:rsidRDefault="00462FB0"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1.5</w:t>
            </w:r>
          </w:p>
        </w:tc>
        <w:tc>
          <w:tcPr>
            <w:tcW w:w="2850" w:type="dxa"/>
            <w:vMerge w:val="restart"/>
            <w:tcBorders>
              <w:left w:val="single" w:sz="4" w:space="0" w:color="auto"/>
              <w:right w:val="single" w:sz="4" w:space="0" w:color="auto"/>
            </w:tcBorders>
            <w:vAlign w:val="center"/>
          </w:tcPr>
          <w:p w14:paraId="0A466547" w14:textId="20424309" w:rsidR="006E61A4" w:rsidRPr="00A26E5F" w:rsidRDefault="00C236D2" w:rsidP="00243CFD">
            <w:pPr>
              <w:ind w:left="0"/>
              <w:rPr>
                <w:rFonts w:ascii="Arial" w:eastAsia="Times New Roman" w:hAnsi="Arial" w:cs="Arial"/>
                <w:sz w:val="24"/>
                <w:szCs w:val="24"/>
                <w:highlight w:val="yellow"/>
                <w:lang w:eastAsia="ru-RU"/>
              </w:rPr>
            </w:pPr>
            <w:r w:rsidRPr="00A26E5F">
              <w:rPr>
                <w:rFonts w:ascii="Arial" w:eastAsia="Times New Roman" w:hAnsi="Arial" w:cs="Arial"/>
                <w:sz w:val="24"/>
                <w:szCs w:val="24"/>
                <w:lang w:eastAsia="ru-RU"/>
              </w:rPr>
              <w:t xml:space="preserve">Мероприятие </w:t>
            </w:r>
            <w:r w:rsidR="006A26D3" w:rsidRPr="00A26E5F">
              <w:rPr>
                <w:rFonts w:ascii="Arial" w:eastAsia="Times New Roman" w:hAnsi="Arial" w:cs="Arial"/>
                <w:sz w:val="24"/>
                <w:szCs w:val="24"/>
                <w:lang w:eastAsia="ru-RU"/>
              </w:rPr>
              <w:t>0</w:t>
            </w:r>
            <w:r w:rsidRPr="00A26E5F">
              <w:rPr>
                <w:rFonts w:ascii="Arial" w:eastAsia="Times New Roman" w:hAnsi="Arial" w:cs="Arial"/>
                <w:sz w:val="24"/>
                <w:szCs w:val="24"/>
                <w:lang w:eastAsia="ru-RU"/>
              </w:rPr>
              <w:t xml:space="preserve">2.52 </w:t>
            </w:r>
            <w:r w:rsidR="006E61A4" w:rsidRPr="00A26E5F">
              <w:rPr>
                <w:rFonts w:ascii="Arial" w:eastAsia="Times New Roman" w:hAnsi="Arial" w:cs="Arial"/>
                <w:sz w:val="24"/>
                <w:szCs w:val="24"/>
                <w:lang w:eastAsia="ru-RU"/>
              </w:rPr>
              <w:t xml:space="preserve">Предоставление субъектам малого и среднего предпринимательства имущества в безвозмездное пользование без проведения торгов для создания коворкинг-центра, телестудии, столовой при </w:t>
            </w:r>
            <w:r w:rsidR="006E61A4" w:rsidRPr="00A26E5F">
              <w:rPr>
                <w:rFonts w:ascii="Arial" w:eastAsia="Times New Roman" w:hAnsi="Arial" w:cs="Arial"/>
                <w:sz w:val="24"/>
                <w:szCs w:val="24"/>
                <w:lang w:eastAsia="ru-RU"/>
              </w:rPr>
              <w:lastRenderedPageBreak/>
              <w:t>предприятиях и учреждениях, размещения некоммерческих организаций, предоставляющих и защищающих интересы предпринимателей в органах законода</w:t>
            </w:r>
            <w:r w:rsidRPr="00A26E5F">
              <w:rPr>
                <w:rFonts w:ascii="Arial" w:eastAsia="Times New Roman" w:hAnsi="Arial" w:cs="Arial"/>
                <w:sz w:val="24"/>
                <w:szCs w:val="24"/>
                <w:lang w:eastAsia="ru-RU"/>
              </w:rPr>
              <w:t>тельной и исполнительной власти</w:t>
            </w:r>
          </w:p>
        </w:tc>
        <w:tc>
          <w:tcPr>
            <w:tcW w:w="1553" w:type="dxa"/>
            <w:vMerge w:val="restart"/>
            <w:tcBorders>
              <w:left w:val="single" w:sz="4" w:space="0" w:color="auto"/>
              <w:right w:val="single" w:sz="4" w:space="0" w:color="auto"/>
            </w:tcBorders>
          </w:tcPr>
          <w:p w14:paraId="49A81BAD" w14:textId="5D4C4E25" w:rsidR="006E61A4" w:rsidRPr="00A26E5F" w:rsidRDefault="002D6607"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01.01.2023-31.12.2027</w:t>
            </w:r>
          </w:p>
        </w:tc>
        <w:tc>
          <w:tcPr>
            <w:tcW w:w="2138" w:type="dxa"/>
            <w:tcBorders>
              <w:left w:val="single" w:sz="4" w:space="0" w:color="auto"/>
              <w:bottom w:val="single" w:sz="4" w:space="0" w:color="auto"/>
              <w:right w:val="single" w:sz="4" w:space="0" w:color="auto"/>
            </w:tcBorders>
          </w:tcPr>
          <w:p w14:paraId="513A8F3E" w14:textId="4CCC35D4" w:rsidR="006E61A4" w:rsidRPr="00A26E5F" w:rsidRDefault="006E61A4"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E961DBB" w14:textId="5139E566"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5FA21926" w14:textId="35225CA9"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8ABAD74" w14:textId="02499ABC"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2A3580" w14:textId="5CC1E1E1"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533ABA" w14:textId="15036ECD"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F00D97F" w14:textId="3FBE74D5"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6EA4B493" w14:textId="2AD0189B" w:rsidR="006E61A4" w:rsidRPr="00A26E5F" w:rsidRDefault="006E61A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Комитет по управлению имуществом администрации городского округа Люберцы Московско</w:t>
            </w:r>
            <w:r w:rsidRPr="00A26E5F">
              <w:rPr>
                <w:rFonts w:ascii="Arial" w:eastAsia="Times New Roman" w:hAnsi="Arial" w:cs="Arial"/>
                <w:sz w:val="24"/>
                <w:szCs w:val="24"/>
                <w:lang w:eastAsia="ru-RU"/>
              </w:rPr>
              <w:lastRenderedPageBreak/>
              <w:t>й области</w:t>
            </w:r>
          </w:p>
        </w:tc>
      </w:tr>
      <w:tr w:rsidR="006E61A4" w:rsidRPr="00A26E5F" w14:paraId="6C0DD031" w14:textId="77777777" w:rsidTr="000B5273">
        <w:trPr>
          <w:trHeight w:val="22"/>
        </w:trPr>
        <w:tc>
          <w:tcPr>
            <w:tcW w:w="467" w:type="dxa"/>
            <w:vMerge/>
            <w:tcBorders>
              <w:left w:val="single" w:sz="4" w:space="0" w:color="auto"/>
              <w:right w:val="single" w:sz="4" w:space="0" w:color="auto"/>
            </w:tcBorders>
            <w:vAlign w:val="center"/>
          </w:tcPr>
          <w:p w14:paraId="6DF78CA9" w14:textId="77777777" w:rsidR="006E61A4" w:rsidRPr="00A26E5F" w:rsidRDefault="006E61A4"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4CDC17FE" w14:textId="77777777" w:rsidR="006E61A4" w:rsidRPr="00A26E5F" w:rsidRDefault="006E61A4" w:rsidP="00243CFD">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32915AFE" w14:textId="77777777" w:rsidR="006E61A4" w:rsidRPr="00A26E5F" w:rsidRDefault="006E61A4"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0D5C9572" w14:textId="0894D85D" w:rsidR="006E61A4" w:rsidRPr="00A26E5F" w:rsidRDefault="006E61A4"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3DE01B8" w14:textId="513D181D"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25900955" w14:textId="2FD2F072"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1C2D0A1" w14:textId="4A5F0C12"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CA86A8" w14:textId="3B5EF365"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9CB085" w14:textId="44AC2FE6"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2CE830" w14:textId="1CB66BF7"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4D4354E" w14:textId="77777777" w:rsidR="006E61A4" w:rsidRPr="00A26E5F" w:rsidRDefault="006E61A4" w:rsidP="00243CFD">
            <w:pPr>
              <w:widowControl w:val="0"/>
              <w:autoSpaceDE w:val="0"/>
              <w:autoSpaceDN w:val="0"/>
              <w:ind w:left="-57" w:right="-57"/>
              <w:rPr>
                <w:rFonts w:ascii="Arial" w:eastAsia="Times New Roman" w:hAnsi="Arial" w:cs="Arial"/>
                <w:sz w:val="24"/>
                <w:szCs w:val="24"/>
                <w:lang w:eastAsia="ru-RU"/>
              </w:rPr>
            </w:pPr>
          </w:p>
        </w:tc>
      </w:tr>
      <w:tr w:rsidR="006E61A4" w:rsidRPr="00A26E5F" w14:paraId="0119F846" w14:textId="77777777" w:rsidTr="000B5273">
        <w:trPr>
          <w:trHeight w:val="22"/>
        </w:trPr>
        <w:tc>
          <w:tcPr>
            <w:tcW w:w="467" w:type="dxa"/>
            <w:vMerge/>
            <w:tcBorders>
              <w:left w:val="single" w:sz="4" w:space="0" w:color="auto"/>
              <w:right w:val="single" w:sz="4" w:space="0" w:color="auto"/>
            </w:tcBorders>
            <w:vAlign w:val="center"/>
          </w:tcPr>
          <w:p w14:paraId="68F8E65A" w14:textId="77777777" w:rsidR="006E61A4" w:rsidRPr="00A26E5F" w:rsidRDefault="006E61A4"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2FAA02F5" w14:textId="77777777" w:rsidR="006E61A4" w:rsidRPr="00A26E5F" w:rsidRDefault="006E61A4" w:rsidP="00243CFD">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284038F0" w14:textId="77777777" w:rsidR="006E61A4" w:rsidRPr="00A26E5F" w:rsidRDefault="006E61A4"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42D5110D" w14:textId="1D589B4E" w:rsidR="006E61A4" w:rsidRPr="00A26E5F" w:rsidRDefault="006E61A4"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2FBEC9A" w14:textId="6B4AB821"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2D1D8503" w14:textId="2C86BE0E"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0849AC8" w14:textId="4835E080"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A32CA90" w14:textId="55F257EE"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991E355" w14:textId="4D241F99"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CB18BC" w14:textId="7DDD1E20"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680AA81" w14:textId="77777777" w:rsidR="006E61A4" w:rsidRPr="00A26E5F" w:rsidRDefault="006E61A4" w:rsidP="00243CFD">
            <w:pPr>
              <w:widowControl w:val="0"/>
              <w:autoSpaceDE w:val="0"/>
              <w:autoSpaceDN w:val="0"/>
              <w:ind w:left="-57" w:right="-57"/>
              <w:rPr>
                <w:rFonts w:ascii="Arial" w:eastAsia="Times New Roman" w:hAnsi="Arial" w:cs="Arial"/>
                <w:sz w:val="24"/>
                <w:szCs w:val="24"/>
                <w:lang w:eastAsia="ru-RU"/>
              </w:rPr>
            </w:pPr>
          </w:p>
        </w:tc>
      </w:tr>
      <w:tr w:rsidR="006E61A4" w:rsidRPr="00A26E5F" w14:paraId="0919CA7C" w14:textId="77777777" w:rsidTr="000B5273">
        <w:trPr>
          <w:trHeight w:val="22"/>
        </w:trPr>
        <w:tc>
          <w:tcPr>
            <w:tcW w:w="467" w:type="dxa"/>
            <w:vMerge/>
            <w:tcBorders>
              <w:left w:val="single" w:sz="4" w:space="0" w:color="auto"/>
              <w:right w:val="single" w:sz="4" w:space="0" w:color="auto"/>
            </w:tcBorders>
            <w:vAlign w:val="center"/>
          </w:tcPr>
          <w:p w14:paraId="6F6F3B22" w14:textId="77777777" w:rsidR="006E61A4" w:rsidRPr="00A26E5F" w:rsidRDefault="006E61A4"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193C7BF1" w14:textId="77777777" w:rsidR="006E61A4" w:rsidRPr="00A26E5F" w:rsidRDefault="006E61A4" w:rsidP="00243CFD">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406B984E" w14:textId="77777777" w:rsidR="006E61A4" w:rsidRPr="00A26E5F" w:rsidRDefault="006E61A4"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7ABEB44F" w14:textId="26D9A0E5" w:rsidR="006E61A4" w:rsidRPr="00A26E5F" w:rsidRDefault="006E61A4"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011841F3" w14:textId="05FE40FE"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177407B1" w14:textId="061014E9"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957D14A" w14:textId="31FEF0CF"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04E25F" w14:textId="1C68F797"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6D0BDC" w14:textId="01EF0CCA"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16CDD59" w14:textId="4ACA45F3"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87484DC" w14:textId="77777777" w:rsidR="006E61A4" w:rsidRPr="00A26E5F" w:rsidRDefault="006E61A4" w:rsidP="00243CFD">
            <w:pPr>
              <w:widowControl w:val="0"/>
              <w:autoSpaceDE w:val="0"/>
              <w:autoSpaceDN w:val="0"/>
              <w:ind w:left="-57" w:right="-57"/>
              <w:rPr>
                <w:rFonts w:ascii="Arial" w:eastAsia="Times New Roman" w:hAnsi="Arial" w:cs="Arial"/>
                <w:sz w:val="24"/>
                <w:szCs w:val="24"/>
                <w:lang w:eastAsia="ru-RU"/>
              </w:rPr>
            </w:pPr>
          </w:p>
        </w:tc>
      </w:tr>
      <w:tr w:rsidR="006E61A4" w:rsidRPr="00A26E5F" w14:paraId="6DB2C85D" w14:textId="77777777" w:rsidTr="000B5273">
        <w:trPr>
          <w:trHeight w:val="22"/>
        </w:trPr>
        <w:tc>
          <w:tcPr>
            <w:tcW w:w="467" w:type="dxa"/>
            <w:vMerge/>
            <w:tcBorders>
              <w:left w:val="single" w:sz="4" w:space="0" w:color="auto"/>
              <w:right w:val="single" w:sz="4" w:space="0" w:color="auto"/>
            </w:tcBorders>
            <w:vAlign w:val="center"/>
          </w:tcPr>
          <w:p w14:paraId="3D79B35D" w14:textId="77777777" w:rsidR="006E61A4" w:rsidRPr="00A26E5F" w:rsidRDefault="006E61A4"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00E2D918" w14:textId="77777777" w:rsidR="006E61A4" w:rsidRPr="00A26E5F" w:rsidRDefault="006E61A4" w:rsidP="00243CFD">
            <w:pPr>
              <w:ind w:left="0"/>
              <w:rPr>
                <w:rFonts w:ascii="Arial" w:eastAsia="Times New Roman" w:hAnsi="Arial" w:cs="Arial"/>
                <w:sz w:val="24"/>
                <w:szCs w:val="24"/>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9AF2D30" w14:textId="77777777" w:rsidR="006E61A4" w:rsidRPr="00A26E5F" w:rsidRDefault="006E61A4"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70653824" w14:textId="4CEA4755" w:rsidR="006E61A4" w:rsidRPr="00A26E5F" w:rsidRDefault="006E61A4"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627C123" w14:textId="52BF605E"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5CEBD4C0" w14:textId="12E0E3D9"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E4DB259" w14:textId="5891AC4F"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BFF00C" w14:textId="678C408B"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68F5E5" w14:textId="0A94F947"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AE1D7E" w14:textId="102BD809" w:rsidR="006E61A4" w:rsidRPr="00A26E5F" w:rsidRDefault="006E61A4"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AAE59AA" w14:textId="77777777" w:rsidR="006E61A4" w:rsidRPr="00A26E5F" w:rsidRDefault="006E61A4" w:rsidP="00243CFD">
            <w:pPr>
              <w:widowControl w:val="0"/>
              <w:autoSpaceDE w:val="0"/>
              <w:autoSpaceDN w:val="0"/>
              <w:ind w:left="-57" w:right="-57"/>
              <w:rPr>
                <w:rFonts w:ascii="Arial" w:eastAsia="Times New Roman" w:hAnsi="Arial" w:cs="Arial"/>
                <w:sz w:val="24"/>
                <w:szCs w:val="24"/>
                <w:lang w:eastAsia="ru-RU"/>
              </w:rPr>
            </w:pPr>
          </w:p>
        </w:tc>
      </w:tr>
      <w:tr w:rsidR="002D6607" w:rsidRPr="00A26E5F" w14:paraId="592A51B4" w14:textId="77777777" w:rsidTr="00462FB0">
        <w:trPr>
          <w:trHeight w:val="22"/>
        </w:trPr>
        <w:tc>
          <w:tcPr>
            <w:tcW w:w="467" w:type="dxa"/>
            <w:vMerge/>
            <w:tcBorders>
              <w:left w:val="single" w:sz="4" w:space="0" w:color="auto"/>
              <w:right w:val="single" w:sz="4" w:space="0" w:color="auto"/>
            </w:tcBorders>
            <w:vAlign w:val="center"/>
          </w:tcPr>
          <w:p w14:paraId="7EBD906B" w14:textId="77777777" w:rsidR="002D6607" w:rsidRPr="00A26E5F" w:rsidRDefault="002D6607" w:rsidP="00243CFD">
            <w:pPr>
              <w:ind w:left="0"/>
              <w:rPr>
                <w:rFonts w:ascii="Arial" w:eastAsia="Times New Roman" w:hAnsi="Arial" w:cs="Arial"/>
                <w:sz w:val="24"/>
                <w:szCs w:val="24"/>
                <w:lang w:eastAsia="ru-RU"/>
              </w:rPr>
            </w:pPr>
          </w:p>
        </w:tc>
        <w:tc>
          <w:tcPr>
            <w:tcW w:w="2850" w:type="dxa"/>
            <w:vMerge w:val="restart"/>
            <w:tcBorders>
              <w:left w:val="single" w:sz="4" w:space="0" w:color="auto"/>
              <w:right w:val="single" w:sz="4" w:space="0" w:color="auto"/>
            </w:tcBorders>
          </w:tcPr>
          <w:p w14:paraId="495A43A5" w14:textId="2E65815B" w:rsidR="002D6607" w:rsidRPr="00A26E5F" w:rsidRDefault="000E1743" w:rsidP="00243CFD">
            <w:pPr>
              <w:ind w:left="0"/>
              <w:rPr>
                <w:rFonts w:ascii="Arial" w:eastAsia="Times New Roman" w:hAnsi="Arial" w:cs="Arial"/>
                <w:sz w:val="24"/>
                <w:szCs w:val="24"/>
                <w:highlight w:val="yellow"/>
                <w:lang w:eastAsia="ru-RU"/>
              </w:rPr>
            </w:pPr>
            <w:r w:rsidRPr="00A26E5F">
              <w:rPr>
                <w:rFonts w:ascii="Arial" w:eastAsia="Times New Roman" w:hAnsi="Arial" w:cs="Arial"/>
                <w:sz w:val="24"/>
                <w:szCs w:val="24"/>
                <w:lang w:eastAsia="ru-RU"/>
              </w:rPr>
              <w:t>Количество заключенных договоров аренды с субъектами МСП, единиц</w:t>
            </w:r>
          </w:p>
        </w:tc>
        <w:tc>
          <w:tcPr>
            <w:tcW w:w="1553" w:type="dxa"/>
            <w:vMerge w:val="restart"/>
            <w:tcBorders>
              <w:left w:val="single" w:sz="4" w:space="0" w:color="auto"/>
              <w:right w:val="single" w:sz="4" w:space="0" w:color="auto"/>
            </w:tcBorders>
          </w:tcPr>
          <w:p w14:paraId="26E1E4A3" w14:textId="3E5AE699" w:rsidR="002D6607" w:rsidRPr="00A26E5F" w:rsidRDefault="002D6607"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138" w:type="dxa"/>
            <w:vMerge w:val="restart"/>
            <w:tcBorders>
              <w:left w:val="single" w:sz="4" w:space="0" w:color="auto"/>
              <w:right w:val="single" w:sz="4" w:space="0" w:color="auto"/>
            </w:tcBorders>
          </w:tcPr>
          <w:p w14:paraId="430D16EF" w14:textId="404D4DB4" w:rsidR="002D6607" w:rsidRPr="00A26E5F" w:rsidRDefault="002D6607"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6835A0DE" w14:textId="3805C11D"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4FCE5764"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39FB79B6"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6C6960E1" w14:textId="7F79018C" w:rsidR="002D6607" w:rsidRPr="00A26E5F" w:rsidRDefault="002D6607" w:rsidP="00243CFD">
            <w:pPr>
              <w:widowControl w:val="0"/>
              <w:autoSpaceDE w:val="0"/>
              <w:autoSpaceDN w:val="0"/>
              <w:ind w:left="-57" w:right="-57"/>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год</w:t>
            </w:r>
          </w:p>
        </w:tc>
        <w:tc>
          <w:tcPr>
            <w:tcW w:w="2126" w:type="dxa"/>
            <w:gridSpan w:val="5"/>
            <w:tcBorders>
              <w:top w:val="single" w:sz="4" w:space="0" w:color="auto"/>
              <w:left w:val="single" w:sz="4" w:space="0" w:color="auto"/>
              <w:bottom w:val="single" w:sz="4" w:space="0" w:color="auto"/>
              <w:right w:val="single" w:sz="4" w:space="0" w:color="auto"/>
            </w:tcBorders>
          </w:tcPr>
          <w:p w14:paraId="112D2E03" w14:textId="603D4E2B" w:rsidR="002D6607" w:rsidRPr="00A26E5F" w:rsidRDefault="002D6607" w:rsidP="00243CFD">
            <w:pPr>
              <w:widowControl w:val="0"/>
              <w:autoSpaceDE w:val="0"/>
              <w:autoSpaceDN w:val="0"/>
              <w:ind w:left="-57" w:right="-57"/>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tcBorders>
              <w:top w:val="single" w:sz="4" w:space="0" w:color="auto"/>
              <w:left w:val="single" w:sz="4" w:space="0" w:color="auto"/>
              <w:bottom w:val="single" w:sz="4" w:space="0" w:color="auto"/>
              <w:right w:val="single" w:sz="4" w:space="0" w:color="auto"/>
            </w:tcBorders>
          </w:tcPr>
          <w:p w14:paraId="2AECC0A2"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0D4AE111" w14:textId="57A6C7BD"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год</w:t>
            </w:r>
          </w:p>
        </w:tc>
        <w:tc>
          <w:tcPr>
            <w:tcW w:w="791" w:type="dxa"/>
            <w:tcBorders>
              <w:top w:val="single" w:sz="4" w:space="0" w:color="auto"/>
              <w:left w:val="single" w:sz="4" w:space="0" w:color="auto"/>
              <w:bottom w:val="single" w:sz="4" w:space="0" w:color="auto"/>
              <w:right w:val="single" w:sz="4" w:space="0" w:color="auto"/>
            </w:tcBorders>
          </w:tcPr>
          <w:p w14:paraId="0CA8F097" w14:textId="3449830A"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 xml:space="preserve">2025 год </w:t>
            </w:r>
          </w:p>
        </w:tc>
        <w:tc>
          <w:tcPr>
            <w:tcW w:w="815" w:type="dxa"/>
            <w:tcBorders>
              <w:top w:val="single" w:sz="4" w:space="0" w:color="auto"/>
              <w:left w:val="single" w:sz="4" w:space="0" w:color="auto"/>
              <w:bottom w:val="single" w:sz="4" w:space="0" w:color="auto"/>
              <w:right w:val="single" w:sz="4" w:space="0" w:color="auto"/>
            </w:tcBorders>
          </w:tcPr>
          <w:p w14:paraId="48229929" w14:textId="0334E742"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2026 год</w:t>
            </w:r>
          </w:p>
        </w:tc>
        <w:tc>
          <w:tcPr>
            <w:tcW w:w="815" w:type="dxa"/>
            <w:tcBorders>
              <w:top w:val="single" w:sz="4" w:space="0" w:color="auto"/>
              <w:left w:val="single" w:sz="4" w:space="0" w:color="auto"/>
              <w:bottom w:val="single" w:sz="4" w:space="0" w:color="auto"/>
              <w:right w:val="single" w:sz="4" w:space="0" w:color="auto"/>
            </w:tcBorders>
          </w:tcPr>
          <w:p w14:paraId="725A9E98" w14:textId="1F98938A"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19833238" w14:textId="75B18413" w:rsidR="002D6607" w:rsidRPr="00A26E5F" w:rsidRDefault="002D6607"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2D6607" w:rsidRPr="00A26E5F" w14:paraId="4DE41E51" w14:textId="77777777" w:rsidTr="00462FB0">
        <w:trPr>
          <w:trHeight w:val="22"/>
        </w:trPr>
        <w:tc>
          <w:tcPr>
            <w:tcW w:w="467" w:type="dxa"/>
            <w:vMerge/>
            <w:tcBorders>
              <w:left w:val="single" w:sz="4" w:space="0" w:color="auto"/>
              <w:right w:val="single" w:sz="4" w:space="0" w:color="auto"/>
            </w:tcBorders>
            <w:vAlign w:val="center"/>
          </w:tcPr>
          <w:p w14:paraId="649A9263" w14:textId="77777777" w:rsidR="002D6607" w:rsidRPr="00A26E5F" w:rsidRDefault="002D6607"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18EED947" w14:textId="77777777" w:rsidR="002D6607" w:rsidRPr="00A26E5F" w:rsidRDefault="002D6607" w:rsidP="00243CFD">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1E122F31" w14:textId="77777777" w:rsidR="002D6607" w:rsidRPr="00A26E5F" w:rsidRDefault="002D6607" w:rsidP="00243CFD">
            <w:pPr>
              <w:ind w:left="0"/>
              <w:rPr>
                <w:rFonts w:ascii="Arial" w:eastAsia="Times New Roman" w:hAnsi="Arial" w:cs="Arial"/>
                <w:sz w:val="24"/>
                <w:szCs w:val="24"/>
                <w:lang w:eastAsia="ru-RU"/>
              </w:rPr>
            </w:pPr>
          </w:p>
        </w:tc>
        <w:tc>
          <w:tcPr>
            <w:tcW w:w="2138" w:type="dxa"/>
            <w:vMerge/>
            <w:tcBorders>
              <w:left w:val="single" w:sz="4" w:space="0" w:color="auto"/>
              <w:right w:val="single" w:sz="4" w:space="0" w:color="auto"/>
            </w:tcBorders>
            <w:vAlign w:val="center"/>
          </w:tcPr>
          <w:p w14:paraId="3AA93FB2" w14:textId="77777777" w:rsidR="002D6607" w:rsidRPr="00A26E5F" w:rsidRDefault="002D6607" w:rsidP="00243CFD">
            <w:pPr>
              <w:ind w:left="0"/>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tcPr>
          <w:p w14:paraId="09FD61CA" w14:textId="7777777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50" w:type="dxa"/>
            <w:vMerge/>
            <w:tcBorders>
              <w:left w:val="single" w:sz="4" w:space="0" w:color="auto"/>
              <w:bottom w:val="single" w:sz="4" w:space="0" w:color="auto"/>
              <w:right w:val="single" w:sz="4" w:space="0" w:color="auto"/>
            </w:tcBorders>
          </w:tcPr>
          <w:p w14:paraId="589D38DB" w14:textId="7777777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229B056C" w14:textId="3D8C3272"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w:t>
            </w:r>
          </w:p>
        </w:tc>
        <w:tc>
          <w:tcPr>
            <w:tcW w:w="567" w:type="dxa"/>
            <w:tcBorders>
              <w:top w:val="single" w:sz="4" w:space="0" w:color="auto"/>
              <w:left w:val="single" w:sz="4" w:space="0" w:color="auto"/>
              <w:bottom w:val="single" w:sz="4" w:space="0" w:color="auto"/>
              <w:right w:val="single" w:sz="4" w:space="0" w:color="auto"/>
            </w:tcBorders>
          </w:tcPr>
          <w:p w14:paraId="302BCE3C" w14:textId="467803F9"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II</w:t>
            </w:r>
          </w:p>
        </w:tc>
        <w:tc>
          <w:tcPr>
            <w:tcW w:w="533" w:type="dxa"/>
            <w:tcBorders>
              <w:top w:val="single" w:sz="4" w:space="0" w:color="auto"/>
              <w:left w:val="single" w:sz="4" w:space="0" w:color="auto"/>
              <w:bottom w:val="single" w:sz="4" w:space="0" w:color="auto"/>
              <w:right w:val="single" w:sz="4" w:space="0" w:color="auto"/>
            </w:tcBorders>
          </w:tcPr>
          <w:p w14:paraId="1B93B103" w14:textId="053D4905"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III</w:t>
            </w:r>
          </w:p>
        </w:tc>
        <w:tc>
          <w:tcPr>
            <w:tcW w:w="459" w:type="dxa"/>
            <w:gridSpan w:val="2"/>
            <w:tcBorders>
              <w:top w:val="single" w:sz="4" w:space="0" w:color="auto"/>
              <w:left w:val="single" w:sz="4" w:space="0" w:color="auto"/>
              <w:bottom w:val="single" w:sz="4" w:space="0" w:color="auto"/>
              <w:right w:val="single" w:sz="4" w:space="0" w:color="auto"/>
            </w:tcBorders>
          </w:tcPr>
          <w:p w14:paraId="0BFA7212" w14:textId="1B26E4F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IV</w:t>
            </w:r>
          </w:p>
        </w:tc>
        <w:tc>
          <w:tcPr>
            <w:tcW w:w="709" w:type="dxa"/>
            <w:tcBorders>
              <w:top w:val="single" w:sz="4" w:space="0" w:color="auto"/>
              <w:left w:val="single" w:sz="4" w:space="0" w:color="auto"/>
              <w:bottom w:val="single" w:sz="4" w:space="0" w:color="auto"/>
              <w:right w:val="single" w:sz="4" w:space="0" w:color="auto"/>
            </w:tcBorders>
          </w:tcPr>
          <w:p w14:paraId="21F6D5F0" w14:textId="7777777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791" w:type="dxa"/>
            <w:tcBorders>
              <w:top w:val="single" w:sz="4" w:space="0" w:color="auto"/>
              <w:left w:val="single" w:sz="4" w:space="0" w:color="auto"/>
              <w:bottom w:val="single" w:sz="4" w:space="0" w:color="auto"/>
              <w:right w:val="single" w:sz="4" w:space="0" w:color="auto"/>
            </w:tcBorders>
          </w:tcPr>
          <w:p w14:paraId="157A10E9" w14:textId="7777777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tcBorders>
              <w:top w:val="single" w:sz="4" w:space="0" w:color="auto"/>
              <w:left w:val="single" w:sz="4" w:space="0" w:color="auto"/>
              <w:bottom w:val="single" w:sz="4" w:space="0" w:color="auto"/>
              <w:right w:val="single" w:sz="4" w:space="0" w:color="auto"/>
            </w:tcBorders>
          </w:tcPr>
          <w:p w14:paraId="06E78161" w14:textId="7777777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tcBorders>
              <w:top w:val="single" w:sz="4" w:space="0" w:color="auto"/>
              <w:left w:val="single" w:sz="4" w:space="0" w:color="auto"/>
              <w:bottom w:val="single" w:sz="4" w:space="0" w:color="auto"/>
              <w:right w:val="single" w:sz="4" w:space="0" w:color="auto"/>
            </w:tcBorders>
          </w:tcPr>
          <w:p w14:paraId="7A5B2BB2" w14:textId="7777777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16A8341E"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A26E5F" w14:paraId="65D2D86F" w14:textId="77777777" w:rsidTr="00462FB0">
        <w:trPr>
          <w:trHeight w:val="22"/>
        </w:trPr>
        <w:tc>
          <w:tcPr>
            <w:tcW w:w="467" w:type="dxa"/>
            <w:vMerge/>
            <w:tcBorders>
              <w:left w:val="single" w:sz="4" w:space="0" w:color="auto"/>
              <w:bottom w:val="single" w:sz="4" w:space="0" w:color="auto"/>
              <w:right w:val="single" w:sz="4" w:space="0" w:color="auto"/>
            </w:tcBorders>
            <w:vAlign w:val="center"/>
          </w:tcPr>
          <w:p w14:paraId="3BF5EF92" w14:textId="77777777" w:rsidR="002D6607" w:rsidRPr="00A26E5F" w:rsidRDefault="002D6607"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64F49A8A" w14:textId="77777777" w:rsidR="002D6607" w:rsidRPr="00A26E5F" w:rsidRDefault="002D6607" w:rsidP="00243CFD">
            <w:pPr>
              <w:ind w:left="0"/>
              <w:rPr>
                <w:rFonts w:ascii="Arial" w:eastAsia="Times New Roman" w:hAnsi="Arial" w:cs="Arial"/>
                <w:sz w:val="24"/>
                <w:szCs w:val="24"/>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6D98C8F" w14:textId="77777777" w:rsidR="002D6607" w:rsidRPr="00A26E5F" w:rsidRDefault="002D6607" w:rsidP="00243CFD">
            <w:pPr>
              <w:ind w:left="0"/>
              <w:rPr>
                <w:rFonts w:ascii="Arial" w:eastAsia="Times New Roman" w:hAnsi="Arial" w:cs="Arial"/>
                <w:sz w:val="24"/>
                <w:szCs w:val="24"/>
                <w:lang w:eastAsia="ru-RU"/>
              </w:rPr>
            </w:pPr>
          </w:p>
        </w:tc>
        <w:tc>
          <w:tcPr>
            <w:tcW w:w="2138" w:type="dxa"/>
            <w:vMerge/>
            <w:tcBorders>
              <w:left w:val="single" w:sz="4" w:space="0" w:color="auto"/>
              <w:bottom w:val="single" w:sz="4" w:space="0" w:color="auto"/>
              <w:right w:val="single" w:sz="4" w:space="0" w:color="auto"/>
            </w:tcBorders>
            <w:vAlign w:val="center"/>
          </w:tcPr>
          <w:p w14:paraId="32F1F70F" w14:textId="77777777" w:rsidR="002D6607" w:rsidRPr="00A26E5F" w:rsidRDefault="002D6607"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79FBB44" w14:textId="2EB9BBB7" w:rsidR="002D6607"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14:paraId="15DFD7C1" w14:textId="0DD130D5" w:rsidR="002D6607"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764B57E" w14:textId="272667DA" w:rsidR="002D6607"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7D938D51" w14:textId="076AD570" w:rsidR="002D6607"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33" w:type="dxa"/>
            <w:tcBorders>
              <w:top w:val="single" w:sz="4" w:space="0" w:color="auto"/>
              <w:left w:val="single" w:sz="4" w:space="0" w:color="auto"/>
              <w:bottom w:val="single" w:sz="4" w:space="0" w:color="auto"/>
              <w:right w:val="single" w:sz="4" w:space="0" w:color="auto"/>
            </w:tcBorders>
          </w:tcPr>
          <w:p w14:paraId="20A167DF" w14:textId="288AE8DB" w:rsidR="002D6607"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59" w:type="dxa"/>
            <w:gridSpan w:val="2"/>
            <w:tcBorders>
              <w:top w:val="single" w:sz="4" w:space="0" w:color="auto"/>
              <w:left w:val="single" w:sz="4" w:space="0" w:color="auto"/>
              <w:bottom w:val="single" w:sz="4" w:space="0" w:color="auto"/>
              <w:right w:val="single" w:sz="4" w:space="0" w:color="auto"/>
            </w:tcBorders>
          </w:tcPr>
          <w:p w14:paraId="6B1A8AD5" w14:textId="7413D1C1" w:rsidR="002D6607"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Pr>
          <w:p w14:paraId="744D0FC0" w14:textId="1AC27F3A" w:rsidR="002D6607"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4B623B0D" w14:textId="32979735" w:rsidR="002D6607"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128036C5" w14:textId="7C909C80" w:rsidR="002D6607"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5BC1DD43" w14:textId="61CB3D20" w:rsidR="002D6607" w:rsidRPr="00A26E5F" w:rsidRDefault="007E564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1265" w:type="dxa"/>
            <w:vMerge/>
            <w:tcBorders>
              <w:left w:val="single" w:sz="4" w:space="0" w:color="auto"/>
              <w:bottom w:val="single" w:sz="4" w:space="0" w:color="auto"/>
              <w:right w:val="single" w:sz="4" w:space="0" w:color="auto"/>
            </w:tcBorders>
          </w:tcPr>
          <w:p w14:paraId="375227EF"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A26E5F" w14:paraId="2F05FF2E" w14:textId="77777777" w:rsidTr="000B5273">
        <w:trPr>
          <w:trHeight w:val="22"/>
        </w:trPr>
        <w:tc>
          <w:tcPr>
            <w:tcW w:w="467" w:type="dxa"/>
            <w:vMerge w:val="restart"/>
            <w:tcBorders>
              <w:left w:val="single" w:sz="4" w:space="0" w:color="auto"/>
              <w:bottom w:val="nil"/>
              <w:right w:val="single" w:sz="4" w:space="0" w:color="auto"/>
            </w:tcBorders>
          </w:tcPr>
          <w:p w14:paraId="24C38526" w14:textId="70C84D4E" w:rsidR="002D6607" w:rsidRPr="00A26E5F" w:rsidRDefault="00462FB0"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w:t>
            </w:r>
          </w:p>
        </w:tc>
        <w:tc>
          <w:tcPr>
            <w:tcW w:w="2850" w:type="dxa"/>
            <w:vMerge w:val="restart"/>
            <w:tcBorders>
              <w:left w:val="single" w:sz="4" w:space="0" w:color="auto"/>
              <w:right w:val="single" w:sz="4" w:space="0" w:color="auto"/>
            </w:tcBorders>
            <w:vAlign w:val="center"/>
          </w:tcPr>
          <w:p w14:paraId="7BD7C5DD" w14:textId="4B13D2BF" w:rsidR="002D6607" w:rsidRPr="00A26E5F" w:rsidRDefault="002D6607" w:rsidP="00243CFD">
            <w:pPr>
              <w:ind w:left="0"/>
              <w:rPr>
                <w:rFonts w:ascii="Arial" w:eastAsia="Times New Roman" w:hAnsi="Arial" w:cs="Arial"/>
                <w:sz w:val="24"/>
                <w:szCs w:val="24"/>
                <w:highlight w:val="yellow"/>
                <w:lang w:eastAsia="ru-RU"/>
              </w:rPr>
            </w:pPr>
            <w:r w:rsidRPr="00A26E5F">
              <w:rPr>
                <w:rFonts w:ascii="Arial" w:eastAsia="Times New Roman" w:hAnsi="Arial" w:cs="Arial"/>
                <w:sz w:val="24"/>
                <w:szCs w:val="24"/>
                <w:lang w:eastAsia="ru-RU"/>
              </w:rPr>
              <w:t>Мероприятие 0</w:t>
            </w:r>
            <w:r w:rsidR="00C236D2" w:rsidRPr="00A26E5F">
              <w:rPr>
                <w:rFonts w:ascii="Arial" w:eastAsia="Times New Roman" w:hAnsi="Arial" w:cs="Arial"/>
                <w:sz w:val="24"/>
                <w:szCs w:val="24"/>
                <w:lang w:eastAsia="ru-RU"/>
              </w:rPr>
              <w:t xml:space="preserve">2.53 </w:t>
            </w:r>
            <w:r w:rsidRPr="00A26E5F">
              <w:rPr>
                <w:rFonts w:ascii="Arial" w:eastAsia="Times New Roman" w:hAnsi="Arial" w:cs="Arial"/>
                <w:sz w:val="24"/>
                <w:szCs w:val="24"/>
                <w:lang w:eastAsia="ru-RU"/>
              </w:rPr>
              <w:t xml:space="preserve">Заключение договоров аренды муниципального имущества без проведения торгов для оказания спортивно-оздоровительных услуг, деятельности в области информационных технологий и связи, вспомогательной деятельности, связанной с перевозками, размещения детского, семейного кафе, </w:t>
            </w:r>
            <w:r w:rsidRPr="00A26E5F">
              <w:rPr>
                <w:rFonts w:ascii="Arial" w:eastAsia="Times New Roman" w:hAnsi="Arial" w:cs="Arial"/>
                <w:sz w:val="24"/>
                <w:szCs w:val="24"/>
                <w:lang w:eastAsia="ru-RU"/>
              </w:rPr>
              <w:lastRenderedPageBreak/>
              <w:t>использования под временное размещение спортсменов, тренеров, а также работающих в организациях, зарегистрированных на территории городского ок</w:t>
            </w:r>
            <w:r w:rsidR="00C236D2" w:rsidRPr="00A26E5F">
              <w:rPr>
                <w:rFonts w:ascii="Arial" w:eastAsia="Times New Roman" w:hAnsi="Arial" w:cs="Arial"/>
                <w:sz w:val="24"/>
                <w:szCs w:val="24"/>
                <w:lang w:eastAsia="ru-RU"/>
              </w:rPr>
              <w:t>руга Люберцы Московской области</w:t>
            </w:r>
          </w:p>
        </w:tc>
        <w:tc>
          <w:tcPr>
            <w:tcW w:w="1553" w:type="dxa"/>
            <w:vMerge w:val="restart"/>
            <w:tcBorders>
              <w:left w:val="single" w:sz="4" w:space="0" w:color="auto"/>
              <w:right w:val="single" w:sz="4" w:space="0" w:color="auto"/>
            </w:tcBorders>
          </w:tcPr>
          <w:p w14:paraId="1FCE9EEE" w14:textId="2D415875" w:rsidR="002D6607" w:rsidRPr="00A26E5F" w:rsidRDefault="002D6607"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01.01.2023-31.12.2027</w:t>
            </w:r>
          </w:p>
        </w:tc>
        <w:tc>
          <w:tcPr>
            <w:tcW w:w="2138" w:type="dxa"/>
            <w:tcBorders>
              <w:left w:val="single" w:sz="4" w:space="0" w:color="auto"/>
              <w:bottom w:val="single" w:sz="4" w:space="0" w:color="auto"/>
              <w:right w:val="single" w:sz="4" w:space="0" w:color="auto"/>
            </w:tcBorders>
          </w:tcPr>
          <w:p w14:paraId="54B3DCA9" w14:textId="6FED6906" w:rsidR="002D6607" w:rsidRPr="00A26E5F" w:rsidRDefault="002D6607"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325352F" w14:textId="01E30611"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3506BD87" w14:textId="7D6C6974"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EA1A29B" w14:textId="43167896"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E807D8" w14:textId="501CDD0C"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81ED1E" w14:textId="7E58E4EE"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727747" w14:textId="33537AEB"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6656E7C3" w14:textId="086CDAAE" w:rsidR="002D6607" w:rsidRPr="00A26E5F" w:rsidRDefault="002D6607"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2D6607" w:rsidRPr="00A26E5F" w14:paraId="59EDB1EF" w14:textId="77777777" w:rsidTr="000B5273">
        <w:trPr>
          <w:trHeight w:val="22"/>
        </w:trPr>
        <w:tc>
          <w:tcPr>
            <w:tcW w:w="467" w:type="dxa"/>
            <w:vMerge/>
            <w:tcBorders>
              <w:left w:val="single" w:sz="4" w:space="0" w:color="auto"/>
              <w:bottom w:val="nil"/>
              <w:right w:val="single" w:sz="4" w:space="0" w:color="auto"/>
            </w:tcBorders>
            <w:vAlign w:val="center"/>
          </w:tcPr>
          <w:p w14:paraId="141B4B4D" w14:textId="77777777" w:rsidR="002D6607" w:rsidRPr="00A26E5F" w:rsidRDefault="002D6607" w:rsidP="00243CFD">
            <w:pPr>
              <w:ind w:left="0"/>
              <w:jc w:val="center"/>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7624764D" w14:textId="77777777" w:rsidR="002D6607" w:rsidRPr="00A26E5F" w:rsidRDefault="002D6607" w:rsidP="00243CFD">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6FDB640D" w14:textId="77777777" w:rsidR="002D6607" w:rsidRPr="00A26E5F" w:rsidRDefault="002D6607"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4E9A3F22" w14:textId="249F57F9" w:rsidR="002D6607" w:rsidRPr="00A26E5F" w:rsidRDefault="002D6607"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E74D14C" w14:textId="0FFEB3B1"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2F9DB83C" w14:textId="394044AC"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0B1A200" w14:textId="71975D3D"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A0A96C" w14:textId="56E0D66F"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39082C1" w14:textId="0A8F421C"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9F4FCE1" w14:textId="34E7E139"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6962A9D"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A26E5F" w14:paraId="5535A3A1" w14:textId="77777777" w:rsidTr="000B5273">
        <w:trPr>
          <w:trHeight w:val="22"/>
        </w:trPr>
        <w:tc>
          <w:tcPr>
            <w:tcW w:w="467" w:type="dxa"/>
            <w:vMerge/>
            <w:tcBorders>
              <w:left w:val="single" w:sz="4" w:space="0" w:color="auto"/>
              <w:bottom w:val="nil"/>
              <w:right w:val="single" w:sz="4" w:space="0" w:color="auto"/>
            </w:tcBorders>
            <w:vAlign w:val="center"/>
          </w:tcPr>
          <w:p w14:paraId="0ED0030E" w14:textId="77777777" w:rsidR="002D6607" w:rsidRPr="00A26E5F" w:rsidRDefault="002D6607" w:rsidP="00243CFD">
            <w:pPr>
              <w:ind w:left="0"/>
              <w:jc w:val="center"/>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5D11F2C5" w14:textId="77777777" w:rsidR="002D6607" w:rsidRPr="00A26E5F" w:rsidRDefault="002D6607" w:rsidP="00243CFD">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49B62BC" w14:textId="77777777" w:rsidR="002D6607" w:rsidRPr="00A26E5F" w:rsidRDefault="002D6607"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282780BE" w14:textId="3EB81243" w:rsidR="002D6607" w:rsidRPr="00A26E5F" w:rsidRDefault="002D6607"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0E82C694" w14:textId="36A163EA"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6D069AF2" w14:textId="6882DE19"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173167F" w14:textId="7F8F59F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732E539" w14:textId="397B66B8"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908270" w14:textId="4E2082C6"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0E8EE82" w14:textId="5045CF4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312D9AE"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A26E5F" w14:paraId="2900BB22" w14:textId="77777777" w:rsidTr="000B5273">
        <w:trPr>
          <w:trHeight w:val="22"/>
        </w:trPr>
        <w:tc>
          <w:tcPr>
            <w:tcW w:w="467" w:type="dxa"/>
            <w:vMerge/>
            <w:tcBorders>
              <w:left w:val="single" w:sz="4" w:space="0" w:color="auto"/>
              <w:bottom w:val="nil"/>
              <w:right w:val="single" w:sz="4" w:space="0" w:color="auto"/>
            </w:tcBorders>
            <w:vAlign w:val="center"/>
          </w:tcPr>
          <w:p w14:paraId="615008F0" w14:textId="77777777" w:rsidR="002D6607" w:rsidRPr="00A26E5F" w:rsidRDefault="002D6607" w:rsidP="00243CFD">
            <w:pPr>
              <w:ind w:left="0"/>
              <w:jc w:val="center"/>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5673D63F" w14:textId="77777777" w:rsidR="002D6607" w:rsidRPr="00A26E5F" w:rsidRDefault="002D6607" w:rsidP="00243CFD">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4EF20C7" w14:textId="77777777" w:rsidR="002D6607" w:rsidRPr="00A26E5F" w:rsidRDefault="002D6607"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54C94FBA" w14:textId="212DBF78" w:rsidR="002D6607" w:rsidRPr="00A26E5F" w:rsidRDefault="002D6607"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4A047FD1" w14:textId="73172EEA"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3AE51EFB" w14:textId="5B6FBC6B"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2E25682" w14:textId="689C46FC"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01D6C1A" w14:textId="4E5C23E3"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3C90819" w14:textId="3FD99C59"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2489215" w14:textId="1A4FD6DB"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0518F1CB"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A26E5F" w14:paraId="778C7C60" w14:textId="77777777" w:rsidTr="000B5273">
        <w:trPr>
          <w:trHeight w:val="22"/>
        </w:trPr>
        <w:tc>
          <w:tcPr>
            <w:tcW w:w="467" w:type="dxa"/>
            <w:vMerge/>
            <w:tcBorders>
              <w:left w:val="single" w:sz="4" w:space="0" w:color="auto"/>
              <w:bottom w:val="nil"/>
              <w:right w:val="single" w:sz="4" w:space="0" w:color="auto"/>
            </w:tcBorders>
            <w:vAlign w:val="center"/>
          </w:tcPr>
          <w:p w14:paraId="1C17DEA5" w14:textId="77777777" w:rsidR="002D6607" w:rsidRPr="00A26E5F" w:rsidRDefault="002D6607" w:rsidP="00243CFD">
            <w:pPr>
              <w:ind w:left="0"/>
              <w:jc w:val="center"/>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5AC52ADE" w14:textId="77777777" w:rsidR="002D6607" w:rsidRPr="00A26E5F" w:rsidRDefault="002D6607" w:rsidP="00243CFD">
            <w:pPr>
              <w:ind w:left="0"/>
              <w:jc w:val="center"/>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590A7910" w14:textId="77777777" w:rsidR="002D6607" w:rsidRPr="00A26E5F" w:rsidRDefault="002D6607"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01D342AB" w14:textId="03F23ED8" w:rsidR="002D6607" w:rsidRPr="00A26E5F" w:rsidRDefault="002D6607"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0B14428" w14:textId="7F61892E"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3FAA7EB0" w14:textId="5BD8AA10"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ACAE94D" w14:textId="22010780"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564EDC4" w14:textId="1C896B41"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0233EC" w14:textId="5EE4677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8EB5A8" w14:textId="7B622BAD"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CDBCE76"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p>
        </w:tc>
      </w:tr>
      <w:tr w:rsidR="002D6607" w:rsidRPr="00A26E5F" w14:paraId="4E14B315" w14:textId="77777777" w:rsidTr="00462FB0">
        <w:trPr>
          <w:trHeight w:val="22"/>
        </w:trPr>
        <w:tc>
          <w:tcPr>
            <w:tcW w:w="467" w:type="dxa"/>
            <w:vMerge w:val="restart"/>
            <w:tcBorders>
              <w:top w:val="nil"/>
              <w:left w:val="single" w:sz="4" w:space="0" w:color="auto"/>
              <w:right w:val="single" w:sz="4" w:space="0" w:color="auto"/>
            </w:tcBorders>
            <w:vAlign w:val="center"/>
          </w:tcPr>
          <w:p w14:paraId="638C6436" w14:textId="77777777" w:rsidR="002D6607" w:rsidRPr="00A26E5F" w:rsidRDefault="002D6607" w:rsidP="00243CFD">
            <w:pPr>
              <w:ind w:left="0"/>
              <w:jc w:val="center"/>
              <w:rPr>
                <w:rFonts w:ascii="Arial" w:eastAsia="Times New Roman" w:hAnsi="Arial" w:cs="Arial"/>
                <w:sz w:val="24"/>
                <w:szCs w:val="24"/>
                <w:lang w:eastAsia="ru-RU"/>
              </w:rPr>
            </w:pPr>
          </w:p>
        </w:tc>
        <w:tc>
          <w:tcPr>
            <w:tcW w:w="2850" w:type="dxa"/>
            <w:vMerge w:val="restart"/>
            <w:tcBorders>
              <w:left w:val="single" w:sz="4" w:space="0" w:color="auto"/>
              <w:right w:val="single" w:sz="4" w:space="0" w:color="auto"/>
            </w:tcBorders>
          </w:tcPr>
          <w:p w14:paraId="1BED56B1" w14:textId="4D78F3E4" w:rsidR="002D6607" w:rsidRPr="00A26E5F" w:rsidRDefault="000E1743"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Количество заключенных договоров аренды </w:t>
            </w:r>
            <w:r w:rsidRPr="00A26E5F">
              <w:rPr>
                <w:rFonts w:ascii="Arial" w:hAnsi="Arial" w:cs="Arial"/>
                <w:sz w:val="24"/>
                <w:szCs w:val="24"/>
              </w:rPr>
              <w:t xml:space="preserve"> </w:t>
            </w:r>
            <w:r w:rsidRPr="00A26E5F">
              <w:rPr>
                <w:rFonts w:ascii="Arial" w:eastAsia="Times New Roman" w:hAnsi="Arial" w:cs="Arial"/>
                <w:sz w:val="24"/>
                <w:szCs w:val="24"/>
                <w:lang w:eastAsia="ru-RU"/>
              </w:rPr>
              <w:t>муниципального имущества без проведения торгов, единиц</w:t>
            </w:r>
          </w:p>
        </w:tc>
        <w:tc>
          <w:tcPr>
            <w:tcW w:w="1553" w:type="dxa"/>
            <w:vMerge w:val="restart"/>
            <w:tcBorders>
              <w:left w:val="single" w:sz="4" w:space="0" w:color="auto"/>
              <w:right w:val="single" w:sz="4" w:space="0" w:color="auto"/>
            </w:tcBorders>
          </w:tcPr>
          <w:p w14:paraId="7B238D6D" w14:textId="277D272C" w:rsidR="002D6607" w:rsidRPr="00A26E5F" w:rsidRDefault="002D6607"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138" w:type="dxa"/>
            <w:vMerge w:val="restart"/>
            <w:tcBorders>
              <w:left w:val="single" w:sz="4" w:space="0" w:color="auto"/>
              <w:right w:val="single" w:sz="4" w:space="0" w:color="auto"/>
            </w:tcBorders>
          </w:tcPr>
          <w:p w14:paraId="1DF59998" w14:textId="075499C1" w:rsidR="002D6607" w:rsidRPr="00A26E5F" w:rsidRDefault="002D6607"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72120D98" w14:textId="2CC05CBB"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6AB2342B"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51884557"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39A074F5" w14:textId="73D8EDC6" w:rsidR="002D6607" w:rsidRPr="00A26E5F" w:rsidRDefault="002D6607" w:rsidP="00243CFD">
            <w:pPr>
              <w:widowControl w:val="0"/>
              <w:autoSpaceDE w:val="0"/>
              <w:autoSpaceDN w:val="0"/>
              <w:ind w:left="-57" w:right="-57"/>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год</w:t>
            </w:r>
          </w:p>
        </w:tc>
        <w:tc>
          <w:tcPr>
            <w:tcW w:w="2126" w:type="dxa"/>
            <w:gridSpan w:val="5"/>
            <w:tcBorders>
              <w:top w:val="single" w:sz="4" w:space="0" w:color="auto"/>
              <w:left w:val="single" w:sz="4" w:space="0" w:color="auto"/>
              <w:bottom w:val="single" w:sz="4" w:space="0" w:color="auto"/>
              <w:right w:val="single" w:sz="4" w:space="0" w:color="auto"/>
            </w:tcBorders>
          </w:tcPr>
          <w:p w14:paraId="2D67E36A" w14:textId="6426B698" w:rsidR="002D6607" w:rsidRPr="00A26E5F" w:rsidRDefault="002D6607" w:rsidP="00243CFD">
            <w:pPr>
              <w:widowControl w:val="0"/>
              <w:autoSpaceDE w:val="0"/>
              <w:autoSpaceDN w:val="0"/>
              <w:ind w:left="-57" w:right="-57"/>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right w:val="single" w:sz="4" w:space="0" w:color="auto"/>
            </w:tcBorders>
          </w:tcPr>
          <w:p w14:paraId="3C37D430" w14:textId="77777777" w:rsidR="002D6607" w:rsidRPr="00A26E5F" w:rsidRDefault="002D6607"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058C2C4F" w14:textId="44D40FA7"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год</w:t>
            </w:r>
          </w:p>
        </w:tc>
        <w:tc>
          <w:tcPr>
            <w:tcW w:w="791" w:type="dxa"/>
            <w:vMerge w:val="restart"/>
            <w:tcBorders>
              <w:top w:val="single" w:sz="4" w:space="0" w:color="auto"/>
              <w:left w:val="single" w:sz="4" w:space="0" w:color="auto"/>
              <w:right w:val="single" w:sz="4" w:space="0" w:color="auto"/>
            </w:tcBorders>
          </w:tcPr>
          <w:p w14:paraId="6D8C7B28" w14:textId="166947D2"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415DB108" w14:textId="5FF50812"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425D515A" w14:textId="56439100" w:rsidR="002D6607" w:rsidRPr="00A26E5F" w:rsidRDefault="002D6607"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1106D48C" w14:textId="5BE5612E" w:rsidR="002D6607" w:rsidRPr="00A26E5F" w:rsidRDefault="002D6607"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B878A0" w:rsidRPr="00A26E5F" w14:paraId="6C673299" w14:textId="77777777" w:rsidTr="00462FB0">
        <w:trPr>
          <w:trHeight w:val="22"/>
        </w:trPr>
        <w:tc>
          <w:tcPr>
            <w:tcW w:w="467" w:type="dxa"/>
            <w:vMerge/>
            <w:tcBorders>
              <w:left w:val="single" w:sz="4" w:space="0" w:color="auto"/>
              <w:right w:val="single" w:sz="4" w:space="0" w:color="auto"/>
            </w:tcBorders>
            <w:vAlign w:val="center"/>
          </w:tcPr>
          <w:p w14:paraId="0DB74311" w14:textId="77777777" w:rsidR="00B878A0" w:rsidRPr="00A26E5F" w:rsidRDefault="00B878A0" w:rsidP="00243CFD">
            <w:pPr>
              <w:ind w:left="0"/>
              <w:jc w:val="center"/>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4A948E7C" w14:textId="77777777" w:rsidR="00B878A0" w:rsidRPr="00A26E5F" w:rsidRDefault="00B878A0" w:rsidP="00243CFD">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402B0470" w14:textId="77777777" w:rsidR="00B878A0" w:rsidRPr="00A26E5F" w:rsidRDefault="00B878A0" w:rsidP="00243CFD">
            <w:pPr>
              <w:ind w:left="0"/>
              <w:rPr>
                <w:rFonts w:ascii="Arial" w:eastAsia="Times New Roman" w:hAnsi="Arial" w:cs="Arial"/>
                <w:sz w:val="24"/>
                <w:szCs w:val="24"/>
                <w:lang w:eastAsia="ru-RU"/>
              </w:rPr>
            </w:pPr>
          </w:p>
        </w:tc>
        <w:tc>
          <w:tcPr>
            <w:tcW w:w="2138" w:type="dxa"/>
            <w:vMerge/>
            <w:tcBorders>
              <w:left w:val="single" w:sz="4" w:space="0" w:color="auto"/>
              <w:right w:val="single" w:sz="4" w:space="0" w:color="auto"/>
            </w:tcBorders>
            <w:vAlign w:val="center"/>
          </w:tcPr>
          <w:p w14:paraId="4D560AEA" w14:textId="77777777" w:rsidR="00B878A0" w:rsidRPr="00A26E5F" w:rsidRDefault="00B878A0" w:rsidP="00243CFD">
            <w:pPr>
              <w:ind w:left="0"/>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tcPr>
          <w:p w14:paraId="78ED7EC2"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50" w:type="dxa"/>
            <w:vMerge/>
            <w:tcBorders>
              <w:left w:val="single" w:sz="4" w:space="0" w:color="auto"/>
              <w:bottom w:val="single" w:sz="4" w:space="0" w:color="auto"/>
              <w:right w:val="single" w:sz="4" w:space="0" w:color="auto"/>
            </w:tcBorders>
          </w:tcPr>
          <w:p w14:paraId="4A24CAD1"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008594D0" w14:textId="7E29F16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w:t>
            </w:r>
          </w:p>
        </w:tc>
        <w:tc>
          <w:tcPr>
            <w:tcW w:w="567" w:type="dxa"/>
            <w:tcBorders>
              <w:top w:val="single" w:sz="4" w:space="0" w:color="auto"/>
              <w:left w:val="single" w:sz="4" w:space="0" w:color="auto"/>
              <w:bottom w:val="single" w:sz="4" w:space="0" w:color="auto"/>
              <w:right w:val="single" w:sz="4" w:space="0" w:color="auto"/>
            </w:tcBorders>
          </w:tcPr>
          <w:p w14:paraId="1FAA9DB8" w14:textId="2A1DE7B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II</w:t>
            </w:r>
          </w:p>
        </w:tc>
        <w:tc>
          <w:tcPr>
            <w:tcW w:w="533" w:type="dxa"/>
            <w:tcBorders>
              <w:top w:val="single" w:sz="4" w:space="0" w:color="auto"/>
              <w:left w:val="single" w:sz="4" w:space="0" w:color="auto"/>
              <w:bottom w:val="single" w:sz="4" w:space="0" w:color="auto"/>
              <w:right w:val="single" w:sz="4" w:space="0" w:color="auto"/>
            </w:tcBorders>
          </w:tcPr>
          <w:p w14:paraId="6F71717C" w14:textId="584E0F7F"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III</w:t>
            </w:r>
          </w:p>
        </w:tc>
        <w:tc>
          <w:tcPr>
            <w:tcW w:w="459" w:type="dxa"/>
            <w:gridSpan w:val="2"/>
            <w:tcBorders>
              <w:top w:val="single" w:sz="4" w:space="0" w:color="auto"/>
              <w:left w:val="single" w:sz="4" w:space="0" w:color="auto"/>
              <w:bottom w:val="single" w:sz="4" w:space="0" w:color="auto"/>
              <w:right w:val="single" w:sz="4" w:space="0" w:color="auto"/>
            </w:tcBorders>
          </w:tcPr>
          <w:p w14:paraId="6E1B9EFD" w14:textId="45B55CB1"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IV</w:t>
            </w:r>
          </w:p>
        </w:tc>
        <w:tc>
          <w:tcPr>
            <w:tcW w:w="709" w:type="dxa"/>
            <w:vMerge/>
            <w:tcBorders>
              <w:left w:val="single" w:sz="4" w:space="0" w:color="auto"/>
              <w:bottom w:val="single" w:sz="4" w:space="0" w:color="auto"/>
              <w:right w:val="single" w:sz="4" w:space="0" w:color="auto"/>
            </w:tcBorders>
          </w:tcPr>
          <w:p w14:paraId="34AF3896"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791" w:type="dxa"/>
            <w:vMerge/>
            <w:tcBorders>
              <w:left w:val="single" w:sz="4" w:space="0" w:color="auto"/>
              <w:bottom w:val="single" w:sz="4" w:space="0" w:color="auto"/>
              <w:right w:val="single" w:sz="4" w:space="0" w:color="auto"/>
            </w:tcBorders>
          </w:tcPr>
          <w:p w14:paraId="411AA2E4"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35E7DAD9"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1AC37E64"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58D487B6"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2D6607" w:rsidRPr="00A26E5F" w14:paraId="03E3B788" w14:textId="77777777" w:rsidTr="00462FB0">
        <w:trPr>
          <w:trHeight w:val="22"/>
        </w:trPr>
        <w:tc>
          <w:tcPr>
            <w:tcW w:w="467" w:type="dxa"/>
            <w:vMerge/>
            <w:tcBorders>
              <w:left w:val="single" w:sz="4" w:space="0" w:color="auto"/>
              <w:bottom w:val="single" w:sz="4" w:space="0" w:color="auto"/>
              <w:right w:val="single" w:sz="4" w:space="0" w:color="auto"/>
            </w:tcBorders>
            <w:vAlign w:val="center"/>
          </w:tcPr>
          <w:p w14:paraId="17D012CD" w14:textId="77777777" w:rsidR="002D6607" w:rsidRPr="00A26E5F" w:rsidRDefault="002D6607" w:rsidP="00243CFD">
            <w:pPr>
              <w:ind w:left="0"/>
              <w:jc w:val="center"/>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246DFE7E" w14:textId="77777777" w:rsidR="002D6607" w:rsidRPr="00A26E5F" w:rsidRDefault="002D6607" w:rsidP="00243CFD">
            <w:pPr>
              <w:ind w:left="0"/>
              <w:jc w:val="center"/>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AC8EE35" w14:textId="77777777" w:rsidR="002D6607" w:rsidRPr="00A26E5F" w:rsidRDefault="002D6607" w:rsidP="00243CFD">
            <w:pPr>
              <w:ind w:left="0"/>
              <w:rPr>
                <w:rFonts w:ascii="Arial" w:eastAsia="Times New Roman" w:hAnsi="Arial" w:cs="Arial"/>
                <w:sz w:val="24"/>
                <w:szCs w:val="24"/>
                <w:lang w:eastAsia="ru-RU"/>
              </w:rPr>
            </w:pPr>
          </w:p>
        </w:tc>
        <w:tc>
          <w:tcPr>
            <w:tcW w:w="2138" w:type="dxa"/>
            <w:vMerge/>
            <w:tcBorders>
              <w:left w:val="single" w:sz="4" w:space="0" w:color="auto"/>
              <w:bottom w:val="single" w:sz="4" w:space="0" w:color="auto"/>
              <w:right w:val="single" w:sz="4" w:space="0" w:color="auto"/>
            </w:tcBorders>
            <w:vAlign w:val="center"/>
          </w:tcPr>
          <w:p w14:paraId="79673733" w14:textId="77777777" w:rsidR="002D6607" w:rsidRPr="00A26E5F" w:rsidRDefault="002D6607"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7BD9877" w14:textId="6E33B1E4" w:rsidR="002D6607" w:rsidRPr="00A26E5F" w:rsidRDefault="007E5644"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14:paraId="0F8EC727" w14:textId="17CB71E7" w:rsidR="002D6607" w:rsidRPr="00A26E5F"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14:paraId="737AE64D" w14:textId="43D3E10F" w:rsidR="002D6607" w:rsidRPr="00A26E5F" w:rsidRDefault="007E5644"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4CE20E95" w14:textId="3585EBCF" w:rsidR="002D6607" w:rsidRPr="00A26E5F"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1</w:t>
            </w:r>
          </w:p>
        </w:tc>
        <w:tc>
          <w:tcPr>
            <w:tcW w:w="533" w:type="dxa"/>
            <w:tcBorders>
              <w:top w:val="single" w:sz="4" w:space="0" w:color="auto"/>
              <w:left w:val="single" w:sz="4" w:space="0" w:color="auto"/>
              <w:bottom w:val="single" w:sz="4" w:space="0" w:color="auto"/>
              <w:right w:val="single" w:sz="4" w:space="0" w:color="auto"/>
            </w:tcBorders>
          </w:tcPr>
          <w:p w14:paraId="175658A7" w14:textId="7F3A746B" w:rsidR="002D6607" w:rsidRPr="00A26E5F" w:rsidRDefault="003D41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1</w:t>
            </w:r>
          </w:p>
        </w:tc>
        <w:tc>
          <w:tcPr>
            <w:tcW w:w="459" w:type="dxa"/>
            <w:gridSpan w:val="2"/>
            <w:tcBorders>
              <w:top w:val="single" w:sz="4" w:space="0" w:color="auto"/>
              <w:left w:val="single" w:sz="4" w:space="0" w:color="auto"/>
              <w:bottom w:val="single" w:sz="4" w:space="0" w:color="auto"/>
              <w:right w:val="single" w:sz="4" w:space="0" w:color="auto"/>
            </w:tcBorders>
          </w:tcPr>
          <w:p w14:paraId="6693AF12" w14:textId="5AAF1857" w:rsidR="002D6607" w:rsidRPr="00A26E5F" w:rsidRDefault="003D41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14:paraId="4AB02C6A" w14:textId="4157DEFE" w:rsidR="002D6607" w:rsidRPr="00A26E5F"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63A4C768" w14:textId="63129AD3" w:rsidR="002D6607" w:rsidRPr="00A26E5F"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4382C602" w14:textId="5BCA87B6" w:rsidR="002D6607" w:rsidRPr="00A26E5F"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AF323C8" w14:textId="03C54303" w:rsidR="002D6607" w:rsidRPr="00A26E5F" w:rsidRDefault="00B878A0" w:rsidP="00243CFD">
            <w:pPr>
              <w:widowControl w:val="0"/>
              <w:autoSpaceDE w:val="0"/>
              <w:autoSpaceDN w:val="0"/>
              <w:ind w:left="-57" w:right="-57"/>
              <w:jc w:val="center"/>
              <w:rPr>
                <w:rFonts w:ascii="Arial" w:eastAsia="Times New Roman" w:hAnsi="Arial" w:cs="Arial"/>
                <w:color w:val="000000" w:themeColor="text1"/>
                <w:sz w:val="24"/>
                <w:szCs w:val="24"/>
                <w:lang w:eastAsia="ru-RU"/>
              </w:rPr>
            </w:pPr>
            <w:r w:rsidRPr="00A26E5F">
              <w:rPr>
                <w:rFonts w:ascii="Arial" w:eastAsia="Times New Roman" w:hAnsi="Arial" w:cs="Arial"/>
                <w:color w:val="000000" w:themeColor="text1"/>
                <w:sz w:val="24"/>
                <w:szCs w:val="24"/>
                <w:lang w:eastAsia="ru-RU"/>
              </w:rPr>
              <w:t>1</w:t>
            </w:r>
          </w:p>
        </w:tc>
        <w:tc>
          <w:tcPr>
            <w:tcW w:w="1265" w:type="dxa"/>
            <w:vMerge/>
            <w:tcBorders>
              <w:left w:val="single" w:sz="4" w:space="0" w:color="auto"/>
              <w:bottom w:val="single" w:sz="4" w:space="0" w:color="auto"/>
              <w:right w:val="single" w:sz="4" w:space="0" w:color="auto"/>
            </w:tcBorders>
          </w:tcPr>
          <w:p w14:paraId="2CB05619" w14:textId="77777777" w:rsidR="002D6607" w:rsidRPr="00A26E5F" w:rsidRDefault="002D6607" w:rsidP="00243CFD">
            <w:pPr>
              <w:widowControl w:val="0"/>
              <w:autoSpaceDE w:val="0"/>
              <w:autoSpaceDN w:val="0"/>
              <w:ind w:left="-57" w:right="-57"/>
              <w:rPr>
                <w:rFonts w:ascii="Arial" w:eastAsia="Times New Roman" w:hAnsi="Arial" w:cs="Arial"/>
                <w:sz w:val="24"/>
                <w:szCs w:val="24"/>
                <w:lang w:eastAsia="ru-RU"/>
              </w:rPr>
            </w:pPr>
          </w:p>
        </w:tc>
      </w:tr>
      <w:tr w:rsidR="00B878A0" w:rsidRPr="00A26E5F" w14:paraId="10AA3596" w14:textId="77777777" w:rsidTr="000B5273">
        <w:trPr>
          <w:trHeight w:val="22"/>
        </w:trPr>
        <w:tc>
          <w:tcPr>
            <w:tcW w:w="467" w:type="dxa"/>
            <w:vMerge w:val="restart"/>
            <w:tcBorders>
              <w:left w:val="single" w:sz="4" w:space="0" w:color="auto"/>
              <w:right w:val="single" w:sz="4" w:space="0" w:color="auto"/>
            </w:tcBorders>
          </w:tcPr>
          <w:p w14:paraId="7499D6ED" w14:textId="202D8817" w:rsidR="00B878A0" w:rsidRPr="00A26E5F" w:rsidRDefault="00462FB0"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1.7</w:t>
            </w:r>
          </w:p>
        </w:tc>
        <w:tc>
          <w:tcPr>
            <w:tcW w:w="2850" w:type="dxa"/>
            <w:vMerge w:val="restart"/>
            <w:tcBorders>
              <w:left w:val="single" w:sz="4" w:space="0" w:color="auto"/>
              <w:right w:val="single" w:sz="4" w:space="0" w:color="auto"/>
            </w:tcBorders>
            <w:vAlign w:val="center"/>
          </w:tcPr>
          <w:p w14:paraId="4CD728D3" w14:textId="1DB1FC19" w:rsidR="00B878A0" w:rsidRPr="00A26E5F" w:rsidRDefault="0081247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Мероприятие 02.54 </w:t>
            </w:r>
            <w:r w:rsidR="00B878A0" w:rsidRPr="00A26E5F">
              <w:rPr>
                <w:rFonts w:ascii="Arial" w:eastAsia="Times New Roman" w:hAnsi="Arial" w:cs="Arial"/>
                <w:sz w:val="24"/>
                <w:szCs w:val="24"/>
                <w:lang w:eastAsia="ru-RU"/>
              </w:rPr>
              <w:t xml:space="preserve">Предоставление муниципальной преференции в части передачи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w:t>
            </w:r>
            <w:r w:rsidR="00B878A0" w:rsidRPr="00A26E5F">
              <w:rPr>
                <w:rFonts w:ascii="Arial" w:eastAsia="Times New Roman" w:hAnsi="Arial" w:cs="Arial"/>
                <w:sz w:val="24"/>
                <w:szCs w:val="24"/>
                <w:lang w:eastAsia="ru-RU"/>
              </w:rPr>
              <w:lastRenderedPageBreak/>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б</w:t>
            </w:r>
            <w:r w:rsidRPr="00A26E5F">
              <w:rPr>
                <w:rFonts w:ascii="Arial" w:eastAsia="Times New Roman" w:hAnsi="Arial" w:cs="Arial"/>
                <w:sz w:val="24"/>
                <w:szCs w:val="24"/>
                <w:lang w:eastAsia="ru-RU"/>
              </w:rPr>
              <w:t>ез проведения торгов</w:t>
            </w:r>
          </w:p>
        </w:tc>
        <w:tc>
          <w:tcPr>
            <w:tcW w:w="1553" w:type="dxa"/>
            <w:vMerge w:val="restart"/>
            <w:tcBorders>
              <w:left w:val="single" w:sz="4" w:space="0" w:color="auto"/>
              <w:right w:val="single" w:sz="4" w:space="0" w:color="auto"/>
            </w:tcBorders>
          </w:tcPr>
          <w:p w14:paraId="754601B0" w14:textId="21171433" w:rsidR="00B878A0" w:rsidRPr="00A26E5F" w:rsidRDefault="00B878A0"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01.01.2023-31.12.2027</w:t>
            </w:r>
          </w:p>
        </w:tc>
        <w:tc>
          <w:tcPr>
            <w:tcW w:w="2138" w:type="dxa"/>
            <w:tcBorders>
              <w:left w:val="single" w:sz="4" w:space="0" w:color="auto"/>
              <w:bottom w:val="single" w:sz="4" w:space="0" w:color="auto"/>
              <w:right w:val="single" w:sz="4" w:space="0" w:color="auto"/>
            </w:tcBorders>
          </w:tcPr>
          <w:p w14:paraId="19BBB161" w14:textId="3D3220F5"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90940E" w14:textId="47273244"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30CFE883" w14:textId="45C03DAF"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317C06F" w14:textId="7B0B3A63"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E29CF" w14:textId="78CBE3AB"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8D6A89E" w14:textId="40EA1321"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0F74A4" w14:textId="6EECA424"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51FA76BE" w14:textId="1D1D5E85" w:rsidR="00B878A0" w:rsidRPr="00A26E5F" w:rsidRDefault="00B878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B878A0" w:rsidRPr="00A26E5F" w14:paraId="1D4D195E" w14:textId="77777777" w:rsidTr="000B5273">
        <w:trPr>
          <w:trHeight w:val="22"/>
        </w:trPr>
        <w:tc>
          <w:tcPr>
            <w:tcW w:w="467" w:type="dxa"/>
            <w:vMerge/>
            <w:tcBorders>
              <w:left w:val="single" w:sz="4" w:space="0" w:color="auto"/>
              <w:right w:val="single" w:sz="4" w:space="0" w:color="auto"/>
            </w:tcBorders>
            <w:vAlign w:val="center"/>
          </w:tcPr>
          <w:p w14:paraId="6CD677CF" w14:textId="77777777" w:rsidR="00B878A0" w:rsidRPr="00A26E5F" w:rsidRDefault="00B878A0"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7ABF2280" w14:textId="77777777" w:rsidR="00B878A0" w:rsidRPr="00A26E5F"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19B94B2" w14:textId="77777777" w:rsidR="00B878A0" w:rsidRPr="00A26E5F" w:rsidRDefault="00B878A0"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18A41E73" w14:textId="0761DA0A"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B30D494" w14:textId="4FF666C2"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610F1439" w14:textId="3AD0F20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A87C193" w14:textId="7CE0B573"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19E956" w14:textId="539DF99B"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196647" w14:textId="6E7DA0AC"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758A10" w14:textId="6489DFDE"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B3E3A3C"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A26E5F" w14:paraId="644CFD57" w14:textId="77777777" w:rsidTr="000B5273">
        <w:trPr>
          <w:trHeight w:val="22"/>
        </w:trPr>
        <w:tc>
          <w:tcPr>
            <w:tcW w:w="467" w:type="dxa"/>
            <w:vMerge/>
            <w:tcBorders>
              <w:left w:val="single" w:sz="4" w:space="0" w:color="auto"/>
              <w:right w:val="single" w:sz="4" w:space="0" w:color="auto"/>
            </w:tcBorders>
            <w:vAlign w:val="center"/>
          </w:tcPr>
          <w:p w14:paraId="31D2F182" w14:textId="77777777" w:rsidR="00B878A0" w:rsidRPr="00A26E5F" w:rsidRDefault="00B878A0"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0487D136" w14:textId="77777777" w:rsidR="00B878A0" w:rsidRPr="00A26E5F"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6971B4F2" w14:textId="77777777" w:rsidR="00B878A0" w:rsidRPr="00A26E5F" w:rsidRDefault="00B878A0"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4A3787D2" w14:textId="185E2B61"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4F62704F" w14:textId="6FB2F902"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2B81509B" w14:textId="4007BA96"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AFE1803" w14:textId="038DE5E3"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0EBEC6E" w14:textId="75B8DD53"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5D9FA6D" w14:textId="500FAB44"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68DF7E" w14:textId="042A421F"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052D1F1"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A26E5F" w14:paraId="28D942D9" w14:textId="77777777" w:rsidTr="000B5273">
        <w:trPr>
          <w:trHeight w:val="22"/>
        </w:trPr>
        <w:tc>
          <w:tcPr>
            <w:tcW w:w="467" w:type="dxa"/>
            <w:vMerge/>
            <w:tcBorders>
              <w:left w:val="single" w:sz="4" w:space="0" w:color="auto"/>
              <w:right w:val="single" w:sz="4" w:space="0" w:color="auto"/>
            </w:tcBorders>
            <w:vAlign w:val="center"/>
          </w:tcPr>
          <w:p w14:paraId="36C6ED2B" w14:textId="77777777" w:rsidR="00B878A0" w:rsidRPr="00A26E5F" w:rsidRDefault="00B878A0"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08856690" w14:textId="77777777" w:rsidR="00B878A0" w:rsidRPr="00A26E5F"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00BC50EC" w14:textId="77777777" w:rsidR="00B878A0" w:rsidRPr="00A26E5F" w:rsidRDefault="00B878A0"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53792076" w14:textId="643760BF"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68DF2795" w14:textId="3B877626"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2E025C82" w14:textId="56CC65D2"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BA3AC2A" w14:textId="7A6B1735"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107EEE" w14:textId="796637FF"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E248BA" w14:textId="617F397B"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0CE05C" w14:textId="68CD09A9"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D080CA1"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A26E5F" w14:paraId="1154A107" w14:textId="77777777" w:rsidTr="000B5273">
        <w:trPr>
          <w:trHeight w:val="22"/>
        </w:trPr>
        <w:tc>
          <w:tcPr>
            <w:tcW w:w="467" w:type="dxa"/>
            <w:vMerge/>
            <w:tcBorders>
              <w:left w:val="single" w:sz="4" w:space="0" w:color="auto"/>
              <w:right w:val="single" w:sz="4" w:space="0" w:color="auto"/>
            </w:tcBorders>
            <w:vAlign w:val="center"/>
          </w:tcPr>
          <w:p w14:paraId="31E647D0" w14:textId="77777777" w:rsidR="00B878A0" w:rsidRPr="00A26E5F" w:rsidRDefault="00B878A0"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6A5DCD41" w14:textId="77777777" w:rsidR="00B878A0" w:rsidRPr="00A26E5F" w:rsidRDefault="00B878A0"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B981686" w14:textId="77777777" w:rsidR="00B878A0" w:rsidRPr="00A26E5F" w:rsidRDefault="00B878A0"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04A4D957" w14:textId="1CF87A67"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329D19" w14:textId="037C8B6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687309B1" w14:textId="5BFBA01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047B301" w14:textId="5F387CDF"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AAEFD2" w14:textId="151B68E8"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DBF4FEA" w14:textId="5794435A"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698AD1" w14:textId="6DE8C0F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2EFF405B"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A26E5F" w14:paraId="5FE25061" w14:textId="77777777" w:rsidTr="00462FB0">
        <w:trPr>
          <w:trHeight w:val="22"/>
        </w:trPr>
        <w:tc>
          <w:tcPr>
            <w:tcW w:w="467" w:type="dxa"/>
            <w:vMerge/>
            <w:tcBorders>
              <w:left w:val="single" w:sz="4" w:space="0" w:color="auto"/>
              <w:right w:val="single" w:sz="4" w:space="0" w:color="auto"/>
            </w:tcBorders>
            <w:vAlign w:val="center"/>
          </w:tcPr>
          <w:p w14:paraId="76B24555" w14:textId="77777777" w:rsidR="00B878A0" w:rsidRPr="00A26E5F" w:rsidRDefault="00B878A0" w:rsidP="00243CFD">
            <w:pPr>
              <w:ind w:left="0"/>
              <w:rPr>
                <w:rFonts w:ascii="Arial" w:eastAsia="Times New Roman" w:hAnsi="Arial" w:cs="Arial"/>
                <w:sz w:val="24"/>
                <w:szCs w:val="24"/>
                <w:lang w:eastAsia="ru-RU"/>
              </w:rPr>
            </w:pPr>
          </w:p>
        </w:tc>
        <w:tc>
          <w:tcPr>
            <w:tcW w:w="2850" w:type="dxa"/>
            <w:vMerge w:val="restart"/>
            <w:tcBorders>
              <w:left w:val="single" w:sz="4" w:space="0" w:color="auto"/>
              <w:right w:val="single" w:sz="4" w:space="0" w:color="auto"/>
            </w:tcBorders>
          </w:tcPr>
          <w:p w14:paraId="301ACC22" w14:textId="0E9EBA40" w:rsidR="00B878A0" w:rsidRPr="00A26E5F" w:rsidRDefault="000E1743"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Количество заключенных договоров аренды </w:t>
            </w:r>
            <w:r w:rsidR="007E5644" w:rsidRPr="00A26E5F">
              <w:rPr>
                <w:rFonts w:ascii="Arial" w:eastAsia="Times New Roman" w:hAnsi="Arial" w:cs="Arial"/>
                <w:sz w:val="24"/>
                <w:szCs w:val="24"/>
                <w:lang w:eastAsia="ru-RU"/>
              </w:rPr>
              <w:t xml:space="preserve">с </w:t>
            </w:r>
            <w:r w:rsidRPr="00A26E5F">
              <w:rPr>
                <w:rFonts w:ascii="Arial" w:eastAsia="Times New Roman" w:hAnsi="Arial" w:cs="Arial"/>
                <w:sz w:val="24"/>
                <w:szCs w:val="24"/>
                <w:lang w:eastAsia="ru-RU"/>
              </w:rPr>
              <w:t>субъектам</w:t>
            </w:r>
            <w:r w:rsidR="007E5644" w:rsidRPr="00A26E5F">
              <w:rPr>
                <w:rFonts w:ascii="Arial" w:eastAsia="Times New Roman" w:hAnsi="Arial" w:cs="Arial"/>
                <w:sz w:val="24"/>
                <w:szCs w:val="24"/>
                <w:lang w:eastAsia="ru-RU"/>
              </w:rPr>
              <w:t>и</w:t>
            </w:r>
            <w:r w:rsidRPr="00A26E5F">
              <w:rPr>
                <w:rFonts w:ascii="Arial" w:eastAsia="Times New Roman" w:hAnsi="Arial" w:cs="Arial"/>
                <w:sz w:val="24"/>
                <w:szCs w:val="24"/>
                <w:lang w:eastAsia="ru-RU"/>
              </w:rPr>
              <w:t xml:space="preserve"> МСП и организациям</w:t>
            </w:r>
            <w:r w:rsidR="007E5644" w:rsidRPr="00A26E5F">
              <w:rPr>
                <w:rFonts w:ascii="Arial" w:eastAsia="Times New Roman" w:hAnsi="Arial" w:cs="Arial"/>
                <w:sz w:val="24"/>
                <w:szCs w:val="24"/>
                <w:lang w:eastAsia="ru-RU"/>
              </w:rPr>
              <w:t>и</w:t>
            </w:r>
            <w:r w:rsidRPr="00A26E5F">
              <w:rPr>
                <w:rFonts w:ascii="Arial" w:eastAsia="Times New Roman" w:hAnsi="Arial" w:cs="Arial"/>
                <w:sz w:val="24"/>
                <w:szCs w:val="24"/>
                <w:lang w:eastAsia="ru-RU"/>
              </w:rPr>
              <w:t>, образующим</w:t>
            </w:r>
            <w:r w:rsidR="007E5644" w:rsidRPr="00A26E5F">
              <w:rPr>
                <w:rFonts w:ascii="Arial" w:eastAsia="Times New Roman" w:hAnsi="Arial" w:cs="Arial"/>
                <w:sz w:val="24"/>
                <w:szCs w:val="24"/>
                <w:lang w:eastAsia="ru-RU"/>
              </w:rPr>
              <w:t>и</w:t>
            </w:r>
            <w:r w:rsidRPr="00A26E5F">
              <w:rPr>
                <w:rFonts w:ascii="Arial" w:eastAsia="Times New Roman" w:hAnsi="Arial" w:cs="Arial"/>
                <w:sz w:val="24"/>
                <w:szCs w:val="24"/>
                <w:lang w:eastAsia="ru-RU"/>
              </w:rPr>
              <w:t xml:space="preserve"> инфраструктуру поддержки субъектов малого и среднего предпринимательства, в аренду без проведения торгов, единиц</w:t>
            </w:r>
          </w:p>
        </w:tc>
        <w:tc>
          <w:tcPr>
            <w:tcW w:w="1553" w:type="dxa"/>
            <w:vMerge w:val="restart"/>
            <w:tcBorders>
              <w:left w:val="single" w:sz="4" w:space="0" w:color="auto"/>
              <w:right w:val="single" w:sz="4" w:space="0" w:color="auto"/>
            </w:tcBorders>
          </w:tcPr>
          <w:p w14:paraId="0F1610BE" w14:textId="2B264D90" w:rsidR="00B878A0" w:rsidRPr="00A26E5F" w:rsidRDefault="00B878A0"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138" w:type="dxa"/>
            <w:vMerge w:val="restart"/>
            <w:tcBorders>
              <w:left w:val="single" w:sz="4" w:space="0" w:color="auto"/>
              <w:right w:val="single" w:sz="4" w:space="0" w:color="auto"/>
            </w:tcBorders>
          </w:tcPr>
          <w:p w14:paraId="5C8CFB13" w14:textId="777A6666" w:rsidR="00B878A0" w:rsidRPr="00A26E5F" w:rsidRDefault="00B878A0"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2788EEA1" w14:textId="1068EB14"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240F223A"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73A0DB3E"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4B377173" w14:textId="7D07C0FF" w:rsidR="00B878A0" w:rsidRPr="00A26E5F" w:rsidRDefault="00B878A0" w:rsidP="00243CFD">
            <w:pPr>
              <w:widowControl w:val="0"/>
              <w:autoSpaceDE w:val="0"/>
              <w:autoSpaceDN w:val="0"/>
              <w:ind w:left="-57" w:right="-57"/>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год</w:t>
            </w:r>
          </w:p>
        </w:tc>
        <w:tc>
          <w:tcPr>
            <w:tcW w:w="2126" w:type="dxa"/>
            <w:gridSpan w:val="5"/>
            <w:tcBorders>
              <w:top w:val="single" w:sz="4" w:space="0" w:color="auto"/>
              <w:left w:val="single" w:sz="4" w:space="0" w:color="auto"/>
              <w:bottom w:val="single" w:sz="4" w:space="0" w:color="auto"/>
              <w:right w:val="single" w:sz="4" w:space="0" w:color="auto"/>
            </w:tcBorders>
          </w:tcPr>
          <w:p w14:paraId="4EB56DCF" w14:textId="2D83F0FF" w:rsidR="00B878A0" w:rsidRPr="00A26E5F" w:rsidRDefault="00B878A0" w:rsidP="00243CFD">
            <w:pPr>
              <w:widowControl w:val="0"/>
              <w:autoSpaceDE w:val="0"/>
              <w:autoSpaceDN w:val="0"/>
              <w:ind w:left="-57" w:right="-57"/>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right w:val="single" w:sz="4" w:space="0" w:color="auto"/>
            </w:tcBorders>
          </w:tcPr>
          <w:p w14:paraId="39C131F1" w14:textId="77777777" w:rsidR="00B878A0" w:rsidRPr="00A26E5F" w:rsidRDefault="00B878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21428E5E" w14:textId="43A5B315"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год</w:t>
            </w:r>
          </w:p>
        </w:tc>
        <w:tc>
          <w:tcPr>
            <w:tcW w:w="791" w:type="dxa"/>
            <w:vMerge w:val="restart"/>
            <w:tcBorders>
              <w:top w:val="single" w:sz="4" w:space="0" w:color="auto"/>
              <w:left w:val="single" w:sz="4" w:space="0" w:color="auto"/>
              <w:right w:val="single" w:sz="4" w:space="0" w:color="auto"/>
            </w:tcBorders>
          </w:tcPr>
          <w:p w14:paraId="115C82C5" w14:textId="46D3FFE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25117225" w14:textId="4E0C06A5"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954C039" w14:textId="3E67D2B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335F08D3" w14:textId="50B2EB60" w:rsidR="00B878A0" w:rsidRPr="00A26E5F" w:rsidRDefault="00B878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B878A0" w:rsidRPr="00A26E5F" w14:paraId="2C52AF9F" w14:textId="77777777" w:rsidTr="00462FB0">
        <w:trPr>
          <w:trHeight w:val="22"/>
        </w:trPr>
        <w:tc>
          <w:tcPr>
            <w:tcW w:w="467" w:type="dxa"/>
            <w:vMerge/>
            <w:tcBorders>
              <w:left w:val="single" w:sz="4" w:space="0" w:color="auto"/>
              <w:right w:val="single" w:sz="4" w:space="0" w:color="auto"/>
            </w:tcBorders>
            <w:vAlign w:val="center"/>
          </w:tcPr>
          <w:p w14:paraId="7FE578C1" w14:textId="77777777" w:rsidR="00B878A0" w:rsidRPr="00A26E5F" w:rsidRDefault="00B878A0"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21566E97" w14:textId="77777777" w:rsidR="00B878A0" w:rsidRPr="00A26E5F"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0BDD4EAE" w14:textId="77777777" w:rsidR="00B878A0" w:rsidRPr="00A26E5F" w:rsidRDefault="00B878A0" w:rsidP="00243CFD">
            <w:pPr>
              <w:ind w:left="0"/>
              <w:rPr>
                <w:rFonts w:ascii="Arial" w:eastAsia="Times New Roman" w:hAnsi="Arial" w:cs="Arial"/>
                <w:sz w:val="24"/>
                <w:szCs w:val="24"/>
                <w:lang w:eastAsia="ru-RU"/>
              </w:rPr>
            </w:pPr>
          </w:p>
        </w:tc>
        <w:tc>
          <w:tcPr>
            <w:tcW w:w="2138" w:type="dxa"/>
            <w:vMerge/>
            <w:tcBorders>
              <w:left w:val="single" w:sz="4" w:space="0" w:color="auto"/>
              <w:right w:val="single" w:sz="4" w:space="0" w:color="auto"/>
            </w:tcBorders>
            <w:vAlign w:val="center"/>
          </w:tcPr>
          <w:p w14:paraId="4420290D" w14:textId="77777777" w:rsidR="00B878A0" w:rsidRPr="00A26E5F" w:rsidRDefault="00B878A0" w:rsidP="00243CFD">
            <w:pPr>
              <w:ind w:left="0"/>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tcPr>
          <w:p w14:paraId="20D3A846"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50" w:type="dxa"/>
            <w:vMerge/>
            <w:tcBorders>
              <w:left w:val="single" w:sz="4" w:space="0" w:color="auto"/>
              <w:bottom w:val="single" w:sz="4" w:space="0" w:color="auto"/>
              <w:right w:val="single" w:sz="4" w:space="0" w:color="auto"/>
            </w:tcBorders>
          </w:tcPr>
          <w:p w14:paraId="72EB4305"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676FC7E" w14:textId="246976F6"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w:t>
            </w:r>
          </w:p>
        </w:tc>
        <w:tc>
          <w:tcPr>
            <w:tcW w:w="567" w:type="dxa"/>
            <w:tcBorders>
              <w:top w:val="single" w:sz="4" w:space="0" w:color="auto"/>
              <w:left w:val="single" w:sz="4" w:space="0" w:color="auto"/>
              <w:bottom w:val="single" w:sz="4" w:space="0" w:color="auto"/>
              <w:right w:val="single" w:sz="4" w:space="0" w:color="auto"/>
            </w:tcBorders>
          </w:tcPr>
          <w:p w14:paraId="5DC15A58" w14:textId="7D0587DE"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II</w:t>
            </w:r>
          </w:p>
        </w:tc>
        <w:tc>
          <w:tcPr>
            <w:tcW w:w="533" w:type="dxa"/>
            <w:tcBorders>
              <w:top w:val="single" w:sz="4" w:space="0" w:color="auto"/>
              <w:left w:val="single" w:sz="4" w:space="0" w:color="auto"/>
              <w:bottom w:val="single" w:sz="4" w:space="0" w:color="auto"/>
              <w:right w:val="single" w:sz="4" w:space="0" w:color="auto"/>
            </w:tcBorders>
          </w:tcPr>
          <w:p w14:paraId="5DB3C360" w14:textId="583A3AF2"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III</w:t>
            </w:r>
          </w:p>
        </w:tc>
        <w:tc>
          <w:tcPr>
            <w:tcW w:w="459" w:type="dxa"/>
            <w:gridSpan w:val="2"/>
            <w:tcBorders>
              <w:top w:val="single" w:sz="4" w:space="0" w:color="auto"/>
              <w:left w:val="single" w:sz="4" w:space="0" w:color="auto"/>
              <w:bottom w:val="single" w:sz="4" w:space="0" w:color="auto"/>
              <w:right w:val="single" w:sz="4" w:space="0" w:color="auto"/>
            </w:tcBorders>
          </w:tcPr>
          <w:p w14:paraId="545B18CF" w14:textId="4CF433F3"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IV</w:t>
            </w:r>
          </w:p>
        </w:tc>
        <w:tc>
          <w:tcPr>
            <w:tcW w:w="709" w:type="dxa"/>
            <w:vMerge/>
            <w:tcBorders>
              <w:left w:val="single" w:sz="4" w:space="0" w:color="auto"/>
              <w:bottom w:val="single" w:sz="4" w:space="0" w:color="auto"/>
              <w:right w:val="single" w:sz="4" w:space="0" w:color="auto"/>
            </w:tcBorders>
          </w:tcPr>
          <w:p w14:paraId="45D39C5C"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791" w:type="dxa"/>
            <w:vMerge/>
            <w:tcBorders>
              <w:left w:val="single" w:sz="4" w:space="0" w:color="auto"/>
              <w:bottom w:val="single" w:sz="4" w:space="0" w:color="auto"/>
              <w:right w:val="single" w:sz="4" w:space="0" w:color="auto"/>
            </w:tcBorders>
          </w:tcPr>
          <w:p w14:paraId="6222431F"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5775E3F6"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60B73D31" w14:textId="777777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70B35F0F"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A26E5F" w14:paraId="5ABB7823" w14:textId="77777777" w:rsidTr="00462FB0">
        <w:trPr>
          <w:trHeight w:val="22"/>
        </w:trPr>
        <w:tc>
          <w:tcPr>
            <w:tcW w:w="467" w:type="dxa"/>
            <w:vMerge/>
            <w:tcBorders>
              <w:left w:val="single" w:sz="4" w:space="0" w:color="auto"/>
              <w:bottom w:val="single" w:sz="4" w:space="0" w:color="auto"/>
              <w:right w:val="single" w:sz="4" w:space="0" w:color="auto"/>
            </w:tcBorders>
            <w:vAlign w:val="center"/>
          </w:tcPr>
          <w:p w14:paraId="7B283343" w14:textId="77777777" w:rsidR="00B878A0" w:rsidRPr="00A26E5F" w:rsidRDefault="00B878A0"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50437CA3" w14:textId="77777777" w:rsidR="00B878A0" w:rsidRPr="00A26E5F" w:rsidRDefault="00B878A0"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8115740" w14:textId="77777777" w:rsidR="00B878A0" w:rsidRPr="00A26E5F" w:rsidRDefault="00B878A0" w:rsidP="00243CFD">
            <w:pPr>
              <w:ind w:left="0"/>
              <w:rPr>
                <w:rFonts w:ascii="Arial" w:eastAsia="Times New Roman" w:hAnsi="Arial" w:cs="Arial"/>
                <w:sz w:val="24"/>
                <w:szCs w:val="24"/>
                <w:lang w:eastAsia="ru-RU"/>
              </w:rPr>
            </w:pPr>
          </w:p>
        </w:tc>
        <w:tc>
          <w:tcPr>
            <w:tcW w:w="2138" w:type="dxa"/>
            <w:vMerge/>
            <w:tcBorders>
              <w:left w:val="single" w:sz="4" w:space="0" w:color="auto"/>
              <w:bottom w:val="single" w:sz="4" w:space="0" w:color="auto"/>
              <w:right w:val="single" w:sz="4" w:space="0" w:color="auto"/>
            </w:tcBorders>
            <w:vAlign w:val="center"/>
          </w:tcPr>
          <w:p w14:paraId="5C4D0A84" w14:textId="77777777" w:rsidR="00B878A0" w:rsidRPr="00A26E5F" w:rsidRDefault="00B878A0"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29942BF" w14:textId="1EE24B1E" w:rsidR="00B878A0" w:rsidRPr="00A26E5F" w:rsidRDefault="005D2BD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40</w:t>
            </w:r>
          </w:p>
        </w:tc>
        <w:tc>
          <w:tcPr>
            <w:tcW w:w="850" w:type="dxa"/>
            <w:tcBorders>
              <w:top w:val="single" w:sz="4" w:space="0" w:color="auto"/>
              <w:left w:val="single" w:sz="4" w:space="0" w:color="auto"/>
              <w:bottom w:val="single" w:sz="4" w:space="0" w:color="auto"/>
              <w:right w:val="single" w:sz="4" w:space="0" w:color="auto"/>
            </w:tcBorders>
          </w:tcPr>
          <w:p w14:paraId="1CA2563B" w14:textId="5B2A9F6A" w:rsidR="00B878A0" w:rsidRPr="00A26E5F" w:rsidRDefault="005D2BD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tcPr>
          <w:p w14:paraId="1AD2DBCB" w14:textId="0D329DD9" w:rsidR="00B878A0" w:rsidRPr="00A26E5F" w:rsidRDefault="005D2BD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14:paraId="2646C3BA" w14:textId="2D7749E2" w:rsidR="00B878A0" w:rsidRPr="00A26E5F" w:rsidRDefault="003D41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533" w:type="dxa"/>
            <w:tcBorders>
              <w:top w:val="single" w:sz="4" w:space="0" w:color="auto"/>
              <w:left w:val="single" w:sz="4" w:space="0" w:color="auto"/>
              <w:bottom w:val="single" w:sz="4" w:space="0" w:color="auto"/>
              <w:right w:val="single" w:sz="4" w:space="0" w:color="auto"/>
            </w:tcBorders>
          </w:tcPr>
          <w:p w14:paraId="03CF8D44" w14:textId="2592F335" w:rsidR="00B878A0" w:rsidRPr="00A26E5F" w:rsidRDefault="003D41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w:t>
            </w:r>
          </w:p>
        </w:tc>
        <w:tc>
          <w:tcPr>
            <w:tcW w:w="459" w:type="dxa"/>
            <w:gridSpan w:val="2"/>
            <w:tcBorders>
              <w:top w:val="single" w:sz="4" w:space="0" w:color="auto"/>
              <w:left w:val="single" w:sz="4" w:space="0" w:color="auto"/>
              <w:bottom w:val="single" w:sz="4" w:space="0" w:color="auto"/>
              <w:right w:val="single" w:sz="4" w:space="0" w:color="auto"/>
            </w:tcBorders>
          </w:tcPr>
          <w:p w14:paraId="4C6B233F" w14:textId="4EAB20E1" w:rsidR="00B878A0" w:rsidRPr="00A26E5F" w:rsidRDefault="003D41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14:paraId="453414E8" w14:textId="31217C8A" w:rsidR="00B878A0" w:rsidRPr="00A26E5F" w:rsidRDefault="005D2BD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791" w:type="dxa"/>
            <w:tcBorders>
              <w:top w:val="single" w:sz="4" w:space="0" w:color="auto"/>
              <w:left w:val="single" w:sz="4" w:space="0" w:color="auto"/>
              <w:bottom w:val="single" w:sz="4" w:space="0" w:color="auto"/>
              <w:right w:val="single" w:sz="4" w:space="0" w:color="auto"/>
            </w:tcBorders>
          </w:tcPr>
          <w:p w14:paraId="7A12ED22" w14:textId="6CB39551" w:rsidR="00B878A0" w:rsidRPr="00A26E5F" w:rsidRDefault="005D2BD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43201DEC" w14:textId="407446CD" w:rsidR="00B878A0" w:rsidRPr="00A26E5F" w:rsidRDefault="005D2BD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4228C837" w14:textId="47CD0269" w:rsidR="00B878A0" w:rsidRPr="00A26E5F" w:rsidRDefault="005D2BD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1265" w:type="dxa"/>
            <w:vMerge/>
            <w:tcBorders>
              <w:left w:val="single" w:sz="4" w:space="0" w:color="auto"/>
              <w:bottom w:val="single" w:sz="4" w:space="0" w:color="auto"/>
              <w:right w:val="single" w:sz="4" w:space="0" w:color="auto"/>
            </w:tcBorders>
          </w:tcPr>
          <w:p w14:paraId="3195CBE2"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A26E5F" w14:paraId="22AE5D2D" w14:textId="77777777" w:rsidTr="000B5273">
        <w:trPr>
          <w:trHeight w:val="22"/>
        </w:trPr>
        <w:tc>
          <w:tcPr>
            <w:tcW w:w="467" w:type="dxa"/>
            <w:vMerge w:val="restart"/>
            <w:tcBorders>
              <w:left w:val="single" w:sz="4" w:space="0" w:color="auto"/>
              <w:right w:val="single" w:sz="4" w:space="0" w:color="auto"/>
            </w:tcBorders>
          </w:tcPr>
          <w:p w14:paraId="64FCCB27" w14:textId="00263116" w:rsidR="00B878A0" w:rsidRPr="00A26E5F" w:rsidRDefault="00462FB0"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1.8</w:t>
            </w:r>
          </w:p>
        </w:tc>
        <w:tc>
          <w:tcPr>
            <w:tcW w:w="2850" w:type="dxa"/>
            <w:vMerge w:val="restart"/>
            <w:tcBorders>
              <w:left w:val="single" w:sz="4" w:space="0" w:color="auto"/>
              <w:right w:val="single" w:sz="4" w:space="0" w:color="auto"/>
            </w:tcBorders>
          </w:tcPr>
          <w:p w14:paraId="510A7B59" w14:textId="2BAC48CA"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Меро</w:t>
            </w:r>
            <w:r w:rsidR="00DB71C8" w:rsidRPr="00A26E5F">
              <w:rPr>
                <w:rFonts w:ascii="Arial" w:eastAsia="Times New Roman" w:hAnsi="Arial" w:cs="Arial"/>
                <w:sz w:val="24"/>
                <w:szCs w:val="24"/>
                <w:lang w:eastAsia="ru-RU"/>
              </w:rPr>
              <w:t xml:space="preserve">приятие 02.55 </w:t>
            </w:r>
            <w:r w:rsidRPr="00A26E5F">
              <w:rPr>
                <w:rFonts w:ascii="Arial" w:eastAsia="Times New Roman" w:hAnsi="Arial" w:cs="Arial"/>
                <w:sz w:val="24"/>
                <w:szCs w:val="24"/>
                <w:lang w:eastAsia="ru-RU"/>
              </w:rPr>
              <w:t>Предоставление муниципальной преференции в части заключения договоров аренды на новый срок с субъектами малого и среднего предприним</w:t>
            </w:r>
            <w:r w:rsidR="00DB71C8" w:rsidRPr="00A26E5F">
              <w:rPr>
                <w:rFonts w:ascii="Arial" w:eastAsia="Times New Roman" w:hAnsi="Arial" w:cs="Arial"/>
                <w:sz w:val="24"/>
                <w:szCs w:val="24"/>
                <w:lang w:eastAsia="ru-RU"/>
              </w:rPr>
              <w:t>ательства без проведения торгов</w:t>
            </w:r>
          </w:p>
        </w:tc>
        <w:tc>
          <w:tcPr>
            <w:tcW w:w="1553" w:type="dxa"/>
            <w:vMerge w:val="restart"/>
            <w:tcBorders>
              <w:left w:val="single" w:sz="4" w:space="0" w:color="auto"/>
              <w:right w:val="single" w:sz="4" w:space="0" w:color="auto"/>
            </w:tcBorders>
          </w:tcPr>
          <w:p w14:paraId="1A2AD98E" w14:textId="221387BC" w:rsidR="00B878A0" w:rsidRPr="00A26E5F" w:rsidRDefault="00B878A0"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138" w:type="dxa"/>
            <w:tcBorders>
              <w:left w:val="single" w:sz="4" w:space="0" w:color="auto"/>
              <w:bottom w:val="single" w:sz="4" w:space="0" w:color="auto"/>
              <w:right w:val="single" w:sz="4" w:space="0" w:color="auto"/>
            </w:tcBorders>
          </w:tcPr>
          <w:p w14:paraId="78E8D65A" w14:textId="26708BF3"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7743CA0" w14:textId="46B5A9CA"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5EBB66C8" w14:textId="423F9348"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662EC43" w14:textId="1C021663"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C0E9C82" w14:textId="172196A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796FCB8" w14:textId="7E9D517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66A025A" w14:textId="744B4966"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2BE8F291" w14:textId="6F522B27" w:rsidR="00B878A0" w:rsidRPr="00A26E5F" w:rsidRDefault="00B878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Комитет по управлению имуществом администрации городского округа </w:t>
            </w:r>
            <w:r w:rsidRPr="00A26E5F">
              <w:rPr>
                <w:rFonts w:ascii="Arial" w:eastAsia="Times New Roman" w:hAnsi="Arial" w:cs="Arial"/>
                <w:sz w:val="24"/>
                <w:szCs w:val="24"/>
                <w:lang w:eastAsia="ru-RU"/>
              </w:rPr>
              <w:lastRenderedPageBreak/>
              <w:t>Люберцы Московской области</w:t>
            </w:r>
          </w:p>
        </w:tc>
      </w:tr>
      <w:tr w:rsidR="00B878A0" w:rsidRPr="00A26E5F" w14:paraId="7DC9629A" w14:textId="77777777" w:rsidTr="000B5273">
        <w:trPr>
          <w:trHeight w:val="22"/>
        </w:trPr>
        <w:tc>
          <w:tcPr>
            <w:tcW w:w="467" w:type="dxa"/>
            <w:vMerge/>
            <w:tcBorders>
              <w:left w:val="single" w:sz="4" w:space="0" w:color="auto"/>
              <w:right w:val="single" w:sz="4" w:space="0" w:color="auto"/>
            </w:tcBorders>
            <w:vAlign w:val="center"/>
          </w:tcPr>
          <w:p w14:paraId="55C5962B" w14:textId="77777777" w:rsidR="00B878A0" w:rsidRPr="00A26E5F" w:rsidRDefault="00B878A0"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181EDA52" w14:textId="77777777" w:rsidR="00B878A0" w:rsidRPr="00A26E5F"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72AA4870" w14:textId="77777777" w:rsidR="00B878A0" w:rsidRPr="00A26E5F" w:rsidRDefault="00B878A0"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09A9E9ED" w14:textId="074BC1F9"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67FD887" w14:textId="005D20F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52C6CC5C" w14:textId="0FC5428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F9AC39C" w14:textId="1D94DB88"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F4EF782" w14:textId="72B6A6A2"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37A2D23" w14:textId="64238A0A"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1227BAC" w14:textId="42737EC5"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2EF34CD"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A26E5F" w14:paraId="5E0906BF" w14:textId="77777777" w:rsidTr="000B5273">
        <w:trPr>
          <w:trHeight w:val="22"/>
        </w:trPr>
        <w:tc>
          <w:tcPr>
            <w:tcW w:w="467" w:type="dxa"/>
            <w:vMerge/>
            <w:tcBorders>
              <w:left w:val="single" w:sz="4" w:space="0" w:color="auto"/>
              <w:right w:val="single" w:sz="4" w:space="0" w:color="auto"/>
            </w:tcBorders>
            <w:vAlign w:val="center"/>
          </w:tcPr>
          <w:p w14:paraId="619B8E79" w14:textId="77777777" w:rsidR="00B878A0" w:rsidRPr="00A26E5F" w:rsidRDefault="00B878A0"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27B598B1" w14:textId="77777777" w:rsidR="00B878A0" w:rsidRPr="00A26E5F"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7CAF84E1" w14:textId="77777777" w:rsidR="00B878A0" w:rsidRPr="00A26E5F" w:rsidRDefault="00B878A0"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7489AFFC" w14:textId="63D31CF0"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lastRenderedPageBreak/>
              <w:t>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61314750" w14:textId="350A0711"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lastRenderedPageBreak/>
              <w:t>0,0</w:t>
            </w:r>
          </w:p>
        </w:tc>
        <w:tc>
          <w:tcPr>
            <w:tcW w:w="2976" w:type="dxa"/>
            <w:gridSpan w:val="6"/>
            <w:tcBorders>
              <w:top w:val="single" w:sz="4" w:space="0" w:color="auto"/>
              <w:left w:val="single" w:sz="4" w:space="0" w:color="auto"/>
              <w:bottom w:val="single" w:sz="4" w:space="0" w:color="auto"/>
              <w:right w:val="single" w:sz="4" w:space="0" w:color="auto"/>
            </w:tcBorders>
          </w:tcPr>
          <w:p w14:paraId="0E954566" w14:textId="5CBDF5E2"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F942416" w14:textId="7E8ECFB7"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392527" w14:textId="47C39FE8"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5315BF" w14:textId="36DA6DDC"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6760C4A" w14:textId="74B55DF2"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9C24CCB"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A26E5F" w14:paraId="4360545A" w14:textId="77777777" w:rsidTr="000B5273">
        <w:trPr>
          <w:trHeight w:val="22"/>
        </w:trPr>
        <w:tc>
          <w:tcPr>
            <w:tcW w:w="467" w:type="dxa"/>
            <w:vMerge/>
            <w:tcBorders>
              <w:left w:val="single" w:sz="4" w:space="0" w:color="auto"/>
              <w:right w:val="single" w:sz="4" w:space="0" w:color="auto"/>
            </w:tcBorders>
            <w:vAlign w:val="center"/>
          </w:tcPr>
          <w:p w14:paraId="70420DCD" w14:textId="77777777" w:rsidR="00B878A0" w:rsidRPr="00A26E5F" w:rsidRDefault="00B878A0"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31185534" w14:textId="77777777" w:rsidR="00B878A0" w:rsidRPr="00A26E5F" w:rsidRDefault="00B878A0"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0D898821" w14:textId="77777777" w:rsidR="00B878A0" w:rsidRPr="00A26E5F" w:rsidRDefault="00B878A0"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70382477" w14:textId="6CE202A0"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34DBD833" w14:textId="358B9BC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1F962F87" w14:textId="47E2F6AE"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FAA0D5B" w14:textId="691E5A8F"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CF488F" w14:textId="4C8508A0"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01F4A06" w14:textId="26A8B273"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67AB3D" w14:textId="30D2B4D4"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320FB95"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B878A0" w:rsidRPr="00A26E5F" w14:paraId="0CE9C5CD" w14:textId="77777777" w:rsidTr="000B5273">
        <w:trPr>
          <w:trHeight w:val="22"/>
        </w:trPr>
        <w:tc>
          <w:tcPr>
            <w:tcW w:w="467" w:type="dxa"/>
            <w:vMerge/>
            <w:tcBorders>
              <w:left w:val="single" w:sz="4" w:space="0" w:color="auto"/>
              <w:right w:val="single" w:sz="4" w:space="0" w:color="auto"/>
            </w:tcBorders>
            <w:vAlign w:val="center"/>
          </w:tcPr>
          <w:p w14:paraId="6190D6A3" w14:textId="77777777" w:rsidR="00B878A0" w:rsidRPr="00A26E5F" w:rsidRDefault="00B878A0"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0C87122B" w14:textId="77777777" w:rsidR="00B878A0" w:rsidRPr="00A26E5F" w:rsidRDefault="00B878A0"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34D0C520" w14:textId="77777777" w:rsidR="00B878A0" w:rsidRPr="00A26E5F" w:rsidRDefault="00B878A0"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48273DBB" w14:textId="1E6FF4B2" w:rsidR="00B878A0" w:rsidRPr="00A26E5F" w:rsidRDefault="00B878A0"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478185C" w14:textId="480B15AC"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5697D8D9" w14:textId="6C4B4C7C"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A66E3B6" w14:textId="1FC22B8F"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83A7FA7" w14:textId="770DBFD3"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400EE5" w14:textId="6584E84D"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F885050" w14:textId="36D0CC55" w:rsidR="00B878A0" w:rsidRPr="00A26E5F" w:rsidRDefault="00B878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B7E0745" w14:textId="77777777" w:rsidR="00B878A0" w:rsidRPr="00A26E5F" w:rsidRDefault="00B878A0" w:rsidP="00243CFD">
            <w:pPr>
              <w:widowControl w:val="0"/>
              <w:autoSpaceDE w:val="0"/>
              <w:autoSpaceDN w:val="0"/>
              <w:ind w:left="-57" w:right="-57"/>
              <w:rPr>
                <w:rFonts w:ascii="Arial" w:eastAsia="Times New Roman" w:hAnsi="Arial" w:cs="Arial"/>
                <w:sz w:val="24"/>
                <w:szCs w:val="24"/>
                <w:lang w:eastAsia="ru-RU"/>
              </w:rPr>
            </w:pPr>
          </w:p>
        </w:tc>
      </w:tr>
      <w:tr w:rsidR="007730EC" w:rsidRPr="00A26E5F" w14:paraId="19CFCA65" w14:textId="77777777" w:rsidTr="00963D90">
        <w:trPr>
          <w:trHeight w:val="22"/>
        </w:trPr>
        <w:tc>
          <w:tcPr>
            <w:tcW w:w="467" w:type="dxa"/>
            <w:vMerge/>
            <w:tcBorders>
              <w:left w:val="single" w:sz="4" w:space="0" w:color="auto"/>
              <w:right w:val="single" w:sz="4" w:space="0" w:color="auto"/>
            </w:tcBorders>
            <w:vAlign w:val="center"/>
          </w:tcPr>
          <w:p w14:paraId="7F55F3E1" w14:textId="77777777" w:rsidR="007730EC" w:rsidRPr="00A26E5F" w:rsidRDefault="007730EC" w:rsidP="00243CFD">
            <w:pPr>
              <w:ind w:left="0"/>
              <w:rPr>
                <w:rFonts w:ascii="Arial" w:eastAsia="Times New Roman" w:hAnsi="Arial" w:cs="Arial"/>
                <w:sz w:val="24"/>
                <w:szCs w:val="24"/>
                <w:lang w:eastAsia="ru-RU"/>
              </w:rPr>
            </w:pPr>
          </w:p>
        </w:tc>
        <w:tc>
          <w:tcPr>
            <w:tcW w:w="2850" w:type="dxa"/>
            <w:vMerge w:val="restart"/>
            <w:tcBorders>
              <w:left w:val="single" w:sz="4" w:space="0" w:color="auto"/>
              <w:right w:val="single" w:sz="4" w:space="0" w:color="auto"/>
            </w:tcBorders>
          </w:tcPr>
          <w:p w14:paraId="1F79F79A" w14:textId="6A68709F" w:rsidR="007730EC" w:rsidRPr="00A26E5F" w:rsidRDefault="000E1743"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Количество заключенных договоров аренды</w:t>
            </w:r>
            <w:r w:rsidR="005D2BD9" w:rsidRPr="00A26E5F">
              <w:rPr>
                <w:rFonts w:ascii="Arial" w:eastAsia="Times New Roman" w:hAnsi="Arial" w:cs="Arial"/>
                <w:sz w:val="24"/>
                <w:szCs w:val="24"/>
                <w:lang w:eastAsia="ru-RU"/>
              </w:rPr>
              <w:t xml:space="preserve"> на новый срок</w:t>
            </w:r>
            <w:r w:rsidRPr="00A26E5F">
              <w:rPr>
                <w:rFonts w:ascii="Arial" w:eastAsia="Times New Roman" w:hAnsi="Arial" w:cs="Arial"/>
                <w:sz w:val="24"/>
                <w:szCs w:val="24"/>
                <w:lang w:eastAsia="ru-RU"/>
              </w:rPr>
              <w:t>, единиц</w:t>
            </w:r>
          </w:p>
        </w:tc>
        <w:tc>
          <w:tcPr>
            <w:tcW w:w="1553" w:type="dxa"/>
            <w:vMerge w:val="restart"/>
            <w:tcBorders>
              <w:left w:val="single" w:sz="4" w:space="0" w:color="auto"/>
              <w:right w:val="single" w:sz="4" w:space="0" w:color="auto"/>
            </w:tcBorders>
          </w:tcPr>
          <w:p w14:paraId="251C81F9" w14:textId="72BF6B90" w:rsidR="007730EC" w:rsidRPr="00A26E5F" w:rsidRDefault="007730EC"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138" w:type="dxa"/>
            <w:vMerge w:val="restart"/>
            <w:tcBorders>
              <w:left w:val="single" w:sz="4" w:space="0" w:color="auto"/>
              <w:right w:val="single" w:sz="4" w:space="0" w:color="auto"/>
            </w:tcBorders>
          </w:tcPr>
          <w:p w14:paraId="51B2FBAE" w14:textId="348E5C70" w:rsidR="007730EC" w:rsidRPr="00A26E5F" w:rsidRDefault="007730EC"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5A6E3453" w14:textId="783B6685"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19D8E598"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30ECB3A3"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50DA467E" w14:textId="03B44FA2" w:rsidR="007730EC" w:rsidRPr="00A26E5F" w:rsidRDefault="007730EC" w:rsidP="00243CFD">
            <w:pPr>
              <w:widowControl w:val="0"/>
              <w:autoSpaceDE w:val="0"/>
              <w:autoSpaceDN w:val="0"/>
              <w:ind w:left="-57" w:right="-57"/>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год</w:t>
            </w:r>
          </w:p>
        </w:tc>
        <w:tc>
          <w:tcPr>
            <w:tcW w:w="2126" w:type="dxa"/>
            <w:gridSpan w:val="5"/>
            <w:tcBorders>
              <w:top w:val="single" w:sz="4" w:space="0" w:color="auto"/>
              <w:left w:val="single" w:sz="4" w:space="0" w:color="auto"/>
              <w:bottom w:val="single" w:sz="4" w:space="0" w:color="auto"/>
              <w:right w:val="single" w:sz="4" w:space="0" w:color="auto"/>
            </w:tcBorders>
          </w:tcPr>
          <w:p w14:paraId="712826B9" w14:textId="375F9E0B" w:rsidR="007730EC" w:rsidRPr="00A26E5F" w:rsidRDefault="007730EC" w:rsidP="00243CFD">
            <w:pPr>
              <w:widowControl w:val="0"/>
              <w:autoSpaceDE w:val="0"/>
              <w:autoSpaceDN w:val="0"/>
              <w:ind w:left="-57" w:right="-57"/>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right w:val="single" w:sz="4" w:space="0" w:color="auto"/>
            </w:tcBorders>
          </w:tcPr>
          <w:p w14:paraId="6A3EDB91" w14:textId="77777777"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2C628790" w14:textId="087A4623"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год</w:t>
            </w:r>
          </w:p>
        </w:tc>
        <w:tc>
          <w:tcPr>
            <w:tcW w:w="791" w:type="dxa"/>
            <w:vMerge w:val="restart"/>
            <w:tcBorders>
              <w:top w:val="single" w:sz="4" w:space="0" w:color="auto"/>
              <w:left w:val="single" w:sz="4" w:space="0" w:color="auto"/>
              <w:right w:val="single" w:sz="4" w:space="0" w:color="auto"/>
            </w:tcBorders>
          </w:tcPr>
          <w:p w14:paraId="5AF758A2" w14:textId="55E154E0"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5E1016F7" w14:textId="4081FD00"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A4DF2F3" w14:textId="55D3CADB"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0B6E195D" w14:textId="4E8C048B"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7730EC" w:rsidRPr="00A26E5F" w14:paraId="05E19A93" w14:textId="77777777" w:rsidTr="00963D90">
        <w:trPr>
          <w:trHeight w:val="22"/>
        </w:trPr>
        <w:tc>
          <w:tcPr>
            <w:tcW w:w="467" w:type="dxa"/>
            <w:vMerge/>
            <w:tcBorders>
              <w:left w:val="single" w:sz="4" w:space="0" w:color="auto"/>
              <w:right w:val="single" w:sz="4" w:space="0" w:color="auto"/>
            </w:tcBorders>
            <w:vAlign w:val="center"/>
          </w:tcPr>
          <w:p w14:paraId="670A7605" w14:textId="77777777" w:rsidR="007730EC" w:rsidRPr="00A26E5F" w:rsidRDefault="007730EC"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175E8F1C" w14:textId="77777777" w:rsidR="007730EC" w:rsidRPr="00A26E5F" w:rsidRDefault="007730E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21A4F13A" w14:textId="77777777" w:rsidR="007730EC" w:rsidRPr="00A26E5F" w:rsidRDefault="007730EC" w:rsidP="00243CFD">
            <w:pPr>
              <w:ind w:left="0"/>
              <w:rPr>
                <w:rFonts w:ascii="Arial" w:eastAsia="Times New Roman" w:hAnsi="Arial" w:cs="Arial"/>
                <w:sz w:val="24"/>
                <w:szCs w:val="24"/>
                <w:lang w:eastAsia="ru-RU"/>
              </w:rPr>
            </w:pPr>
          </w:p>
        </w:tc>
        <w:tc>
          <w:tcPr>
            <w:tcW w:w="2138" w:type="dxa"/>
            <w:vMerge/>
            <w:tcBorders>
              <w:left w:val="single" w:sz="4" w:space="0" w:color="auto"/>
              <w:right w:val="single" w:sz="4" w:space="0" w:color="auto"/>
            </w:tcBorders>
            <w:vAlign w:val="center"/>
          </w:tcPr>
          <w:p w14:paraId="4FC6FF8F" w14:textId="77777777" w:rsidR="007730EC" w:rsidRPr="00A26E5F" w:rsidRDefault="007730EC" w:rsidP="00243CFD">
            <w:pPr>
              <w:ind w:left="0"/>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tcPr>
          <w:p w14:paraId="2046E159"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50" w:type="dxa"/>
            <w:vMerge/>
            <w:tcBorders>
              <w:left w:val="single" w:sz="4" w:space="0" w:color="auto"/>
              <w:bottom w:val="single" w:sz="4" w:space="0" w:color="auto"/>
              <w:right w:val="single" w:sz="4" w:space="0" w:color="auto"/>
            </w:tcBorders>
          </w:tcPr>
          <w:p w14:paraId="5A3FE959"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60E7E940" w14:textId="56783E5F"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w:t>
            </w:r>
          </w:p>
        </w:tc>
        <w:tc>
          <w:tcPr>
            <w:tcW w:w="567" w:type="dxa"/>
            <w:tcBorders>
              <w:top w:val="single" w:sz="4" w:space="0" w:color="auto"/>
              <w:left w:val="single" w:sz="4" w:space="0" w:color="auto"/>
              <w:bottom w:val="single" w:sz="4" w:space="0" w:color="auto"/>
              <w:right w:val="single" w:sz="4" w:space="0" w:color="auto"/>
            </w:tcBorders>
          </w:tcPr>
          <w:p w14:paraId="3BEC27FF" w14:textId="5DFDAB43"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II</w:t>
            </w:r>
          </w:p>
        </w:tc>
        <w:tc>
          <w:tcPr>
            <w:tcW w:w="533" w:type="dxa"/>
            <w:tcBorders>
              <w:top w:val="single" w:sz="4" w:space="0" w:color="auto"/>
              <w:left w:val="single" w:sz="4" w:space="0" w:color="auto"/>
              <w:bottom w:val="single" w:sz="4" w:space="0" w:color="auto"/>
              <w:right w:val="single" w:sz="4" w:space="0" w:color="auto"/>
            </w:tcBorders>
          </w:tcPr>
          <w:p w14:paraId="6DC7431E" w14:textId="67A000A1"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III</w:t>
            </w:r>
          </w:p>
        </w:tc>
        <w:tc>
          <w:tcPr>
            <w:tcW w:w="459" w:type="dxa"/>
            <w:gridSpan w:val="2"/>
            <w:tcBorders>
              <w:top w:val="single" w:sz="4" w:space="0" w:color="auto"/>
              <w:left w:val="single" w:sz="4" w:space="0" w:color="auto"/>
              <w:bottom w:val="single" w:sz="4" w:space="0" w:color="auto"/>
              <w:right w:val="single" w:sz="4" w:space="0" w:color="auto"/>
            </w:tcBorders>
          </w:tcPr>
          <w:p w14:paraId="1066BBCE" w14:textId="004511C9"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IV</w:t>
            </w:r>
          </w:p>
        </w:tc>
        <w:tc>
          <w:tcPr>
            <w:tcW w:w="709" w:type="dxa"/>
            <w:vMerge/>
            <w:tcBorders>
              <w:left w:val="single" w:sz="4" w:space="0" w:color="auto"/>
              <w:bottom w:val="single" w:sz="4" w:space="0" w:color="auto"/>
              <w:right w:val="single" w:sz="4" w:space="0" w:color="auto"/>
            </w:tcBorders>
          </w:tcPr>
          <w:p w14:paraId="503F8283"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791" w:type="dxa"/>
            <w:vMerge/>
            <w:tcBorders>
              <w:left w:val="single" w:sz="4" w:space="0" w:color="auto"/>
              <w:bottom w:val="single" w:sz="4" w:space="0" w:color="auto"/>
              <w:right w:val="single" w:sz="4" w:space="0" w:color="auto"/>
            </w:tcBorders>
          </w:tcPr>
          <w:p w14:paraId="2F7EA9AB"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293FC2F0"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0E264569"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6D4186E9"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p>
        </w:tc>
      </w:tr>
      <w:tr w:rsidR="005D2BD9" w:rsidRPr="00A26E5F" w14:paraId="47AC3163" w14:textId="77777777" w:rsidTr="00963D90">
        <w:trPr>
          <w:trHeight w:val="22"/>
        </w:trPr>
        <w:tc>
          <w:tcPr>
            <w:tcW w:w="467" w:type="dxa"/>
            <w:vMerge/>
            <w:tcBorders>
              <w:left w:val="single" w:sz="4" w:space="0" w:color="auto"/>
              <w:bottom w:val="single" w:sz="4" w:space="0" w:color="auto"/>
              <w:right w:val="single" w:sz="4" w:space="0" w:color="auto"/>
            </w:tcBorders>
            <w:vAlign w:val="center"/>
          </w:tcPr>
          <w:p w14:paraId="3AF3AB88" w14:textId="77777777" w:rsidR="005D2BD9" w:rsidRPr="00A26E5F" w:rsidRDefault="005D2BD9"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310847BD" w14:textId="77777777" w:rsidR="005D2BD9" w:rsidRPr="00A26E5F" w:rsidRDefault="005D2BD9"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5B4F481" w14:textId="77777777" w:rsidR="005D2BD9" w:rsidRPr="00A26E5F" w:rsidRDefault="005D2BD9" w:rsidP="00243CFD">
            <w:pPr>
              <w:ind w:left="0"/>
              <w:rPr>
                <w:rFonts w:ascii="Arial" w:eastAsia="Times New Roman" w:hAnsi="Arial" w:cs="Arial"/>
                <w:sz w:val="24"/>
                <w:szCs w:val="24"/>
                <w:lang w:eastAsia="ru-RU"/>
              </w:rPr>
            </w:pPr>
          </w:p>
        </w:tc>
        <w:tc>
          <w:tcPr>
            <w:tcW w:w="2138" w:type="dxa"/>
            <w:vMerge/>
            <w:tcBorders>
              <w:left w:val="single" w:sz="4" w:space="0" w:color="auto"/>
              <w:bottom w:val="single" w:sz="4" w:space="0" w:color="auto"/>
              <w:right w:val="single" w:sz="4" w:space="0" w:color="auto"/>
            </w:tcBorders>
            <w:vAlign w:val="center"/>
          </w:tcPr>
          <w:p w14:paraId="2A14C059" w14:textId="77777777" w:rsidR="005D2BD9" w:rsidRPr="00A26E5F" w:rsidRDefault="005D2BD9"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7923D4BE" w14:textId="29711C30" w:rsidR="005D2BD9" w:rsidRPr="00A26E5F"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42</w:t>
            </w:r>
          </w:p>
        </w:tc>
        <w:tc>
          <w:tcPr>
            <w:tcW w:w="850" w:type="dxa"/>
            <w:tcBorders>
              <w:top w:val="single" w:sz="4" w:space="0" w:color="auto"/>
              <w:left w:val="single" w:sz="4" w:space="0" w:color="auto"/>
              <w:bottom w:val="single" w:sz="4" w:space="0" w:color="auto"/>
              <w:right w:val="single" w:sz="4" w:space="0" w:color="auto"/>
            </w:tcBorders>
          </w:tcPr>
          <w:p w14:paraId="6EA588FD" w14:textId="585D3468" w:rsidR="005D2BD9" w:rsidRPr="00A26E5F"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tcPr>
          <w:p w14:paraId="5F853770" w14:textId="2D619FF2" w:rsidR="005D2BD9" w:rsidRPr="00A26E5F"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14:paraId="14ACA253" w14:textId="5F399051" w:rsidR="005D2BD9" w:rsidRPr="00A26E5F" w:rsidRDefault="003D41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4</w:t>
            </w:r>
          </w:p>
        </w:tc>
        <w:tc>
          <w:tcPr>
            <w:tcW w:w="533" w:type="dxa"/>
            <w:tcBorders>
              <w:top w:val="single" w:sz="4" w:space="0" w:color="auto"/>
              <w:left w:val="single" w:sz="4" w:space="0" w:color="auto"/>
              <w:bottom w:val="single" w:sz="4" w:space="0" w:color="auto"/>
              <w:right w:val="single" w:sz="4" w:space="0" w:color="auto"/>
            </w:tcBorders>
          </w:tcPr>
          <w:p w14:paraId="3DDC0D70" w14:textId="5D716D68" w:rsidR="005D2BD9" w:rsidRPr="00A26E5F" w:rsidRDefault="003D41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6</w:t>
            </w:r>
          </w:p>
        </w:tc>
        <w:tc>
          <w:tcPr>
            <w:tcW w:w="459" w:type="dxa"/>
            <w:gridSpan w:val="2"/>
            <w:tcBorders>
              <w:top w:val="single" w:sz="4" w:space="0" w:color="auto"/>
              <w:left w:val="single" w:sz="4" w:space="0" w:color="auto"/>
              <w:bottom w:val="single" w:sz="4" w:space="0" w:color="auto"/>
              <w:right w:val="single" w:sz="4" w:space="0" w:color="auto"/>
            </w:tcBorders>
          </w:tcPr>
          <w:p w14:paraId="3DFC5FDF" w14:textId="1DB3B3D4" w:rsidR="005D2BD9" w:rsidRPr="00A26E5F" w:rsidRDefault="003D41A0"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14:paraId="15F6D438" w14:textId="7D4D54DA" w:rsidR="005D2BD9" w:rsidRPr="00A26E5F"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10</w:t>
            </w:r>
          </w:p>
        </w:tc>
        <w:tc>
          <w:tcPr>
            <w:tcW w:w="791" w:type="dxa"/>
            <w:tcBorders>
              <w:top w:val="single" w:sz="4" w:space="0" w:color="auto"/>
              <w:left w:val="single" w:sz="4" w:space="0" w:color="auto"/>
              <w:bottom w:val="single" w:sz="4" w:space="0" w:color="auto"/>
              <w:right w:val="single" w:sz="4" w:space="0" w:color="auto"/>
            </w:tcBorders>
          </w:tcPr>
          <w:p w14:paraId="39381287" w14:textId="643B0B8B" w:rsidR="005D2BD9" w:rsidRPr="00A26E5F"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372BA900" w14:textId="79AF33D8" w:rsidR="005D2BD9" w:rsidRPr="00A26E5F"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20FF2451" w14:textId="25647953" w:rsidR="005D2BD9" w:rsidRPr="00A26E5F" w:rsidRDefault="005D2BD9"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8</w:t>
            </w:r>
          </w:p>
        </w:tc>
        <w:tc>
          <w:tcPr>
            <w:tcW w:w="1265" w:type="dxa"/>
            <w:vMerge/>
            <w:tcBorders>
              <w:left w:val="single" w:sz="4" w:space="0" w:color="auto"/>
              <w:bottom w:val="single" w:sz="4" w:space="0" w:color="auto"/>
              <w:right w:val="single" w:sz="4" w:space="0" w:color="auto"/>
            </w:tcBorders>
          </w:tcPr>
          <w:p w14:paraId="7720FD8E" w14:textId="77777777" w:rsidR="005D2BD9" w:rsidRPr="00A26E5F" w:rsidRDefault="005D2BD9" w:rsidP="00243CFD">
            <w:pPr>
              <w:widowControl w:val="0"/>
              <w:autoSpaceDE w:val="0"/>
              <w:autoSpaceDN w:val="0"/>
              <w:ind w:left="-57" w:right="-57"/>
              <w:rPr>
                <w:rFonts w:ascii="Arial" w:eastAsia="Times New Roman" w:hAnsi="Arial" w:cs="Arial"/>
                <w:sz w:val="24"/>
                <w:szCs w:val="24"/>
                <w:lang w:eastAsia="ru-RU"/>
              </w:rPr>
            </w:pPr>
          </w:p>
        </w:tc>
      </w:tr>
      <w:tr w:rsidR="007730EC" w:rsidRPr="00A26E5F" w14:paraId="5446E6EB" w14:textId="77777777" w:rsidTr="000B5273">
        <w:trPr>
          <w:trHeight w:val="22"/>
        </w:trPr>
        <w:tc>
          <w:tcPr>
            <w:tcW w:w="467" w:type="dxa"/>
            <w:vMerge w:val="restart"/>
            <w:tcBorders>
              <w:left w:val="single" w:sz="4" w:space="0" w:color="auto"/>
              <w:bottom w:val="nil"/>
              <w:right w:val="single" w:sz="4" w:space="0" w:color="auto"/>
            </w:tcBorders>
          </w:tcPr>
          <w:p w14:paraId="33EF8619" w14:textId="41373E13" w:rsidR="007730EC" w:rsidRPr="00A26E5F" w:rsidRDefault="00963D90"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1.9</w:t>
            </w:r>
          </w:p>
        </w:tc>
        <w:tc>
          <w:tcPr>
            <w:tcW w:w="2850" w:type="dxa"/>
            <w:vMerge w:val="restart"/>
            <w:tcBorders>
              <w:left w:val="single" w:sz="4" w:space="0" w:color="auto"/>
              <w:right w:val="single" w:sz="4" w:space="0" w:color="auto"/>
            </w:tcBorders>
          </w:tcPr>
          <w:p w14:paraId="06F82C7A" w14:textId="2B0F8FEA" w:rsidR="007730EC" w:rsidRPr="00A26E5F" w:rsidRDefault="00DB71C8"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Мероприятие 02.56 </w:t>
            </w:r>
            <w:r w:rsidR="007730EC" w:rsidRPr="00A26E5F">
              <w:rPr>
                <w:rFonts w:ascii="Arial" w:eastAsia="Times New Roman" w:hAnsi="Arial" w:cs="Arial"/>
                <w:sz w:val="24"/>
                <w:szCs w:val="24"/>
                <w:lang w:eastAsia="ru-RU"/>
              </w:rPr>
              <w:t>Предоставление самозанятым гражданам имущества</w:t>
            </w:r>
            <w:r w:rsidRPr="00A26E5F">
              <w:rPr>
                <w:rFonts w:ascii="Arial" w:eastAsia="Times New Roman" w:hAnsi="Arial" w:cs="Arial"/>
                <w:sz w:val="24"/>
                <w:szCs w:val="24"/>
                <w:lang w:eastAsia="ru-RU"/>
              </w:rPr>
              <w:t xml:space="preserve"> в аренду без проведения торгов</w:t>
            </w:r>
          </w:p>
        </w:tc>
        <w:tc>
          <w:tcPr>
            <w:tcW w:w="1553" w:type="dxa"/>
            <w:vMerge w:val="restart"/>
            <w:tcBorders>
              <w:left w:val="single" w:sz="4" w:space="0" w:color="auto"/>
              <w:right w:val="single" w:sz="4" w:space="0" w:color="auto"/>
            </w:tcBorders>
          </w:tcPr>
          <w:p w14:paraId="79CEEB0E" w14:textId="1BF59795" w:rsidR="007730EC" w:rsidRPr="00A26E5F" w:rsidRDefault="007730EC"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138" w:type="dxa"/>
            <w:tcBorders>
              <w:left w:val="single" w:sz="4" w:space="0" w:color="auto"/>
              <w:bottom w:val="single" w:sz="4" w:space="0" w:color="auto"/>
              <w:right w:val="single" w:sz="4" w:space="0" w:color="auto"/>
            </w:tcBorders>
          </w:tcPr>
          <w:p w14:paraId="121C74C5" w14:textId="08C86503" w:rsidR="007730EC" w:rsidRPr="00A26E5F" w:rsidRDefault="007730E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8B866A1" w14:textId="0AD7EB5A"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6FF9A036" w14:textId="186C8535"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6842217" w14:textId="163F0DDC"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61CAA8B" w14:textId="0C036EF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4C75656" w14:textId="7AC4BC7D"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47F1CA" w14:textId="6880018B"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0913B657" w14:textId="5A208BCF"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7730EC" w:rsidRPr="00A26E5F" w14:paraId="59DF6FF6" w14:textId="77777777" w:rsidTr="000B5273">
        <w:trPr>
          <w:trHeight w:val="22"/>
        </w:trPr>
        <w:tc>
          <w:tcPr>
            <w:tcW w:w="467" w:type="dxa"/>
            <w:vMerge/>
            <w:tcBorders>
              <w:left w:val="single" w:sz="4" w:space="0" w:color="auto"/>
              <w:bottom w:val="nil"/>
              <w:right w:val="single" w:sz="4" w:space="0" w:color="auto"/>
            </w:tcBorders>
            <w:vAlign w:val="center"/>
          </w:tcPr>
          <w:p w14:paraId="21F0BD30" w14:textId="77777777" w:rsidR="007730EC" w:rsidRPr="00A26E5F" w:rsidRDefault="007730EC"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2B96A5E4" w14:textId="77777777" w:rsidR="007730EC" w:rsidRPr="00A26E5F" w:rsidRDefault="007730E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4D66F24B" w14:textId="77777777" w:rsidR="007730EC" w:rsidRPr="00A26E5F" w:rsidRDefault="007730EC"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016A189E" w14:textId="11C80E2F" w:rsidR="007730EC" w:rsidRPr="00A26E5F" w:rsidRDefault="007730E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E3F120E" w14:textId="42D4EF00"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788CA2EA" w14:textId="7DE1A93D"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652DF85" w14:textId="55268BFC"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455DC89" w14:textId="42D521EE"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FA7134" w14:textId="05838A12"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ED58DEA" w14:textId="22548984"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1B2226C"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p>
        </w:tc>
      </w:tr>
      <w:tr w:rsidR="007730EC" w:rsidRPr="00A26E5F" w14:paraId="09F0E993" w14:textId="77777777" w:rsidTr="000B5273">
        <w:trPr>
          <w:trHeight w:val="22"/>
        </w:trPr>
        <w:tc>
          <w:tcPr>
            <w:tcW w:w="467" w:type="dxa"/>
            <w:vMerge/>
            <w:tcBorders>
              <w:left w:val="single" w:sz="4" w:space="0" w:color="auto"/>
              <w:bottom w:val="nil"/>
              <w:right w:val="single" w:sz="4" w:space="0" w:color="auto"/>
            </w:tcBorders>
            <w:vAlign w:val="center"/>
          </w:tcPr>
          <w:p w14:paraId="6DB51164" w14:textId="77777777" w:rsidR="007730EC" w:rsidRPr="00A26E5F" w:rsidRDefault="007730EC"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56690F28" w14:textId="77777777" w:rsidR="007730EC" w:rsidRPr="00A26E5F" w:rsidRDefault="007730E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77745AE" w14:textId="77777777" w:rsidR="007730EC" w:rsidRPr="00A26E5F" w:rsidRDefault="007730EC"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55B8D703" w14:textId="202C508A" w:rsidR="007730EC" w:rsidRPr="00A26E5F" w:rsidRDefault="007730E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2F1D6DC6" w14:textId="5F1A91D3"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34D4570B" w14:textId="195947BC"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11C1A89" w14:textId="1121C959"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E32D5EF" w14:textId="58360AD6"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F45F556" w14:textId="2C4A93BA"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E1B0F7" w14:textId="44121432"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24EF3EE"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p>
        </w:tc>
      </w:tr>
      <w:tr w:rsidR="007730EC" w:rsidRPr="00A26E5F" w14:paraId="48B9D489" w14:textId="77777777" w:rsidTr="000B5273">
        <w:trPr>
          <w:trHeight w:val="22"/>
        </w:trPr>
        <w:tc>
          <w:tcPr>
            <w:tcW w:w="467" w:type="dxa"/>
            <w:vMerge/>
            <w:tcBorders>
              <w:left w:val="single" w:sz="4" w:space="0" w:color="auto"/>
              <w:bottom w:val="nil"/>
              <w:right w:val="single" w:sz="4" w:space="0" w:color="auto"/>
            </w:tcBorders>
            <w:vAlign w:val="center"/>
          </w:tcPr>
          <w:p w14:paraId="799D1EEE" w14:textId="77777777" w:rsidR="007730EC" w:rsidRPr="00A26E5F" w:rsidRDefault="007730EC"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1BB884AD" w14:textId="77777777" w:rsidR="007730EC" w:rsidRPr="00A26E5F" w:rsidRDefault="007730E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0C6B033" w14:textId="77777777" w:rsidR="007730EC" w:rsidRPr="00A26E5F" w:rsidRDefault="007730EC"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316255B7" w14:textId="049DA2E7" w:rsidR="007730EC" w:rsidRPr="00A26E5F" w:rsidRDefault="007730E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247F285F" w14:textId="2E7F1823"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09473C9D" w14:textId="5CCDD499"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CED016B" w14:textId="5F61E246"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B5C2A0D" w14:textId="49327876"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9C6402B" w14:textId="30442953"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986672" w14:textId="41F2228E"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29EFF6E"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p>
        </w:tc>
      </w:tr>
      <w:tr w:rsidR="007730EC" w:rsidRPr="00A26E5F" w14:paraId="587D43B3" w14:textId="77777777" w:rsidTr="000B5273">
        <w:trPr>
          <w:trHeight w:val="22"/>
        </w:trPr>
        <w:tc>
          <w:tcPr>
            <w:tcW w:w="467" w:type="dxa"/>
            <w:vMerge/>
            <w:tcBorders>
              <w:left w:val="single" w:sz="4" w:space="0" w:color="auto"/>
              <w:bottom w:val="nil"/>
              <w:right w:val="single" w:sz="4" w:space="0" w:color="auto"/>
            </w:tcBorders>
            <w:vAlign w:val="center"/>
          </w:tcPr>
          <w:p w14:paraId="1C1B60BE" w14:textId="77777777" w:rsidR="007730EC" w:rsidRPr="00A26E5F" w:rsidRDefault="007730EC"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615B0BC0" w14:textId="77777777" w:rsidR="007730EC" w:rsidRPr="00A26E5F" w:rsidRDefault="007730EC"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7CDE9D76" w14:textId="77777777" w:rsidR="007730EC" w:rsidRPr="00A26E5F" w:rsidRDefault="007730EC" w:rsidP="00243CFD">
            <w:pPr>
              <w:ind w:left="0"/>
              <w:rPr>
                <w:rFonts w:ascii="Arial" w:eastAsia="Times New Roman" w:hAnsi="Arial" w:cs="Arial"/>
                <w:sz w:val="24"/>
                <w:szCs w:val="24"/>
                <w:lang w:eastAsia="ru-RU"/>
              </w:rPr>
            </w:pPr>
          </w:p>
        </w:tc>
        <w:tc>
          <w:tcPr>
            <w:tcW w:w="2138" w:type="dxa"/>
            <w:tcBorders>
              <w:left w:val="single" w:sz="4" w:space="0" w:color="auto"/>
              <w:bottom w:val="single" w:sz="4" w:space="0" w:color="auto"/>
              <w:right w:val="single" w:sz="4" w:space="0" w:color="auto"/>
            </w:tcBorders>
          </w:tcPr>
          <w:p w14:paraId="034BBA79" w14:textId="01246D6B" w:rsidR="007730EC" w:rsidRPr="00A26E5F" w:rsidRDefault="007730EC"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B3D5827" w14:textId="6D864E73"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22E2063D" w14:textId="547C94E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41629C0" w14:textId="4A69425A"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14C918D" w14:textId="432347C5"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178B028" w14:textId="3B851893"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0AB198" w14:textId="7C0C883B"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6B4BDD7F"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p>
        </w:tc>
      </w:tr>
      <w:tr w:rsidR="007730EC" w:rsidRPr="00A26E5F" w14:paraId="33FEC934" w14:textId="77777777" w:rsidTr="00963D90">
        <w:trPr>
          <w:trHeight w:val="22"/>
        </w:trPr>
        <w:tc>
          <w:tcPr>
            <w:tcW w:w="467" w:type="dxa"/>
            <w:vMerge/>
            <w:tcBorders>
              <w:left w:val="single" w:sz="4" w:space="0" w:color="auto"/>
              <w:bottom w:val="nil"/>
              <w:right w:val="single" w:sz="4" w:space="0" w:color="auto"/>
            </w:tcBorders>
            <w:vAlign w:val="center"/>
          </w:tcPr>
          <w:p w14:paraId="589B1FE3" w14:textId="77777777" w:rsidR="007730EC" w:rsidRPr="00A26E5F" w:rsidRDefault="007730EC" w:rsidP="00243CFD">
            <w:pPr>
              <w:ind w:left="0"/>
              <w:rPr>
                <w:rFonts w:ascii="Arial" w:eastAsia="Times New Roman" w:hAnsi="Arial" w:cs="Arial"/>
                <w:sz w:val="24"/>
                <w:szCs w:val="24"/>
                <w:lang w:eastAsia="ru-RU"/>
              </w:rPr>
            </w:pPr>
          </w:p>
        </w:tc>
        <w:tc>
          <w:tcPr>
            <w:tcW w:w="2850" w:type="dxa"/>
            <w:vMerge w:val="restart"/>
            <w:tcBorders>
              <w:left w:val="single" w:sz="4" w:space="0" w:color="auto"/>
              <w:right w:val="single" w:sz="4" w:space="0" w:color="auto"/>
            </w:tcBorders>
          </w:tcPr>
          <w:p w14:paraId="52233CF4" w14:textId="559A7926" w:rsidR="007730EC" w:rsidRPr="00A26E5F" w:rsidRDefault="000E1743" w:rsidP="00243CFD">
            <w:pPr>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Количество заключенных договоров аренды  с </w:t>
            </w:r>
            <w:r w:rsidRPr="00A26E5F">
              <w:rPr>
                <w:rFonts w:ascii="Arial" w:eastAsia="Times New Roman" w:hAnsi="Arial" w:cs="Arial"/>
                <w:sz w:val="24"/>
                <w:szCs w:val="24"/>
                <w:lang w:eastAsia="ru-RU"/>
              </w:rPr>
              <w:lastRenderedPageBreak/>
              <w:t>самозанятым</w:t>
            </w:r>
            <w:r w:rsidR="005F79D0" w:rsidRPr="00A26E5F">
              <w:rPr>
                <w:rFonts w:ascii="Arial" w:eastAsia="Times New Roman" w:hAnsi="Arial" w:cs="Arial"/>
                <w:sz w:val="24"/>
                <w:szCs w:val="24"/>
                <w:lang w:eastAsia="ru-RU"/>
              </w:rPr>
              <w:t>и</w:t>
            </w:r>
            <w:r w:rsidRPr="00A26E5F">
              <w:rPr>
                <w:rFonts w:ascii="Arial" w:eastAsia="Times New Roman" w:hAnsi="Arial" w:cs="Arial"/>
                <w:sz w:val="24"/>
                <w:szCs w:val="24"/>
                <w:lang w:eastAsia="ru-RU"/>
              </w:rPr>
              <w:t xml:space="preserve"> гражданам</w:t>
            </w:r>
            <w:r w:rsidR="00947CDC" w:rsidRPr="00A26E5F">
              <w:rPr>
                <w:rFonts w:ascii="Arial" w:eastAsia="Times New Roman" w:hAnsi="Arial" w:cs="Arial"/>
                <w:sz w:val="24"/>
                <w:szCs w:val="24"/>
                <w:lang w:eastAsia="ru-RU"/>
              </w:rPr>
              <w:t>и</w:t>
            </w:r>
            <w:r w:rsidRPr="00A26E5F">
              <w:rPr>
                <w:rFonts w:ascii="Arial" w:eastAsia="Times New Roman" w:hAnsi="Arial" w:cs="Arial"/>
                <w:sz w:val="24"/>
                <w:szCs w:val="24"/>
                <w:lang w:eastAsia="ru-RU"/>
              </w:rPr>
              <w:t>, единиц</w:t>
            </w:r>
          </w:p>
        </w:tc>
        <w:tc>
          <w:tcPr>
            <w:tcW w:w="1553" w:type="dxa"/>
            <w:vMerge w:val="restart"/>
            <w:tcBorders>
              <w:left w:val="single" w:sz="4" w:space="0" w:color="auto"/>
              <w:right w:val="single" w:sz="4" w:space="0" w:color="auto"/>
            </w:tcBorders>
          </w:tcPr>
          <w:p w14:paraId="2CE62F4A" w14:textId="1EDB82AF" w:rsidR="007730EC" w:rsidRPr="00A26E5F" w:rsidRDefault="007730EC"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Х</w:t>
            </w:r>
          </w:p>
        </w:tc>
        <w:tc>
          <w:tcPr>
            <w:tcW w:w="2138" w:type="dxa"/>
            <w:vMerge w:val="restart"/>
            <w:tcBorders>
              <w:left w:val="single" w:sz="4" w:space="0" w:color="auto"/>
              <w:right w:val="single" w:sz="4" w:space="0" w:color="auto"/>
            </w:tcBorders>
          </w:tcPr>
          <w:p w14:paraId="15B0EAC6" w14:textId="66313908" w:rsidR="007730EC" w:rsidRPr="00A26E5F" w:rsidRDefault="007730EC" w:rsidP="00243CFD">
            <w:pPr>
              <w:ind w:left="0"/>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3F2B6CF2" w14:textId="05C271DA"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F9668AD"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183A7C55"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7FFF5089" w14:textId="16C0874C" w:rsidR="007730EC" w:rsidRPr="00A26E5F" w:rsidRDefault="007730EC" w:rsidP="00243CFD">
            <w:pPr>
              <w:widowControl w:val="0"/>
              <w:autoSpaceDE w:val="0"/>
              <w:autoSpaceDN w:val="0"/>
              <w:ind w:left="-57" w:right="-57"/>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год</w:t>
            </w:r>
          </w:p>
        </w:tc>
        <w:tc>
          <w:tcPr>
            <w:tcW w:w="2126" w:type="dxa"/>
            <w:gridSpan w:val="5"/>
            <w:tcBorders>
              <w:top w:val="single" w:sz="4" w:space="0" w:color="auto"/>
              <w:left w:val="single" w:sz="4" w:space="0" w:color="auto"/>
              <w:bottom w:val="single" w:sz="4" w:space="0" w:color="auto"/>
              <w:right w:val="single" w:sz="4" w:space="0" w:color="auto"/>
            </w:tcBorders>
          </w:tcPr>
          <w:p w14:paraId="4C883745" w14:textId="73132DD9" w:rsidR="007730EC" w:rsidRPr="00A26E5F" w:rsidRDefault="007730EC" w:rsidP="00243CFD">
            <w:pPr>
              <w:widowControl w:val="0"/>
              <w:autoSpaceDE w:val="0"/>
              <w:autoSpaceDN w:val="0"/>
              <w:ind w:left="-57" w:right="-57"/>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В том числе по кварталам:</w:t>
            </w:r>
          </w:p>
        </w:tc>
        <w:tc>
          <w:tcPr>
            <w:tcW w:w="709" w:type="dxa"/>
            <w:vMerge w:val="restart"/>
            <w:tcBorders>
              <w:top w:val="single" w:sz="4" w:space="0" w:color="auto"/>
              <w:left w:val="single" w:sz="4" w:space="0" w:color="auto"/>
              <w:right w:val="single" w:sz="4" w:space="0" w:color="auto"/>
            </w:tcBorders>
          </w:tcPr>
          <w:p w14:paraId="41D2C35C" w14:textId="77777777"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20BD2F94" w14:textId="4D9D7F0E"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год</w:t>
            </w:r>
          </w:p>
        </w:tc>
        <w:tc>
          <w:tcPr>
            <w:tcW w:w="791" w:type="dxa"/>
            <w:vMerge w:val="restart"/>
            <w:tcBorders>
              <w:top w:val="single" w:sz="4" w:space="0" w:color="auto"/>
              <w:left w:val="single" w:sz="4" w:space="0" w:color="auto"/>
              <w:right w:val="single" w:sz="4" w:space="0" w:color="auto"/>
            </w:tcBorders>
          </w:tcPr>
          <w:p w14:paraId="14D70E9E" w14:textId="2E2025BC"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195892AD" w14:textId="22547B7C"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5FFB110" w14:textId="1E1203E3"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6D38B82F" w14:textId="1A21CDED"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7730EC" w:rsidRPr="00A26E5F" w14:paraId="3F43042C" w14:textId="77777777" w:rsidTr="00963D90">
        <w:trPr>
          <w:trHeight w:val="22"/>
        </w:trPr>
        <w:tc>
          <w:tcPr>
            <w:tcW w:w="467" w:type="dxa"/>
            <w:vMerge w:val="restart"/>
            <w:tcBorders>
              <w:top w:val="nil"/>
              <w:left w:val="single" w:sz="4" w:space="0" w:color="auto"/>
              <w:right w:val="single" w:sz="4" w:space="0" w:color="auto"/>
            </w:tcBorders>
            <w:vAlign w:val="center"/>
          </w:tcPr>
          <w:p w14:paraId="6FB3C44C" w14:textId="77777777" w:rsidR="007730EC" w:rsidRPr="00A26E5F" w:rsidRDefault="007730EC" w:rsidP="00243CFD">
            <w:pPr>
              <w:ind w:left="0"/>
              <w:rPr>
                <w:rFonts w:ascii="Arial" w:eastAsia="Times New Roman" w:hAnsi="Arial" w:cs="Arial"/>
                <w:sz w:val="24"/>
                <w:szCs w:val="24"/>
                <w:lang w:eastAsia="ru-RU"/>
              </w:rPr>
            </w:pPr>
          </w:p>
        </w:tc>
        <w:tc>
          <w:tcPr>
            <w:tcW w:w="2850" w:type="dxa"/>
            <w:vMerge/>
            <w:tcBorders>
              <w:left w:val="single" w:sz="4" w:space="0" w:color="auto"/>
              <w:right w:val="single" w:sz="4" w:space="0" w:color="auto"/>
            </w:tcBorders>
            <w:vAlign w:val="center"/>
          </w:tcPr>
          <w:p w14:paraId="5E7E9BC8" w14:textId="77777777" w:rsidR="007730EC" w:rsidRPr="00A26E5F" w:rsidRDefault="007730EC" w:rsidP="00243CFD">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A2B3161" w14:textId="77777777" w:rsidR="007730EC" w:rsidRPr="00A26E5F" w:rsidRDefault="007730EC" w:rsidP="00243CFD">
            <w:pPr>
              <w:ind w:left="0"/>
              <w:rPr>
                <w:rFonts w:ascii="Arial" w:eastAsia="Times New Roman" w:hAnsi="Arial" w:cs="Arial"/>
                <w:sz w:val="24"/>
                <w:szCs w:val="24"/>
                <w:lang w:eastAsia="ru-RU"/>
              </w:rPr>
            </w:pPr>
          </w:p>
        </w:tc>
        <w:tc>
          <w:tcPr>
            <w:tcW w:w="2138" w:type="dxa"/>
            <w:vMerge/>
            <w:tcBorders>
              <w:left w:val="single" w:sz="4" w:space="0" w:color="auto"/>
              <w:right w:val="single" w:sz="4" w:space="0" w:color="auto"/>
            </w:tcBorders>
            <w:vAlign w:val="center"/>
          </w:tcPr>
          <w:p w14:paraId="26123B65" w14:textId="77777777" w:rsidR="007730EC" w:rsidRPr="00A26E5F" w:rsidRDefault="007730EC" w:rsidP="00243CFD">
            <w:pPr>
              <w:ind w:left="0"/>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tcPr>
          <w:p w14:paraId="247D4D69"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50" w:type="dxa"/>
            <w:vMerge/>
            <w:tcBorders>
              <w:left w:val="single" w:sz="4" w:space="0" w:color="auto"/>
              <w:bottom w:val="single" w:sz="4" w:space="0" w:color="auto"/>
              <w:right w:val="single" w:sz="4" w:space="0" w:color="auto"/>
            </w:tcBorders>
          </w:tcPr>
          <w:p w14:paraId="760F8610"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C971A9C" w14:textId="1EA181DE"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w:t>
            </w:r>
          </w:p>
        </w:tc>
        <w:tc>
          <w:tcPr>
            <w:tcW w:w="567" w:type="dxa"/>
            <w:tcBorders>
              <w:top w:val="single" w:sz="4" w:space="0" w:color="auto"/>
              <w:left w:val="single" w:sz="4" w:space="0" w:color="auto"/>
              <w:bottom w:val="single" w:sz="4" w:space="0" w:color="auto"/>
              <w:right w:val="single" w:sz="4" w:space="0" w:color="auto"/>
            </w:tcBorders>
          </w:tcPr>
          <w:p w14:paraId="5BE4A3D1" w14:textId="34FFDEA4"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II</w:t>
            </w:r>
          </w:p>
        </w:tc>
        <w:tc>
          <w:tcPr>
            <w:tcW w:w="533" w:type="dxa"/>
            <w:tcBorders>
              <w:top w:val="single" w:sz="4" w:space="0" w:color="auto"/>
              <w:left w:val="single" w:sz="4" w:space="0" w:color="auto"/>
              <w:bottom w:val="single" w:sz="4" w:space="0" w:color="auto"/>
              <w:right w:val="single" w:sz="4" w:space="0" w:color="auto"/>
            </w:tcBorders>
          </w:tcPr>
          <w:p w14:paraId="6D6D7E43" w14:textId="570D0DDF"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III</w:t>
            </w:r>
          </w:p>
        </w:tc>
        <w:tc>
          <w:tcPr>
            <w:tcW w:w="459" w:type="dxa"/>
            <w:gridSpan w:val="2"/>
            <w:tcBorders>
              <w:top w:val="single" w:sz="4" w:space="0" w:color="auto"/>
              <w:left w:val="single" w:sz="4" w:space="0" w:color="auto"/>
              <w:bottom w:val="single" w:sz="4" w:space="0" w:color="auto"/>
              <w:right w:val="single" w:sz="4" w:space="0" w:color="auto"/>
            </w:tcBorders>
          </w:tcPr>
          <w:p w14:paraId="1C91BB6A" w14:textId="2ADA0B1D"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r w:rsidRPr="00A26E5F">
              <w:rPr>
                <w:rFonts w:ascii="Arial" w:eastAsia="Times New Roman" w:hAnsi="Arial" w:cs="Arial"/>
                <w:sz w:val="24"/>
                <w:szCs w:val="24"/>
                <w:lang w:val="en-US" w:eastAsia="ru-RU"/>
              </w:rPr>
              <w:t>IV</w:t>
            </w:r>
          </w:p>
        </w:tc>
        <w:tc>
          <w:tcPr>
            <w:tcW w:w="709" w:type="dxa"/>
            <w:vMerge/>
            <w:tcBorders>
              <w:left w:val="single" w:sz="4" w:space="0" w:color="auto"/>
              <w:bottom w:val="single" w:sz="4" w:space="0" w:color="auto"/>
              <w:right w:val="single" w:sz="4" w:space="0" w:color="auto"/>
            </w:tcBorders>
          </w:tcPr>
          <w:p w14:paraId="1DCF9AB7"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791" w:type="dxa"/>
            <w:vMerge/>
            <w:tcBorders>
              <w:left w:val="single" w:sz="4" w:space="0" w:color="auto"/>
              <w:bottom w:val="single" w:sz="4" w:space="0" w:color="auto"/>
              <w:right w:val="single" w:sz="4" w:space="0" w:color="auto"/>
            </w:tcBorders>
          </w:tcPr>
          <w:p w14:paraId="406F23B7"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02B9F708"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33468F53" w14:textId="77777777" w:rsidR="007730EC" w:rsidRPr="00A26E5F" w:rsidRDefault="007730EC" w:rsidP="00243CFD">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34F53D72"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p>
        </w:tc>
      </w:tr>
      <w:tr w:rsidR="007730EC" w:rsidRPr="00A26E5F" w14:paraId="0B5CF9EE" w14:textId="77777777" w:rsidTr="00963D90">
        <w:trPr>
          <w:trHeight w:val="22"/>
        </w:trPr>
        <w:tc>
          <w:tcPr>
            <w:tcW w:w="467" w:type="dxa"/>
            <w:vMerge/>
            <w:tcBorders>
              <w:left w:val="single" w:sz="4" w:space="0" w:color="auto"/>
              <w:bottom w:val="single" w:sz="4" w:space="0" w:color="auto"/>
              <w:right w:val="single" w:sz="4" w:space="0" w:color="auto"/>
            </w:tcBorders>
            <w:vAlign w:val="center"/>
          </w:tcPr>
          <w:p w14:paraId="0903E9F3" w14:textId="77777777" w:rsidR="007730EC" w:rsidRPr="00A26E5F" w:rsidRDefault="007730EC" w:rsidP="00243CFD">
            <w:pPr>
              <w:ind w:left="0"/>
              <w:rPr>
                <w:rFonts w:ascii="Arial" w:eastAsia="Times New Roman" w:hAnsi="Arial" w:cs="Arial"/>
                <w:sz w:val="24"/>
                <w:szCs w:val="24"/>
                <w:lang w:eastAsia="ru-RU"/>
              </w:rPr>
            </w:pPr>
          </w:p>
        </w:tc>
        <w:tc>
          <w:tcPr>
            <w:tcW w:w="2850" w:type="dxa"/>
            <w:vMerge/>
            <w:tcBorders>
              <w:left w:val="single" w:sz="4" w:space="0" w:color="auto"/>
              <w:bottom w:val="single" w:sz="4" w:space="0" w:color="auto"/>
              <w:right w:val="single" w:sz="4" w:space="0" w:color="auto"/>
            </w:tcBorders>
            <w:vAlign w:val="center"/>
          </w:tcPr>
          <w:p w14:paraId="7632BA35" w14:textId="77777777" w:rsidR="007730EC" w:rsidRPr="00A26E5F" w:rsidRDefault="007730EC" w:rsidP="00243CFD">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131E8688" w14:textId="77777777" w:rsidR="007730EC" w:rsidRPr="00A26E5F" w:rsidRDefault="007730EC" w:rsidP="00243CFD">
            <w:pPr>
              <w:ind w:left="0"/>
              <w:rPr>
                <w:rFonts w:ascii="Arial" w:eastAsia="Times New Roman" w:hAnsi="Arial" w:cs="Arial"/>
                <w:sz w:val="24"/>
                <w:szCs w:val="24"/>
                <w:lang w:eastAsia="ru-RU"/>
              </w:rPr>
            </w:pPr>
          </w:p>
        </w:tc>
        <w:tc>
          <w:tcPr>
            <w:tcW w:w="2138" w:type="dxa"/>
            <w:vMerge/>
            <w:tcBorders>
              <w:left w:val="single" w:sz="4" w:space="0" w:color="auto"/>
              <w:bottom w:val="single" w:sz="4" w:space="0" w:color="auto"/>
              <w:right w:val="single" w:sz="4" w:space="0" w:color="auto"/>
            </w:tcBorders>
            <w:vAlign w:val="center"/>
          </w:tcPr>
          <w:p w14:paraId="151BCBE0" w14:textId="77777777" w:rsidR="007730EC" w:rsidRPr="00A26E5F" w:rsidRDefault="007730EC" w:rsidP="00243CFD">
            <w:pPr>
              <w:ind w:left="0"/>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66691A41" w14:textId="09E92EFB"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69210D32" w14:textId="51BC05AF"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14:paraId="34043259" w14:textId="53EF5072" w:rsidR="007730EC" w:rsidRPr="00A26E5F" w:rsidRDefault="005D2BD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67" w:type="dxa"/>
            <w:tcBorders>
              <w:top w:val="single" w:sz="4" w:space="0" w:color="auto"/>
              <w:left w:val="single" w:sz="4" w:space="0" w:color="auto"/>
              <w:bottom w:val="single" w:sz="4" w:space="0" w:color="auto"/>
              <w:right w:val="single" w:sz="4" w:space="0" w:color="auto"/>
            </w:tcBorders>
          </w:tcPr>
          <w:p w14:paraId="200C4B7D" w14:textId="1EEE1463" w:rsidR="007730EC" w:rsidRPr="00A26E5F" w:rsidRDefault="005D2BD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33" w:type="dxa"/>
            <w:tcBorders>
              <w:top w:val="single" w:sz="4" w:space="0" w:color="auto"/>
              <w:left w:val="single" w:sz="4" w:space="0" w:color="auto"/>
              <w:bottom w:val="single" w:sz="4" w:space="0" w:color="auto"/>
              <w:right w:val="single" w:sz="4" w:space="0" w:color="auto"/>
            </w:tcBorders>
          </w:tcPr>
          <w:p w14:paraId="12B8B502" w14:textId="12785245"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459" w:type="dxa"/>
            <w:gridSpan w:val="2"/>
            <w:tcBorders>
              <w:top w:val="single" w:sz="4" w:space="0" w:color="auto"/>
              <w:left w:val="single" w:sz="4" w:space="0" w:color="auto"/>
              <w:bottom w:val="single" w:sz="4" w:space="0" w:color="auto"/>
              <w:right w:val="single" w:sz="4" w:space="0" w:color="auto"/>
            </w:tcBorders>
          </w:tcPr>
          <w:p w14:paraId="5304C2DA" w14:textId="2277A6DB" w:rsidR="007730EC" w:rsidRPr="00A26E5F" w:rsidRDefault="003D41A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14:paraId="78B3F6B7" w14:textId="6001B58C"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2B0CBC4C" w14:textId="3C9EA6A2"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22A08627" w14:textId="2D6B6879"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3475825" w14:textId="0C93B8B6"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1265" w:type="dxa"/>
            <w:vMerge/>
            <w:tcBorders>
              <w:left w:val="single" w:sz="4" w:space="0" w:color="auto"/>
              <w:bottom w:val="single" w:sz="4" w:space="0" w:color="auto"/>
              <w:right w:val="single" w:sz="4" w:space="0" w:color="auto"/>
            </w:tcBorders>
          </w:tcPr>
          <w:p w14:paraId="630D2BFA"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p>
        </w:tc>
      </w:tr>
      <w:tr w:rsidR="00510D34" w:rsidRPr="00A26E5F" w14:paraId="6B75DD0B" w14:textId="77777777" w:rsidTr="000B5273">
        <w:trPr>
          <w:trHeight w:val="22"/>
        </w:trPr>
        <w:tc>
          <w:tcPr>
            <w:tcW w:w="467" w:type="dxa"/>
            <w:vMerge w:val="restart"/>
            <w:tcBorders>
              <w:top w:val="single" w:sz="4" w:space="0" w:color="auto"/>
              <w:left w:val="single" w:sz="4" w:space="0" w:color="auto"/>
              <w:bottom w:val="single" w:sz="4" w:space="0" w:color="auto"/>
              <w:right w:val="single" w:sz="4" w:space="0" w:color="auto"/>
            </w:tcBorders>
          </w:tcPr>
          <w:p w14:paraId="0883208D"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p>
        </w:tc>
        <w:tc>
          <w:tcPr>
            <w:tcW w:w="4403" w:type="dxa"/>
            <w:gridSpan w:val="2"/>
            <w:vMerge w:val="restart"/>
            <w:tcBorders>
              <w:top w:val="single" w:sz="4" w:space="0" w:color="auto"/>
              <w:left w:val="single" w:sz="4" w:space="0" w:color="auto"/>
              <w:bottom w:val="single" w:sz="4" w:space="0" w:color="auto"/>
              <w:right w:val="single" w:sz="4" w:space="0" w:color="auto"/>
            </w:tcBorders>
            <w:hideMark/>
          </w:tcPr>
          <w:p w14:paraId="29847C6B" w14:textId="77777777" w:rsidR="00510D34" w:rsidRPr="00A26E5F" w:rsidRDefault="00510D34" w:rsidP="00510D34">
            <w:pPr>
              <w:widowControl w:val="0"/>
              <w:autoSpaceDE w:val="0"/>
              <w:autoSpaceDN w:val="0"/>
              <w:ind w:left="-57" w:right="-57"/>
              <w:jc w:val="both"/>
              <w:rPr>
                <w:rFonts w:ascii="Arial" w:eastAsia="Times New Roman" w:hAnsi="Arial" w:cs="Arial"/>
                <w:sz w:val="24"/>
                <w:szCs w:val="24"/>
                <w:lang w:eastAsia="ru-RU"/>
              </w:rPr>
            </w:pPr>
            <w:r w:rsidRPr="00A26E5F">
              <w:rPr>
                <w:rFonts w:ascii="Arial" w:eastAsia="Times New Roman" w:hAnsi="Arial" w:cs="Arial"/>
                <w:sz w:val="24"/>
                <w:szCs w:val="24"/>
                <w:lang w:eastAsia="ru-RU"/>
              </w:rPr>
              <w:t>Итого по подпрограмме</w:t>
            </w:r>
          </w:p>
        </w:tc>
        <w:tc>
          <w:tcPr>
            <w:tcW w:w="2138" w:type="dxa"/>
            <w:tcBorders>
              <w:top w:val="single" w:sz="4" w:space="0" w:color="auto"/>
              <w:left w:val="single" w:sz="4" w:space="0" w:color="auto"/>
              <w:bottom w:val="single" w:sz="4" w:space="0" w:color="auto"/>
              <w:right w:val="single" w:sz="4" w:space="0" w:color="auto"/>
            </w:tcBorders>
            <w:hideMark/>
          </w:tcPr>
          <w:p w14:paraId="5AA5DB61" w14:textId="77777777" w:rsidR="00510D34" w:rsidRPr="00A26E5F" w:rsidRDefault="00510D34" w:rsidP="00510D3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7DDEF28" w14:textId="06EF8E2C"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18800,0</w:t>
            </w:r>
          </w:p>
        </w:tc>
        <w:tc>
          <w:tcPr>
            <w:tcW w:w="2976" w:type="dxa"/>
            <w:gridSpan w:val="6"/>
            <w:tcBorders>
              <w:top w:val="single" w:sz="4" w:space="0" w:color="auto"/>
              <w:left w:val="single" w:sz="4" w:space="0" w:color="auto"/>
              <w:bottom w:val="single" w:sz="4" w:space="0" w:color="auto"/>
              <w:right w:val="single" w:sz="4" w:space="0" w:color="auto"/>
            </w:tcBorders>
          </w:tcPr>
          <w:p w14:paraId="082C9FFC" w14:textId="0BDF182F"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2600,0</w:t>
            </w:r>
          </w:p>
        </w:tc>
        <w:tc>
          <w:tcPr>
            <w:tcW w:w="709" w:type="dxa"/>
            <w:tcBorders>
              <w:top w:val="single" w:sz="4" w:space="0" w:color="auto"/>
              <w:left w:val="single" w:sz="4" w:space="0" w:color="auto"/>
              <w:bottom w:val="single" w:sz="4" w:space="0" w:color="auto"/>
              <w:right w:val="single" w:sz="4" w:space="0" w:color="auto"/>
            </w:tcBorders>
          </w:tcPr>
          <w:p w14:paraId="330240D8" w14:textId="4F104922"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3900,0</w:t>
            </w:r>
          </w:p>
        </w:tc>
        <w:tc>
          <w:tcPr>
            <w:tcW w:w="791" w:type="dxa"/>
            <w:tcBorders>
              <w:top w:val="single" w:sz="4" w:space="0" w:color="auto"/>
              <w:left w:val="single" w:sz="4" w:space="0" w:color="auto"/>
              <w:bottom w:val="single" w:sz="4" w:space="0" w:color="auto"/>
              <w:right w:val="single" w:sz="4" w:space="0" w:color="auto"/>
            </w:tcBorders>
          </w:tcPr>
          <w:p w14:paraId="787E5E14" w14:textId="2E528085"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22EC2DA3" w14:textId="1BA9EFEE"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599F902B" w14:textId="2916F15C"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596AA62C" w14:textId="0F0AA4E3" w:rsidR="00510D34" w:rsidRPr="00A26E5F" w:rsidRDefault="00510D34" w:rsidP="00510D34">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7730EC" w:rsidRPr="00A26E5F" w14:paraId="00A97FD4"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3ADE0E4" w14:textId="77777777" w:rsidR="007730EC" w:rsidRPr="00A26E5F" w:rsidRDefault="007730EC" w:rsidP="00243CFD">
            <w:pPr>
              <w:ind w:left="0"/>
              <w:rPr>
                <w:rFonts w:ascii="Arial" w:eastAsia="Times New Roman" w:hAnsi="Arial" w:cs="Arial"/>
                <w:sz w:val="24"/>
                <w:szCs w:val="24"/>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609941E6" w14:textId="77777777" w:rsidR="007730EC" w:rsidRPr="00A26E5F" w:rsidRDefault="007730EC"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728201CC"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Pr>
          <w:p w14:paraId="008BE8DF" w14:textId="4459F97A"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12716CEF" w14:textId="73636C01"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46CCFF7" w14:textId="72B8B01E"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D72EC1D" w14:textId="44693EF0"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D911A1" w14:textId="67D84676"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861DBC" w14:textId="6E4AD423"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A2FA3BE" w14:textId="77777777" w:rsidR="007730EC" w:rsidRPr="00A26E5F" w:rsidRDefault="007730EC" w:rsidP="00243CFD">
            <w:pPr>
              <w:ind w:left="0"/>
              <w:rPr>
                <w:rFonts w:ascii="Arial" w:eastAsia="Times New Roman" w:hAnsi="Arial" w:cs="Arial"/>
                <w:sz w:val="24"/>
                <w:szCs w:val="24"/>
                <w:lang w:eastAsia="ru-RU"/>
              </w:rPr>
            </w:pPr>
          </w:p>
        </w:tc>
      </w:tr>
      <w:tr w:rsidR="007730EC" w:rsidRPr="00A26E5F" w14:paraId="1FC47C34"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199864A" w14:textId="77777777" w:rsidR="007730EC" w:rsidRPr="00A26E5F" w:rsidRDefault="007730EC" w:rsidP="00243CFD">
            <w:pPr>
              <w:ind w:left="0"/>
              <w:rPr>
                <w:rFonts w:ascii="Arial" w:eastAsia="Times New Roman" w:hAnsi="Arial" w:cs="Arial"/>
                <w:sz w:val="24"/>
                <w:szCs w:val="24"/>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79C1870B" w14:textId="77777777" w:rsidR="007730EC" w:rsidRPr="00A26E5F" w:rsidRDefault="007730EC"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tcPr>
          <w:p w14:paraId="1066A540"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Московской области</w:t>
            </w:r>
          </w:p>
          <w:p w14:paraId="4CDE30C9"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3027321" w14:textId="25666FDE"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10075FE1" w14:textId="1DE625ED"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5F5F8A3" w14:textId="2427E64E"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8502AAE" w14:textId="082E3873"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822828" w14:textId="37F312BB"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4B634C" w14:textId="5630116B"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92D0925" w14:textId="77777777" w:rsidR="007730EC" w:rsidRPr="00A26E5F" w:rsidRDefault="007730EC" w:rsidP="00243CFD">
            <w:pPr>
              <w:ind w:left="0"/>
              <w:rPr>
                <w:rFonts w:ascii="Arial" w:eastAsia="Times New Roman" w:hAnsi="Arial" w:cs="Arial"/>
                <w:sz w:val="24"/>
                <w:szCs w:val="24"/>
                <w:lang w:eastAsia="ru-RU"/>
              </w:rPr>
            </w:pPr>
          </w:p>
        </w:tc>
      </w:tr>
      <w:tr w:rsidR="007730EC" w:rsidRPr="00A26E5F" w14:paraId="72150544"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FDD8D5D" w14:textId="77777777" w:rsidR="007730EC" w:rsidRPr="00A26E5F" w:rsidRDefault="007730EC" w:rsidP="00243CFD">
            <w:pPr>
              <w:ind w:left="0"/>
              <w:rPr>
                <w:rFonts w:ascii="Arial" w:eastAsia="Times New Roman" w:hAnsi="Arial" w:cs="Arial"/>
                <w:sz w:val="24"/>
                <w:szCs w:val="24"/>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018504A7" w14:textId="77777777" w:rsidR="007730EC" w:rsidRPr="00A26E5F" w:rsidRDefault="007730EC"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6710224E"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1" w:type="dxa"/>
            <w:tcBorders>
              <w:top w:val="single" w:sz="4" w:space="0" w:color="auto"/>
              <w:left w:val="single" w:sz="4" w:space="0" w:color="auto"/>
              <w:bottom w:val="single" w:sz="4" w:space="0" w:color="auto"/>
              <w:right w:val="single" w:sz="4" w:space="0" w:color="auto"/>
            </w:tcBorders>
          </w:tcPr>
          <w:p w14:paraId="7100E78C" w14:textId="2F75CA3B" w:rsidR="007730EC" w:rsidRPr="00A26E5F" w:rsidRDefault="00510D3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188</w:t>
            </w:r>
            <w:r w:rsidR="007730EC" w:rsidRPr="00A26E5F">
              <w:rPr>
                <w:rFonts w:ascii="Arial" w:eastAsia="Times New Roman" w:hAnsi="Arial" w:cs="Arial"/>
                <w:sz w:val="24"/>
                <w:szCs w:val="24"/>
                <w:lang w:eastAsia="ru-RU"/>
              </w:rPr>
              <w:t>00,0</w:t>
            </w:r>
          </w:p>
        </w:tc>
        <w:tc>
          <w:tcPr>
            <w:tcW w:w="2976" w:type="dxa"/>
            <w:gridSpan w:val="6"/>
            <w:tcBorders>
              <w:top w:val="single" w:sz="4" w:space="0" w:color="auto"/>
              <w:left w:val="single" w:sz="4" w:space="0" w:color="auto"/>
              <w:bottom w:val="single" w:sz="4" w:space="0" w:color="auto"/>
              <w:right w:val="single" w:sz="4" w:space="0" w:color="auto"/>
            </w:tcBorders>
          </w:tcPr>
          <w:p w14:paraId="4ABFC9AA" w14:textId="26C27AAE" w:rsidR="007730EC" w:rsidRPr="00A26E5F" w:rsidRDefault="00510D34"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26</w:t>
            </w:r>
            <w:r w:rsidR="007730EC" w:rsidRPr="00A26E5F">
              <w:rPr>
                <w:rFonts w:ascii="Arial" w:eastAsia="Times New Roman" w:hAnsi="Arial" w:cs="Arial"/>
                <w:sz w:val="24"/>
                <w:szCs w:val="24"/>
                <w:lang w:eastAsia="ru-RU"/>
              </w:rPr>
              <w:t>00,0</w:t>
            </w:r>
          </w:p>
        </w:tc>
        <w:tc>
          <w:tcPr>
            <w:tcW w:w="709" w:type="dxa"/>
            <w:tcBorders>
              <w:top w:val="single" w:sz="4" w:space="0" w:color="auto"/>
              <w:left w:val="single" w:sz="4" w:space="0" w:color="auto"/>
              <w:bottom w:val="single" w:sz="4" w:space="0" w:color="auto"/>
              <w:right w:val="single" w:sz="4" w:space="0" w:color="auto"/>
            </w:tcBorders>
          </w:tcPr>
          <w:p w14:paraId="3AA85680" w14:textId="220F4DF3"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3900,0</w:t>
            </w:r>
          </w:p>
        </w:tc>
        <w:tc>
          <w:tcPr>
            <w:tcW w:w="791" w:type="dxa"/>
            <w:tcBorders>
              <w:top w:val="single" w:sz="4" w:space="0" w:color="auto"/>
              <w:left w:val="single" w:sz="4" w:space="0" w:color="auto"/>
              <w:bottom w:val="single" w:sz="4" w:space="0" w:color="auto"/>
              <w:right w:val="single" w:sz="4" w:space="0" w:color="auto"/>
            </w:tcBorders>
          </w:tcPr>
          <w:p w14:paraId="670B3ADF" w14:textId="458480C2"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34DE7D11" w14:textId="173AEFC0"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4100,0</w:t>
            </w:r>
          </w:p>
        </w:tc>
        <w:tc>
          <w:tcPr>
            <w:tcW w:w="815" w:type="dxa"/>
            <w:tcBorders>
              <w:top w:val="single" w:sz="4" w:space="0" w:color="auto"/>
              <w:left w:val="single" w:sz="4" w:space="0" w:color="auto"/>
              <w:bottom w:val="single" w:sz="4" w:space="0" w:color="auto"/>
              <w:right w:val="single" w:sz="4" w:space="0" w:color="auto"/>
            </w:tcBorders>
          </w:tcPr>
          <w:p w14:paraId="5670B8E9" w14:textId="34676121"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D72A447" w14:textId="77777777" w:rsidR="007730EC" w:rsidRPr="00A26E5F" w:rsidRDefault="007730EC" w:rsidP="00243CFD">
            <w:pPr>
              <w:ind w:left="0"/>
              <w:rPr>
                <w:rFonts w:ascii="Arial" w:eastAsia="Times New Roman" w:hAnsi="Arial" w:cs="Arial"/>
                <w:sz w:val="24"/>
                <w:szCs w:val="24"/>
                <w:lang w:eastAsia="ru-RU"/>
              </w:rPr>
            </w:pPr>
          </w:p>
        </w:tc>
      </w:tr>
      <w:tr w:rsidR="007730EC" w:rsidRPr="00A26E5F" w14:paraId="5A102021" w14:textId="77777777" w:rsidTr="000B5273">
        <w:trPr>
          <w:trHeight w:val="22"/>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77FADD" w14:textId="77777777" w:rsidR="007730EC" w:rsidRPr="00A26E5F" w:rsidRDefault="007730EC" w:rsidP="00243CFD">
            <w:pPr>
              <w:ind w:left="0"/>
              <w:rPr>
                <w:rFonts w:ascii="Arial" w:eastAsia="Times New Roman" w:hAnsi="Arial" w:cs="Arial"/>
                <w:sz w:val="24"/>
                <w:szCs w:val="24"/>
                <w:lang w:eastAsia="ru-RU"/>
              </w:rPr>
            </w:pPr>
          </w:p>
        </w:tc>
        <w:tc>
          <w:tcPr>
            <w:tcW w:w="4403" w:type="dxa"/>
            <w:gridSpan w:val="2"/>
            <w:vMerge/>
            <w:tcBorders>
              <w:top w:val="single" w:sz="4" w:space="0" w:color="auto"/>
              <w:left w:val="single" w:sz="4" w:space="0" w:color="auto"/>
              <w:bottom w:val="single" w:sz="4" w:space="0" w:color="auto"/>
              <w:right w:val="single" w:sz="4" w:space="0" w:color="auto"/>
            </w:tcBorders>
            <w:vAlign w:val="center"/>
            <w:hideMark/>
          </w:tcPr>
          <w:p w14:paraId="34DFBF30" w14:textId="77777777" w:rsidR="007730EC" w:rsidRPr="00A26E5F" w:rsidRDefault="007730EC" w:rsidP="00243CFD">
            <w:pPr>
              <w:ind w:left="0"/>
              <w:rPr>
                <w:rFonts w:ascii="Arial" w:eastAsia="Times New Roman" w:hAnsi="Arial" w:cs="Arial"/>
                <w:sz w:val="24"/>
                <w:szCs w:val="24"/>
                <w:lang w:eastAsia="ru-RU"/>
              </w:rPr>
            </w:pPr>
          </w:p>
        </w:tc>
        <w:tc>
          <w:tcPr>
            <w:tcW w:w="2138" w:type="dxa"/>
            <w:tcBorders>
              <w:top w:val="single" w:sz="4" w:space="0" w:color="auto"/>
              <w:left w:val="single" w:sz="4" w:space="0" w:color="auto"/>
              <w:bottom w:val="single" w:sz="4" w:space="0" w:color="auto"/>
              <w:right w:val="single" w:sz="4" w:space="0" w:color="auto"/>
            </w:tcBorders>
            <w:hideMark/>
          </w:tcPr>
          <w:p w14:paraId="06B6522F" w14:textId="77777777" w:rsidR="007730EC" w:rsidRPr="00A26E5F" w:rsidRDefault="007730EC"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1" w:type="dxa"/>
            <w:tcBorders>
              <w:top w:val="single" w:sz="4" w:space="0" w:color="auto"/>
              <w:left w:val="single" w:sz="4" w:space="0" w:color="auto"/>
              <w:bottom w:val="single" w:sz="4" w:space="0" w:color="auto"/>
              <w:right w:val="single" w:sz="4" w:space="0" w:color="auto"/>
            </w:tcBorders>
          </w:tcPr>
          <w:p w14:paraId="1B7B7BF7" w14:textId="221EB4C5"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76" w:type="dxa"/>
            <w:gridSpan w:val="6"/>
            <w:tcBorders>
              <w:top w:val="single" w:sz="4" w:space="0" w:color="auto"/>
              <w:left w:val="single" w:sz="4" w:space="0" w:color="auto"/>
              <w:bottom w:val="single" w:sz="4" w:space="0" w:color="auto"/>
              <w:right w:val="single" w:sz="4" w:space="0" w:color="auto"/>
            </w:tcBorders>
          </w:tcPr>
          <w:p w14:paraId="6B4F709E" w14:textId="7FCED5AC"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1A05EF3" w14:textId="3075860D"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0676C5D" w14:textId="6B04A33C"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AB50EB0" w14:textId="41E4DEC6"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16D27" w14:textId="1DC26F76" w:rsidR="007730EC" w:rsidRPr="00A26E5F" w:rsidRDefault="007730EC"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4C52458" w14:textId="77777777" w:rsidR="007730EC" w:rsidRPr="00A26E5F" w:rsidRDefault="007730EC" w:rsidP="00243CFD">
            <w:pPr>
              <w:ind w:left="0"/>
              <w:rPr>
                <w:rFonts w:ascii="Arial" w:eastAsia="Times New Roman" w:hAnsi="Arial" w:cs="Arial"/>
                <w:sz w:val="24"/>
                <w:szCs w:val="24"/>
                <w:lang w:eastAsia="ru-RU"/>
              </w:rPr>
            </w:pPr>
          </w:p>
        </w:tc>
      </w:tr>
    </w:tbl>
    <w:p w14:paraId="15759A04" w14:textId="70761728" w:rsidR="00601A70" w:rsidRPr="00A26E5F" w:rsidRDefault="00601A70" w:rsidP="00243CFD">
      <w:pPr>
        <w:ind w:left="0"/>
        <w:rPr>
          <w:rFonts w:ascii="Arial" w:eastAsia="Times New Roman" w:hAnsi="Arial" w:cs="Arial"/>
          <w:sz w:val="24"/>
          <w:szCs w:val="24"/>
          <w:lang w:eastAsia="ru-RU"/>
        </w:rPr>
      </w:pPr>
    </w:p>
    <w:p w14:paraId="7B36F55A" w14:textId="77777777" w:rsidR="0052047A" w:rsidRPr="00A26E5F" w:rsidRDefault="0052047A" w:rsidP="00243CFD">
      <w:pPr>
        <w:ind w:left="0"/>
        <w:rPr>
          <w:rFonts w:ascii="Arial" w:eastAsia="Times New Roman" w:hAnsi="Arial" w:cs="Arial"/>
          <w:sz w:val="24"/>
          <w:szCs w:val="24"/>
          <w:lang w:eastAsia="ru-RU"/>
        </w:rPr>
      </w:pPr>
    </w:p>
    <w:p w14:paraId="066F73A3" w14:textId="77777777" w:rsidR="0052047A" w:rsidRPr="00A26E5F" w:rsidRDefault="0052047A" w:rsidP="00243CFD">
      <w:pPr>
        <w:ind w:left="0"/>
        <w:rPr>
          <w:rFonts w:ascii="Arial" w:eastAsia="Times New Roman" w:hAnsi="Arial" w:cs="Arial"/>
          <w:sz w:val="24"/>
          <w:szCs w:val="24"/>
          <w:lang w:eastAsia="ru-RU"/>
        </w:rPr>
      </w:pPr>
    </w:p>
    <w:p w14:paraId="7CB3E417" w14:textId="77777777" w:rsidR="0052047A" w:rsidRPr="00A26E5F" w:rsidRDefault="0052047A" w:rsidP="00243CFD">
      <w:pPr>
        <w:ind w:left="0"/>
        <w:rPr>
          <w:rFonts w:ascii="Arial" w:eastAsia="Times New Roman" w:hAnsi="Arial" w:cs="Arial"/>
          <w:sz w:val="24"/>
          <w:szCs w:val="24"/>
          <w:lang w:eastAsia="ru-RU"/>
        </w:rPr>
      </w:pPr>
    </w:p>
    <w:p w14:paraId="34FCC957" w14:textId="0E15311B" w:rsidR="007D4531" w:rsidRPr="00A26E5F" w:rsidRDefault="007D4531" w:rsidP="00243CFD">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Перечень мероприятий </w:t>
      </w:r>
    </w:p>
    <w:p w14:paraId="728E30C9" w14:textId="7965527F" w:rsidR="00E932D9" w:rsidRPr="00A26E5F" w:rsidRDefault="00E75F8D" w:rsidP="00243CFD">
      <w:pPr>
        <w:widowControl w:val="0"/>
        <w:tabs>
          <w:tab w:val="left" w:pos="709"/>
        </w:tabs>
        <w:autoSpaceDE w:val="0"/>
        <w:autoSpaceDN w:val="0"/>
        <w:adjustRightInd w:val="0"/>
        <w:ind w:left="0" w:firstLine="709"/>
        <w:jc w:val="center"/>
        <w:outlineLvl w:val="1"/>
        <w:rPr>
          <w:rFonts w:ascii="Arial" w:hAnsi="Arial" w:cs="Arial"/>
          <w:sz w:val="24"/>
          <w:szCs w:val="24"/>
          <w:u w:val="single"/>
        </w:rPr>
      </w:pPr>
      <w:r w:rsidRPr="00A26E5F">
        <w:rPr>
          <w:rFonts w:ascii="Arial" w:hAnsi="Arial" w:cs="Arial"/>
          <w:sz w:val="24"/>
          <w:szCs w:val="24"/>
          <w:u w:val="single"/>
        </w:rPr>
        <w:t>Подпрограммы</w:t>
      </w:r>
      <w:r w:rsidR="007D4531" w:rsidRPr="00A26E5F">
        <w:rPr>
          <w:rFonts w:ascii="Arial" w:hAnsi="Arial" w:cs="Arial"/>
          <w:sz w:val="24"/>
          <w:szCs w:val="24"/>
          <w:u w:val="single"/>
        </w:rPr>
        <w:t xml:space="preserve"> 4 «Развитие потребительского рынка и услуг на территории муниципального образования Московской области»</w:t>
      </w:r>
    </w:p>
    <w:tbl>
      <w:tblPr>
        <w:tblpPr w:leftFromText="180" w:rightFromText="180" w:vertAnchor="text" w:horzAnchor="margin" w:tblpY="182"/>
        <w:tblW w:w="1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
        <w:gridCol w:w="2811"/>
        <w:gridCol w:w="1552"/>
        <w:gridCol w:w="2260"/>
        <w:gridCol w:w="850"/>
        <w:gridCol w:w="779"/>
        <w:gridCol w:w="567"/>
        <w:gridCol w:w="142"/>
        <w:gridCol w:w="425"/>
        <w:gridCol w:w="138"/>
        <w:gridCol w:w="426"/>
        <w:gridCol w:w="426"/>
        <w:gridCol w:w="712"/>
        <w:gridCol w:w="851"/>
        <w:gridCol w:w="708"/>
        <w:gridCol w:w="11"/>
        <w:gridCol w:w="840"/>
        <w:gridCol w:w="1416"/>
        <w:gridCol w:w="618"/>
        <w:gridCol w:w="618"/>
        <w:gridCol w:w="618"/>
      </w:tblGrid>
      <w:tr w:rsidR="00DA7DCF" w:rsidRPr="00A26E5F" w14:paraId="1F9C583B" w14:textId="77777777" w:rsidTr="00DA7DCF">
        <w:trPr>
          <w:gridAfter w:val="3"/>
          <w:wAfter w:w="1854" w:type="dxa"/>
          <w:trHeight w:val="20"/>
        </w:trPr>
        <w:tc>
          <w:tcPr>
            <w:tcW w:w="457" w:type="dxa"/>
            <w:vMerge w:val="restart"/>
          </w:tcPr>
          <w:p w14:paraId="457B7CFD" w14:textId="77777777" w:rsidR="000E30DB" w:rsidRPr="00A26E5F" w:rsidRDefault="000E30D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п/п</w:t>
            </w:r>
          </w:p>
        </w:tc>
        <w:tc>
          <w:tcPr>
            <w:tcW w:w="2811" w:type="dxa"/>
            <w:vMerge w:val="restart"/>
          </w:tcPr>
          <w:p w14:paraId="2D76CBDB" w14:textId="77777777" w:rsidR="000E30DB" w:rsidRPr="00A26E5F" w:rsidRDefault="000E30D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подпрограммы</w:t>
            </w:r>
          </w:p>
        </w:tc>
        <w:tc>
          <w:tcPr>
            <w:tcW w:w="1552" w:type="dxa"/>
            <w:vMerge w:val="restart"/>
          </w:tcPr>
          <w:p w14:paraId="41775126" w14:textId="77777777" w:rsidR="000E30DB" w:rsidRPr="00A26E5F" w:rsidRDefault="000E30D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Сроки исполнения мероприятия</w:t>
            </w:r>
          </w:p>
        </w:tc>
        <w:tc>
          <w:tcPr>
            <w:tcW w:w="2260" w:type="dxa"/>
            <w:vMerge w:val="restart"/>
          </w:tcPr>
          <w:p w14:paraId="1970E850" w14:textId="77777777" w:rsidR="000E30DB" w:rsidRPr="00A26E5F" w:rsidRDefault="000E30D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Источники финансирования</w:t>
            </w:r>
          </w:p>
        </w:tc>
        <w:tc>
          <w:tcPr>
            <w:tcW w:w="850" w:type="dxa"/>
            <w:vMerge w:val="restart"/>
          </w:tcPr>
          <w:p w14:paraId="1B8CFFCF" w14:textId="77777777" w:rsidR="000E30DB" w:rsidRPr="00A26E5F" w:rsidRDefault="000E30D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p w14:paraId="0B3E6B43" w14:textId="77777777" w:rsidR="000E30DB" w:rsidRPr="00A26E5F" w:rsidRDefault="000E30D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(тыс. руб.)</w:t>
            </w:r>
          </w:p>
        </w:tc>
        <w:tc>
          <w:tcPr>
            <w:tcW w:w="6025" w:type="dxa"/>
            <w:gridSpan w:val="12"/>
          </w:tcPr>
          <w:p w14:paraId="74A5B29E" w14:textId="77777777" w:rsidR="000E30DB" w:rsidRPr="00A26E5F" w:rsidRDefault="000E30D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Объем финансирования по годам (тыс. руб.)</w:t>
            </w:r>
          </w:p>
        </w:tc>
        <w:tc>
          <w:tcPr>
            <w:tcW w:w="1416" w:type="dxa"/>
            <w:vMerge w:val="restart"/>
          </w:tcPr>
          <w:p w14:paraId="13C249F8" w14:textId="2DE2F08E" w:rsidR="000E30DB" w:rsidRPr="00A26E5F" w:rsidRDefault="000E30D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Ответственный за</w:t>
            </w:r>
            <w:r w:rsidR="00321E08" w:rsidRPr="00A26E5F">
              <w:rPr>
                <w:rFonts w:ascii="Arial" w:eastAsia="Times New Roman" w:hAnsi="Arial" w:cs="Arial"/>
                <w:sz w:val="24"/>
                <w:szCs w:val="24"/>
                <w:lang w:eastAsia="ru-RU"/>
              </w:rPr>
              <w:t> </w:t>
            </w:r>
            <w:r w:rsidRPr="00A26E5F">
              <w:rPr>
                <w:rFonts w:ascii="Arial" w:eastAsia="Times New Roman" w:hAnsi="Arial" w:cs="Arial"/>
                <w:sz w:val="24"/>
                <w:szCs w:val="24"/>
                <w:lang w:eastAsia="ru-RU"/>
              </w:rPr>
              <w:t>выполнение мероприяти</w:t>
            </w:r>
            <w:r w:rsidRPr="00A26E5F">
              <w:rPr>
                <w:rFonts w:ascii="Arial" w:eastAsia="Times New Roman" w:hAnsi="Arial" w:cs="Arial"/>
                <w:sz w:val="24"/>
                <w:szCs w:val="24"/>
                <w:lang w:eastAsia="ru-RU"/>
              </w:rPr>
              <w:lastRenderedPageBreak/>
              <w:t xml:space="preserve">я </w:t>
            </w:r>
          </w:p>
        </w:tc>
      </w:tr>
      <w:tr w:rsidR="00717ACA" w:rsidRPr="00A26E5F" w14:paraId="076532D4" w14:textId="77777777" w:rsidTr="00DA7DCF">
        <w:trPr>
          <w:gridAfter w:val="3"/>
          <w:wAfter w:w="1854" w:type="dxa"/>
          <w:trHeight w:val="20"/>
        </w:trPr>
        <w:tc>
          <w:tcPr>
            <w:tcW w:w="457" w:type="dxa"/>
            <w:vMerge/>
          </w:tcPr>
          <w:p w14:paraId="4BF19E8F"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2811" w:type="dxa"/>
            <w:vMerge/>
          </w:tcPr>
          <w:p w14:paraId="0F5CA699"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1552" w:type="dxa"/>
            <w:vMerge/>
          </w:tcPr>
          <w:p w14:paraId="706FFC78"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13356CFA"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03A25D29"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p>
        </w:tc>
        <w:tc>
          <w:tcPr>
            <w:tcW w:w="2903" w:type="dxa"/>
            <w:gridSpan w:val="7"/>
          </w:tcPr>
          <w:p w14:paraId="0B269579" w14:textId="6240E8DE"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tc>
        <w:tc>
          <w:tcPr>
            <w:tcW w:w="712" w:type="dxa"/>
          </w:tcPr>
          <w:p w14:paraId="06DC9310" w14:textId="6F32896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tc>
        <w:tc>
          <w:tcPr>
            <w:tcW w:w="851" w:type="dxa"/>
          </w:tcPr>
          <w:p w14:paraId="570283E2" w14:textId="68A42E0D"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2025 </w:t>
            </w:r>
          </w:p>
        </w:tc>
        <w:tc>
          <w:tcPr>
            <w:tcW w:w="708" w:type="dxa"/>
          </w:tcPr>
          <w:p w14:paraId="168A625A" w14:textId="6AC397C1"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tc>
        <w:tc>
          <w:tcPr>
            <w:tcW w:w="851" w:type="dxa"/>
            <w:gridSpan w:val="2"/>
          </w:tcPr>
          <w:p w14:paraId="55EBC3BA" w14:textId="40B0428C"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2027 </w:t>
            </w:r>
          </w:p>
        </w:tc>
        <w:tc>
          <w:tcPr>
            <w:tcW w:w="1416" w:type="dxa"/>
            <w:vMerge/>
          </w:tcPr>
          <w:p w14:paraId="50C096C7"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2CA22912" w14:textId="77777777" w:rsidTr="00DA7DCF">
        <w:trPr>
          <w:gridAfter w:val="3"/>
          <w:wAfter w:w="1854" w:type="dxa"/>
          <w:trHeight w:val="20"/>
        </w:trPr>
        <w:tc>
          <w:tcPr>
            <w:tcW w:w="457" w:type="dxa"/>
          </w:tcPr>
          <w:p w14:paraId="505B9D05"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1</w:t>
            </w:r>
          </w:p>
        </w:tc>
        <w:tc>
          <w:tcPr>
            <w:tcW w:w="2811" w:type="dxa"/>
          </w:tcPr>
          <w:p w14:paraId="65A3B6E2"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1552" w:type="dxa"/>
          </w:tcPr>
          <w:p w14:paraId="54ABF5C9"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2260" w:type="dxa"/>
          </w:tcPr>
          <w:p w14:paraId="6400F942"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850" w:type="dxa"/>
          </w:tcPr>
          <w:p w14:paraId="14673FA2" w14:textId="7777777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w:t>
            </w:r>
          </w:p>
        </w:tc>
        <w:tc>
          <w:tcPr>
            <w:tcW w:w="2903" w:type="dxa"/>
            <w:gridSpan w:val="7"/>
          </w:tcPr>
          <w:p w14:paraId="6105D1D5" w14:textId="44F5BF0A"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w:t>
            </w:r>
          </w:p>
        </w:tc>
        <w:tc>
          <w:tcPr>
            <w:tcW w:w="712" w:type="dxa"/>
          </w:tcPr>
          <w:p w14:paraId="5800D77B" w14:textId="22AEB5BB"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w:t>
            </w:r>
          </w:p>
        </w:tc>
        <w:tc>
          <w:tcPr>
            <w:tcW w:w="851" w:type="dxa"/>
          </w:tcPr>
          <w:p w14:paraId="33577B47" w14:textId="48B1A2B8"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w:t>
            </w:r>
          </w:p>
        </w:tc>
        <w:tc>
          <w:tcPr>
            <w:tcW w:w="708" w:type="dxa"/>
          </w:tcPr>
          <w:p w14:paraId="3E21145B" w14:textId="0DE52547"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w:t>
            </w:r>
          </w:p>
        </w:tc>
        <w:tc>
          <w:tcPr>
            <w:tcW w:w="851" w:type="dxa"/>
            <w:gridSpan w:val="2"/>
          </w:tcPr>
          <w:p w14:paraId="1616BE6E" w14:textId="1997322A"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1416" w:type="dxa"/>
          </w:tcPr>
          <w:p w14:paraId="01942D80" w14:textId="270550F9" w:rsidR="00AA56CE" w:rsidRPr="00A26E5F" w:rsidRDefault="00AA56CE"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r>
      <w:tr w:rsidR="00717ACA" w:rsidRPr="00A26E5F" w14:paraId="3725412B" w14:textId="77777777" w:rsidTr="00DA7DCF">
        <w:trPr>
          <w:gridAfter w:val="3"/>
          <w:wAfter w:w="1854" w:type="dxa"/>
          <w:trHeight w:val="20"/>
        </w:trPr>
        <w:tc>
          <w:tcPr>
            <w:tcW w:w="457" w:type="dxa"/>
            <w:vMerge w:val="restart"/>
          </w:tcPr>
          <w:p w14:paraId="640E5966"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2811" w:type="dxa"/>
            <w:vMerge w:val="restart"/>
          </w:tcPr>
          <w:p w14:paraId="4CE5074B" w14:textId="46B1635D"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01</w:t>
            </w:r>
          </w:p>
          <w:p w14:paraId="15889CCC" w14:textId="06F2ECD8"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1552" w:type="dxa"/>
            <w:vMerge w:val="restart"/>
          </w:tcPr>
          <w:p w14:paraId="34F40E22" w14:textId="40149805"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11CF07E5" w14:textId="4ED67CCD"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4E6E91FD" w14:textId="3598CA7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5F4E757" w14:textId="1F6F415D"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02E380CA" w14:textId="39B18BF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CD06BBE" w14:textId="0769AE0E"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12C2583B" w14:textId="4CAA0F6E"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44BF91BF" w14:textId="4068E25E"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04471CB7" w14:textId="2160C5C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1980AED1" w14:textId="77777777" w:rsidTr="00DA7DCF">
        <w:trPr>
          <w:gridAfter w:val="3"/>
          <w:wAfter w:w="1854" w:type="dxa"/>
          <w:trHeight w:val="20"/>
        </w:trPr>
        <w:tc>
          <w:tcPr>
            <w:tcW w:w="457" w:type="dxa"/>
            <w:vMerge/>
          </w:tcPr>
          <w:p w14:paraId="2B41DA4D"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186080FC"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9410230"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5DFDBF95"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6AAB904B" w14:textId="11FC885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11E23005" w14:textId="55644960"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2CB6CEE" w14:textId="0C6651D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11EBE93" w14:textId="61AE8AC6"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7381FE9E" w14:textId="4D6980B0"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5D11DED8" w14:textId="747B3A8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119EF098" w14:textId="7777777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335413E2" w14:textId="77777777" w:rsidTr="00DA7DCF">
        <w:trPr>
          <w:gridAfter w:val="3"/>
          <w:wAfter w:w="1854" w:type="dxa"/>
          <w:trHeight w:val="20"/>
        </w:trPr>
        <w:tc>
          <w:tcPr>
            <w:tcW w:w="457" w:type="dxa"/>
            <w:vMerge/>
          </w:tcPr>
          <w:p w14:paraId="78BF5938"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FCEBC9E"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926DC3B"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02DB8D51" w14:textId="43A5993E"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3BC913A6" w14:textId="05E25D71"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3A7EDE86" w14:textId="79C55DB0"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2C039C21" w14:textId="04C9410E"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218959C9" w14:textId="7A0D50FD"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2D46258C" w14:textId="6057C42B"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771B482B" w14:textId="7BEDD761"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CAC916E" w14:textId="7777777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2ECA143F" w14:textId="77777777" w:rsidTr="00DA7DCF">
        <w:trPr>
          <w:gridAfter w:val="3"/>
          <w:wAfter w:w="1854" w:type="dxa"/>
          <w:trHeight w:val="20"/>
        </w:trPr>
        <w:tc>
          <w:tcPr>
            <w:tcW w:w="457" w:type="dxa"/>
            <w:vMerge/>
          </w:tcPr>
          <w:p w14:paraId="3B8BA6BC"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778847C5"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23649BA"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37B73378" w14:textId="414973CE"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vAlign w:val="center"/>
          </w:tcPr>
          <w:p w14:paraId="0A3E66B4" w14:textId="173CF8E9"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3525133,0</w:t>
            </w:r>
          </w:p>
        </w:tc>
        <w:tc>
          <w:tcPr>
            <w:tcW w:w="2903" w:type="dxa"/>
            <w:gridSpan w:val="7"/>
            <w:vAlign w:val="center"/>
          </w:tcPr>
          <w:p w14:paraId="54BDE218" w14:textId="5738AFE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703519,0</w:t>
            </w:r>
          </w:p>
        </w:tc>
        <w:tc>
          <w:tcPr>
            <w:tcW w:w="712" w:type="dxa"/>
            <w:vAlign w:val="center"/>
          </w:tcPr>
          <w:p w14:paraId="16F6AE48" w14:textId="5A5F3A1D"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705384,0</w:t>
            </w:r>
          </w:p>
        </w:tc>
        <w:tc>
          <w:tcPr>
            <w:tcW w:w="851" w:type="dxa"/>
            <w:vAlign w:val="center"/>
          </w:tcPr>
          <w:p w14:paraId="6FC39C94" w14:textId="77777777" w:rsidR="00E97652"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70540</w:t>
            </w:r>
          </w:p>
          <w:p w14:paraId="1088BE0D" w14:textId="3E5ABC72"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vAlign w:val="center"/>
          </w:tcPr>
          <w:p w14:paraId="39FC43CC" w14:textId="77777777" w:rsidR="00E97652"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70541</w:t>
            </w:r>
          </w:p>
          <w:p w14:paraId="68EFAD8C" w14:textId="1DC1AF8B"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vAlign w:val="center"/>
          </w:tcPr>
          <w:p w14:paraId="2A783772" w14:textId="77777777" w:rsidR="00E97652"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70542</w:t>
            </w:r>
          </w:p>
          <w:p w14:paraId="4DE1AFDF" w14:textId="60F3E2FC"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624D9F2" w14:textId="7777777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4001EBB6" w14:textId="77777777" w:rsidTr="00DA7DCF">
        <w:trPr>
          <w:gridAfter w:val="3"/>
          <w:wAfter w:w="1854" w:type="dxa"/>
          <w:trHeight w:val="20"/>
        </w:trPr>
        <w:tc>
          <w:tcPr>
            <w:tcW w:w="457" w:type="dxa"/>
            <w:vMerge/>
          </w:tcPr>
          <w:p w14:paraId="19778DFB"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1A8E888A"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6918CC01"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7573334" w14:textId="49C41F4D"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vAlign w:val="center"/>
          </w:tcPr>
          <w:p w14:paraId="675440DB" w14:textId="12B93A5C"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3525133,0</w:t>
            </w:r>
          </w:p>
        </w:tc>
        <w:tc>
          <w:tcPr>
            <w:tcW w:w="2903" w:type="dxa"/>
            <w:gridSpan w:val="7"/>
            <w:vAlign w:val="center"/>
          </w:tcPr>
          <w:p w14:paraId="7A4EE2F9" w14:textId="1DE3C34B"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703519,0</w:t>
            </w:r>
          </w:p>
        </w:tc>
        <w:tc>
          <w:tcPr>
            <w:tcW w:w="712" w:type="dxa"/>
            <w:vAlign w:val="center"/>
          </w:tcPr>
          <w:p w14:paraId="26491236" w14:textId="20C961E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705384,0</w:t>
            </w:r>
          </w:p>
        </w:tc>
        <w:tc>
          <w:tcPr>
            <w:tcW w:w="851" w:type="dxa"/>
            <w:vAlign w:val="center"/>
          </w:tcPr>
          <w:p w14:paraId="0757BDD5" w14:textId="77777777" w:rsidR="00E97652"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70540</w:t>
            </w:r>
          </w:p>
          <w:p w14:paraId="5C4C76BC" w14:textId="4C1A578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vAlign w:val="center"/>
          </w:tcPr>
          <w:p w14:paraId="299C3334" w14:textId="77777777" w:rsidR="00E97652"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70541</w:t>
            </w:r>
          </w:p>
          <w:p w14:paraId="7C73F152" w14:textId="686519F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vAlign w:val="center"/>
          </w:tcPr>
          <w:p w14:paraId="09A23542" w14:textId="77777777" w:rsidR="00E97652"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70542</w:t>
            </w:r>
          </w:p>
          <w:p w14:paraId="06FDCDA1" w14:textId="2EE1E99D"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51C65043" w14:textId="77777777"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2A3B155C" w14:textId="77777777" w:rsidTr="00DA7DCF">
        <w:trPr>
          <w:gridAfter w:val="3"/>
          <w:wAfter w:w="1854" w:type="dxa"/>
          <w:trHeight w:val="20"/>
        </w:trPr>
        <w:tc>
          <w:tcPr>
            <w:tcW w:w="457" w:type="dxa"/>
            <w:vMerge w:val="restart"/>
          </w:tcPr>
          <w:p w14:paraId="1CE9E1F3"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c>
          <w:tcPr>
            <w:tcW w:w="2811" w:type="dxa"/>
            <w:vMerge w:val="restart"/>
          </w:tcPr>
          <w:p w14:paraId="28995B65" w14:textId="315D31E1" w:rsidR="009609C6" w:rsidRPr="00A26E5F" w:rsidRDefault="009609C6" w:rsidP="00243CFD">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01.01</w:t>
            </w:r>
          </w:p>
          <w:p w14:paraId="538DDDF9" w14:textId="6394A461"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1552" w:type="dxa"/>
            <w:vMerge w:val="restart"/>
          </w:tcPr>
          <w:p w14:paraId="04898A3A" w14:textId="5F72343D"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2B8894B6" w14:textId="0694EB6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31BDC217" w14:textId="4BCCF97B"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54D6D359" w14:textId="3874150B"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7CBBA21" w14:textId="464CD64C"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DB072A8" w14:textId="2069522E"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352B7BBC" w14:textId="3C315AC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6036B9EE" w14:textId="2D5C4A30"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2E87C91C" w14:textId="7F4EDC5C" w:rsidR="009609C6" w:rsidRPr="00A26E5F" w:rsidRDefault="009609C6"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5B803E2F" w14:textId="77777777" w:rsidTr="00DA7DCF">
        <w:trPr>
          <w:gridAfter w:val="3"/>
          <w:wAfter w:w="1854" w:type="dxa"/>
          <w:trHeight w:val="20"/>
        </w:trPr>
        <w:tc>
          <w:tcPr>
            <w:tcW w:w="457" w:type="dxa"/>
            <w:vMerge/>
          </w:tcPr>
          <w:p w14:paraId="37AF2A43"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5F51CE3"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762146C"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48B6328C" w14:textId="78D44B38" w:rsidR="009609C6" w:rsidRPr="00A26E5F" w:rsidRDefault="009609C6" w:rsidP="00243CFD">
            <w:pPr>
              <w:widowControl w:val="0"/>
              <w:autoSpaceDE w:val="0"/>
              <w:autoSpaceDN w:val="0"/>
              <w:ind w:left="0"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10BE115C" w14:textId="60FCCFC2"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59A9B0C8" w14:textId="6F0933F5"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66ACAA7F" w14:textId="609926BE"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0915AD32" w14:textId="63B435E3"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1FA20F96" w14:textId="530D12D4"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273CBEB7" w14:textId="652A56CC"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06D486C"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7DA71394" w14:textId="77777777" w:rsidTr="00DA7DCF">
        <w:trPr>
          <w:gridAfter w:val="3"/>
          <w:wAfter w:w="1854" w:type="dxa"/>
          <w:trHeight w:val="20"/>
        </w:trPr>
        <w:tc>
          <w:tcPr>
            <w:tcW w:w="457" w:type="dxa"/>
            <w:vMerge/>
          </w:tcPr>
          <w:p w14:paraId="54B3BE95"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EA3407C"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7ED8D2C"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5F4D8655" w14:textId="03569B62"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3C27514E" w14:textId="45AB9FEA"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B6702CA" w14:textId="2231E6F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49E2D6F9" w14:textId="3233D639"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1E5DF543" w14:textId="75FD82B9"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1596C6E9" w14:textId="4BF8FC35"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54599BA1" w14:textId="034A30E8" w:rsidR="009609C6" w:rsidRPr="00A26E5F" w:rsidRDefault="009609C6"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0CB4582B"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0A3D4891" w14:textId="77777777" w:rsidTr="00DA7DCF">
        <w:trPr>
          <w:gridAfter w:val="3"/>
          <w:wAfter w:w="1854" w:type="dxa"/>
          <w:trHeight w:val="20"/>
        </w:trPr>
        <w:tc>
          <w:tcPr>
            <w:tcW w:w="457" w:type="dxa"/>
            <w:vMerge/>
          </w:tcPr>
          <w:p w14:paraId="0C2A24E4"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7D5FC32"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738DAEF"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5B33FBAF" w14:textId="2C93B1A1"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vAlign w:val="center"/>
          </w:tcPr>
          <w:p w14:paraId="744B41F6" w14:textId="437A0E00" w:rsidR="009609C6"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3525133,0</w:t>
            </w:r>
          </w:p>
        </w:tc>
        <w:tc>
          <w:tcPr>
            <w:tcW w:w="2903" w:type="dxa"/>
            <w:gridSpan w:val="7"/>
            <w:vAlign w:val="center"/>
          </w:tcPr>
          <w:p w14:paraId="062E6EF6" w14:textId="67907165" w:rsidR="009609C6"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703519,0</w:t>
            </w:r>
          </w:p>
        </w:tc>
        <w:tc>
          <w:tcPr>
            <w:tcW w:w="712" w:type="dxa"/>
            <w:vAlign w:val="center"/>
          </w:tcPr>
          <w:p w14:paraId="3E6378C2" w14:textId="49B2D581" w:rsidR="009609C6"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705384,0</w:t>
            </w:r>
          </w:p>
        </w:tc>
        <w:tc>
          <w:tcPr>
            <w:tcW w:w="851" w:type="dxa"/>
            <w:vAlign w:val="center"/>
          </w:tcPr>
          <w:p w14:paraId="091C7675" w14:textId="0F649AE4" w:rsidR="009609C6"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705400,0</w:t>
            </w:r>
          </w:p>
        </w:tc>
        <w:tc>
          <w:tcPr>
            <w:tcW w:w="708" w:type="dxa"/>
            <w:vAlign w:val="center"/>
          </w:tcPr>
          <w:p w14:paraId="23F92106" w14:textId="3074A103" w:rsidR="009609C6"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705410,0</w:t>
            </w:r>
          </w:p>
        </w:tc>
        <w:tc>
          <w:tcPr>
            <w:tcW w:w="851" w:type="dxa"/>
            <w:gridSpan w:val="2"/>
            <w:vAlign w:val="center"/>
          </w:tcPr>
          <w:p w14:paraId="2774B7B3" w14:textId="2A91E59B" w:rsidR="009609C6"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705420,0</w:t>
            </w:r>
          </w:p>
        </w:tc>
        <w:tc>
          <w:tcPr>
            <w:tcW w:w="1416" w:type="dxa"/>
            <w:vMerge/>
          </w:tcPr>
          <w:p w14:paraId="43B823AC"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66417A9E" w14:textId="77777777" w:rsidTr="00DA7DCF">
        <w:trPr>
          <w:gridAfter w:val="3"/>
          <w:wAfter w:w="1854" w:type="dxa"/>
          <w:trHeight w:val="20"/>
        </w:trPr>
        <w:tc>
          <w:tcPr>
            <w:tcW w:w="457" w:type="dxa"/>
            <w:vMerge/>
          </w:tcPr>
          <w:p w14:paraId="61DE80F1"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0057EA9"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DD8DC74"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638E3DC8" w14:textId="0AEB0D60"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vAlign w:val="center"/>
          </w:tcPr>
          <w:p w14:paraId="62E51438" w14:textId="6107D377" w:rsidR="009609C6" w:rsidRPr="00A26E5F" w:rsidRDefault="00DB592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352513</w:t>
            </w:r>
            <w:r w:rsidRPr="00A26E5F">
              <w:rPr>
                <w:rFonts w:ascii="Arial" w:eastAsia="Times New Roman" w:hAnsi="Arial" w:cs="Arial"/>
                <w:sz w:val="24"/>
                <w:szCs w:val="24"/>
                <w:lang w:eastAsia="ru-RU"/>
              </w:rPr>
              <w:lastRenderedPageBreak/>
              <w:t>3,0</w:t>
            </w:r>
          </w:p>
        </w:tc>
        <w:tc>
          <w:tcPr>
            <w:tcW w:w="2903" w:type="dxa"/>
            <w:gridSpan w:val="7"/>
          </w:tcPr>
          <w:p w14:paraId="784A322B" w14:textId="646BB44F" w:rsidR="009609C6"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703519,0</w:t>
            </w:r>
          </w:p>
        </w:tc>
        <w:tc>
          <w:tcPr>
            <w:tcW w:w="712" w:type="dxa"/>
            <w:vAlign w:val="center"/>
          </w:tcPr>
          <w:p w14:paraId="09459E22" w14:textId="4BA1C411" w:rsidR="009609C6" w:rsidRPr="00A26E5F" w:rsidRDefault="00DB592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70538</w:t>
            </w:r>
            <w:r w:rsidRPr="00A26E5F">
              <w:rPr>
                <w:rFonts w:ascii="Arial" w:eastAsia="Times New Roman" w:hAnsi="Arial" w:cs="Arial"/>
                <w:sz w:val="24"/>
                <w:szCs w:val="24"/>
                <w:lang w:eastAsia="ru-RU"/>
              </w:rPr>
              <w:lastRenderedPageBreak/>
              <w:t>4,0</w:t>
            </w:r>
          </w:p>
        </w:tc>
        <w:tc>
          <w:tcPr>
            <w:tcW w:w="851" w:type="dxa"/>
            <w:vAlign w:val="center"/>
          </w:tcPr>
          <w:p w14:paraId="4ED04682" w14:textId="477CFAB9" w:rsidR="009609C6" w:rsidRPr="00A26E5F" w:rsidRDefault="00DB592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705400</w:t>
            </w:r>
            <w:r w:rsidRPr="00A26E5F">
              <w:rPr>
                <w:rFonts w:ascii="Arial" w:eastAsia="Times New Roman" w:hAnsi="Arial" w:cs="Arial"/>
                <w:sz w:val="24"/>
                <w:szCs w:val="24"/>
                <w:lang w:eastAsia="ru-RU"/>
              </w:rPr>
              <w:lastRenderedPageBreak/>
              <w:t>,0</w:t>
            </w:r>
          </w:p>
        </w:tc>
        <w:tc>
          <w:tcPr>
            <w:tcW w:w="708" w:type="dxa"/>
            <w:vAlign w:val="center"/>
          </w:tcPr>
          <w:p w14:paraId="272DBFFF" w14:textId="6CB1B39D" w:rsidR="009609C6" w:rsidRPr="00A26E5F" w:rsidRDefault="00DB592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70541</w:t>
            </w:r>
            <w:r w:rsidRPr="00A26E5F">
              <w:rPr>
                <w:rFonts w:ascii="Arial" w:eastAsia="Times New Roman" w:hAnsi="Arial" w:cs="Arial"/>
                <w:sz w:val="24"/>
                <w:szCs w:val="24"/>
                <w:lang w:eastAsia="ru-RU"/>
              </w:rPr>
              <w:lastRenderedPageBreak/>
              <w:t>0,0</w:t>
            </w:r>
          </w:p>
        </w:tc>
        <w:tc>
          <w:tcPr>
            <w:tcW w:w="851" w:type="dxa"/>
            <w:gridSpan w:val="2"/>
            <w:vAlign w:val="center"/>
          </w:tcPr>
          <w:p w14:paraId="212B5A27" w14:textId="748DFFE5" w:rsidR="009609C6" w:rsidRPr="00A26E5F" w:rsidRDefault="00DB592B"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705420</w:t>
            </w:r>
            <w:r w:rsidRPr="00A26E5F">
              <w:rPr>
                <w:rFonts w:ascii="Arial" w:eastAsia="Times New Roman" w:hAnsi="Arial" w:cs="Arial"/>
                <w:sz w:val="24"/>
                <w:szCs w:val="24"/>
                <w:lang w:eastAsia="ru-RU"/>
              </w:rPr>
              <w:lastRenderedPageBreak/>
              <w:t>,0</w:t>
            </w:r>
          </w:p>
        </w:tc>
        <w:tc>
          <w:tcPr>
            <w:tcW w:w="1416" w:type="dxa"/>
            <w:vMerge/>
          </w:tcPr>
          <w:p w14:paraId="172E4CB5" w14:textId="77777777" w:rsidR="009609C6" w:rsidRPr="00A26E5F" w:rsidRDefault="009609C6"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16CA75EA" w14:textId="77777777" w:rsidTr="00963D90">
        <w:trPr>
          <w:gridAfter w:val="3"/>
          <w:wAfter w:w="1854" w:type="dxa"/>
          <w:trHeight w:val="20"/>
        </w:trPr>
        <w:tc>
          <w:tcPr>
            <w:tcW w:w="457" w:type="dxa"/>
            <w:vMerge/>
          </w:tcPr>
          <w:p w14:paraId="7909E87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0C275095" w14:textId="3E3B8F22" w:rsidR="00E97652" w:rsidRPr="00A26E5F" w:rsidRDefault="00E97652" w:rsidP="00243CFD">
            <w:pPr>
              <w:widowControl w:val="0"/>
              <w:autoSpaceDE w:val="0"/>
              <w:autoSpaceDN w:val="0"/>
              <w:ind w:left="0" w:right="-57"/>
              <w:rPr>
                <w:rFonts w:ascii="Arial" w:eastAsia="Times New Roman" w:hAnsi="Arial" w:cs="Arial"/>
                <w:sz w:val="24"/>
                <w:szCs w:val="24"/>
                <w:lang w:eastAsia="ru-RU"/>
              </w:rPr>
            </w:pPr>
          </w:p>
          <w:p w14:paraId="5B4B1EA6" w14:textId="481A47A2"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 xml:space="preserve">Площадь торговых объектов предприятий розничной торговли (нарастающим итогом), тыс. кв. м </w:t>
            </w:r>
          </w:p>
        </w:tc>
        <w:tc>
          <w:tcPr>
            <w:tcW w:w="1552" w:type="dxa"/>
            <w:vMerge w:val="restart"/>
          </w:tcPr>
          <w:p w14:paraId="6BE39AD2" w14:textId="11F9824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60" w:type="dxa"/>
            <w:vMerge w:val="restart"/>
          </w:tcPr>
          <w:p w14:paraId="15B7664C" w14:textId="54A2FB9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37DC3CC3"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779" w:type="dxa"/>
            <w:vMerge w:val="restart"/>
          </w:tcPr>
          <w:p w14:paraId="7E929A9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6110461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1713E5CD" w14:textId="6DF8FD45"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4" w:type="dxa"/>
            <w:gridSpan w:val="6"/>
          </w:tcPr>
          <w:p w14:paraId="71639E98" w14:textId="5AB29B74" w:rsidR="00E97652" w:rsidRPr="00A26E5F" w:rsidRDefault="00E97652"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12" w:type="dxa"/>
            <w:vMerge w:val="restart"/>
          </w:tcPr>
          <w:p w14:paraId="3631B757"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5D1FA1DA" w14:textId="12AF12C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1" w:type="dxa"/>
            <w:vMerge w:val="restart"/>
          </w:tcPr>
          <w:p w14:paraId="43D7D120"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2191204F" w14:textId="165EA18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19" w:type="dxa"/>
            <w:gridSpan w:val="2"/>
            <w:vMerge w:val="restart"/>
          </w:tcPr>
          <w:p w14:paraId="624A64E1"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579130B1" w14:textId="1D0F1A2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40" w:type="dxa"/>
            <w:vMerge w:val="restart"/>
          </w:tcPr>
          <w:p w14:paraId="25A1AAFB"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w:t>
            </w:r>
          </w:p>
          <w:p w14:paraId="689508CE" w14:textId="485AC55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1416" w:type="dxa"/>
            <w:vMerge w:val="restart"/>
          </w:tcPr>
          <w:p w14:paraId="387FB834" w14:textId="4530265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DA7DCF" w:rsidRPr="00A26E5F" w14:paraId="5C0150E5" w14:textId="77777777" w:rsidTr="00963D90">
        <w:trPr>
          <w:gridAfter w:val="3"/>
          <w:wAfter w:w="1854" w:type="dxa"/>
          <w:trHeight w:val="20"/>
        </w:trPr>
        <w:tc>
          <w:tcPr>
            <w:tcW w:w="457" w:type="dxa"/>
            <w:vMerge/>
          </w:tcPr>
          <w:p w14:paraId="701A4F5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C63E6A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F9440F3"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558C9187"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0CB7CD6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025078D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567" w:type="dxa"/>
          </w:tcPr>
          <w:p w14:paraId="6439547B"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67" w:type="dxa"/>
            <w:gridSpan w:val="2"/>
          </w:tcPr>
          <w:p w14:paraId="066AD43F" w14:textId="77777777" w:rsidR="00E97652" w:rsidRPr="00A26E5F" w:rsidRDefault="00E97652"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564" w:type="dxa"/>
            <w:gridSpan w:val="2"/>
          </w:tcPr>
          <w:p w14:paraId="3D934EF2" w14:textId="77777777" w:rsidR="00E97652" w:rsidRPr="00A26E5F" w:rsidRDefault="00E97652"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26" w:type="dxa"/>
          </w:tcPr>
          <w:p w14:paraId="4B5D2C09" w14:textId="1B76BDE1" w:rsidR="00E97652" w:rsidRPr="00A26E5F" w:rsidRDefault="00E97652"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12" w:type="dxa"/>
            <w:vMerge/>
          </w:tcPr>
          <w:p w14:paraId="3C59925E" w14:textId="1BF2611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851" w:type="dxa"/>
            <w:vMerge/>
          </w:tcPr>
          <w:p w14:paraId="5350ECCD"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Pr>
          <w:p w14:paraId="62994757"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5988E6B4" w14:textId="596615A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74076D84"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p>
        </w:tc>
      </w:tr>
      <w:tr w:rsidR="00DA7DCF" w:rsidRPr="00A26E5F" w14:paraId="4C721641" w14:textId="77777777" w:rsidTr="00963D90">
        <w:trPr>
          <w:gridAfter w:val="3"/>
          <w:wAfter w:w="1854" w:type="dxa"/>
          <w:trHeight w:val="20"/>
        </w:trPr>
        <w:tc>
          <w:tcPr>
            <w:tcW w:w="457" w:type="dxa"/>
            <w:vMerge/>
          </w:tcPr>
          <w:p w14:paraId="3989496B"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62D25AB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AF0392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2CCDC9B0" w14:textId="777777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p>
        </w:tc>
        <w:tc>
          <w:tcPr>
            <w:tcW w:w="850" w:type="dxa"/>
          </w:tcPr>
          <w:p w14:paraId="6DBF3F13" w14:textId="7286777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375,8</w:t>
            </w:r>
          </w:p>
        </w:tc>
        <w:tc>
          <w:tcPr>
            <w:tcW w:w="779" w:type="dxa"/>
          </w:tcPr>
          <w:p w14:paraId="5CE3A972" w14:textId="64CA285B"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371,8</w:t>
            </w:r>
          </w:p>
        </w:tc>
        <w:tc>
          <w:tcPr>
            <w:tcW w:w="567" w:type="dxa"/>
          </w:tcPr>
          <w:p w14:paraId="24E869D6" w14:textId="2E661080"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371,05</w:t>
            </w:r>
          </w:p>
        </w:tc>
        <w:tc>
          <w:tcPr>
            <w:tcW w:w="567" w:type="dxa"/>
            <w:gridSpan w:val="2"/>
          </w:tcPr>
          <w:p w14:paraId="0330EE0B" w14:textId="770F484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371,3</w:t>
            </w:r>
          </w:p>
        </w:tc>
        <w:tc>
          <w:tcPr>
            <w:tcW w:w="564" w:type="dxa"/>
            <w:gridSpan w:val="2"/>
          </w:tcPr>
          <w:p w14:paraId="00F9F70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371,55</w:t>
            </w:r>
          </w:p>
        </w:tc>
        <w:tc>
          <w:tcPr>
            <w:tcW w:w="426" w:type="dxa"/>
          </w:tcPr>
          <w:p w14:paraId="0728D16C" w14:textId="2770B8A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371</w:t>
            </w:r>
            <w:r w:rsidR="00D14A5A" w:rsidRPr="00A26E5F">
              <w:rPr>
                <w:rFonts w:ascii="Arial" w:eastAsia="Times New Roman" w:hAnsi="Arial" w:cs="Arial"/>
                <w:sz w:val="24"/>
                <w:szCs w:val="24"/>
                <w:lang w:eastAsia="ru-RU"/>
              </w:rPr>
              <w:t>,8</w:t>
            </w:r>
          </w:p>
        </w:tc>
        <w:tc>
          <w:tcPr>
            <w:tcW w:w="712" w:type="dxa"/>
          </w:tcPr>
          <w:p w14:paraId="4DF09DA8" w14:textId="1C9B911F"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372,8</w:t>
            </w:r>
          </w:p>
        </w:tc>
        <w:tc>
          <w:tcPr>
            <w:tcW w:w="851" w:type="dxa"/>
          </w:tcPr>
          <w:p w14:paraId="22DD1591" w14:textId="15857332"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373,8</w:t>
            </w:r>
          </w:p>
        </w:tc>
        <w:tc>
          <w:tcPr>
            <w:tcW w:w="719" w:type="dxa"/>
            <w:gridSpan w:val="2"/>
          </w:tcPr>
          <w:p w14:paraId="169125DC" w14:textId="6016807F"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374,8</w:t>
            </w:r>
          </w:p>
        </w:tc>
        <w:tc>
          <w:tcPr>
            <w:tcW w:w="840" w:type="dxa"/>
          </w:tcPr>
          <w:p w14:paraId="44BC5A66" w14:textId="5BA71B50"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375,8</w:t>
            </w:r>
          </w:p>
        </w:tc>
        <w:tc>
          <w:tcPr>
            <w:tcW w:w="1416" w:type="dxa"/>
            <w:vMerge/>
          </w:tcPr>
          <w:p w14:paraId="08E4CBFB"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55B8725F" w14:textId="77777777" w:rsidTr="00DA7DCF">
        <w:trPr>
          <w:gridAfter w:val="3"/>
          <w:wAfter w:w="1854" w:type="dxa"/>
          <w:trHeight w:val="20"/>
        </w:trPr>
        <w:tc>
          <w:tcPr>
            <w:tcW w:w="457" w:type="dxa"/>
            <w:vMerge w:val="restart"/>
          </w:tcPr>
          <w:p w14:paraId="5463FF0B" w14:textId="09C9BF8D"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1.2</w:t>
            </w:r>
          </w:p>
        </w:tc>
        <w:tc>
          <w:tcPr>
            <w:tcW w:w="2811" w:type="dxa"/>
            <w:vMerge w:val="restart"/>
          </w:tcPr>
          <w:p w14:paraId="2D6783FE" w14:textId="01AD13CC" w:rsidR="00E97652" w:rsidRPr="00A26E5F" w:rsidRDefault="00E97652" w:rsidP="00243CFD">
            <w:pPr>
              <w:ind w:left="-57" w:right="-57"/>
              <w:rPr>
                <w:rFonts w:ascii="Arial" w:eastAsia="Times New Roman" w:hAnsi="Arial" w:cs="Arial"/>
                <w:sz w:val="24"/>
                <w:szCs w:val="24"/>
                <w:lang w:eastAsia="ru-RU"/>
              </w:rPr>
            </w:pPr>
            <w:r w:rsidRPr="00A26E5F">
              <w:rPr>
                <w:rFonts w:ascii="Arial" w:hAnsi="Arial" w:cs="Arial"/>
                <w:sz w:val="24"/>
                <w:szCs w:val="24"/>
              </w:rPr>
              <w:t xml:space="preserve"> Мероприятие 01.02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r w:rsidRPr="00A26E5F">
              <w:rPr>
                <w:rFonts w:ascii="Arial" w:eastAsia="Times New Roman" w:hAnsi="Arial" w:cs="Arial"/>
                <w:sz w:val="24"/>
                <w:szCs w:val="24"/>
                <w:lang w:eastAsia="ru-RU"/>
              </w:rPr>
              <w:t xml:space="preserve">  </w:t>
            </w:r>
          </w:p>
        </w:tc>
        <w:tc>
          <w:tcPr>
            <w:tcW w:w="1552" w:type="dxa"/>
            <w:vMerge w:val="restart"/>
          </w:tcPr>
          <w:p w14:paraId="6FC8DE1D" w14:textId="5D24A158"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07FDFE71" w14:textId="38ABBB5F"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3616EAED" w14:textId="37A9D9F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283F5094" w14:textId="02347C6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20030660" w14:textId="4A9530C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1ECF5134" w14:textId="64F1E39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2F1844BA" w14:textId="0CA1122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511161B8" w14:textId="0CDF314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22DEBAFE" w14:textId="0B985E9D"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5821BEB7" w14:textId="77777777" w:rsidTr="00DA7DCF">
        <w:trPr>
          <w:gridAfter w:val="3"/>
          <w:wAfter w:w="1854" w:type="dxa"/>
          <w:trHeight w:val="20"/>
        </w:trPr>
        <w:tc>
          <w:tcPr>
            <w:tcW w:w="457" w:type="dxa"/>
            <w:vMerge/>
          </w:tcPr>
          <w:p w14:paraId="2008870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230A2D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EE495C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4253EF68" w14:textId="4D2001E8" w:rsidR="00E97652" w:rsidRPr="00A26E5F" w:rsidRDefault="00E97652" w:rsidP="00243CFD">
            <w:pPr>
              <w:widowControl w:val="0"/>
              <w:autoSpaceDE w:val="0"/>
              <w:autoSpaceDN w:val="0"/>
              <w:ind w:left="0"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29144505" w14:textId="4781FC1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09A89B4C" w14:textId="72CBCAC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245A7B38" w14:textId="10B2D9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D714DE9" w14:textId="0A3EE3D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3E35C732" w14:textId="2851995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30279751" w14:textId="4EA98D6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79E4C33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4E31A57E" w14:textId="77777777" w:rsidTr="00DA7DCF">
        <w:trPr>
          <w:gridAfter w:val="3"/>
          <w:wAfter w:w="1854" w:type="dxa"/>
          <w:trHeight w:val="20"/>
        </w:trPr>
        <w:tc>
          <w:tcPr>
            <w:tcW w:w="457" w:type="dxa"/>
            <w:vMerge/>
          </w:tcPr>
          <w:p w14:paraId="5035DCC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D640E9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290B58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44920EB5" w14:textId="7A01B26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324B14D7" w14:textId="483B68D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056B42D7" w14:textId="7D623F5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7EEFF78F" w14:textId="556E0D5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56F937C3" w14:textId="608682D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31DD159F" w14:textId="1BBB3E1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0993502E" w14:textId="7FE90C3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737798E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12949FE8" w14:textId="77777777" w:rsidTr="00DA7DCF">
        <w:trPr>
          <w:gridAfter w:val="3"/>
          <w:wAfter w:w="1854" w:type="dxa"/>
          <w:trHeight w:val="20"/>
        </w:trPr>
        <w:tc>
          <w:tcPr>
            <w:tcW w:w="457" w:type="dxa"/>
            <w:vMerge/>
          </w:tcPr>
          <w:p w14:paraId="7B8FFB54"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DA9D08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6B0E2F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5B001278" w14:textId="2CB1E666"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2CD15F49" w14:textId="124A21E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77413740" w14:textId="63462B2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1BF19A3F" w14:textId="771E1D1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1EB73071" w14:textId="5BB2D5A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74CA1273" w14:textId="20F3F3B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0732B6D9" w14:textId="3F61D72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3F9D5A0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1FBFB906" w14:textId="77777777" w:rsidTr="00DA7DCF">
        <w:trPr>
          <w:gridAfter w:val="3"/>
          <w:wAfter w:w="1854" w:type="dxa"/>
          <w:trHeight w:val="20"/>
        </w:trPr>
        <w:tc>
          <w:tcPr>
            <w:tcW w:w="457" w:type="dxa"/>
            <w:vMerge/>
          </w:tcPr>
          <w:p w14:paraId="219E531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1E56BD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69663D6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124EFB74" w14:textId="5D7A4CE2"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7B1152D9" w14:textId="2BB78E5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62A45A7F" w14:textId="6C9FE39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630AA27" w14:textId="516B40C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02FE8A27" w14:textId="0E8608F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23FC8937" w14:textId="20781DF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2A28BDCD" w14:textId="2568EF1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78062B8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1853C511" w14:textId="77777777" w:rsidTr="00963D90">
        <w:trPr>
          <w:gridAfter w:val="3"/>
          <w:wAfter w:w="1854" w:type="dxa"/>
          <w:trHeight w:val="20"/>
        </w:trPr>
        <w:tc>
          <w:tcPr>
            <w:tcW w:w="457" w:type="dxa"/>
            <w:vMerge/>
          </w:tcPr>
          <w:p w14:paraId="1929E7D6"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77AFA93F" w14:textId="2FC27F02"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p w14:paraId="28FCD20B" w14:textId="1383F0B3"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Количество проведенных ярма</w:t>
            </w:r>
            <w:r w:rsidR="00FA4E05" w:rsidRPr="00A26E5F">
              <w:rPr>
                <w:rFonts w:ascii="Arial" w:hAnsi="Arial" w:cs="Arial"/>
                <w:sz w:val="24"/>
                <w:szCs w:val="24"/>
              </w:rPr>
              <w:t>рок, единиц</w:t>
            </w:r>
          </w:p>
        </w:tc>
        <w:tc>
          <w:tcPr>
            <w:tcW w:w="1552" w:type="dxa"/>
            <w:vMerge w:val="restart"/>
          </w:tcPr>
          <w:p w14:paraId="0612C917" w14:textId="0AF72D96"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60" w:type="dxa"/>
            <w:vMerge w:val="restart"/>
          </w:tcPr>
          <w:p w14:paraId="19B929B6" w14:textId="5CE11385"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6F81E0FD"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779" w:type="dxa"/>
            <w:vMerge w:val="restart"/>
          </w:tcPr>
          <w:p w14:paraId="289AA3AA"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4F856E46"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64A13AC0" w14:textId="4CE45223"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4" w:type="dxa"/>
            <w:gridSpan w:val="6"/>
          </w:tcPr>
          <w:p w14:paraId="1857C6DF" w14:textId="55567DA0" w:rsidR="00B93A80" w:rsidRPr="00A26E5F" w:rsidRDefault="00B93A80" w:rsidP="00243CFD">
            <w:pPr>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12" w:type="dxa"/>
            <w:vMerge w:val="restart"/>
          </w:tcPr>
          <w:p w14:paraId="658AFE9D"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7A751ACC" w14:textId="2056B184"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1" w:type="dxa"/>
            <w:vMerge w:val="restart"/>
          </w:tcPr>
          <w:p w14:paraId="3F3FAF39"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0A226FD1" w14:textId="0931FAC6"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708" w:type="dxa"/>
            <w:vMerge w:val="restart"/>
          </w:tcPr>
          <w:p w14:paraId="651A0F18"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7991F061" w14:textId="33C1EA0E"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851" w:type="dxa"/>
            <w:gridSpan w:val="2"/>
            <w:vMerge w:val="restart"/>
          </w:tcPr>
          <w:p w14:paraId="08BE2E98"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w:t>
            </w:r>
          </w:p>
          <w:p w14:paraId="6EBFA535" w14:textId="030E3B90"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1416" w:type="dxa"/>
            <w:vMerge w:val="restart"/>
          </w:tcPr>
          <w:p w14:paraId="4931D8B7" w14:textId="41B6C2C9"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DA7DCF" w:rsidRPr="00A26E5F" w14:paraId="4E4E0C78" w14:textId="77777777" w:rsidTr="00963D90">
        <w:trPr>
          <w:gridAfter w:val="3"/>
          <w:wAfter w:w="1854" w:type="dxa"/>
          <w:trHeight w:val="20"/>
        </w:trPr>
        <w:tc>
          <w:tcPr>
            <w:tcW w:w="457" w:type="dxa"/>
            <w:vMerge/>
          </w:tcPr>
          <w:p w14:paraId="60BBD5D2"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2106BF6B"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AEA3574"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261164DB"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0456E481"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1488CC28"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tc>
        <w:tc>
          <w:tcPr>
            <w:tcW w:w="567" w:type="dxa"/>
          </w:tcPr>
          <w:p w14:paraId="5F0CE336"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w:t>
            </w:r>
          </w:p>
        </w:tc>
        <w:tc>
          <w:tcPr>
            <w:tcW w:w="567" w:type="dxa"/>
            <w:gridSpan w:val="2"/>
          </w:tcPr>
          <w:p w14:paraId="0C756FCD" w14:textId="77777777" w:rsidR="00B93A80" w:rsidRPr="00A26E5F" w:rsidRDefault="00B93A8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w:t>
            </w:r>
          </w:p>
        </w:tc>
        <w:tc>
          <w:tcPr>
            <w:tcW w:w="564" w:type="dxa"/>
            <w:gridSpan w:val="2"/>
          </w:tcPr>
          <w:p w14:paraId="73E4D855" w14:textId="77777777" w:rsidR="00B93A80" w:rsidRPr="00A26E5F" w:rsidRDefault="00B93A8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III</w:t>
            </w:r>
          </w:p>
        </w:tc>
        <w:tc>
          <w:tcPr>
            <w:tcW w:w="426" w:type="dxa"/>
          </w:tcPr>
          <w:p w14:paraId="104ED581" w14:textId="00168645" w:rsidR="00B93A80" w:rsidRPr="00A26E5F" w:rsidRDefault="00B93A80" w:rsidP="00243CFD">
            <w:pPr>
              <w:ind w:left="-57" w:right="-57"/>
              <w:jc w:val="center"/>
              <w:rPr>
                <w:rFonts w:ascii="Arial" w:eastAsia="Times New Roman" w:hAnsi="Arial" w:cs="Arial"/>
                <w:sz w:val="24"/>
                <w:szCs w:val="24"/>
                <w:lang w:val="en-US" w:eastAsia="ru-RU"/>
              </w:rPr>
            </w:pPr>
            <w:r w:rsidRPr="00A26E5F">
              <w:rPr>
                <w:rFonts w:ascii="Arial" w:eastAsia="Times New Roman" w:hAnsi="Arial" w:cs="Arial"/>
                <w:sz w:val="24"/>
                <w:szCs w:val="24"/>
                <w:lang w:val="en-US" w:eastAsia="ru-RU"/>
              </w:rPr>
              <w:t>IV</w:t>
            </w:r>
          </w:p>
        </w:tc>
        <w:tc>
          <w:tcPr>
            <w:tcW w:w="712" w:type="dxa"/>
            <w:vMerge/>
          </w:tcPr>
          <w:p w14:paraId="25B961C2" w14:textId="28212BE2"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tc>
        <w:tc>
          <w:tcPr>
            <w:tcW w:w="851" w:type="dxa"/>
            <w:vMerge/>
          </w:tcPr>
          <w:p w14:paraId="041E53FD"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708" w:type="dxa"/>
            <w:vMerge/>
          </w:tcPr>
          <w:p w14:paraId="53E81B61" w14:textId="08FD9A8A"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851" w:type="dxa"/>
            <w:gridSpan w:val="2"/>
            <w:vMerge/>
          </w:tcPr>
          <w:p w14:paraId="0A6F3228"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66E3DACE"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p>
        </w:tc>
      </w:tr>
      <w:tr w:rsidR="00DA7DCF" w:rsidRPr="00A26E5F" w14:paraId="17B43324" w14:textId="77777777" w:rsidTr="00963D90">
        <w:trPr>
          <w:gridAfter w:val="3"/>
          <w:wAfter w:w="1854" w:type="dxa"/>
          <w:trHeight w:val="20"/>
        </w:trPr>
        <w:tc>
          <w:tcPr>
            <w:tcW w:w="457" w:type="dxa"/>
            <w:vMerge/>
          </w:tcPr>
          <w:p w14:paraId="23412632"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15631466"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512446E"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78D7EC5A" w14:textId="77777777"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p>
        </w:tc>
        <w:tc>
          <w:tcPr>
            <w:tcW w:w="850" w:type="dxa"/>
          </w:tcPr>
          <w:p w14:paraId="0E9321F9" w14:textId="669442EC"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480</w:t>
            </w:r>
          </w:p>
        </w:tc>
        <w:tc>
          <w:tcPr>
            <w:tcW w:w="779" w:type="dxa"/>
          </w:tcPr>
          <w:p w14:paraId="3D8B08E0" w14:textId="60D83A90"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96</w:t>
            </w:r>
          </w:p>
        </w:tc>
        <w:tc>
          <w:tcPr>
            <w:tcW w:w="567" w:type="dxa"/>
          </w:tcPr>
          <w:p w14:paraId="19E054CA" w14:textId="624B968E"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24</w:t>
            </w:r>
          </w:p>
        </w:tc>
        <w:tc>
          <w:tcPr>
            <w:tcW w:w="567" w:type="dxa"/>
            <w:gridSpan w:val="2"/>
          </w:tcPr>
          <w:p w14:paraId="4E2193F0" w14:textId="1D83CC99" w:rsidR="00B93A80" w:rsidRPr="00A26E5F" w:rsidRDefault="00DD20A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48</w:t>
            </w:r>
          </w:p>
        </w:tc>
        <w:tc>
          <w:tcPr>
            <w:tcW w:w="564" w:type="dxa"/>
            <w:gridSpan w:val="2"/>
          </w:tcPr>
          <w:p w14:paraId="519EB80C" w14:textId="16FA60FD" w:rsidR="00B93A80" w:rsidRPr="00A26E5F" w:rsidRDefault="00DD20A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72</w:t>
            </w:r>
          </w:p>
        </w:tc>
        <w:tc>
          <w:tcPr>
            <w:tcW w:w="426" w:type="dxa"/>
          </w:tcPr>
          <w:p w14:paraId="79352DC2" w14:textId="01D4193F" w:rsidR="00B93A80" w:rsidRPr="00A26E5F" w:rsidRDefault="00DD20A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96</w:t>
            </w:r>
          </w:p>
        </w:tc>
        <w:tc>
          <w:tcPr>
            <w:tcW w:w="712" w:type="dxa"/>
          </w:tcPr>
          <w:p w14:paraId="37850A6D" w14:textId="3EC32AF1"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96</w:t>
            </w:r>
          </w:p>
        </w:tc>
        <w:tc>
          <w:tcPr>
            <w:tcW w:w="851" w:type="dxa"/>
          </w:tcPr>
          <w:p w14:paraId="6E90C639" w14:textId="60534201"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96</w:t>
            </w:r>
          </w:p>
        </w:tc>
        <w:tc>
          <w:tcPr>
            <w:tcW w:w="708" w:type="dxa"/>
          </w:tcPr>
          <w:p w14:paraId="05EDBFD5" w14:textId="75181420"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96</w:t>
            </w:r>
          </w:p>
        </w:tc>
        <w:tc>
          <w:tcPr>
            <w:tcW w:w="851" w:type="dxa"/>
            <w:gridSpan w:val="2"/>
          </w:tcPr>
          <w:p w14:paraId="0CE505C1" w14:textId="37C901D1" w:rsidR="00B93A80" w:rsidRPr="00A26E5F" w:rsidRDefault="00B93A80"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96</w:t>
            </w:r>
          </w:p>
        </w:tc>
        <w:tc>
          <w:tcPr>
            <w:tcW w:w="1416" w:type="dxa"/>
            <w:vMerge/>
          </w:tcPr>
          <w:p w14:paraId="491A7981" w14:textId="77777777" w:rsidR="00B93A80" w:rsidRPr="00A26E5F" w:rsidRDefault="00B93A80"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5E4546C0" w14:textId="77777777" w:rsidTr="00DA7DCF">
        <w:trPr>
          <w:gridAfter w:val="3"/>
          <w:wAfter w:w="1854" w:type="dxa"/>
          <w:trHeight w:val="20"/>
        </w:trPr>
        <w:tc>
          <w:tcPr>
            <w:tcW w:w="457" w:type="dxa"/>
            <w:vMerge w:val="restart"/>
          </w:tcPr>
          <w:p w14:paraId="45F13010" w14:textId="1BC63AFF"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1.3</w:t>
            </w:r>
          </w:p>
        </w:tc>
        <w:tc>
          <w:tcPr>
            <w:tcW w:w="2811" w:type="dxa"/>
            <w:vMerge w:val="restart"/>
          </w:tcPr>
          <w:p w14:paraId="50CDAB74" w14:textId="2A82EDFD"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Мероприятие 01.04 </w:t>
            </w:r>
            <w:r w:rsidRPr="00A26E5F">
              <w:rPr>
                <w:rFonts w:ascii="Arial" w:eastAsiaTheme="minorEastAsia" w:hAnsi="Arial" w:cs="Arial"/>
                <w:sz w:val="24"/>
                <w:szCs w:val="24"/>
                <w:lang w:eastAsia="ru-RU"/>
              </w:rPr>
              <w:t xml:space="preserve"> </w:t>
            </w:r>
            <w:r w:rsidRPr="00A26E5F">
              <w:rPr>
                <w:rFonts w:ascii="Arial" w:eastAsia="Times New Roman" w:hAnsi="Arial" w:cs="Arial"/>
                <w:sz w:val="24"/>
                <w:szCs w:val="24"/>
                <w:lang w:eastAsia="ru-RU"/>
              </w:rPr>
              <w:t xml:space="preserve">Развитие дистанционной торговли  </w:t>
            </w:r>
            <w:r w:rsidRPr="00A26E5F">
              <w:rPr>
                <w:rFonts w:ascii="Arial" w:eastAsia="Times New Roman" w:hAnsi="Arial" w:cs="Arial"/>
                <w:sz w:val="24"/>
                <w:szCs w:val="24"/>
                <w:lang w:eastAsia="ru-RU"/>
              </w:rPr>
              <w:lastRenderedPageBreak/>
              <w:t>рынка на территории муниципального образования Московской области</w:t>
            </w:r>
          </w:p>
        </w:tc>
        <w:tc>
          <w:tcPr>
            <w:tcW w:w="1552" w:type="dxa"/>
            <w:vMerge w:val="restart"/>
          </w:tcPr>
          <w:p w14:paraId="7D377294" w14:textId="7478939C"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01.01.2023-31.12.2027</w:t>
            </w:r>
          </w:p>
        </w:tc>
        <w:tc>
          <w:tcPr>
            <w:tcW w:w="2260" w:type="dxa"/>
          </w:tcPr>
          <w:p w14:paraId="5333981E" w14:textId="3A6A29B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7D5F9694" w14:textId="7E3E63E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5720AA3E" w14:textId="098AFD4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1B2FFDBE" w14:textId="5B4263F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B2950DC" w14:textId="64489BA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1B26271C" w14:textId="03BB766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21B722C8" w14:textId="607BAB0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09BE22AF" w14:textId="106F02A3"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Управление потребительского </w:t>
            </w:r>
            <w:r w:rsidRPr="00A26E5F">
              <w:rPr>
                <w:rFonts w:ascii="Arial" w:eastAsia="Times New Roman" w:hAnsi="Arial" w:cs="Arial"/>
                <w:sz w:val="24"/>
                <w:szCs w:val="24"/>
                <w:lang w:eastAsia="ru-RU"/>
              </w:rPr>
              <w:lastRenderedPageBreak/>
              <w:t>рынка, услуг и рекламы  администрации городского округа Люберцы Московской области</w:t>
            </w:r>
          </w:p>
        </w:tc>
      </w:tr>
      <w:tr w:rsidR="00717ACA" w:rsidRPr="00A26E5F" w14:paraId="01CE874F" w14:textId="77777777" w:rsidTr="00DA7DCF">
        <w:trPr>
          <w:gridAfter w:val="3"/>
          <w:wAfter w:w="1854" w:type="dxa"/>
          <w:trHeight w:val="20"/>
        </w:trPr>
        <w:tc>
          <w:tcPr>
            <w:tcW w:w="457" w:type="dxa"/>
            <w:vMerge/>
          </w:tcPr>
          <w:p w14:paraId="0CA87FA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735ECC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ACA6B1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327AF313" w14:textId="1DDEA338"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31CBEFB4" w14:textId="2F0CA35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77B79106" w14:textId="575F169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8437BB4" w14:textId="5670B45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11B8B652" w14:textId="36E7245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2FED9137" w14:textId="6F7C0F0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47E8C93D" w14:textId="7DE7431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487D165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604977CF" w14:textId="77777777" w:rsidTr="00DA7DCF">
        <w:trPr>
          <w:gridAfter w:val="3"/>
          <w:wAfter w:w="1854" w:type="dxa"/>
          <w:trHeight w:val="20"/>
        </w:trPr>
        <w:tc>
          <w:tcPr>
            <w:tcW w:w="457" w:type="dxa"/>
            <w:vMerge/>
          </w:tcPr>
          <w:p w14:paraId="196EDC7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D0DA31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F378B7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30EE3EB4" w14:textId="7EFFF51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3EE85D80" w14:textId="5D63F55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7357D6BB" w14:textId="60EE27C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0BD5BEF8" w14:textId="3A7960B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575A9ED8" w14:textId="0DF9405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220BED50" w14:textId="5E4020D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3E9BD8E6" w14:textId="7FC577E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7BDCCA4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5188C0F2" w14:textId="77777777" w:rsidTr="00DA7DCF">
        <w:trPr>
          <w:gridAfter w:val="3"/>
          <w:wAfter w:w="1854" w:type="dxa"/>
          <w:trHeight w:val="20"/>
        </w:trPr>
        <w:tc>
          <w:tcPr>
            <w:tcW w:w="457" w:type="dxa"/>
            <w:vMerge/>
          </w:tcPr>
          <w:p w14:paraId="12D32B53"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A31DA8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59962E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18742D69" w14:textId="3C754CD8"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3BFEC16D" w14:textId="6700DBC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374F59DA" w14:textId="576CB1D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7A36BF35" w14:textId="7512A8A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8BA8CB6" w14:textId="03C7236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21524B3E" w14:textId="4BAD93A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6D1D4E15" w14:textId="779BA8A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18495D3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54979285" w14:textId="77777777" w:rsidTr="00DA7DCF">
        <w:trPr>
          <w:gridAfter w:val="3"/>
          <w:wAfter w:w="1854" w:type="dxa"/>
          <w:trHeight w:val="20"/>
        </w:trPr>
        <w:tc>
          <w:tcPr>
            <w:tcW w:w="457" w:type="dxa"/>
            <w:vMerge/>
          </w:tcPr>
          <w:p w14:paraId="2ECFF12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7A62E70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F46593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08D9E3CF" w14:textId="05335575"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2A053898" w14:textId="5C8B531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2558E222" w14:textId="3E2C6C8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DE7EDB1" w14:textId="208B5EB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4C17C13B" w14:textId="62311EB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08" w:type="dxa"/>
          </w:tcPr>
          <w:p w14:paraId="25969A1C" w14:textId="5C69018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gridSpan w:val="2"/>
          </w:tcPr>
          <w:p w14:paraId="1DA2F2D9" w14:textId="4F940C2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0F4B3E0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0C64B72B" w14:textId="77777777" w:rsidTr="00963D90">
        <w:trPr>
          <w:gridAfter w:val="3"/>
          <w:wAfter w:w="1854" w:type="dxa"/>
          <w:trHeight w:val="194"/>
        </w:trPr>
        <w:tc>
          <w:tcPr>
            <w:tcW w:w="457" w:type="dxa"/>
            <w:vMerge/>
          </w:tcPr>
          <w:p w14:paraId="0C509202"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09FE0E7A" w14:textId="0B698C0C"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Количество пунктов выдачи интернет-заказов и постаматов (нарастающим итогом), единиц</w:t>
            </w:r>
          </w:p>
        </w:tc>
        <w:tc>
          <w:tcPr>
            <w:tcW w:w="1552" w:type="dxa"/>
            <w:vMerge w:val="restart"/>
          </w:tcPr>
          <w:p w14:paraId="727E1730" w14:textId="39AD999D"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60" w:type="dxa"/>
            <w:vMerge w:val="restart"/>
          </w:tcPr>
          <w:p w14:paraId="6A4C8778" w14:textId="53EAE504"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14F5EA2D" w14:textId="1DF369E0"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779" w:type="dxa"/>
            <w:vMerge w:val="restart"/>
          </w:tcPr>
          <w:p w14:paraId="417D0BF1"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75400346"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02C29DD4" w14:textId="33CA95C2"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4" w:type="dxa"/>
            <w:gridSpan w:val="6"/>
          </w:tcPr>
          <w:p w14:paraId="3925832F" w14:textId="4C652B80"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12" w:type="dxa"/>
            <w:vMerge w:val="restart"/>
          </w:tcPr>
          <w:p w14:paraId="01BA685E"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5423040E"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077BC460" w14:textId="5F255CDE"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851" w:type="dxa"/>
            <w:vMerge w:val="restart"/>
          </w:tcPr>
          <w:p w14:paraId="768862A7"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7A5438D1"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76ED9B28" w14:textId="5F93D406"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05943997"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5E622C87"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302360B0" w14:textId="6233540C"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7A79DE1C"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w:t>
            </w:r>
          </w:p>
          <w:p w14:paraId="73BAF99A"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356A904A" w14:textId="05B96C77" w:rsidR="00A5457F" w:rsidRPr="00A26E5F" w:rsidRDefault="00A5457F" w:rsidP="00243CFD">
            <w:pPr>
              <w:widowControl w:val="0"/>
              <w:autoSpaceDE w:val="0"/>
              <w:autoSpaceDN w:val="0"/>
              <w:ind w:left="0" w:right="-57"/>
              <w:jc w:val="center"/>
              <w:rPr>
                <w:rFonts w:ascii="Arial" w:eastAsia="Times New Roman" w:hAnsi="Arial" w:cs="Arial"/>
                <w:sz w:val="24"/>
                <w:szCs w:val="24"/>
                <w:lang w:eastAsia="ru-RU"/>
              </w:rPr>
            </w:pPr>
          </w:p>
        </w:tc>
        <w:tc>
          <w:tcPr>
            <w:tcW w:w="1416" w:type="dxa"/>
            <w:vMerge w:val="restart"/>
          </w:tcPr>
          <w:p w14:paraId="542E399A" w14:textId="7560A124"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717ACA" w:rsidRPr="00A26E5F" w14:paraId="4C113BA5" w14:textId="77777777" w:rsidTr="00963D90">
        <w:trPr>
          <w:gridAfter w:val="3"/>
          <w:wAfter w:w="1854" w:type="dxa"/>
          <w:trHeight w:val="194"/>
        </w:trPr>
        <w:tc>
          <w:tcPr>
            <w:tcW w:w="457" w:type="dxa"/>
            <w:vMerge/>
          </w:tcPr>
          <w:p w14:paraId="04DA4F09"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616CD4F"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3CF1CA6"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6B8AFB0C"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850" w:type="dxa"/>
            <w:vMerge/>
          </w:tcPr>
          <w:p w14:paraId="4DCDE708"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6F24F87E"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567" w:type="dxa"/>
          </w:tcPr>
          <w:p w14:paraId="13FD1E3E" w14:textId="7DDA4C7E"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7" w:type="dxa"/>
            <w:gridSpan w:val="2"/>
          </w:tcPr>
          <w:p w14:paraId="707DEC50" w14:textId="3AB583BF"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64" w:type="dxa"/>
            <w:gridSpan w:val="2"/>
          </w:tcPr>
          <w:p w14:paraId="29DFB751" w14:textId="608C0788"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26" w:type="dxa"/>
          </w:tcPr>
          <w:p w14:paraId="785DEAC3" w14:textId="7709E1BE"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12" w:type="dxa"/>
            <w:vMerge/>
          </w:tcPr>
          <w:p w14:paraId="6F140641" w14:textId="78E068D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851" w:type="dxa"/>
            <w:vMerge/>
          </w:tcPr>
          <w:p w14:paraId="48704775" w14:textId="19FC2CED"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719" w:type="dxa"/>
            <w:gridSpan w:val="2"/>
            <w:vMerge/>
          </w:tcPr>
          <w:p w14:paraId="32FDB4C4" w14:textId="4FC1F1B2"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840" w:type="dxa"/>
            <w:vMerge/>
          </w:tcPr>
          <w:p w14:paraId="3EDBB431" w14:textId="02A0F3F0"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1416" w:type="dxa"/>
            <w:vMerge/>
          </w:tcPr>
          <w:p w14:paraId="0D9C9BCA"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11E6016A" w14:textId="77777777" w:rsidTr="00963D90">
        <w:trPr>
          <w:gridAfter w:val="3"/>
          <w:wAfter w:w="1854" w:type="dxa"/>
          <w:trHeight w:val="304"/>
        </w:trPr>
        <w:tc>
          <w:tcPr>
            <w:tcW w:w="457" w:type="dxa"/>
            <w:vMerge/>
          </w:tcPr>
          <w:p w14:paraId="6191B7B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2E4238C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D882A5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2BCC35F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543F7569" w14:textId="643168D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440</w:t>
            </w:r>
          </w:p>
        </w:tc>
        <w:tc>
          <w:tcPr>
            <w:tcW w:w="779" w:type="dxa"/>
          </w:tcPr>
          <w:p w14:paraId="04496DA3" w14:textId="06ECA9D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120</w:t>
            </w:r>
          </w:p>
        </w:tc>
        <w:tc>
          <w:tcPr>
            <w:tcW w:w="567" w:type="dxa"/>
          </w:tcPr>
          <w:p w14:paraId="71028AC3" w14:textId="403B45C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30</w:t>
            </w:r>
          </w:p>
        </w:tc>
        <w:tc>
          <w:tcPr>
            <w:tcW w:w="567" w:type="dxa"/>
            <w:gridSpan w:val="2"/>
          </w:tcPr>
          <w:p w14:paraId="09925FD7" w14:textId="3CF0225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60</w:t>
            </w:r>
          </w:p>
        </w:tc>
        <w:tc>
          <w:tcPr>
            <w:tcW w:w="564" w:type="dxa"/>
            <w:gridSpan w:val="2"/>
          </w:tcPr>
          <w:p w14:paraId="4F737E77" w14:textId="6361DE3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90</w:t>
            </w:r>
          </w:p>
        </w:tc>
        <w:tc>
          <w:tcPr>
            <w:tcW w:w="426" w:type="dxa"/>
          </w:tcPr>
          <w:p w14:paraId="218822D3" w14:textId="3C96947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120</w:t>
            </w:r>
          </w:p>
        </w:tc>
        <w:tc>
          <w:tcPr>
            <w:tcW w:w="712" w:type="dxa"/>
          </w:tcPr>
          <w:p w14:paraId="01350317" w14:textId="1EFD575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200</w:t>
            </w:r>
          </w:p>
        </w:tc>
        <w:tc>
          <w:tcPr>
            <w:tcW w:w="851" w:type="dxa"/>
          </w:tcPr>
          <w:p w14:paraId="281F4BE6" w14:textId="5A3233E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280</w:t>
            </w:r>
          </w:p>
        </w:tc>
        <w:tc>
          <w:tcPr>
            <w:tcW w:w="719" w:type="dxa"/>
            <w:gridSpan w:val="2"/>
          </w:tcPr>
          <w:p w14:paraId="0F40BB84" w14:textId="1BAD13D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360</w:t>
            </w:r>
          </w:p>
        </w:tc>
        <w:tc>
          <w:tcPr>
            <w:tcW w:w="840" w:type="dxa"/>
          </w:tcPr>
          <w:p w14:paraId="1A980EA3" w14:textId="6723E8F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440</w:t>
            </w:r>
          </w:p>
        </w:tc>
        <w:tc>
          <w:tcPr>
            <w:tcW w:w="1416" w:type="dxa"/>
            <w:vMerge/>
          </w:tcPr>
          <w:p w14:paraId="5676429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3C0C9C7D" w14:textId="77777777" w:rsidTr="00DA7DCF">
        <w:trPr>
          <w:gridAfter w:val="3"/>
          <w:wAfter w:w="1854" w:type="dxa"/>
          <w:trHeight w:val="20"/>
        </w:trPr>
        <w:tc>
          <w:tcPr>
            <w:tcW w:w="457" w:type="dxa"/>
            <w:vMerge w:val="restart"/>
          </w:tcPr>
          <w:p w14:paraId="31E042BF" w14:textId="1ED21A03"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1.4</w:t>
            </w:r>
          </w:p>
        </w:tc>
        <w:tc>
          <w:tcPr>
            <w:tcW w:w="2811" w:type="dxa"/>
            <w:vMerge w:val="restart"/>
          </w:tcPr>
          <w:p w14:paraId="24E6FCC3" w14:textId="105ACF56" w:rsidR="00E97652" w:rsidRPr="00A26E5F" w:rsidRDefault="00E97652" w:rsidP="00243CFD">
            <w:pPr>
              <w:autoSpaceDE w:val="0"/>
              <w:autoSpaceDN w:val="0"/>
              <w:adjustRightInd w:val="0"/>
              <w:ind w:left="0"/>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01.05</w:t>
            </w:r>
          </w:p>
          <w:p w14:paraId="036D6897" w14:textId="4C7B8FFE"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w:t>
            </w:r>
            <w:r w:rsidRPr="00A26E5F">
              <w:rPr>
                <w:rFonts w:ascii="Arial" w:eastAsia="Times New Roman" w:hAnsi="Arial" w:cs="Arial"/>
                <w:sz w:val="24"/>
                <w:szCs w:val="24"/>
                <w:lang w:eastAsia="ru-RU"/>
              </w:rPr>
              <w:lastRenderedPageBreak/>
              <w:t>нестационарных торговых объектов</w:t>
            </w:r>
          </w:p>
        </w:tc>
        <w:tc>
          <w:tcPr>
            <w:tcW w:w="1552" w:type="dxa"/>
            <w:vMerge w:val="restart"/>
          </w:tcPr>
          <w:p w14:paraId="17521C1C" w14:textId="482F5F7C"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01.01.2023-31.12.2027</w:t>
            </w:r>
          </w:p>
        </w:tc>
        <w:tc>
          <w:tcPr>
            <w:tcW w:w="2260" w:type="dxa"/>
          </w:tcPr>
          <w:p w14:paraId="440D1AF0" w14:textId="0D0857DA"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45CF4EF1" w14:textId="489E138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3D1440A7" w14:textId="3A36B30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4D011CFC" w14:textId="3220F09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221A2F38" w14:textId="03FD788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3EC1D2FA" w14:textId="42E495F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2CC79C16" w14:textId="6DF11F8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00BBB49D" w14:textId="5CFB616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7A091694" w14:textId="77777777" w:rsidTr="00DA7DCF">
        <w:trPr>
          <w:gridAfter w:val="3"/>
          <w:wAfter w:w="1854" w:type="dxa"/>
          <w:trHeight w:val="20"/>
        </w:trPr>
        <w:tc>
          <w:tcPr>
            <w:tcW w:w="457" w:type="dxa"/>
            <w:vMerge/>
          </w:tcPr>
          <w:p w14:paraId="1DAF22E4"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62DA52C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6CA58C5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26065B86" w14:textId="141EEE82"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5CF1DCB3" w14:textId="01385D5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5ACA1A2" w14:textId="418E72A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0AC19F31" w14:textId="57583FC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A2E737D" w14:textId="1F3F72B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4104DE63" w14:textId="350F46A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72D44FA8" w14:textId="650201F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5600DC1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2429F61F" w14:textId="77777777" w:rsidTr="00DA7DCF">
        <w:trPr>
          <w:gridAfter w:val="3"/>
          <w:wAfter w:w="1854" w:type="dxa"/>
          <w:trHeight w:val="20"/>
        </w:trPr>
        <w:tc>
          <w:tcPr>
            <w:tcW w:w="457" w:type="dxa"/>
            <w:vMerge/>
          </w:tcPr>
          <w:p w14:paraId="62E44E3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6B9A006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E0D660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330EE2E5" w14:textId="01B0C06E"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5D233D50" w14:textId="52D0FE9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2BF402E6" w14:textId="1EF543D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4B200D6B" w14:textId="151CD37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13EA3ABE" w14:textId="4D18F0E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27AF8FE0" w14:textId="69C1F51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152F3B3A" w14:textId="1158E12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4FFFD20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00361C8B" w14:textId="77777777" w:rsidTr="00DA7DCF">
        <w:trPr>
          <w:gridAfter w:val="3"/>
          <w:wAfter w:w="1854" w:type="dxa"/>
          <w:trHeight w:val="20"/>
        </w:trPr>
        <w:tc>
          <w:tcPr>
            <w:tcW w:w="457" w:type="dxa"/>
            <w:vMerge/>
          </w:tcPr>
          <w:p w14:paraId="0040A8B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B9515A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16D533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4A1EEE4D" w14:textId="74D2EF36"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1FA8E115" w14:textId="34D84E9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2CCFA5B1" w14:textId="0B7B132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35144095" w14:textId="5EB48A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C31A579" w14:textId="20D11A3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64FE6054" w14:textId="7A5D250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0DC26C4E" w14:textId="0A6D401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76C1B47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370EB56B" w14:textId="77777777" w:rsidTr="00DA7DCF">
        <w:trPr>
          <w:gridAfter w:val="3"/>
          <w:wAfter w:w="1854" w:type="dxa"/>
          <w:trHeight w:val="20"/>
        </w:trPr>
        <w:tc>
          <w:tcPr>
            <w:tcW w:w="457" w:type="dxa"/>
            <w:vMerge/>
          </w:tcPr>
          <w:p w14:paraId="5C9B3F4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AD730F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C7ECAC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6735F39B" w14:textId="53F5152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1BCF6DCF" w14:textId="73A2881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7FB45245" w14:textId="15D21E7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43C52A7C" w14:textId="1BA40B9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1EA8DFEB" w14:textId="3245B24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7DFBB5D4" w14:textId="2A6F82C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3C7B7D9A" w14:textId="459D72F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88E52E3"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3FF10605" w14:textId="77777777" w:rsidTr="00963D90">
        <w:trPr>
          <w:gridAfter w:val="3"/>
          <w:wAfter w:w="1854" w:type="dxa"/>
          <w:trHeight w:val="382"/>
        </w:trPr>
        <w:tc>
          <w:tcPr>
            <w:tcW w:w="457" w:type="dxa"/>
            <w:vMerge/>
          </w:tcPr>
          <w:p w14:paraId="2926AD6E"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4BD81BC5" w14:textId="705D5CF6"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1552" w:type="dxa"/>
            <w:vMerge w:val="restart"/>
          </w:tcPr>
          <w:p w14:paraId="3CAE20FE" w14:textId="154F7D16"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60" w:type="dxa"/>
            <w:vMerge w:val="restart"/>
          </w:tcPr>
          <w:p w14:paraId="7F349499" w14:textId="7E46AC14"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1F35BA1B" w14:textId="3C02358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779" w:type="dxa"/>
            <w:vMerge w:val="restart"/>
          </w:tcPr>
          <w:p w14:paraId="4BAA8CFF"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68EFFD68"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044560FF" w14:textId="59D978C3"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4" w:type="dxa"/>
            <w:gridSpan w:val="6"/>
          </w:tcPr>
          <w:p w14:paraId="6B314F55" w14:textId="110284C4"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12" w:type="dxa"/>
            <w:vMerge w:val="restart"/>
          </w:tcPr>
          <w:p w14:paraId="6DA09218"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44118E9E"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5DBD728D" w14:textId="749E3382" w:rsidR="00A5457F" w:rsidRPr="00A26E5F" w:rsidRDefault="00A5457F" w:rsidP="00243CFD">
            <w:pPr>
              <w:widowControl w:val="0"/>
              <w:autoSpaceDE w:val="0"/>
              <w:autoSpaceDN w:val="0"/>
              <w:ind w:left="0" w:right="-57"/>
              <w:jc w:val="center"/>
              <w:rPr>
                <w:rFonts w:ascii="Arial" w:eastAsia="Times New Roman" w:hAnsi="Arial" w:cs="Arial"/>
                <w:sz w:val="24"/>
                <w:szCs w:val="24"/>
                <w:lang w:eastAsia="ru-RU"/>
              </w:rPr>
            </w:pPr>
          </w:p>
        </w:tc>
        <w:tc>
          <w:tcPr>
            <w:tcW w:w="851" w:type="dxa"/>
            <w:vMerge w:val="restart"/>
          </w:tcPr>
          <w:p w14:paraId="70990C73"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3A7F9BCD"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333F571D" w14:textId="3F852311"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4C88E369"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3A89081D"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47E08308" w14:textId="75AEF6EF"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360919A0"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w:t>
            </w:r>
          </w:p>
          <w:p w14:paraId="1628E7D8" w14:textId="77777777"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0B0FB4C2" w14:textId="7776AF26"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74962AB3" w14:textId="78448954"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717ACA" w:rsidRPr="00A26E5F" w14:paraId="28CD2CC6" w14:textId="77777777" w:rsidTr="00963D90">
        <w:trPr>
          <w:gridAfter w:val="3"/>
          <w:wAfter w:w="1854" w:type="dxa"/>
          <w:trHeight w:val="382"/>
        </w:trPr>
        <w:tc>
          <w:tcPr>
            <w:tcW w:w="457" w:type="dxa"/>
            <w:vMerge/>
          </w:tcPr>
          <w:p w14:paraId="0731D369"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1D881F64"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A28F44E"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603117EB"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850" w:type="dxa"/>
            <w:vMerge/>
          </w:tcPr>
          <w:p w14:paraId="566F8C6E"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106B2DAF"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567" w:type="dxa"/>
          </w:tcPr>
          <w:p w14:paraId="372D905C" w14:textId="10AE28FD" w:rsidR="00A5457F" w:rsidRPr="00A26E5F" w:rsidRDefault="00A5457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7" w:type="dxa"/>
            <w:gridSpan w:val="2"/>
          </w:tcPr>
          <w:p w14:paraId="6A07E64C" w14:textId="2E4208A5" w:rsidR="00A5457F" w:rsidRPr="00A26E5F" w:rsidRDefault="00A5457F" w:rsidP="00243CFD">
            <w:pPr>
              <w:widowControl w:val="0"/>
              <w:autoSpaceDE w:val="0"/>
              <w:autoSpaceDN w:val="0"/>
              <w:ind w:left="0"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64" w:type="dxa"/>
            <w:gridSpan w:val="2"/>
          </w:tcPr>
          <w:p w14:paraId="4C1AD962" w14:textId="1A93C0CA" w:rsidR="00A5457F" w:rsidRPr="00A26E5F" w:rsidRDefault="00A5457F" w:rsidP="00243CFD">
            <w:pPr>
              <w:widowControl w:val="0"/>
              <w:autoSpaceDE w:val="0"/>
              <w:autoSpaceDN w:val="0"/>
              <w:ind w:left="0"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26" w:type="dxa"/>
          </w:tcPr>
          <w:p w14:paraId="7AC43E41" w14:textId="58F5148B" w:rsidR="00A5457F" w:rsidRPr="00A26E5F" w:rsidRDefault="00A5457F" w:rsidP="00243CFD">
            <w:pPr>
              <w:widowControl w:val="0"/>
              <w:autoSpaceDE w:val="0"/>
              <w:autoSpaceDN w:val="0"/>
              <w:ind w:left="0"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12" w:type="dxa"/>
            <w:vMerge/>
          </w:tcPr>
          <w:p w14:paraId="55953FD8"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851" w:type="dxa"/>
            <w:vMerge/>
          </w:tcPr>
          <w:p w14:paraId="72A94911"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719" w:type="dxa"/>
            <w:gridSpan w:val="2"/>
            <w:vMerge/>
          </w:tcPr>
          <w:p w14:paraId="59BF2173" w14:textId="1EA6737D"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840" w:type="dxa"/>
            <w:vMerge/>
          </w:tcPr>
          <w:p w14:paraId="14732CC5"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c>
          <w:tcPr>
            <w:tcW w:w="1416" w:type="dxa"/>
            <w:vMerge/>
          </w:tcPr>
          <w:p w14:paraId="21893BF0" w14:textId="77777777" w:rsidR="00A5457F" w:rsidRPr="00A26E5F" w:rsidRDefault="00A5457F"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7DE0E76A" w14:textId="77777777" w:rsidTr="00963D90">
        <w:trPr>
          <w:gridAfter w:val="3"/>
          <w:wAfter w:w="1854" w:type="dxa"/>
          <w:trHeight w:val="920"/>
        </w:trPr>
        <w:tc>
          <w:tcPr>
            <w:tcW w:w="457" w:type="dxa"/>
            <w:vMerge/>
          </w:tcPr>
          <w:p w14:paraId="7E24A7B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F4203D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29B624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1E16C0B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69ED2FA3" w14:textId="2DB933F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354</w:t>
            </w:r>
          </w:p>
        </w:tc>
        <w:tc>
          <w:tcPr>
            <w:tcW w:w="779" w:type="dxa"/>
          </w:tcPr>
          <w:p w14:paraId="0B698C92" w14:textId="350C8CF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w:t>
            </w:r>
          </w:p>
        </w:tc>
        <w:tc>
          <w:tcPr>
            <w:tcW w:w="567" w:type="dxa"/>
          </w:tcPr>
          <w:p w14:paraId="453A3DA8" w14:textId="3D89871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269</w:t>
            </w:r>
          </w:p>
        </w:tc>
        <w:tc>
          <w:tcPr>
            <w:tcW w:w="567" w:type="dxa"/>
            <w:gridSpan w:val="2"/>
          </w:tcPr>
          <w:p w14:paraId="665C2B4C" w14:textId="6010A4F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301</w:t>
            </w:r>
          </w:p>
        </w:tc>
        <w:tc>
          <w:tcPr>
            <w:tcW w:w="564" w:type="dxa"/>
            <w:gridSpan w:val="2"/>
          </w:tcPr>
          <w:p w14:paraId="78F5F792" w14:textId="7995A49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301</w:t>
            </w:r>
          </w:p>
        </w:tc>
        <w:tc>
          <w:tcPr>
            <w:tcW w:w="426" w:type="dxa"/>
          </w:tcPr>
          <w:p w14:paraId="4B495F4C" w14:textId="7CD847A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w:t>
            </w:r>
          </w:p>
        </w:tc>
        <w:tc>
          <w:tcPr>
            <w:tcW w:w="712" w:type="dxa"/>
          </w:tcPr>
          <w:p w14:paraId="58D9D3B4" w14:textId="5E47AA43" w:rsidR="00E97652" w:rsidRPr="00A26E5F" w:rsidRDefault="00E97652" w:rsidP="00243CFD">
            <w:pPr>
              <w:widowControl w:val="0"/>
              <w:autoSpaceDE w:val="0"/>
              <w:autoSpaceDN w:val="0"/>
              <w:ind w:left="0"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336</w:t>
            </w:r>
          </w:p>
        </w:tc>
        <w:tc>
          <w:tcPr>
            <w:tcW w:w="851" w:type="dxa"/>
          </w:tcPr>
          <w:p w14:paraId="377500A4" w14:textId="21170D63" w:rsidR="00E97652" w:rsidRPr="00A26E5F" w:rsidRDefault="00E97652" w:rsidP="00243CFD">
            <w:pPr>
              <w:widowControl w:val="0"/>
              <w:autoSpaceDE w:val="0"/>
              <w:autoSpaceDN w:val="0"/>
              <w:ind w:left="0"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342</w:t>
            </w:r>
          </w:p>
        </w:tc>
        <w:tc>
          <w:tcPr>
            <w:tcW w:w="719" w:type="dxa"/>
            <w:gridSpan w:val="2"/>
          </w:tcPr>
          <w:p w14:paraId="379B8C37" w14:textId="3936360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348</w:t>
            </w:r>
          </w:p>
        </w:tc>
        <w:tc>
          <w:tcPr>
            <w:tcW w:w="840" w:type="dxa"/>
          </w:tcPr>
          <w:p w14:paraId="655EDC11" w14:textId="6B66C22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354</w:t>
            </w:r>
          </w:p>
        </w:tc>
        <w:tc>
          <w:tcPr>
            <w:tcW w:w="1416" w:type="dxa"/>
            <w:vMerge/>
          </w:tcPr>
          <w:p w14:paraId="032D59F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16930984" w14:textId="77777777" w:rsidTr="00DA7DCF">
        <w:trPr>
          <w:gridAfter w:val="3"/>
          <w:wAfter w:w="1854" w:type="dxa"/>
          <w:trHeight w:val="20"/>
        </w:trPr>
        <w:tc>
          <w:tcPr>
            <w:tcW w:w="457" w:type="dxa"/>
            <w:vMerge w:val="restart"/>
          </w:tcPr>
          <w:p w14:paraId="31E65A79" w14:textId="01481823"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1.5</w:t>
            </w:r>
          </w:p>
        </w:tc>
        <w:tc>
          <w:tcPr>
            <w:tcW w:w="2811" w:type="dxa"/>
            <w:vMerge w:val="restart"/>
          </w:tcPr>
          <w:p w14:paraId="61392542" w14:textId="11B7F674" w:rsidR="00E97652" w:rsidRPr="00A26E5F" w:rsidRDefault="00E97652" w:rsidP="00243CFD">
            <w:pPr>
              <w:widowControl w:val="0"/>
              <w:autoSpaceDE w:val="0"/>
              <w:autoSpaceDN w:val="0"/>
              <w:adjustRightInd w:val="0"/>
              <w:ind w:left="34"/>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01.07</w:t>
            </w:r>
          </w:p>
          <w:p w14:paraId="6D29ACAB" w14:textId="6857385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мест для размещения нестационарных торговых объектов без проведения аукционов на льготных условиях или на безвозмездной основе</w:t>
            </w:r>
          </w:p>
        </w:tc>
        <w:tc>
          <w:tcPr>
            <w:tcW w:w="1552" w:type="dxa"/>
            <w:vMerge w:val="restart"/>
          </w:tcPr>
          <w:p w14:paraId="72D21EB8" w14:textId="18D685B3"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01F169C4" w14:textId="69025AF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25732D7E" w14:textId="5641662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EA4F179" w14:textId="3EC3268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28D0905E" w14:textId="239A2FA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4F875EC8" w14:textId="0FFC0DC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643F1EB8" w14:textId="3EB1EE7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648A5800" w14:textId="334CDC7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2A5EEC11" w14:textId="4496716B"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1F19321D" w14:textId="77777777" w:rsidTr="00DA7DCF">
        <w:trPr>
          <w:gridAfter w:val="3"/>
          <w:wAfter w:w="1854" w:type="dxa"/>
          <w:trHeight w:val="20"/>
        </w:trPr>
        <w:tc>
          <w:tcPr>
            <w:tcW w:w="457" w:type="dxa"/>
            <w:vMerge/>
          </w:tcPr>
          <w:p w14:paraId="0B8BA66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77BDCF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5D7D86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3494B803" w14:textId="1A68AA1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48641C76" w14:textId="56E6F00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3A4BEBF" w14:textId="6A58C87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22368419" w14:textId="6733272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464FB075" w14:textId="7C350C9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20767D57" w14:textId="685CCCA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7CB3264D" w14:textId="5D67962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7FD164E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14225F4B" w14:textId="77777777" w:rsidTr="00DA7DCF">
        <w:trPr>
          <w:gridAfter w:val="3"/>
          <w:wAfter w:w="1854" w:type="dxa"/>
          <w:trHeight w:val="20"/>
        </w:trPr>
        <w:tc>
          <w:tcPr>
            <w:tcW w:w="457" w:type="dxa"/>
            <w:vMerge/>
          </w:tcPr>
          <w:p w14:paraId="2B63EE3B"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3B717D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21A54B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1731DB5C" w14:textId="3C524EEF"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6EB92632" w14:textId="78FC165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FFB3AD5" w14:textId="3D2F15B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740CE228" w14:textId="76C8BA0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1787E33" w14:textId="251C0C7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2D4CFE23" w14:textId="66C4923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7DBE43E0" w14:textId="4165DEF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073EED4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18B8622D" w14:textId="77777777" w:rsidTr="00DA7DCF">
        <w:trPr>
          <w:gridAfter w:val="3"/>
          <w:wAfter w:w="1854" w:type="dxa"/>
          <w:trHeight w:val="20"/>
        </w:trPr>
        <w:tc>
          <w:tcPr>
            <w:tcW w:w="457" w:type="dxa"/>
            <w:vMerge/>
          </w:tcPr>
          <w:p w14:paraId="2D061CB4"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E87F24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066197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07EC6A6A" w14:textId="3CAAF61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13BB191C" w14:textId="3A50242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0BBF0E48" w14:textId="1984746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3B93A218" w14:textId="25FEDC4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786453D6" w14:textId="75EC329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29BE4691" w14:textId="2170173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03A5E5F9" w14:textId="50AF8AF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0E7424E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2B834428" w14:textId="77777777" w:rsidTr="00DA7DCF">
        <w:trPr>
          <w:gridAfter w:val="3"/>
          <w:wAfter w:w="1854" w:type="dxa"/>
          <w:trHeight w:val="20"/>
        </w:trPr>
        <w:tc>
          <w:tcPr>
            <w:tcW w:w="457" w:type="dxa"/>
            <w:vMerge/>
          </w:tcPr>
          <w:p w14:paraId="0BA16C4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AC2903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5246ED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01BC2F08" w14:textId="05AFFDAB"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2B64F6FC" w14:textId="620D34F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5B63FA6A" w14:textId="1D290BD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258A8F53" w14:textId="6BF6E0A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204274C" w14:textId="452F49B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4FA91C52" w14:textId="326F415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25B06655" w14:textId="0569344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7B529DF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3DCE529D" w14:textId="77777777" w:rsidTr="00963D90">
        <w:trPr>
          <w:gridAfter w:val="3"/>
          <w:wAfter w:w="1854" w:type="dxa"/>
          <w:trHeight w:val="808"/>
        </w:trPr>
        <w:tc>
          <w:tcPr>
            <w:tcW w:w="457" w:type="dxa"/>
            <w:vMerge/>
          </w:tcPr>
          <w:p w14:paraId="187FC8D9"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7948F8E0" w14:textId="1A2EF31A"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Количество предоставленных мест </w:t>
            </w:r>
            <w:r w:rsidRPr="00A26E5F">
              <w:rPr>
                <w:rFonts w:ascii="Arial" w:eastAsia="Times New Roman" w:hAnsi="Arial" w:cs="Arial"/>
                <w:sz w:val="24"/>
                <w:szCs w:val="24"/>
                <w:lang w:eastAsia="ru-RU"/>
              </w:rPr>
              <w:lastRenderedPageBreak/>
              <w:t>без проведения аукционов на льготных условиях или на безвозмездной основе (нарастающим итогом), единиц</w:t>
            </w:r>
          </w:p>
        </w:tc>
        <w:tc>
          <w:tcPr>
            <w:tcW w:w="1552" w:type="dxa"/>
            <w:vMerge w:val="restart"/>
          </w:tcPr>
          <w:p w14:paraId="7F80AFF6" w14:textId="3E61E4E0"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Х</w:t>
            </w:r>
          </w:p>
        </w:tc>
        <w:tc>
          <w:tcPr>
            <w:tcW w:w="2260" w:type="dxa"/>
            <w:vMerge w:val="restart"/>
          </w:tcPr>
          <w:p w14:paraId="06EB7179" w14:textId="38452250"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116CE13D" w14:textId="1CB691C8"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779" w:type="dxa"/>
            <w:vMerge w:val="restart"/>
          </w:tcPr>
          <w:p w14:paraId="1FC90471"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7DBC280E"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48947C46"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год</w:t>
            </w:r>
          </w:p>
          <w:p w14:paraId="1E37FE28" w14:textId="751D3D22" w:rsidR="00717ACA" w:rsidRPr="00A26E5F" w:rsidRDefault="00717ACA" w:rsidP="00243CFD">
            <w:pPr>
              <w:widowControl w:val="0"/>
              <w:autoSpaceDE w:val="0"/>
              <w:autoSpaceDN w:val="0"/>
              <w:ind w:left="0" w:right="-57"/>
              <w:rPr>
                <w:rFonts w:ascii="Arial" w:eastAsia="Times New Roman" w:hAnsi="Arial" w:cs="Arial"/>
                <w:sz w:val="24"/>
                <w:szCs w:val="24"/>
                <w:lang w:eastAsia="ru-RU"/>
              </w:rPr>
            </w:pPr>
          </w:p>
        </w:tc>
        <w:tc>
          <w:tcPr>
            <w:tcW w:w="2124" w:type="dxa"/>
            <w:gridSpan w:val="6"/>
          </w:tcPr>
          <w:p w14:paraId="19099011" w14:textId="28ABFB9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В том числе по кварталам:</w:t>
            </w:r>
          </w:p>
        </w:tc>
        <w:tc>
          <w:tcPr>
            <w:tcW w:w="712" w:type="dxa"/>
            <w:vMerge w:val="restart"/>
          </w:tcPr>
          <w:p w14:paraId="0C94E61D"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474CA64D"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1EE8AAC7" w14:textId="29431C18"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851" w:type="dxa"/>
            <w:vMerge w:val="restart"/>
          </w:tcPr>
          <w:p w14:paraId="6294A18D"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2025</w:t>
            </w:r>
          </w:p>
          <w:p w14:paraId="7B06864B"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6D05929D" w14:textId="3F57E042"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445AF6EA"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2026</w:t>
            </w:r>
          </w:p>
          <w:p w14:paraId="70BF38A9"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5EEC5C86" w14:textId="257973B0"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72ED9A6F"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2027</w:t>
            </w:r>
          </w:p>
          <w:p w14:paraId="204A9C06"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2CA65E6B" w14:textId="2939B249"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0580EB44" w14:textId="4F4217BA"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Х</w:t>
            </w:r>
          </w:p>
        </w:tc>
      </w:tr>
      <w:tr w:rsidR="00DA7DCF" w:rsidRPr="00A26E5F" w14:paraId="5C4C3BA1" w14:textId="77777777" w:rsidTr="00963D90">
        <w:trPr>
          <w:gridAfter w:val="3"/>
          <w:wAfter w:w="1854" w:type="dxa"/>
          <w:trHeight w:val="382"/>
        </w:trPr>
        <w:tc>
          <w:tcPr>
            <w:tcW w:w="457" w:type="dxa"/>
            <w:vMerge/>
          </w:tcPr>
          <w:p w14:paraId="1CD8994E"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C7E0121"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8FE26E1"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5926620C"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50" w:type="dxa"/>
            <w:vMerge/>
          </w:tcPr>
          <w:p w14:paraId="308C5E2C"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14058279" w14:textId="3D6436BB" w:rsidR="00717ACA" w:rsidRPr="00A26E5F" w:rsidRDefault="00717ACA" w:rsidP="00243CFD">
            <w:pPr>
              <w:widowControl w:val="0"/>
              <w:autoSpaceDE w:val="0"/>
              <w:autoSpaceDN w:val="0"/>
              <w:ind w:left="0" w:right="-57"/>
              <w:rPr>
                <w:rFonts w:ascii="Arial" w:eastAsia="Times New Roman" w:hAnsi="Arial" w:cs="Arial"/>
                <w:sz w:val="24"/>
                <w:szCs w:val="24"/>
                <w:lang w:eastAsia="ru-RU"/>
              </w:rPr>
            </w:pPr>
          </w:p>
        </w:tc>
        <w:tc>
          <w:tcPr>
            <w:tcW w:w="567" w:type="dxa"/>
          </w:tcPr>
          <w:p w14:paraId="6A38304B" w14:textId="31412F11"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7" w:type="dxa"/>
            <w:gridSpan w:val="2"/>
          </w:tcPr>
          <w:p w14:paraId="38AB3E73" w14:textId="2CB76516"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64" w:type="dxa"/>
            <w:gridSpan w:val="2"/>
          </w:tcPr>
          <w:p w14:paraId="168CCF0D" w14:textId="12ADC28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26" w:type="dxa"/>
          </w:tcPr>
          <w:p w14:paraId="326B102F" w14:textId="2F0C7E19"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12" w:type="dxa"/>
            <w:vMerge/>
          </w:tcPr>
          <w:p w14:paraId="5058A5B4"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51" w:type="dxa"/>
            <w:vMerge/>
          </w:tcPr>
          <w:p w14:paraId="73D9C0EE"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719" w:type="dxa"/>
            <w:gridSpan w:val="2"/>
            <w:vMerge/>
          </w:tcPr>
          <w:p w14:paraId="03CB62CD"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40" w:type="dxa"/>
            <w:vMerge/>
          </w:tcPr>
          <w:p w14:paraId="2C99FB03"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1416" w:type="dxa"/>
            <w:vMerge/>
          </w:tcPr>
          <w:p w14:paraId="2A3F5FD5"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6837D728" w14:textId="77777777" w:rsidTr="00963D90">
        <w:trPr>
          <w:gridAfter w:val="3"/>
          <w:wAfter w:w="1854" w:type="dxa"/>
          <w:trHeight w:val="382"/>
        </w:trPr>
        <w:tc>
          <w:tcPr>
            <w:tcW w:w="457" w:type="dxa"/>
            <w:vMerge/>
            <w:tcBorders>
              <w:bottom w:val="single" w:sz="4" w:space="0" w:color="auto"/>
            </w:tcBorders>
          </w:tcPr>
          <w:p w14:paraId="2E2AE10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E068EB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C9F15B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1E120A7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35294FE7" w14:textId="5398F25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779" w:type="dxa"/>
          </w:tcPr>
          <w:p w14:paraId="0CEB1961" w14:textId="7DBF339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w:t>
            </w:r>
          </w:p>
        </w:tc>
        <w:tc>
          <w:tcPr>
            <w:tcW w:w="567" w:type="dxa"/>
          </w:tcPr>
          <w:p w14:paraId="0A924854" w14:textId="196679B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567" w:type="dxa"/>
            <w:gridSpan w:val="2"/>
          </w:tcPr>
          <w:p w14:paraId="3A4EB705" w14:textId="07DB6894" w:rsidR="00E97652" w:rsidRPr="00A26E5F" w:rsidRDefault="00936FC9"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564" w:type="dxa"/>
            <w:gridSpan w:val="2"/>
          </w:tcPr>
          <w:p w14:paraId="625EDB12" w14:textId="2BAC8A2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426" w:type="dxa"/>
          </w:tcPr>
          <w:p w14:paraId="32394427" w14:textId="153CF8F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5</w:t>
            </w:r>
          </w:p>
        </w:tc>
        <w:tc>
          <w:tcPr>
            <w:tcW w:w="712" w:type="dxa"/>
          </w:tcPr>
          <w:p w14:paraId="59F8628F" w14:textId="333447C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851" w:type="dxa"/>
          </w:tcPr>
          <w:p w14:paraId="28E9F259" w14:textId="77B164B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719" w:type="dxa"/>
            <w:gridSpan w:val="2"/>
          </w:tcPr>
          <w:p w14:paraId="3203177A" w14:textId="6B72BE9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840" w:type="dxa"/>
          </w:tcPr>
          <w:p w14:paraId="3BA86050" w14:textId="2C0774F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10</w:t>
            </w:r>
          </w:p>
        </w:tc>
        <w:tc>
          <w:tcPr>
            <w:tcW w:w="1416" w:type="dxa"/>
            <w:vMerge/>
          </w:tcPr>
          <w:p w14:paraId="4583B15B"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6A043F04" w14:textId="77777777" w:rsidTr="00DA7DCF">
        <w:trPr>
          <w:gridAfter w:val="3"/>
          <w:wAfter w:w="1854" w:type="dxa"/>
          <w:trHeight w:val="20"/>
        </w:trPr>
        <w:tc>
          <w:tcPr>
            <w:tcW w:w="457" w:type="dxa"/>
            <w:vMerge w:val="restart"/>
            <w:tcBorders>
              <w:bottom w:val="nil"/>
            </w:tcBorders>
          </w:tcPr>
          <w:p w14:paraId="121FA4A6" w14:textId="45D2A3D2"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1.6</w:t>
            </w:r>
          </w:p>
        </w:tc>
        <w:tc>
          <w:tcPr>
            <w:tcW w:w="2811" w:type="dxa"/>
            <w:vMerge w:val="restart"/>
          </w:tcPr>
          <w:p w14:paraId="62FC2BF9" w14:textId="2EB197EB"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Мероприятие 01.08 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p>
        </w:tc>
        <w:tc>
          <w:tcPr>
            <w:tcW w:w="1552" w:type="dxa"/>
            <w:vMerge w:val="restart"/>
          </w:tcPr>
          <w:p w14:paraId="7F2FEE15" w14:textId="13F5336A"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6CCD9AC8" w14:textId="75D572EE"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26B7CDF0" w14:textId="6717F94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74643D96" w14:textId="621B4F5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449B95AF" w14:textId="14BDFB2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1DB5C61A" w14:textId="79FB99D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FCA2D86" w14:textId="3F2D684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2A412414" w14:textId="7FE7937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2011E829" w14:textId="5298729B"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w:t>
            </w:r>
          </w:p>
        </w:tc>
      </w:tr>
      <w:tr w:rsidR="00717ACA" w:rsidRPr="00A26E5F" w14:paraId="447F49F8" w14:textId="77777777" w:rsidTr="00DA7DCF">
        <w:trPr>
          <w:gridAfter w:val="3"/>
          <w:wAfter w:w="1854" w:type="dxa"/>
          <w:trHeight w:val="20"/>
        </w:trPr>
        <w:tc>
          <w:tcPr>
            <w:tcW w:w="457" w:type="dxa"/>
            <w:vMerge/>
            <w:tcBorders>
              <w:bottom w:val="nil"/>
            </w:tcBorders>
          </w:tcPr>
          <w:p w14:paraId="6251F7A4"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7D963F1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8005B5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10BD9CD6" w14:textId="18A6FA2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55366AFF" w14:textId="16A7C9C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23B3ADC0" w14:textId="61F0D02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3F1D74EB" w14:textId="0C6A513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2306DAB6" w14:textId="191F784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681B30DD" w14:textId="4C2C6E3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762E71C9" w14:textId="67294F6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ED0349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19AA00B4" w14:textId="77777777" w:rsidTr="00DA7DCF">
        <w:trPr>
          <w:gridAfter w:val="3"/>
          <w:wAfter w:w="1854" w:type="dxa"/>
          <w:trHeight w:val="20"/>
        </w:trPr>
        <w:tc>
          <w:tcPr>
            <w:tcW w:w="457" w:type="dxa"/>
            <w:vMerge/>
            <w:tcBorders>
              <w:bottom w:val="nil"/>
            </w:tcBorders>
          </w:tcPr>
          <w:p w14:paraId="597C5A4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12A149B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096A49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3E35E36B" w14:textId="58D6FD4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3462452E" w14:textId="06CFBB9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3904D03A" w14:textId="2134355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08B504BC" w14:textId="490122A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15E15FAC" w14:textId="1172E56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23835499" w14:textId="010B1D4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0051432F" w14:textId="01F4C8A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488B0E2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27148C26" w14:textId="77777777" w:rsidTr="00DA7DCF">
        <w:trPr>
          <w:gridAfter w:val="3"/>
          <w:wAfter w:w="1854" w:type="dxa"/>
          <w:trHeight w:val="20"/>
        </w:trPr>
        <w:tc>
          <w:tcPr>
            <w:tcW w:w="457" w:type="dxa"/>
            <w:vMerge/>
            <w:tcBorders>
              <w:bottom w:val="nil"/>
            </w:tcBorders>
          </w:tcPr>
          <w:p w14:paraId="0B2E92E3"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14C5D81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500E5F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0E822FBC" w14:textId="4ABFBAED"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336E0954" w14:textId="19C4D43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1F68A0AD" w14:textId="2B82F72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0BE8D96E" w14:textId="52B4C09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37F9200" w14:textId="3D8658C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7EE9F67F" w14:textId="65762BD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70A26669" w14:textId="23F3EFC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213FC92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1E97D2DD" w14:textId="77777777" w:rsidTr="00DA7DCF">
        <w:trPr>
          <w:gridAfter w:val="3"/>
          <w:wAfter w:w="1854" w:type="dxa"/>
          <w:trHeight w:val="20"/>
        </w:trPr>
        <w:tc>
          <w:tcPr>
            <w:tcW w:w="457" w:type="dxa"/>
            <w:vMerge/>
            <w:tcBorders>
              <w:bottom w:val="nil"/>
            </w:tcBorders>
          </w:tcPr>
          <w:p w14:paraId="6FF19B2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22DA6D9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0AC0FE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53EAF206" w14:textId="3872F508"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7753B99A" w14:textId="4421A9B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62043896" w14:textId="733A37B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6FBC50E" w14:textId="53E675A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2BA308F3" w14:textId="587ACAE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3C39FE0" w14:textId="668CA6B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52D91C88" w14:textId="0AE92FB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E28642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65C2667B" w14:textId="77777777" w:rsidTr="00963D90">
        <w:trPr>
          <w:gridAfter w:val="3"/>
          <w:wAfter w:w="1854" w:type="dxa"/>
          <w:trHeight w:val="469"/>
        </w:trPr>
        <w:tc>
          <w:tcPr>
            <w:tcW w:w="457" w:type="dxa"/>
            <w:vMerge w:val="restart"/>
            <w:tcBorders>
              <w:top w:val="nil"/>
            </w:tcBorders>
          </w:tcPr>
          <w:p w14:paraId="173E020F"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40E1C99F" w14:textId="064F9144"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1552" w:type="dxa"/>
            <w:vMerge w:val="restart"/>
          </w:tcPr>
          <w:p w14:paraId="3100C03D" w14:textId="21CC4AE9"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60" w:type="dxa"/>
            <w:vMerge w:val="restart"/>
          </w:tcPr>
          <w:p w14:paraId="04DBB815" w14:textId="1F4FD1A2"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7C31C1E3" w14:textId="52C36C39" w:rsidR="00717ACA" w:rsidRPr="00A26E5F" w:rsidRDefault="00717ACA" w:rsidP="00243CFD">
            <w:pPr>
              <w:widowControl w:val="0"/>
              <w:autoSpaceDE w:val="0"/>
              <w:autoSpaceDN w:val="0"/>
              <w:ind w:left="0"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779" w:type="dxa"/>
            <w:vMerge w:val="restart"/>
          </w:tcPr>
          <w:p w14:paraId="69469860"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54508426"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2FEA8783"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549B543B" w14:textId="5CC4142B"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124" w:type="dxa"/>
            <w:gridSpan w:val="6"/>
          </w:tcPr>
          <w:p w14:paraId="1BE80D84" w14:textId="68DFA605"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12" w:type="dxa"/>
            <w:vMerge w:val="restart"/>
          </w:tcPr>
          <w:p w14:paraId="4EC344BE"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34310391"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305B3195" w14:textId="3B3C46D2"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851" w:type="dxa"/>
            <w:vMerge w:val="restart"/>
          </w:tcPr>
          <w:p w14:paraId="5762A3A5"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7E2CE633"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361EF322" w14:textId="5B99ED95"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1B883CFF"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5498CFE3"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3589F68C" w14:textId="37949EB9"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056C1BB9"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w:t>
            </w:r>
          </w:p>
          <w:p w14:paraId="1F703D09"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08C43566" w14:textId="48531D3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6A414A0B" w14:textId="5429FDBB"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DA7DCF" w:rsidRPr="00A26E5F" w14:paraId="173D4290" w14:textId="77777777" w:rsidTr="00963D90">
        <w:trPr>
          <w:gridAfter w:val="3"/>
          <w:wAfter w:w="1854" w:type="dxa"/>
          <w:trHeight w:val="370"/>
        </w:trPr>
        <w:tc>
          <w:tcPr>
            <w:tcW w:w="457" w:type="dxa"/>
            <w:vMerge/>
          </w:tcPr>
          <w:p w14:paraId="3262A812"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DD67B81" w14:textId="77777777" w:rsidR="00717ACA" w:rsidRPr="00A26E5F" w:rsidRDefault="00717ACA" w:rsidP="00243CFD">
            <w:pPr>
              <w:widowControl w:val="0"/>
              <w:autoSpaceDE w:val="0"/>
              <w:autoSpaceDN w:val="0"/>
              <w:ind w:left="-57" w:right="-57"/>
              <w:rPr>
                <w:rFonts w:ascii="Arial" w:hAnsi="Arial" w:cs="Arial"/>
                <w:sz w:val="24"/>
                <w:szCs w:val="24"/>
              </w:rPr>
            </w:pPr>
          </w:p>
        </w:tc>
        <w:tc>
          <w:tcPr>
            <w:tcW w:w="1552" w:type="dxa"/>
            <w:vMerge/>
          </w:tcPr>
          <w:p w14:paraId="784CC9D8"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34E85656"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50" w:type="dxa"/>
            <w:vMerge/>
          </w:tcPr>
          <w:p w14:paraId="5044E640"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6AAED642" w14:textId="72B98E25"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567" w:type="dxa"/>
          </w:tcPr>
          <w:p w14:paraId="0277D72C" w14:textId="5233098E"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7" w:type="dxa"/>
            <w:gridSpan w:val="2"/>
          </w:tcPr>
          <w:p w14:paraId="4A8675AC" w14:textId="0B02688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64" w:type="dxa"/>
            <w:gridSpan w:val="2"/>
          </w:tcPr>
          <w:p w14:paraId="235D144A" w14:textId="7670B1A5"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26" w:type="dxa"/>
          </w:tcPr>
          <w:p w14:paraId="7E420A40" w14:textId="5C5C0665"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12" w:type="dxa"/>
            <w:vMerge/>
          </w:tcPr>
          <w:p w14:paraId="469033C2"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51" w:type="dxa"/>
            <w:vMerge/>
          </w:tcPr>
          <w:p w14:paraId="0F143E95"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719" w:type="dxa"/>
            <w:gridSpan w:val="2"/>
            <w:vMerge/>
          </w:tcPr>
          <w:p w14:paraId="251E72B8" w14:textId="2B9F0875"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40" w:type="dxa"/>
            <w:vMerge/>
          </w:tcPr>
          <w:p w14:paraId="1C23BD22"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1416" w:type="dxa"/>
            <w:vMerge/>
          </w:tcPr>
          <w:p w14:paraId="221B9559"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2FB93721" w14:textId="77777777" w:rsidTr="00963D90">
        <w:trPr>
          <w:gridAfter w:val="3"/>
          <w:wAfter w:w="1854" w:type="dxa"/>
          <w:trHeight w:val="369"/>
        </w:trPr>
        <w:tc>
          <w:tcPr>
            <w:tcW w:w="457" w:type="dxa"/>
            <w:vMerge/>
          </w:tcPr>
          <w:p w14:paraId="1729CC4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98E96DC" w14:textId="77777777" w:rsidR="00E97652" w:rsidRPr="00A26E5F" w:rsidRDefault="00E97652" w:rsidP="00243CFD">
            <w:pPr>
              <w:widowControl w:val="0"/>
              <w:autoSpaceDE w:val="0"/>
              <w:autoSpaceDN w:val="0"/>
              <w:ind w:left="-57" w:right="-57"/>
              <w:rPr>
                <w:rFonts w:ascii="Arial" w:hAnsi="Arial" w:cs="Arial"/>
                <w:sz w:val="24"/>
                <w:szCs w:val="24"/>
              </w:rPr>
            </w:pPr>
          </w:p>
        </w:tc>
        <w:tc>
          <w:tcPr>
            <w:tcW w:w="1552" w:type="dxa"/>
            <w:vMerge/>
          </w:tcPr>
          <w:p w14:paraId="2E3E524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27E8791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1C7B3444" w14:textId="740D967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w:t>
            </w:r>
          </w:p>
        </w:tc>
        <w:tc>
          <w:tcPr>
            <w:tcW w:w="779" w:type="dxa"/>
          </w:tcPr>
          <w:p w14:paraId="3D90C94E" w14:textId="1CC4EEF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w:t>
            </w:r>
          </w:p>
        </w:tc>
        <w:tc>
          <w:tcPr>
            <w:tcW w:w="567" w:type="dxa"/>
          </w:tcPr>
          <w:p w14:paraId="0D39799D" w14:textId="0A3A36E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w:t>
            </w:r>
          </w:p>
        </w:tc>
        <w:tc>
          <w:tcPr>
            <w:tcW w:w="567" w:type="dxa"/>
            <w:gridSpan w:val="2"/>
          </w:tcPr>
          <w:p w14:paraId="70FB4370" w14:textId="76588F2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w:t>
            </w:r>
          </w:p>
        </w:tc>
        <w:tc>
          <w:tcPr>
            <w:tcW w:w="564" w:type="dxa"/>
            <w:gridSpan w:val="2"/>
          </w:tcPr>
          <w:p w14:paraId="725723DC" w14:textId="3E79ED6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w:t>
            </w:r>
          </w:p>
        </w:tc>
        <w:tc>
          <w:tcPr>
            <w:tcW w:w="426" w:type="dxa"/>
          </w:tcPr>
          <w:p w14:paraId="76877C71" w14:textId="6695F89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w:t>
            </w:r>
          </w:p>
        </w:tc>
        <w:tc>
          <w:tcPr>
            <w:tcW w:w="712" w:type="dxa"/>
          </w:tcPr>
          <w:p w14:paraId="46BDE35A" w14:textId="23498FB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w:t>
            </w:r>
          </w:p>
        </w:tc>
        <w:tc>
          <w:tcPr>
            <w:tcW w:w="851" w:type="dxa"/>
          </w:tcPr>
          <w:p w14:paraId="2925D667" w14:textId="581B8E1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w:t>
            </w:r>
          </w:p>
        </w:tc>
        <w:tc>
          <w:tcPr>
            <w:tcW w:w="719" w:type="dxa"/>
            <w:gridSpan w:val="2"/>
          </w:tcPr>
          <w:p w14:paraId="7DC7C789" w14:textId="3425DE3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w:t>
            </w:r>
          </w:p>
        </w:tc>
        <w:tc>
          <w:tcPr>
            <w:tcW w:w="840" w:type="dxa"/>
          </w:tcPr>
          <w:p w14:paraId="743EDCC9" w14:textId="2BC9EA9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w:t>
            </w:r>
          </w:p>
        </w:tc>
        <w:tc>
          <w:tcPr>
            <w:tcW w:w="1416" w:type="dxa"/>
            <w:vMerge/>
          </w:tcPr>
          <w:p w14:paraId="2AA8FB3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73D8163C" w14:textId="7CE029BC" w:rsidTr="00DA7DCF">
        <w:trPr>
          <w:gridAfter w:val="1"/>
          <w:wAfter w:w="618" w:type="dxa"/>
          <w:trHeight w:val="20"/>
        </w:trPr>
        <w:tc>
          <w:tcPr>
            <w:tcW w:w="457" w:type="dxa"/>
            <w:vMerge w:val="restart"/>
          </w:tcPr>
          <w:p w14:paraId="7800328B" w14:textId="3CE39678"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2811" w:type="dxa"/>
            <w:vMerge w:val="restart"/>
          </w:tcPr>
          <w:p w14:paraId="3AA009CA" w14:textId="1057B40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 xml:space="preserve">Основное мероприятие 51  Развитие сферы общественного  питания </w:t>
            </w:r>
            <w:r w:rsidRPr="00A26E5F">
              <w:rPr>
                <w:rFonts w:ascii="Arial" w:hAnsi="Arial" w:cs="Arial"/>
                <w:sz w:val="24"/>
                <w:szCs w:val="24"/>
              </w:rPr>
              <w:lastRenderedPageBreak/>
              <w:t>на территории муниципального образования Московской области</w:t>
            </w:r>
          </w:p>
        </w:tc>
        <w:tc>
          <w:tcPr>
            <w:tcW w:w="1552" w:type="dxa"/>
            <w:vMerge w:val="restart"/>
          </w:tcPr>
          <w:p w14:paraId="28A457A3" w14:textId="5E8592F5"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01.01.2023-31.12.2027</w:t>
            </w:r>
          </w:p>
        </w:tc>
        <w:tc>
          <w:tcPr>
            <w:tcW w:w="2260" w:type="dxa"/>
          </w:tcPr>
          <w:p w14:paraId="43C2C61B" w14:textId="514C6B2D"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2236D500" w14:textId="259C172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2C9616A6" w14:textId="40F6130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14EFBA3F" w14:textId="7993C92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7A131F0" w14:textId="6385F14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4BC8B17E" w14:textId="4FD2619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6D4E07DC" w14:textId="2C58EE5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65908200" w14:textId="7C6A66D0"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Управление потребительского </w:t>
            </w:r>
            <w:r w:rsidRPr="00A26E5F">
              <w:rPr>
                <w:rFonts w:ascii="Arial" w:eastAsia="Times New Roman" w:hAnsi="Arial" w:cs="Arial"/>
                <w:sz w:val="24"/>
                <w:szCs w:val="24"/>
                <w:lang w:eastAsia="ru-RU"/>
              </w:rPr>
              <w:lastRenderedPageBreak/>
              <w:t>рынка, услуг и рекламы  администрации городского округа Люберцы Московской области</w:t>
            </w:r>
          </w:p>
        </w:tc>
        <w:tc>
          <w:tcPr>
            <w:tcW w:w="618" w:type="dxa"/>
            <w:tcBorders>
              <w:top w:val="nil"/>
              <w:bottom w:val="nil"/>
              <w:right w:val="nil"/>
            </w:tcBorders>
          </w:tcPr>
          <w:p w14:paraId="3EAE1459" w14:textId="77777777" w:rsidR="00E97652" w:rsidRPr="00A26E5F" w:rsidRDefault="00E97652" w:rsidP="00243CFD">
            <w:pPr>
              <w:spacing w:after="200"/>
              <w:ind w:left="0"/>
              <w:rPr>
                <w:rFonts w:ascii="Arial" w:hAnsi="Arial" w:cs="Arial"/>
                <w:sz w:val="24"/>
                <w:szCs w:val="24"/>
              </w:rPr>
            </w:pPr>
          </w:p>
        </w:tc>
        <w:tc>
          <w:tcPr>
            <w:tcW w:w="618" w:type="dxa"/>
            <w:tcBorders>
              <w:left w:val="nil"/>
            </w:tcBorders>
          </w:tcPr>
          <w:p w14:paraId="374F6855" w14:textId="77777777" w:rsidR="00E97652" w:rsidRPr="00A26E5F" w:rsidRDefault="00E97652" w:rsidP="00243CFD">
            <w:pPr>
              <w:spacing w:after="200"/>
              <w:ind w:left="0"/>
              <w:rPr>
                <w:rFonts w:ascii="Arial" w:hAnsi="Arial" w:cs="Arial"/>
                <w:sz w:val="24"/>
                <w:szCs w:val="24"/>
              </w:rPr>
            </w:pPr>
          </w:p>
        </w:tc>
      </w:tr>
      <w:tr w:rsidR="00717ACA" w:rsidRPr="00A26E5F" w14:paraId="27217EA3" w14:textId="77777777" w:rsidTr="00DA7DCF">
        <w:trPr>
          <w:gridAfter w:val="3"/>
          <w:wAfter w:w="1854" w:type="dxa"/>
          <w:trHeight w:val="20"/>
        </w:trPr>
        <w:tc>
          <w:tcPr>
            <w:tcW w:w="457" w:type="dxa"/>
            <w:vMerge/>
          </w:tcPr>
          <w:p w14:paraId="0C4841F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B17557B"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93724B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3388D3A1" w14:textId="7BB88113"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232B9C16" w14:textId="66DD228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5B0FAE3D" w14:textId="1F779DC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039C477C" w14:textId="121F864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9CC4622" w14:textId="76DC026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D6F140D" w14:textId="71AADF8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4960EC72" w14:textId="4D04890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265BB452"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37C8A7A1" w14:textId="77777777" w:rsidTr="00DA7DCF">
        <w:trPr>
          <w:gridAfter w:val="3"/>
          <w:wAfter w:w="1854" w:type="dxa"/>
          <w:trHeight w:val="20"/>
        </w:trPr>
        <w:tc>
          <w:tcPr>
            <w:tcW w:w="457" w:type="dxa"/>
            <w:vMerge/>
          </w:tcPr>
          <w:p w14:paraId="7889423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4BD2113"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6AAB67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E27920D" w14:textId="703CAD0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4F1B0936" w14:textId="2DB24E2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5B3D4CA2" w14:textId="47BFDD3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9B1D1E5" w14:textId="5DC2F3A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08A0A0D8" w14:textId="702D114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5CE1F60" w14:textId="1C978B7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1F966FE8" w14:textId="2381549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94FDC70"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0A1E9E8B" w14:textId="77777777" w:rsidTr="00DA7DCF">
        <w:trPr>
          <w:gridAfter w:val="3"/>
          <w:wAfter w:w="1854" w:type="dxa"/>
          <w:trHeight w:val="20"/>
        </w:trPr>
        <w:tc>
          <w:tcPr>
            <w:tcW w:w="457" w:type="dxa"/>
            <w:vMerge/>
          </w:tcPr>
          <w:p w14:paraId="340CF3E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6FF5C5B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2AF3E1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57EF0519" w14:textId="62C72B21"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07A3881F" w14:textId="2B35D63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823611,0</w:t>
            </w:r>
          </w:p>
        </w:tc>
        <w:tc>
          <w:tcPr>
            <w:tcW w:w="2903" w:type="dxa"/>
            <w:gridSpan w:val="7"/>
          </w:tcPr>
          <w:p w14:paraId="27A9C04A" w14:textId="175E031E"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163205,0</w:t>
            </w:r>
          </w:p>
        </w:tc>
        <w:tc>
          <w:tcPr>
            <w:tcW w:w="712" w:type="dxa"/>
          </w:tcPr>
          <w:p w14:paraId="3642A51C" w14:textId="438C003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165056,0</w:t>
            </w:r>
          </w:p>
        </w:tc>
        <w:tc>
          <w:tcPr>
            <w:tcW w:w="851" w:type="dxa"/>
          </w:tcPr>
          <w:p w14:paraId="62B65D1D" w14:textId="73773B2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165100,0</w:t>
            </w:r>
          </w:p>
        </w:tc>
        <w:tc>
          <w:tcPr>
            <w:tcW w:w="719" w:type="dxa"/>
            <w:gridSpan w:val="2"/>
          </w:tcPr>
          <w:p w14:paraId="35C4EEED" w14:textId="65B05DB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165120,0</w:t>
            </w:r>
          </w:p>
        </w:tc>
        <w:tc>
          <w:tcPr>
            <w:tcW w:w="840" w:type="dxa"/>
          </w:tcPr>
          <w:p w14:paraId="5F0EC613" w14:textId="3A07094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165130,0</w:t>
            </w:r>
          </w:p>
        </w:tc>
        <w:tc>
          <w:tcPr>
            <w:tcW w:w="1416" w:type="dxa"/>
            <w:vMerge/>
          </w:tcPr>
          <w:p w14:paraId="54D1A7C9"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35BBE6CE" w14:textId="77777777" w:rsidTr="00DA7DCF">
        <w:trPr>
          <w:gridAfter w:val="3"/>
          <w:wAfter w:w="1854" w:type="dxa"/>
          <w:trHeight w:val="20"/>
        </w:trPr>
        <w:tc>
          <w:tcPr>
            <w:tcW w:w="457" w:type="dxa"/>
            <w:vMerge/>
            <w:tcBorders>
              <w:bottom w:val="single" w:sz="4" w:space="0" w:color="auto"/>
            </w:tcBorders>
          </w:tcPr>
          <w:p w14:paraId="275BA87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25BC37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5666FF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15E2385E" w14:textId="0DCE6A62"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22992C44" w14:textId="578231B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823611,0</w:t>
            </w:r>
          </w:p>
        </w:tc>
        <w:tc>
          <w:tcPr>
            <w:tcW w:w="2903" w:type="dxa"/>
            <w:gridSpan w:val="7"/>
          </w:tcPr>
          <w:p w14:paraId="6943F66E" w14:textId="5D63CF4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163205,0</w:t>
            </w:r>
          </w:p>
        </w:tc>
        <w:tc>
          <w:tcPr>
            <w:tcW w:w="712" w:type="dxa"/>
          </w:tcPr>
          <w:p w14:paraId="6F51CFF8" w14:textId="2310B23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165056,0</w:t>
            </w:r>
          </w:p>
        </w:tc>
        <w:tc>
          <w:tcPr>
            <w:tcW w:w="851" w:type="dxa"/>
          </w:tcPr>
          <w:p w14:paraId="77D6A45E" w14:textId="65A6C36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165100,0</w:t>
            </w:r>
          </w:p>
        </w:tc>
        <w:tc>
          <w:tcPr>
            <w:tcW w:w="719" w:type="dxa"/>
            <w:gridSpan w:val="2"/>
          </w:tcPr>
          <w:p w14:paraId="30A46085" w14:textId="7734D54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165120,0</w:t>
            </w:r>
          </w:p>
        </w:tc>
        <w:tc>
          <w:tcPr>
            <w:tcW w:w="840" w:type="dxa"/>
          </w:tcPr>
          <w:p w14:paraId="2D1798B9" w14:textId="01C9A29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165130,0</w:t>
            </w:r>
          </w:p>
        </w:tc>
        <w:tc>
          <w:tcPr>
            <w:tcW w:w="1416" w:type="dxa"/>
            <w:vMerge/>
          </w:tcPr>
          <w:p w14:paraId="7D4AB2D7"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70AAA048" w14:textId="77777777" w:rsidTr="00DA7DCF">
        <w:trPr>
          <w:gridAfter w:val="3"/>
          <w:wAfter w:w="1854" w:type="dxa"/>
          <w:trHeight w:val="20"/>
        </w:trPr>
        <w:tc>
          <w:tcPr>
            <w:tcW w:w="457" w:type="dxa"/>
            <w:vMerge w:val="restart"/>
            <w:tcBorders>
              <w:bottom w:val="nil"/>
            </w:tcBorders>
          </w:tcPr>
          <w:p w14:paraId="073883A7" w14:textId="02103D1C"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2.1</w:t>
            </w:r>
          </w:p>
        </w:tc>
        <w:tc>
          <w:tcPr>
            <w:tcW w:w="2811" w:type="dxa"/>
            <w:vMerge w:val="restart"/>
          </w:tcPr>
          <w:p w14:paraId="1E1F4AED" w14:textId="6E1DE50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552" w:type="dxa"/>
            <w:vMerge w:val="restart"/>
          </w:tcPr>
          <w:p w14:paraId="318A34D9" w14:textId="4747DE5A"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1E1A3F01" w14:textId="3FABCA60"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6FEFB87E" w14:textId="63C7C8F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5A859D47" w14:textId="493154C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2EF8F06" w14:textId="4E32654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F64CA35" w14:textId="0F78FE0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4B4EB80A" w14:textId="0F804F0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25F72FD3" w14:textId="7F47BF0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16F2837A" w14:textId="1288EC1E"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0B7AB3B2" w14:textId="77777777" w:rsidTr="00DA7DCF">
        <w:trPr>
          <w:gridAfter w:val="3"/>
          <w:wAfter w:w="1854" w:type="dxa"/>
          <w:trHeight w:val="20"/>
        </w:trPr>
        <w:tc>
          <w:tcPr>
            <w:tcW w:w="457" w:type="dxa"/>
            <w:vMerge/>
            <w:tcBorders>
              <w:bottom w:val="nil"/>
            </w:tcBorders>
          </w:tcPr>
          <w:p w14:paraId="6AEF457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784877C3"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F276104"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4C17C97" w14:textId="612E2112" w:rsidR="00E97652" w:rsidRPr="00A26E5F" w:rsidRDefault="00E97652" w:rsidP="00D17A8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3DD59827" w14:textId="4E046D7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63AEE34" w14:textId="63A7959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DD11928" w14:textId="35949BC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73AEFC10" w14:textId="653300F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39BEEC52" w14:textId="1B42375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6C7CE8FE" w14:textId="3DDB5BF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0F0344F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29E17CA4" w14:textId="77777777" w:rsidTr="00DA7DCF">
        <w:trPr>
          <w:gridAfter w:val="3"/>
          <w:wAfter w:w="1854" w:type="dxa"/>
          <w:trHeight w:val="20"/>
        </w:trPr>
        <w:tc>
          <w:tcPr>
            <w:tcW w:w="457" w:type="dxa"/>
            <w:vMerge/>
            <w:tcBorders>
              <w:bottom w:val="nil"/>
            </w:tcBorders>
          </w:tcPr>
          <w:p w14:paraId="72E812A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C1FCD0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B089ED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14C190A5" w14:textId="195807C0" w:rsidR="00E97652" w:rsidRPr="00A26E5F" w:rsidRDefault="00E97652" w:rsidP="00D17A84">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60D6BFD0" w14:textId="704BC68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29897F68" w14:textId="2E0C839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1AE98164" w14:textId="6C54D72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00428F8F" w14:textId="019C0E8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0B158D2F" w14:textId="4F661F7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54D5EBDC" w14:textId="63204D1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2DC6421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1B0AD3AB" w14:textId="77777777" w:rsidTr="00DA7DCF">
        <w:trPr>
          <w:gridAfter w:val="3"/>
          <w:wAfter w:w="1854" w:type="dxa"/>
          <w:trHeight w:val="20"/>
        </w:trPr>
        <w:tc>
          <w:tcPr>
            <w:tcW w:w="457" w:type="dxa"/>
            <w:vMerge/>
            <w:tcBorders>
              <w:bottom w:val="nil"/>
            </w:tcBorders>
          </w:tcPr>
          <w:p w14:paraId="19A9574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1086478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A733F9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025A6DA1" w14:textId="480C25E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622C65B2" w14:textId="3013FDD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823611,0</w:t>
            </w:r>
          </w:p>
        </w:tc>
        <w:tc>
          <w:tcPr>
            <w:tcW w:w="2903" w:type="dxa"/>
            <w:gridSpan w:val="7"/>
          </w:tcPr>
          <w:p w14:paraId="5C463DF3" w14:textId="796054C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163205,0</w:t>
            </w:r>
          </w:p>
        </w:tc>
        <w:tc>
          <w:tcPr>
            <w:tcW w:w="712" w:type="dxa"/>
          </w:tcPr>
          <w:p w14:paraId="0DC36D6B" w14:textId="472BE07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165056,0</w:t>
            </w:r>
          </w:p>
        </w:tc>
        <w:tc>
          <w:tcPr>
            <w:tcW w:w="851" w:type="dxa"/>
          </w:tcPr>
          <w:p w14:paraId="79406A0D" w14:textId="759B261B"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165100,0</w:t>
            </w:r>
          </w:p>
        </w:tc>
        <w:tc>
          <w:tcPr>
            <w:tcW w:w="719" w:type="dxa"/>
            <w:gridSpan w:val="2"/>
          </w:tcPr>
          <w:p w14:paraId="1D49690E" w14:textId="30CC1A88"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165120,0</w:t>
            </w:r>
          </w:p>
        </w:tc>
        <w:tc>
          <w:tcPr>
            <w:tcW w:w="840" w:type="dxa"/>
          </w:tcPr>
          <w:p w14:paraId="245006FE" w14:textId="4951C796"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165130,0</w:t>
            </w:r>
          </w:p>
        </w:tc>
        <w:tc>
          <w:tcPr>
            <w:tcW w:w="1416" w:type="dxa"/>
            <w:vMerge/>
          </w:tcPr>
          <w:p w14:paraId="2D290E0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56C040C3" w14:textId="77777777" w:rsidTr="00DA7DCF">
        <w:trPr>
          <w:gridAfter w:val="3"/>
          <w:wAfter w:w="1854" w:type="dxa"/>
          <w:trHeight w:val="20"/>
        </w:trPr>
        <w:tc>
          <w:tcPr>
            <w:tcW w:w="457" w:type="dxa"/>
            <w:vMerge/>
            <w:tcBorders>
              <w:bottom w:val="nil"/>
            </w:tcBorders>
          </w:tcPr>
          <w:p w14:paraId="11DA98B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A21CEC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E07169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00F983D5" w14:textId="1516EA55"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7F433CF8" w14:textId="5EDE87E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823611,0</w:t>
            </w:r>
          </w:p>
        </w:tc>
        <w:tc>
          <w:tcPr>
            <w:tcW w:w="2903" w:type="dxa"/>
            <w:gridSpan w:val="7"/>
          </w:tcPr>
          <w:p w14:paraId="5186F7F2" w14:textId="1A445D2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163205,0</w:t>
            </w:r>
          </w:p>
        </w:tc>
        <w:tc>
          <w:tcPr>
            <w:tcW w:w="712" w:type="dxa"/>
          </w:tcPr>
          <w:p w14:paraId="41E2DBE6" w14:textId="1F67B2FA"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165056,0</w:t>
            </w:r>
          </w:p>
        </w:tc>
        <w:tc>
          <w:tcPr>
            <w:tcW w:w="851" w:type="dxa"/>
          </w:tcPr>
          <w:p w14:paraId="2DF3EBA2" w14:textId="745C4E0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165100,0</w:t>
            </w:r>
          </w:p>
        </w:tc>
        <w:tc>
          <w:tcPr>
            <w:tcW w:w="719" w:type="dxa"/>
            <w:gridSpan w:val="2"/>
          </w:tcPr>
          <w:p w14:paraId="371AF05B" w14:textId="370D02BA"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165120,0</w:t>
            </w:r>
          </w:p>
        </w:tc>
        <w:tc>
          <w:tcPr>
            <w:tcW w:w="840" w:type="dxa"/>
          </w:tcPr>
          <w:p w14:paraId="1F8398D2" w14:textId="54060C3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165130,0</w:t>
            </w:r>
          </w:p>
        </w:tc>
        <w:tc>
          <w:tcPr>
            <w:tcW w:w="1416" w:type="dxa"/>
            <w:vMerge/>
          </w:tcPr>
          <w:p w14:paraId="168A67E4"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0BF22A8C" w14:textId="77777777" w:rsidTr="00963D90">
        <w:trPr>
          <w:gridAfter w:val="3"/>
          <w:wAfter w:w="1854" w:type="dxa"/>
          <w:trHeight w:val="576"/>
        </w:trPr>
        <w:tc>
          <w:tcPr>
            <w:tcW w:w="457" w:type="dxa"/>
            <w:vMerge w:val="restart"/>
            <w:tcBorders>
              <w:top w:val="nil"/>
            </w:tcBorders>
          </w:tcPr>
          <w:p w14:paraId="0CA69788"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6E0FF1D4" w14:textId="49507682"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Количество посадочных мест на предприятиях общественного питания (нарастающим итогом), пос. мест</w:t>
            </w:r>
          </w:p>
        </w:tc>
        <w:tc>
          <w:tcPr>
            <w:tcW w:w="1552" w:type="dxa"/>
            <w:vMerge w:val="restart"/>
          </w:tcPr>
          <w:p w14:paraId="74BD3F68" w14:textId="4FBF4DA1"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60" w:type="dxa"/>
            <w:vMerge w:val="restart"/>
          </w:tcPr>
          <w:p w14:paraId="1B36807B" w14:textId="444885CE"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14EBA05D" w14:textId="0F06DCA9"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779" w:type="dxa"/>
            <w:vMerge w:val="restart"/>
          </w:tcPr>
          <w:p w14:paraId="24A7BE1D"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5B81E8EC"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4AC48C5B" w14:textId="523522B9"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год</w:t>
            </w:r>
          </w:p>
        </w:tc>
        <w:tc>
          <w:tcPr>
            <w:tcW w:w="2124" w:type="dxa"/>
            <w:gridSpan w:val="6"/>
          </w:tcPr>
          <w:p w14:paraId="2E73D3AC" w14:textId="66F109AC"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12" w:type="dxa"/>
            <w:vMerge w:val="restart"/>
          </w:tcPr>
          <w:p w14:paraId="6D8E1F23"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004D7D33"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2C8C36B1" w14:textId="6B19EBD0"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851" w:type="dxa"/>
            <w:vMerge w:val="restart"/>
          </w:tcPr>
          <w:p w14:paraId="37C8CE31"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2D9AFE47"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052F2C2F" w14:textId="0D0A9C46"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2E19AECE"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2A53D37A"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1A1AE98A" w14:textId="03D7E8CC"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6CE4C376"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w:t>
            </w:r>
          </w:p>
          <w:p w14:paraId="1F2B8566"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157E0051" w14:textId="75561E5E"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1DDEEB36" w14:textId="2D41FAD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DA7DCF" w:rsidRPr="00A26E5F" w14:paraId="20B7087C" w14:textId="77777777" w:rsidTr="00963D90">
        <w:trPr>
          <w:gridAfter w:val="3"/>
          <w:wAfter w:w="1854" w:type="dxa"/>
          <w:trHeight w:val="244"/>
        </w:trPr>
        <w:tc>
          <w:tcPr>
            <w:tcW w:w="457" w:type="dxa"/>
            <w:vMerge/>
          </w:tcPr>
          <w:p w14:paraId="455F68F5"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784A48CE" w14:textId="77777777" w:rsidR="00717ACA" w:rsidRPr="00A26E5F" w:rsidRDefault="00717ACA" w:rsidP="00243CFD">
            <w:pPr>
              <w:widowControl w:val="0"/>
              <w:autoSpaceDE w:val="0"/>
              <w:autoSpaceDN w:val="0"/>
              <w:ind w:left="-57" w:right="-57"/>
              <w:rPr>
                <w:rFonts w:ascii="Arial" w:hAnsi="Arial" w:cs="Arial"/>
                <w:sz w:val="24"/>
                <w:szCs w:val="24"/>
              </w:rPr>
            </w:pPr>
          </w:p>
        </w:tc>
        <w:tc>
          <w:tcPr>
            <w:tcW w:w="1552" w:type="dxa"/>
            <w:vMerge/>
          </w:tcPr>
          <w:p w14:paraId="54D803D1"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7E1741DD"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50" w:type="dxa"/>
            <w:vMerge/>
          </w:tcPr>
          <w:p w14:paraId="5D46AC6D"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7C3A325F" w14:textId="0C698E9C"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567" w:type="dxa"/>
          </w:tcPr>
          <w:p w14:paraId="4CCE1B53" w14:textId="0F38A94C"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7" w:type="dxa"/>
            <w:gridSpan w:val="2"/>
          </w:tcPr>
          <w:p w14:paraId="19FB1938" w14:textId="0BC37D5D"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64" w:type="dxa"/>
            <w:gridSpan w:val="2"/>
          </w:tcPr>
          <w:p w14:paraId="5103398E" w14:textId="65AD0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26" w:type="dxa"/>
          </w:tcPr>
          <w:p w14:paraId="7B51B613" w14:textId="3A04404A"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12" w:type="dxa"/>
            <w:vMerge/>
          </w:tcPr>
          <w:p w14:paraId="08C2E700"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51" w:type="dxa"/>
            <w:vMerge/>
          </w:tcPr>
          <w:p w14:paraId="488F128C"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719" w:type="dxa"/>
            <w:gridSpan w:val="2"/>
            <w:vMerge/>
          </w:tcPr>
          <w:p w14:paraId="38249449" w14:textId="622F3848"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40" w:type="dxa"/>
            <w:vMerge/>
          </w:tcPr>
          <w:p w14:paraId="6E599194"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1416" w:type="dxa"/>
            <w:vMerge/>
          </w:tcPr>
          <w:p w14:paraId="7D32CB88"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2B650880" w14:textId="77777777" w:rsidTr="00963D90">
        <w:trPr>
          <w:gridAfter w:val="3"/>
          <w:wAfter w:w="1854" w:type="dxa"/>
          <w:trHeight w:val="244"/>
        </w:trPr>
        <w:tc>
          <w:tcPr>
            <w:tcW w:w="457" w:type="dxa"/>
            <w:vMerge/>
          </w:tcPr>
          <w:p w14:paraId="0BB037E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25E252A" w14:textId="77777777" w:rsidR="00E97652" w:rsidRPr="00A26E5F" w:rsidRDefault="00E97652" w:rsidP="00243CFD">
            <w:pPr>
              <w:widowControl w:val="0"/>
              <w:autoSpaceDE w:val="0"/>
              <w:autoSpaceDN w:val="0"/>
              <w:ind w:left="-57" w:right="-57"/>
              <w:rPr>
                <w:rFonts w:ascii="Arial" w:hAnsi="Arial" w:cs="Arial"/>
                <w:sz w:val="24"/>
                <w:szCs w:val="24"/>
              </w:rPr>
            </w:pPr>
          </w:p>
        </w:tc>
        <w:tc>
          <w:tcPr>
            <w:tcW w:w="1552" w:type="dxa"/>
            <w:vMerge/>
          </w:tcPr>
          <w:p w14:paraId="70C47A3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3C91BED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3E54131B" w14:textId="7B70561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12162</w:t>
            </w:r>
          </w:p>
        </w:tc>
        <w:tc>
          <w:tcPr>
            <w:tcW w:w="779" w:type="dxa"/>
          </w:tcPr>
          <w:p w14:paraId="3A6DBF16" w14:textId="595BF220" w:rsidR="00E97652" w:rsidRPr="00A26E5F" w:rsidRDefault="00BC7D9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9871</w:t>
            </w:r>
          </w:p>
        </w:tc>
        <w:tc>
          <w:tcPr>
            <w:tcW w:w="567" w:type="dxa"/>
          </w:tcPr>
          <w:p w14:paraId="01EB5DA6" w14:textId="7892D686" w:rsidR="00E97652" w:rsidRPr="00A26E5F" w:rsidRDefault="00BC7D9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9571</w:t>
            </w:r>
          </w:p>
        </w:tc>
        <w:tc>
          <w:tcPr>
            <w:tcW w:w="567" w:type="dxa"/>
            <w:gridSpan w:val="2"/>
          </w:tcPr>
          <w:p w14:paraId="3D746579" w14:textId="343CC10D" w:rsidR="00E97652" w:rsidRPr="00A26E5F" w:rsidRDefault="00BC7D9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9671</w:t>
            </w:r>
          </w:p>
        </w:tc>
        <w:tc>
          <w:tcPr>
            <w:tcW w:w="564" w:type="dxa"/>
            <w:gridSpan w:val="2"/>
          </w:tcPr>
          <w:p w14:paraId="3565A754" w14:textId="19C6D8A1" w:rsidR="00E97652" w:rsidRPr="00A26E5F" w:rsidRDefault="00BC7D9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9771</w:t>
            </w:r>
          </w:p>
        </w:tc>
        <w:tc>
          <w:tcPr>
            <w:tcW w:w="426" w:type="dxa"/>
          </w:tcPr>
          <w:p w14:paraId="1F488563" w14:textId="7C716835" w:rsidR="00E97652" w:rsidRPr="00A26E5F" w:rsidRDefault="00BC7D9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987</w:t>
            </w:r>
            <w:r w:rsidRPr="00A26E5F">
              <w:rPr>
                <w:rFonts w:ascii="Arial" w:eastAsia="Times New Roman" w:hAnsi="Arial" w:cs="Arial"/>
                <w:sz w:val="24"/>
                <w:szCs w:val="24"/>
                <w:lang w:eastAsia="ru-RU"/>
              </w:rPr>
              <w:lastRenderedPageBreak/>
              <w:t>1</w:t>
            </w:r>
          </w:p>
        </w:tc>
        <w:tc>
          <w:tcPr>
            <w:tcW w:w="712" w:type="dxa"/>
          </w:tcPr>
          <w:p w14:paraId="3C31EB00" w14:textId="6304801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11562</w:t>
            </w:r>
          </w:p>
        </w:tc>
        <w:tc>
          <w:tcPr>
            <w:tcW w:w="851" w:type="dxa"/>
          </w:tcPr>
          <w:p w14:paraId="34E8CDE2" w14:textId="506E964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11762</w:t>
            </w:r>
          </w:p>
        </w:tc>
        <w:tc>
          <w:tcPr>
            <w:tcW w:w="719" w:type="dxa"/>
            <w:gridSpan w:val="2"/>
          </w:tcPr>
          <w:p w14:paraId="62113624" w14:textId="5EC469E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11962</w:t>
            </w:r>
          </w:p>
        </w:tc>
        <w:tc>
          <w:tcPr>
            <w:tcW w:w="840" w:type="dxa"/>
          </w:tcPr>
          <w:p w14:paraId="4956E66F" w14:textId="22B9841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12162</w:t>
            </w:r>
          </w:p>
        </w:tc>
        <w:tc>
          <w:tcPr>
            <w:tcW w:w="1416" w:type="dxa"/>
            <w:vMerge/>
          </w:tcPr>
          <w:p w14:paraId="25D3049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7395FE49" w14:textId="77777777" w:rsidTr="00DA7DCF">
        <w:trPr>
          <w:gridAfter w:val="3"/>
          <w:wAfter w:w="1854" w:type="dxa"/>
          <w:trHeight w:val="20"/>
        </w:trPr>
        <w:tc>
          <w:tcPr>
            <w:tcW w:w="457" w:type="dxa"/>
            <w:vMerge w:val="restart"/>
          </w:tcPr>
          <w:p w14:paraId="0051A03D" w14:textId="4405018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3.</w:t>
            </w:r>
          </w:p>
        </w:tc>
        <w:tc>
          <w:tcPr>
            <w:tcW w:w="2811" w:type="dxa"/>
            <w:vMerge w:val="restart"/>
          </w:tcPr>
          <w:p w14:paraId="567CE786" w14:textId="686DB7CC"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Основное мероприятие 52 Развитие сферы бытовых услуг на территории муниципального образования Московской области</w:t>
            </w:r>
          </w:p>
        </w:tc>
        <w:tc>
          <w:tcPr>
            <w:tcW w:w="1552" w:type="dxa"/>
            <w:vMerge w:val="restart"/>
          </w:tcPr>
          <w:p w14:paraId="10CAF5B2" w14:textId="6DFCAE0E"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554072BF" w14:textId="5C16C6E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247EF55C" w14:textId="0C3070B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35979A72" w14:textId="5A857A8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140CE0F5" w14:textId="2756FBA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F0F9D7D" w14:textId="0638AD9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4D1ECCCD" w14:textId="598A20C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31A3BE59" w14:textId="53F1305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71CA290E" w14:textId="44636C5D"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3382AD09" w14:textId="77777777" w:rsidTr="00DA7DCF">
        <w:trPr>
          <w:gridAfter w:val="3"/>
          <w:wAfter w:w="1854" w:type="dxa"/>
          <w:trHeight w:val="20"/>
        </w:trPr>
        <w:tc>
          <w:tcPr>
            <w:tcW w:w="457" w:type="dxa"/>
            <w:vMerge/>
          </w:tcPr>
          <w:p w14:paraId="4102EED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2891D6C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DE9188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25F18DB" w14:textId="70D9AEBC"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454988B6" w14:textId="11400E0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310E9166" w14:textId="49EC8AB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16ECC362" w14:textId="3FBA5FA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0F3AD16" w14:textId="1A4F5BC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4104B77" w14:textId="4BA159C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502BC4EF" w14:textId="408253A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3A2EE136"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12F44004" w14:textId="77777777" w:rsidTr="00DA7DCF">
        <w:trPr>
          <w:gridAfter w:val="3"/>
          <w:wAfter w:w="1854" w:type="dxa"/>
          <w:trHeight w:val="20"/>
        </w:trPr>
        <w:tc>
          <w:tcPr>
            <w:tcW w:w="457" w:type="dxa"/>
            <w:vMerge/>
          </w:tcPr>
          <w:p w14:paraId="1C0DA54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28A4C7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EA4498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1FA465EE" w14:textId="6A11572F"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00E7184F" w14:textId="73F3462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3C9C2EB2" w14:textId="77C51A1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4EB82BA5" w14:textId="6004B47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0FE36AF9" w14:textId="564461B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0A6F3B1A" w14:textId="05F37A6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683B05F9" w14:textId="383A0D8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3B60FDC5"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461430F6" w14:textId="77777777" w:rsidTr="00DA7DCF">
        <w:trPr>
          <w:gridAfter w:val="3"/>
          <w:wAfter w:w="1854" w:type="dxa"/>
          <w:trHeight w:val="20"/>
        </w:trPr>
        <w:tc>
          <w:tcPr>
            <w:tcW w:w="457" w:type="dxa"/>
            <w:vMerge/>
          </w:tcPr>
          <w:p w14:paraId="52729374"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108F9FD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0F38E4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4AA6738A" w14:textId="364A8DB3"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6EAB5A0F" w14:textId="7F5CF08C"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619943,0</w:t>
            </w:r>
          </w:p>
        </w:tc>
        <w:tc>
          <w:tcPr>
            <w:tcW w:w="2903" w:type="dxa"/>
            <w:gridSpan w:val="7"/>
          </w:tcPr>
          <w:p w14:paraId="3EAAE4FD" w14:textId="2E72FAE7"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122967,0</w:t>
            </w:r>
          </w:p>
        </w:tc>
        <w:tc>
          <w:tcPr>
            <w:tcW w:w="712" w:type="dxa"/>
          </w:tcPr>
          <w:p w14:paraId="3D1F9B32" w14:textId="67521000"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124106,0</w:t>
            </w:r>
          </w:p>
        </w:tc>
        <w:tc>
          <w:tcPr>
            <w:tcW w:w="851" w:type="dxa"/>
          </w:tcPr>
          <w:p w14:paraId="6BFADE1A" w14:textId="0037A1A6"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124220,0</w:t>
            </w:r>
          </w:p>
        </w:tc>
        <w:tc>
          <w:tcPr>
            <w:tcW w:w="719" w:type="dxa"/>
            <w:gridSpan w:val="2"/>
          </w:tcPr>
          <w:p w14:paraId="0091AC7A" w14:textId="654ADB90"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124300,0</w:t>
            </w:r>
          </w:p>
        </w:tc>
        <w:tc>
          <w:tcPr>
            <w:tcW w:w="840" w:type="dxa"/>
          </w:tcPr>
          <w:p w14:paraId="6F927997" w14:textId="48F5126F"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124350,0</w:t>
            </w:r>
          </w:p>
        </w:tc>
        <w:tc>
          <w:tcPr>
            <w:tcW w:w="1416" w:type="dxa"/>
            <w:vMerge/>
          </w:tcPr>
          <w:p w14:paraId="614F9BAD"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2435860B" w14:textId="77777777" w:rsidTr="00DA7DCF">
        <w:trPr>
          <w:gridAfter w:val="3"/>
          <w:wAfter w:w="1854" w:type="dxa"/>
          <w:trHeight w:val="20"/>
        </w:trPr>
        <w:tc>
          <w:tcPr>
            <w:tcW w:w="457" w:type="dxa"/>
            <w:vMerge/>
            <w:tcBorders>
              <w:bottom w:val="single" w:sz="4" w:space="0" w:color="auto"/>
            </w:tcBorders>
          </w:tcPr>
          <w:p w14:paraId="691B1BC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005545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7809C03"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1BEE1135" w14:textId="652AEDE2"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1716EA4F" w14:textId="7CBAAA56"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619943,0</w:t>
            </w:r>
          </w:p>
        </w:tc>
        <w:tc>
          <w:tcPr>
            <w:tcW w:w="2903" w:type="dxa"/>
            <w:gridSpan w:val="7"/>
          </w:tcPr>
          <w:p w14:paraId="65279A2F" w14:textId="5ED5DD55"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122967,0</w:t>
            </w:r>
          </w:p>
        </w:tc>
        <w:tc>
          <w:tcPr>
            <w:tcW w:w="712" w:type="dxa"/>
          </w:tcPr>
          <w:p w14:paraId="3B52F3D6" w14:textId="7F7A689A"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124106,0</w:t>
            </w:r>
          </w:p>
        </w:tc>
        <w:tc>
          <w:tcPr>
            <w:tcW w:w="851" w:type="dxa"/>
          </w:tcPr>
          <w:p w14:paraId="06195DA5" w14:textId="61D83AA7"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124220,0</w:t>
            </w:r>
          </w:p>
        </w:tc>
        <w:tc>
          <w:tcPr>
            <w:tcW w:w="719" w:type="dxa"/>
            <w:gridSpan w:val="2"/>
          </w:tcPr>
          <w:p w14:paraId="78612EC2" w14:textId="56B6A8FD"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124300,0</w:t>
            </w:r>
          </w:p>
        </w:tc>
        <w:tc>
          <w:tcPr>
            <w:tcW w:w="840" w:type="dxa"/>
          </w:tcPr>
          <w:p w14:paraId="434BB666" w14:textId="4C26C01F"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124350,0</w:t>
            </w:r>
          </w:p>
        </w:tc>
        <w:tc>
          <w:tcPr>
            <w:tcW w:w="1416" w:type="dxa"/>
            <w:vMerge/>
          </w:tcPr>
          <w:p w14:paraId="4AA12C83"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3CC0DBB6" w14:textId="77777777" w:rsidTr="00DA7DCF">
        <w:trPr>
          <w:gridAfter w:val="3"/>
          <w:wAfter w:w="1854" w:type="dxa"/>
          <w:trHeight w:val="20"/>
        </w:trPr>
        <w:tc>
          <w:tcPr>
            <w:tcW w:w="457" w:type="dxa"/>
            <w:vMerge w:val="restart"/>
            <w:tcBorders>
              <w:bottom w:val="nil"/>
            </w:tcBorders>
          </w:tcPr>
          <w:p w14:paraId="46546CA4" w14:textId="0F18BE9D"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3.1</w:t>
            </w:r>
          </w:p>
        </w:tc>
        <w:tc>
          <w:tcPr>
            <w:tcW w:w="2811" w:type="dxa"/>
            <w:vMerge w:val="restart"/>
          </w:tcPr>
          <w:p w14:paraId="2FD8994F" w14:textId="0BE7B1B5"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552" w:type="dxa"/>
            <w:vMerge w:val="restart"/>
          </w:tcPr>
          <w:p w14:paraId="237E3B5A" w14:textId="38E785F3"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3CB7A265" w14:textId="11BAB5F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6BDDC718" w14:textId="2D095E4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362BCBB8" w14:textId="7710E98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4933302E" w14:textId="4EEA2F1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2D5F4F60" w14:textId="50BE40E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4BCC227C" w14:textId="1DF52A3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7153DDB7" w14:textId="6D5E0ED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396D9A2F" w14:textId="5695AB3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20615607" w14:textId="77777777" w:rsidTr="00DA7DCF">
        <w:trPr>
          <w:gridAfter w:val="3"/>
          <w:wAfter w:w="1854" w:type="dxa"/>
          <w:trHeight w:val="20"/>
        </w:trPr>
        <w:tc>
          <w:tcPr>
            <w:tcW w:w="457" w:type="dxa"/>
            <w:vMerge/>
            <w:tcBorders>
              <w:bottom w:val="nil"/>
            </w:tcBorders>
          </w:tcPr>
          <w:p w14:paraId="6BF6F57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7C341F43"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6A03FC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CBAB709" w14:textId="4603EC5D"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220CD214" w14:textId="15AB83C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60E3FBD7" w14:textId="180C2EE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25415840" w14:textId="5C1F23F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02D73109" w14:textId="4C32F1F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56E34D5D" w14:textId="008FB59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691BD8E0" w14:textId="4800050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C5BFF6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46A76E1F" w14:textId="77777777" w:rsidTr="00DA7DCF">
        <w:trPr>
          <w:gridAfter w:val="3"/>
          <w:wAfter w:w="1854" w:type="dxa"/>
          <w:trHeight w:val="20"/>
        </w:trPr>
        <w:tc>
          <w:tcPr>
            <w:tcW w:w="457" w:type="dxa"/>
            <w:vMerge/>
            <w:tcBorders>
              <w:bottom w:val="nil"/>
            </w:tcBorders>
          </w:tcPr>
          <w:p w14:paraId="581C0AD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6D8DEE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8EB327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41FC833B" w14:textId="0AC68AAE"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0F435384" w14:textId="3B3248C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24E7A3B4" w14:textId="2EF40A4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6580056F" w14:textId="0AEC90F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1EB543D" w14:textId="0F82300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7B5D5361" w14:textId="25733AD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4654AB32" w14:textId="700F4B2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393879D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2E935DE8" w14:textId="77777777" w:rsidTr="00DA7DCF">
        <w:trPr>
          <w:gridAfter w:val="3"/>
          <w:wAfter w:w="1854" w:type="dxa"/>
          <w:trHeight w:val="20"/>
        </w:trPr>
        <w:tc>
          <w:tcPr>
            <w:tcW w:w="457" w:type="dxa"/>
            <w:vMerge/>
            <w:tcBorders>
              <w:bottom w:val="nil"/>
            </w:tcBorders>
          </w:tcPr>
          <w:p w14:paraId="6EC25034"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2F8BCEE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18C6E7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2376DE8B" w14:textId="6DA809DD"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22443205" w14:textId="2FB4B725"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619943,0</w:t>
            </w:r>
          </w:p>
        </w:tc>
        <w:tc>
          <w:tcPr>
            <w:tcW w:w="2903" w:type="dxa"/>
            <w:gridSpan w:val="7"/>
          </w:tcPr>
          <w:p w14:paraId="2D3FB426" w14:textId="11FCFBC6"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122967,0</w:t>
            </w:r>
          </w:p>
        </w:tc>
        <w:tc>
          <w:tcPr>
            <w:tcW w:w="712" w:type="dxa"/>
          </w:tcPr>
          <w:p w14:paraId="7FEED078" w14:textId="54164E68"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124106,0</w:t>
            </w:r>
          </w:p>
        </w:tc>
        <w:tc>
          <w:tcPr>
            <w:tcW w:w="851" w:type="dxa"/>
          </w:tcPr>
          <w:p w14:paraId="669304A5" w14:textId="6AA30FF6"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124220,0</w:t>
            </w:r>
          </w:p>
        </w:tc>
        <w:tc>
          <w:tcPr>
            <w:tcW w:w="719" w:type="dxa"/>
            <w:gridSpan w:val="2"/>
          </w:tcPr>
          <w:p w14:paraId="07C0946B" w14:textId="26BDB447"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124300,0</w:t>
            </w:r>
          </w:p>
        </w:tc>
        <w:tc>
          <w:tcPr>
            <w:tcW w:w="840" w:type="dxa"/>
          </w:tcPr>
          <w:p w14:paraId="020A73EA" w14:textId="327F67A1"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124350,0</w:t>
            </w:r>
          </w:p>
        </w:tc>
        <w:tc>
          <w:tcPr>
            <w:tcW w:w="1416" w:type="dxa"/>
            <w:vMerge/>
          </w:tcPr>
          <w:p w14:paraId="660D7D7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31E70526" w14:textId="77777777" w:rsidTr="00DA7DCF">
        <w:trPr>
          <w:gridAfter w:val="3"/>
          <w:wAfter w:w="1854" w:type="dxa"/>
          <w:trHeight w:val="20"/>
        </w:trPr>
        <w:tc>
          <w:tcPr>
            <w:tcW w:w="457" w:type="dxa"/>
            <w:vMerge/>
            <w:tcBorders>
              <w:bottom w:val="nil"/>
            </w:tcBorders>
          </w:tcPr>
          <w:p w14:paraId="790E9CBB"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09FB48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9DDB653"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59A85DBA" w14:textId="2099AC0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2B207EAA" w14:textId="708A7AEC"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619943,0</w:t>
            </w:r>
          </w:p>
        </w:tc>
        <w:tc>
          <w:tcPr>
            <w:tcW w:w="2903" w:type="dxa"/>
            <w:gridSpan w:val="7"/>
          </w:tcPr>
          <w:p w14:paraId="18A80E49" w14:textId="445FE9C5"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122967,0</w:t>
            </w:r>
          </w:p>
        </w:tc>
        <w:tc>
          <w:tcPr>
            <w:tcW w:w="712" w:type="dxa"/>
          </w:tcPr>
          <w:p w14:paraId="0238C7C9" w14:textId="19A2F34F"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124106,0</w:t>
            </w:r>
          </w:p>
        </w:tc>
        <w:tc>
          <w:tcPr>
            <w:tcW w:w="851" w:type="dxa"/>
          </w:tcPr>
          <w:p w14:paraId="70E2233C" w14:textId="5B2EE06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12422</w:t>
            </w:r>
            <w:r w:rsidR="00DB592B" w:rsidRPr="00A26E5F">
              <w:rPr>
                <w:rFonts w:ascii="Arial" w:eastAsia="Times New Roman" w:hAnsi="Arial" w:cs="Arial"/>
                <w:sz w:val="24"/>
                <w:szCs w:val="24"/>
                <w:lang w:eastAsia="ru-RU"/>
              </w:rPr>
              <w:t>0,0</w:t>
            </w:r>
          </w:p>
        </w:tc>
        <w:tc>
          <w:tcPr>
            <w:tcW w:w="719" w:type="dxa"/>
            <w:gridSpan w:val="2"/>
          </w:tcPr>
          <w:p w14:paraId="57552583" w14:textId="2DD1DD9D"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124300,0</w:t>
            </w:r>
          </w:p>
        </w:tc>
        <w:tc>
          <w:tcPr>
            <w:tcW w:w="840" w:type="dxa"/>
          </w:tcPr>
          <w:p w14:paraId="788CF4F8" w14:textId="02DF5762" w:rsidR="00E97652" w:rsidRPr="00A26E5F" w:rsidRDefault="00DB592B"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124350,0</w:t>
            </w:r>
          </w:p>
        </w:tc>
        <w:tc>
          <w:tcPr>
            <w:tcW w:w="1416" w:type="dxa"/>
            <w:vMerge/>
          </w:tcPr>
          <w:p w14:paraId="529ED1E4"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0CA1B9F8" w14:textId="77777777" w:rsidTr="00D17A84">
        <w:trPr>
          <w:gridAfter w:val="3"/>
          <w:wAfter w:w="1854" w:type="dxa"/>
          <w:trHeight w:val="560"/>
        </w:trPr>
        <w:tc>
          <w:tcPr>
            <w:tcW w:w="457" w:type="dxa"/>
            <w:vMerge w:val="restart"/>
            <w:tcBorders>
              <w:top w:val="nil"/>
            </w:tcBorders>
          </w:tcPr>
          <w:p w14:paraId="250F54FE"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6218DE08" w14:textId="52082AB9" w:rsidR="00717ACA" w:rsidRPr="00A26E5F" w:rsidRDefault="00717ACA" w:rsidP="00243CFD">
            <w:pPr>
              <w:widowControl w:val="0"/>
              <w:autoSpaceDE w:val="0"/>
              <w:autoSpaceDN w:val="0"/>
              <w:ind w:left="-57" w:right="-57"/>
              <w:rPr>
                <w:rFonts w:ascii="Arial" w:hAnsi="Arial" w:cs="Arial"/>
                <w:sz w:val="24"/>
                <w:szCs w:val="24"/>
              </w:rPr>
            </w:pPr>
            <w:r w:rsidRPr="00A26E5F">
              <w:rPr>
                <w:rFonts w:ascii="Arial" w:hAnsi="Arial" w:cs="Arial"/>
                <w:sz w:val="24"/>
                <w:szCs w:val="24"/>
              </w:rPr>
              <w:t>Количество рабочих мест на предприятиях бытового обслуживания (нарастающим итогом), раб. мест</w:t>
            </w:r>
          </w:p>
          <w:p w14:paraId="583C4DAB" w14:textId="77777777" w:rsidR="00717ACA" w:rsidRPr="00A26E5F" w:rsidRDefault="00717ACA" w:rsidP="00243CFD">
            <w:pPr>
              <w:widowControl w:val="0"/>
              <w:autoSpaceDE w:val="0"/>
              <w:autoSpaceDN w:val="0"/>
              <w:ind w:left="-57" w:right="-57"/>
              <w:rPr>
                <w:rFonts w:ascii="Arial" w:hAnsi="Arial" w:cs="Arial"/>
                <w:sz w:val="24"/>
                <w:szCs w:val="24"/>
              </w:rPr>
            </w:pPr>
          </w:p>
        </w:tc>
        <w:tc>
          <w:tcPr>
            <w:tcW w:w="1552" w:type="dxa"/>
            <w:vMerge w:val="restart"/>
          </w:tcPr>
          <w:p w14:paraId="1C7C7835" w14:textId="689A359F"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60" w:type="dxa"/>
            <w:vMerge w:val="restart"/>
          </w:tcPr>
          <w:p w14:paraId="6E1C4FFC" w14:textId="6EE91526"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4F35625E" w14:textId="100DA63E" w:rsidR="00717ACA" w:rsidRPr="00A26E5F" w:rsidRDefault="00717ACA" w:rsidP="00243CFD">
            <w:pPr>
              <w:widowControl w:val="0"/>
              <w:autoSpaceDE w:val="0"/>
              <w:autoSpaceDN w:val="0"/>
              <w:ind w:left="0"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Всего </w:t>
            </w:r>
          </w:p>
        </w:tc>
        <w:tc>
          <w:tcPr>
            <w:tcW w:w="779" w:type="dxa"/>
            <w:vMerge w:val="restart"/>
          </w:tcPr>
          <w:p w14:paraId="50A299F9"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Итого </w:t>
            </w:r>
          </w:p>
          <w:p w14:paraId="5443458A"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1C04CAC4" w14:textId="113E9DF2"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4" w:type="dxa"/>
            <w:gridSpan w:val="6"/>
          </w:tcPr>
          <w:p w14:paraId="4E0B98AC" w14:textId="480CEEFD"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12" w:type="dxa"/>
            <w:vMerge w:val="restart"/>
          </w:tcPr>
          <w:p w14:paraId="2D0D1F31"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6B726AE6"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2DECE73C" w14:textId="677BE854"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851" w:type="dxa"/>
            <w:vMerge w:val="restart"/>
          </w:tcPr>
          <w:p w14:paraId="1F7BDA11"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6D696FDA"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625CFD57" w14:textId="02252EAA"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00F4E873"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4E8626C5"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746FC016" w14:textId="7AEA1B45"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0B8A26BE"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w:t>
            </w:r>
          </w:p>
          <w:p w14:paraId="4DFCF76D" w14:textId="77777777"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7E28FD48" w14:textId="77D67F99"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0589A593" w14:textId="7EDD4451"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717ACA" w:rsidRPr="00A26E5F" w14:paraId="67E1429A" w14:textId="77777777" w:rsidTr="00963D90">
        <w:trPr>
          <w:gridAfter w:val="3"/>
          <w:wAfter w:w="1854" w:type="dxa"/>
          <w:trHeight w:val="313"/>
        </w:trPr>
        <w:tc>
          <w:tcPr>
            <w:tcW w:w="457" w:type="dxa"/>
            <w:vMerge/>
          </w:tcPr>
          <w:p w14:paraId="4AD94E2A"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D988823" w14:textId="77777777" w:rsidR="00717ACA" w:rsidRPr="00A26E5F" w:rsidRDefault="00717ACA" w:rsidP="00243CFD">
            <w:pPr>
              <w:widowControl w:val="0"/>
              <w:autoSpaceDE w:val="0"/>
              <w:autoSpaceDN w:val="0"/>
              <w:ind w:left="-57" w:right="-57"/>
              <w:rPr>
                <w:rFonts w:ascii="Arial" w:hAnsi="Arial" w:cs="Arial"/>
                <w:sz w:val="24"/>
                <w:szCs w:val="24"/>
              </w:rPr>
            </w:pPr>
          </w:p>
        </w:tc>
        <w:tc>
          <w:tcPr>
            <w:tcW w:w="1552" w:type="dxa"/>
            <w:vMerge/>
          </w:tcPr>
          <w:p w14:paraId="2FAB6941"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5DF1A17A"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50" w:type="dxa"/>
            <w:vMerge/>
          </w:tcPr>
          <w:p w14:paraId="19CCAE5F"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7A3C55D6" w14:textId="7F988D09"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709" w:type="dxa"/>
            <w:gridSpan w:val="2"/>
          </w:tcPr>
          <w:p w14:paraId="2902416C" w14:textId="4F8C6476"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3" w:type="dxa"/>
            <w:gridSpan w:val="2"/>
          </w:tcPr>
          <w:p w14:paraId="56949C8E" w14:textId="57F6DF1A"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426" w:type="dxa"/>
          </w:tcPr>
          <w:p w14:paraId="1E46E900" w14:textId="34D9D94A"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26" w:type="dxa"/>
          </w:tcPr>
          <w:p w14:paraId="5C4A3F50" w14:textId="2471B47E" w:rsidR="00717ACA" w:rsidRPr="00A26E5F" w:rsidRDefault="00717ACA"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12" w:type="dxa"/>
            <w:vMerge/>
          </w:tcPr>
          <w:p w14:paraId="276BC0DF"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51" w:type="dxa"/>
            <w:vMerge/>
          </w:tcPr>
          <w:p w14:paraId="53876776"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719" w:type="dxa"/>
            <w:gridSpan w:val="2"/>
            <w:vMerge/>
          </w:tcPr>
          <w:p w14:paraId="6BD2F88F" w14:textId="1FEC9E73"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840" w:type="dxa"/>
            <w:vMerge/>
          </w:tcPr>
          <w:p w14:paraId="17968614"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c>
          <w:tcPr>
            <w:tcW w:w="1416" w:type="dxa"/>
            <w:vMerge/>
          </w:tcPr>
          <w:p w14:paraId="04A277F9" w14:textId="77777777" w:rsidR="00717ACA" w:rsidRPr="00A26E5F" w:rsidRDefault="00717ACA"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48F5E902" w14:textId="77777777" w:rsidTr="00963D90">
        <w:trPr>
          <w:gridAfter w:val="3"/>
          <w:wAfter w:w="1854" w:type="dxa"/>
          <w:trHeight w:val="313"/>
        </w:trPr>
        <w:tc>
          <w:tcPr>
            <w:tcW w:w="457" w:type="dxa"/>
            <w:vMerge/>
          </w:tcPr>
          <w:p w14:paraId="7291EE6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6374D4B7" w14:textId="77777777" w:rsidR="00E97652" w:rsidRPr="00A26E5F" w:rsidRDefault="00E97652" w:rsidP="00243CFD">
            <w:pPr>
              <w:widowControl w:val="0"/>
              <w:autoSpaceDE w:val="0"/>
              <w:autoSpaceDN w:val="0"/>
              <w:ind w:left="-57" w:right="-57"/>
              <w:rPr>
                <w:rFonts w:ascii="Arial" w:hAnsi="Arial" w:cs="Arial"/>
                <w:sz w:val="24"/>
                <w:szCs w:val="24"/>
              </w:rPr>
            </w:pPr>
          </w:p>
        </w:tc>
        <w:tc>
          <w:tcPr>
            <w:tcW w:w="1552" w:type="dxa"/>
            <w:vMerge/>
          </w:tcPr>
          <w:p w14:paraId="141159C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78AD22D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251DA6BC" w14:textId="35BEC15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3657</w:t>
            </w:r>
          </w:p>
        </w:tc>
        <w:tc>
          <w:tcPr>
            <w:tcW w:w="779" w:type="dxa"/>
          </w:tcPr>
          <w:p w14:paraId="7D92490B" w14:textId="7E43531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3345</w:t>
            </w:r>
          </w:p>
        </w:tc>
        <w:tc>
          <w:tcPr>
            <w:tcW w:w="709" w:type="dxa"/>
            <w:gridSpan w:val="2"/>
          </w:tcPr>
          <w:p w14:paraId="59605E9B" w14:textId="535B2E7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3286</w:t>
            </w:r>
          </w:p>
        </w:tc>
        <w:tc>
          <w:tcPr>
            <w:tcW w:w="563" w:type="dxa"/>
            <w:gridSpan w:val="2"/>
          </w:tcPr>
          <w:p w14:paraId="611A471C" w14:textId="6C12B04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3305</w:t>
            </w:r>
          </w:p>
        </w:tc>
        <w:tc>
          <w:tcPr>
            <w:tcW w:w="426" w:type="dxa"/>
          </w:tcPr>
          <w:p w14:paraId="4826DF1A" w14:textId="2402335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3325</w:t>
            </w:r>
          </w:p>
        </w:tc>
        <w:tc>
          <w:tcPr>
            <w:tcW w:w="426" w:type="dxa"/>
          </w:tcPr>
          <w:p w14:paraId="70092786" w14:textId="03797C3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3345</w:t>
            </w:r>
          </w:p>
        </w:tc>
        <w:tc>
          <w:tcPr>
            <w:tcW w:w="712" w:type="dxa"/>
          </w:tcPr>
          <w:p w14:paraId="2A3E3B8A" w14:textId="14E3D31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3423</w:t>
            </w:r>
          </w:p>
        </w:tc>
        <w:tc>
          <w:tcPr>
            <w:tcW w:w="851" w:type="dxa"/>
          </w:tcPr>
          <w:p w14:paraId="3DC73FF0" w14:textId="23B838A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3501</w:t>
            </w:r>
          </w:p>
        </w:tc>
        <w:tc>
          <w:tcPr>
            <w:tcW w:w="719" w:type="dxa"/>
            <w:gridSpan w:val="2"/>
          </w:tcPr>
          <w:p w14:paraId="307EDA5A" w14:textId="54B54AB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3579</w:t>
            </w:r>
          </w:p>
        </w:tc>
        <w:tc>
          <w:tcPr>
            <w:tcW w:w="840" w:type="dxa"/>
          </w:tcPr>
          <w:p w14:paraId="0D8B7189" w14:textId="5DD797A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3657</w:t>
            </w:r>
          </w:p>
        </w:tc>
        <w:tc>
          <w:tcPr>
            <w:tcW w:w="1416" w:type="dxa"/>
            <w:vMerge/>
          </w:tcPr>
          <w:p w14:paraId="398F492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4FEFF458" w14:textId="77777777" w:rsidTr="00DA7DCF">
        <w:trPr>
          <w:gridAfter w:val="3"/>
          <w:wAfter w:w="1854" w:type="dxa"/>
          <w:trHeight w:val="20"/>
        </w:trPr>
        <w:tc>
          <w:tcPr>
            <w:tcW w:w="457" w:type="dxa"/>
            <w:vMerge w:val="restart"/>
          </w:tcPr>
          <w:p w14:paraId="13050585" w14:textId="43554F5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3.2</w:t>
            </w:r>
          </w:p>
        </w:tc>
        <w:tc>
          <w:tcPr>
            <w:tcW w:w="2811" w:type="dxa"/>
            <w:vMerge w:val="restart"/>
          </w:tcPr>
          <w:p w14:paraId="42B17CFC" w14:textId="52992BC5"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Мероприятие 52.02  Развитие объектов дорожного и придорожного сервиса (автосервис, шиномонтаж, автомойка, автокомплекс, автотехцентр) на территории муниципального образования Московской области</w:t>
            </w:r>
          </w:p>
        </w:tc>
        <w:tc>
          <w:tcPr>
            <w:tcW w:w="1552" w:type="dxa"/>
            <w:vMerge w:val="restart"/>
          </w:tcPr>
          <w:p w14:paraId="2E1495D5" w14:textId="360309FC"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66C4CE64" w14:textId="6B0BA50A"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272EAD25" w14:textId="4A0C744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4B51D9D" w14:textId="2A7C2D1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733DDA36" w14:textId="08E9129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297CD5A8" w14:textId="103218D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26E94314" w14:textId="6382C84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5DBF1AAC" w14:textId="4AEACFC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076F3279" w14:textId="661B1271"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2F6A86BC" w14:textId="77777777" w:rsidTr="00DA7DCF">
        <w:trPr>
          <w:gridAfter w:val="3"/>
          <w:wAfter w:w="1854" w:type="dxa"/>
          <w:trHeight w:val="20"/>
        </w:trPr>
        <w:tc>
          <w:tcPr>
            <w:tcW w:w="457" w:type="dxa"/>
            <w:vMerge/>
          </w:tcPr>
          <w:p w14:paraId="01466C8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5BD206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38FCD5B"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EC5F029" w14:textId="08E69880"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0A9B6429" w14:textId="591F554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065E37C3" w14:textId="0C1C7B1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678DF686" w14:textId="32131B8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4AE55723" w14:textId="5BE9CF4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4C3765D8" w14:textId="4BE3F27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044AF048" w14:textId="4C81FB7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49F0A158"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3192FA2B" w14:textId="77777777" w:rsidTr="00DA7DCF">
        <w:trPr>
          <w:gridAfter w:val="3"/>
          <w:wAfter w:w="1854" w:type="dxa"/>
          <w:trHeight w:val="20"/>
        </w:trPr>
        <w:tc>
          <w:tcPr>
            <w:tcW w:w="457" w:type="dxa"/>
            <w:vMerge/>
          </w:tcPr>
          <w:p w14:paraId="13B0DC2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2F9653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4AB975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35D9A13A" w14:textId="30DF0B2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790AF686" w14:textId="3BCC303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34A06552" w14:textId="0C0BA7A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085BD12F" w14:textId="5DE20ED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035D5422" w14:textId="43BC186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4574BC1C" w14:textId="209EF8D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2A615551" w14:textId="2CD3DC8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7312C16A"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2E226F67" w14:textId="77777777" w:rsidTr="00DA7DCF">
        <w:trPr>
          <w:gridAfter w:val="3"/>
          <w:wAfter w:w="1854" w:type="dxa"/>
          <w:trHeight w:val="20"/>
        </w:trPr>
        <w:tc>
          <w:tcPr>
            <w:tcW w:w="457" w:type="dxa"/>
            <w:vMerge/>
          </w:tcPr>
          <w:p w14:paraId="0A6AA9B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8FD943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32CE24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1BF233EF" w14:textId="0E33DF8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35BF25D3" w14:textId="1CA16A4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011AECDE" w14:textId="36C7967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00FDB2A1" w14:textId="2F7E0A4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CC54847" w14:textId="42B4D4E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FBA83E3" w14:textId="20FE787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51625FAF" w14:textId="6003E8E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45FDA151"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312937B6" w14:textId="77777777" w:rsidTr="00DA7DCF">
        <w:trPr>
          <w:gridAfter w:val="3"/>
          <w:wAfter w:w="1854" w:type="dxa"/>
          <w:trHeight w:val="20"/>
        </w:trPr>
        <w:tc>
          <w:tcPr>
            <w:tcW w:w="457" w:type="dxa"/>
            <w:vMerge/>
          </w:tcPr>
          <w:p w14:paraId="4E8E1DC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D18838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07B9D8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51570DB2" w14:textId="740A6016"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13B554C9" w14:textId="5DC593B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2E8264CF" w14:textId="159F125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B621F1B" w14:textId="34833AF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2264DE67" w14:textId="6FBEE3D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5E503AB4" w14:textId="36C64D0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46E8FACF" w14:textId="65122E7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72EAB4DB"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DA7DCF" w:rsidRPr="00A26E5F" w14:paraId="5637600F" w14:textId="77777777" w:rsidTr="00D17A84">
        <w:trPr>
          <w:gridAfter w:val="3"/>
          <w:wAfter w:w="1854" w:type="dxa"/>
          <w:trHeight w:val="562"/>
        </w:trPr>
        <w:tc>
          <w:tcPr>
            <w:tcW w:w="457" w:type="dxa"/>
            <w:vMerge/>
          </w:tcPr>
          <w:p w14:paraId="2A83DED6"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200871AA" w14:textId="0AE01294"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1552" w:type="dxa"/>
            <w:vMerge w:val="restart"/>
          </w:tcPr>
          <w:p w14:paraId="7EFD49E4" w14:textId="2E0FBF72"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60" w:type="dxa"/>
            <w:vMerge w:val="restart"/>
          </w:tcPr>
          <w:p w14:paraId="5608A670" w14:textId="2DFC2563"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24E60535" w14:textId="622EC61C"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779" w:type="dxa"/>
            <w:vMerge w:val="restart"/>
          </w:tcPr>
          <w:p w14:paraId="318690B5"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p w14:paraId="2B973BD7" w14:textId="2AFFC71E"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5FF1DBB5" w14:textId="42606358" w:rsidR="00DA7DCF" w:rsidRPr="00A26E5F" w:rsidRDefault="00DA7DCF" w:rsidP="00243CFD">
            <w:pPr>
              <w:widowControl w:val="0"/>
              <w:autoSpaceDE w:val="0"/>
              <w:autoSpaceDN w:val="0"/>
              <w:ind w:left="0" w:right="-57"/>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4" w:type="dxa"/>
            <w:gridSpan w:val="6"/>
          </w:tcPr>
          <w:p w14:paraId="27629906" w14:textId="33394224"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12" w:type="dxa"/>
            <w:vMerge w:val="restart"/>
          </w:tcPr>
          <w:p w14:paraId="04AEE895"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451D5B4B"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0C953BB2" w14:textId="35AB5746"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851" w:type="dxa"/>
            <w:vMerge w:val="restart"/>
          </w:tcPr>
          <w:p w14:paraId="12442ACF"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5C2B0384"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5728C92B" w14:textId="08C982CB"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7932C142"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2B2CE6CE"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541FDE33" w14:textId="1093950B"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749F40FA"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w:t>
            </w:r>
          </w:p>
          <w:p w14:paraId="1C8CB65A"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659C2FC1" w14:textId="126A3C2F"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33E0E82A" w14:textId="3D331231" w:rsidR="00DA7DCF" w:rsidRPr="00A26E5F" w:rsidRDefault="00DA7DCF"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DA7DCF" w:rsidRPr="00A26E5F" w14:paraId="6B254386" w14:textId="77777777" w:rsidTr="00963D90">
        <w:trPr>
          <w:gridAfter w:val="3"/>
          <w:wAfter w:w="1854" w:type="dxa"/>
          <w:trHeight w:val="451"/>
        </w:trPr>
        <w:tc>
          <w:tcPr>
            <w:tcW w:w="457" w:type="dxa"/>
            <w:vMerge/>
          </w:tcPr>
          <w:p w14:paraId="7A5AEA64"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CDEF89D" w14:textId="77777777" w:rsidR="00DA7DCF" w:rsidRPr="00A26E5F" w:rsidRDefault="00DA7DCF" w:rsidP="00243CFD">
            <w:pPr>
              <w:widowControl w:val="0"/>
              <w:autoSpaceDE w:val="0"/>
              <w:autoSpaceDN w:val="0"/>
              <w:ind w:left="-57" w:right="-57"/>
              <w:rPr>
                <w:rFonts w:ascii="Arial" w:hAnsi="Arial" w:cs="Arial"/>
                <w:sz w:val="24"/>
                <w:szCs w:val="24"/>
              </w:rPr>
            </w:pPr>
          </w:p>
        </w:tc>
        <w:tc>
          <w:tcPr>
            <w:tcW w:w="1552" w:type="dxa"/>
            <w:vMerge/>
          </w:tcPr>
          <w:p w14:paraId="60F4634B"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1A92204C"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850" w:type="dxa"/>
            <w:vMerge/>
          </w:tcPr>
          <w:p w14:paraId="72EDB43C"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3F524304" w14:textId="4CDBE970"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709" w:type="dxa"/>
            <w:gridSpan w:val="2"/>
          </w:tcPr>
          <w:p w14:paraId="0485328F" w14:textId="56338562"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3" w:type="dxa"/>
            <w:gridSpan w:val="2"/>
          </w:tcPr>
          <w:p w14:paraId="04F15A7D" w14:textId="1190E6BB"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426" w:type="dxa"/>
          </w:tcPr>
          <w:p w14:paraId="3A292C47" w14:textId="7EF05D82"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26" w:type="dxa"/>
          </w:tcPr>
          <w:p w14:paraId="24285D95" w14:textId="664052AA"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12" w:type="dxa"/>
            <w:vMerge/>
          </w:tcPr>
          <w:p w14:paraId="3B9AD34D"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851" w:type="dxa"/>
            <w:vMerge/>
          </w:tcPr>
          <w:p w14:paraId="60BC21E0"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719" w:type="dxa"/>
            <w:gridSpan w:val="2"/>
            <w:vMerge/>
          </w:tcPr>
          <w:p w14:paraId="3DA91753" w14:textId="180DB3EC"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840" w:type="dxa"/>
            <w:vMerge/>
          </w:tcPr>
          <w:p w14:paraId="1AF0A9A4"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1416" w:type="dxa"/>
            <w:vMerge/>
          </w:tcPr>
          <w:p w14:paraId="1DA8ADEE" w14:textId="77777777" w:rsidR="00DA7DCF" w:rsidRPr="00A26E5F" w:rsidRDefault="00DA7DCF" w:rsidP="00A40F72">
            <w:pPr>
              <w:widowControl w:val="0"/>
              <w:autoSpaceDE w:val="0"/>
              <w:autoSpaceDN w:val="0"/>
              <w:ind w:left="-57" w:right="-57"/>
              <w:jc w:val="center"/>
              <w:rPr>
                <w:rFonts w:ascii="Arial" w:eastAsia="Times New Roman" w:hAnsi="Arial" w:cs="Arial"/>
                <w:sz w:val="24"/>
                <w:szCs w:val="24"/>
                <w:lang w:eastAsia="ru-RU"/>
              </w:rPr>
            </w:pPr>
          </w:p>
        </w:tc>
      </w:tr>
      <w:tr w:rsidR="00DA7DCF" w:rsidRPr="00A26E5F" w14:paraId="35A7A4CE" w14:textId="77777777" w:rsidTr="00963D90">
        <w:trPr>
          <w:gridAfter w:val="3"/>
          <w:wAfter w:w="1854" w:type="dxa"/>
          <w:trHeight w:val="451"/>
        </w:trPr>
        <w:tc>
          <w:tcPr>
            <w:tcW w:w="457" w:type="dxa"/>
            <w:vMerge/>
          </w:tcPr>
          <w:p w14:paraId="1F6FA1E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18A35A70" w14:textId="77777777" w:rsidR="00E97652" w:rsidRPr="00A26E5F" w:rsidRDefault="00E97652" w:rsidP="00243CFD">
            <w:pPr>
              <w:widowControl w:val="0"/>
              <w:autoSpaceDE w:val="0"/>
              <w:autoSpaceDN w:val="0"/>
              <w:ind w:left="-57" w:right="-57"/>
              <w:rPr>
                <w:rFonts w:ascii="Arial" w:hAnsi="Arial" w:cs="Arial"/>
                <w:sz w:val="24"/>
                <w:szCs w:val="24"/>
              </w:rPr>
            </w:pPr>
          </w:p>
        </w:tc>
        <w:tc>
          <w:tcPr>
            <w:tcW w:w="1552" w:type="dxa"/>
            <w:vMerge/>
          </w:tcPr>
          <w:p w14:paraId="4DD138A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6E7740D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6FFEB68A" w14:textId="3EBD1E1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173</w:t>
            </w:r>
          </w:p>
        </w:tc>
        <w:tc>
          <w:tcPr>
            <w:tcW w:w="779" w:type="dxa"/>
          </w:tcPr>
          <w:p w14:paraId="19ADCEE3" w14:textId="3690CF6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135</w:t>
            </w:r>
          </w:p>
        </w:tc>
        <w:tc>
          <w:tcPr>
            <w:tcW w:w="709" w:type="dxa"/>
            <w:gridSpan w:val="2"/>
          </w:tcPr>
          <w:p w14:paraId="45C86821" w14:textId="68057FE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128</w:t>
            </w:r>
          </w:p>
        </w:tc>
        <w:tc>
          <w:tcPr>
            <w:tcW w:w="563" w:type="dxa"/>
            <w:gridSpan w:val="2"/>
          </w:tcPr>
          <w:p w14:paraId="344F896A" w14:textId="3608BE9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129</w:t>
            </w:r>
          </w:p>
        </w:tc>
        <w:tc>
          <w:tcPr>
            <w:tcW w:w="426" w:type="dxa"/>
          </w:tcPr>
          <w:p w14:paraId="6A576FA9" w14:textId="0883D85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133</w:t>
            </w:r>
          </w:p>
        </w:tc>
        <w:tc>
          <w:tcPr>
            <w:tcW w:w="426" w:type="dxa"/>
          </w:tcPr>
          <w:p w14:paraId="3BE68C98" w14:textId="450F00E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135</w:t>
            </w:r>
          </w:p>
        </w:tc>
        <w:tc>
          <w:tcPr>
            <w:tcW w:w="712" w:type="dxa"/>
          </w:tcPr>
          <w:p w14:paraId="16AC6A8E" w14:textId="34B980A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139</w:t>
            </w:r>
          </w:p>
        </w:tc>
        <w:tc>
          <w:tcPr>
            <w:tcW w:w="851" w:type="dxa"/>
          </w:tcPr>
          <w:p w14:paraId="36A5F751" w14:textId="53BBF62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151</w:t>
            </w:r>
          </w:p>
        </w:tc>
        <w:tc>
          <w:tcPr>
            <w:tcW w:w="719" w:type="dxa"/>
            <w:gridSpan w:val="2"/>
          </w:tcPr>
          <w:p w14:paraId="6F807A10" w14:textId="59A720E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162</w:t>
            </w:r>
          </w:p>
        </w:tc>
        <w:tc>
          <w:tcPr>
            <w:tcW w:w="840" w:type="dxa"/>
          </w:tcPr>
          <w:p w14:paraId="2ED7A5A9" w14:textId="319B432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173</w:t>
            </w:r>
          </w:p>
        </w:tc>
        <w:tc>
          <w:tcPr>
            <w:tcW w:w="1416" w:type="dxa"/>
            <w:vMerge/>
          </w:tcPr>
          <w:p w14:paraId="21FB02D0"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178741AC" w14:textId="77777777" w:rsidTr="00DA7DCF">
        <w:trPr>
          <w:gridAfter w:val="3"/>
          <w:wAfter w:w="1854" w:type="dxa"/>
          <w:trHeight w:val="20"/>
        </w:trPr>
        <w:tc>
          <w:tcPr>
            <w:tcW w:w="457" w:type="dxa"/>
            <w:vMerge w:val="restart"/>
          </w:tcPr>
          <w:p w14:paraId="7889A6F3" w14:textId="3AD1D9A8"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4.</w:t>
            </w:r>
          </w:p>
        </w:tc>
        <w:tc>
          <w:tcPr>
            <w:tcW w:w="2811" w:type="dxa"/>
            <w:vMerge w:val="restart"/>
          </w:tcPr>
          <w:p w14:paraId="53D6C358" w14:textId="3BA2F615"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 xml:space="preserve">Основное мероприятие </w:t>
            </w:r>
            <w:r w:rsidRPr="00A26E5F">
              <w:rPr>
                <w:rFonts w:ascii="Arial" w:hAnsi="Arial" w:cs="Arial"/>
                <w:sz w:val="24"/>
                <w:szCs w:val="24"/>
              </w:rPr>
              <w:lastRenderedPageBreak/>
              <w:t>53 Участие в организации региональной системы защиты прав потребителей</w:t>
            </w:r>
          </w:p>
        </w:tc>
        <w:tc>
          <w:tcPr>
            <w:tcW w:w="1552" w:type="dxa"/>
            <w:vMerge w:val="restart"/>
          </w:tcPr>
          <w:p w14:paraId="7110E59A" w14:textId="70F4C4FF"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01.01.2023-</w:t>
            </w:r>
            <w:r w:rsidRPr="00A26E5F">
              <w:rPr>
                <w:rFonts w:ascii="Arial" w:eastAsia="Times New Roman" w:hAnsi="Arial" w:cs="Arial"/>
                <w:sz w:val="24"/>
                <w:szCs w:val="24"/>
                <w:lang w:eastAsia="ru-RU"/>
              </w:rPr>
              <w:lastRenderedPageBreak/>
              <w:t>31.12.2027</w:t>
            </w:r>
          </w:p>
        </w:tc>
        <w:tc>
          <w:tcPr>
            <w:tcW w:w="2260" w:type="dxa"/>
          </w:tcPr>
          <w:p w14:paraId="30452E98" w14:textId="660801BE"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 xml:space="preserve">Средства </w:t>
            </w:r>
            <w:r w:rsidRPr="00A26E5F">
              <w:rPr>
                <w:rFonts w:ascii="Arial" w:eastAsia="Times New Roman" w:hAnsi="Arial" w:cs="Arial"/>
                <w:sz w:val="24"/>
                <w:szCs w:val="24"/>
                <w:lang w:eastAsia="ru-RU"/>
              </w:rPr>
              <w:lastRenderedPageBreak/>
              <w:t>федерального бюджета</w:t>
            </w:r>
          </w:p>
        </w:tc>
        <w:tc>
          <w:tcPr>
            <w:tcW w:w="850" w:type="dxa"/>
          </w:tcPr>
          <w:p w14:paraId="69195B67" w14:textId="1B690F6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0,0</w:t>
            </w:r>
          </w:p>
        </w:tc>
        <w:tc>
          <w:tcPr>
            <w:tcW w:w="2903" w:type="dxa"/>
            <w:gridSpan w:val="7"/>
          </w:tcPr>
          <w:p w14:paraId="0CD464A0" w14:textId="0CC93C5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4B24F84F" w14:textId="0ED0192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053588D9" w14:textId="055AD49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6456D2A7" w14:textId="3BC7575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71DC3658" w14:textId="645F567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281DBA77" w14:textId="7FE1EF90"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Управление </w:t>
            </w:r>
            <w:r w:rsidRPr="00A26E5F">
              <w:rPr>
                <w:rFonts w:ascii="Arial" w:eastAsia="Times New Roman" w:hAnsi="Arial" w:cs="Arial"/>
                <w:sz w:val="24"/>
                <w:szCs w:val="24"/>
                <w:lang w:eastAsia="ru-RU"/>
              </w:rPr>
              <w:lastRenderedPageBreak/>
              <w:t>потребительского рынка, услуг и рекламы  администрации городского округа Люберцы Московской области</w:t>
            </w:r>
          </w:p>
        </w:tc>
      </w:tr>
      <w:tr w:rsidR="00717ACA" w:rsidRPr="00A26E5F" w14:paraId="060C16C5" w14:textId="77777777" w:rsidTr="00DA7DCF">
        <w:trPr>
          <w:gridAfter w:val="3"/>
          <w:wAfter w:w="1854" w:type="dxa"/>
          <w:trHeight w:val="20"/>
        </w:trPr>
        <w:tc>
          <w:tcPr>
            <w:tcW w:w="457" w:type="dxa"/>
            <w:vMerge/>
          </w:tcPr>
          <w:p w14:paraId="0A35705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F2334C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4ADD16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5B480F79" w14:textId="5C37C0DF"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76867CBB" w14:textId="598E368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206C01BB" w14:textId="52C3232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6A8B16B5" w14:textId="39CADF1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774F064A" w14:textId="08DFF0F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74F30B4C" w14:textId="25B3EFD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2B0551E1" w14:textId="0891D56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0622F48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2144CD7F" w14:textId="77777777" w:rsidTr="00DA7DCF">
        <w:trPr>
          <w:gridAfter w:val="3"/>
          <w:wAfter w:w="1854" w:type="dxa"/>
          <w:trHeight w:val="20"/>
        </w:trPr>
        <w:tc>
          <w:tcPr>
            <w:tcW w:w="457" w:type="dxa"/>
            <w:vMerge/>
          </w:tcPr>
          <w:p w14:paraId="14097B6B"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AD0767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A5C73D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07D5C293" w14:textId="61EF059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2E963A59" w14:textId="76F76E8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544943F8" w14:textId="70118A6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19C1608E" w14:textId="1D00463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4A768BF2" w14:textId="1E59654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2AA1EACC" w14:textId="33359A1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20B96B54" w14:textId="1455D3F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0457397B"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48D297F8" w14:textId="77777777" w:rsidTr="00DA7DCF">
        <w:trPr>
          <w:gridAfter w:val="3"/>
          <w:wAfter w:w="1854" w:type="dxa"/>
          <w:trHeight w:val="20"/>
        </w:trPr>
        <w:tc>
          <w:tcPr>
            <w:tcW w:w="457" w:type="dxa"/>
            <w:vMerge/>
          </w:tcPr>
          <w:p w14:paraId="03C86ED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3B50BB5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2330E4C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25C4B7A0" w14:textId="29B6AF93"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06C5441A" w14:textId="4D3F0E2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58D25E27" w14:textId="5FCDA75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1972EDAA" w14:textId="0EE9E44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450B991" w14:textId="1427506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69145105" w14:textId="2F91511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4B752AD8" w14:textId="10BCDFC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8F98E3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6FC10266" w14:textId="77777777" w:rsidTr="00DA7DCF">
        <w:trPr>
          <w:gridAfter w:val="3"/>
          <w:wAfter w:w="1854" w:type="dxa"/>
          <w:trHeight w:val="20"/>
        </w:trPr>
        <w:tc>
          <w:tcPr>
            <w:tcW w:w="457" w:type="dxa"/>
            <w:vMerge/>
          </w:tcPr>
          <w:p w14:paraId="0960E51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6541562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6931C3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24AE4219" w14:textId="607A70F1"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4C2A83EF" w14:textId="1E11FDC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16145346" w14:textId="000717A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24CB6A0A" w14:textId="13E52A2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71707AD" w14:textId="4010467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2AAFD1A8" w14:textId="3136738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360AF392" w14:textId="64365F5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5D2F0433"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0F893D41" w14:textId="77777777" w:rsidTr="00DA7DCF">
        <w:trPr>
          <w:gridAfter w:val="3"/>
          <w:wAfter w:w="1854" w:type="dxa"/>
          <w:trHeight w:val="20"/>
        </w:trPr>
        <w:tc>
          <w:tcPr>
            <w:tcW w:w="457" w:type="dxa"/>
            <w:vMerge w:val="restart"/>
          </w:tcPr>
          <w:p w14:paraId="39B8FB6C" w14:textId="1F97D115"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4.1</w:t>
            </w:r>
          </w:p>
        </w:tc>
        <w:tc>
          <w:tcPr>
            <w:tcW w:w="2811" w:type="dxa"/>
            <w:vMerge w:val="restart"/>
          </w:tcPr>
          <w:p w14:paraId="08922E09" w14:textId="5930F530"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Мероприятие 53.01 Рассмотрение обращений и жалоб, консультация граждан по вопросам защиты прав потребителей</w:t>
            </w:r>
          </w:p>
        </w:tc>
        <w:tc>
          <w:tcPr>
            <w:tcW w:w="1552" w:type="dxa"/>
            <w:vMerge w:val="restart"/>
          </w:tcPr>
          <w:p w14:paraId="6AFCD3E7" w14:textId="4BE04398"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005A2D72" w14:textId="04F195CE"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1E8E30E1" w14:textId="5B840E4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FF5DFA3" w14:textId="33C30A4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26914569" w14:textId="0273989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5CA69E46" w14:textId="42DC8A1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2E2094C7" w14:textId="778D526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32F862A5" w14:textId="3D591E3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7DED314C" w14:textId="6DF63ABE"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63D06E13" w14:textId="77777777" w:rsidTr="00DA7DCF">
        <w:trPr>
          <w:gridAfter w:val="3"/>
          <w:wAfter w:w="1854" w:type="dxa"/>
          <w:trHeight w:val="20"/>
        </w:trPr>
        <w:tc>
          <w:tcPr>
            <w:tcW w:w="457" w:type="dxa"/>
            <w:vMerge/>
          </w:tcPr>
          <w:p w14:paraId="3F11134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D1E75F9"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64A094B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F771B34" w14:textId="430CA0F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175BA675" w14:textId="43353B7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320DA70E" w14:textId="7165188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0CE81AD" w14:textId="14E3BD0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4DD9E58D" w14:textId="6E36673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D51AF87" w14:textId="3EDF550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61C7942D" w14:textId="0E6B630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408C5CC9"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4CD9249C" w14:textId="77777777" w:rsidTr="00DA7DCF">
        <w:trPr>
          <w:gridAfter w:val="3"/>
          <w:wAfter w:w="1854" w:type="dxa"/>
          <w:trHeight w:val="20"/>
        </w:trPr>
        <w:tc>
          <w:tcPr>
            <w:tcW w:w="457" w:type="dxa"/>
            <w:vMerge/>
          </w:tcPr>
          <w:p w14:paraId="1511BB0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6441BFC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49664DB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4C14AD0" w14:textId="5687956B"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365FF0C5" w14:textId="0E67D94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19A47BED" w14:textId="40FF7A8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632FC14" w14:textId="3234983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08E5AC1B" w14:textId="4D80851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7CFD61F4" w14:textId="78E7BD1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1FA3D3EA" w14:textId="0D72454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B057EAA"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1919BF99" w14:textId="77777777" w:rsidTr="00DA7DCF">
        <w:trPr>
          <w:gridAfter w:val="3"/>
          <w:wAfter w:w="1854" w:type="dxa"/>
          <w:trHeight w:val="20"/>
        </w:trPr>
        <w:tc>
          <w:tcPr>
            <w:tcW w:w="457" w:type="dxa"/>
            <w:vMerge/>
          </w:tcPr>
          <w:p w14:paraId="3182814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76A6D3C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917D96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22FC2959" w14:textId="2A7C0F7A"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3ECB0895" w14:textId="488DC82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0E152063" w14:textId="223863E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B882ACA" w14:textId="3F24932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050B9C93" w14:textId="5B6A627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1DE6366" w14:textId="0AE66B2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1B97F5A2" w14:textId="290FB97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2FB6F675"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612D456A" w14:textId="77777777" w:rsidTr="00DA7DCF">
        <w:trPr>
          <w:gridAfter w:val="3"/>
          <w:wAfter w:w="1854" w:type="dxa"/>
          <w:trHeight w:val="20"/>
        </w:trPr>
        <w:tc>
          <w:tcPr>
            <w:tcW w:w="457" w:type="dxa"/>
            <w:vMerge/>
          </w:tcPr>
          <w:p w14:paraId="19EA88A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58933E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0B98F87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70283E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p w14:paraId="0680B504" w14:textId="746A7A7B"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12AD0E62" w14:textId="6C2EEFB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140D745C" w14:textId="5C84E3D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6335AE15" w14:textId="6873E7F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2A7F821C" w14:textId="4E93F1F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D645278" w14:textId="417ED1F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2CBC7C38" w14:textId="4E93D10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55F633C7"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DA7DCF" w:rsidRPr="00A26E5F" w14:paraId="34ACAC5B" w14:textId="77777777" w:rsidTr="00963D90">
        <w:trPr>
          <w:gridAfter w:val="3"/>
          <w:wAfter w:w="1854" w:type="dxa"/>
          <w:trHeight w:val="689"/>
        </w:trPr>
        <w:tc>
          <w:tcPr>
            <w:tcW w:w="457" w:type="dxa"/>
            <w:vMerge/>
          </w:tcPr>
          <w:p w14:paraId="399A9FEE"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72AA7F78" w14:textId="77777777" w:rsidR="00DA7DCF" w:rsidRPr="00A26E5F" w:rsidRDefault="00DA7DCF" w:rsidP="00243CFD">
            <w:pPr>
              <w:widowControl w:val="0"/>
              <w:autoSpaceDE w:val="0"/>
              <w:autoSpaceDN w:val="0"/>
              <w:ind w:left="-57" w:right="-57"/>
              <w:rPr>
                <w:rFonts w:ascii="Arial" w:hAnsi="Arial" w:cs="Arial"/>
                <w:sz w:val="24"/>
                <w:szCs w:val="24"/>
              </w:rPr>
            </w:pPr>
            <w:r w:rsidRPr="00A26E5F">
              <w:rPr>
                <w:rFonts w:ascii="Arial" w:hAnsi="Arial" w:cs="Arial"/>
                <w:sz w:val="24"/>
                <w:szCs w:val="24"/>
              </w:rPr>
              <w:t xml:space="preserve">Количество поступивших обращений </w:t>
            </w:r>
            <w:r w:rsidRPr="00A26E5F">
              <w:rPr>
                <w:rFonts w:ascii="Arial" w:hAnsi="Arial" w:cs="Arial"/>
                <w:sz w:val="24"/>
                <w:szCs w:val="24"/>
              </w:rPr>
              <w:lastRenderedPageBreak/>
              <w:t>и жалоб по вопросам защиты прав потребителей (нарастающим итогом), единиц</w:t>
            </w:r>
          </w:p>
          <w:p w14:paraId="5C45A61D" w14:textId="77777777" w:rsidR="00DA7DCF" w:rsidRPr="00A26E5F" w:rsidRDefault="00DA7DCF" w:rsidP="00243CFD">
            <w:pPr>
              <w:widowControl w:val="0"/>
              <w:autoSpaceDE w:val="0"/>
              <w:autoSpaceDN w:val="0"/>
              <w:ind w:left="-57" w:right="-57"/>
              <w:rPr>
                <w:rFonts w:ascii="Arial" w:hAnsi="Arial" w:cs="Arial"/>
                <w:sz w:val="24"/>
                <w:szCs w:val="24"/>
              </w:rPr>
            </w:pPr>
          </w:p>
          <w:p w14:paraId="7BF63F6E" w14:textId="77777777" w:rsidR="00DA7DCF" w:rsidRPr="00A26E5F" w:rsidRDefault="00DA7DCF" w:rsidP="00243CFD">
            <w:pPr>
              <w:widowControl w:val="0"/>
              <w:autoSpaceDE w:val="0"/>
              <w:autoSpaceDN w:val="0"/>
              <w:ind w:left="-57" w:right="-57"/>
              <w:rPr>
                <w:rFonts w:ascii="Arial" w:hAnsi="Arial" w:cs="Arial"/>
                <w:sz w:val="24"/>
                <w:szCs w:val="24"/>
              </w:rPr>
            </w:pPr>
          </w:p>
        </w:tc>
        <w:tc>
          <w:tcPr>
            <w:tcW w:w="1552" w:type="dxa"/>
            <w:vMerge w:val="restart"/>
          </w:tcPr>
          <w:p w14:paraId="30EC543A" w14:textId="22B03E52"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Х</w:t>
            </w:r>
          </w:p>
        </w:tc>
        <w:tc>
          <w:tcPr>
            <w:tcW w:w="2260" w:type="dxa"/>
            <w:vMerge w:val="restart"/>
          </w:tcPr>
          <w:p w14:paraId="7567F2E2" w14:textId="4801954B"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2FDDC2B0" w14:textId="0BF3B38B"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779" w:type="dxa"/>
            <w:vMerge w:val="restart"/>
          </w:tcPr>
          <w:p w14:paraId="1994D13F" w14:textId="77777777" w:rsidR="00DA7DCF" w:rsidRPr="00A26E5F" w:rsidRDefault="00DA7DCF" w:rsidP="00243CFD">
            <w:pPr>
              <w:widowControl w:val="0"/>
              <w:autoSpaceDE w:val="0"/>
              <w:autoSpaceDN w:val="0"/>
              <w:ind w:left="0"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p w14:paraId="61B37817" w14:textId="2207A014" w:rsidR="00DA7DCF" w:rsidRPr="00A26E5F" w:rsidRDefault="00DA7DCF" w:rsidP="00243CFD">
            <w:pPr>
              <w:widowControl w:val="0"/>
              <w:autoSpaceDE w:val="0"/>
              <w:autoSpaceDN w:val="0"/>
              <w:ind w:left="0" w:right="-57"/>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3145FFED" w14:textId="70D434D1"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год</w:t>
            </w:r>
          </w:p>
        </w:tc>
        <w:tc>
          <w:tcPr>
            <w:tcW w:w="2124" w:type="dxa"/>
            <w:gridSpan w:val="6"/>
          </w:tcPr>
          <w:p w14:paraId="698293B4" w14:textId="36AB3DF0"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В том числе по кварталам:</w:t>
            </w:r>
          </w:p>
        </w:tc>
        <w:tc>
          <w:tcPr>
            <w:tcW w:w="712" w:type="dxa"/>
            <w:vMerge w:val="restart"/>
          </w:tcPr>
          <w:p w14:paraId="21FC85F6"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6FABF399"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51696251" w14:textId="3DA5ECDE"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851" w:type="dxa"/>
            <w:vMerge w:val="restart"/>
          </w:tcPr>
          <w:p w14:paraId="32AD2E7E"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2025</w:t>
            </w:r>
          </w:p>
          <w:p w14:paraId="38DD5FA1"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591E6E43" w14:textId="56956DE6"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1FAA84BF"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2026</w:t>
            </w:r>
          </w:p>
          <w:p w14:paraId="6BB36462"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52ED95EA" w14:textId="60F949EA"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5C1EEB00"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2027</w:t>
            </w:r>
          </w:p>
          <w:p w14:paraId="292A5251"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7F9D1FB3" w14:textId="1853C6AB"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49D6133B" w14:textId="7FC938C2" w:rsidR="00DA7DCF" w:rsidRPr="00A26E5F" w:rsidRDefault="00DA7DCF"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Х</w:t>
            </w:r>
          </w:p>
        </w:tc>
      </w:tr>
      <w:tr w:rsidR="00DA7DCF" w:rsidRPr="00A26E5F" w14:paraId="66916229" w14:textId="77777777" w:rsidTr="00963D90">
        <w:trPr>
          <w:gridAfter w:val="3"/>
          <w:wAfter w:w="1854" w:type="dxa"/>
          <w:trHeight w:val="313"/>
        </w:trPr>
        <w:tc>
          <w:tcPr>
            <w:tcW w:w="457" w:type="dxa"/>
            <w:vMerge/>
          </w:tcPr>
          <w:p w14:paraId="41E81A52"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00469196" w14:textId="77777777" w:rsidR="00DA7DCF" w:rsidRPr="00A26E5F" w:rsidRDefault="00DA7DCF" w:rsidP="00243CFD">
            <w:pPr>
              <w:widowControl w:val="0"/>
              <w:autoSpaceDE w:val="0"/>
              <w:autoSpaceDN w:val="0"/>
              <w:ind w:left="-57" w:right="-57"/>
              <w:rPr>
                <w:rFonts w:ascii="Arial" w:hAnsi="Arial" w:cs="Arial"/>
                <w:sz w:val="24"/>
                <w:szCs w:val="24"/>
              </w:rPr>
            </w:pPr>
          </w:p>
        </w:tc>
        <w:tc>
          <w:tcPr>
            <w:tcW w:w="1552" w:type="dxa"/>
            <w:vMerge/>
          </w:tcPr>
          <w:p w14:paraId="2E4BDA25"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2EFC8F31"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850" w:type="dxa"/>
            <w:vMerge/>
          </w:tcPr>
          <w:p w14:paraId="2A0E132F"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6E73199B" w14:textId="4CD9FC5E"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567" w:type="dxa"/>
          </w:tcPr>
          <w:p w14:paraId="6F4E0AC2" w14:textId="3A7BB9D5"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7" w:type="dxa"/>
            <w:gridSpan w:val="2"/>
          </w:tcPr>
          <w:p w14:paraId="1FFFB668" w14:textId="3794E9E2"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64" w:type="dxa"/>
            <w:gridSpan w:val="2"/>
          </w:tcPr>
          <w:p w14:paraId="300565E9" w14:textId="66DD6435"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26" w:type="dxa"/>
          </w:tcPr>
          <w:p w14:paraId="7902B761" w14:textId="565A2EAD"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12" w:type="dxa"/>
            <w:vMerge/>
          </w:tcPr>
          <w:p w14:paraId="7842051D"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851" w:type="dxa"/>
            <w:vMerge/>
          </w:tcPr>
          <w:p w14:paraId="04EAA6E2"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719" w:type="dxa"/>
            <w:gridSpan w:val="2"/>
            <w:vMerge/>
          </w:tcPr>
          <w:p w14:paraId="17CB1390" w14:textId="7E405430"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840" w:type="dxa"/>
            <w:vMerge/>
          </w:tcPr>
          <w:p w14:paraId="64BA2FAF"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1416" w:type="dxa"/>
            <w:vMerge/>
          </w:tcPr>
          <w:p w14:paraId="55C44B80" w14:textId="77777777" w:rsidR="00DA7DCF" w:rsidRPr="00A26E5F" w:rsidRDefault="00DA7DCF" w:rsidP="00A40F72">
            <w:pPr>
              <w:widowControl w:val="0"/>
              <w:autoSpaceDE w:val="0"/>
              <w:autoSpaceDN w:val="0"/>
              <w:ind w:left="-57" w:right="-57"/>
              <w:jc w:val="center"/>
              <w:rPr>
                <w:rFonts w:ascii="Arial" w:eastAsia="Times New Roman" w:hAnsi="Arial" w:cs="Arial"/>
                <w:sz w:val="24"/>
                <w:szCs w:val="24"/>
                <w:lang w:eastAsia="ru-RU"/>
              </w:rPr>
            </w:pPr>
          </w:p>
        </w:tc>
      </w:tr>
      <w:tr w:rsidR="00DA7DCF" w:rsidRPr="00A26E5F" w14:paraId="640C9BED" w14:textId="77777777" w:rsidTr="00963D90">
        <w:trPr>
          <w:gridAfter w:val="3"/>
          <w:wAfter w:w="1854" w:type="dxa"/>
          <w:trHeight w:val="313"/>
        </w:trPr>
        <w:tc>
          <w:tcPr>
            <w:tcW w:w="457" w:type="dxa"/>
            <w:vMerge/>
            <w:tcBorders>
              <w:bottom w:val="single" w:sz="4" w:space="0" w:color="auto"/>
            </w:tcBorders>
          </w:tcPr>
          <w:p w14:paraId="5EE08FE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67FE617E" w14:textId="77777777" w:rsidR="00E97652" w:rsidRPr="00A26E5F" w:rsidRDefault="00E97652" w:rsidP="00243CFD">
            <w:pPr>
              <w:widowControl w:val="0"/>
              <w:autoSpaceDE w:val="0"/>
              <w:autoSpaceDN w:val="0"/>
              <w:ind w:left="-57" w:right="-57"/>
              <w:rPr>
                <w:rFonts w:ascii="Arial" w:hAnsi="Arial" w:cs="Arial"/>
                <w:sz w:val="24"/>
                <w:szCs w:val="24"/>
              </w:rPr>
            </w:pPr>
          </w:p>
        </w:tc>
        <w:tc>
          <w:tcPr>
            <w:tcW w:w="1552" w:type="dxa"/>
            <w:vMerge/>
          </w:tcPr>
          <w:p w14:paraId="24EF1C4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041CB327"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5C118D19" w14:textId="4984482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60</w:t>
            </w:r>
          </w:p>
        </w:tc>
        <w:tc>
          <w:tcPr>
            <w:tcW w:w="779" w:type="dxa"/>
          </w:tcPr>
          <w:p w14:paraId="285EDF2F" w14:textId="4B19EFE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w:t>
            </w:r>
          </w:p>
        </w:tc>
        <w:tc>
          <w:tcPr>
            <w:tcW w:w="567" w:type="dxa"/>
          </w:tcPr>
          <w:p w14:paraId="0EE7680D" w14:textId="5D03C13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c>
          <w:tcPr>
            <w:tcW w:w="567" w:type="dxa"/>
            <w:gridSpan w:val="2"/>
          </w:tcPr>
          <w:p w14:paraId="5E8F626F" w14:textId="7419560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w:t>
            </w:r>
          </w:p>
        </w:tc>
        <w:tc>
          <w:tcPr>
            <w:tcW w:w="564" w:type="dxa"/>
            <w:gridSpan w:val="2"/>
          </w:tcPr>
          <w:p w14:paraId="3DC02081" w14:textId="0B06BAC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w:t>
            </w:r>
          </w:p>
        </w:tc>
        <w:tc>
          <w:tcPr>
            <w:tcW w:w="426" w:type="dxa"/>
          </w:tcPr>
          <w:p w14:paraId="5AA4E584" w14:textId="1C37B1B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12</w:t>
            </w:r>
          </w:p>
        </w:tc>
        <w:tc>
          <w:tcPr>
            <w:tcW w:w="712" w:type="dxa"/>
          </w:tcPr>
          <w:p w14:paraId="0305D1D2" w14:textId="64DF8B8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24</w:t>
            </w:r>
          </w:p>
        </w:tc>
        <w:tc>
          <w:tcPr>
            <w:tcW w:w="851" w:type="dxa"/>
          </w:tcPr>
          <w:p w14:paraId="0192F7FD" w14:textId="34A940A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36</w:t>
            </w:r>
          </w:p>
        </w:tc>
        <w:tc>
          <w:tcPr>
            <w:tcW w:w="719" w:type="dxa"/>
            <w:gridSpan w:val="2"/>
          </w:tcPr>
          <w:p w14:paraId="114F291A" w14:textId="526659A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48</w:t>
            </w:r>
          </w:p>
        </w:tc>
        <w:tc>
          <w:tcPr>
            <w:tcW w:w="840" w:type="dxa"/>
          </w:tcPr>
          <w:p w14:paraId="24E88CB0" w14:textId="1BFA6F1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60</w:t>
            </w:r>
          </w:p>
        </w:tc>
        <w:tc>
          <w:tcPr>
            <w:tcW w:w="1416" w:type="dxa"/>
            <w:vMerge/>
          </w:tcPr>
          <w:p w14:paraId="0869F5F0"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7BA961B4" w14:textId="77777777" w:rsidTr="00DA7DCF">
        <w:trPr>
          <w:gridAfter w:val="3"/>
          <w:wAfter w:w="1854" w:type="dxa"/>
          <w:trHeight w:val="20"/>
        </w:trPr>
        <w:tc>
          <w:tcPr>
            <w:tcW w:w="457" w:type="dxa"/>
            <w:vMerge w:val="restart"/>
            <w:tcBorders>
              <w:bottom w:val="nil"/>
            </w:tcBorders>
          </w:tcPr>
          <w:p w14:paraId="70E14613" w14:textId="1E3CDE4F"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4.2</w:t>
            </w:r>
          </w:p>
        </w:tc>
        <w:tc>
          <w:tcPr>
            <w:tcW w:w="2811" w:type="dxa"/>
            <w:vMerge w:val="restart"/>
          </w:tcPr>
          <w:p w14:paraId="0A9978D4" w14:textId="463B1D5C" w:rsidR="00E97652" w:rsidRPr="00A26E5F" w:rsidRDefault="00E97652" w:rsidP="00243CFD">
            <w:pPr>
              <w:widowControl w:val="0"/>
              <w:autoSpaceDE w:val="0"/>
              <w:autoSpaceDN w:val="0"/>
              <w:ind w:left="-57" w:right="-57"/>
              <w:rPr>
                <w:rFonts w:ascii="Arial" w:hAnsi="Arial" w:cs="Arial"/>
                <w:sz w:val="24"/>
                <w:szCs w:val="24"/>
              </w:rPr>
            </w:pPr>
            <w:r w:rsidRPr="00A26E5F">
              <w:rPr>
                <w:rFonts w:ascii="Arial" w:hAnsi="Arial" w:cs="Arial"/>
                <w:sz w:val="24"/>
                <w:szCs w:val="24"/>
              </w:rPr>
              <w:t xml:space="preserve">Мероприятие 53.02 </w:t>
            </w:r>
          </w:p>
          <w:p w14:paraId="3CBD03C1" w14:textId="77777777" w:rsidR="00E97652" w:rsidRPr="00A26E5F" w:rsidRDefault="00E97652" w:rsidP="00243CFD">
            <w:pPr>
              <w:widowControl w:val="0"/>
              <w:autoSpaceDE w:val="0"/>
              <w:autoSpaceDN w:val="0"/>
              <w:ind w:left="-57" w:right="-57"/>
              <w:rPr>
                <w:rFonts w:ascii="Arial" w:hAnsi="Arial" w:cs="Arial"/>
                <w:sz w:val="24"/>
                <w:szCs w:val="24"/>
              </w:rPr>
            </w:pPr>
            <w:r w:rsidRPr="00A26E5F">
              <w:rPr>
                <w:rFonts w:ascii="Arial" w:hAnsi="Arial" w:cs="Arial"/>
                <w:sz w:val="24"/>
                <w:szCs w:val="24"/>
              </w:rPr>
              <w:t>Обращения в суды по вопросу защиты прав потребителей</w:t>
            </w:r>
          </w:p>
          <w:p w14:paraId="0D4A46F5" w14:textId="77777777" w:rsidR="00E97652" w:rsidRPr="00A26E5F" w:rsidRDefault="00E97652" w:rsidP="00243CFD">
            <w:pPr>
              <w:widowControl w:val="0"/>
              <w:autoSpaceDE w:val="0"/>
              <w:autoSpaceDN w:val="0"/>
              <w:ind w:left="-57" w:right="-57"/>
              <w:rPr>
                <w:rFonts w:ascii="Arial" w:hAnsi="Arial" w:cs="Arial"/>
                <w:sz w:val="24"/>
                <w:szCs w:val="24"/>
              </w:rPr>
            </w:pPr>
          </w:p>
        </w:tc>
        <w:tc>
          <w:tcPr>
            <w:tcW w:w="1552" w:type="dxa"/>
            <w:vMerge w:val="restart"/>
          </w:tcPr>
          <w:p w14:paraId="7590E8D0" w14:textId="1741D0F0"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01.01.2023-31.12.2027</w:t>
            </w:r>
          </w:p>
        </w:tc>
        <w:tc>
          <w:tcPr>
            <w:tcW w:w="2260" w:type="dxa"/>
          </w:tcPr>
          <w:p w14:paraId="53405C29" w14:textId="1CC8BE9F"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федерального бюджета</w:t>
            </w:r>
          </w:p>
        </w:tc>
        <w:tc>
          <w:tcPr>
            <w:tcW w:w="850" w:type="dxa"/>
          </w:tcPr>
          <w:p w14:paraId="671C809C" w14:textId="5DC7466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B7EDA35" w14:textId="2AC5C40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C85EE8E" w14:textId="3F9D8A3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7FFEAF43" w14:textId="48159E8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91DAC7C" w14:textId="3FAFFB3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226EBDEE" w14:textId="5727FAB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val="restart"/>
          </w:tcPr>
          <w:p w14:paraId="0D7925BC" w14:textId="68EF7845"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A26E5F" w14:paraId="204EA397" w14:textId="77777777" w:rsidTr="00DA7DCF">
        <w:trPr>
          <w:gridAfter w:val="3"/>
          <w:wAfter w:w="1854" w:type="dxa"/>
          <w:trHeight w:val="20"/>
        </w:trPr>
        <w:tc>
          <w:tcPr>
            <w:tcW w:w="457" w:type="dxa"/>
            <w:vMerge/>
            <w:tcBorders>
              <w:bottom w:val="nil"/>
            </w:tcBorders>
          </w:tcPr>
          <w:p w14:paraId="6E59A36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7FDEC09E"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1F90668F"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01BB4ADA" w14:textId="3D50C3F5"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бюджета </w:t>
            </w:r>
            <w:r w:rsidRPr="00A26E5F">
              <w:rPr>
                <w:rFonts w:ascii="Arial" w:eastAsia="Times New Roman" w:hAnsi="Arial" w:cs="Arial"/>
                <w:sz w:val="24"/>
                <w:szCs w:val="24"/>
                <w:lang w:eastAsia="ru-RU"/>
              </w:rPr>
              <w:br/>
              <w:t>Московской области</w:t>
            </w:r>
          </w:p>
        </w:tc>
        <w:tc>
          <w:tcPr>
            <w:tcW w:w="850" w:type="dxa"/>
          </w:tcPr>
          <w:p w14:paraId="09334AF1" w14:textId="65AD31A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0FCEA672" w14:textId="6D5313A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05D411F0" w14:textId="0AE8FAE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FC59647" w14:textId="3991921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33C0E710" w14:textId="2147B40B"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0A6D1BDB" w14:textId="72AF4398"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16D263E2"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1B798104" w14:textId="77777777" w:rsidTr="00DA7DCF">
        <w:trPr>
          <w:gridAfter w:val="3"/>
          <w:wAfter w:w="1854" w:type="dxa"/>
          <w:trHeight w:val="20"/>
        </w:trPr>
        <w:tc>
          <w:tcPr>
            <w:tcW w:w="457" w:type="dxa"/>
            <w:vMerge/>
            <w:tcBorders>
              <w:bottom w:val="nil"/>
            </w:tcBorders>
          </w:tcPr>
          <w:p w14:paraId="0DA6FDB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A61053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5712DD3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09BE2C1B" w14:textId="5E7A5C14"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5FAEAB19" w14:textId="3182A06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4AE6CD20" w14:textId="3B017BC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135825CF" w14:textId="6D35D24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27E6C2F" w14:textId="2C673EB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37AF403B" w14:textId="28A6A28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593FDC97" w14:textId="51072DC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01FE7FCD"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038D3BD0" w14:textId="77777777" w:rsidTr="00DA7DCF">
        <w:trPr>
          <w:gridAfter w:val="3"/>
          <w:wAfter w:w="1854" w:type="dxa"/>
          <w:trHeight w:val="20"/>
        </w:trPr>
        <w:tc>
          <w:tcPr>
            <w:tcW w:w="457" w:type="dxa"/>
            <w:vMerge/>
            <w:tcBorders>
              <w:bottom w:val="nil"/>
            </w:tcBorders>
          </w:tcPr>
          <w:p w14:paraId="0DF686C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59D10A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3593BAE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F75A4D3" w14:textId="172B4F73"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5F413759" w14:textId="2521E5B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63F5458B" w14:textId="241EA60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5379DB22" w14:textId="79C4A85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3E4A8BA5" w14:textId="68D928F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04D887F0" w14:textId="465CEBF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01E3BAD6" w14:textId="3F0966C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18836382"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717ACA" w:rsidRPr="00A26E5F" w14:paraId="4F8D8CEE" w14:textId="77777777" w:rsidTr="00DA7DCF">
        <w:trPr>
          <w:gridAfter w:val="3"/>
          <w:wAfter w:w="1854" w:type="dxa"/>
          <w:trHeight w:val="20"/>
        </w:trPr>
        <w:tc>
          <w:tcPr>
            <w:tcW w:w="457" w:type="dxa"/>
            <w:vMerge/>
            <w:tcBorders>
              <w:bottom w:val="nil"/>
            </w:tcBorders>
          </w:tcPr>
          <w:p w14:paraId="3FE14D6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162630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1552" w:type="dxa"/>
            <w:vMerge/>
          </w:tcPr>
          <w:p w14:paraId="767E90E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3939CA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p w14:paraId="708A1468" w14:textId="227DDBFD"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7C3DCAD8" w14:textId="6251C2B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699BC46A" w14:textId="40D74C7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17CB11C5" w14:textId="0ADE64B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E6B7DCC" w14:textId="52F78A1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64755E53" w14:textId="13269D3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05B072FE" w14:textId="3DD693D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5D382FC5" w14:textId="77777777" w:rsidR="00E97652" w:rsidRPr="00A26E5F" w:rsidRDefault="00E97652" w:rsidP="00A40F72">
            <w:pPr>
              <w:widowControl w:val="0"/>
              <w:autoSpaceDE w:val="0"/>
              <w:autoSpaceDN w:val="0"/>
              <w:ind w:left="-57" w:right="-57"/>
              <w:jc w:val="center"/>
              <w:rPr>
                <w:rFonts w:ascii="Arial" w:eastAsia="Times New Roman" w:hAnsi="Arial" w:cs="Arial"/>
                <w:sz w:val="24"/>
                <w:szCs w:val="24"/>
                <w:lang w:eastAsia="ru-RU"/>
              </w:rPr>
            </w:pPr>
          </w:p>
        </w:tc>
      </w:tr>
      <w:tr w:rsidR="00DA7DCF" w:rsidRPr="00A26E5F" w14:paraId="778DC299" w14:textId="77777777" w:rsidTr="00963D90">
        <w:trPr>
          <w:gridAfter w:val="3"/>
          <w:wAfter w:w="1854" w:type="dxa"/>
          <w:trHeight w:val="576"/>
        </w:trPr>
        <w:tc>
          <w:tcPr>
            <w:tcW w:w="457" w:type="dxa"/>
            <w:vMerge w:val="restart"/>
            <w:tcBorders>
              <w:top w:val="nil"/>
            </w:tcBorders>
          </w:tcPr>
          <w:p w14:paraId="5B3045E7"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65F68948" w14:textId="060BD151"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hAnsi="Arial" w:cs="Arial"/>
                <w:sz w:val="24"/>
                <w:szCs w:val="24"/>
              </w:rPr>
              <w:t>Количество обращений в суды по вопросам защиты прав потребителей (нарастающим итогом), единиц</w:t>
            </w:r>
          </w:p>
        </w:tc>
        <w:tc>
          <w:tcPr>
            <w:tcW w:w="1552" w:type="dxa"/>
            <w:vMerge w:val="restart"/>
          </w:tcPr>
          <w:p w14:paraId="3DFD6B3E" w14:textId="29D4FB28"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2260" w:type="dxa"/>
            <w:vMerge w:val="restart"/>
          </w:tcPr>
          <w:p w14:paraId="3E080C6E" w14:textId="12E86E99"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850" w:type="dxa"/>
            <w:vMerge w:val="restart"/>
          </w:tcPr>
          <w:p w14:paraId="55D1A8CF" w14:textId="4E159616"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Всего</w:t>
            </w:r>
          </w:p>
        </w:tc>
        <w:tc>
          <w:tcPr>
            <w:tcW w:w="779" w:type="dxa"/>
            <w:vMerge w:val="restart"/>
          </w:tcPr>
          <w:p w14:paraId="487542E5"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p w14:paraId="2C81B4C7" w14:textId="4B59A0A9"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2023</w:t>
            </w:r>
          </w:p>
          <w:p w14:paraId="526008F0" w14:textId="5183B9CF"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tc>
        <w:tc>
          <w:tcPr>
            <w:tcW w:w="2124" w:type="dxa"/>
            <w:gridSpan w:val="6"/>
          </w:tcPr>
          <w:p w14:paraId="6745E6A9" w14:textId="6273F860"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В том числе по кварталам:</w:t>
            </w:r>
          </w:p>
        </w:tc>
        <w:tc>
          <w:tcPr>
            <w:tcW w:w="712" w:type="dxa"/>
            <w:vMerge w:val="restart"/>
          </w:tcPr>
          <w:p w14:paraId="7568457C"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2024</w:t>
            </w:r>
          </w:p>
          <w:p w14:paraId="3C3EA43A"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7FAEDCF3" w14:textId="4CF767C3"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851" w:type="dxa"/>
            <w:vMerge w:val="restart"/>
          </w:tcPr>
          <w:p w14:paraId="4A2F1A6A"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2025</w:t>
            </w:r>
          </w:p>
          <w:p w14:paraId="0C152A14"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5AED05CA" w14:textId="161F61CB"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22FC0561"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2026</w:t>
            </w:r>
          </w:p>
          <w:p w14:paraId="396711FC"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725F4445" w14:textId="2DC26813"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4229CFC8"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2027</w:t>
            </w:r>
          </w:p>
          <w:p w14:paraId="59150053"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год</w:t>
            </w:r>
          </w:p>
          <w:p w14:paraId="4BCAFDC8" w14:textId="55941A51"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4576BF18" w14:textId="79E7A49E"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r>
      <w:tr w:rsidR="00DA7DCF" w:rsidRPr="00A26E5F" w14:paraId="74294DE9" w14:textId="77777777" w:rsidTr="00963D90">
        <w:trPr>
          <w:gridAfter w:val="3"/>
          <w:wAfter w:w="1854" w:type="dxa"/>
          <w:trHeight w:val="244"/>
        </w:trPr>
        <w:tc>
          <w:tcPr>
            <w:tcW w:w="457" w:type="dxa"/>
            <w:vMerge/>
          </w:tcPr>
          <w:p w14:paraId="694D74EA"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5B8B124B" w14:textId="77777777" w:rsidR="00DA7DCF" w:rsidRPr="00A26E5F" w:rsidRDefault="00DA7DCF" w:rsidP="00243CFD">
            <w:pPr>
              <w:widowControl w:val="0"/>
              <w:autoSpaceDE w:val="0"/>
              <w:autoSpaceDN w:val="0"/>
              <w:ind w:left="-57" w:right="-57"/>
              <w:rPr>
                <w:rFonts w:ascii="Arial" w:hAnsi="Arial" w:cs="Arial"/>
                <w:sz w:val="24"/>
                <w:szCs w:val="24"/>
              </w:rPr>
            </w:pPr>
          </w:p>
        </w:tc>
        <w:tc>
          <w:tcPr>
            <w:tcW w:w="1552" w:type="dxa"/>
            <w:vMerge/>
          </w:tcPr>
          <w:p w14:paraId="0149A68F"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0187713A"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850" w:type="dxa"/>
            <w:vMerge/>
          </w:tcPr>
          <w:p w14:paraId="440F772B"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779" w:type="dxa"/>
            <w:vMerge/>
          </w:tcPr>
          <w:p w14:paraId="106C4F09" w14:textId="7E9EC893"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567" w:type="dxa"/>
          </w:tcPr>
          <w:p w14:paraId="25AE8F54" w14:textId="6BB2EE56"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val="en-US" w:eastAsia="ru-RU"/>
              </w:rPr>
              <w:t>I</w:t>
            </w:r>
          </w:p>
        </w:tc>
        <w:tc>
          <w:tcPr>
            <w:tcW w:w="567" w:type="dxa"/>
            <w:gridSpan w:val="2"/>
          </w:tcPr>
          <w:p w14:paraId="34BD4ED3" w14:textId="4A6E5C4B"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val="en-US" w:eastAsia="ru-RU"/>
              </w:rPr>
              <w:t>II</w:t>
            </w:r>
          </w:p>
        </w:tc>
        <w:tc>
          <w:tcPr>
            <w:tcW w:w="564" w:type="dxa"/>
            <w:gridSpan w:val="2"/>
          </w:tcPr>
          <w:p w14:paraId="0D3B7F3B"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val="en-US" w:eastAsia="ru-RU"/>
              </w:rPr>
              <w:t>III</w:t>
            </w:r>
          </w:p>
        </w:tc>
        <w:tc>
          <w:tcPr>
            <w:tcW w:w="426" w:type="dxa"/>
          </w:tcPr>
          <w:p w14:paraId="5D85CF2A" w14:textId="4961ADE5"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val="en-US" w:eastAsia="ru-RU"/>
              </w:rPr>
              <w:t>IV</w:t>
            </w:r>
          </w:p>
        </w:tc>
        <w:tc>
          <w:tcPr>
            <w:tcW w:w="712" w:type="dxa"/>
            <w:vMerge/>
          </w:tcPr>
          <w:p w14:paraId="70973AC7"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851" w:type="dxa"/>
            <w:vMerge/>
          </w:tcPr>
          <w:p w14:paraId="40AF7C8D"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719" w:type="dxa"/>
            <w:gridSpan w:val="2"/>
            <w:vMerge/>
          </w:tcPr>
          <w:p w14:paraId="74B6C865" w14:textId="68347D15"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840" w:type="dxa"/>
            <w:vMerge/>
          </w:tcPr>
          <w:p w14:paraId="2332BE4F"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1416" w:type="dxa"/>
            <w:vMerge/>
          </w:tcPr>
          <w:p w14:paraId="6CBB9AAA"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r>
      <w:tr w:rsidR="00DA7DCF" w:rsidRPr="00A26E5F" w14:paraId="1F6674C4" w14:textId="77777777" w:rsidTr="00963D90">
        <w:trPr>
          <w:gridAfter w:val="3"/>
          <w:wAfter w:w="1854" w:type="dxa"/>
          <w:trHeight w:val="244"/>
        </w:trPr>
        <w:tc>
          <w:tcPr>
            <w:tcW w:w="457" w:type="dxa"/>
            <w:vMerge/>
          </w:tcPr>
          <w:p w14:paraId="13E48885"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811" w:type="dxa"/>
            <w:vMerge/>
          </w:tcPr>
          <w:p w14:paraId="41561DCC" w14:textId="77777777" w:rsidR="00DA7DCF" w:rsidRPr="00A26E5F" w:rsidRDefault="00DA7DCF" w:rsidP="00243CFD">
            <w:pPr>
              <w:widowControl w:val="0"/>
              <w:autoSpaceDE w:val="0"/>
              <w:autoSpaceDN w:val="0"/>
              <w:ind w:left="-57" w:right="-57"/>
              <w:rPr>
                <w:rFonts w:ascii="Arial" w:hAnsi="Arial" w:cs="Arial"/>
                <w:sz w:val="24"/>
                <w:szCs w:val="24"/>
              </w:rPr>
            </w:pPr>
          </w:p>
        </w:tc>
        <w:tc>
          <w:tcPr>
            <w:tcW w:w="1552" w:type="dxa"/>
            <w:vMerge/>
          </w:tcPr>
          <w:p w14:paraId="1FC1FFE4"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2260" w:type="dxa"/>
            <w:vMerge/>
          </w:tcPr>
          <w:p w14:paraId="70828D11"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5B6AAAB4" w14:textId="2D2BA70E"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779" w:type="dxa"/>
          </w:tcPr>
          <w:p w14:paraId="26239A07" w14:textId="02FB3879"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67" w:type="dxa"/>
          </w:tcPr>
          <w:p w14:paraId="3EEF3C34" w14:textId="527F415B"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67" w:type="dxa"/>
            <w:gridSpan w:val="2"/>
          </w:tcPr>
          <w:p w14:paraId="7AE567E3" w14:textId="76FB2D2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564" w:type="dxa"/>
            <w:gridSpan w:val="2"/>
          </w:tcPr>
          <w:p w14:paraId="76B23A84" w14:textId="77777777"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426" w:type="dxa"/>
          </w:tcPr>
          <w:p w14:paraId="4DCF56DE" w14:textId="43590B13"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712" w:type="dxa"/>
          </w:tcPr>
          <w:p w14:paraId="1C90C034" w14:textId="17FCF118"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851" w:type="dxa"/>
          </w:tcPr>
          <w:p w14:paraId="6B1D9044" w14:textId="5DB9D7EB"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719" w:type="dxa"/>
            <w:gridSpan w:val="2"/>
          </w:tcPr>
          <w:p w14:paraId="782A4ABA" w14:textId="3D9D4709"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840" w:type="dxa"/>
          </w:tcPr>
          <w:p w14:paraId="0981B87C" w14:textId="55BAF6FD" w:rsidR="00DA7DCF" w:rsidRPr="00A26E5F" w:rsidRDefault="00DA7DCF"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w:t>
            </w:r>
          </w:p>
        </w:tc>
        <w:tc>
          <w:tcPr>
            <w:tcW w:w="1416" w:type="dxa"/>
            <w:vMerge/>
          </w:tcPr>
          <w:p w14:paraId="508F2AB6" w14:textId="77777777" w:rsidR="00DA7DCF" w:rsidRPr="00A26E5F" w:rsidRDefault="00DA7DCF"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79BCCC9F" w14:textId="2E99220A" w:rsidTr="00DA7DCF">
        <w:trPr>
          <w:trHeight w:val="20"/>
        </w:trPr>
        <w:tc>
          <w:tcPr>
            <w:tcW w:w="457" w:type="dxa"/>
            <w:vMerge w:val="restart"/>
          </w:tcPr>
          <w:p w14:paraId="22B80FE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4363" w:type="dxa"/>
            <w:gridSpan w:val="2"/>
            <w:vMerge w:val="restart"/>
          </w:tcPr>
          <w:p w14:paraId="0A474786" w14:textId="77777777" w:rsidR="00E97652" w:rsidRPr="00A26E5F" w:rsidRDefault="00E97652" w:rsidP="00243CFD">
            <w:pPr>
              <w:widowControl w:val="0"/>
              <w:autoSpaceDE w:val="0"/>
              <w:autoSpaceDN w:val="0"/>
              <w:ind w:left="-57" w:right="-57"/>
              <w:jc w:val="both"/>
              <w:rPr>
                <w:rFonts w:ascii="Arial" w:eastAsia="Times New Roman" w:hAnsi="Arial" w:cs="Arial"/>
                <w:sz w:val="24"/>
                <w:szCs w:val="24"/>
                <w:lang w:eastAsia="ru-RU"/>
              </w:rPr>
            </w:pPr>
            <w:r w:rsidRPr="00A26E5F">
              <w:rPr>
                <w:rFonts w:ascii="Arial" w:eastAsia="Times New Roman" w:hAnsi="Arial" w:cs="Arial"/>
                <w:sz w:val="24"/>
                <w:szCs w:val="24"/>
                <w:lang w:eastAsia="ru-RU"/>
              </w:rPr>
              <w:t>Итого по подпрограмме</w:t>
            </w:r>
          </w:p>
        </w:tc>
        <w:tc>
          <w:tcPr>
            <w:tcW w:w="2260" w:type="dxa"/>
          </w:tcPr>
          <w:p w14:paraId="6B8F860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Итого:</w:t>
            </w:r>
          </w:p>
        </w:tc>
        <w:tc>
          <w:tcPr>
            <w:tcW w:w="850" w:type="dxa"/>
          </w:tcPr>
          <w:p w14:paraId="7C162DD5" w14:textId="547BBAB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4968687,0</w:t>
            </w:r>
          </w:p>
        </w:tc>
        <w:tc>
          <w:tcPr>
            <w:tcW w:w="2903" w:type="dxa"/>
            <w:gridSpan w:val="7"/>
          </w:tcPr>
          <w:p w14:paraId="79E93C7C" w14:textId="29B7559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989691,0</w:t>
            </w:r>
          </w:p>
        </w:tc>
        <w:tc>
          <w:tcPr>
            <w:tcW w:w="712" w:type="dxa"/>
          </w:tcPr>
          <w:p w14:paraId="03C267D9" w14:textId="795BBB3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994546,0</w:t>
            </w:r>
          </w:p>
        </w:tc>
        <w:tc>
          <w:tcPr>
            <w:tcW w:w="851" w:type="dxa"/>
          </w:tcPr>
          <w:p w14:paraId="4562B057" w14:textId="2DC1584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994720,0</w:t>
            </w:r>
          </w:p>
        </w:tc>
        <w:tc>
          <w:tcPr>
            <w:tcW w:w="719" w:type="dxa"/>
            <w:gridSpan w:val="2"/>
          </w:tcPr>
          <w:p w14:paraId="54169A9D" w14:textId="6D65687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994830,0</w:t>
            </w:r>
          </w:p>
        </w:tc>
        <w:tc>
          <w:tcPr>
            <w:tcW w:w="840" w:type="dxa"/>
          </w:tcPr>
          <w:p w14:paraId="02366E61" w14:textId="6665D66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994900,0</w:t>
            </w:r>
          </w:p>
        </w:tc>
        <w:tc>
          <w:tcPr>
            <w:tcW w:w="1416" w:type="dxa"/>
            <w:vMerge w:val="restart"/>
          </w:tcPr>
          <w:p w14:paraId="7D351D95" w14:textId="7E2A18EF"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Х</w:t>
            </w:r>
          </w:p>
        </w:tc>
        <w:tc>
          <w:tcPr>
            <w:tcW w:w="618" w:type="dxa"/>
            <w:tcBorders>
              <w:top w:val="nil"/>
              <w:bottom w:val="nil"/>
              <w:right w:val="nil"/>
            </w:tcBorders>
          </w:tcPr>
          <w:p w14:paraId="43BB9859" w14:textId="77777777" w:rsidR="00E97652" w:rsidRPr="00A26E5F" w:rsidRDefault="00E97652" w:rsidP="00243CFD">
            <w:pPr>
              <w:spacing w:after="200"/>
              <w:ind w:left="0"/>
              <w:rPr>
                <w:rFonts w:ascii="Arial" w:hAnsi="Arial" w:cs="Arial"/>
                <w:sz w:val="24"/>
                <w:szCs w:val="24"/>
              </w:rPr>
            </w:pPr>
          </w:p>
        </w:tc>
        <w:tc>
          <w:tcPr>
            <w:tcW w:w="618" w:type="dxa"/>
            <w:tcBorders>
              <w:left w:val="nil"/>
            </w:tcBorders>
          </w:tcPr>
          <w:p w14:paraId="0ED06973" w14:textId="77777777" w:rsidR="00E97652" w:rsidRPr="00A26E5F" w:rsidRDefault="00E97652" w:rsidP="00243CFD">
            <w:pPr>
              <w:spacing w:after="200"/>
              <w:ind w:left="0"/>
              <w:rPr>
                <w:rFonts w:ascii="Arial" w:hAnsi="Arial" w:cs="Arial"/>
                <w:sz w:val="24"/>
                <w:szCs w:val="24"/>
              </w:rPr>
            </w:pPr>
          </w:p>
        </w:tc>
        <w:tc>
          <w:tcPr>
            <w:tcW w:w="618" w:type="dxa"/>
          </w:tcPr>
          <w:p w14:paraId="6C6A0F75" w14:textId="77777777" w:rsidR="00E97652" w:rsidRPr="00A26E5F" w:rsidRDefault="00E97652" w:rsidP="00243CFD">
            <w:pPr>
              <w:spacing w:after="200"/>
              <w:ind w:left="0"/>
              <w:rPr>
                <w:rFonts w:ascii="Arial" w:hAnsi="Arial" w:cs="Arial"/>
                <w:sz w:val="24"/>
                <w:szCs w:val="24"/>
              </w:rPr>
            </w:pPr>
          </w:p>
        </w:tc>
      </w:tr>
      <w:tr w:rsidR="00717ACA" w:rsidRPr="00A26E5F" w14:paraId="24C53BD5" w14:textId="77777777" w:rsidTr="00DA7DCF">
        <w:trPr>
          <w:gridAfter w:val="3"/>
          <w:wAfter w:w="1854" w:type="dxa"/>
          <w:trHeight w:val="20"/>
        </w:trPr>
        <w:tc>
          <w:tcPr>
            <w:tcW w:w="457" w:type="dxa"/>
            <w:vMerge/>
          </w:tcPr>
          <w:p w14:paraId="5B02EB78"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4363" w:type="dxa"/>
            <w:gridSpan w:val="2"/>
            <w:vMerge/>
          </w:tcPr>
          <w:p w14:paraId="1A10303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7A175F3C" w14:textId="4213EFDE"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Средства </w:t>
            </w:r>
            <w:r w:rsidRPr="00A26E5F">
              <w:rPr>
                <w:rFonts w:ascii="Arial" w:eastAsia="Times New Roman" w:hAnsi="Arial" w:cs="Arial"/>
                <w:sz w:val="24"/>
                <w:szCs w:val="24"/>
                <w:lang w:eastAsia="ru-RU"/>
              </w:rPr>
              <w:lastRenderedPageBreak/>
              <w:t xml:space="preserve">федерального бюджета </w:t>
            </w:r>
          </w:p>
        </w:tc>
        <w:tc>
          <w:tcPr>
            <w:tcW w:w="850" w:type="dxa"/>
          </w:tcPr>
          <w:p w14:paraId="6DAD8126" w14:textId="169870B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0,0</w:t>
            </w:r>
          </w:p>
        </w:tc>
        <w:tc>
          <w:tcPr>
            <w:tcW w:w="2903" w:type="dxa"/>
            <w:gridSpan w:val="7"/>
          </w:tcPr>
          <w:p w14:paraId="34406E7D" w14:textId="3301338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26DB899A" w14:textId="50DBB0D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65AEBEED" w14:textId="26FC842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4F3AAAC4" w14:textId="5D29B9C0"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18B60888" w14:textId="21DFEEC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1A720F64"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22D63B62" w14:textId="77777777" w:rsidTr="00DA7DCF">
        <w:trPr>
          <w:gridAfter w:val="3"/>
          <w:wAfter w:w="1854" w:type="dxa"/>
          <w:trHeight w:val="20"/>
        </w:trPr>
        <w:tc>
          <w:tcPr>
            <w:tcW w:w="457" w:type="dxa"/>
            <w:vMerge/>
          </w:tcPr>
          <w:p w14:paraId="3D951F50"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4363" w:type="dxa"/>
            <w:gridSpan w:val="2"/>
            <w:vMerge/>
          </w:tcPr>
          <w:p w14:paraId="1CDF1E1A"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6C5228A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Московской области</w:t>
            </w:r>
          </w:p>
          <w:p w14:paraId="36927D59" w14:textId="11E5FA1B"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850" w:type="dxa"/>
          </w:tcPr>
          <w:p w14:paraId="2CDF9820" w14:textId="6D67389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18DBC078" w14:textId="527220D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417381F4" w14:textId="1C1B83C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5C3CAB91" w14:textId="1B1BBE42"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074D36A0" w14:textId="7814572E"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38354874" w14:textId="3E8226B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6F296A0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076568B2" w14:textId="77777777" w:rsidTr="00DA7DCF">
        <w:trPr>
          <w:gridAfter w:val="3"/>
          <w:wAfter w:w="1854" w:type="dxa"/>
          <w:trHeight w:val="20"/>
        </w:trPr>
        <w:tc>
          <w:tcPr>
            <w:tcW w:w="457" w:type="dxa"/>
            <w:vMerge/>
          </w:tcPr>
          <w:p w14:paraId="0FB0DD2C"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4363" w:type="dxa"/>
            <w:gridSpan w:val="2"/>
            <w:vMerge/>
          </w:tcPr>
          <w:p w14:paraId="0F2187CD"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14637A66" w14:textId="59232EA9"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Средства бюджета городского округа Люберцы</w:t>
            </w:r>
          </w:p>
        </w:tc>
        <w:tc>
          <w:tcPr>
            <w:tcW w:w="850" w:type="dxa"/>
          </w:tcPr>
          <w:p w14:paraId="475B5400" w14:textId="7A2AC1F3"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2903" w:type="dxa"/>
            <w:gridSpan w:val="7"/>
          </w:tcPr>
          <w:p w14:paraId="15B25FA4" w14:textId="4C3C52AC"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2" w:type="dxa"/>
          </w:tcPr>
          <w:p w14:paraId="770BCFAC" w14:textId="46D8D78A"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51" w:type="dxa"/>
          </w:tcPr>
          <w:p w14:paraId="2F08DF77" w14:textId="0F26EA7D"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719" w:type="dxa"/>
            <w:gridSpan w:val="2"/>
          </w:tcPr>
          <w:p w14:paraId="1B2AE310" w14:textId="55BC2BF5"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840" w:type="dxa"/>
          </w:tcPr>
          <w:p w14:paraId="57558DBD" w14:textId="2805AEE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0,0</w:t>
            </w:r>
          </w:p>
        </w:tc>
        <w:tc>
          <w:tcPr>
            <w:tcW w:w="1416" w:type="dxa"/>
            <w:vMerge/>
          </w:tcPr>
          <w:p w14:paraId="082B7CF5"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r w:rsidR="00717ACA" w:rsidRPr="00A26E5F" w14:paraId="3F6A6540" w14:textId="77777777" w:rsidTr="00DA7DCF">
        <w:trPr>
          <w:gridAfter w:val="3"/>
          <w:wAfter w:w="1854" w:type="dxa"/>
          <w:trHeight w:val="20"/>
        </w:trPr>
        <w:tc>
          <w:tcPr>
            <w:tcW w:w="457" w:type="dxa"/>
            <w:vMerge/>
          </w:tcPr>
          <w:p w14:paraId="586E362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4363" w:type="dxa"/>
            <w:gridSpan w:val="2"/>
            <w:vMerge/>
          </w:tcPr>
          <w:p w14:paraId="17204692"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c>
          <w:tcPr>
            <w:tcW w:w="2260" w:type="dxa"/>
          </w:tcPr>
          <w:p w14:paraId="4C3FFEB1"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Внебюджетные средства</w:t>
            </w:r>
          </w:p>
        </w:tc>
        <w:tc>
          <w:tcPr>
            <w:tcW w:w="850" w:type="dxa"/>
          </w:tcPr>
          <w:p w14:paraId="4E1ABA38" w14:textId="3E7C28D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4968687,0</w:t>
            </w:r>
          </w:p>
        </w:tc>
        <w:tc>
          <w:tcPr>
            <w:tcW w:w="2903" w:type="dxa"/>
            <w:gridSpan w:val="7"/>
          </w:tcPr>
          <w:p w14:paraId="7266E216" w14:textId="1A2AF169"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989691,0</w:t>
            </w:r>
          </w:p>
        </w:tc>
        <w:tc>
          <w:tcPr>
            <w:tcW w:w="712" w:type="dxa"/>
          </w:tcPr>
          <w:p w14:paraId="6FFC6DD6" w14:textId="3F238891"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994546,0</w:t>
            </w:r>
          </w:p>
        </w:tc>
        <w:tc>
          <w:tcPr>
            <w:tcW w:w="851" w:type="dxa"/>
          </w:tcPr>
          <w:p w14:paraId="4E34741E" w14:textId="5F3562C7"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994720,0</w:t>
            </w:r>
          </w:p>
        </w:tc>
        <w:tc>
          <w:tcPr>
            <w:tcW w:w="719" w:type="dxa"/>
            <w:gridSpan w:val="2"/>
          </w:tcPr>
          <w:p w14:paraId="420E90B8" w14:textId="1AF62EA4"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994830,0</w:t>
            </w:r>
          </w:p>
        </w:tc>
        <w:tc>
          <w:tcPr>
            <w:tcW w:w="840" w:type="dxa"/>
          </w:tcPr>
          <w:p w14:paraId="43D2C4ED" w14:textId="40EA6B26" w:rsidR="00E97652" w:rsidRPr="00A26E5F" w:rsidRDefault="00E97652" w:rsidP="00243CFD">
            <w:pPr>
              <w:widowControl w:val="0"/>
              <w:autoSpaceDE w:val="0"/>
              <w:autoSpaceDN w:val="0"/>
              <w:ind w:left="-57" w:right="-57"/>
              <w:jc w:val="center"/>
              <w:rPr>
                <w:rFonts w:ascii="Arial" w:eastAsia="Times New Roman" w:hAnsi="Arial" w:cs="Arial"/>
                <w:sz w:val="24"/>
                <w:szCs w:val="24"/>
                <w:lang w:eastAsia="ru-RU"/>
              </w:rPr>
            </w:pPr>
            <w:r w:rsidRPr="00A26E5F">
              <w:rPr>
                <w:rFonts w:ascii="Arial" w:eastAsia="Times New Roman" w:hAnsi="Arial" w:cs="Arial"/>
                <w:sz w:val="24"/>
                <w:szCs w:val="24"/>
                <w:lang w:eastAsia="ru-RU"/>
              </w:rPr>
              <w:t>994900,0</w:t>
            </w:r>
          </w:p>
        </w:tc>
        <w:tc>
          <w:tcPr>
            <w:tcW w:w="1416" w:type="dxa"/>
            <w:vMerge/>
          </w:tcPr>
          <w:p w14:paraId="07D98906" w14:textId="77777777" w:rsidR="00E97652" w:rsidRPr="00A26E5F" w:rsidRDefault="00E97652" w:rsidP="00243CFD">
            <w:pPr>
              <w:widowControl w:val="0"/>
              <w:autoSpaceDE w:val="0"/>
              <w:autoSpaceDN w:val="0"/>
              <w:ind w:left="-57" w:right="-57"/>
              <w:rPr>
                <w:rFonts w:ascii="Arial" w:eastAsia="Times New Roman" w:hAnsi="Arial" w:cs="Arial"/>
                <w:sz w:val="24"/>
                <w:szCs w:val="24"/>
                <w:lang w:eastAsia="ru-RU"/>
              </w:rPr>
            </w:pPr>
          </w:p>
        </w:tc>
      </w:tr>
    </w:tbl>
    <w:p w14:paraId="13DAD182" w14:textId="77777777" w:rsidR="00BF1D11" w:rsidRPr="00A26E5F" w:rsidRDefault="00BF1D11" w:rsidP="00243CFD">
      <w:pPr>
        <w:widowControl w:val="0"/>
        <w:tabs>
          <w:tab w:val="left" w:pos="709"/>
        </w:tabs>
        <w:autoSpaceDE w:val="0"/>
        <w:autoSpaceDN w:val="0"/>
        <w:adjustRightInd w:val="0"/>
        <w:ind w:left="0"/>
        <w:outlineLvl w:val="1"/>
        <w:rPr>
          <w:rFonts w:ascii="Arial" w:hAnsi="Arial" w:cs="Arial"/>
          <w:sz w:val="24"/>
          <w:szCs w:val="24"/>
        </w:rPr>
      </w:pPr>
    </w:p>
    <w:p w14:paraId="15459A24" w14:textId="77777777" w:rsidR="009C1F1B" w:rsidRPr="00A26E5F" w:rsidRDefault="009C1F1B" w:rsidP="00243CFD">
      <w:pPr>
        <w:widowControl w:val="0"/>
        <w:tabs>
          <w:tab w:val="left" w:pos="709"/>
        </w:tabs>
        <w:autoSpaceDE w:val="0"/>
        <w:autoSpaceDN w:val="0"/>
        <w:adjustRightInd w:val="0"/>
        <w:ind w:left="0"/>
        <w:outlineLvl w:val="1"/>
        <w:rPr>
          <w:rFonts w:ascii="Arial" w:hAnsi="Arial" w:cs="Arial"/>
          <w:sz w:val="24"/>
          <w:szCs w:val="24"/>
        </w:rPr>
      </w:pPr>
    </w:p>
    <w:p w14:paraId="6807CA07" w14:textId="77777777" w:rsidR="00AE3783" w:rsidRPr="00A26E5F" w:rsidRDefault="00AE3783" w:rsidP="00243CFD">
      <w:pPr>
        <w:widowControl w:val="0"/>
        <w:tabs>
          <w:tab w:val="left" w:pos="709"/>
        </w:tabs>
        <w:autoSpaceDE w:val="0"/>
        <w:autoSpaceDN w:val="0"/>
        <w:adjustRightInd w:val="0"/>
        <w:ind w:left="0"/>
        <w:outlineLvl w:val="1"/>
        <w:rPr>
          <w:rFonts w:ascii="Arial" w:hAnsi="Arial" w:cs="Arial"/>
          <w:sz w:val="24"/>
          <w:szCs w:val="24"/>
        </w:rPr>
      </w:pPr>
    </w:p>
    <w:p w14:paraId="67EA09C1" w14:textId="77777777" w:rsidR="008300D6" w:rsidRPr="00A26E5F" w:rsidRDefault="008300D6" w:rsidP="00243CFD">
      <w:pPr>
        <w:widowControl w:val="0"/>
        <w:tabs>
          <w:tab w:val="left" w:pos="709"/>
        </w:tabs>
        <w:autoSpaceDE w:val="0"/>
        <w:autoSpaceDN w:val="0"/>
        <w:adjustRightInd w:val="0"/>
        <w:ind w:left="0"/>
        <w:outlineLvl w:val="1"/>
        <w:rPr>
          <w:rFonts w:ascii="Arial" w:hAnsi="Arial" w:cs="Arial"/>
          <w:sz w:val="24"/>
          <w:szCs w:val="24"/>
        </w:rPr>
      </w:pPr>
    </w:p>
    <w:p w14:paraId="001508BA" w14:textId="55EA14ED" w:rsidR="008908DB" w:rsidRPr="00A26E5F" w:rsidRDefault="00226E89" w:rsidP="00243CFD">
      <w:pPr>
        <w:widowControl w:val="0"/>
        <w:tabs>
          <w:tab w:val="left" w:pos="709"/>
        </w:tabs>
        <w:autoSpaceDE w:val="0"/>
        <w:autoSpaceDN w:val="0"/>
        <w:adjustRightInd w:val="0"/>
        <w:ind w:left="0" w:firstLine="709"/>
        <w:jc w:val="right"/>
        <w:outlineLvl w:val="1"/>
        <w:rPr>
          <w:rFonts w:ascii="Arial" w:hAnsi="Arial" w:cs="Arial"/>
          <w:sz w:val="24"/>
          <w:szCs w:val="24"/>
        </w:rPr>
      </w:pPr>
      <w:r w:rsidRPr="00A26E5F">
        <w:rPr>
          <w:rFonts w:ascii="Arial" w:hAnsi="Arial" w:cs="Arial"/>
          <w:sz w:val="24"/>
          <w:szCs w:val="24"/>
        </w:rPr>
        <w:t>Таблица 2</w:t>
      </w:r>
    </w:p>
    <w:p w14:paraId="41FC6CF6" w14:textId="77777777" w:rsidR="008908DB" w:rsidRPr="00A26E5F" w:rsidRDefault="008908DB" w:rsidP="00243CFD">
      <w:pPr>
        <w:widowControl w:val="0"/>
        <w:tabs>
          <w:tab w:val="left" w:pos="709"/>
        </w:tabs>
        <w:autoSpaceDE w:val="0"/>
        <w:autoSpaceDN w:val="0"/>
        <w:adjustRightInd w:val="0"/>
        <w:ind w:left="0" w:firstLine="709"/>
        <w:jc w:val="right"/>
        <w:outlineLvl w:val="1"/>
        <w:rPr>
          <w:rFonts w:ascii="Arial" w:hAnsi="Arial" w:cs="Arial"/>
          <w:sz w:val="24"/>
          <w:szCs w:val="24"/>
        </w:rPr>
      </w:pPr>
    </w:p>
    <w:p w14:paraId="55B1B5A2" w14:textId="5AEA7938" w:rsidR="005D12E0" w:rsidRPr="00A26E5F" w:rsidRDefault="005D12E0" w:rsidP="00243CFD">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Взаимосвязь </w:t>
      </w:r>
      <w:r w:rsidR="00C52BA5" w:rsidRPr="00A26E5F">
        <w:rPr>
          <w:rFonts w:ascii="Arial" w:eastAsia="Times New Roman" w:hAnsi="Arial" w:cs="Arial"/>
          <w:sz w:val="24"/>
          <w:szCs w:val="24"/>
          <w:lang w:eastAsia="ru-RU"/>
        </w:rPr>
        <w:t xml:space="preserve">основных </w:t>
      </w:r>
      <w:r w:rsidR="00E514E9" w:rsidRPr="00A26E5F">
        <w:rPr>
          <w:rFonts w:ascii="Arial" w:eastAsia="Times New Roman" w:hAnsi="Arial" w:cs="Arial"/>
          <w:sz w:val="24"/>
          <w:szCs w:val="24"/>
          <w:lang w:eastAsia="ru-RU"/>
        </w:rPr>
        <w:t>мероприятий</w:t>
      </w:r>
      <w:r w:rsidRPr="00A26E5F">
        <w:rPr>
          <w:rFonts w:ascii="Arial" w:eastAsia="Times New Roman" w:hAnsi="Arial" w:cs="Arial"/>
          <w:sz w:val="24"/>
          <w:szCs w:val="24"/>
          <w:lang w:eastAsia="ru-RU"/>
        </w:rPr>
        <w:t xml:space="preserve"> муниципальной программы </w:t>
      </w:r>
    </w:p>
    <w:p w14:paraId="759A41A0" w14:textId="7F15B3B1" w:rsidR="005D12E0" w:rsidRPr="00A26E5F" w:rsidRDefault="00F540F7"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«Предпринимательство» </w:t>
      </w:r>
      <w:r w:rsidR="005D12E0" w:rsidRPr="00A26E5F">
        <w:rPr>
          <w:rFonts w:ascii="Arial" w:eastAsia="Times New Roman" w:hAnsi="Arial" w:cs="Arial"/>
          <w:sz w:val="24"/>
          <w:szCs w:val="24"/>
          <w:lang w:eastAsia="ru-RU"/>
        </w:rPr>
        <w:t xml:space="preserve">с </w:t>
      </w:r>
      <w:r w:rsidR="00E514E9" w:rsidRPr="00A26E5F">
        <w:rPr>
          <w:rFonts w:ascii="Arial" w:eastAsia="Times New Roman" w:hAnsi="Arial" w:cs="Arial"/>
          <w:sz w:val="24"/>
          <w:szCs w:val="24"/>
          <w:lang w:eastAsia="ru-RU"/>
        </w:rPr>
        <w:t>задачами</w:t>
      </w:r>
      <w:r w:rsidR="005D12E0" w:rsidRPr="00A26E5F">
        <w:rPr>
          <w:rFonts w:ascii="Arial" w:eastAsia="Times New Roman" w:hAnsi="Arial" w:cs="Arial"/>
          <w:sz w:val="24"/>
          <w:szCs w:val="24"/>
          <w:lang w:eastAsia="ru-RU"/>
        </w:rPr>
        <w:t>, на достижение которых направлен</w:t>
      </w:r>
      <w:r w:rsidR="00E514E9" w:rsidRPr="00A26E5F">
        <w:rPr>
          <w:rFonts w:ascii="Arial" w:eastAsia="Times New Roman" w:hAnsi="Arial" w:cs="Arial"/>
          <w:sz w:val="24"/>
          <w:szCs w:val="24"/>
          <w:lang w:eastAsia="ru-RU"/>
        </w:rPr>
        <w:t>о мероприятие</w:t>
      </w:r>
    </w:p>
    <w:p w14:paraId="39D48C77" w14:textId="77777777" w:rsidR="005D12E0" w:rsidRPr="00A26E5F" w:rsidRDefault="005D12E0"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118"/>
        <w:gridCol w:w="11907"/>
      </w:tblGrid>
      <w:tr w:rsidR="00A256AC" w:rsidRPr="00A26E5F" w14:paraId="303B672A" w14:textId="77777777" w:rsidTr="00AC2156">
        <w:trPr>
          <w:trHeight w:val="509"/>
        </w:trPr>
        <w:tc>
          <w:tcPr>
            <w:tcW w:w="205" w:type="pct"/>
            <w:vMerge w:val="restart"/>
            <w:vAlign w:val="center"/>
            <w:hideMark/>
          </w:tcPr>
          <w:p w14:paraId="2A1D817B" w14:textId="77777777" w:rsidR="00A256AC" w:rsidRPr="00A26E5F"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п/п</w:t>
            </w:r>
          </w:p>
        </w:tc>
        <w:tc>
          <w:tcPr>
            <w:tcW w:w="995" w:type="pct"/>
            <w:vMerge w:val="restart"/>
            <w:vAlign w:val="center"/>
          </w:tcPr>
          <w:p w14:paraId="3F4A8B37" w14:textId="1BEC7FAB" w:rsidR="00A256AC" w:rsidRPr="00A26E5F" w:rsidRDefault="00C52BA5" w:rsidP="00F812B1">
            <w:pPr>
              <w:widowControl w:val="0"/>
              <w:tabs>
                <w:tab w:val="left" w:pos="709"/>
              </w:tabs>
              <w:autoSpaceDE w:val="0"/>
              <w:autoSpaceDN w:val="0"/>
              <w:adjustRightInd w:val="0"/>
              <w:ind w:left="0"/>
              <w:jc w:val="center"/>
              <w:outlineLvl w:val="1"/>
              <w:rPr>
                <w:rFonts w:ascii="Arial" w:hAnsi="Arial" w:cs="Arial"/>
                <w:sz w:val="24"/>
                <w:szCs w:val="24"/>
              </w:rPr>
            </w:pPr>
            <w:r w:rsidRPr="00A26E5F">
              <w:rPr>
                <w:rFonts w:ascii="Arial" w:eastAsia="Times New Roman" w:hAnsi="Arial" w:cs="Arial"/>
                <w:sz w:val="24"/>
                <w:szCs w:val="24"/>
                <w:lang w:eastAsia="ru-RU"/>
              </w:rPr>
              <w:t>Основное м</w:t>
            </w:r>
            <w:r w:rsidR="00A256AC" w:rsidRPr="00A26E5F">
              <w:rPr>
                <w:rFonts w:ascii="Arial" w:eastAsia="Times New Roman" w:hAnsi="Arial" w:cs="Arial"/>
                <w:sz w:val="24"/>
                <w:szCs w:val="24"/>
                <w:lang w:eastAsia="ru-RU"/>
              </w:rPr>
              <w:t>ероприятие подпрограммы</w:t>
            </w:r>
            <w:r w:rsidR="00A256AC" w:rsidRPr="00A26E5F">
              <w:rPr>
                <w:rFonts w:ascii="Arial" w:hAnsi="Arial" w:cs="Arial"/>
                <w:sz w:val="24"/>
                <w:szCs w:val="24"/>
              </w:rPr>
              <w:t xml:space="preserve"> </w:t>
            </w:r>
          </w:p>
          <w:p w14:paraId="2FEC1601" w14:textId="6FAFE641" w:rsidR="00A256AC" w:rsidRPr="00A26E5F" w:rsidRDefault="00A256AC"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F14E900" w14:textId="5F8C61E8" w:rsidR="00A256AC" w:rsidRPr="00A26E5F"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Задач</w:t>
            </w:r>
            <w:r w:rsidR="0094139C" w:rsidRPr="00A26E5F">
              <w:rPr>
                <w:rFonts w:ascii="Arial" w:eastAsia="Times New Roman" w:hAnsi="Arial" w:cs="Arial"/>
                <w:sz w:val="24"/>
                <w:szCs w:val="24"/>
                <w:lang w:eastAsia="ru-RU"/>
              </w:rPr>
              <w:t>и муниципальной программы</w:t>
            </w:r>
          </w:p>
        </w:tc>
      </w:tr>
      <w:tr w:rsidR="00A256AC" w:rsidRPr="00A26E5F" w14:paraId="12C41982" w14:textId="77777777" w:rsidTr="00AC2156">
        <w:trPr>
          <w:trHeight w:val="322"/>
        </w:trPr>
        <w:tc>
          <w:tcPr>
            <w:tcW w:w="205" w:type="pct"/>
            <w:vMerge/>
            <w:vAlign w:val="center"/>
            <w:hideMark/>
          </w:tcPr>
          <w:p w14:paraId="71F178A4" w14:textId="24B2CA5B" w:rsidR="00A256AC" w:rsidRPr="00A26E5F"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4F70ADCD" w14:textId="77777777" w:rsidR="00A256AC" w:rsidRPr="00A26E5F"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30C8647F" w14:textId="77777777" w:rsidR="00A256AC" w:rsidRPr="00A26E5F"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A256AC" w:rsidRPr="00A26E5F" w14:paraId="06C63502" w14:textId="77777777" w:rsidTr="00AC2156">
        <w:trPr>
          <w:trHeight w:val="20"/>
        </w:trPr>
        <w:tc>
          <w:tcPr>
            <w:tcW w:w="205" w:type="pct"/>
            <w:vAlign w:val="center"/>
            <w:hideMark/>
          </w:tcPr>
          <w:p w14:paraId="08133AA4" w14:textId="77777777" w:rsidR="00A256AC" w:rsidRPr="00A26E5F"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995" w:type="pct"/>
          </w:tcPr>
          <w:p w14:paraId="4DF48C6E" w14:textId="201A359B" w:rsidR="00A256AC" w:rsidRPr="00A26E5F"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2</w:t>
            </w:r>
          </w:p>
        </w:tc>
        <w:tc>
          <w:tcPr>
            <w:tcW w:w="3800" w:type="pct"/>
            <w:vAlign w:val="center"/>
            <w:hideMark/>
          </w:tcPr>
          <w:p w14:paraId="39BC4595" w14:textId="64E6E904" w:rsidR="00A256AC" w:rsidRPr="00A26E5F"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3</w:t>
            </w:r>
          </w:p>
        </w:tc>
      </w:tr>
      <w:tr w:rsidR="00A256AC" w:rsidRPr="00A26E5F" w14:paraId="14F39B18" w14:textId="6835A762" w:rsidTr="00AC2156">
        <w:trPr>
          <w:trHeight w:val="20"/>
        </w:trPr>
        <w:tc>
          <w:tcPr>
            <w:tcW w:w="205" w:type="pct"/>
            <w:shd w:val="clear" w:color="auto" w:fill="auto"/>
            <w:vAlign w:val="center"/>
            <w:hideMark/>
          </w:tcPr>
          <w:p w14:paraId="7CEC32F6" w14:textId="77777777" w:rsidR="00A256AC" w:rsidRPr="00A26E5F"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1.</w:t>
            </w:r>
          </w:p>
        </w:tc>
        <w:tc>
          <w:tcPr>
            <w:tcW w:w="4795" w:type="pct"/>
            <w:gridSpan w:val="2"/>
          </w:tcPr>
          <w:p w14:paraId="6D6356FB" w14:textId="26C68B13" w:rsidR="00A256AC" w:rsidRPr="00A26E5F" w:rsidRDefault="00A256AC" w:rsidP="00F540F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hAnsi="Arial" w:cs="Arial"/>
                <w:sz w:val="24"/>
                <w:szCs w:val="24"/>
              </w:rPr>
              <w:t>Подпрограмма 1 «</w:t>
            </w:r>
            <w:r w:rsidR="00F540F7" w:rsidRPr="00A26E5F">
              <w:rPr>
                <w:rFonts w:ascii="Arial" w:hAnsi="Arial" w:cs="Arial"/>
                <w:sz w:val="24"/>
                <w:szCs w:val="24"/>
              </w:rPr>
              <w:t>Инвестиции</w:t>
            </w:r>
            <w:r w:rsidRPr="00A26E5F">
              <w:rPr>
                <w:rFonts w:ascii="Arial" w:hAnsi="Arial" w:cs="Arial"/>
                <w:sz w:val="24"/>
                <w:szCs w:val="24"/>
              </w:rPr>
              <w:t>»</w:t>
            </w:r>
          </w:p>
        </w:tc>
      </w:tr>
      <w:tr w:rsidR="00A256AC" w:rsidRPr="00A26E5F" w14:paraId="37C5188A" w14:textId="77777777" w:rsidTr="00AC2156">
        <w:trPr>
          <w:trHeight w:val="20"/>
        </w:trPr>
        <w:tc>
          <w:tcPr>
            <w:tcW w:w="205" w:type="pct"/>
            <w:shd w:val="clear" w:color="auto" w:fill="auto"/>
            <w:vAlign w:val="center"/>
          </w:tcPr>
          <w:p w14:paraId="60919E0A" w14:textId="77777777" w:rsidR="00A256AC" w:rsidRPr="00A26E5F" w:rsidRDefault="00A256AC"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1.1.</w:t>
            </w:r>
          </w:p>
        </w:tc>
        <w:tc>
          <w:tcPr>
            <w:tcW w:w="995" w:type="pct"/>
            <w:shd w:val="clear" w:color="auto" w:fill="auto"/>
          </w:tcPr>
          <w:p w14:paraId="139871F3" w14:textId="128CC990" w:rsidR="00F540F7" w:rsidRPr="00A26E5F" w:rsidRDefault="00F540F7" w:rsidP="00243CFD">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05</w:t>
            </w:r>
          </w:p>
          <w:p w14:paraId="4A7D08FA" w14:textId="5A5838B0" w:rsidR="00A256AC" w:rsidRPr="00A26E5F" w:rsidRDefault="00F540F7" w:rsidP="00243CFD">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Организация работ по поддержке и развитию промышленного потенциала</w:t>
            </w:r>
          </w:p>
        </w:tc>
        <w:tc>
          <w:tcPr>
            <w:tcW w:w="3800" w:type="pct"/>
            <w:shd w:val="clear" w:color="auto" w:fill="auto"/>
            <w:vAlign w:val="center"/>
          </w:tcPr>
          <w:p w14:paraId="39CE3B48" w14:textId="332295A9" w:rsidR="00A256AC" w:rsidRPr="00A26E5F" w:rsidRDefault="00F540F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 Реализация механизмов поддержки субъектов малого и среднего бизнеса</w:t>
            </w:r>
          </w:p>
        </w:tc>
      </w:tr>
      <w:tr w:rsidR="00A256AC" w:rsidRPr="00A26E5F" w14:paraId="4EA3263B" w14:textId="77777777" w:rsidTr="00AC2156">
        <w:trPr>
          <w:trHeight w:val="20"/>
        </w:trPr>
        <w:tc>
          <w:tcPr>
            <w:tcW w:w="205" w:type="pct"/>
            <w:shd w:val="clear" w:color="auto" w:fill="auto"/>
            <w:vAlign w:val="center"/>
          </w:tcPr>
          <w:p w14:paraId="1F4B48BE" w14:textId="372DF74E" w:rsidR="00A256AC" w:rsidRPr="00A26E5F" w:rsidRDefault="00A256AC"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1.</w:t>
            </w:r>
            <w:r w:rsidR="00F540F7" w:rsidRPr="00A26E5F">
              <w:rPr>
                <w:rFonts w:ascii="Arial" w:eastAsia="Times New Roman" w:hAnsi="Arial" w:cs="Arial"/>
                <w:sz w:val="24"/>
                <w:szCs w:val="24"/>
                <w:lang w:eastAsia="ru-RU"/>
              </w:rPr>
              <w:t>2</w:t>
            </w:r>
          </w:p>
        </w:tc>
        <w:tc>
          <w:tcPr>
            <w:tcW w:w="995" w:type="pct"/>
            <w:shd w:val="clear" w:color="auto" w:fill="auto"/>
          </w:tcPr>
          <w:p w14:paraId="6938AD09" w14:textId="15D8BF42" w:rsidR="00F540F7" w:rsidRPr="00A26E5F"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08</w:t>
            </w:r>
          </w:p>
          <w:p w14:paraId="741A0195" w14:textId="3E531EFE" w:rsidR="00A256AC" w:rsidRPr="00A26E5F"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Стимулирование инвестиционной деятельности</w:t>
            </w:r>
          </w:p>
        </w:tc>
        <w:tc>
          <w:tcPr>
            <w:tcW w:w="3800" w:type="pct"/>
            <w:shd w:val="clear" w:color="auto" w:fill="auto"/>
            <w:vAlign w:val="center"/>
          </w:tcPr>
          <w:p w14:paraId="24BBAB30" w14:textId="0926792D" w:rsidR="00A256AC" w:rsidRPr="00A26E5F" w:rsidRDefault="00F540F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 xml:space="preserve"> Реализация механизмов поддержки субъектов малого и среднего бизнеса</w:t>
            </w:r>
          </w:p>
        </w:tc>
      </w:tr>
      <w:tr w:rsidR="00F540F7" w:rsidRPr="00A26E5F" w14:paraId="3EAC0D0C" w14:textId="77777777" w:rsidTr="00F540F7">
        <w:trPr>
          <w:trHeight w:val="20"/>
        </w:trPr>
        <w:tc>
          <w:tcPr>
            <w:tcW w:w="205" w:type="pct"/>
            <w:shd w:val="clear" w:color="auto" w:fill="auto"/>
            <w:vAlign w:val="center"/>
          </w:tcPr>
          <w:p w14:paraId="3028C31B" w14:textId="5F77341A" w:rsidR="00F540F7" w:rsidRPr="00A26E5F" w:rsidRDefault="008D183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2</w:t>
            </w:r>
            <w:r w:rsidR="00093CA6" w:rsidRPr="00A26E5F">
              <w:rPr>
                <w:rFonts w:ascii="Arial" w:eastAsia="Times New Roman" w:hAnsi="Arial" w:cs="Arial"/>
                <w:sz w:val="24"/>
                <w:szCs w:val="24"/>
                <w:lang w:eastAsia="ru-RU"/>
              </w:rPr>
              <w:t>.</w:t>
            </w:r>
          </w:p>
        </w:tc>
        <w:tc>
          <w:tcPr>
            <w:tcW w:w="4795" w:type="pct"/>
            <w:gridSpan w:val="2"/>
            <w:shd w:val="clear" w:color="auto" w:fill="auto"/>
          </w:tcPr>
          <w:p w14:paraId="54CC5A2B" w14:textId="502D8245" w:rsidR="00F540F7" w:rsidRPr="00A26E5F" w:rsidRDefault="00F540F7" w:rsidP="00F540F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hAnsi="Arial" w:cs="Arial"/>
                <w:sz w:val="24"/>
                <w:szCs w:val="24"/>
              </w:rPr>
              <w:t>Подпрограмма 2 «</w:t>
            </w:r>
            <w:r w:rsidRPr="00A26E5F">
              <w:rPr>
                <w:rFonts w:ascii="Arial" w:eastAsia="Times New Roman" w:hAnsi="Arial" w:cs="Arial"/>
                <w:sz w:val="24"/>
                <w:szCs w:val="24"/>
                <w:lang w:eastAsia="ru-RU"/>
              </w:rPr>
              <w:t>Развитие конкуренции»</w:t>
            </w:r>
          </w:p>
        </w:tc>
      </w:tr>
      <w:tr w:rsidR="00F540F7" w:rsidRPr="00A26E5F" w14:paraId="2EFFE218" w14:textId="77777777" w:rsidTr="00AC2156">
        <w:trPr>
          <w:trHeight w:val="20"/>
        </w:trPr>
        <w:tc>
          <w:tcPr>
            <w:tcW w:w="205" w:type="pct"/>
            <w:shd w:val="clear" w:color="auto" w:fill="auto"/>
            <w:vAlign w:val="center"/>
          </w:tcPr>
          <w:p w14:paraId="5A27B2C9" w14:textId="638DEEE0" w:rsidR="00F540F7" w:rsidRPr="00A26E5F" w:rsidRDefault="00F540F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2.1</w:t>
            </w:r>
          </w:p>
        </w:tc>
        <w:tc>
          <w:tcPr>
            <w:tcW w:w="995" w:type="pct"/>
            <w:shd w:val="clear" w:color="auto" w:fill="auto"/>
          </w:tcPr>
          <w:p w14:paraId="655F164E" w14:textId="4C6897A2" w:rsidR="00F540F7" w:rsidRPr="00A26E5F"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50</w:t>
            </w:r>
          </w:p>
          <w:p w14:paraId="40029FC9" w14:textId="0BE78867" w:rsidR="00F540F7" w:rsidRPr="00A26E5F"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3800" w:type="pct"/>
            <w:shd w:val="clear" w:color="auto" w:fill="auto"/>
            <w:vAlign w:val="center"/>
          </w:tcPr>
          <w:p w14:paraId="3FB8C8E5" w14:textId="5AFBF10D" w:rsidR="00F540F7" w:rsidRPr="00A26E5F" w:rsidRDefault="006E1EB0" w:rsidP="006E1EB0">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F540F7" w:rsidRPr="00A26E5F" w14:paraId="625ABA9B" w14:textId="77777777" w:rsidTr="00AC2156">
        <w:trPr>
          <w:trHeight w:val="20"/>
        </w:trPr>
        <w:tc>
          <w:tcPr>
            <w:tcW w:w="205" w:type="pct"/>
            <w:shd w:val="clear" w:color="auto" w:fill="auto"/>
            <w:vAlign w:val="center"/>
          </w:tcPr>
          <w:p w14:paraId="4660E966" w14:textId="4000C16D" w:rsidR="00F540F7" w:rsidRPr="00A26E5F" w:rsidRDefault="00F540F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2.2</w:t>
            </w:r>
          </w:p>
        </w:tc>
        <w:tc>
          <w:tcPr>
            <w:tcW w:w="995" w:type="pct"/>
            <w:shd w:val="clear" w:color="auto" w:fill="auto"/>
          </w:tcPr>
          <w:p w14:paraId="4A53562D" w14:textId="6701F1D9" w:rsidR="00F540F7" w:rsidRPr="00A26E5F"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52</w:t>
            </w:r>
          </w:p>
          <w:p w14:paraId="0EE6BB9C" w14:textId="7A1DDF06" w:rsidR="00F540F7" w:rsidRPr="00A26E5F" w:rsidRDefault="00F540F7"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Развитие конкуренции в муниципальном образовании Московской области</w:t>
            </w:r>
          </w:p>
        </w:tc>
        <w:tc>
          <w:tcPr>
            <w:tcW w:w="3800" w:type="pct"/>
            <w:shd w:val="clear" w:color="auto" w:fill="auto"/>
            <w:vAlign w:val="center"/>
          </w:tcPr>
          <w:p w14:paraId="44B80313" w14:textId="4B7CFEB2" w:rsidR="00F540F7" w:rsidRPr="00A26E5F" w:rsidRDefault="006E1EB0"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hAnsi="Arial" w:cs="Arial"/>
                <w:sz w:val="24"/>
                <w:szCs w:val="24"/>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F540F7" w:rsidRPr="00A26E5F" w14:paraId="616F2B18" w14:textId="77777777" w:rsidTr="00F540F7">
        <w:trPr>
          <w:trHeight w:val="20"/>
        </w:trPr>
        <w:tc>
          <w:tcPr>
            <w:tcW w:w="205" w:type="pct"/>
            <w:shd w:val="clear" w:color="auto" w:fill="auto"/>
            <w:vAlign w:val="center"/>
          </w:tcPr>
          <w:p w14:paraId="690BC4A0" w14:textId="7B16AB26" w:rsidR="00F540F7" w:rsidRPr="00A26E5F" w:rsidRDefault="008D183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3</w:t>
            </w:r>
            <w:r w:rsidR="00093CA6" w:rsidRPr="00A26E5F">
              <w:rPr>
                <w:rFonts w:ascii="Arial" w:eastAsia="Times New Roman" w:hAnsi="Arial" w:cs="Arial"/>
                <w:sz w:val="24"/>
                <w:szCs w:val="24"/>
                <w:lang w:eastAsia="ru-RU"/>
              </w:rPr>
              <w:t>.</w:t>
            </w:r>
          </w:p>
        </w:tc>
        <w:tc>
          <w:tcPr>
            <w:tcW w:w="4795" w:type="pct"/>
            <w:gridSpan w:val="2"/>
            <w:shd w:val="clear" w:color="auto" w:fill="auto"/>
          </w:tcPr>
          <w:p w14:paraId="56A70B73" w14:textId="6CED6025" w:rsidR="00F540F7" w:rsidRPr="00A26E5F" w:rsidRDefault="00F540F7" w:rsidP="00F540F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Подпрограмма 3 Развитие малого и среднего предпринимательства</w:t>
            </w:r>
          </w:p>
        </w:tc>
      </w:tr>
      <w:tr w:rsidR="00F540F7" w:rsidRPr="00A26E5F" w14:paraId="242D915F" w14:textId="77777777" w:rsidTr="00AC2156">
        <w:trPr>
          <w:trHeight w:val="20"/>
        </w:trPr>
        <w:tc>
          <w:tcPr>
            <w:tcW w:w="205" w:type="pct"/>
            <w:shd w:val="clear" w:color="auto" w:fill="auto"/>
            <w:vAlign w:val="center"/>
          </w:tcPr>
          <w:p w14:paraId="548C23E4" w14:textId="77777777" w:rsidR="00F540F7" w:rsidRPr="00A26E5F" w:rsidRDefault="00F540F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95" w:type="pct"/>
            <w:shd w:val="clear" w:color="auto" w:fill="auto"/>
          </w:tcPr>
          <w:p w14:paraId="66DEDF57" w14:textId="001EBAD2" w:rsidR="008D1837" w:rsidRPr="00A26E5F" w:rsidRDefault="008D1837" w:rsidP="008D183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02</w:t>
            </w:r>
          </w:p>
          <w:p w14:paraId="1F49B766" w14:textId="0F2B02FF" w:rsidR="00F540F7" w:rsidRPr="00A26E5F" w:rsidRDefault="008D1837" w:rsidP="008D183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Реализация механизмов муниципальной поддержки субъектов малого и среднего предпринимательства</w:t>
            </w:r>
          </w:p>
        </w:tc>
        <w:tc>
          <w:tcPr>
            <w:tcW w:w="3800" w:type="pct"/>
            <w:shd w:val="clear" w:color="auto" w:fill="auto"/>
            <w:vAlign w:val="center"/>
          </w:tcPr>
          <w:p w14:paraId="6A0D882A" w14:textId="45DAA4C1" w:rsidR="00F540F7" w:rsidRPr="00A26E5F" w:rsidRDefault="00226E89"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Финансовая и имущественная поддержка субъектов малого и среднего предпринимательства</w:t>
            </w:r>
            <w:r w:rsidR="008D1837" w:rsidRPr="00A26E5F">
              <w:rPr>
                <w:rFonts w:ascii="Arial" w:eastAsia="Times New Roman" w:hAnsi="Arial" w:cs="Arial"/>
                <w:sz w:val="24"/>
                <w:szCs w:val="24"/>
                <w:lang w:eastAsia="ru-RU"/>
              </w:rPr>
              <w:t>.</w:t>
            </w:r>
          </w:p>
        </w:tc>
      </w:tr>
      <w:tr w:rsidR="004250E3" w:rsidRPr="00A26E5F" w14:paraId="18B92653" w14:textId="77777777" w:rsidTr="004250E3">
        <w:trPr>
          <w:trHeight w:val="20"/>
        </w:trPr>
        <w:tc>
          <w:tcPr>
            <w:tcW w:w="205" w:type="pct"/>
            <w:shd w:val="clear" w:color="auto" w:fill="auto"/>
            <w:vAlign w:val="center"/>
          </w:tcPr>
          <w:p w14:paraId="7EB99A24" w14:textId="2FB0CB9D" w:rsidR="004250E3" w:rsidRPr="00A26E5F"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4</w:t>
            </w:r>
            <w:r w:rsidR="00093CA6" w:rsidRPr="00A26E5F">
              <w:rPr>
                <w:rFonts w:ascii="Arial" w:eastAsia="Times New Roman" w:hAnsi="Arial" w:cs="Arial"/>
                <w:sz w:val="24"/>
                <w:szCs w:val="24"/>
                <w:lang w:eastAsia="ru-RU"/>
              </w:rPr>
              <w:t>.</w:t>
            </w:r>
          </w:p>
        </w:tc>
        <w:tc>
          <w:tcPr>
            <w:tcW w:w="4795" w:type="pct"/>
            <w:gridSpan w:val="2"/>
            <w:shd w:val="clear" w:color="auto" w:fill="auto"/>
            <w:vAlign w:val="center"/>
          </w:tcPr>
          <w:p w14:paraId="16F6E4ED" w14:textId="3183A813" w:rsidR="004250E3" w:rsidRPr="00A26E5F" w:rsidRDefault="004250E3" w:rsidP="004250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 xml:space="preserve">Подпрограмма 4 </w:t>
            </w:r>
            <w:r w:rsidRPr="00A26E5F">
              <w:rPr>
                <w:rFonts w:ascii="Arial" w:hAnsi="Arial" w:cs="Arial"/>
                <w:sz w:val="24"/>
                <w:szCs w:val="24"/>
              </w:rPr>
              <w:t>«Развитие потребительского рынка и услуг на территории муниципального образования Московской области»</w:t>
            </w:r>
          </w:p>
        </w:tc>
      </w:tr>
      <w:tr w:rsidR="008D1837" w:rsidRPr="00A26E5F" w14:paraId="2B12C070" w14:textId="77777777" w:rsidTr="00AC2156">
        <w:trPr>
          <w:trHeight w:val="20"/>
        </w:trPr>
        <w:tc>
          <w:tcPr>
            <w:tcW w:w="205" w:type="pct"/>
            <w:shd w:val="clear" w:color="auto" w:fill="auto"/>
            <w:vAlign w:val="center"/>
          </w:tcPr>
          <w:p w14:paraId="1F30F4CE" w14:textId="2D235A0E" w:rsidR="008D1837" w:rsidRPr="00A26E5F"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4.1</w:t>
            </w:r>
          </w:p>
        </w:tc>
        <w:tc>
          <w:tcPr>
            <w:tcW w:w="995" w:type="pct"/>
            <w:shd w:val="clear" w:color="auto" w:fill="auto"/>
          </w:tcPr>
          <w:p w14:paraId="10FA0B25" w14:textId="77777777" w:rsidR="004250E3" w:rsidRPr="00A26E5F" w:rsidRDefault="004250E3" w:rsidP="004250E3">
            <w:pPr>
              <w:widowControl w:val="0"/>
              <w:autoSpaceDE w:val="0"/>
              <w:autoSpaceDN w:val="0"/>
              <w:ind w:left="-57" w:right="-57"/>
              <w:rPr>
                <w:rFonts w:ascii="Arial" w:eastAsia="Times New Roman" w:hAnsi="Arial" w:cs="Arial"/>
                <w:sz w:val="24"/>
                <w:szCs w:val="24"/>
                <w:lang w:eastAsia="ru-RU"/>
              </w:rPr>
            </w:pPr>
            <w:r w:rsidRPr="00A26E5F">
              <w:rPr>
                <w:rFonts w:ascii="Arial" w:eastAsia="Times New Roman" w:hAnsi="Arial" w:cs="Arial"/>
                <w:sz w:val="24"/>
                <w:szCs w:val="24"/>
                <w:lang w:eastAsia="ru-RU"/>
              </w:rPr>
              <w:t>Основное мероприятие 01</w:t>
            </w:r>
          </w:p>
          <w:p w14:paraId="342C5136" w14:textId="638A41BD" w:rsidR="008D1837" w:rsidRPr="00A26E5F" w:rsidRDefault="004250E3" w:rsidP="004250E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3800" w:type="pct"/>
            <w:shd w:val="clear" w:color="auto" w:fill="auto"/>
            <w:vAlign w:val="center"/>
          </w:tcPr>
          <w:p w14:paraId="23345E4F" w14:textId="105AACDB" w:rsidR="008D1837" w:rsidRPr="00A26E5F" w:rsidRDefault="003F4C89"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A26E5F" w14:paraId="12A0186A" w14:textId="77777777" w:rsidTr="00AC2156">
        <w:trPr>
          <w:trHeight w:val="20"/>
        </w:trPr>
        <w:tc>
          <w:tcPr>
            <w:tcW w:w="205" w:type="pct"/>
            <w:shd w:val="clear" w:color="auto" w:fill="auto"/>
            <w:vAlign w:val="center"/>
          </w:tcPr>
          <w:p w14:paraId="41EECD82" w14:textId="6DE29ED5" w:rsidR="008D1837" w:rsidRPr="00A26E5F"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4.2</w:t>
            </w:r>
          </w:p>
        </w:tc>
        <w:tc>
          <w:tcPr>
            <w:tcW w:w="995" w:type="pct"/>
            <w:shd w:val="clear" w:color="auto" w:fill="auto"/>
          </w:tcPr>
          <w:p w14:paraId="014ED15E" w14:textId="22DC7BCF" w:rsidR="008D1837" w:rsidRPr="00A26E5F"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hAnsi="Arial" w:cs="Arial"/>
                <w:sz w:val="24"/>
                <w:szCs w:val="24"/>
              </w:rPr>
              <w:t xml:space="preserve">Основное мероприятие 51  Развитие сферы </w:t>
            </w:r>
            <w:r w:rsidRPr="00A26E5F">
              <w:rPr>
                <w:rFonts w:ascii="Arial" w:hAnsi="Arial" w:cs="Arial"/>
                <w:sz w:val="24"/>
                <w:szCs w:val="24"/>
              </w:rPr>
              <w:lastRenderedPageBreak/>
              <w:t>общественного  питания на территории муниципального образования Московской области</w:t>
            </w:r>
          </w:p>
        </w:tc>
        <w:tc>
          <w:tcPr>
            <w:tcW w:w="3800" w:type="pct"/>
            <w:shd w:val="clear" w:color="auto" w:fill="auto"/>
            <w:vAlign w:val="center"/>
          </w:tcPr>
          <w:p w14:paraId="47C2AE28" w14:textId="075A6E8E" w:rsidR="008D1837" w:rsidRPr="00A26E5F"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Развитие инфраструктуры потребительского рынка и услуг на территории городского округа Люберцы Московской области.</w:t>
            </w:r>
          </w:p>
        </w:tc>
      </w:tr>
      <w:tr w:rsidR="008D1837" w:rsidRPr="00A26E5F" w14:paraId="08E857BC" w14:textId="77777777" w:rsidTr="00AC2156">
        <w:trPr>
          <w:trHeight w:val="20"/>
        </w:trPr>
        <w:tc>
          <w:tcPr>
            <w:tcW w:w="205" w:type="pct"/>
            <w:shd w:val="clear" w:color="auto" w:fill="auto"/>
            <w:vAlign w:val="center"/>
          </w:tcPr>
          <w:p w14:paraId="0EF4EDCE" w14:textId="29F437BC" w:rsidR="008D1837" w:rsidRPr="00A26E5F"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lastRenderedPageBreak/>
              <w:t>4.3</w:t>
            </w:r>
          </w:p>
        </w:tc>
        <w:tc>
          <w:tcPr>
            <w:tcW w:w="995" w:type="pct"/>
            <w:shd w:val="clear" w:color="auto" w:fill="auto"/>
          </w:tcPr>
          <w:p w14:paraId="6553A3BE" w14:textId="4A4E4785" w:rsidR="008D1837" w:rsidRPr="00A26E5F"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hAnsi="Arial" w:cs="Arial"/>
                <w:sz w:val="24"/>
                <w:szCs w:val="24"/>
              </w:rPr>
              <w:t>Основное мероприятие 52 Развитие сферы бытовых услуг на территории муниципального образования Московской области</w:t>
            </w:r>
          </w:p>
        </w:tc>
        <w:tc>
          <w:tcPr>
            <w:tcW w:w="3800" w:type="pct"/>
            <w:shd w:val="clear" w:color="auto" w:fill="auto"/>
            <w:vAlign w:val="center"/>
          </w:tcPr>
          <w:p w14:paraId="54BD9ACC" w14:textId="334FE5D3" w:rsidR="008D1837" w:rsidRPr="00A26E5F"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4250E3" w:rsidRPr="00A26E5F" w14:paraId="3A0239C3" w14:textId="77777777" w:rsidTr="00AC2156">
        <w:trPr>
          <w:trHeight w:val="20"/>
        </w:trPr>
        <w:tc>
          <w:tcPr>
            <w:tcW w:w="205" w:type="pct"/>
            <w:shd w:val="clear" w:color="auto" w:fill="auto"/>
            <w:vAlign w:val="center"/>
          </w:tcPr>
          <w:p w14:paraId="10055060" w14:textId="190ADF6C" w:rsidR="004250E3" w:rsidRPr="00A26E5F"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4.4</w:t>
            </w:r>
          </w:p>
        </w:tc>
        <w:tc>
          <w:tcPr>
            <w:tcW w:w="995" w:type="pct"/>
            <w:shd w:val="clear" w:color="auto" w:fill="auto"/>
          </w:tcPr>
          <w:p w14:paraId="36E92FCB" w14:textId="33FB9E0A" w:rsidR="004250E3" w:rsidRPr="00A26E5F"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hAnsi="Arial" w:cs="Arial"/>
                <w:sz w:val="24"/>
                <w:szCs w:val="24"/>
              </w:rPr>
              <w:t>Основное мероприятие 53 Участие в организации региональной системы защиты прав потребителей</w:t>
            </w:r>
          </w:p>
        </w:tc>
        <w:tc>
          <w:tcPr>
            <w:tcW w:w="3800" w:type="pct"/>
            <w:shd w:val="clear" w:color="auto" w:fill="auto"/>
            <w:vAlign w:val="center"/>
          </w:tcPr>
          <w:p w14:paraId="2ADB4C13" w14:textId="1B3097E3" w:rsidR="004250E3" w:rsidRPr="00A26E5F"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A26E5F">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bl>
    <w:p w14:paraId="1DD1086C" w14:textId="77777777" w:rsidR="00963D90" w:rsidRPr="00A26E5F" w:rsidRDefault="00963D90" w:rsidP="00492C1B">
      <w:pPr>
        <w:spacing w:after="200" w:line="276" w:lineRule="auto"/>
        <w:ind w:left="0"/>
        <w:rPr>
          <w:rFonts w:ascii="Arial" w:eastAsia="Times New Roman" w:hAnsi="Arial" w:cs="Arial"/>
          <w:sz w:val="24"/>
          <w:szCs w:val="24"/>
          <w:lang w:eastAsia="ru-RU"/>
        </w:rPr>
      </w:pPr>
    </w:p>
    <w:p w14:paraId="1C42492F" w14:textId="77777777" w:rsidR="0052047A" w:rsidRPr="00A26E5F" w:rsidRDefault="0052047A" w:rsidP="00492C1B">
      <w:pPr>
        <w:spacing w:after="200" w:line="276" w:lineRule="auto"/>
        <w:ind w:left="0"/>
        <w:rPr>
          <w:rFonts w:ascii="Arial" w:eastAsia="Times New Roman" w:hAnsi="Arial" w:cs="Arial"/>
          <w:sz w:val="24"/>
          <w:szCs w:val="24"/>
          <w:lang w:eastAsia="ru-RU"/>
        </w:rPr>
      </w:pPr>
    </w:p>
    <w:p w14:paraId="41B7A4F4" w14:textId="77777777" w:rsidR="00D17A84" w:rsidRPr="00A26E5F" w:rsidRDefault="00D17A84" w:rsidP="00492C1B">
      <w:pPr>
        <w:spacing w:after="200" w:line="276" w:lineRule="auto"/>
        <w:ind w:left="0"/>
        <w:rPr>
          <w:rFonts w:ascii="Arial" w:eastAsia="Times New Roman" w:hAnsi="Arial" w:cs="Arial"/>
          <w:sz w:val="24"/>
          <w:szCs w:val="24"/>
          <w:lang w:eastAsia="ru-RU"/>
        </w:rPr>
      </w:pPr>
    </w:p>
    <w:p w14:paraId="3D3FF052" w14:textId="77777777" w:rsidR="00D17A84" w:rsidRPr="00A26E5F" w:rsidRDefault="00D17A84" w:rsidP="00492C1B">
      <w:pPr>
        <w:spacing w:after="200" w:line="276" w:lineRule="auto"/>
        <w:ind w:left="0"/>
        <w:rPr>
          <w:rFonts w:ascii="Arial" w:eastAsia="Times New Roman" w:hAnsi="Arial" w:cs="Arial"/>
          <w:sz w:val="24"/>
          <w:szCs w:val="24"/>
          <w:lang w:eastAsia="ru-RU"/>
        </w:rPr>
      </w:pPr>
    </w:p>
    <w:p w14:paraId="58F33ECC" w14:textId="77777777" w:rsidR="00D17A84" w:rsidRPr="00A26E5F" w:rsidRDefault="00D17A84" w:rsidP="00492C1B">
      <w:pPr>
        <w:spacing w:after="200" w:line="276" w:lineRule="auto"/>
        <w:ind w:left="0"/>
        <w:rPr>
          <w:rFonts w:ascii="Arial" w:eastAsia="Times New Roman" w:hAnsi="Arial" w:cs="Arial"/>
          <w:sz w:val="24"/>
          <w:szCs w:val="24"/>
          <w:lang w:eastAsia="ru-RU"/>
        </w:rPr>
      </w:pPr>
    </w:p>
    <w:p w14:paraId="06BCFD1E" w14:textId="77777777" w:rsidR="00D17A84" w:rsidRPr="00A26E5F" w:rsidRDefault="00D17A84" w:rsidP="00492C1B">
      <w:pPr>
        <w:spacing w:after="200" w:line="276" w:lineRule="auto"/>
        <w:ind w:left="0"/>
        <w:rPr>
          <w:rFonts w:ascii="Arial" w:eastAsia="Times New Roman" w:hAnsi="Arial" w:cs="Arial"/>
          <w:sz w:val="24"/>
          <w:szCs w:val="24"/>
          <w:lang w:eastAsia="ru-RU"/>
        </w:rPr>
      </w:pPr>
    </w:p>
    <w:p w14:paraId="1FF80480" w14:textId="77777777" w:rsidR="00E11C9E" w:rsidRPr="00A26E5F" w:rsidRDefault="00E11C9E" w:rsidP="00E11C9E">
      <w:pPr>
        <w:ind w:left="0"/>
        <w:jc w:val="right"/>
        <w:rPr>
          <w:rFonts w:ascii="Arial" w:eastAsia="Times New Roman" w:hAnsi="Arial" w:cs="Arial"/>
          <w:sz w:val="24"/>
          <w:szCs w:val="24"/>
          <w:lang w:eastAsia="ru-RU"/>
        </w:rPr>
      </w:pPr>
    </w:p>
    <w:p w14:paraId="5C6FCA24" w14:textId="42414103" w:rsidR="00197D56" w:rsidRPr="00A26E5F" w:rsidRDefault="00197D56" w:rsidP="00197D56">
      <w:pPr>
        <w:rPr>
          <w:rFonts w:ascii="Arial" w:hAnsi="Arial" w:cs="Arial"/>
          <w:sz w:val="24"/>
          <w:szCs w:val="24"/>
        </w:rPr>
      </w:pPr>
      <w:r w:rsidRPr="00A26E5F">
        <w:rPr>
          <w:rFonts w:ascii="Arial" w:hAnsi="Arial" w:cs="Arial"/>
          <w:sz w:val="24"/>
          <w:szCs w:val="24"/>
        </w:rPr>
        <w:t xml:space="preserve">                                                                                                                                                                                                                                                                                                      Приложение 1 </w:t>
      </w:r>
    </w:p>
    <w:p w14:paraId="47AABF0A" w14:textId="77777777" w:rsidR="00197D56" w:rsidRPr="00A26E5F" w:rsidRDefault="00197D56" w:rsidP="00197D56">
      <w:pPr>
        <w:ind w:firstLine="709"/>
        <w:jc w:val="right"/>
        <w:rPr>
          <w:rFonts w:ascii="Arial" w:hAnsi="Arial" w:cs="Arial"/>
          <w:sz w:val="24"/>
          <w:szCs w:val="24"/>
        </w:rPr>
      </w:pPr>
      <w:r w:rsidRPr="00A26E5F">
        <w:rPr>
          <w:rFonts w:ascii="Arial" w:hAnsi="Arial" w:cs="Arial"/>
          <w:sz w:val="24"/>
          <w:szCs w:val="24"/>
        </w:rPr>
        <w:t>к Подпрограмме «Развитие малого и среднего предпринимательства»</w:t>
      </w:r>
    </w:p>
    <w:p w14:paraId="7C6FB50D" w14:textId="77777777" w:rsidR="00197D56" w:rsidRPr="00A26E5F" w:rsidRDefault="00197D56" w:rsidP="00197D56">
      <w:pPr>
        <w:autoSpaceDE w:val="0"/>
        <w:autoSpaceDN w:val="0"/>
        <w:adjustRightInd w:val="0"/>
        <w:rPr>
          <w:rFonts w:ascii="Arial" w:hAnsi="Arial" w:cs="Arial"/>
          <w:sz w:val="24"/>
          <w:szCs w:val="24"/>
          <w:u w:val="single"/>
        </w:rPr>
      </w:pPr>
    </w:p>
    <w:p w14:paraId="6481AC6E" w14:textId="77777777" w:rsidR="00197D56" w:rsidRPr="00A26E5F" w:rsidRDefault="00197D56" w:rsidP="00197D56">
      <w:pPr>
        <w:autoSpaceDE w:val="0"/>
        <w:autoSpaceDN w:val="0"/>
        <w:adjustRightInd w:val="0"/>
        <w:rPr>
          <w:rFonts w:ascii="Arial" w:hAnsi="Arial" w:cs="Arial"/>
          <w:sz w:val="24"/>
          <w:szCs w:val="24"/>
          <w:u w:val="single"/>
        </w:rPr>
      </w:pPr>
    </w:p>
    <w:p w14:paraId="5DC0E9C7" w14:textId="77777777" w:rsidR="00197D56" w:rsidRPr="00A26E5F" w:rsidRDefault="00197D56" w:rsidP="00197D56">
      <w:pPr>
        <w:autoSpaceDE w:val="0"/>
        <w:autoSpaceDN w:val="0"/>
        <w:adjustRightInd w:val="0"/>
        <w:jc w:val="center"/>
        <w:rPr>
          <w:rFonts w:ascii="Arial" w:hAnsi="Arial" w:cs="Arial"/>
          <w:b/>
          <w:sz w:val="24"/>
          <w:szCs w:val="24"/>
        </w:rPr>
      </w:pPr>
      <w:r w:rsidRPr="00A26E5F">
        <w:rPr>
          <w:rFonts w:ascii="Arial" w:hAnsi="Arial" w:cs="Arial"/>
          <w:b/>
          <w:sz w:val="24"/>
          <w:szCs w:val="24"/>
        </w:rPr>
        <w:t>Порядок</w:t>
      </w:r>
    </w:p>
    <w:p w14:paraId="4CD54DC2" w14:textId="77777777" w:rsidR="00197D56" w:rsidRPr="00A26E5F" w:rsidRDefault="00197D56" w:rsidP="00197D56">
      <w:pPr>
        <w:autoSpaceDE w:val="0"/>
        <w:autoSpaceDN w:val="0"/>
        <w:adjustRightInd w:val="0"/>
        <w:jc w:val="center"/>
        <w:rPr>
          <w:rFonts w:ascii="Arial" w:hAnsi="Arial" w:cs="Arial"/>
          <w:b/>
          <w:sz w:val="24"/>
          <w:szCs w:val="24"/>
        </w:rPr>
      </w:pPr>
      <w:r w:rsidRPr="00A26E5F">
        <w:rPr>
          <w:rFonts w:ascii="Arial" w:hAnsi="Arial" w:cs="Arial"/>
          <w:b/>
          <w:sz w:val="24"/>
          <w:szCs w:val="24"/>
        </w:rPr>
        <w:lastRenderedPageBreak/>
        <w:t>предоставления муниципальной преференции в части передачи имущества, находящегося в муниципальной собственности городского округа Люберцы, на праве аренды субъектам малого и среднего предпринимательства, самозанятым</w:t>
      </w:r>
    </w:p>
    <w:p w14:paraId="2E14FCD8" w14:textId="77777777" w:rsidR="00197D56" w:rsidRPr="00A26E5F" w:rsidRDefault="00197D56" w:rsidP="00197D56">
      <w:pPr>
        <w:autoSpaceDE w:val="0"/>
        <w:autoSpaceDN w:val="0"/>
        <w:adjustRightInd w:val="0"/>
        <w:ind w:firstLine="11340"/>
        <w:rPr>
          <w:rFonts w:ascii="Arial" w:hAnsi="Arial" w:cs="Arial"/>
          <w:sz w:val="24"/>
          <w:szCs w:val="24"/>
          <w:u w:val="single"/>
        </w:rPr>
      </w:pPr>
    </w:p>
    <w:p w14:paraId="7634BD7C" w14:textId="77777777" w:rsidR="00197D56" w:rsidRPr="00A26E5F" w:rsidRDefault="00197D56" w:rsidP="00197D56">
      <w:pPr>
        <w:autoSpaceDE w:val="0"/>
        <w:autoSpaceDN w:val="0"/>
        <w:adjustRightInd w:val="0"/>
        <w:jc w:val="center"/>
        <w:rPr>
          <w:rFonts w:ascii="Arial" w:hAnsi="Arial" w:cs="Arial"/>
          <w:b/>
          <w:sz w:val="24"/>
          <w:szCs w:val="24"/>
        </w:rPr>
      </w:pPr>
      <w:r w:rsidRPr="00A26E5F">
        <w:rPr>
          <w:rFonts w:ascii="Arial" w:hAnsi="Arial" w:cs="Arial"/>
          <w:b/>
          <w:sz w:val="24"/>
          <w:szCs w:val="24"/>
        </w:rPr>
        <w:t>Глава 1. Общие положения</w:t>
      </w:r>
    </w:p>
    <w:p w14:paraId="60564823" w14:textId="77777777" w:rsidR="00197D56" w:rsidRPr="00A26E5F" w:rsidRDefault="00197D56" w:rsidP="00197D56">
      <w:pPr>
        <w:autoSpaceDE w:val="0"/>
        <w:autoSpaceDN w:val="0"/>
        <w:adjustRightInd w:val="0"/>
        <w:rPr>
          <w:rFonts w:ascii="Arial" w:hAnsi="Arial" w:cs="Arial"/>
          <w:sz w:val="24"/>
          <w:szCs w:val="24"/>
        </w:rPr>
      </w:pPr>
    </w:p>
    <w:p w14:paraId="691A5DEC" w14:textId="77777777" w:rsidR="00197D56" w:rsidRPr="00A26E5F" w:rsidRDefault="00197D56" w:rsidP="00197D56">
      <w:pPr>
        <w:autoSpaceDE w:val="0"/>
        <w:autoSpaceDN w:val="0"/>
        <w:adjustRightInd w:val="0"/>
        <w:ind w:firstLine="567"/>
        <w:rPr>
          <w:rFonts w:ascii="Arial" w:hAnsi="Arial" w:cs="Arial"/>
          <w:sz w:val="24"/>
          <w:szCs w:val="24"/>
        </w:rPr>
      </w:pPr>
      <w:r w:rsidRPr="00A26E5F">
        <w:rPr>
          <w:rFonts w:ascii="Arial" w:hAnsi="Arial" w:cs="Arial"/>
          <w:sz w:val="24"/>
          <w:szCs w:val="24"/>
        </w:rPr>
        <w:t>1. Настоящий Порядок определяет процедуру, условия, критерии предоставления муниципальной преференции в части передачи имущества, находящегося в муниципальной собственности городского округа Люберцы, включенного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субъектам малого и среднего предпринимательства (далее – субъекты МСП), а так же самозанятым на праве аренды без торгов.</w:t>
      </w:r>
    </w:p>
    <w:p w14:paraId="33922690" w14:textId="77777777" w:rsidR="00197D56" w:rsidRPr="00A26E5F" w:rsidRDefault="00197D56" w:rsidP="00197D56">
      <w:pPr>
        <w:autoSpaceDE w:val="0"/>
        <w:autoSpaceDN w:val="0"/>
        <w:adjustRightInd w:val="0"/>
        <w:rPr>
          <w:rFonts w:ascii="Arial" w:hAnsi="Arial" w:cs="Arial"/>
          <w:sz w:val="24"/>
          <w:szCs w:val="24"/>
        </w:rPr>
      </w:pPr>
    </w:p>
    <w:p w14:paraId="08DE3782" w14:textId="77777777" w:rsidR="00197D56" w:rsidRPr="00A26E5F" w:rsidRDefault="00197D56" w:rsidP="00197D56">
      <w:pPr>
        <w:autoSpaceDE w:val="0"/>
        <w:autoSpaceDN w:val="0"/>
        <w:adjustRightInd w:val="0"/>
        <w:jc w:val="center"/>
        <w:rPr>
          <w:rFonts w:ascii="Arial" w:hAnsi="Arial" w:cs="Arial"/>
          <w:b/>
          <w:sz w:val="24"/>
          <w:szCs w:val="24"/>
        </w:rPr>
      </w:pPr>
      <w:r w:rsidRPr="00A26E5F">
        <w:rPr>
          <w:rFonts w:ascii="Arial" w:hAnsi="Arial" w:cs="Arial"/>
          <w:b/>
          <w:sz w:val="24"/>
          <w:szCs w:val="24"/>
        </w:rPr>
        <w:t>Глава 2. Порядок, условия и критерии предоставления</w:t>
      </w:r>
    </w:p>
    <w:p w14:paraId="50043DDB" w14:textId="77777777" w:rsidR="00197D56" w:rsidRPr="00A26E5F" w:rsidRDefault="00197D56" w:rsidP="00197D56">
      <w:pPr>
        <w:autoSpaceDE w:val="0"/>
        <w:autoSpaceDN w:val="0"/>
        <w:adjustRightInd w:val="0"/>
        <w:jc w:val="center"/>
        <w:rPr>
          <w:rFonts w:ascii="Arial" w:hAnsi="Arial" w:cs="Arial"/>
          <w:b/>
          <w:sz w:val="24"/>
          <w:szCs w:val="24"/>
        </w:rPr>
      </w:pPr>
      <w:r w:rsidRPr="00A26E5F">
        <w:rPr>
          <w:rFonts w:ascii="Arial" w:hAnsi="Arial" w:cs="Arial"/>
          <w:b/>
          <w:sz w:val="24"/>
          <w:szCs w:val="24"/>
        </w:rPr>
        <w:t>муниципальной преференции</w:t>
      </w:r>
    </w:p>
    <w:p w14:paraId="4DC5ED46" w14:textId="77777777" w:rsidR="00197D56" w:rsidRPr="00A26E5F" w:rsidRDefault="00197D56" w:rsidP="00197D56">
      <w:pPr>
        <w:autoSpaceDE w:val="0"/>
        <w:autoSpaceDN w:val="0"/>
        <w:adjustRightInd w:val="0"/>
        <w:jc w:val="center"/>
        <w:rPr>
          <w:rFonts w:ascii="Arial" w:hAnsi="Arial" w:cs="Arial"/>
          <w:b/>
          <w:sz w:val="24"/>
          <w:szCs w:val="24"/>
        </w:rPr>
      </w:pPr>
    </w:p>
    <w:p w14:paraId="3D2C73CA"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1.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(далее – муниципальная преференция) на основании постановления администрации городского округа Люберцы,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 закрепленного на праве оперативного управления за муниципальными учреждениями.</w:t>
      </w:r>
    </w:p>
    <w:p w14:paraId="6D62F2A8"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2. Муниципальная преференция предоставляется субъектам МСП и самозанятым на следующих условиях:</w:t>
      </w:r>
    </w:p>
    <w:p w14:paraId="080414EA"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регистрация и осуществление деятельности субъекта МСП и самозанятого на территории городского округа Люберцы или планирование перевода (перерегистрации) юридического лица на территорию городского округа Люберцы в течение трех месяцев после получения муниципальной преференции;</w:t>
      </w:r>
    </w:p>
    <w:p w14:paraId="1FA30E7B"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использование муниципального имущества, предоставляемого на праве аренды без торгов субъекту МСП и самозанятому, исключительно по целевому назначению;</w:t>
      </w:r>
    </w:p>
    <w:p w14:paraId="4D6F445F"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соответствие видов экономической деятельности субъекта МСП приоритетным видам деятельности субъектов МСП, установленным пунктом 4 настоящего Порядка;</w:t>
      </w:r>
    </w:p>
    <w:p w14:paraId="409ED97D"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соответствие видов деятельности самозанятых приоритетным видам деятельности, установленным пунктом 4 настоящего Порядка.</w:t>
      </w:r>
    </w:p>
    <w:p w14:paraId="290A563F"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3. Приоритетными видами деятельности субъектов МСП и самозанятых являются:</w:t>
      </w:r>
    </w:p>
    <w:p w14:paraId="0C9B6D75"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магазины шаговой доступности, розничная торговля по почте или через информационно-коммуникационные сети «Интернет», пекарни, деятельность предприятий общественного питания с обслуживанием на вынос («кофе с собой»);</w:t>
      </w:r>
    </w:p>
    <w:p w14:paraId="41C2C851"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парикмахерские, химчистки, ремонт обуви, дома быта, бани  и другие бытовые услуги, прокат спортивных товаров и товаров для отдыха;</w:t>
      </w:r>
    </w:p>
    <w:p w14:paraId="688BA8B6"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lastRenderedPageBreak/>
        <w:t>- ветеринарные клиники;</w:t>
      </w:r>
    </w:p>
    <w:p w14:paraId="50D42D6D"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частные детские сады и образовательные центры;</w:t>
      </w:r>
    </w:p>
    <w:p w14:paraId="76DF8A3B"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здравоохранение;</w:t>
      </w:r>
    </w:p>
    <w:p w14:paraId="78C6FF41"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физическая культура и спорт;</w:t>
      </w:r>
    </w:p>
    <w:p w14:paraId="053B4A31"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социальное обслуживание граждан;</w:t>
      </w:r>
    </w:p>
    <w:p w14:paraId="4E99EABA"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народно-художественные промыслы и ремесла;</w:t>
      </w:r>
    </w:p>
    <w:p w14:paraId="01CED2DE" w14:textId="7AD6F674"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деятельность в области ин</w:t>
      </w:r>
      <w:r w:rsidR="009539F8" w:rsidRPr="00A26E5F">
        <w:rPr>
          <w:rFonts w:ascii="Arial" w:hAnsi="Arial" w:cs="Arial"/>
          <w:sz w:val="24"/>
          <w:szCs w:val="24"/>
        </w:rPr>
        <w:t>формационных технологий и связи;</w:t>
      </w:r>
    </w:p>
    <w:p w14:paraId="23B9BA33" w14:textId="27290C52" w:rsidR="009539F8" w:rsidRPr="00A26E5F" w:rsidRDefault="009539F8"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производство.</w:t>
      </w:r>
    </w:p>
    <w:p w14:paraId="767C3456"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4. К критериям, обеспечивающим равный доступ субъектов МСП и самозанятых к получению муниципальной преференции, относятся:</w:t>
      </w:r>
    </w:p>
    <w:p w14:paraId="15F0AF19"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соответствие субъектов МСП и самозанятых требованиям, установленным Федеральными законами от 24.07. 2007 № 209-ФЗ «О развитии малого и среднего предпринимательства в Российской Федерации», от 26.07.2006 № 135-ФЗ «О защите конкуренции»;</w:t>
      </w:r>
    </w:p>
    <w:p w14:paraId="4D7A130B"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 осуществление субъектами МСП и самозанятыми приоритетных видов деятельности, установленных пунктом 4 настоящего Порядка.</w:t>
      </w:r>
    </w:p>
    <w:p w14:paraId="5F397957"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5. При принятии решения администрация городского округа Люберцы учитывает, что имущество, в отношении которого предоставляется муниципальная преференция, должно быть свободно от прав третьих лиц (за исключением имущественных прав субъектов малого и среднего предпринимательства), не являться предметом спора.</w:t>
      </w:r>
    </w:p>
    <w:p w14:paraId="3AF0F179"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6. Субъекты МСП и самозанятые с заявлением в произвольной форме о предоставлении муниципальной преференции в отношении объектов, находящихся в казне городского округа Люберцы, направляют в администрацию городского округа Люберцы (далее – администрация), в отношении объектов, закрепленных на праве оперативного управления в муниципальные учреждения (далее – учреждения) следующие документы:</w:t>
      </w:r>
    </w:p>
    <w:p w14:paraId="486C73E4"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1) копии учредительных документов субъекта МСП, заверенные в установленном законодательством порядке;</w:t>
      </w:r>
    </w:p>
    <w:p w14:paraId="03A6CFDE"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2) копию документа, удостоверяющего личность индивидуального предпринимателя или самозанятого;</w:t>
      </w:r>
    </w:p>
    <w:p w14:paraId="3181298D"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3) копию документа, подтверждающего полномочия лица на осуществление действий от имени субъекта МСП или самозанятого, в том числе на предоставление и подписание документов;</w:t>
      </w:r>
    </w:p>
    <w:p w14:paraId="4323DF03"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4) гарантийное письмо о переводе (перерегистрации) субъекта МСП на территорию городского округа Люберцы;</w:t>
      </w:r>
    </w:p>
    <w:p w14:paraId="522F594B"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5) копию свидетельства о постановке на налоговый учет самозанятого.</w:t>
      </w:r>
    </w:p>
    <w:p w14:paraId="7D817EF7"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ab/>
        <w:t>По собственной инициативе субъект МСП вправе предоставить:</w:t>
      </w:r>
    </w:p>
    <w:p w14:paraId="6BF0B912"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1) выписки из Единого государственного реестра юридических лиц, индивидуальных предпринимателей;</w:t>
      </w:r>
    </w:p>
    <w:p w14:paraId="0CF8E499"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2) выписку из Единого реестра субъектов малого и среднего предпринимательства.</w:t>
      </w:r>
    </w:p>
    <w:p w14:paraId="43667B34"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7. В течение 14 дней с даты получения заявления, поступившего в соответствии с пунктом 6 настоящего Порядка, Комитет по управлению имуществом администрации городского округа Люберцы Московской области в отношении объектов, находящихся в казне, учреждения в отношении объектов, закрепленных на праве оперативного управления в порядке, установленном Федеральным законом от 29.07.1998 № 135-ФЗ, осуществляет мероприятия для проведения оценки рыночной стоимости арендной платы муниципального имущества.</w:t>
      </w:r>
    </w:p>
    <w:p w14:paraId="4D914784"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lastRenderedPageBreak/>
        <w:t>8. В семидневный срок со дня принятия отчета об оценке администрация, учреждения размещают на официальном сайте  в сети «Интернет» и средствах массовой информации извещение о предоставлении на праве аренды муниципального имущества субъектам МСП и самозанятым.</w:t>
      </w:r>
    </w:p>
    <w:p w14:paraId="597173AF"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9. По истечении месяца со дня размещения информации, администрация, учреждения принимают решение о предоставлении субъекту МСП и самозанятому муниципальной преференции или об отказе в ее предоставлении по основаниям, указанным в пункте 12 настоящего Порядка.</w:t>
      </w:r>
    </w:p>
    <w:p w14:paraId="706FED84"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10. Решение о предоставлении муниципальной преференции может быть принято администрацией,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w:t>
      </w:r>
    </w:p>
    <w:p w14:paraId="10F7E534"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При наличии двух и более заявлений от субъектов МСП и самозанятых администрация, учреждения организуют торги по предоставлению имущества на праве аренды в установленном законодательством порядке.</w:t>
      </w:r>
    </w:p>
    <w:p w14:paraId="1120C64C"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11. Решение о предоставлении преференции оформляется постановлением администрации, разрешения администрации, в котором должны быть указаны цель и срок предоставления в аренду муниципального имущества (муниципальной преференции).</w:t>
      </w:r>
    </w:p>
    <w:p w14:paraId="3164133F"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12. Решение об отказе в предоставлении преференции принимается в случаях, определенных в части 5 статьи 14 Федерального закона от 24.07.2007  № 209-ФЗ «О развитии малого и среднего предпринимательства в Российской Федерации».</w:t>
      </w:r>
    </w:p>
    <w:p w14:paraId="67433638"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13. О решении, принятом в соответствии с пунктами 10, 12 настоящего Порядка, администрация, учреждения уведомляют в письменной форме лицо, направившее заявление, в течение пяти рабочих дней со дня принятия этого решения.</w:t>
      </w:r>
    </w:p>
    <w:p w14:paraId="1883F67C" w14:textId="77777777" w:rsidR="00197D56" w:rsidRPr="00A26E5F" w:rsidRDefault="00197D56" w:rsidP="00197D56">
      <w:pPr>
        <w:autoSpaceDE w:val="0"/>
        <w:autoSpaceDN w:val="0"/>
        <w:adjustRightInd w:val="0"/>
        <w:ind w:firstLine="567"/>
        <w:jc w:val="both"/>
        <w:rPr>
          <w:rFonts w:ascii="Arial" w:hAnsi="Arial" w:cs="Arial"/>
          <w:sz w:val="24"/>
          <w:szCs w:val="24"/>
        </w:rPr>
      </w:pPr>
      <w:r w:rsidRPr="00A26E5F">
        <w:rPr>
          <w:rFonts w:ascii="Arial" w:hAnsi="Arial" w:cs="Arial"/>
          <w:sz w:val="24"/>
          <w:szCs w:val="24"/>
        </w:rPr>
        <w:t>14. Договор аренды, заключенный на основании муниципальной преференции с субъектами МСП и самозанятыми, подлежит расторжению в случае использования имущества не по целевому назначению и (или) с нарушением запретов, установленных статьей 18 Федерального закона от 24.07.2007 № 209-ФЗ «О развитии малого и среднего предпринимательства в Российской Федерации» или неосуществления перевода (перерегистрации) субъекта МСП на территорию городского округа Люберцы в течение 3-х месяцев после заключения договора.</w:t>
      </w:r>
    </w:p>
    <w:p w14:paraId="1993BB5B" w14:textId="77777777" w:rsidR="00197D56" w:rsidRPr="00A26E5F" w:rsidRDefault="00197D56" w:rsidP="00197D56">
      <w:pPr>
        <w:autoSpaceDE w:val="0"/>
        <w:autoSpaceDN w:val="0"/>
        <w:adjustRightInd w:val="0"/>
        <w:ind w:firstLine="567"/>
        <w:jc w:val="both"/>
        <w:rPr>
          <w:rFonts w:ascii="Arial" w:hAnsi="Arial" w:cs="Arial"/>
          <w:sz w:val="24"/>
          <w:szCs w:val="24"/>
        </w:rPr>
      </w:pPr>
    </w:p>
    <w:p w14:paraId="53875066" w14:textId="77777777" w:rsidR="00197D56" w:rsidRPr="00A26E5F" w:rsidRDefault="00197D56" w:rsidP="00197D56">
      <w:pPr>
        <w:autoSpaceDE w:val="0"/>
        <w:autoSpaceDN w:val="0"/>
        <w:adjustRightInd w:val="0"/>
        <w:rPr>
          <w:rFonts w:ascii="Arial" w:hAnsi="Arial" w:cs="Arial"/>
          <w:sz w:val="24"/>
          <w:szCs w:val="24"/>
        </w:rPr>
      </w:pPr>
    </w:p>
    <w:p w14:paraId="092437B1" w14:textId="77777777" w:rsidR="00197D56" w:rsidRPr="00A26E5F" w:rsidRDefault="00197D56" w:rsidP="00197D56">
      <w:pPr>
        <w:autoSpaceDE w:val="0"/>
        <w:autoSpaceDN w:val="0"/>
        <w:adjustRightInd w:val="0"/>
        <w:rPr>
          <w:rFonts w:ascii="Arial" w:hAnsi="Arial" w:cs="Arial"/>
          <w:sz w:val="24"/>
          <w:szCs w:val="24"/>
        </w:rPr>
      </w:pPr>
    </w:p>
    <w:p w14:paraId="4D794496" w14:textId="77777777" w:rsidR="00197D56" w:rsidRPr="00A26E5F" w:rsidRDefault="00197D56" w:rsidP="00197D56">
      <w:pPr>
        <w:autoSpaceDE w:val="0"/>
        <w:autoSpaceDN w:val="0"/>
        <w:adjustRightInd w:val="0"/>
        <w:rPr>
          <w:rFonts w:ascii="Arial" w:hAnsi="Arial" w:cs="Arial"/>
          <w:sz w:val="24"/>
          <w:szCs w:val="24"/>
        </w:rPr>
      </w:pPr>
    </w:p>
    <w:p w14:paraId="40490CAD" w14:textId="77777777" w:rsidR="00197D56" w:rsidRPr="00A26E5F" w:rsidRDefault="00197D56" w:rsidP="00197D56">
      <w:pPr>
        <w:autoSpaceDE w:val="0"/>
        <w:autoSpaceDN w:val="0"/>
        <w:adjustRightInd w:val="0"/>
        <w:rPr>
          <w:rFonts w:ascii="Arial" w:hAnsi="Arial" w:cs="Arial"/>
          <w:sz w:val="24"/>
          <w:szCs w:val="24"/>
        </w:rPr>
      </w:pPr>
    </w:p>
    <w:p w14:paraId="4D782F0D" w14:textId="77777777" w:rsidR="00197D56" w:rsidRPr="00A26E5F" w:rsidRDefault="00197D56" w:rsidP="00197D56">
      <w:pPr>
        <w:autoSpaceDE w:val="0"/>
        <w:autoSpaceDN w:val="0"/>
        <w:adjustRightInd w:val="0"/>
        <w:rPr>
          <w:rFonts w:ascii="Arial" w:hAnsi="Arial" w:cs="Arial"/>
          <w:sz w:val="24"/>
          <w:szCs w:val="24"/>
        </w:rPr>
      </w:pPr>
    </w:p>
    <w:p w14:paraId="16B1D646" w14:textId="77777777" w:rsidR="00197D56" w:rsidRPr="00A26E5F" w:rsidRDefault="00197D56" w:rsidP="00197D56">
      <w:pPr>
        <w:autoSpaceDE w:val="0"/>
        <w:autoSpaceDN w:val="0"/>
        <w:adjustRightInd w:val="0"/>
        <w:rPr>
          <w:rFonts w:ascii="Arial" w:hAnsi="Arial" w:cs="Arial"/>
          <w:sz w:val="24"/>
          <w:szCs w:val="24"/>
          <w:u w:val="single"/>
        </w:rPr>
      </w:pPr>
    </w:p>
    <w:p w14:paraId="3F75F905" w14:textId="77777777" w:rsidR="00197D56" w:rsidRPr="00A26E5F" w:rsidRDefault="00197D56" w:rsidP="00197D56">
      <w:pPr>
        <w:autoSpaceDE w:val="0"/>
        <w:autoSpaceDN w:val="0"/>
        <w:adjustRightInd w:val="0"/>
        <w:ind w:firstLine="11340"/>
        <w:rPr>
          <w:rFonts w:ascii="Arial" w:hAnsi="Arial" w:cs="Arial"/>
          <w:sz w:val="24"/>
          <w:szCs w:val="24"/>
          <w:u w:val="single"/>
        </w:rPr>
      </w:pPr>
    </w:p>
    <w:p w14:paraId="2BDF1A7F" w14:textId="77777777" w:rsidR="00197D56" w:rsidRPr="00A26E5F" w:rsidRDefault="00197D56" w:rsidP="00197D56">
      <w:pPr>
        <w:autoSpaceDE w:val="0"/>
        <w:autoSpaceDN w:val="0"/>
        <w:adjustRightInd w:val="0"/>
        <w:ind w:firstLine="11340"/>
        <w:rPr>
          <w:rFonts w:ascii="Arial" w:hAnsi="Arial" w:cs="Arial"/>
          <w:sz w:val="24"/>
          <w:szCs w:val="24"/>
          <w:u w:val="single"/>
        </w:rPr>
      </w:pPr>
    </w:p>
    <w:p w14:paraId="29084045" w14:textId="77777777" w:rsidR="00197D56" w:rsidRPr="00A26E5F" w:rsidRDefault="00197D56" w:rsidP="00197D56">
      <w:pPr>
        <w:autoSpaceDE w:val="0"/>
        <w:autoSpaceDN w:val="0"/>
        <w:adjustRightInd w:val="0"/>
        <w:ind w:firstLine="11340"/>
        <w:rPr>
          <w:rFonts w:ascii="Arial" w:hAnsi="Arial" w:cs="Arial"/>
          <w:sz w:val="24"/>
          <w:szCs w:val="24"/>
          <w:u w:val="single"/>
        </w:rPr>
      </w:pPr>
    </w:p>
    <w:p w14:paraId="3C967181" w14:textId="77777777" w:rsidR="00197D56" w:rsidRPr="00A26E5F" w:rsidRDefault="00197D56" w:rsidP="00197D56">
      <w:pPr>
        <w:autoSpaceDE w:val="0"/>
        <w:autoSpaceDN w:val="0"/>
        <w:adjustRightInd w:val="0"/>
        <w:ind w:firstLine="11340"/>
        <w:rPr>
          <w:rFonts w:ascii="Arial" w:hAnsi="Arial" w:cs="Arial"/>
          <w:sz w:val="24"/>
          <w:szCs w:val="24"/>
          <w:u w:val="single"/>
        </w:rPr>
      </w:pPr>
    </w:p>
    <w:p w14:paraId="728D44EA" w14:textId="77777777" w:rsidR="00197D56" w:rsidRPr="00A26E5F" w:rsidRDefault="00197D56" w:rsidP="00197D56">
      <w:pPr>
        <w:autoSpaceDE w:val="0"/>
        <w:autoSpaceDN w:val="0"/>
        <w:adjustRightInd w:val="0"/>
        <w:ind w:firstLine="11340"/>
        <w:rPr>
          <w:rFonts w:ascii="Arial" w:hAnsi="Arial" w:cs="Arial"/>
          <w:sz w:val="24"/>
          <w:szCs w:val="24"/>
          <w:u w:val="single"/>
        </w:rPr>
      </w:pPr>
    </w:p>
    <w:p w14:paraId="3099CA28" w14:textId="77777777" w:rsidR="00197D56" w:rsidRPr="00A26E5F" w:rsidRDefault="00197D56" w:rsidP="00197D56">
      <w:pPr>
        <w:autoSpaceDE w:val="0"/>
        <w:autoSpaceDN w:val="0"/>
        <w:adjustRightInd w:val="0"/>
        <w:ind w:firstLine="11340"/>
        <w:rPr>
          <w:rFonts w:ascii="Arial" w:hAnsi="Arial" w:cs="Arial"/>
          <w:sz w:val="24"/>
          <w:szCs w:val="24"/>
          <w:u w:val="single"/>
        </w:rPr>
      </w:pPr>
    </w:p>
    <w:p w14:paraId="58875FB7" w14:textId="77777777" w:rsidR="00197D56" w:rsidRPr="00A26E5F" w:rsidRDefault="00197D56" w:rsidP="00492C1B">
      <w:pPr>
        <w:spacing w:after="200" w:line="276" w:lineRule="auto"/>
        <w:ind w:left="0"/>
        <w:rPr>
          <w:rFonts w:ascii="Arial" w:eastAsia="Times New Roman" w:hAnsi="Arial" w:cs="Arial"/>
          <w:sz w:val="24"/>
          <w:szCs w:val="24"/>
          <w:lang w:eastAsia="ru-RU"/>
        </w:rPr>
      </w:pPr>
    </w:p>
    <w:sectPr w:rsidR="00197D56" w:rsidRPr="00A26E5F" w:rsidSect="00F540F7">
      <w:pgSz w:w="16838" w:h="11906" w:orient="landscape"/>
      <w:pgMar w:top="567" w:right="567" w:bottom="851" w:left="567" w:header="567" w:footer="567" w:gutter="34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ADD56" w14:textId="77777777" w:rsidR="00FC551E" w:rsidRDefault="00FC551E" w:rsidP="0038480A">
      <w:r>
        <w:separator/>
      </w:r>
    </w:p>
  </w:endnote>
  <w:endnote w:type="continuationSeparator" w:id="0">
    <w:p w14:paraId="64B7AD3F" w14:textId="77777777" w:rsidR="00FC551E" w:rsidRDefault="00FC551E" w:rsidP="003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562DC" w14:textId="77777777" w:rsidR="00FC551E" w:rsidRDefault="00FC551E" w:rsidP="0038480A">
      <w:r>
        <w:separator/>
      </w:r>
    </w:p>
  </w:footnote>
  <w:footnote w:type="continuationSeparator" w:id="0">
    <w:p w14:paraId="339148CF" w14:textId="77777777" w:rsidR="00FC551E" w:rsidRDefault="00FC551E" w:rsidP="00384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79"/>
    <w:multiLevelType w:val="hybridMultilevel"/>
    <w:tmpl w:val="022495FE"/>
    <w:lvl w:ilvl="0" w:tplc="7A3CA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32507C"/>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039B7C52"/>
    <w:multiLevelType w:val="hybridMultilevel"/>
    <w:tmpl w:val="2DF6A9A6"/>
    <w:lvl w:ilvl="0" w:tplc="B0621AE2">
      <w:start w:val="1"/>
      <w:numFmt w:val="decimal"/>
      <w:lvlText w:val="%1)"/>
      <w:lvlJc w:val="left"/>
      <w:pPr>
        <w:tabs>
          <w:tab w:val="num" w:pos="928"/>
        </w:tabs>
        <w:ind w:left="492" w:firstLine="76"/>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041B7"/>
    <w:multiLevelType w:val="hybridMultilevel"/>
    <w:tmpl w:val="439AD62E"/>
    <w:lvl w:ilvl="0" w:tplc="04190011">
      <w:start w:val="1"/>
      <w:numFmt w:val="decimal"/>
      <w:lvlText w:val="%1)"/>
      <w:lvlJc w:val="left"/>
      <w:pPr>
        <w:tabs>
          <w:tab w:val="num" w:pos="1145"/>
        </w:tabs>
        <w:ind w:left="709" w:firstLine="76"/>
      </w:pPr>
      <w:rPr>
        <w:rFonts w:hint="default"/>
        <w:b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4">
    <w:nsid w:val="112608D8"/>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5">
    <w:nsid w:val="14BD4499"/>
    <w:multiLevelType w:val="hybridMultilevel"/>
    <w:tmpl w:val="9EBE7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A2884"/>
    <w:multiLevelType w:val="hybridMultilevel"/>
    <w:tmpl w:val="A27C21C0"/>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6558E5"/>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9">
    <w:nsid w:val="3C373A24"/>
    <w:multiLevelType w:val="hybridMultilevel"/>
    <w:tmpl w:val="8DCEAABE"/>
    <w:lvl w:ilvl="0" w:tplc="B436E884">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42300F"/>
    <w:multiLevelType w:val="multilevel"/>
    <w:tmpl w:val="E10E6254"/>
    <w:lvl w:ilvl="0">
      <w:start w:val="2"/>
      <w:numFmt w:val="decimal"/>
      <w:lvlText w:val="%1."/>
      <w:lvlJc w:val="left"/>
      <w:pPr>
        <w:ind w:left="465" w:hanging="46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nsid w:val="49492C40"/>
    <w:multiLevelType w:val="hybridMultilevel"/>
    <w:tmpl w:val="96F8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A7D32"/>
    <w:multiLevelType w:val="hybridMultilevel"/>
    <w:tmpl w:val="FB1AC85C"/>
    <w:lvl w:ilvl="0" w:tplc="C3786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E96311"/>
    <w:multiLevelType w:val="hybridMultilevel"/>
    <w:tmpl w:val="A51CB084"/>
    <w:lvl w:ilvl="0" w:tplc="B436E884">
      <w:start w:val="1"/>
      <w:numFmt w:val="decimal"/>
      <w:lvlText w:val="%1."/>
      <w:lvlJc w:val="left"/>
      <w:pPr>
        <w:ind w:left="1080" w:hanging="72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nsid w:val="59847674"/>
    <w:multiLevelType w:val="multilevel"/>
    <w:tmpl w:val="C2D4BC9A"/>
    <w:lvl w:ilvl="0">
      <w:start w:val="1"/>
      <w:numFmt w:val="decimal"/>
      <w:lvlText w:val="%1."/>
      <w:lvlJc w:val="left"/>
      <w:pPr>
        <w:tabs>
          <w:tab w:val="num" w:pos="1072"/>
        </w:tabs>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666A327D"/>
    <w:multiLevelType w:val="hybridMultilevel"/>
    <w:tmpl w:val="B6460AD4"/>
    <w:lvl w:ilvl="0" w:tplc="61521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8B35AF1"/>
    <w:multiLevelType w:val="hybridMultilevel"/>
    <w:tmpl w:val="DF765EC4"/>
    <w:lvl w:ilvl="0" w:tplc="0722037C">
      <w:start w:val="1"/>
      <w:numFmt w:val="decimal"/>
      <w:lvlText w:val="%1)"/>
      <w:lvlJc w:val="left"/>
      <w:pPr>
        <w:tabs>
          <w:tab w:val="num" w:pos="1145"/>
        </w:tabs>
        <w:ind w:left="709" w:firstLine="76"/>
      </w:pPr>
      <w:rPr>
        <w:rFonts w:hint="default"/>
        <w:b w:val="0"/>
        <w:strike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18">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nsid w:val="6D10511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0">
    <w:nsid w:val="6E5A39A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1">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2">
    <w:nsid w:val="7EEA3E55"/>
    <w:multiLevelType w:val="multilevel"/>
    <w:tmpl w:val="174E7C9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7F2A339E"/>
    <w:multiLevelType w:val="hybridMultilevel"/>
    <w:tmpl w:val="7C681BF8"/>
    <w:lvl w:ilvl="0" w:tplc="696A6446">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6"/>
  </w:num>
  <w:num w:numId="3">
    <w:abstractNumId w:val="23"/>
  </w:num>
  <w:num w:numId="4">
    <w:abstractNumId w:val="2"/>
  </w:num>
  <w:num w:numId="5">
    <w:abstractNumId w:val="3"/>
  </w:num>
  <w:num w:numId="6">
    <w:abstractNumId w:val="17"/>
  </w:num>
  <w:num w:numId="7">
    <w:abstractNumId w:val="19"/>
  </w:num>
  <w:num w:numId="8">
    <w:abstractNumId w:val="8"/>
  </w:num>
  <w:num w:numId="9">
    <w:abstractNumId w:val="4"/>
  </w:num>
  <w:num w:numId="10">
    <w:abstractNumId w:val="20"/>
  </w:num>
  <w:num w:numId="11">
    <w:abstractNumId w:val="10"/>
  </w:num>
  <w:num w:numId="12">
    <w:abstractNumId w:val="12"/>
  </w:num>
  <w:num w:numId="13">
    <w:abstractNumId w:val="9"/>
  </w:num>
  <w:num w:numId="14">
    <w:abstractNumId w:val="13"/>
  </w:num>
  <w:num w:numId="15">
    <w:abstractNumId w:val="7"/>
  </w:num>
  <w:num w:numId="16">
    <w:abstractNumId w:val="14"/>
  </w:num>
  <w:num w:numId="17">
    <w:abstractNumId w:val="18"/>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21"/>
  </w:num>
  <w:num w:numId="21">
    <w:abstractNumId w:val="1"/>
  </w:num>
  <w:num w:numId="22">
    <w:abstractNumId w:val="5"/>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6F"/>
    <w:rsid w:val="00000437"/>
    <w:rsid w:val="00001D8E"/>
    <w:rsid w:val="0000216B"/>
    <w:rsid w:val="00002761"/>
    <w:rsid w:val="0000334A"/>
    <w:rsid w:val="000035EE"/>
    <w:rsid w:val="00004F15"/>
    <w:rsid w:val="0000597E"/>
    <w:rsid w:val="00010DB5"/>
    <w:rsid w:val="000129C9"/>
    <w:rsid w:val="00012DA1"/>
    <w:rsid w:val="000146F8"/>
    <w:rsid w:val="000149FC"/>
    <w:rsid w:val="00015859"/>
    <w:rsid w:val="00016E40"/>
    <w:rsid w:val="000206CF"/>
    <w:rsid w:val="00021ABD"/>
    <w:rsid w:val="00024487"/>
    <w:rsid w:val="00025115"/>
    <w:rsid w:val="00026835"/>
    <w:rsid w:val="00026C5C"/>
    <w:rsid w:val="00032506"/>
    <w:rsid w:val="00035408"/>
    <w:rsid w:val="00035743"/>
    <w:rsid w:val="0003664F"/>
    <w:rsid w:val="00042AB0"/>
    <w:rsid w:val="00042C69"/>
    <w:rsid w:val="00043752"/>
    <w:rsid w:val="00044561"/>
    <w:rsid w:val="000502FC"/>
    <w:rsid w:val="00052011"/>
    <w:rsid w:val="00052550"/>
    <w:rsid w:val="00053244"/>
    <w:rsid w:val="0005615C"/>
    <w:rsid w:val="00056424"/>
    <w:rsid w:val="00056989"/>
    <w:rsid w:val="0005768C"/>
    <w:rsid w:val="0006086A"/>
    <w:rsid w:val="00061165"/>
    <w:rsid w:val="00062776"/>
    <w:rsid w:val="00063B7E"/>
    <w:rsid w:val="00064321"/>
    <w:rsid w:val="00070605"/>
    <w:rsid w:val="000706AE"/>
    <w:rsid w:val="000707DB"/>
    <w:rsid w:val="00070894"/>
    <w:rsid w:val="000710A8"/>
    <w:rsid w:val="00075531"/>
    <w:rsid w:val="00076311"/>
    <w:rsid w:val="000771D5"/>
    <w:rsid w:val="00080500"/>
    <w:rsid w:val="00080C08"/>
    <w:rsid w:val="00082069"/>
    <w:rsid w:val="00082A86"/>
    <w:rsid w:val="0008698C"/>
    <w:rsid w:val="0009090E"/>
    <w:rsid w:val="00090E76"/>
    <w:rsid w:val="00091080"/>
    <w:rsid w:val="000910CD"/>
    <w:rsid w:val="00093456"/>
    <w:rsid w:val="00093CA6"/>
    <w:rsid w:val="0009542F"/>
    <w:rsid w:val="00095C56"/>
    <w:rsid w:val="000969A0"/>
    <w:rsid w:val="0009775F"/>
    <w:rsid w:val="000A09B6"/>
    <w:rsid w:val="000A25DF"/>
    <w:rsid w:val="000A2798"/>
    <w:rsid w:val="000A27FE"/>
    <w:rsid w:val="000A296C"/>
    <w:rsid w:val="000A309F"/>
    <w:rsid w:val="000A5267"/>
    <w:rsid w:val="000A78F9"/>
    <w:rsid w:val="000A7BFA"/>
    <w:rsid w:val="000B21C3"/>
    <w:rsid w:val="000B5151"/>
    <w:rsid w:val="000B5273"/>
    <w:rsid w:val="000B6658"/>
    <w:rsid w:val="000B700F"/>
    <w:rsid w:val="000B7203"/>
    <w:rsid w:val="000C21BE"/>
    <w:rsid w:val="000C24F3"/>
    <w:rsid w:val="000C323C"/>
    <w:rsid w:val="000C5003"/>
    <w:rsid w:val="000C5E95"/>
    <w:rsid w:val="000C7E6B"/>
    <w:rsid w:val="000D057F"/>
    <w:rsid w:val="000D08C3"/>
    <w:rsid w:val="000D0C7C"/>
    <w:rsid w:val="000D12DF"/>
    <w:rsid w:val="000D299E"/>
    <w:rsid w:val="000D5B36"/>
    <w:rsid w:val="000D5C60"/>
    <w:rsid w:val="000D612A"/>
    <w:rsid w:val="000D61E2"/>
    <w:rsid w:val="000D7D5B"/>
    <w:rsid w:val="000E018A"/>
    <w:rsid w:val="000E028C"/>
    <w:rsid w:val="000E0490"/>
    <w:rsid w:val="000E14C4"/>
    <w:rsid w:val="000E1743"/>
    <w:rsid w:val="000E30DB"/>
    <w:rsid w:val="000E3D05"/>
    <w:rsid w:val="000E3EA0"/>
    <w:rsid w:val="000E4C8C"/>
    <w:rsid w:val="000E5E84"/>
    <w:rsid w:val="000E6FFF"/>
    <w:rsid w:val="000E7F1C"/>
    <w:rsid w:val="000F62B4"/>
    <w:rsid w:val="000F79AA"/>
    <w:rsid w:val="00101754"/>
    <w:rsid w:val="001018A6"/>
    <w:rsid w:val="00101D2A"/>
    <w:rsid w:val="00102180"/>
    <w:rsid w:val="00103539"/>
    <w:rsid w:val="00104D1E"/>
    <w:rsid w:val="00110542"/>
    <w:rsid w:val="00110F6A"/>
    <w:rsid w:val="00111BE7"/>
    <w:rsid w:val="001140D7"/>
    <w:rsid w:val="00114F84"/>
    <w:rsid w:val="00117322"/>
    <w:rsid w:val="00121657"/>
    <w:rsid w:val="00121A70"/>
    <w:rsid w:val="00122864"/>
    <w:rsid w:val="00122FD0"/>
    <w:rsid w:val="00123EB5"/>
    <w:rsid w:val="00124F97"/>
    <w:rsid w:val="0013118F"/>
    <w:rsid w:val="001341C7"/>
    <w:rsid w:val="00136AB9"/>
    <w:rsid w:val="0013763B"/>
    <w:rsid w:val="00140134"/>
    <w:rsid w:val="00142F08"/>
    <w:rsid w:val="00145C15"/>
    <w:rsid w:val="00147864"/>
    <w:rsid w:val="00147A24"/>
    <w:rsid w:val="00150D72"/>
    <w:rsid w:val="00150E35"/>
    <w:rsid w:val="001526B0"/>
    <w:rsid w:val="00153C3D"/>
    <w:rsid w:val="0015479E"/>
    <w:rsid w:val="00155A84"/>
    <w:rsid w:val="00155B34"/>
    <w:rsid w:val="001567F7"/>
    <w:rsid w:val="00156DC5"/>
    <w:rsid w:val="00156FE1"/>
    <w:rsid w:val="001603C2"/>
    <w:rsid w:val="00160FD1"/>
    <w:rsid w:val="00161B7F"/>
    <w:rsid w:val="00162139"/>
    <w:rsid w:val="00166C82"/>
    <w:rsid w:val="00167261"/>
    <w:rsid w:val="001679A9"/>
    <w:rsid w:val="00173129"/>
    <w:rsid w:val="00175086"/>
    <w:rsid w:val="00176232"/>
    <w:rsid w:val="00180BE4"/>
    <w:rsid w:val="0018124C"/>
    <w:rsid w:val="00181325"/>
    <w:rsid w:val="00182B89"/>
    <w:rsid w:val="00183096"/>
    <w:rsid w:val="00183B74"/>
    <w:rsid w:val="00185303"/>
    <w:rsid w:val="00185784"/>
    <w:rsid w:val="00186EC9"/>
    <w:rsid w:val="00186EDF"/>
    <w:rsid w:val="00191DC3"/>
    <w:rsid w:val="001930B4"/>
    <w:rsid w:val="00194475"/>
    <w:rsid w:val="00197B8D"/>
    <w:rsid w:val="00197D56"/>
    <w:rsid w:val="001A036B"/>
    <w:rsid w:val="001A0401"/>
    <w:rsid w:val="001A053C"/>
    <w:rsid w:val="001A3E1A"/>
    <w:rsid w:val="001A449E"/>
    <w:rsid w:val="001A7E12"/>
    <w:rsid w:val="001B0366"/>
    <w:rsid w:val="001B089B"/>
    <w:rsid w:val="001B0E45"/>
    <w:rsid w:val="001B4C11"/>
    <w:rsid w:val="001B75FF"/>
    <w:rsid w:val="001B7972"/>
    <w:rsid w:val="001C15B2"/>
    <w:rsid w:val="001C3549"/>
    <w:rsid w:val="001C38BE"/>
    <w:rsid w:val="001C575C"/>
    <w:rsid w:val="001C587A"/>
    <w:rsid w:val="001C60C9"/>
    <w:rsid w:val="001C7115"/>
    <w:rsid w:val="001C7C1C"/>
    <w:rsid w:val="001D19D1"/>
    <w:rsid w:val="001D27B1"/>
    <w:rsid w:val="001D296A"/>
    <w:rsid w:val="001D323C"/>
    <w:rsid w:val="001D3E0D"/>
    <w:rsid w:val="001D4CCD"/>
    <w:rsid w:val="001D5357"/>
    <w:rsid w:val="001D62E6"/>
    <w:rsid w:val="001D695F"/>
    <w:rsid w:val="001D6C60"/>
    <w:rsid w:val="001D7700"/>
    <w:rsid w:val="001E04E4"/>
    <w:rsid w:val="001E1129"/>
    <w:rsid w:val="001E1877"/>
    <w:rsid w:val="001E1BBB"/>
    <w:rsid w:val="001E1BDA"/>
    <w:rsid w:val="001E30D8"/>
    <w:rsid w:val="001E61C6"/>
    <w:rsid w:val="001E620F"/>
    <w:rsid w:val="001E6609"/>
    <w:rsid w:val="001F07AD"/>
    <w:rsid w:val="001F09B3"/>
    <w:rsid w:val="001F2879"/>
    <w:rsid w:val="001F38A6"/>
    <w:rsid w:val="001F40AE"/>
    <w:rsid w:val="001F44AA"/>
    <w:rsid w:val="001F51B8"/>
    <w:rsid w:val="001F6481"/>
    <w:rsid w:val="001F7ECF"/>
    <w:rsid w:val="0020143D"/>
    <w:rsid w:val="00202C79"/>
    <w:rsid w:val="00203AF4"/>
    <w:rsid w:val="0020467F"/>
    <w:rsid w:val="002048AD"/>
    <w:rsid w:val="002067BB"/>
    <w:rsid w:val="00211F5D"/>
    <w:rsid w:val="00212133"/>
    <w:rsid w:val="002159B4"/>
    <w:rsid w:val="00216399"/>
    <w:rsid w:val="002169CA"/>
    <w:rsid w:val="0022063D"/>
    <w:rsid w:val="002206CC"/>
    <w:rsid w:val="00222127"/>
    <w:rsid w:val="002233E7"/>
    <w:rsid w:val="00225099"/>
    <w:rsid w:val="00225EEB"/>
    <w:rsid w:val="00226E89"/>
    <w:rsid w:val="00230EDC"/>
    <w:rsid w:val="00231274"/>
    <w:rsid w:val="00232315"/>
    <w:rsid w:val="00233798"/>
    <w:rsid w:val="00233931"/>
    <w:rsid w:val="002354A3"/>
    <w:rsid w:val="0023602B"/>
    <w:rsid w:val="00237B32"/>
    <w:rsid w:val="00240889"/>
    <w:rsid w:val="00240896"/>
    <w:rsid w:val="00240BBE"/>
    <w:rsid w:val="00243CFD"/>
    <w:rsid w:val="0024480C"/>
    <w:rsid w:val="002449E1"/>
    <w:rsid w:val="002452E8"/>
    <w:rsid w:val="002466C9"/>
    <w:rsid w:val="002521FE"/>
    <w:rsid w:val="002543EB"/>
    <w:rsid w:val="00256870"/>
    <w:rsid w:val="00261827"/>
    <w:rsid w:val="00264C3B"/>
    <w:rsid w:val="002675E8"/>
    <w:rsid w:val="00267E7B"/>
    <w:rsid w:val="0027053C"/>
    <w:rsid w:val="00271552"/>
    <w:rsid w:val="00271BEE"/>
    <w:rsid w:val="00271DF1"/>
    <w:rsid w:val="00272B61"/>
    <w:rsid w:val="00273EC7"/>
    <w:rsid w:val="00274F6B"/>
    <w:rsid w:val="00276CBB"/>
    <w:rsid w:val="00280087"/>
    <w:rsid w:val="002802A6"/>
    <w:rsid w:val="00283211"/>
    <w:rsid w:val="00284117"/>
    <w:rsid w:val="0028442D"/>
    <w:rsid w:val="00285DA0"/>
    <w:rsid w:val="00286434"/>
    <w:rsid w:val="00286CEE"/>
    <w:rsid w:val="00290043"/>
    <w:rsid w:val="00292276"/>
    <w:rsid w:val="00297B69"/>
    <w:rsid w:val="00297E3C"/>
    <w:rsid w:val="002A1258"/>
    <w:rsid w:val="002A1484"/>
    <w:rsid w:val="002A1526"/>
    <w:rsid w:val="002A25ED"/>
    <w:rsid w:val="002A3B1D"/>
    <w:rsid w:val="002A5715"/>
    <w:rsid w:val="002A5A26"/>
    <w:rsid w:val="002B08E1"/>
    <w:rsid w:val="002B1727"/>
    <w:rsid w:val="002B1C4C"/>
    <w:rsid w:val="002B2B9A"/>
    <w:rsid w:val="002B2EF9"/>
    <w:rsid w:val="002B3B44"/>
    <w:rsid w:val="002B60FC"/>
    <w:rsid w:val="002B6994"/>
    <w:rsid w:val="002C30E6"/>
    <w:rsid w:val="002C3635"/>
    <w:rsid w:val="002C67F3"/>
    <w:rsid w:val="002D1F4C"/>
    <w:rsid w:val="002D24E7"/>
    <w:rsid w:val="002D2AE7"/>
    <w:rsid w:val="002D2D99"/>
    <w:rsid w:val="002D402A"/>
    <w:rsid w:val="002D437D"/>
    <w:rsid w:val="002D63CA"/>
    <w:rsid w:val="002D6607"/>
    <w:rsid w:val="002E2162"/>
    <w:rsid w:val="002E4DD7"/>
    <w:rsid w:val="002E525C"/>
    <w:rsid w:val="002E53A6"/>
    <w:rsid w:val="002E7D40"/>
    <w:rsid w:val="002F1304"/>
    <w:rsid w:val="002F20C5"/>
    <w:rsid w:val="002F3487"/>
    <w:rsid w:val="002F4855"/>
    <w:rsid w:val="002F4A08"/>
    <w:rsid w:val="002F6079"/>
    <w:rsid w:val="002F699B"/>
    <w:rsid w:val="002F6E6F"/>
    <w:rsid w:val="002F6F99"/>
    <w:rsid w:val="002F7BB9"/>
    <w:rsid w:val="003039C8"/>
    <w:rsid w:val="00303C36"/>
    <w:rsid w:val="00305B24"/>
    <w:rsid w:val="00305D3F"/>
    <w:rsid w:val="00305D8A"/>
    <w:rsid w:val="00306055"/>
    <w:rsid w:val="00306671"/>
    <w:rsid w:val="003079D2"/>
    <w:rsid w:val="003101DE"/>
    <w:rsid w:val="003102D2"/>
    <w:rsid w:val="00314027"/>
    <w:rsid w:val="003141AA"/>
    <w:rsid w:val="00314717"/>
    <w:rsid w:val="00321DBC"/>
    <w:rsid w:val="00321E08"/>
    <w:rsid w:val="003237BE"/>
    <w:rsid w:val="00326320"/>
    <w:rsid w:val="00327A62"/>
    <w:rsid w:val="0033110A"/>
    <w:rsid w:val="003328CC"/>
    <w:rsid w:val="00336391"/>
    <w:rsid w:val="00336CE2"/>
    <w:rsid w:val="003401E0"/>
    <w:rsid w:val="00341BD3"/>
    <w:rsid w:val="00342F98"/>
    <w:rsid w:val="003434D2"/>
    <w:rsid w:val="003474D4"/>
    <w:rsid w:val="00347730"/>
    <w:rsid w:val="00350D63"/>
    <w:rsid w:val="00352E26"/>
    <w:rsid w:val="00352F6A"/>
    <w:rsid w:val="00355109"/>
    <w:rsid w:val="00355674"/>
    <w:rsid w:val="00356044"/>
    <w:rsid w:val="00357EC6"/>
    <w:rsid w:val="00360E7B"/>
    <w:rsid w:val="00360F8B"/>
    <w:rsid w:val="003624CE"/>
    <w:rsid w:val="003657B9"/>
    <w:rsid w:val="003659EF"/>
    <w:rsid w:val="00365D74"/>
    <w:rsid w:val="003660EB"/>
    <w:rsid w:val="0036656C"/>
    <w:rsid w:val="00366C7E"/>
    <w:rsid w:val="003672FC"/>
    <w:rsid w:val="003719C1"/>
    <w:rsid w:val="00373E4E"/>
    <w:rsid w:val="00375BB6"/>
    <w:rsid w:val="003773FA"/>
    <w:rsid w:val="00383267"/>
    <w:rsid w:val="00383852"/>
    <w:rsid w:val="00384134"/>
    <w:rsid w:val="0038480A"/>
    <w:rsid w:val="00387BF1"/>
    <w:rsid w:val="003961BB"/>
    <w:rsid w:val="003969F3"/>
    <w:rsid w:val="003A3A14"/>
    <w:rsid w:val="003A4500"/>
    <w:rsid w:val="003A4F09"/>
    <w:rsid w:val="003A549A"/>
    <w:rsid w:val="003A60B0"/>
    <w:rsid w:val="003A6AAD"/>
    <w:rsid w:val="003B1930"/>
    <w:rsid w:val="003B2778"/>
    <w:rsid w:val="003B2866"/>
    <w:rsid w:val="003B4DA4"/>
    <w:rsid w:val="003B7056"/>
    <w:rsid w:val="003C0A19"/>
    <w:rsid w:val="003C1C75"/>
    <w:rsid w:val="003C6672"/>
    <w:rsid w:val="003C66FB"/>
    <w:rsid w:val="003C726C"/>
    <w:rsid w:val="003C7579"/>
    <w:rsid w:val="003D0457"/>
    <w:rsid w:val="003D0D59"/>
    <w:rsid w:val="003D1F5F"/>
    <w:rsid w:val="003D41A0"/>
    <w:rsid w:val="003E25A2"/>
    <w:rsid w:val="003E2B52"/>
    <w:rsid w:val="003E3071"/>
    <w:rsid w:val="003E51F5"/>
    <w:rsid w:val="003E67D8"/>
    <w:rsid w:val="003E68C4"/>
    <w:rsid w:val="003E6987"/>
    <w:rsid w:val="003E799B"/>
    <w:rsid w:val="003F0463"/>
    <w:rsid w:val="003F08A2"/>
    <w:rsid w:val="003F256F"/>
    <w:rsid w:val="003F2C11"/>
    <w:rsid w:val="003F3362"/>
    <w:rsid w:val="003F383E"/>
    <w:rsid w:val="003F4C89"/>
    <w:rsid w:val="003F5546"/>
    <w:rsid w:val="003F55A6"/>
    <w:rsid w:val="003F5939"/>
    <w:rsid w:val="003F65DC"/>
    <w:rsid w:val="003F7A3A"/>
    <w:rsid w:val="00400860"/>
    <w:rsid w:val="00401CB9"/>
    <w:rsid w:val="004023D8"/>
    <w:rsid w:val="00402482"/>
    <w:rsid w:val="004025EE"/>
    <w:rsid w:val="00403428"/>
    <w:rsid w:val="0040592F"/>
    <w:rsid w:val="00406FB6"/>
    <w:rsid w:val="004074BA"/>
    <w:rsid w:val="00410BDD"/>
    <w:rsid w:val="00411C0C"/>
    <w:rsid w:val="00411FFB"/>
    <w:rsid w:val="004122DC"/>
    <w:rsid w:val="00413B5E"/>
    <w:rsid w:val="0041466E"/>
    <w:rsid w:val="0041501A"/>
    <w:rsid w:val="00420E1B"/>
    <w:rsid w:val="00421273"/>
    <w:rsid w:val="00422B8F"/>
    <w:rsid w:val="00422CC4"/>
    <w:rsid w:val="0042351F"/>
    <w:rsid w:val="004250E3"/>
    <w:rsid w:val="0042605D"/>
    <w:rsid w:val="00426134"/>
    <w:rsid w:val="004302E1"/>
    <w:rsid w:val="00430CC3"/>
    <w:rsid w:val="00430D1D"/>
    <w:rsid w:val="0043205E"/>
    <w:rsid w:val="00435D23"/>
    <w:rsid w:val="00435EA2"/>
    <w:rsid w:val="00440188"/>
    <w:rsid w:val="00442485"/>
    <w:rsid w:val="00443566"/>
    <w:rsid w:val="004454EC"/>
    <w:rsid w:val="0044680C"/>
    <w:rsid w:val="00450048"/>
    <w:rsid w:val="004541DA"/>
    <w:rsid w:val="00454AE8"/>
    <w:rsid w:val="0045750D"/>
    <w:rsid w:val="00460C93"/>
    <w:rsid w:val="00461FAC"/>
    <w:rsid w:val="00462CF4"/>
    <w:rsid w:val="00462FB0"/>
    <w:rsid w:val="00463767"/>
    <w:rsid w:val="0046561F"/>
    <w:rsid w:val="00471049"/>
    <w:rsid w:val="00471508"/>
    <w:rsid w:val="00471AC2"/>
    <w:rsid w:val="00471ECA"/>
    <w:rsid w:val="00473A9F"/>
    <w:rsid w:val="004745D5"/>
    <w:rsid w:val="0047609A"/>
    <w:rsid w:val="00476B1E"/>
    <w:rsid w:val="00477FF5"/>
    <w:rsid w:val="00480E22"/>
    <w:rsid w:val="00482D34"/>
    <w:rsid w:val="00483694"/>
    <w:rsid w:val="004848BC"/>
    <w:rsid w:val="00486D3F"/>
    <w:rsid w:val="004912AF"/>
    <w:rsid w:val="00492C1B"/>
    <w:rsid w:val="0049517D"/>
    <w:rsid w:val="00497DB2"/>
    <w:rsid w:val="004A1E80"/>
    <w:rsid w:val="004A3028"/>
    <w:rsid w:val="004A3924"/>
    <w:rsid w:val="004A3CB4"/>
    <w:rsid w:val="004A65F4"/>
    <w:rsid w:val="004B6970"/>
    <w:rsid w:val="004B7934"/>
    <w:rsid w:val="004C09B8"/>
    <w:rsid w:val="004C2950"/>
    <w:rsid w:val="004C29F7"/>
    <w:rsid w:val="004C4A19"/>
    <w:rsid w:val="004C4AAF"/>
    <w:rsid w:val="004C54E2"/>
    <w:rsid w:val="004C5571"/>
    <w:rsid w:val="004C72E7"/>
    <w:rsid w:val="004C7FC9"/>
    <w:rsid w:val="004D0F41"/>
    <w:rsid w:val="004D6341"/>
    <w:rsid w:val="004D6F46"/>
    <w:rsid w:val="004E0D72"/>
    <w:rsid w:val="004E0D74"/>
    <w:rsid w:val="004E0DCA"/>
    <w:rsid w:val="004E28C8"/>
    <w:rsid w:val="004E6880"/>
    <w:rsid w:val="004F150C"/>
    <w:rsid w:val="004F4373"/>
    <w:rsid w:val="004F44FF"/>
    <w:rsid w:val="004F46E5"/>
    <w:rsid w:val="00504C14"/>
    <w:rsid w:val="0050647A"/>
    <w:rsid w:val="00510D34"/>
    <w:rsid w:val="00513C13"/>
    <w:rsid w:val="00514E94"/>
    <w:rsid w:val="00516999"/>
    <w:rsid w:val="00517A3E"/>
    <w:rsid w:val="00517A7A"/>
    <w:rsid w:val="0052047A"/>
    <w:rsid w:val="00521C9F"/>
    <w:rsid w:val="00521E36"/>
    <w:rsid w:val="00523827"/>
    <w:rsid w:val="0052429D"/>
    <w:rsid w:val="00524943"/>
    <w:rsid w:val="0052616D"/>
    <w:rsid w:val="00527689"/>
    <w:rsid w:val="00531607"/>
    <w:rsid w:val="0053282D"/>
    <w:rsid w:val="00532FED"/>
    <w:rsid w:val="00533B83"/>
    <w:rsid w:val="00534A6B"/>
    <w:rsid w:val="00537395"/>
    <w:rsid w:val="005374FC"/>
    <w:rsid w:val="00537DFB"/>
    <w:rsid w:val="005427FF"/>
    <w:rsid w:val="005430AA"/>
    <w:rsid w:val="005430F6"/>
    <w:rsid w:val="00544689"/>
    <w:rsid w:val="00547FE9"/>
    <w:rsid w:val="0055051F"/>
    <w:rsid w:val="00551D0A"/>
    <w:rsid w:val="005529C7"/>
    <w:rsid w:val="00555121"/>
    <w:rsid w:val="00555CCB"/>
    <w:rsid w:val="00556B48"/>
    <w:rsid w:val="0055710F"/>
    <w:rsid w:val="005574B9"/>
    <w:rsid w:val="00560481"/>
    <w:rsid w:val="00562D0E"/>
    <w:rsid w:val="00563CDA"/>
    <w:rsid w:val="00564965"/>
    <w:rsid w:val="00565212"/>
    <w:rsid w:val="00565BBB"/>
    <w:rsid w:val="00565E49"/>
    <w:rsid w:val="005703BF"/>
    <w:rsid w:val="00572CAD"/>
    <w:rsid w:val="005734A0"/>
    <w:rsid w:val="00580FC3"/>
    <w:rsid w:val="00586862"/>
    <w:rsid w:val="00591171"/>
    <w:rsid w:val="005933E2"/>
    <w:rsid w:val="0059556C"/>
    <w:rsid w:val="005962B7"/>
    <w:rsid w:val="005A1266"/>
    <w:rsid w:val="005A133E"/>
    <w:rsid w:val="005A49C4"/>
    <w:rsid w:val="005A6899"/>
    <w:rsid w:val="005A6A7A"/>
    <w:rsid w:val="005A7C4D"/>
    <w:rsid w:val="005A7E6F"/>
    <w:rsid w:val="005B0099"/>
    <w:rsid w:val="005B18E9"/>
    <w:rsid w:val="005B2AFE"/>
    <w:rsid w:val="005B6F88"/>
    <w:rsid w:val="005B7145"/>
    <w:rsid w:val="005B7ECC"/>
    <w:rsid w:val="005B7F09"/>
    <w:rsid w:val="005C1E0D"/>
    <w:rsid w:val="005C248A"/>
    <w:rsid w:val="005C3E89"/>
    <w:rsid w:val="005C61DB"/>
    <w:rsid w:val="005C75A7"/>
    <w:rsid w:val="005D0789"/>
    <w:rsid w:val="005D129F"/>
    <w:rsid w:val="005D12E0"/>
    <w:rsid w:val="005D1539"/>
    <w:rsid w:val="005D1B9A"/>
    <w:rsid w:val="005D1EFE"/>
    <w:rsid w:val="005D2BD9"/>
    <w:rsid w:val="005D36C6"/>
    <w:rsid w:val="005D503B"/>
    <w:rsid w:val="005D5263"/>
    <w:rsid w:val="005E01AE"/>
    <w:rsid w:val="005E0778"/>
    <w:rsid w:val="005E09B3"/>
    <w:rsid w:val="005E1CCD"/>
    <w:rsid w:val="005E21C6"/>
    <w:rsid w:val="005E5796"/>
    <w:rsid w:val="005E7576"/>
    <w:rsid w:val="005E75DC"/>
    <w:rsid w:val="005F0200"/>
    <w:rsid w:val="005F0C12"/>
    <w:rsid w:val="005F4639"/>
    <w:rsid w:val="005F5D7B"/>
    <w:rsid w:val="005F6046"/>
    <w:rsid w:val="005F6D95"/>
    <w:rsid w:val="005F79D0"/>
    <w:rsid w:val="0060003C"/>
    <w:rsid w:val="00600C8C"/>
    <w:rsid w:val="00600FBC"/>
    <w:rsid w:val="006011B6"/>
    <w:rsid w:val="00601A15"/>
    <w:rsid w:val="00601A70"/>
    <w:rsid w:val="0060255E"/>
    <w:rsid w:val="00603029"/>
    <w:rsid w:val="006047C8"/>
    <w:rsid w:val="00604E73"/>
    <w:rsid w:val="0060553D"/>
    <w:rsid w:val="006056F7"/>
    <w:rsid w:val="00605AE8"/>
    <w:rsid w:val="006071EC"/>
    <w:rsid w:val="0061005E"/>
    <w:rsid w:val="00610FB5"/>
    <w:rsid w:val="0061595C"/>
    <w:rsid w:val="00615B3C"/>
    <w:rsid w:val="0061607F"/>
    <w:rsid w:val="00616409"/>
    <w:rsid w:val="006166A5"/>
    <w:rsid w:val="006204AD"/>
    <w:rsid w:val="006209A5"/>
    <w:rsid w:val="00620B3F"/>
    <w:rsid w:val="00620F43"/>
    <w:rsid w:val="0062131D"/>
    <w:rsid w:val="00621BCC"/>
    <w:rsid w:val="0062350A"/>
    <w:rsid w:val="00623D5C"/>
    <w:rsid w:val="006261C8"/>
    <w:rsid w:val="006305C3"/>
    <w:rsid w:val="006340D9"/>
    <w:rsid w:val="006343D2"/>
    <w:rsid w:val="00636341"/>
    <w:rsid w:val="006371ED"/>
    <w:rsid w:val="00640DB7"/>
    <w:rsid w:val="00641313"/>
    <w:rsid w:val="00641E93"/>
    <w:rsid w:val="00643070"/>
    <w:rsid w:val="00643575"/>
    <w:rsid w:val="0064406A"/>
    <w:rsid w:val="006463AF"/>
    <w:rsid w:val="00646691"/>
    <w:rsid w:val="00647987"/>
    <w:rsid w:val="006502AC"/>
    <w:rsid w:val="006503F3"/>
    <w:rsid w:val="00650CF7"/>
    <w:rsid w:val="00652127"/>
    <w:rsid w:val="00652B36"/>
    <w:rsid w:val="00653008"/>
    <w:rsid w:val="00654652"/>
    <w:rsid w:val="006558B3"/>
    <w:rsid w:val="00657554"/>
    <w:rsid w:val="006577E8"/>
    <w:rsid w:val="00657952"/>
    <w:rsid w:val="006607A6"/>
    <w:rsid w:val="00662C22"/>
    <w:rsid w:val="00662F27"/>
    <w:rsid w:val="00662FB5"/>
    <w:rsid w:val="00663753"/>
    <w:rsid w:val="00663BC2"/>
    <w:rsid w:val="00667E2B"/>
    <w:rsid w:val="00670ABF"/>
    <w:rsid w:val="006743D0"/>
    <w:rsid w:val="00675313"/>
    <w:rsid w:val="006803C5"/>
    <w:rsid w:val="006805AD"/>
    <w:rsid w:val="0068062E"/>
    <w:rsid w:val="00681BEA"/>
    <w:rsid w:val="006839EF"/>
    <w:rsid w:val="006843E7"/>
    <w:rsid w:val="00684B78"/>
    <w:rsid w:val="00684D3C"/>
    <w:rsid w:val="00687F16"/>
    <w:rsid w:val="0069270B"/>
    <w:rsid w:val="00694906"/>
    <w:rsid w:val="006A0D16"/>
    <w:rsid w:val="006A26D3"/>
    <w:rsid w:val="006A27F4"/>
    <w:rsid w:val="006A295D"/>
    <w:rsid w:val="006A558D"/>
    <w:rsid w:val="006A68C4"/>
    <w:rsid w:val="006B1A1D"/>
    <w:rsid w:val="006B27A0"/>
    <w:rsid w:val="006B322E"/>
    <w:rsid w:val="006B584B"/>
    <w:rsid w:val="006B78CE"/>
    <w:rsid w:val="006C04FE"/>
    <w:rsid w:val="006C0F17"/>
    <w:rsid w:val="006C11DF"/>
    <w:rsid w:val="006C52B0"/>
    <w:rsid w:val="006C6349"/>
    <w:rsid w:val="006C7694"/>
    <w:rsid w:val="006D0D59"/>
    <w:rsid w:val="006D16C8"/>
    <w:rsid w:val="006D2CA1"/>
    <w:rsid w:val="006D2E78"/>
    <w:rsid w:val="006D3046"/>
    <w:rsid w:val="006D4A99"/>
    <w:rsid w:val="006E1EB0"/>
    <w:rsid w:val="006E3A37"/>
    <w:rsid w:val="006E3BA2"/>
    <w:rsid w:val="006E61A4"/>
    <w:rsid w:val="006E6E07"/>
    <w:rsid w:val="006F0EC4"/>
    <w:rsid w:val="006F12BA"/>
    <w:rsid w:val="006F1DFC"/>
    <w:rsid w:val="006F1FCA"/>
    <w:rsid w:val="006F2BF6"/>
    <w:rsid w:val="006F3564"/>
    <w:rsid w:val="006F5271"/>
    <w:rsid w:val="006F52B1"/>
    <w:rsid w:val="006F5FB2"/>
    <w:rsid w:val="00700834"/>
    <w:rsid w:val="00700A73"/>
    <w:rsid w:val="00704728"/>
    <w:rsid w:val="00704D72"/>
    <w:rsid w:val="00704E56"/>
    <w:rsid w:val="00704F1A"/>
    <w:rsid w:val="00706A40"/>
    <w:rsid w:val="0071230B"/>
    <w:rsid w:val="0071373B"/>
    <w:rsid w:val="00714ED2"/>
    <w:rsid w:val="007165A0"/>
    <w:rsid w:val="00716DC2"/>
    <w:rsid w:val="00717ACA"/>
    <w:rsid w:val="00720750"/>
    <w:rsid w:val="007221B8"/>
    <w:rsid w:val="00722E9D"/>
    <w:rsid w:val="00723D4F"/>
    <w:rsid w:val="00723F19"/>
    <w:rsid w:val="00724FCE"/>
    <w:rsid w:val="00726BFE"/>
    <w:rsid w:val="00731C27"/>
    <w:rsid w:val="00732864"/>
    <w:rsid w:val="00733CDC"/>
    <w:rsid w:val="00736C43"/>
    <w:rsid w:val="00737642"/>
    <w:rsid w:val="00737B02"/>
    <w:rsid w:val="00741D1F"/>
    <w:rsid w:val="00745A66"/>
    <w:rsid w:val="00745B8C"/>
    <w:rsid w:val="007466B9"/>
    <w:rsid w:val="00753C4E"/>
    <w:rsid w:val="00754983"/>
    <w:rsid w:val="00754E93"/>
    <w:rsid w:val="007559F7"/>
    <w:rsid w:val="00755A0F"/>
    <w:rsid w:val="007604E8"/>
    <w:rsid w:val="0076328C"/>
    <w:rsid w:val="0076338B"/>
    <w:rsid w:val="00763C32"/>
    <w:rsid w:val="00764AAB"/>
    <w:rsid w:val="00767157"/>
    <w:rsid w:val="00767946"/>
    <w:rsid w:val="00770219"/>
    <w:rsid w:val="00770CD2"/>
    <w:rsid w:val="007730EC"/>
    <w:rsid w:val="00775509"/>
    <w:rsid w:val="00775D84"/>
    <w:rsid w:val="00777665"/>
    <w:rsid w:val="007819C3"/>
    <w:rsid w:val="007827CA"/>
    <w:rsid w:val="00782C09"/>
    <w:rsid w:val="00782FA9"/>
    <w:rsid w:val="00785129"/>
    <w:rsid w:val="00785FEF"/>
    <w:rsid w:val="007914D4"/>
    <w:rsid w:val="00792E87"/>
    <w:rsid w:val="007947BF"/>
    <w:rsid w:val="00797AB9"/>
    <w:rsid w:val="007A0A81"/>
    <w:rsid w:val="007A0F37"/>
    <w:rsid w:val="007A0F8B"/>
    <w:rsid w:val="007A1DE8"/>
    <w:rsid w:val="007A3B87"/>
    <w:rsid w:val="007A3BED"/>
    <w:rsid w:val="007A50FD"/>
    <w:rsid w:val="007A6728"/>
    <w:rsid w:val="007B2A50"/>
    <w:rsid w:val="007B40A3"/>
    <w:rsid w:val="007B4240"/>
    <w:rsid w:val="007B5AB5"/>
    <w:rsid w:val="007B6024"/>
    <w:rsid w:val="007B6AE6"/>
    <w:rsid w:val="007B6C4D"/>
    <w:rsid w:val="007C0514"/>
    <w:rsid w:val="007C24E1"/>
    <w:rsid w:val="007C5CA6"/>
    <w:rsid w:val="007C7407"/>
    <w:rsid w:val="007C745B"/>
    <w:rsid w:val="007D1873"/>
    <w:rsid w:val="007D4531"/>
    <w:rsid w:val="007D467B"/>
    <w:rsid w:val="007D50A4"/>
    <w:rsid w:val="007D5592"/>
    <w:rsid w:val="007D61B3"/>
    <w:rsid w:val="007E3D92"/>
    <w:rsid w:val="007E505F"/>
    <w:rsid w:val="007E5076"/>
    <w:rsid w:val="007E5644"/>
    <w:rsid w:val="007E6EE4"/>
    <w:rsid w:val="007E7E41"/>
    <w:rsid w:val="007F0364"/>
    <w:rsid w:val="007F1FC1"/>
    <w:rsid w:val="007F2710"/>
    <w:rsid w:val="007F4296"/>
    <w:rsid w:val="007F5404"/>
    <w:rsid w:val="00800028"/>
    <w:rsid w:val="00800A29"/>
    <w:rsid w:val="00802ECC"/>
    <w:rsid w:val="00803393"/>
    <w:rsid w:val="00804319"/>
    <w:rsid w:val="00806736"/>
    <w:rsid w:val="008072BF"/>
    <w:rsid w:val="00807759"/>
    <w:rsid w:val="00807CD2"/>
    <w:rsid w:val="00810015"/>
    <w:rsid w:val="00810476"/>
    <w:rsid w:val="0081247C"/>
    <w:rsid w:val="0081291B"/>
    <w:rsid w:val="00813F46"/>
    <w:rsid w:val="0081438F"/>
    <w:rsid w:val="00815BD4"/>
    <w:rsid w:val="00817E8E"/>
    <w:rsid w:val="00821C76"/>
    <w:rsid w:val="00821F28"/>
    <w:rsid w:val="00824E74"/>
    <w:rsid w:val="0082504F"/>
    <w:rsid w:val="008300D6"/>
    <w:rsid w:val="00830184"/>
    <w:rsid w:val="0083060E"/>
    <w:rsid w:val="008307C6"/>
    <w:rsid w:val="00832236"/>
    <w:rsid w:val="008326DD"/>
    <w:rsid w:val="00833E03"/>
    <w:rsid w:val="008341A1"/>
    <w:rsid w:val="00834A1B"/>
    <w:rsid w:val="00834E8C"/>
    <w:rsid w:val="00836C0F"/>
    <w:rsid w:val="00836FF8"/>
    <w:rsid w:val="008420AF"/>
    <w:rsid w:val="008438E1"/>
    <w:rsid w:val="00843F96"/>
    <w:rsid w:val="00845B6F"/>
    <w:rsid w:val="00847F5E"/>
    <w:rsid w:val="00850691"/>
    <w:rsid w:val="00853685"/>
    <w:rsid w:val="00854141"/>
    <w:rsid w:val="0085416A"/>
    <w:rsid w:val="00854A7A"/>
    <w:rsid w:val="00855F47"/>
    <w:rsid w:val="0085656C"/>
    <w:rsid w:val="00857FE7"/>
    <w:rsid w:val="00860016"/>
    <w:rsid w:val="008642CB"/>
    <w:rsid w:val="008648B1"/>
    <w:rsid w:val="0086658F"/>
    <w:rsid w:val="00866EFC"/>
    <w:rsid w:val="00870736"/>
    <w:rsid w:val="00870AEC"/>
    <w:rsid w:val="00871050"/>
    <w:rsid w:val="00872072"/>
    <w:rsid w:val="00872B20"/>
    <w:rsid w:val="0087305A"/>
    <w:rsid w:val="008737FF"/>
    <w:rsid w:val="00873BE3"/>
    <w:rsid w:val="00874A49"/>
    <w:rsid w:val="00874EC4"/>
    <w:rsid w:val="00880A1F"/>
    <w:rsid w:val="00883B58"/>
    <w:rsid w:val="00885B18"/>
    <w:rsid w:val="0088676B"/>
    <w:rsid w:val="00887420"/>
    <w:rsid w:val="00887BAC"/>
    <w:rsid w:val="00890063"/>
    <w:rsid w:val="008908DB"/>
    <w:rsid w:val="008918F3"/>
    <w:rsid w:val="00892F26"/>
    <w:rsid w:val="00893C50"/>
    <w:rsid w:val="00894445"/>
    <w:rsid w:val="00894F87"/>
    <w:rsid w:val="008A0AE8"/>
    <w:rsid w:val="008A1602"/>
    <w:rsid w:val="008A21B7"/>
    <w:rsid w:val="008A2EBB"/>
    <w:rsid w:val="008A349A"/>
    <w:rsid w:val="008A42FA"/>
    <w:rsid w:val="008A495E"/>
    <w:rsid w:val="008A539A"/>
    <w:rsid w:val="008A64B4"/>
    <w:rsid w:val="008A665B"/>
    <w:rsid w:val="008B1D38"/>
    <w:rsid w:val="008B46CE"/>
    <w:rsid w:val="008B4800"/>
    <w:rsid w:val="008B6D11"/>
    <w:rsid w:val="008B7AD4"/>
    <w:rsid w:val="008C0C08"/>
    <w:rsid w:val="008C0D15"/>
    <w:rsid w:val="008C4088"/>
    <w:rsid w:val="008C41B0"/>
    <w:rsid w:val="008C534A"/>
    <w:rsid w:val="008C653D"/>
    <w:rsid w:val="008C6D4A"/>
    <w:rsid w:val="008D0CBC"/>
    <w:rsid w:val="008D1376"/>
    <w:rsid w:val="008D1837"/>
    <w:rsid w:val="008D2A06"/>
    <w:rsid w:val="008D52D7"/>
    <w:rsid w:val="008D57A5"/>
    <w:rsid w:val="008D63FD"/>
    <w:rsid w:val="008E0036"/>
    <w:rsid w:val="008E20B4"/>
    <w:rsid w:val="008E25C0"/>
    <w:rsid w:val="008E2BCF"/>
    <w:rsid w:val="008E3AA4"/>
    <w:rsid w:val="008E50D3"/>
    <w:rsid w:val="008E573A"/>
    <w:rsid w:val="008E65DB"/>
    <w:rsid w:val="008F0209"/>
    <w:rsid w:val="008F1282"/>
    <w:rsid w:val="008F1BA1"/>
    <w:rsid w:val="008F2DA2"/>
    <w:rsid w:val="008F3500"/>
    <w:rsid w:val="008F5FE6"/>
    <w:rsid w:val="008F7622"/>
    <w:rsid w:val="00901074"/>
    <w:rsid w:val="009014BB"/>
    <w:rsid w:val="00902743"/>
    <w:rsid w:val="00903034"/>
    <w:rsid w:val="009038CB"/>
    <w:rsid w:val="00905A3D"/>
    <w:rsid w:val="009066B0"/>
    <w:rsid w:val="00906B9A"/>
    <w:rsid w:val="0090708F"/>
    <w:rsid w:val="00911F3A"/>
    <w:rsid w:val="009125C9"/>
    <w:rsid w:val="00912860"/>
    <w:rsid w:val="00913927"/>
    <w:rsid w:val="009160F1"/>
    <w:rsid w:val="00917FFA"/>
    <w:rsid w:val="00920E8B"/>
    <w:rsid w:val="00921141"/>
    <w:rsid w:val="009211FF"/>
    <w:rsid w:val="00921CC0"/>
    <w:rsid w:val="00922C10"/>
    <w:rsid w:val="00923E16"/>
    <w:rsid w:val="00924C53"/>
    <w:rsid w:val="00925A8A"/>
    <w:rsid w:val="00925E60"/>
    <w:rsid w:val="00925F61"/>
    <w:rsid w:val="0092659E"/>
    <w:rsid w:val="00926C2F"/>
    <w:rsid w:val="00926EF6"/>
    <w:rsid w:val="00930599"/>
    <w:rsid w:val="0093199E"/>
    <w:rsid w:val="0093370C"/>
    <w:rsid w:val="00933E81"/>
    <w:rsid w:val="009340EC"/>
    <w:rsid w:val="009358C3"/>
    <w:rsid w:val="00935E4C"/>
    <w:rsid w:val="00936D64"/>
    <w:rsid w:val="00936FC9"/>
    <w:rsid w:val="00937ABC"/>
    <w:rsid w:val="00937E96"/>
    <w:rsid w:val="00940363"/>
    <w:rsid w:val="0094121C"/>
    <w:rsid w:val="0094139C"/>
    <w:rsid w:val="0094438A"/>
    <w:rsid w:val="00947CDC"/>
    <w:rsid w:val="009511E0"/>
    <w:rsid w:val="009539F8"/>
    <w:rsid w:val="00953A9E"/>
    <w:rsid w:val="00953FDB"/>
    <w:rsid w:val="00954612"/>
    <w:rsid w:val="00954FE4"/>
    <w:rsid w:val="009609C6"/>
    <w:rsid w:val="00960A76"/>
    <w:rsid w:val="009618F8"/>
    <w:rsid w:val="00962B5C"/>
    <w:rsid w:val="00962B96"/>
    <w:rsid w:val="00963D90"/>
    <w:rsid w:val="0096498A"/>
    <w:rsid w:val="00965834"/>
    <w:rsid w:val="00967B88"/>
    <w:rsid w:val="009708A7"/>
    <w:rsid w:val="00972337"/>
    <w:rsid w:val="00973617"/>
    <w:rsid w:val="00974EA6"/>
    <w:rsid w:val="00976956"/>
    <w:rsid w:val="00976C78"/>
    <w:rsid w:val="00980418"/>
    <w:rsid w:val="0098177B"/>
    <w:rsid w:val="0098273F"/>
    <w:rsid w:val="00983DB1"/>
    <w:rsid w:val="009846E6"/>
    <w:rsid w:val="009851C5"/>
    <w:rsid w:val="009858FF"/>
    <w:rsid w:val="00986068"/>
    <w:rsid w:val="009861A2"/>
    <w:rsid w:val="009867AE"/>
    <w:rsid w:val="00986A8D"/>
    <w:rsid w:val="00990EA3"/>
    <w:rsid w:val="00991361"/>
    <w:rsid w:val="00991DF7"/>
    <w:rsid w:val="00993205"/>
    <w:rsid w:val="00993CA1"/>
    <w:rsid w:val="00997980"/>
    <w:rsid w:val="009A070F"/>
    <w:rsid w:val="009A0B87"/>
    <w:rsid w:val="009A0DC5"/>
    <w:rsid w:val="009A1B84"/>
    <w:rsid w:val="009A248A"/>
    <w:rsid w:val="009A24EA"/>
    <w:rsid w:val="009A250E"/>
    <w:rsid w:val="009A3F1C"/>
    <w:rsid w:val="009A4F2A"/>
    <w:rsid w:val="009A60D5"/>
    <w:rsid w:val="009B1DCB"/>
    <w:rsid w:val="009B399B"/>
    <w:rsid w:val="009B6565"/>
    <w:rsid w:val="009B77C3"/>
    <w:rsid w:val="009B79F3"/>
    <w:rsid w:val="009B7ABD"/>
    <w:rsid w:val="009C01DF"/>
    <w:rsid w:val="009C1837"/>
    <w:rsid w:val="009C1C8A"/>
    <w:rsid w:val="009C1F1B"/>
    <w:rsid w:val="009C3855"/>
    <w:rsid w:val="009C4101"/>
    <w:rsid w:val="009C73B5"/>
    <w:rsid w:val="009C7935"/>
    <w:rsid w:val="009D25ED"/>
    <w:rsid w:val="009D390C"/>
    <w:rsid w:val="009D6010"/>
    <w:rsid w:val="009E0FCE"/>
    <w:rsid w:val="009E1F32"/>
    <w:rsid w:val="009E35ED"/>
    <w:rsid w:val="009E3DF9"/>
    <w:rsid w:val="009E4EB6"/>
    <w:rsid w:val="009E5B8E"/>
    <w:rsid w:val="009E63E3"/>
    <w:rsid w:val="009E75E4"/>
    <w:rsid w:val="009E7CAA"/>
    <w:rsid w:val="009F35C6"/>
    <w:rsid w:val="009F3C89"/>
    <w:rsid w:val="009F3D73"/>
    <w:rsid w:val="009F4354"/>
    <w:rsid w:val="009F52E7"/>
    <w:rsid w:val="009F59C3"/>
    <w:rsid w:val="009F5C9E"/>
    <w:rsid w:val="009F6384"/>
    <w:rsid w:val="009F6690"/>
    <w:rsid w:val="00A00DC2"/>
    <w:rsid w:val="00A0144D"/>
    <w:rsid w:val="00A032AE"/>
    <w:rsid w:val="00A033B5"/>
    <w:rsid w:val="00A05FE9"/>
    <w:rsid w:val="00A06E4D"/>
    <w:rsid w:val="00A109F4"/>
    <w:rsid w:val="00A1311B"/>
    <w:rsid w:val="00A14405"/>
    <w:rsid w:val="00A15F88"/>
    <w:rsid w:val="00A21723"/>
    <w:rsid w:val="00A21E38"/>
    <w:rsid w:val="00A256AC"/>
    <w:rsid w:val="00A265EF"/>
    <w:rsid w:val="00A26E5F"/>
    <w:rsid w:val="00A276FC"/>
    <w:rsid w:val="00A328B3"/>
    <w:rsid w:val="00A344FE"/>
    <w:rsid w:val="00A34DB3"/>
    <w:rsid w:val="00A368A7"/>
    <w:rsid w:val="00A36F48"/>
    <w:rsid w:val="00A37E5B"/>
    <w:rsid w:val="00A40C49"/>
    <w:rsid w:val="00A40F72"/>
    <w:rsid w:val="00A412D4"/>
    <w:rsid w:val="00A41444"/>
    <w:rsid w:val="00A414C0"/>
    <w:rsid w:val="00A41CE0"/>
    <w:rsid w:val="00A42572"/>
    <w:rsid w:val="00A44737"/>
    <w:rsid w:val="00A44D8F"/>
    <w:rsid w:val="00A462DA"/>
    <w:rsid w:val="00A46655"/>
    <w:rsid w:val="00A50F2F"/>
    <w:rsid w:val="00A52214"/>
    <w:rsid w:val="00A52C4A"/>
    <w:rsid w:val="00A53A81"/>
    <w:rsid w:val="00A5457F"/>
    <w:rsid w:val="00A5532E"/>
    <w:rsid w:val="00A55EF4"/>
    <w:rsid w:val="00A607DE"/>
    <w:rsid w:val="00A64846"/>
    <w:rsid w:val="00A66655"/>
    <w:rsid w:val="00A667E6"/>
    <w:rsid w:val="00A72480"/>
    <w:rsid w:val="00A731E2"/>
    <w:rsid w:val="00A73C9E"/>
    <w:rsid w:val="00A75316"/>
    <w:rsid w:val="00A75347"/>
    <w:rsid w:val="00A7574C"/>
    <w:rsid w:val="00A8014A"/>
    <w:rsid w:val="00A81320"/>
    <w:rsid w:val="00A81A76"/>
    <w:rsid w:val="00A822A5"/>
    <w:rsid w:val="00A8399C"/>
    <w:rsid w:val="00A84E8B"/>
    <w:rsid w:val="00A850C4"/>
    <w:rsid w:val="00A873D7"/>
    <w:rsid w:val="00A87BAC"/>
    <w:rsid w:val="00A90390"/>
    <w:rsid w:val="00A92DCC"/>
    <w:rsid w:val="00A9482A"/>
    <w:rsid w:val="00A94B32"/>
    <w:rsid w:val="00A95216"/>
    <w:rsid w:val="00A952ED"/>
    <w:rsid w:val="00A97E7E"/>
    <w:rsid w:val="00AA2AE7"/>
    <w:rsid w:val="00AA2CDF"/>
    <w:rsid w:val="00AA319B"/>
    <w:rsid w:val="00AA4DA0"/>
    <w:rsid w:val="00AA5290"/>
    <w:rsid w:val="00AA56CE"/>
    <w:rsid w:val="00AA60EE"/>
    <w:rsid w:val="00AA770E"/>
    <w:rsid w:val="00AB01B0"/>
    <w:rsid w:val="00AB077B"/>
    <w:rsid w:val="00AB2648"/>
    <w:rsid w:val="00AB2BB8"/>
    <w:rsid w:val="00AB2CF7"/>
    <w:rsid w:val="00AB3453"/>
    <w:rsid w:val="00AB71E6"/>
    <w:rsid w:val="00AB7B45"/>
    <w:rsid w:val="00AC1B73"/>
    <w:rsid w:val="00AC2156"/>
    <w:rsid w:val="00AC2CF7"/>
    <w:rsid w:val="00AD0600"/>
    <w:rsid w:val="00AD2E90"/>
    <w:rsid w:val="00AD43E7"/>
    <w:rsid w:val="00AD5EB7"/>
    <w:rsid w:val="00AD7A1E"/>
    <w:rsid w:val="00AD7D2A"/>
    <w:rsid w:val="00AE0A23"/>
    <w:rsid w:val="00AE190B"/>
    <w:rsid w:val="00AE298D"/>
    <w:rsid w:val="00AE3783"/>
    <w:rsid w:val="00AE393F"/>
    <w:rsid w:val="00AE3EFE"/>
    <w:rsid w:val="00AE54CE"/>
    <w:rsid w:val="00AF078C"/>
    <w:rsid w:val="00AF340D"/>
    <w:rsid w:val="00AF4990"/>
    <w:rsid w:val="00AF7845"/>
    <w:rsid w:val="00B0197E"/>
    <w:rsid w:val="00B035A9"/>
    <w:rsid w:val="00B055A1"/>
    <w:rsid w:val="00B062B0"/>
    <w:rsid w:val="00B06357"/>
    <w:rsid w:val="00B0708B"/>
    <w:rsid w:val="00B078B9"/>
    <w:rsid w:val="00B07E4D"/>
    <w:rsid w:val="00B11877"/>
    <w:rsid w:val="00B11DCB"/>
    <w:rsid w:val="00B14018"/>
    <w:rsid w:val="00B1511B"/>
    <w:rsid w:val="00B16FA1"/>
    <w:rsid w:val="00B21207"/>
    <w:rsid w:val="00B22D0E"/>
    <w:rsid w:val="00B263C0"/>
    <w:rsid w:val="00B26617"/>
    <w:rsid w:val="00B319FF"/>
    <w:rsid w:val="00B34DC8"/>
    <w:rsid w:val="00B361B2"/>
    <w:rsid w:val="00B36814"/>
    <w:rsid w:val="00B370C6"/>
    <w:rsid w:val="00B3728C"/>
    <w:rsid w:val="00B411D9"/>
    <w:rsid w:val="00B44727"/>
    <w:rsid w:val="00B46BFE"/>
    <w:rsid w:val="00B4724A"/>
    <w:rsid w:val="00B475FA"/>
    <w:rsid w:val="00B50131"/>
    <w:rsid w:val="00B51084"/>
    <w:rsid w:val="00B515B8"/>
    <w:rsid w:val="00B519DB"/>
    <w:rsid w:val="00B539C5"/>
    <w:rsid w:val="00B543EC"/>
    <w:rsid w:val="00B5527E"/>
    <w:rsid w:val="00B55B98"/>
    <w:rsid w:val="00B57532"/>
    <w:rsid w:val="00B626B5"/>
    <w:rsid w:val="00B63686"/>
    <w:rsid w:val="00B64111"/>
    <w:rsid w:val="00B641E2"/>
    <w:rsid w:val="00B64ACF"/>
    <w:rsid w:val="00B64F5D"/>
    <w:rsid w:val="00B67846"/>
    <w:rsid w:val="00B70ECB"/>
    <w:rsid w:val="00B71F0E"/>
    <w:rsid w:val="00B73473"/>
    <w:rsid w:val="00B74FB1"/>
    <w:rsid w:val="00B75F07"/>
    <w:rsid w:val="00B76E54"/>
    <w:rsid w:val="00B77267"/>
    <w:rsid w:val="00B82631"/>
    <w:rsid w:val="00B829DC"/>
    <w:rsid w:val="00B839B8"/>
    <w:rsid w:val="00B84B97"/>
    <w:rsid w:val="00B85B79"/>
    <w:rsid w:val="00B8785E"/>
    <w:rsid w:val="00B878A0"/>
    <w:rsid w:val="00B92668"/>
    <w:rsid w:val="00B93A49"/>
    <w:rsid w:val="00B93A80"/>
    <w:rsid w:val="00B93EB3"/>
    <w:rsid w:val="00B95DF9"/>
    <w:rsid w:val="00B95E05"/>
    <w:rsid w:val="00B962BE"/>
    <w:rsid w:val="00BA2187"/>
    <w:rsid w:val="00BA282A"/>
    <w:rsid w:val="00BA3CF2"/>
    <w:rsid w:val="00BA61A4"/>
    <w:rsid w:val="00BA764E"/>
    <w:rsid w:val="00BB02C8"/>
    <w:rsid w:val="00BB071E"/>
    <w:rsid w:val="00BB1715"/>
    <w:rsid w:val="00BB1C67"/>
    <w:rsid w:val="00BB2258"/>
    <w:rsid w:val="00BB361C"/>
    <w:rsid w:val="00BB4522"/>
    <w:rsid w:val="00BB519D"/>
    <w:rsid w:val="00BB69DD"/>
    <w:rsid w:val="00BB6F8C"/>
    <w:rsid w:val="00BB750F"/>
    <w:rsid w:val="00BC1307"/>
    <w:rsid w:val="00BC2404"/>
    <w:rsid w:val="00BC5017"/>
    <w:rsid w:val="00BC69C1"/>
    <w:rsid w:val="00BC7D9F"/>
    <w:rsid w:val="00BD2BA7"/>
    <w:rsid w:val="00BD2BAA"/>
    <w:rsid w:val="00BD42B4"/>
    <w:rsid w:val="00BD4630"/>
    <w:rsid w:val="00BD6A9B"/>
    <w:rsid w:val="00BD6D11"/>
    <w:rsid w:val="00BD79BD"/>
    <w:rsid w:val="00BE0900"/>
    <w:rsid w:val="00BE0985"/>
    <w:rsid w:val="00BE0B86"/>
    <w:rsid w:val="00BE33E3"/>
    <w:rsid w:val="00BE365D"/>
    <w:rsid w:val="00BE4354"/>
    <w:rsid w:val="00BE4A77"/>
    <w:rsid w:val="00BE4AA8"/>
    <w:rsid w:val="00BE5565"/>
    <w:rsid w:val="00BE6677"/>
    <w:rsid w:val="00BE6678"/>
    <w:rsid w:val="00BE66C8"/>
    <w:rsid w:val="00BE6D23"/>
    <w:rsid w:val="00BE711A"/>
    <w:rsid w:val="00BF0272"/>
    <w:rsid w:val="00BF0461"/>
    <w:rsid w:val="00BF08B6"/>
    <w:rsid w:val="00BF1338"/>
    <w:rsid w:val="00BF143D"/>
    <w:rsid w:val="00BF1D11"/>
    <w:rsid w:val="00BF2CA7"/>
    <w:rsid w:val="00BF2DC7"/>
    <w:rsid w:val="00BF3D06"/>
    <w:rsid w:val="00BF4B57"/>
    <w:rsid w:val="00BF5A2A"/>
    <w:rsid w:val="00C00659"/>
    <w:rsid w:val="00C014C8"/>
    <w:rsid w:val="00C02B16"/>
    <w:rsid w:val="00C02E48"/>
    <w:rsid w:val="00C03852"/>
    <w:rsid w:val="00C07EBD"/>
    <w:rsid w:val="00C109F1"/>
    <w:rsid w:val="00C114ED"/>
    <w:rsid w:val="00C123F3"/>
    <w:rsid w:val="00C133FF"/>
    <w:rsid w:val="00C154DD"/>
    <w:rsid w:val="00C16D66"/>
    <w:rsid w:val="00C17DC2"/>
    <w:rsid w:val="00C219B9"/>
    <w:rsid w:val="00C236D2"/>
    <w:rsid w:val="00C2495B"/>
    <w:rsid w:val="00C269FC"/>
    <w:rsid w:val="00C30424"/>
    <w:rsid w:val="00C3050B"/>
    <w:rsid w:val="00C30AD0"/>
    <w:rsid w:val="00C31CA7"/>
    <w:rsid w:val="00C35CA9"/>
    <w:rsid w:val="00C405A6"/>
    <w:rsid w:val="00C40959"/>
    <w:rsid w:val="00C40975"/>
    <w:rsid w:val="00C40DB8"/>
    <w:rsid w:val="00C42E4F"/>
    <w:rsid w:val="00C45F0E"/>
    <w:rsid w:val="00C50E69"/>
    <w:rsid w:val="00C514A5"/>
    <w:rsid w:val="00C52311"/>
    <w:rsid w:val="00C52AFE"/>
    <w:rsid w:val="00C52BA5"/>
    <w:rsid w:val="00C52EF7"/>
    <w:rsid w:val="00C53D32"/>
    <w:rsid w:val="00C53EB2"/>
    <w:rsid w:val="00C57F57"/>
    <w:rsid w:val="00C61A83"/>
    <w:rsid w:val="00C64A04"/>
    <w:rsid w:val="00C65942"/>
    <w:rsid w:val="00C65E11"/>
    <w:rsid w:val="00C65E9D"/>
    <w:rsid w:val="00C66040"/>
    <w:rsid w:val="00C70063"/>
    <w:rsid w:val="00C708ED"/>
    <w:rsid w:val="00C715A2"/>
    <w:rsid w:val="00C72341"/>
    <w:rsid w:val="00C734FD"/>
    <w:rsid w:val="00C739ED"/>
    <w:rsid w:val="00C741AD"/>
    <w:rsid w:val="00C76C66"/>
    <w:rsid w:val="00C819DE"/>
    <w:rsid w:val="00C82BB5"/>
    <w:rsid w:val="00C82EB1"/>
    <w:rsid w:val="00C87461"/>
    <w:rsid w:val="00C875FC"/>
    <w:rsid w:val="00C87EFF"/>
    <w:rsid w:val="00C90B85"/>
    <w:rsid w:val="00C90DE2"/>
    <w:rsid w:val="00C91541"/>
    <w:rsid w:val="00C91703"/>
    <w:rsid w:val="00C93D62"/>
    <w:rsid w:val="00C94D1B"/>
    <w:rsid w:val="00C96907"/>
    <w:rsid w:val="00CA0252"/>
    <w:rsid w:val="00CA0700"/>
    <w:rsid w:val="00CA087F"/>
    <w:rsid w:val="00CA0910"/>
    <w:rsid w:val="00CA37FF"/>
    <w:rsid w:val="00CA39F0"/>
    <w:rsid w:val="00CA6371"/>
    <w:rsid w:val="00CA687B"/>
    <w:rsid w:val="00CA68B1"/>
    <w:rsid w:val="00CA6B09"/>
    <w:rsid w:val="00CA6D3E"/>
    <w:rsid w:val="00CA7B45"/>
    <w:rsid w:val="00CB1831"/>
    <w:rsid w:val="00CB2AF5"/>
    <w:rsid w:val="00CB6316"/>
    <w:rsid w:val="00CB77E2"/>
    <w:rsid w:val="00CC097C"/>
    <w:rsid w:val="00CC0BC3"/>
    <w:rsid w:val="00CC13DF"/>
    <w:rsid w:val="00CC1487"/>
    <w:rsid w:val="00CC29BA"/>
    <w:rsid w:val="00CC2DCF"/>
    <w:rsid w:val="00CC4FF2"/>
    <w:rsid w:val="00CC5543"/>
    <w:rsid w:val="00CC6594"/>
    <w:rsid w:val="00CC6CA3"/>
    <w:rsid w:val="00CC7748"/>
    <w:rsid w:val="00CD5663"/>
    <w:rsid w:val="00CD5DE3"/>
    <w:rsid w:val="00CD5F4E"/>
    <w:rsid w:val="00CD6414"/>
    <w:rsid w:val="00CD66DA"/>
    <w:rsid w:val="00CD686B"/>
    <w:rsid w:val="00CD6E81"/>
    <w:rsid w:val="00CD7076"/>
    <w:rsid w:val="00CD7AF4"/>
    <w:rsid w:val="00CE00AB"/>
    <w:rsid w:val="00CE07BA"/>
    <w:rsid w:val="00CE0D74"/>
    <w:rsid w:val="00CE7660"/>
    <w:rsid w:val="00CE79F0"/>
    <w:rsid w:val="00CF00EF"/>
    <w:rsid w:val="00CF0D8C"/>
    <w:rsid w:val="00CF1A63"/>
    <w:rsid w:val="00CF2155"/>
    <w:rsid w:val="00CF23A4"/>
    <w:rsid w:val="00CF2C68"/>
    <w:rsid w:val="00CF2E55"/>
    <w:rsid w:val="00CF30BC"/>
    <w:rsid w:val="00CF4D26"/>
    <w:rsid w:val="00CF54D7"/>
    <w:rsid w:val="00CF5EF5"/>
    <w:rsid w:val="00CF7624"/>
    <w:rsid w:val="00CF7CE2"/>
    <w:rsid w:val="00D011EE"/>
    <w:rsid w:val="00D013B9"/>
    <w:rsid w:val="00D0195D"/>
    <w:rsid w:val="00D057FB"/>
    <w:rsid w:val="00D104B5"/>
    <w:rsid w:val="00D110FD"/>
    <w:rsid w:val="00D11135"/>
    <w:rsid w:val="00D12DF7"/>
    <w:rsid w:val="00D13EF4"/>
    <w:rsid w:val="00D14A5A"/>
    <w:rsid w:val="00D159BE"/>
    <w:rsid w:val="00D162EC"/>
    <w:rsid w:val="00D17A84"/>
    <w:rsid w:val="00D20F56"/>
    <w:rsid w:val="00D226F7"/>
    <w:rsid w:val="00D23A3E"/>
    <w:rsid w:val="00D24251"/>
    <w:rsid w:val="00D24DBC"/>
    <w:rsid w:val="00D25E12"/>
    <w:rsid w:val="00D26762"/>
    <w:rsid w:val="00D267EC"/>
    <w:rsid w:val="00D30337"/>
    <w:rsid w:val="00D3184B"/>
    <w:rsid w:val="00D34305"/>
    <w:rsid w:val="00D349A6"/>
    <w:rsid w:val="00D36723"/>
    <w:rsid w:val="00D36921"/>
    <w:rsid w:val="00D4011F"/>
    <w:rsid w:val="00D401D0"/>
    <w:rsid w:val="00D406E7"/>
    <w:rsid w:val="00D42BA0"/>
    <w:rsid w:val="00D43013"/>
    <w:rsid w:val="00D43C10"/>
    <w:rsid w:val="00D43E4B"/>
    <w:rsid w:val="00D4400C"/>
    <w:rsid w:val="00D442A5"/>
    <w:rsid w:val="00D45A76"/>
    <w:rsid w:val="00D4696B"/>
    <w:rsid w:val="00D46C96"/>
    <w:rsid w:val="00D5022E"/>
    <w:rsid w:val="00D5089B"/>
    <w:rsid w:val="00D553E4"/>
    <w:rsid w:val="00D56E8E"/>
    <w:rsid w:val="00D5709A"/>
    <w:rsid w:val="00D574D7"/>
    <w:rsid w:val="00D628EC"/>
    <w:rsid w:val="00D62CC2"/>
    <w:rsid w:val="00D645B9"/>
    <w:rsid w:val="00D701E1"/>
    <w:rsid w:val="00D708DC"/>
    <w:rsid w:val="00D70AC9"/>
    <w:rsid w:val="00D725A5"/>
    <w:rsid w:val="00D74BD9"/>
    <w:rsid w:val="00D77B22"/>
    <w:rsid w:val="00D81EA0"/>
    <w:rsid w:val="00D82626"/>
    <w:rsid w:val="00D83D2E"/>
    <w:rsid w:val="00D847EE"/>
    <w:rsid w:val="00D84963"/>
    <w:rsid w:val="00D85733"/>
    <w:rsid w:val="00D873C5"/>
    <w:rsid w:val="00D90E4F"/>
    <w:rsid w:val="00D91179"/>
    <w:rsid w:val="00D92AD1"/>
    <w:rsid w:val="00D941AC"/>
    <w:rsid w:val="00D95C46"/>
    <w:rsid w:val="00D95D0D"/>
    <w:rsid w:val="00D97A5A"/>
    <w:rsid w:val="00DA24FE"/>
    <w:rsid w:val="00DA313B"/>
    <w:rsid w:val="00DA364D"/>
    <w:rsid w:val="00DA46EC"/>
    <w:rsid w:val="00DA574D"/>
    <w:rsid w:val="00DA5EE1"/>
    <w:rsid w:val="00DA6E0F"/>
    <w:rsid w:val="00DA71C9"/>
    <w:rsid w:val="00DA77C6"/>
    <w:rsid w:val="00DA7968"/>
    <w:rsid w:val="00DA7DCF"/>
    <w:rsid w:val="00DB1136"/>
    <w:rsid w:val="00DB26E4"/>
    <w:rsid w:val="00DB332F"/>
    <w:rsid w:val="00DB4714"/>
    <w:rsid w:val="00DB539E"/>
    <w:rsid w:val="00DB592B"/>
    <w:rsid w:val="00DB5E70"/>
    <w:rsid w:val="00DB71C8"/>
    <w:rsid w:val="00DB7522"/>
    <w:rsid w:val="00DB7ECD"/>
    <w:rsid w:val="00DC2228"/>
    <w:rsid w:val="00DC3B04"/>
    <w:rsid w:val="00DC51D6"/>
    <w:rsid w:val="00DC6055"/>
    <w:rsid w:val="00DC70CD"/>
    <w:rsid w:val="00DC7DB4"/>
    <w:rsid w:val="00DC7FBD"/>
    <w:rsid w:val="00DD1695"/>
    <w:rsid w:val="00DD20AB"/>
    <w:rsid w:val="00DD222D"/>
    <w:rsid w:val="00DD2E00"/>
    <w:rsid w:val="00DD3207"/>
    <w:rsid w:val="00DD5836"/>
    <w:rsid w:val="00DD7872"/>
    <w:rsid w:val="00DE079A"/>
    <w:rsid w:val="00DE0BAC"/>
    <w:rsid w:val="00DE14EC"/>
    <w:rsid w:val="00DE388A"/>
    <w:rsid w:val="00DE40D0"/>
    <w:rsid w:val="00DE77BE"/>
    <w:rsid w:val="00DF4685"/>
    <w:rsid w:val="00DF53B9"/>
    <w:rsid w:val="00DF5E6A"/>
    <w:rsid w:val="00DF647E"/>
    <w:rsid w:val="00DF748A"/>
    <w:rsid w:val="00E018B3"/>
    <w:rsid w:val="00E04AA9"/>
    <w:rsid w:val="00E07E77"/>
    <w:rsid w:val="00E106B6"/>
    <w:rsid w:val="00E11C9E"/>
    <w:rsid w:val="00E16807"/>
    <w:rsid w:val="00E1691D"/>
    <w:rsid w:val="00E2097A"/>
    <w:rsid w:val="00E235F3"/>
    <w:rsid w:val="00E24793"/>
    <w:rsid w:val="00E2697A"/>
    <w:rsid w:val="00E32F2D"/>
    <w:rsid w:val="00E335D5"/>
    <w:rsid w:val="00E33D65"/>
    <w:rsid w:val="00E3575B"/>
    <w:rsid w:val="00E3706C"/>
    <w:rsid w:val="00E4071B"/>
    <w:rsid w:val="00E4074C"/>
    <w:rsid w:val="00E43761"/>
    <w:rsid w:val="00E45144"/>
    <w:rsid w:val="00E45D22"/>
    <w:rsid w:val="00E46573"/>
    <w:rsid w:val="00E478A4"/>
    <w:rsid w:val="00E514E9"/>
    <w:rsid w:val="00E5197B"/>
    <w:rsid w:val="00E52C74"/>
    <w:rsid w:val="00E53CF6"/>
    <w:rsid w:val="00E54394"/>
    <w:rsid w:val="00E550AD"/>
    <w:rsid w:val="00E55636"/>
    <w:rsid w:val="00E619A9"/>
    <w:rsid w:val="00E6285A"/>
    <w:rsid w:val="00E63B23"/>
    <w:rsid w:val="00E63B53"/>
    <w:rsid w:val="00E64D47"/>
    <w:rsid w:val="00E650D4"/>
    <w:rsid w:val="00E654B2"/>
    <w:rsid w:val="00E65DA4"/>
    <w:rsid w:val="00E72E21"/>
    <w:rsid w:val="00E750AA"/>
    <w:rsid w:val="00E75F8D"/>
    <w:rsid w:val="00E80A41"/>
    <w:rsid w:val="00E81B19"/>
    <w:rsid w:val="00E8210B"/>
    <w:rsid w:val="00E82AB9"/>
    <w:rsid w:val="00E83303"/>
    <w:rsid w:val="00E84A8A"/>
    <w:rsid w:val="00E856A6"/>
    <w:rsid w:val="00E85D16"/>
    <w:rsid w:val="00E90256"/>
    <w:rsid w:val="00E903CC"/>
    <w:rsid w:val="00E932D9"/>
    <w:rsid w:val="00E93B71"/>
    <w:rsid w:val="00E97652"/>
    <w:rsid w:val="00EA0691"/>
    <w:rsid w:val="00EA0D18"/>
    <w:rsid w:val="00EA1D06"/>
    <w:rsid w:val="00EA328E"/>
    <w:rsid w:val="00EA6F58"/>
    <w:rsid w:val="00EA71DD"/>
    <w:rsid w:val="00EB0144"/>
    <w:rsid w:val="00EB0ED0"/>
    <w:rsid w:val="00EB1EEA"/>
    <w:rsid w:val="00EB2A23"/>
    <w:rsid w:val="00EB3FD7"/>
    <w:rsid w:val="00EB5648"/>
    <w:rsid w:val="00EB6A1C"/>
    <w:rsid w:val="00EB6BB2"/>
    <w:rsid w:val="00EB7D46"/>
    <w:rsid w:val="00EC0BF8"/>
    <w:rsid w:val="00EC15C7"/>
    <w:rsid w:val="00EC1A60"/>
    <w:rsid w:val="00EC1AB2"/>
    <w:rsid w:val="00EC420E"/>
    <w:rsid w:val="00EC5BCC"/>
    <w:rsid w:val="00EC66D5"/>
    <w:rsid w:val="00ED0AF0"/>
    <w:rsid w:val="00ED2E94"/>
    <w:rsid w:val="00ED30EB"/>
    <w:rsid w:val="00ED44EB"/>
    <w:rsid w:val="00ED4B1B"/>
    <w:rsid w:val="00ED6885"/>
    <w:rsid w:val="00EE562D"/>
    <w:rsid w:val="00EE659C"/>
    <w:rsid w:val="00EF139E"/>
    <w:rsid w:val="00EF14A9"/>
    <w:rsid w:val="00EF366B"/>
    <w:rsid w:val="00EF6896"/>
    <w:rsid w:val="00EF6E67"/>
    <w:rsid w:val="00EF714C"/>
    <w:rsid w:val="00EF7398"/>
    <w:rsid w:val="00EF764C"/>
    <w:rsid w:val="00F00CE9"/>
    <w:rsid w:val="00F03E7F"/>
    <w:rsid w:val="00F04979"/>
    <w:rsid w:val="00F059BA"/>
    <w:rsid w:val="00F07128"/>
    <w:rsid w:val="00F1057D"/>
    <w:rsid w:val="00F106B2"/>
    <w:rsid w:val="00F1176E"/>
    <w:rsid w:val="00F125DA"/>
    <w:rsid w:val="00F13681"/>
    <w:rsid w:val="00F13FD7"/>
    <w:rsid w:val="00F144E8"/>
    <w:rsid w:val="00F14801"/>
    <w:rsid w:val="00F14B34"/>
    <w:rsid w:val="00F15D6D"/>
    <w:rsid w:val="00F20279"/>
    <w:rsid w:val="00F20A6C"/>
    <w:rsid w:val="00F237FC"/>
    <w:rsid w:val="00F23C13"/>
    <w:rsid w:val="00F247F9"/>
    <w:rsid w:val="00F26173"/>
    <w:rsid w:val="00F2738F"/>
    <w:rsid w:val="00F30CD1"/>
    <w:rsid w:val="00F33295"/>
    <w:rsid w:val="00F40B94"/>
    <w:rsid w:val="00F415E4"/>
    <w:rsid w:val="00F43863"/>
    <w:rsid w:val="00F464CE"/>
    <w:rsid w:val="00F47FB8"/>
    <w:rsid w:val="00F51569"/>
    <w:rsid w:val="00F5197A"/>
    <w:rsid w:val="00F538BE"/>
    <w:rsid w:val="00F53B87"/>
    <w:rsid w:val="00F53F69"/>
    <w:rsid w:val="00F540F7"/>
    <w:rsid w:val="00F54614"/>
    <w:rsid w:val="00F57044"/>
    <w:rsid w:val="00F57A5B"/>
    <w:rsid w:val="00F6156E"/>
    <w:rsid w:val="00F6349D"/>
    <w:rsid w:val="00F6388B"/>
    <w:rsid w:val="00F63AE5"/>
    <w:rsid w:val="00F64F0A"/>
    <w:rsid w:val="00F65795"/>
    <w:rsid w:val="00F667F8"/>
    <w:rsid w:val="00F66FB9"/>
    <w:rsid w:val="00F67064"/>
    <w:rsid w:val="00F71489"/>
    <w:rsid w:val="00F741E9"/>
    <w:rsid w:val="00F75B85"/>
    <w:rsid w:val="00F762CD"/>
    <w:rsid w:val="00F76540"/>
    <w:rsid w:val="00F77143"/>
    <w:rsid w:val="00F77688"/>
    <w:rsid w:val="00F80EA7"/>
    <w:rsid w:val="00F812B1"/>
    <w:rsid w:val="00F814D0"/>
    <w:rsid w:val="00F83411"/>
    <w:rsid w:val="00F8345E"/>
    <w:rsid w:val="00F83E14"/>
    <w:rsid w:val="00F84E01"/>
    <w:rsid w:val="00F85044"/>
    <w:rsid w:val="00F8629E"/>
    <w:rsid w:val="00F8798B"/>
    <w:rsid w:val="00F879E8"/>
    <w:rsid w:val="00F9036F"/>
    <w:rsid w:val="00F90BAA"/>
    <w:rsid w:val="00F915DA"/>
    <w:rsid w:val="00F91B5D"/>
    <w:rsid w:val="00F934EF"/>
    <w:rsid w:val="00F93C55"/>
    <w:rsid w:val="00F955C8"/>
    <w:rsid w:val="00F973B1"/>
    <w:rsid w:val="00FA12ED"/>
    <w:rsid w:val="00FA1EB1"/>
    <w:rsid w:val="00FA3211"/>
    <w:rsid w:val="00FA4559"/>
    <w:rsid w:val="00FA4E05"/>
    <w:rsid w:val="00FB19D6"/>
    <w:rsid w:val="00FB25A2"/>
    <w:rsid w:val="00FB28E2"/>
    <w:rsid w:val="00FC551E"/>
    <w:rsid w:val="00FD0150"/>
    <w:rsid w:val="00FD05D3"/>
    <w:rsid w:val="00FD24E1"/>
    <w:rsid w:val="00FD3B05"/>
    <w:rsid w:val="00FD40A9"/>
    <w:rsid w:val="00FD59B5"/>
    <w:rsid w:val="00FD5BE1"/>
    <w:rsid w:val="00FD6120"/>
    <w:rsid w:val="00FD62B1"/>
    <w:rsid w:val="00FD6A1E"/>
    <w:rsid w:val="00FE2344"/>
    <w:rsid w:val="00FE263A"/>
    <w:rsid w:val="00FE34B5"/>
    <w:rsid w:val="00FE480E"/>
    <w:rsid w:val="00FE6949"/>
    <w:rsid w:val="00FF04BF"/>
    <w:rsid w:val="00FF1AA8"/>
    <w:rsid w:val="00FF3009"/>
    <w:rsid w:val="00FF4738"/>
    <w:rsid w:val="00FF69B3"/>
    <w:rsid w:val="00FF7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F5D"/>
  <w15:docId w15:val="{BB6BF375-4B3B-489D-A796-CDCA4A8D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AE8"/>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715">
      <w:bodyDiv w:val="1"/>
      <w:marLeft w:val="0"/>
      <w:marRight w:val="0"/>
      <w:marTop w:val="0"/>
      <w:marBottom w:val="0"/>
      <w:divBdr>
        <w:top w:val="none" w:sz="0" w:space="0" w:color="auto"/>
        <w:left w:val="none" w:sz="0" w:space="0" w:color="auto"/>
        <w:bottom w:val="none" w:sz="0" w:space="0" w:color="auto"/>
        <w:right w:val="none" w:sz="0" w:space="0" w:color="auto"/>
      </w:divBdr>
    </w:div>
    <w:div w:id="135537830">
      <w:bodyDiv w:val="1"/>
      <w:marLeft w:val="0"/>
      <w:marRight w:val="0"/>
      <w:marTop w:val="0"/>
      <w:marBottom w:val="0"/>
      <w:divBdr>
        <w:top w:val="none" w:sz="0" w:space="0" w:color="auto"/>
        <w:left w:val="none" w:sz="0" w:space="0" w:color="auto"/>
        <w:bottom w:val="none" w:sz="0" w:space="0" w:color="auto"/>
        <w:right w:val="none" w:sz="0" w:space="0" w:color="auto"/>
      </w:divBdr>
    </w:div>
    <w:div w:id="596056598">
      <w:bodyDiv w:val="1"/>
      <w:marLeft w:val="0"/>
      <w:marRight w:val="0"/>
      <w:marTop w:val="0"/>
      <w:marBottom w:val="0"/>
      <w:divBdr>
        <w:top w:val="none" w:sz="0" w:space="0" w:color="auto"/>
        <w:left w:val="none" w:sz="0" w:space="0" w:color="auto"/>
        <w:bottom w:val="none" w:sz="0" w:space="0" w:color="auto"/>
        <w:right w:val="none" w:sz="0" w:space="0" w:color="auto"/>
      </w:divBdr>
      <w:divsChild>
        <w:div w:id="560142208">
          <w:marLeft w:val="0"/>
          <w:marRight w:val="0"/>
          <w:marTop w:val="0"/>
          <w:marBottom w:val="0"/>
          <w:divBdr>
            <w:top w:val="none" w:sz="0" w:space="0" w:color="auto"/>
            <w:left w:val="none" w:sz="0" w:space="0" w:color="auto"/>
            <w:bottom w:val="none" w:sz="0" w:space="0" w:color="auto"/>
            <w:right w:val="none" w:sz="0" w:space="0" w:color="auto"/>
          </w:divBdr>
        </w:div>
      </w:divsChild>
    </w:div>
    <w:div w:id="633143513">
      <w:bodyDiv w:val="1"/>
      <w:marLeft w:val="0"/>
      <w:marRight w:val="0"/>
      <w:marTop w:val="0"/>
      <w:marBottom w:val="0"/>
      <w:divBdr>
        <w:top w:val="none" w:sz="0" w:space="0" w:color="auto"/>
        <w:left w:val="none" w:sz="0" w:space="0" w:color="auto"/>
        <w:bottom w:val="none" w:sz="0" w:space="0" w:color="auto"/>
        <w:right w:val="none" w:sz="0" w:space="0" w:color="auto"/>
      </w:divBdr>
    </w:div>
    <w:div w:id="675500420">
      <w:bodyDiv w:val="1"/>
      <w:marLeft w:val="0"/>
      <w:marRight w:val="0"/>
      <w:marTop w:val="0"/>
      <w:marBottom w:val="0"/>
      <w:divBdr>
        <w:top w:val="none" w:sz="0" w:space="0" w:color="auto"/>
        <w:left w:val="none" w:sz="0" w:space="0" w:color="auto"/>
        <w:bottom w:val="none" w:sz="0" w:space="0" w:color="auto"/>
        <w:right w:val="none" w:sz="0" w:space="0" w:color="auto"/>
      </w:divBdr>
    </w:div>
    <w:div w:id="773208833">
      <w:bodyDiv w:val="1"/>
      <w:marLeft w:val="0"/>
      <w:marRight w:val="0"/>
      <w:marTop w:val="0"/>
      <w:marBottom w:val="0"/>
      <w:divBdr>
        <w:top w:val="none" w:sz="0" w:space="0" w:color="auto"/>
        <w:left w:val="none" w:sz="0" w:space="0" w:color="auto"/>
        <w:bottom w:val="none" w:sz="0" w:space="0" w:color="auto"/>
        <w:right w:val="none" w:sz="0" w:space="0" w:color="auto"/>
      </w:divBdr>
    </w:div>
    <w:div w:id="1008756168">
      <w:bodyDiv w:val="1"/>
      <w:marLeft w:val="0"/>
      <w:marRight w:val="0"/>
      <w:marTop w:val="0"/>
      <w:marBottom w:val="0"/>
      <w:divBdr>
        <w:top w:val="none" w:sz="0" w:space="0" w:color="auto"/>
        <w:left w:val="none" w:sz="0" w:space="0" w:color="auto"/>
        <w:bottom w:val="none" w:sz="0" w:space="0" w:color="auto"/>
        <w:right w:val="none" w:sz="0" w:space="0" w:color="auto"/>
      </w:divBdr>
    </w:div>
    <w:div w:id="1638757484">
      <w:bodyDiv w:val="1"/>
      <w:marLeft w:val="0"/>
      <w:marRight w:val="0"/>
      <w:marTop w:val="0"/>
      <w:marBottom w:val="0"/>
      <w:divBdr>
        <w:top w:val="none" w:sz="0" w:space="0" w:color="auto"/>
        <w:left w:val="none" w:sz="0" w:space="0" w:color="auto"/>
        <w:bottom w:val="none" w:sz="0" w:space="0" w:color="auto"/>
        <w:right w:val="none" w:sz="0" w:space="0" w:color="auto"/>
      </w:divBdr>
    </w:div>
    <w:div w:id="1648894955">
      <w:bodyDiv w:val="1"/>
      <w:marLeft w:val="0"/>
      <w:marRight w:val="0"/>
      <w:marTop w:val="0"/>
      <w:marBottom w:val="0"/>
      <w:divBdr>
        <w:top w:val="none" w:sz="0" w:space="0" w:color="auto"/>
        <w:left w:val="none" w:sz="0" w:space="0" w:color="auto"/>
        <w:bottom w:val="none" w:sz="0" w:space="0" w:color="auto"/>
        <w:right w:val="none" w:sz="0" w:space="0" w:color="auto"/>
      </w:divBdr>
    </w:div>
    <w:div w:id="1732531641">
      <w:bodyDiv w:val="1"/>
      <w:marLeft w:val="0"/>
      <w:marRight w:val="0"/>
      <w:marTop w:val="0"/>
      <w:marBottom w:val="0"/>
      <w:divBdr>
        <w:top w:val="none" w:sz="0" w:space="0" w:color="auto"/>
        <w:left w:val="none" w:sz="0" w:space="0" w:color="auto"/>
        <w:bottom w:val="none" w:sz="0" w:space="0" w:color="auto"/>
        <w:right w:val="none" w:sz="0" w:space="0" w:color="auto"/>
      </w:divBdr>
    </w:div>
    <w:div w:id="1999528076">
      <w:bodyDiv w:val="1"/>
      <w:marLeft w:val="0"/>
      <w:marRight w:val="0"/>
      <w:marTop w:val="0"/>
      <w:marBottom w:val="0"/>
      <w:divBdr>
        <w:top w:val="none" w:sz="0" w:space="0" w:color="auto"/>
        <w:left w:val="none" w:sz="0" w:space="0" w:color="auto"/>
        <w:bottom w:val="none" w:sz="0" w:space="0" w:color="auto"/>
        <w:right w:val="none" w:sz="0" w:space="0" w:color="auto"/>
      </w:divBdr>
    </w:div>
    <w:div w:id="20287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1EE50-8C87-4B58-8AB7-179319C5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15661</Words>
  <Characters>89272</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436</dc:creator>
  <cp:lastModifiedBy>User</cp:lastModifiedBy>
  <cp:revision>2</cp:revision>
  <cp:lastPrinted>2023-08-01T11:49:00Z</cp:lastPrinted>
  <dcterms:created xsi:type="dcterms:W3CDTF">2023-08-07T07:52:00Z</dcterms:created>
  <dcterms:modified xsi:type="dcterms:W3CDTF">2023-08-07T07:52:00Z</dcterms:modified>
</cp:coreProperties>
</file>