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374CB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374CB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74CB7">
        <w:rPr>
          <w:bCs/>
          <w:color w:val="000000"/>
          <w:sz w:val="24"/>
          <w:szCs w:val="24"/>
        </w:rPr>
        <w:t>АДМИНИСТРАЦИЯ</w:t>
      </w:r>
    </w:p>
    <w:p w:rsidR="00460F2D" w:rsidRPr="00374CB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74CB7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374CB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74CB7">
        <w:rPr>
          <w:bCs/>
          <w:color w:val="000000"/>
          <w:sz w:val="24"/>
          <w:szCs w:val="24"/>
        </w:rPr>
        <w:t>ГОРОДСКОЙ ОКРУГ ЛЮБЕРЦЫ</w:t>
      </w:r>
      <w:r w:rsidRPr="00374CB7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374CB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374CB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74CB7">
        <w:rPr>
          <w:bCs/>
          <w:color w:val="000000"/>
          <w:sz w:val="24"/>
          <w:szCs w:val="24"/>
        </w:rPr>
        <w:t>ПОСТАНОВЛЕНИЕ</w:t>
      </w:r>
    </w:p>
    <w:p w:rsidR="00460F2D" w:rsidRPr="00374CB7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374CB7" w:rsidRDefault="00374CB7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</w:t>
      </w:r>
      <w:r w:rsidR="002F7421" w:rsidRPr="00374CB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10.20</w:t>
      </w:r>
      <w:r w:rsidR="002F7421" w:rsidRPr="00374CB7">
        <w:rPr>
          <w:color w:val="000000"/>
          <w:sz w:val="24"/>
          <w:szCs w:val="24"/>
        </w:rPr>
        <w:t>2</w:t>
      </w:r>
      <w:r w:rsidR="005A5DED" w:rsidRPr="00374CB7">
        <w:rPr>
          <w:color w:val="000000"/>
          <w:sz w:val="24"/>
          <w:szCs w:val="24"/>
        </w:rPr>
        <w:t>1</w:t>
      </w:r>
      <w:r w:rsidR="00460F2D" w:rsidRPr="00374CB7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>
        <w:rPr>
          <w:color w:val="000000"/>
          <w:sz w:val="24"/>
          <w:szCs w:val="24"/>
        </w:rPr>
        <w:t>3506</w:t>
      </w:r>
      <w:r w:rsidR="00136FD1" w:rsidRPr="00374CB7">
        <w:rPr>
          <w:color w:val="000000"/>
          <w:sz w:val="24"/>
          <w:szCs w:val="24"/>
        </w:rPr>
        <w:t>-ПА</w:t>
      </w:r>
    </w:p>
    <w:p w:rsidR="00460F2D" w:rsidRPr="00374CB7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74CB7">
        <w:rPr>
          <w:color w:val="000000"/>
          <w:sz w:val="24"/>
          <w:szCs w:val="24"/>
        </w:rPr>
        <w:t>г. Люберцы</w:t>
      </w:r>
    </w:p>
    <w:p w:rsidR="00460F2D" w:rsidRPr="00374CB7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B81908" w:rsidRPr="00374CB7" w:rsidRDefault="00B81908" w:rsidP="00B81908">
      <w:pPr>
        <w:pStyle w:val="ConsPlusNormal"/>
        <w:ind w:firstLine="709"/>
        <w:jc w:val="center"/>
        <w:rPr>
          <w:b/>
          <w:sz w:val="24"/>
          <w:szCs w:val="24"/>
        </w:rPr>
      </w:pPr>
      <w:r w:rsidRPr="00374CB7">
        <w:rPr>
          <w:b/>
          <w:sz w:val="24"/>
          <w:szCs w:val="24"/>
        </w:rPr>
        <w:t xml:space="preserve">О признании </w:t>
      </w:r>
      <w:proofErr w:type="gramStart"/>
      <w:r w:rsidRPr="00374CB7">
        <w:rPr>
          <w:b/>
          <w:sz w:val="24"/>
          <w:szCs w:val="24"/>
        </w:rPr>
        <w:t>утратившими</w:t>
      </w:r>
      <w:proofErr w:type="gramEnd"/>
      <w:r w:rsidRPr="00374CB7">
        <w:rPr>
          <w:b/>
          <w:sz w:val="24"/>
          <w:szCs w:val="24"/>
        </w:rPr>
        <w:t xml:space="preserve"> силу отдельных Постановлений администрации муниципального образования городской округ Люберцы Московской области</w:t>
      </w:r>
    </w:p>
    <w:p w:rsidR="00B81908" w:rsidRPr="00374CB7" w:rsidRDefault="00B81908" w:rsidP="00B81908">
      <w:pPr>
        <w:pStyle w:val="ConsPlusNormal"/>
        <w:ind w:firstLine="709"/>
        <w:jc w:val="both"/>
        <w:rPr>
          <w:sz w:val="24"/>
          <w:szCs w:val="24"/>
        </w:rPr>
      </w:pPr>
    </w:p>
    <w:p w:rsidR="00B81908" w:rsidRPr="00374CB7" w:rsidRDefault="00B81908" w:rsidP="00B81908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374CB7">
        <w:rPr>
          <w:sz w:val="24"/>
          <w:szCs w:val="24"/>
        </w:rPr>
        <w:t xml:space="preserve">В соответствии с Федеральным </w:t>
      </w:r>
      <w:hyperlink r:id="rId9" w:history="1">
        <w:r w:rsidRPr="00374CB7">
          <w:rPr>
            <w:sz w:val="24"/>
            <w:szCs w:val="24"/>
          </w:rPr>
          <w:t>законом</w:t>
        </w:r>
      </w:hyperlink>
      <w:r w:rsidRPr="00374CB7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374CB7">
          <w:rPr>
            <w:sz w:val="24"/>
            <w:szCs w:val="24"/>
          </w:rPr>
          <w:t>законом</w:t>
        </w:r>
      </w:hyperlink>
      <w:r w:rsidRPr="00374CB7">
        <w:rPr>
          <w:sz w:val="24"/>
          <w:szCs w:val="24"/>
        </w:rPr>
        <w:t xml:space="preserve"> от 29.12.2012 № 273-ФЗ «Об образовании в Российской Федерации», </w:t>
      </w:r>
      <w:hyperlink r:id="rId11" w:history="1">
        <w:r w:rsidRPr="00374CB7">
          <w:rPr>
            <w:sz w:val="24"/>
            <w:szCs w:val="24"/>
          </w:rPr>
          <w:t>Уставом</w:t>
        </w:r>
      </w:hyperlink>
      <w:r w:rsidRPr="00374CB7">
        <w:rPr>
          <w:sz w:val="24"/>
          <w:szCs w:val="24"/>
        </w:rPr>
        <w:t xml:space="preserve">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Распоряжением Главы городского округ Люберцы Московской области от</w:t>
      </w:r>
      <w:proofErr w:type="gramEnd"/>
      <w:r w:rsidRPr="00374CB7">
        <w:rPr>
          <w:sz w:val="24"/>
          <w:szCs w:val="24"/>
        </w:rPr>
        <w:t xml:space="preserve"> 30.07.2021 № 59-РА «О распределении обязанностей между заместителями Главы администрации городского округа Люберцы Московской области», постановляю:</w:t>
      </w:r>
    </w:p>
    <w:p w:rsidR="00B81908" w:rsidRPr="00374CB7" w:rsidRDefault="00B81908" w:rsidP="00B81908">
      <w:pPr>
        <w:pStyle w:val="ConsPlusNormal"/>
        <w:ind w:firstLine="709"/>
        <w:jc w:val="both"/>
        <w:rPr>
          <w:sz w:val="24"/>
          <w:szCs w:val="24"/>
        </w:rPr>
      </w:pPr>
      <w:r w:rsidRPr="00374CB7">
        <w:rPr>
          <w:sz w:val="24"/>
          <w:szCs w:val="24"/>
        </w:rPr>
        <w:t>1. Признать утратившими си</w:t>
      </w:r>
      <w:bookmarkStart w:id="0" w:name="_GoBack"/>
      <w:bookmarkEnd w:id="0"/>
      <w:r w:rsidRPr="00374CB7">
        <w:rPr>
          <w:sz w:val="24"/>
          <w:szCs w:val="24"/>
        </w:rPr>
        <w:t>лу:</w:t>
      </w:r>
    </w:p>
    <w:p w:rsidR="00B81908" w:rsidRPr="00374CB7" w:rsidRDefault="00B81908" w:rsidP="00B81908">
      <w:pPr>
        <w:pStyle w:val="ConsPlusNormal"/>
        <w:ind w:firstLine="709"/>
        <w:jc w:val="both"/>
        <w:rPr>
          <w:sz w:val="24"/>
          <w:szCs w:val="24"/>
        </w:rPr>
      </w:pPr>
      <w:r w:rsidRPr="00374CB7">
        <w:rPr>
          <w:sz w:val="24"/>
          <w:szCs w:val="24"/>
        </w:rPr>
        <w:t xml:space="preserve">1.1. </w:t>
      </w:r>
      <w:hyperlink r:id="rId12" w:history="1">
        <w:r w:rsidRPr="00374CB7">
          <w:rPr>
            <w:sz w:val="24"/>
            <w:szCs w:val="24"/>
          </w:rPr>
          <w:t>Постановление</w:t>
        </w:r>
      </w:hyperlink>
      <w:r w:rsidRPr="00374CB7">
        <w:rPr>
          <w:sz w:val="24"/>
          <w:szCs w:val="24"/>
        </w:rPr>
        <w:t xml:space="preserve"> администрации муниципального образования городской округ Люберцы Московской области от 29.06.2020 № 1765-ПА «Об утверждении Положения 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образования».</w:t>
      </w:r>
    </w:p>
    <w:p w:rsidR="00B81908" w:rsidRPr="00374CB7" w:rsidRDefault="00B81908" w:rsidP="00B81908">
      <w:pPr>
        <w:pStyle w:val="ConsPlusNormal"/>
        <w:ind w:firstLine="709"/>
        <w:jc w:val="both"/>
        <w:rPr>
          <w:sz w:val="24"/>
          <w:szCs w:val="24"/>
        </w:rPr>
      </w:pPr>
      <w:r w:rsidRPr="00374CB7">
        <w:rPr>
          <w:sz w:val="24"/>
          <w:szCs w:val="24"/>
        </w:rPr>
        <w:t xml:space="preserve">1.2. </w:t>
      </w:r>
      <w:hyperlink r:id="rId13" w:history="1">
        <w:proofErr w:type="gramStart"/>
        <w:r w:rsidRPr="00374CB7">
          <w:rPr>
            <w:sz w:val="24"/>
            <w:szCs w:val="24"/>
          </w:rPr>
          <w:t>Постановление</w:t>
        </w:r>
      </w:hyperlink>
      <w:r w:rsidRPr="00374CB7">
        <w:rPr>
          <w:sz w:val="24"/>
          <w:szCs w:val="24"/>
        </w:rPr>
        <w:t xml:space="preserve"> администрации муниципального образования городской округ Люберцы Московской области от 18.09.2020 № 2650-ПА     «О внесении изменений в Положение 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Постановлением администрации муниципального образования городской округ Люберцы Московской области от 29.06.2020 № 1765-ПА».</w:t>
      </w:r>
      <w:proofErr w:type="gramEnd"/>
    </w:p>
    <w:p w:rsidR="00B81908" w:rsidRPr="00374CB7" w:rsidRDefault="00B81908" w:rsidP="00B81908">
      <w:pPr>
        <w:pStyle w:val="ConsPlusNormal"/>
        <w:ind w:firstLine="709"/>
        <w:jc w:val="both"/>
        <w:rPr>
          <w:sz w:val="24"/>
          <w:szCs w:val="24"/>
        </w:rPr>
      </w:pPr>
      <w:r w:rsidRPr="00374CB7">
        <w:rPr>
          <w:sz w:val="24"/>
          <w:szCs w:val="24"/>
        </w:rPr>
        <w:t xml:space="preserve">1.3. </w:t>
      </w:r>
      <w:hyperlink r:id="rId14" w:history="1">
        <w:r w:rsidRPr="00374CB7">
          <w:rPr>
            <w:sz w:val="24"/>
            <w:szCs w:val="24"/>
          </w:rPr>
          <w:t>Постановление</w:t>
        </w:r>
      </w:hyperlink>
      <w:r w:rsidRPr="00374CB7">
        <w:rPr>
          <w:sz w:val="24"/>
          <w:szCs w:val="24"/>
        </w:rPr>
        <w:t xml:space="preserve"> администрации муниципального образования городской округ Люберцы Московской области от 17.08.2021 № 2759-ПА «О внесении изменений в Положение 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образования».</w:t>
      </w:r>
    </w:p>
    <w:p w:rsidR="00B81908" w:rsidRPr="00374CB7" w:rsidRDefault="00B81908" w:rsidP="00B81908">
      <w:pPr>
        <w:pStyle w:val="ConsPlusNormal"/>
        <w:ind w:firstLine="709"/>
        <w:jc w:val="both"/>
        <w:rPr>
          <w:sz w:val="24"/>
          <w:szCs w:val="24"/>
        </w:rPr>
      </w:pPr>
      <w:r w:rsidRPr="00374CB7">
        <w:rPr>
          <w:sz w:val="24"/>
          <w:szCs w:val="24"/>
        </w:rPr>
        <w:t xml:space="preserve">1.4. </w:t>
      </w:r>
      <w:hyperlink r:id="rId15" w:history="1">
        <w:proofErr w:type="gramStart"/>
        <w:r w:rsidRPr="00374CB7">
          <w:rPr>
            <w:sz w:val="24"/>
            <w:szCs w:val="24"/>
          </w:rPr>
          <w:t>Постановление</w:t>
        </w:r>
      </w:hyperlink>
      <w:r w:rsidRPr="00374CB7">
        <w:rPr>
          <w:sz w:val="24"/>
          <w:szCs w:val="24"/>
        </w:rPr>
        <w:t xml:space="preserve"> администрации муниципального образования городской округ Люберцы Московской области от 16.09.2021 № 3162-ПА «О внесении изменений в Постановление администрации муниципального образования городской округ Люберцы Московской области от 17.08.2021 № 2759-ПА «О внесении изменений в Положение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</w:t>
      </w:r>
      <w:proofErr w:type="gramEnd"/>
      <w:r w:rsidRPr="00374CB7">
        <w:rPr>
          <w:sz w:val="24"/>
          <w:szCs w:val="24"/>
        </w:rPr>
        <w:t>) среднего общего образования».</w:t>
      </w:r>
    </w:p>
    <w:p w:rsidR="00B81908" w:rsidRPr="00374CB7" w:rsidRDefault="00B81908" w:rsidP="00B81908">
      <w:pPr>
        <w:pStyle w:val="ConsPlusNormal"/>
        <w:ind w:firstLine="709"/>
        <w:jc w:val="both"/>
        <w:rPr>
          <w:sz w:val="24"/>
          <w:szCs w:val="24"/>
        </w:rPr>
      </w:pPr>
      <w:r w:rsidRPr="00374CB7">
        <w:rPr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81908" w:rsidRPr="00374CB7" w:rsidRDefault="00B81908" w:rsidP="00B81908">
      <w:pPr>
        <w:pStyle w:val="ConsPlusNormal"/>
        <w:ind w:firstLine="709"/>
        <w:jc w:val="both"/>
        <w:rPr>
          <w:sz w:val="24"/>
          <w:szCs w:val="24"/>
        </w:rPr>
      </w:pPr>
      <w:r w:rsidRPr="00374CB7">
        <w:rPr>
          <w:sz w:val="24"/>
          <w:szCs w:val="24"/>
        </w:rPr>
        <w:t xml:space="preserve">3. </w:t>
      </w:r>
      <w:proofErr w:type="gramStart"/>
      <w:r w:rsidRPr="00374CB7">
        <w:rPr>
          <w:sz w:val="24"/>
          <w:szCs w:val="24"/>
        </w:rPr>
        <w:t>Контроль за</w:t>
      </w:r>
      <w:proofErr w:type="gramEnd"/>
      <w:r w:rsidRPr="00374CB7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B81908" w:rsidRPr="00374CB7" w:rsidRDefault="00B81908" w:rsidP="00B81908">
      <w:pPr>
        <w:pStyle w:val="ConsPlusNormal"/>
        <w:ind w:firstLine="709"/>
        <w:jc w:val="both"/>
        <w:rPr>
          <w:sz w:val="24"/>
          <w:szCs w:val="24"/>
        </w:rPr>
      </w:pPr>
    </w:p>
    <w:p w:rsidR="00B81908" w:rsidRPr="00374CB7" w:rsidRDefault="00B81908" w:rsidP="00B81908">
      <w:pPr>
        <w:pStyle w:val="ConsPlusNormal"/>
        <w:jc w:val="both"/>
        <w:rPr>
          <w:sz w:val="24"/>
          <w:szCs w:val="24"/>
        </w:rPr>
      </w:pPr>
      <w:proofErr w:type="spellStart"/>
      <w:r w:rsidRPr="00374CB7">
        <w:rPr>
          <w:sz w:val="24"/>
          <w:szCs w:val="24"/>
        </w:rPr>
        <w:t>И.о</w:t>
      </w:r>
      <w:proofErr w:type="spellEnd"/>
      <w:r w:rsidRPr="00374CB7">
        <w:rPr>
          <w:sz w:val="24"/>
          <w:szCs w:val="24"/>
        </w:rPr>
        <w:t>. Первого заместителя</w:t>
      </w:r>
    </w:p>
    <w:p w:rsidR="00B81908" w:rsidRPr="00374CB7" w:rsidRDefault="00B81908" w:rsidP="00374CB7">
      <w:pPr>
        <w:pStyle w:val="ConsPlusNormal"/>
        <w:jc w:val="both"/>
        <w:rPr>
          <w:sz w:val="24"/>
          <w:szCs w:val="24"/>
        </w:rPr>
      </w:pPr>
      <w:r w:rsidRPr="00374CB7">
        <w:rPr>
          <w:sz w:val="24"/>
          <w:szCs w:val="24"/>
        </w:rPr>
        <w:t>Главы администрации</w:t>
      </w:r>
      <w:r w:rsidRPr="00374CB7">
        <w:rPr>
          <w:sz w:val="24"/>
          <w:szCs w:val="24"/>
        </w:rPr>
        <w:tab/>
      </w:r>
      <w:r w:rsidRPr="00374CB7">
        <w:rPr>
          <w:sz w:val="24"/>
          <w:szCs w:val="24"/>
        </w:rPr>
        <w:tab/>
      </w:r>
      <w:r w:rsidRPr="00374CB7">
        <w:rPr>
          <w:sz w:val="24"/>
          <w:szCs w:val="24"/>
        </w:rPr>
        <w:tab/>
      </w:r>
      <w:r w:rsidRPr="00374CB7">
        <w:rPr>
          <w:sz w:val="24"/>
          <w:szCs w:val="24"/>
        </w:rPr>
        <w:tab/>
      </w:r>
      <w:r w:rsidRPr="00374CB7">
        <w:rPr>
          <w:sz w:val="24"/>
          <w:szCs w:val="24"/>
        </w:rPr>
        <w:tab/>
      </w:r>
      <w:r w:rsidRPr="00374CB7">
        <w:rPr>
          <w:sz w:val="24"/>
          <w:szCs w:val="24"/>
        </w:rPr>
        <w:tab/>
      </w:r>
      <w:r w:rsidRPr="00374CB7">
        <w:rPr>
          <w:sz w:val="24"/>
          <w:szCs w:val="24"/>
        </w:rPr>
        <w:tab/>
        <w:t xml:space="preserve">        В.В. </w:t>
      </w:r>
      <w:proofErr w:type="spellStart"/>
      <w:r w:rsidRPr="00374CB7">
        <w:rPr>
          <w:sz w:val="24"/>
          <w:szCs w:val="24"/>
        </w:rPr>
        <w:t>Езерский</w:t>
      </w:r>
      <w:proofErr w:type="spellEnd"/>
    </w:p>
    <w:p w:rsidR="008C2F66" w:rsidRPr="00374CB7" w:rsidRDefault="008C2F66" w:rsidP="00B81908">
      <w:pPr>
        <w:pStyle w:val="ConsPlusNormal"/>
        <w:ind w:firstLine="540"/>
        <w:jc w:val="center"/>
        <w:rPr>
          <w:sz w:val="24"/>
          <w:szCs w:val="24"/>
        </w:rPr>
      </w:pPr>
    </w:p>
    <w:sectPr w:rsidR="008C2F66" w:rsidRPr="00374CB7" w:rsidSect="00374CB7">
      <w:pgSz w:w="11906" w:h="16838" w:code="9"/>
      <w:pgMar w:top="568" w:right="567" w:bottom="709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CA6" w:rsidRDefault="005D3CA6" w:rsidP="00EC6213">
      <w:r>
        <w:separator/>
      </w:r>
    </w:p>
  </w:endnote>
  <w:endnote w:type="continuationSeparator" w:id="0">
    <w:p w:rsidR="005D3CA6" w:rsidRDefault="005D3CA6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CA6" w:rsidRDefault="005D3CA6" w:rsidP="00EC6213">
      <w:r>
        <w:separator/>
      </w:r>
    </w:p>
  </w:footnote>
  <w:footnote w:type="continuationSeparator" w:id="0">
    <w:p w:rsidR="005D3CA6" w:rsidRDefault="005D3CA6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23E461E"/>
    <w:multiLevelType w:val="hybridMultilevel"/>
    <w:tmpl w:val="2BA25D4E"/>
    <w:lvl w:ilvl="0" w:tplc="FA2E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9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7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6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6"/>
  </w:num>
  <w:num w:numId="5">
    <w:abstractNumId w:val="10"/>
  </w:num>
  <w:num w:numId="6">
    <w:abstractNumId w:val="24"/>
  </w:num>
  <w:num w:numId="7">
    <w:abstractNumId w:val="7"/>
  </w:num>
  <w:num w:numId="8">
    <w:abstractNumId w:val="8"/>
  </w:num>
  <w:num w:numId="9">
    <w:abstractNumId w:val="14"/>
  </w:num>
  <w:num w:numId="10">
    <w:abstractNumId w:val="13"/>
  </w:num>
  <w:num w:numId="11">
    <w:abstractNumId w:val="15"/>
  </w:num>
  <w:num w:numId="12">
    <w:abstractNumId w:val="17"/>
  </w:num>
  <w:num w:numId="13">
    <w:abstractNumId w:val="26"/>
  </w:num>
  <w:num w:numId="14">
    <w:abstractNumId w:val="12"/>
  </w:num>
  <w:num w:numId="15">
    <w:abstractNumId w:val="3"/>
  </w:num>
  <w:num w:numId="16">
    <w:abstractNumId w:val="4"/>
  </w:num>
  <w:num w:numId="17">
    <w:abstractNumId w:val="16"/>
  </w:num>
  <w:num w:numId="18">
    <w:abstractNumId w:val="9"/>
  </w:num>
  <w:num w:numId="19">
    <w:abstractNumId w:val="20"/>
  </w:num>
  <w:num w:numId="20">
    <w:abstractNumId w:val="11"/>
  </w:num>
  <w:num w:numId="21">
    <w:abstractNumId w:val="18"/>
  </w:num>
  <w:num w:numId="22">
    <w:abstractNumId w:val="23"/>
  </w:num>
  <w:num w:numId="23">
    <w:abstractNumId w:val="25"/>
  </w:num>
  <w:num w:numId="24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A008B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B6D87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4CB7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3CA6"/>
    <w:rsid w:val="005D4786"/>
    <w:rsid w:val="005F125D"/>
    <w:rsid w:val="005F4DFE"/>
    <w:rsid w:val="0061202F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E4F2F"/>
    <w:rsid w:val="006F4CDA"/>
    <w:rsid w:val="00704950"/>
    <w:rsid w:val="007055B3"/>
    <w:rsid w:val="00714F83"/>
    <w:rsid w:val="00715AAA"/>
    <w:rsid w:val="00732130"/>
    <w:rsid w:val="00740C07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1E96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81908"/>
    <w:rsid w:val="00B93A43"/>
    <w:rsid w:val="00BA1FE3"/>
    <w:rsid w:val="00BA2A3B"/>
    <w:rsid w:val="00BB10FF"/>
    <w:rsid w:val="00BC0C50"/>
    <w:rsid w:val="00BD5EC8"/>
    <w:rsid w:val="00BE51B4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C30F7DAB725ACC5D0C98597DCA2BD12EC8C07A9404A7C702888B6C26055AF822ECE84541D4A0FDD0323EA4D8rCTF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8C30F7DAB725ACC5D0C98597DCA2BD12EC9C37A9601A7C702888B6C26055AF822ECE84541D4A0FDD0323EA4D8rCTF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C30F7DAB725ACC5D0C98597DCA2BD12ECCC47F9701A7C702888B6C26055AF822ECE84541D4A0FDD0323EA4D8rCTF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8C30F7DAB725ACC5D0C98597DCA2BD12EC9C27A900FA7C702888B6C26055AF822ECE84541D4A0FDD0323EA4D8rCTFG" TargetMode="External"/><Relationship Id="rId10" Type="http://schemas.openxmlformats.org/officeDocument/2006/relationships/hyperlink" Target="consultantplus://offline/ref=68C30F7DAB725ACC5D0C995768CA2BD12ECFCC789501A7C702888B6C26055AF822ECE84541D4A0FDD0323EA4D8rCT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C30F7DAB725ACC5D0C995768CA2BD12EC0CD799500A7C702888B6C26055AF822ECE84541D4A0FDD0323EA4D8rCTFG" TargetMode="External"/><Relationship Id="rId14" Type="http://schemas.openxmlformats.org/officeDocument/2006/relationships/hyperlink" Target="consultantplus://offline/ref=68C30F7DAB725ACC5D0C98597DCA2BD12EC9C17C910FA7C702888B6C26055AF822ECE84541D4A0FDD0323EA4D8rCT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9D0FB-6B74-4C4A-BF42-0EED961F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2021-10-19T09:15:00Z</dcterms:created>
  <dcterms:modified xsi:type="dcterms:W3CDTF">2021-10-19T09:15:00Z</dcterms:modified>
</cp:coreProperties>
</file>