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E66B27" w:rsidRDefault="0012332B" w:rsidP="0012332B">
      <w:pPr>
        <w:jc w:val="center"/>
        <w:rPr>
          <w:rFonts w:ascii="Arial" w:hAnsi="Arial" w:cs="Arial"/>
        </w:rPr>
      </w:pPr>
    </w:p>
    <w:p w:rsidR="0012332B" w:rsidRPr="00E66B27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A3002B" w:rsidRDefault="0012332B" w:rsidP="00A300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B2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E66B2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B2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B27">
        <w:rPr>
          <w:rFonts w:ascii="Arial" w:hAnsi="Arial" w:cs="Arial"/>
          <w:b/>
          <w:bCs/>
          <w:spacing w:val="10"/>
          <w:w w:val="115"/>
        </w:rPr>
        <w:br/>
      </w:r>
      <w:r w:rsidRPr="00E66B2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E66B2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B27">
        <w:rPr>
          <w:rFonts w:ascii="Arial" w:hAnsi="Arial" w:cs="Arial"/>
          <w:b/>
          <w:bCs/>
          <w:w w:val="115"/>
        </w:rPr>
        <w:t>ПОСТАНОВЛЕНИЕ</w:t>
      </w:r>
    </w:p>
    <w:p w:rsidR="0012332B" w:rsidRPr="00E66B27" w:rsidRDefault="0012332B" w:rsidP="0012332B">
      <w:pPr>
        <w:ind w:left="-567"/>
        <w:rPr>
          <w:rFonts w:ascii="Arial" w:hAnsi="Arial" w:cs="Arial"/>
        </w:rPr>
      </w:pPr>
    </w:p>
    <w:p w:rsidR="0012332B" w:rsidRPr="00E66B27" w:rsidRDefault="00EA4786" w:rsidP="00627AAB">
      <w:pPr>
        <w:tabs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20.07</w:t>
      </w:r>
      <w:r w:rsidR="00BC71D7" w:rsidRPr="00E66B27">
        <w:rPr>
          <w:rFonts w:ascii="Arial" w:hAnsi="Arial" w:cs="Arial"/>
          <w:u w:val="single"/>
        </w:rPr>
        <w:t>.202</w:t>
      </w:r>
      <w:r w:rsidR="000A3ED3">
        <w:rPr>
          <w:rFonts w:ascii="Arial" w:hAnsi="Arial" w:cs="Arial"/>
          <w:u w:val="single"/>
        </w:rPr>
        <w:t>3</w:t>
      </w:r>
      <w:r w:rsidR="00BC71D7" w:rsidRPr="00E66B27">
        <w:rPr>
          <w:rFonts w:ascii="Arial" w:hAnsi="Arial" w:cs="Arial"/>
          <w:u w:val="single"/>
        </w:rPr>
        <w:t xml:space="preserve"> г.</w:t>
      </w:r>
      <w:r w:rsidR="0012332B" w:rsidRPr="00E66B27">
        <w:rPr>
          <w:rFonts w:ascii="Arial" w:hAnsi="Arial" w:cs="Arial"/>
        </w:rPr>
        <w:t xml:space="preserve">                                                      </w:t>
      </w:r>
      <w:r w:rsidR="00627AAB" w:rsidRPr="00E66B27">
        <w:rPr>
          <w:rFonts w:ascii="Arial" w:hAnsi="Arial" w:cs="Arial"/>
        </w:rPr>
        <w:t xml:space="preserve">                                           </w:t>
      </w:r>
      <w:r w:rsidR="0012332B" w:rsidRPr="00E66B27">
        <w:rPr>
          <w:rFonts w:ascii="Arial" w:hAnsi="Arial" w:cs="Arial"/>
        </w:rPr>
        <w:t xml:space="preserve"> </w:t>
      </w:r>
      <w:r w:rsidR="00E66B27">
        <w:rPr>
          <w:rFonts w:ascii="Arial" w:hAnsi="Arial" w:cs="Arial"/>
        </w:rPr>
        <w:t xml:space="preserve">       </w:t>
      </w:r>
      <w:r w:rsidR="0012332B" w:rsidRPr="00E66B27">
        <w:rPr>
          <w:rFonts w:ascii="Arial" w:hAnsi="Arial" w:cs="Arial"/>
          <w:u w:val="single"/>
        </w:rPr>
        <w:t xml:space="preserve">№ </w:t>
      </w:r>
      <w:r>
        <w:rPr>
          <w:rFonts w:ascii="Arial" w:hAnsi="Arial" w:cs="Arial"/>
          <w:u w:val="single"/>
        </w:rPr>
        <w:t>3291</w:t>
      </w:r>
      <w:r w:rsidR="00BC71D7" w:rsidRPr="00E66B27">
        <w:rPr>
          <w:rFonts w:ascii="Arial" w:hAnsi="Arial" w:cs="Arial"/>
          <w:u w:val="single"/>
        </w:rPr>
        <w:t xml:space="preserve"> - ПА</w:t>
      </w:r>
    </w:p>
    <w:p w:rsidR="0012332B" w:rsidRPr="00E66B27" w:rsidRDefault="0012332B" w:rsidP="0012332B">
      <w:pPr>
        <w:jc w:val="center"/>
        <w:rPr>
          <w:rFonts w:ascii="Arial" w:hAnsi="Arial" w:cs="Arial"/>
          <w:b/>
        </w:rPr>
      </w:pPr>
    </w:p>
    <w:p w:rsidR="0012332B" w:rsidRPr="00DE461E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DE461E">
        <w:rPr>
          <w:rFonts w:ascii="Arial" w:hAnsi="Arial" w:cs="Arial"/>
          <w:b/>
        </w:rPr>
        <w:t>г. Люберцы</w:t>
      </w:r>
    </w:p>
    <w:p w:rsidR="00090296" w:rsidRPr="00DE461E" w:rsidRDefault="00090296" w:rsidP="00F31CF5">
      <w:pPr>
        <w:pStyle w:val="3"/>
        <w:ind w:left="284"/>
        <w:rPr>
          <w:rFonts w:ascii="Arial" w:hAnsi="Arial" w:cs="Arial"/>
          <w:b w:val="0"/>
          <w:sz w:val="24"/>
        </w:rPr>
      </w:pPr>
    </w:p>
    <w:p w:rsidR="00266B99" w:rsidRPr="00DE461E" w:rsidRDefault="00266B99" w:rsidP="00DE461E">
      <w:pPr>
        <w:jc w:val="center"/>
        <w:rPr>
          <w:rFonts w:ascii="Arial" w:hAnsi="Arial" w:cs="Arial"/>
          <w:b/>
          <w:bCs/>
        </w:rPr>
      </w:pPr>
    </w:p>
    <w:p w:rsidR="00EA4786" w:rsidRPr="00EA4786" w:rsidRDefault="00EA4786" w:rsidP="00EA4786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 w:firstLine="567"/>
        <w:jc w:val="center"/>
        <w:rPr>
          <w:rFonts w:ascii="Arial" w:eastAsia="PMingLiU" w:hAnsi="Arial" w:cs="Arial"/>
          <w:b/>
          <w:bCs/>
        </w:rPr>
      </w:pPr>
      <w:r w:rsidRPr="00EA4786">
        <w:rPr>
          <w:rFonts w:ascii="Arial" w:eastAsia="PMingLiU" w:hAnsi="Arial" w:cs="Arial"/>
          <w:b/>
          <w:bCs/>
        </w:rPr>
        <w:t xml:space="preserve">О сносе гаражных боксов № 20, 54, 55, 56, 58, расположенных по адресу: Московская область, городской округ Люберцы, </w:t>
      </w:r>
    </w:p>
    <w:p w:rsidR="00EA4786" w:rsidRPr="00EA4786" w:rsidRDefault="00EA4786" w:rsidP="00EA4786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 w:firstLine="567"/>
        <w:jc w:val="center"/>
        <w:rPr>
          <w:rFonts w:ascii="Arial" w:eastAsia="PMingLiU" w:hAnsi="Arial" w:cs="Arial"/>
          <w:b/>
          <w:bCs/>
        </w:rPr>
      </w:pPr>
      <w:proofErr w:type="spellStart"/>
      <w:r w:rsidRPr="00EA4786">
        <w:rPr>
          <w:rFonts w:ascii="Arial" w:eastAsia="PMingLiU" w:hAnsi="Arial" w:cs="Arial"/>
          <w:b/>
          <w:bCs/>
        </w:rPr>
        <w:t>р.п.Октябрьский</w:t>
      </w:r>
      <w:proofErr w:type="spellEnd"/>
      <w:r w:rsidRPr="00EA4786">
        <w:rPr>
          <w:rFonts w:ascii="Arial" w:eastAsia="PMingLiU" w:hAnsi="Arial" w:cs="Arial"/>
          <w:b/>
          <w:bCs/>
        </w:rPr>
        <w:t xml:space="preserve">, </w:t>
      </w:r>
      <w:proofErr w:type="spellStart"/>
      <w:r w:rsidRPr="00EA4786">
        <w:rPr>
          <w:rFonts w:ascii="Arial" w:eastAsia="PMingLiU" w:hAnsi="Arial" w:cs="Arial"/>
          <w:b/>
          <w:bCs/>
        </w:rPr>
        <w:t>мкр</w:t>
      </w:r>
      <w:proofErr w:type="spellEnd"/>
      <w:r w:rsidRPr="00EA4786">
        <w:rPr>
          <w:rFonts w:ascii="Arial" w:eastAsia="PMingLiU" w:hAnsi="Arial" w:cs="Arial"/>
          <w:b/>
          <w:bCs/>
        </w:rPr>
        <w:t>-н Западный, ГСК-27</w:t>
      </w:r>
    </w:p>
    <w:p w:rsidR="00EA4786" w:rsidRPr="00EA4786" w:rsidRDefault="00EA4786" w:rsidP="00EA4786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 w:firstLine="567"/>
        <w:jc w:val="both"/>
        <w:rPr>
          <w:rFonts w:ascii="Arial" w:eastAsia="PMingLiU" w:hAnsi="Arial" w:cs="Arial"/>
          <w:b/>
          <w:bCs/>
        </w:rPr>
      </w:pPr>
    </w:p>
    <w:p w:rsidR="00EA4786" w:rsidRPr="00EA4786" w:rsidRDefault="00EA4786" w:rsidP="00EA47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EA4786">
        <w:rPr>
          <w:rFonts w:ascii="Arial" w:eastAsiaTheme="minorHAnsi" w:hAnsi="Arial" w:cs="Arial"/>
          <w:lang w:eastAsia="en-US"/>
        </w:rPr>
        <w:t xml:space="preserve">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администрации городского округа Люберцы Московской области от 11.04.2023          № 55-РА «О наделении полномочиями заместителя Главы администрации Малышева Эдуарда Владимировича», на основании решений Люберецкого городского суда Московской области от 06.10.2020 по делу № 22-5081/2020,                     от 25.11.2022 по делу № 2-4535/22, от 16.06.2020 по делу № 2-2120/20, от 01.06.2020 по делу № 2-2062/20, от 21.09.202 по делу № 2-5118/20 постановляю:</w:t>
      </w:r>
    </w:p>
    <w:p w:rsidR="00EA4786" w:rsidRPr="00EA4786" w:rsidRDefault="00EA4786" w:rsidP="00EA47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A4786">
        <w:rPr>
          <w:rFonts w:ascii="Arial" w:hAnsi="Arial" w:cs="Arial"/>
        </w:rPr>
        <w:t xml:space="preserve"> 1. Управлению строительства администрации (</w:t>
      </w:r>
      <w:proofErr w:type="spellStart"/>
      <w:r w:rsidRPr="00EA4786">
        <w:rPr>
          <w:rFonts w:ascii="Arial" w:hAnsi="Arial" w:cs="Arial"/>
        </w:rPr>
        <w:t>Синчук</w:t>
      </w:r>
      <w:proofErr w:type="spellEnd"/>
      <w:r w:rsidRPr="00EA4786">
        <w:rPr>
          <w:rFonts w:ascii="Arial" w:hAnsi="Arial" w:cs="Arial"/>
        </w:rPr>
        <w:t xml:space="preserve"> В.В.) организовать проведение работ по сносу следующих гаражных боксов:</w:t>
      </w:r>
    </w:p>
    <w:p w:rsidR="00EA4786" w:rsidRPr="00EA4786" w:rsidRDefault="00EA4786" w:rsidP="00EA47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A4786">
        <w:rPr>
          <w:rFonts w:ascii="Arial" w:hAnsi="Arial" w:cs="Arial"/>
        </w:rPr>
        <w:t xml:space="preserve">- гаражный бокс № 20, с кадастровым номером 50:22:0000000:71217, расположенный по адресу: Московская область, городской округ Люберцы, </w:t>
      </w:r>
      <w:proofErr w:type="spellStart"/>
      <w:r w:rsidRPr="00EA4786">
        <w:rPr>
          <w:rFonts w:ascii="Arial" w:hAnsi="Arial" w:cs="Arial"/>
        </w:rPr>
        <w:t>р.п.Октябрьский</w:t>
      </w:r>
      <w:proofErr w:type="spellEnd"/>
      <w:r w:rsidRPr="00EA4786">
        <w:rPr>
          <w:rFonts w:ascii="Arial" w:hAnsi="Arial" w:cs="Arial"/>
        </w:rPr>
        <w:t xml:space="preserve">, </w:t>
      </w:r>
      <w:proofErr w:type="spellStart"/>
      <w:r w:rsidRPr="00EA4786">
        <w:rPr>
          <w:rFonts w:ascii="Arial" w:hAnsi="Arial" w:cs="Arial"/>
        </w:rPr>
        <w:t>мкр</w:t>
      </w:r>
      <w:proofErr w:type="spellEnd"/>
      <w:r w:rsidRPr="00EA4786">
        <w:rPr>
          <w:rFonts w:ascii="Arial" w:hAnsi="Arial" w:cs="Arial"/>
        </w:rPr>
        <w:t>-н Западный, ГСК-27;</w:t>
      </w:r>
    </w:p>
    <w:p w:rsidR="00EA4786" w:rsidRPr="00EA4786" w:rsidRDefault="00EA4786" w:rsidP="00EA47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A4786">
        <w:rPr>
          <w:rFonts w:ascii="Arial" w:hAnsi="Arial" w:cs="Arial"/>
        </w:rPr>
        <w:t>-</w:t>
      </w:r>
      <w:r w:rsidRPr="00EA4786">
        <w:rPr>
          <w:rFonts w:ascii="Arial" w:eastAsiaTheme="minorHAnsi" w:hAnsi="Arial" w:cs="Arial"/>
          <w:lang w:eastAsia="en-US"/>
        </w:rPr>
        <w:t xml:space="preserve"> </w:t>
      </w:r>
      <w:r w:rsidRPr="00EA4786">
        <w:rPr>
          <w:rFonts w:ascii="Arial" w:hAnsi="Arial" w:cs="Arial"/>
        </w:rPr>
        <w:t xml:space="preserve">гаражный бокс № 54, с кадастровым номером 50:22:0000000:100252, расположенный по адресу: Московская область, городской округ Люберцы, </w:t>
      </w:r>
      <w:proofErr w:type="spellStart"/>
      <w:r w:rsidRPr="00EA4786">
        <w:rPr>
          <w:rFonts w:ascii="Arial" w:hAnsi="Arial" w:cs="Arial"/>
        </w:rPr>
        <w:t>р.п.Октябрьский</w:t>
      </w:r>
      <w:proofErr w:type="spellEnd"/>
      <w:r w:rsidRPr="00EA4786">
        <w:rPr>
          <w:rFonts w:ascii="Arial" w:hAnsi="Arial" w:cs="Arial"/>
        </w:rPr>
        <w:t xml:space="preserve">, </w:t>
      </w:r>
      <w:proofErr w:type="spellStart"/>
      <w:r w:rsidRPr="00EA4786">
        <w:rPr>
          <w:rFonts w:ascii="Arial" w:hAnsi="Arial" w:cs="Arial"/>
        </w:rPr>
        <w:t>мкр</w:t>
      </w:r>
      <w:proofErr w:type="spellEnd"/>
      <w:r w:rsidRPr="00EA4786">
        <w:rPr>
          <w:rFonts w:ascii="Arial" w:hAnsi="Arial" w:cs="Arial"/>
        </w:rPr>
        <w:t>-н Западный, ГСК-27;</w:t>
      </w:r>
    </w:p>
    <w:p w:rsidR="00EA4786" w:rsidRPr="00EA4786" w:rsidRDefault="00EA4786" w:rsidP="00EA47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A4786">
        <w:rPr>
          <w:rFonts w:ascii="Arial" w:hAnsi="Arial" w:cs="Arial"/>
        </w:rPr>
        <w:t>-</w:t>
      </w:r>
      <w:r w:rsidRPr="00EA4786">
        <w:rPr>
          <w:rFonts w:ascii="Arial" w:eastAsiaTheme="minorHAnsi" w:hAnsi="Arial" w:cs="Arial"/>
          <w:lang w:eastAsia="en-US"/>
        </w:rPr>
        <w:t xml:space="preserve"> </w:t>
      </w:r>
      <w:r w:rsidRPr="00EA4786">
        <w:rPr>
          <w:rFonts w:ascii="Arial" w:hAnsi="Arial" w:cs="Arial"/>
        </w:rPr>
        <w:t xml:space="preserve">гаражный бокс № 55, с кадастровым номером 50:22:0020101:8915, расположенный по адресу: Московская область, городской округ Люберцы, </w:t>
      </w:r>
      <w:proofErr w:type="spellStart"/>
      <w:r w:rsidRPr="00EA4786">
        <w:rPr>
          <w:rFonts w:ascii="Arial" w:hAnsi="Arial" w:cs="Arial"/>
        </w:rPr>
        <w:t>р.п.Октябрьский</w:t>
      </w:r>
      <w:proofErr w:type="spellEnd"/>
      <w:r w:rsidRPr="00EA4786">
        <w:rPr>
          <w:rFonts w:ascii="Arial" w:hAnsi="Arial" w:cs="Arial"/>
        </w:rPr>
        <w:t xml:space="preserve">, </w:t>
      </w:r>
      <w:proofErr w:type="spellStart"/>
      <w:r w:rsidRPr="00EA4786">
        <w:rPr>
          <w:rFonts w:ascii="Arial" w:hAnsi="Arial" w:cs="Arial"/>
        </w:rPr>
        <w:t>мкр</w:t>
      </w:r>
      <w:proofErr w:type="spellEnd"/>
      <w:r w:rsidRPr="00EA4786">
        <w:rPr>
          <w:rFonts w:ascii="Arial" w:hAnsi="Arial" w:cs="Arial"/>
        </w:rPr>
        <w:t>-н Западный, ГСК-27;</w:t>
      </w:r>
    </w:p>
    <w:p w:rsidR="00EA4786" w:rsidRPr="00EA4786" w:rsidRDefault="00EA4786" w:rsidP="00EA47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A4786">
        <w:rPr>
          <w:rFonts w:ascii="Arial" w:hAnsi="Arial" w:cs="Arial"/>
        </w:rPr>
        <w:t>-</w:t>
      </w:r>
      <w:r w:rsidRPr="00EA4786">
        <w:rPr>
          <w:rFonts w:ascii="Arial" w:eastAsiaTheme="minorHAnsi" w:hAnsi="Arial" w:cs="Arial"/>
          <w:lang w:eastAsia="en-US"/>
        </w:rPr>
        <w:t xml:space="preserve"> </w:t>
      </w:r>
      <w:r w:rsidRPr="00EA4786">
        <w:rPr>
          <w:rFonts w:ascii="Arial" w:hAnsi="Arial" w:cs="Arial"/>
        </w:rPr>
        <w:t xml:space="preserve">гаражный бокс № 56, с кадастровым номером 50:22:0000000:71169, расположенный по адресу: Московская область, городской округ Люберцы, </w:t>
      </w:r>
      <w:proofErr w:type="spellStart"/>
      <w:r w:rsidRPr="00EA4786">
        <w:rPr>
          <w:rFonts w:ascii="Arial" w:hAnsi="Arial" w:cs="Arial"/>
        </w:rPr>
        <w:t>р.п.Октябрьский</w:t>
      </w:r>
      <w:proofErr w:type="spellEnd"/>
      <w:r w:rsidRPr="00EA4786">
        <w:rPr>
          <w:rFonts w:ascii="Arial" w:hAnsi="Arial" w:cs="Arial"/>
        </w:rPr>
        <w:t xml:space="preserve">, </w:t>
      </w:r>
      <w:proofErr w:type="spellStart"/>
      <w:r w:rsidRPr="00EA4786">
        <w:rPr>
          <w:rFonts w:ascii="Arial" w:hAnsi="Arial" w:cs="Arial"/>
        </w:rPr>
        <w:t>мкр</w:t>
      </w:r>
      <w:proofErr w:type="spellEnd"/>
      <w:r w:rsidRPr="00EA4786">
        <w:rPr>
          <w:rFonts w:ascii="Arial" w:hAnsi="Arial" w:cs="Arial"/>
        </w:rPr>
        <w:t>-н Западный, ГСК-27;</w:t>
      </w:r>
    </w:p>
    <w:p w:rsidR="00EA4786" w:rsidRPr="00EA4786" w:rsidRDefault="00EA4786" w:rsidP="00EA47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EA4786">
        <w:rPr>
          <w:rFonts w:ascii="Arial" w:hAnsi="Arial" w:cs="Arial"/>
        </w:rPr>
        <w:t>-</w:t>
      </w:r>
      <w:r w:rsidRPr="00EA4786">
        <w:rPr>
          <w:rFonts w:ascii="Arial" w:eastAsiaTheme="minorHAnsi" w:hAnsi="Arial" w:cs="Arial"/>
          <w:lang w:eastAsia="en-US"/>
        </w:rPr>
        <w:t xml:space="preserve"> </w:t>
      </w:r>
      <w:r w:rsidRPr="00EA4786">
        <w:rPr>
          <w:rFonts w:ascii="Arial" w:hAnsi="Arial" w:cs="Arial"/>
        </w:rPr>
        <w:t xml:space="preserve">гаражный бокс № 58, с кадастровым номером 50:22:0000000:101370, расположенный по адресу: Московская область, городской округ Люберцы, </w:t>
      </w:r>
      <w:proofErr w:type="spellStart"/>
      <w:r w:rsidRPr="00EA4786">
        <w:rPr>
          <w:rFonts w:ascii="Arial" w:hAnsi="Arial" w:cs="Arial"/>
        </w:rPr>
        <w:t>р.п.Октябрьский</w:t>
      </w:r>
      <w:proofErr w:type="spellEnd"/>
      <w:r w:rsidRPr="00EA4786">
        <w:rPr>
          <w:rFonts w:ascii="Arial" w:hAnsi="Arial" w:cs="Arial"/>
        </w:rPr>
        <w:t xml:space="preserve">, </w:t>
      </w:r>
      <w:proofErr w:type="spellStart"/>
      <w:r w:rsidRPr="00EA4786">
        <w:rPr>
          <w:rFonts w:ascii="Arial" w:hAnsi="Arial" w:cs="Arial"/>
        </w:rPr>
        <w:t>мкр</w:t>
      </w:r>
      <w:proofErr w:type="spellEnd"/>
      <w:r w:rsidRPr="00EA4786">
        <w:rPr>
          <w:rFonts w:ascii="Arial" w:hAnsi="Arial" w:cs="Arial"/>
        </w:rPr>
        <w:t>-н Западный, ГСК-27, с соблюдением требований, предусмотренных действующим законодательством Российской Федерации.</w:t>
      </w:r>
    </w:p>
    <w:p w:rsidR="00EA4786" w:rsidRPr="00EA4786" w:rsidRDefault="00EA4786" w:rsidP="00EA4786">
      <w:pPr>
        <w:spacing w:line="276" w:lineRule="auto"/>
        <w:ind w:firstLine="709"/>
        <w:jc w:val="both"/>
        <w:rPr>
          <w:rFonts w:ascii="Arial" w:hAnsi="Arial" w:cs="Arial"/>
        </w:rPr>
      </w:pPr>
      <w:r w:rsidRPr="00EA4786">
        <w:rPr>
          <w:rFonts w:ascii="Arial" w:hAnsi="Arial" w:cs="Arial"/>
        </w:rPr>
        <w:t>2. Контроль за исполнением настоящего Постановления оставляю за собой.</w:t>
      </w:r>
    </w:p>
    <w:p w:rsidR="00EA4786" w:rsidRPr="00EA4786" w:rsidRDefault="00EA4786" w:rsidP="00EA4786">
      <w:pPr>
        <w:spacing w:line="276" w:lineRule="auto"/>
        <w:rPr>
          <w:rFonts w:ascii="Arial" w:hAnsi="Arial" w:cs="Arial"/>
        </w:rPr>
      </w:pPr>
    </w:p>
    <w:p w:rsidR="00EA4786" w:rsidRPr="00EA4786" w:rsidRDefault="00EA4786" w:rsidP="00EA4786">
      <w:pPr>
        <w:spacing w:line="276" w:lineRule="auto"/>
        <w:rPr>
          <w:rFonts w:ascii="Arial" w:hAnsi="Arial" w:cs="Arial"/>
        </w:rPr>
      </w:pPr>
      <w:bookmarkStart w:id="0" w:name="_GoBack"/>
      <w:bookmarkEnd w:id="0"/>
      <w:r w:rsidRPr="00EA4786">
        <w:rPr>
          <w:rFonts w:ascii="Arial" w:hAnsi="Arial" w:cs="Arial"/>
        </w:rPr>
        <w:t xml:space="preserve">Заместитель Главы администрации                                                            </w:t>
      </w:r>
      <w:r>
        <w:rPr>
          <w:rFonts w:ascii="Arial" w:hAnsi="Arial" w:cs="Arial"/>
        </w:rPr>
        <w:t xml:space="preserve">   </w:t>
      </w:r>
      <w:r w:rsidRPr="00EA4786">
        <w:rPr>
          <w:rFonts w:ascii="Arial" w:hAnsi="Arial" w:cs="Arial"/>
        </w:rPr>
        <w:t>Э.В. Малышев</w:t>
      </w:r>
    </w:p>
    <w:p w:rsidR="00EA4786" w:rsidRPr="00EA4786" w:rsidRDefault="00EA4786" w:rsidP="00EA4786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EA4786" w:rsidRPr="00EA4786" w:rsidRDefault="00EA4786" w:rsidP="00EA4786">
      <w:pPr>
        <w:rPr>
          <w:sz w:val="28"/>
          <w:szCs w:val="28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p w:rsidR="00EA4786" w:rsidRPr="00EA4786" w:rsidRDefault="00EA4786" w:rsidP="00EA4786">
      <w:pPr>
        <w:rPr>
          <w:rFonts w:eastAsiaTheme="minorHAnsi"/>
          <w:sz w:val="28"/>
          <w:szCs w:val="28"/>
          <w:lang w:eastAsia="en-US"/>
        </w:rPr>
      </w:pPr>
    </w:p>
    <w:sectPr w:rsidR="00EA4786" w:rsidRPr="00EA4786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8E" w:rsidRDefault="008C448E" w:rsidP="004677B1">
      <w:r>
        <w:separator/>
      </w:r>
    </w:p>
  </w:endnote>
  <w:endnote w:type="continuationSeparator" w:id="0">
    <w:p w:rsidR="008C448E" w:rsidRDefault="008C448E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8E" w:rsidRDefault="008C448E" w:rsidP="004677B1">
      <w:r>
        <w:separator/>
      </w:r>
    </w:p>
  </w:footnote>
  <w:footnote w:type="continuationSeparator" w:id="0">
    <w:p w:rsidR="008C448E" w:rsidRDefault="008C448E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2DF"/>
    <w:rsid w:val="004677B1"/>
    <w:rsid w:val="004718CF"/>
    <w:rsid w:val="00490EBA"/>
    <w:rsid w:val="00492E5D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C448E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002B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1B47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4786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E0C15-E28A-4810-B5D6-0C9EF879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F9C5-3AEF-448B-8941-1F0DA81F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2021-06-04T07:15:00Z</cp:lastPrinted>
  <dcterms:created xsi:type="dcterms:W3CDTF">2023-02-13T12:27:00Z</dcterms:created>
  <dcterms:modified xsi:type="dcterms:W3CDTF">2023-07-25T12:15:00Z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