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2E" w:rsidRPr="00006DD2" w:rsidRDefault="000B612E" w:rsidP="000B612E">
      <w:pPr>
        <w:spacing w:after="0" w:line="240" w:lineRule="auto"/>
        <w:ind w:left="-1134" w:right="-1133"/>
        <w:jc w:val="center"/>
        <w:rPr>
          <w:rFonts w:ascii="Arial" w:eastAsia="Times New Roman" w:hAnsi="Arial" w:cs="Arial"/>
          <w:bCs/>
          <w:noProof/>
          <w:w w:val="115"/>
          <w:sz w:val="24"/>
          <w:szCs w:val="24"/>
          <w:lang w:eastAsia="ru-RU"/>
        </w:rPr>
      </w:pPr>
      <w:r w:rsidRPr="00006DD2">
        <w:rPr>
          <w:rFonts w:ascii="Arial" w:eastAsia="Times New Roman" w:hAnsi="Arial" w:cs="Arial"/>
          <w:bCs/>
          <w:noProof/>
          <w:w w:val="115"/>
          <w:sz w:val="24"/>
          <w:szCs w:val="24"/>
          <w:lang w:eastAsia="ru-RU"/>
        </w:rPr>
        <w:t>АДМИНИСТРАЦИЯ</w:t>
      </w:r>
    </w:p>
    <w:p w:rsidR="000B612E" w:rsidRPr="00006DD2" w:rsidRDefault="000B612E" w:rsidP="000B612E">
      <w:pPr>
        <w:spacing w:after="0" w:line="240" w:lineRule="auto"/>
        <w:ind w:left="-1134" w:right="-1133"/>
        <w:jc w:val="center"/>
        <w:rPr>
          <w:rFonts w:ascii="Arial" w:eastAsia="Times New Roman" w:hAnsi="Arial" w:cs="Arial"/>
          <w:bCs/>
          <w:spacing w:val="10"/>
          <w:w w:val="115"/>
          <w:sz w:val="24"/>
          <w:szCs w:val="24"/>
          <w:lang w:eastAsia="ru-RU"/>
        </w:rPr>
      </w:pPr>
      <w:r w:rsidRPr="00006DD2">
        <w:rPr>
          <w:rFonts w:ascii="Arial" w:eastAsia="Times New Roman" w:hAnsi="Arial" w:cs="Arial"/>
          <w:bCs/>
          <w:noProof/>
          <w:spacing w:val="10"/>
          <w:w w:val="115"/>
          <w:sz w:val="24"/>
          <w:szCs w:val="24"/>
          <w:lang w:eastAsia="ru-RU"/>
        </w:rPr>
        <w:t>МУНИЦИПАЛЬНОГО ОБРАЗОВАНИЯ</w:t>
      </w:r>
    </w:p>
    <w:p w:rsidR="000B612E" w:rsidRPr="00006DD2" w:rsidRDefault="000B612E" w:rsidP="000B612E">
      <w:pPr>
        <w:spacing w:after="0" w:line="240" w:lineRule="auto"/>
        <w:ind w:left="-1134" w:right="-1133"/>
        <w:jc w:val="center"/>
        <w:rPr>
          <w:rFonts w:ascii="Arial" w:eastAsia="Times New Roman" w:hAnsi="Arial" w:cs="Arial"/>
          <w:bCs/>
          <w:spacing w:val="10"/>
          <w:w w:val="115"/>
          <w:sz w:val="24"/>
          <w:szCs w:val="24"/>
          <w:lang w:eastAsia="ru-RU"/>
        </w:rPr>
      </w:pPr>
      <w:r w:rsidRPr="00006DD2">
        <w:rPr>
          <w:rFonts w:ascii="Arial" w:eastAsia="Times New Roman" w:hAnsi="Arial" w:cs="Arial"/>
          <w:bCs/>
          <w:noProof/>
          <w:spacing w:val="10"/>
          <w:w w:val="115"/>
          <w:sz w:val="24"/>
          <w:szCs w:val="24"/>
          <w:lang w:eastAsia="ru-RU"/>
        </w:rPr>
        <w:t>ГОРОДСКОЙ ОКРУГ ЛЮБЕРЦЫ</w:t>
      </w:r>
      <w:r w:rsidRPr="00006DD2">
        <w:rPr>
          <w:rFonts w:ascii="Arial" w:eastAsia="Times New Roman" w:hAnsi="Arial" w:cs="Arial"/>
          <w:bCs/>
          <w:spacing w:val="10"/>
          <w:w w:val="115"/>
          <w:sz w:val="24"/>
          <w:szCs w:val="24"/>
          <w:lang w:eastAsia="ru-RU"/>
        </w:rPr>
        <w:br/>
      </w:r>
      <w:r w:rsidRPr="00006DD2">
        <w:rPr>
          <w:rFonts w:ascii="Arial" w:eastAsia="Times New Roman" w:hAnsi="Arial" w:cs="Arial"/>
          <w:bCs/>
          <w:noProof/>
          <w:spacing w:val="10"/>
          <w:w w:val="115"/>
          <w:sz w:val="24"/>
          <w:szCs w:val="24"/>
          <w:lang w:eastAsia="ru-RU"/>
        </w:rPr>
        <w:t>МОСКОВСКОЙ ОБЛАСТИ</w:t>
      </w:r>
    </w:p>
    <w:p w:rsidR="000B612E" w:rsidRPr="00006DD2" w:rsidRDefault="000B612E" w:rsidP="000B612E">
      <w:pPr>
        <w:spacing w:after="0" w:line="100" w:lineRule="atLeast"/>
        <w:ind w:left="-1134" w:right="-1133"/>
        <w:jc w:val="center"/>
        <w:rPr>
          <w:rFonts w:ascii="Arial" w:eastAsia="Times New Roman" w:hAnsi="Arial" w:cs="Arial"/>
          <w:bCs/>
          <w:w w:val="115"/>
          <w:sz w:val="24"/>
          <w:szCs w:val="24"/>
          <w:lang w:eastAsia="ru-RU"/>
        </w:rPr>
      </w:pPr>
    </w:p>
    <w:p w:rsidR="000B612E" w:rsidRPr="00006DD2" w:rsidRDefault="000B612E" w:rsidP="000B612E">
      <w:pPr>
        <w:spacing w:after="0" w:line="100" w:lineRule="atLeast"/>
        <w:ind w:left="-1134" w:right="-1133"/>
        <w:jc w:val="center"/>
        <w:rPr>
          <w:rFonts w:ascii="Arial" w:eastAsia="Times New Roman" w:hAnsi="Arial" w:cs="Arial"/>
          <w:bCs/>
          <w:w w:val="115"/>
          <w:sz w:val="24"/>
          <w:szCs w:val="24"/>
          <w:lang w:eastAsia="ru-RU"/>
        </w:rPr>
      </w:pPr>
      <w:r w:rsidRPr="00006DD2">
        <w:rPr>
          <w:rFonts w:ascii="Arial" w:eastAsia="Times New Roman" w:hAnsi="Arial" w:cs="Arial"/>
          <w:bCs/>
          <w:w w:val="115"/>
          <w:sz w:val="24"/>
          <w:szCs w:val="24"/>
          <w:lang w:eastAsia="ru-RU"/>
        </w:rPr>
        <w:t>ПОСТАНОВЛЕНИЕ</w:t>
      </w:r>
    </w:p>
    <w:p w:rsidR="000B612E" w:rsidRPr="00006DD2" w:rsidRDefault="000B612E" w:rsidP="000B612E">
      <w:pPr>
        <w:spacing w:after="0" w:line="240" w:lineRule="auto"/>
        <w:ind w:left="-567"/>
        <w:rPr>
          <w:rFonts w:ascii="Arial" w:eastAsia="Times New Roman" w:hAnsi="Arial" w:cs="Arial"/>
          <w:sz w:val="24"/>
          <w:szCs w:val="24"/>
          <w:lang w:eastAsia="ru-RU"/>
        </w:rPr>
      </w:pPr>
    </w:p>
    <w:p w:rsidR="000B612E" w:rsidRPr="00006DD2" w:rsidRDefault="000B612E" w:rsidP="000B612E">
      <w:pPr>
        <w:tabs>
          <w:tab w:val="left" w:pos="9781"/>
        </w:tabs>
        <w:spacing w:after="0" w:line="240" w:lineRule="auto"/>
        <w:ind w:right="-1"/>
        <w:rPr>
          <w:rFonts w:ascii="Arial" w:eastAsia="Times New Roman" w:hAnsi="Arial" w:cs="Arial"/>
          <w:sz w:val="24"/>
          <w:szCs w:val="24"/>
          <w:lang w:eastAsia="ru-RU"/>
        </w:rPr>
      </w:pPr>
      <w:r w:rsidRPr="00006DD2">
        <w:rPr>
          <w:rFonts w:ascii="Arial" w:eastAsia="Times New Roman" w:hAnsi="Arial" w:cs="Arial"/>
          <w:sz w:val="24"/>
          <w:szCs w:val="24"/>
          <w:lang w:eastAsia="ru-RU"/>
        </w:rPr>
        <w:t xml:space="preserve">01.08.2024                                                                                          </w:t>
      </w:r>
      <w:r w:rsidR="0046000E" w:rsidRPr="00006DD2">
        <w:rPr>
          <w:rFonts w:ascii="Arial" w:eastAsia="Times New Roman" w:hAnsi="Arial" w:cs="Arial"/>
          <w:sz w:val="24"/>
          <w:szCs w:val="24"/>
          <w:lang w:eastAsia="ru-RU"/>
        </w:rPr>
        <w:t xml:space="preserve">          </w:t>
      </w:r>
      <w:r w:rsidRPr="00006DD2">
        <w:rPr>
          <w:rFonts w:ascii="Arial" w:eastAsia="Times New Roman" w:hAnsi="Arial" w:cs="Arial"/>
          <w:sz w:val="24"/>
          <w:szCs w:val="24"/>
          <w:lang w:eastAsia="ru-RU"/>
        </w:rPr>
        <w:t xml:space="preserve">           № 3156-ПА</w:t>
      </w:r>
    </w:p>
    <w:p w:rsidR="000B612E" w:rsidRPr="00006DD2" w:rsidRDefault="000B612E" w:rsidP="000B612E">
      <w:pPr>
        <w:spacing w:after="0" w:line="240" w:lineRule="auto"/>
        <w:jc w:val="center"/>
        <w:rPr>
          <w:rFonts w:ascii="Arial" w:eastAsia="Times New Roman" w:hAnsi="Arial" w:cs="Arial"/>
          <w:sz w:val="24"/>
          <w:szCs w:val="24"/>
          <w:lang w:eastAsia="ru-RU"/>
        </w:rPr>
      </w:pPr>
    </w:p>
    <w:p w:rsidR="000B612E" w:rsidRPr="00006DD2" w:rsidRDefault="000B612E" w:rsidP="000B612E">
      <w:pPr>
        <w:spacing w:after="0" w:line="240" w:lineRule="auto"/>
        <w:ind w:left="-1134" w:right="-1133"/>
        <w:jc w:val="center"/>
        <w:rPr>
          <w:rFonts w:ascii="Arial" w:eastAsia="Times New Roman" w:hAnsi="Arial" w:cs="Arial"/>
          <w:sz w:val="24"/>
          <w:szCs w:val="24"/>
          <w:lang w:eastAsia="ru-RU"/>
        </w:rPr>
      </w:pPr>
      <w:bookmarkStart w:id="0" w:name="_GoBack"/>
      <w:bookmarkEnd w:id="0"/>
      <w:r w:rsidRPr="00006DD2">
        <w:rPr>
          <w:rFonts w:ascii="Arial" w:eastAsia="Times New Roman" w:hAnsi="Arial" w:cs="Arial"/>
          <w:sz w:val="24"/>
          <w:szCs w:val="24"/>
          <w:lang w:eastAsia="ru-RU"/>
        </w:rPr>
        <w:t>г. Люберцы</w:t>
      </w:r>
    </w:p>
    <w:p w:rsidR="000B612E" w:rsidRDefault="000B612E" w:rsidP="000B612E">
      <w:pPr>
        <w:spacing w:after="0" w:line="240" w:lineRule="auto"/>
        <w:rPr>
          <w:rFonts w:ascii="Arial" w:hAnsi="Arial" w:cs="Arial"/>
          <w:b/>
          <w:sz w:val="24"/>
          <w:szCs w:val="24"/>
        </w:rPr>
      </w:pPr>
    </w:p>
    <w:p w:rsidR="000B612E" w:rsidRPr="000B612E" w:rsidRDefault="000B612E" w:rsidP="000B612E">
      <w:pPr>
        <w:spacing w:after="0" w:line="240" w:lineRule="auto"/>
        <w:jc w:val="center"/>
        <w:rPr>
          <w:rFonts w:ascii="Arial" w:hAnsi="Arial" w:cs="Arial"/>
          <w:b/>
          <w:sz w:val="24"/>
          <w:szCs w:val="24"/>
        </w:rPr>
      </w:pPr>
      <w:r w:rsidRPr="000B612E">
        <w:rPr>
          <w:rFonts w:ascii="Arial" w:hAnsi="Arial" w:cs="Arial"/>
          <w:b/>
          <w:sz w:val="24"/>
          <w:szCs w:val="24"/>
        </w:rPr>
        <w:t>Об утверждении Административного регламента предоставления</w:t>
      </w:r>
    </w:p>
    <w:p w:rsidR="000B612E" w:rsidRPr="000B612E" w:rsidRDefault="000B612E" w:rsidP="000B612E">
      <w:pPr>
        <w:spacing w:after="0" w:line="240" w:lineRule="auto"/>
        <w:jc w:val="center"/>
        <w:rPr>
          <w:rFonts w:ascii="Arial" w:hAnsi="Arial" w:cs="Arial"/>
          <w:b/>
          <w:sz w:val="24"/>
          <w:szCs w:val="24"/>
        </w:rPr>
      </w:pPr>
      <w:r w:rsidRPr="000B612E">
        <w:rPr>
          <w:rFonts w:ascii="Arial" w:hAnsi="Arial" w:cs="Arial"/>
          <w:b/>
          <w:sz w:val="24"/>
          <w:szCs w:val="24"/>
        </w:rPr>
        <w:t>муниципальной услуги «Выдача</w:t>
      </w:r>
      <w:r w:rsidRPr="000B612E">
        <w:rPr>
          <w:rFonts w:ascii="Arial" w:hAnsi="Arial" w:cs="Arial"/>
          <w:b/>
          <w:bCs/>
          <w:sz w:val="24"/>
          <w:szCs w:val="24"/>
        </w:rPr>
        <w:t xml:space="preserve"> реше</w:t>
      </w:r>
      <w:r w:rsidR="00A56B8C">
        <w:rPr>
          <w:rFonts w:ascii="Arial" w:hAnsi="Arial" w:cs="Arial"/>
          <w:b/>
          <w:bCs/>
          <w:sz w:val="24"/>
          <w:szCs w:val="24"/>
        </w:rPr>
        <w:t>ния о переводе жилого помещения</w:t>
      </w:r>
      <w:r w:rsidRPr="000B612E">
        <w:rPr>
          <w:rFonts w:ascii="Arial" w:hAnsi="Arial" w:cs="Arial"/>
          <w:b/>
          <w:bCs/>
          <w:sz w:val="24"/>
          <w:szCs w:val="24"/>
        </w:rPr>
        <w:t xml:space="preserve"> в нежилое помещение или нежилого помещения в жилое помещение в многоквартирном доме»</w:t>
      </w:r>
    </w:p>
    <w:p w:rsidR="000B612E" w:rsidRPr="000B612E" w:rsidRDefault="000B612E" w:rsidP="000B612E">
      <w:pPr>
        <w:spacing w:after="0" w:line="240" w:lineRule="auto"/>
        <w:rPr>
          <w:rFonts w:ascii="Arial" w:hAnsi="Arial" w:cs="Arial"/>
          <w:bCs/>
          <w:sz w:val="24"/>
          <w:szCs w:val="24"/>
        </w:rPr>
      </w:pPr>
    </w:p>
    <w:p w:rsidR="000B612E" w:rsidRPr="000B612E" w:rsidRDefault="000B612E" w:rsidP="000B612E">
      <w:pPr>
        <w:spacing w:after="0" w:line="240" w:lineRule="auto"/>
        <w:jc w:val="both"/>
        <w:rPr>
          <w:rFonts w:ascii="Arial" w:hAnsi="Arial" w:cs="Arial"/>
          <w:sz w:val="24"/>
          <w:szCs w:val="24"/>
        </w:rPr>
      </w:pPr>
      <w:r w:rsidRPr="000B612E">
        <w:rPr>
          <w:rFonts w:ascii="Arial" w:hAnsi="Arial" w:cs="Arial"/>
          <w:bCs/>
          <w:sz w:val="24"/>
          <w:szCs w:val="24"/>
        </w:rPr>
        <w:tab/>
      </w:r>
      <w:r w:rsidRPr="000B612E">
        <w:rPr>
          <w:rFonts w:ascii="Arial" w:hAnsi="Arial" w:cs="Arial"/>
          <w:sz w:val="24"/>
          <w:szCs w:val="24"/>
        </w:rPr>
        <w:t xml:space="preserve">В соответствии с Градостроительным кодексом Российской </w:t>
      </w:r>
      <w:r w:rsidRPr="00A56B8C">
        <w:rPr>
          <w:rFonts w:ascii="Arial" w:hAnsi="Arial" w:cs="Arial"/>
          <w:sz w:val="24"/>
          <w:szCs w:val="24"/>
        </w:rPr>
        <w:t xml:space="preserve">Федерации, Жилищным кодексом Российской Федерации, Федеральным законом от 06.10.2003 № 131-ФЗ </w:t>
      </w:r>
      <w:r w:rsidR="00A56B8C">
        <w:rPr>
          <w:rFonts w:ascii="Arial" w:hAnsi="Arial" w:cs="Arial"/>
          <w:sz w:val="24"/>
          <w:szCs w:val="24"/>
        </w:rPr>
        <w:br/>
      </w:r>
      <w:r w:rsidRPr="00A56B8C">
        <w:rPr>
          <w:rFonts w:ascii="Arial" w:hAnsi="Arial" w:cs="Arial"/>
          <w:sz w:val="24"/>
          <w:szCs w:val="24"/>
        </w:rPr>
        <w:t xml:space="preserve">«Об общих принципах организации местного самоуправления в Российской Федерации», Федеральным </w:t>
      </w:r>
      <w:r w:rsidRPr="00A56B8C">
        <w:rPr>
          <w:rStyle w:val="a4"/>
          <w:rFonts w:ascii="Arial" w:hAnsi="Arial" w:cs="Arial"/>
          <w:color w:val="auto"/>
          <w:sz w:val="24"/>
          <w:szCs w:val="24"/>
          <w:u w:val="none"/>
        </w:rPr>
        <w:t>законом</w:t>
      </w:r>
      <w:r w:rsidRPr="00A56B8C">
        <w:rPr>
          <w:rFonts w:ascii="Arial" w:hAnsi="Arial" w:cs="Arial"/>
          <w:sz w:val="24"/>
          <w:szCs w:val="24"/>
        </w:rPr>
        <w:t xml:space="preserve"> от 27.07.2010 № 210-ФЗ «Об организации предоставления государственных и муниципальных услуг», </w:t>
      </w:r>
      <w:r w:rsidRPr="00A56B8C">
        <w:rPr>
          <w:rStyle w:val="a4"/>
          <w:rFonts w:ascii="Arial" w:hAnsi="Arial" w:cs="Arial"/>
          <w:color w:val="auto"/>
          <w:sz w:val="24"/>
          <w:szCs w:val="24"/>
          <w:u w:val="none"/>
        </w:rPr>
        <w:t>Уставом</w:t>
      </w:r>
      <w:r w:rsidRPr="00A56B8C">
        <w:rPr>
          <w:rFonts w:ascii="Arial" w:hAnsi="Arial" w:cs="Arial"/>
          <w:sz w:val="24"/>
          <w:szCs w:val="24"/>
        </w:rPr>
        <w:t xml:space="preserve"> городского округа Люберцы Московской области, Решением Совета депутатов городского округа Люберцы Московской области от 07.06.2017 № 52/7 «О вопросах правопреемства», Постановлением администрации муниципального образования городской округ </w:t>
      </w:r>
      <w:r w:rsidRPr="000B612E">
        <w:rPr>
          <w:rFonts w:ascii="Arial" w:hAnsi="Arial" w:cs="Arial"/>
          <w:sz w:val="24"/>
          <w:szCs w:val="24"/>
        </w:rPr>
        <w:t>Люберцы</w:t>
      </w:r>
      <w:r w:rsidR="00A168C8">
        <w:rPr>
          <w:rFonts w:ascii="Arial" w:hAnsi="Arial" w:cs="Arial"/>
          <w:sz w:val="24"/>
          <w:szCs w:val="24"/>
        </w:rPr>
        <w:t xml:space="preserve"> </w:t>
      </w:r>
      <w:r w:rsidRPr="000B612E">
        <w:rPr>
          <w:rFonts w:ascii="Arial" w:hAnsi="Arial" w:cs="Arial"/>
          <w:sz w:val="24"/>
          <w:szCs w:val="24"/>
        </w:rPr>
        <w:t>Московской области от 31.01.2018 № 228-ПА «Об утверждении Перечня государственных и муниципальных услуг, оказываемых администрацией</w:t>
      </w:r>
      <w:r w:rsidR="00A168C8">
        <w:rPr>
          <w:rFonts w:ascii="Arial" w:hAnsi="Arial" w:cs="Arial"/>
          <w:sz w:val="24"/>
          <w:szCs w:val="24"/>
        </w:rPr>
        <w:t xml:space="preserve"> </w:t>
      </w:r>
      <w:r w:rsidRPr="000B612E">
        <w:rPr>
          <w:rFonts w:ascii="Arial" w:hAnsi="Arial" w:cs="Arial"/>
          <w:sz w:val="24"/>
          <w:szCs w:val="24"/>
        </w:rPr>
        <w:t>городского округа Люберцы и муниципальными учреждениями,</w:t>
      </w:r>
      <w:r w:rsidR="00A168C8">
        <w:rPr>
          <w:rFonts w:ascii="Arial" w:hAnsi="Arial" w:cs="Arial"/>
          <w:sz w:val="24"/>
          <w:szCs w:val="24"/>
        </w:rPr>
        <w:t xml:space="preserve"> </w:t>
      </w:r>
      <w:r w:rsidRPr="000B612E">
        <w:rPr>
          <w:rFonts w:ascii="Arial" w:hAnsi="Arial" w:cs="Arial"/>
          <w:sz w:val="24"/>
          <w:szCs w:val="24"/>
        </w:rPr>
        <w:t>предоставление которых организуется по принципу «одного окна», в том</w:t>
      </w:r>
      <w:r>
        <w:rPr>
          <w:rFonts w:ascii="Arial" w:hAnsi="Arial" w:cs="Arial"/>
          <w:sz w:val="24"/>
          <w:szCs w:val="24"/>
        </w:rPr>
        <w:t xml:space="preserve"> </w:t>
      </w:r>
      <w:r w:rsidRPr="000B612E">
        <w:rPr>
          <w:rFonts w:ascii="Arial" w:hAnsi="Arial" w:cs="Arial"/>
          <w:sz w:val="24"/>
          <w:szCs w:val="24"/>
        </w:rPr>
        <w:t>числе на базе многофункционального центра предоставления государственных</w:t>
      </w:r>
      <w:r w:rsidR="00A56B8C">
        <w:rPr>
          <w:rFonts w:ascii="Arial" w:hAnsi="Arial" w:cs="Arial"/>
          <w:sz w:val="24"/>
          <w:szCs w:val="24"/>
        </w:rPr>
        <w:t xml:space="preserve"> и </w:t>
      </w:r>
      <w:r w:rsidRPr="000B612E">
        <w:rPr>
          <w:rFonts w:ascii="Arial" w:hAnsi="Arial" w:cs="Arial"/>
          <w:sz w:val="24"/>
          <w:szCs w:val="24"/>
        </w:rPr>
        <w:t>муниципальных услуг», Постановлением администрации муниципального образования Люберецкий муниципальный район Московской области</w:t>
      </w:r>
      <w:r w:rsidR="00A168C8">
        <w:rPr>
          <w:rFonts w:ascii="Arial" w:hAnsi="Arial" w:cs="Arial"/>
          <w:sz w:val="24"/>
          <w:szCs w:val="24"/>
        </w:rPr>
        <w:t xml:space="preserve"> </w:t>
      </w:r>
      <w:r w:rsidRPr="000B612E">
        <w:rPr>
          <w:rFonts w:ascii="Arial" w:hAnsi="Arial" w:cs="Arial"/>
          <w:sz w:val="24"/>
          <w:szCs w:val="24"/>
        </w:rPr>
        <w:t>от 24.04.2014 № 951</w:t>
      </w:r>
      <w:r w:rsidRPr="000B612E">
        <w:rPr>
          <w:rFonts w:ascii="Tahoma" w:hAnsi="Tahoma" w:cs="Tahoma"/>
          <w:sz w:val="24"/>
          <w:szCs w:val="24"/>
        </w:rPr>
        <w:t>⁠⁠</w:t>
      </w:r>
      <w:r w:rsidRPr="000B612E">
        <w:rPr>
          <w:rFonts w:ascii="Arial" w:hAnsi="Arial" w:cs="Arial"/>
          <w:sz w:val="24"/>
          <w:szCs w:val="24"/>
        </w:rPr>
        <w:t>-</w:t>
      </w:r>
      <w:r w:rsidRPr="000B612E">
        <w:rPr>
          <w:rFonts w:ascii="Tahoma" w:hAnsi="Tahoma" w:cs="Tahoma"/>
          <w:sz w:val="24"/>
          <w:szCs w:val="24"/>
        </w:rPr>
        <w:t>⁠⁠</w:t>
      </w:r>
      <w:r w:rsidRPr="000B612E">
        <w:rPr>
          <w:rFonts w:ascii="Arial" w:hAnsi="Arial" w:cs="Arial"/>
          <w:sz w:val="24"/>
          <w:szCs w:val="24"/>
        </w:rPr>
        <w:t>ПА «Об утверждении Порядка разработки и утверждения административных регламент</w:t>
      </w:r>
      <w:r w:rsidR="00A56B8C">
        <w:rPr>
          <w:rFonts w:ascii="Arial" w:hAnsi="Arial" w:cs="Arial"/>
          <w:sz w:val="24"/>
          <w:szCs w:val="24"/>
        </w:rPr>
        <w:t xml:space="preserve">ов предоставления муниципальных </w:t>
      </w:r>
      <w:r w:rsidRPr="000B612E">
        <w:rPr>
          <w:rFonts w:ascii="Arial" w:hAnsi="Arial" w:cs="Arial"/>
          <w:sz w:val="24"/>
          <w:szCs w:val="24"/>
        </w:rPr>
        <w:t>(государственных) услуг» постановляю:</w:t>
      </w:r>
    </w:p>
    <w:p w:rsidR="000B612E" w:rsidRPr="000B612E" w:rsidRDefault="000B612E" w:rsidP="000B612E">
      <w:pPr>
        <w:spacing w:after="0" w:line="240" w:lineRule="auto"/>
        <w:jc w:val="both"/>
        <w:rPr>
          <w:rFonts w:ascii="Arial" w:hAnsi="Arial" w:cs="Arial"/>
          <w:sz w:val="24"/>
          <w:szCs w:val="24"/>
        </w:rPr>
      </w:pPr>
    </w:p>
    <w:p w:rsidR="000B612E" w:rsidRPr="000B612E" w:rsidRDefault="000B612E" w:rsidP="000B612E">
      <w:pPr>
        <w:spacing w:after="0" w:line="240" w:lineRule="auto"/>
        <w:jc w:val="both"/>
        <w:rPr>
          <w:rFonts w:ascii="Arial" w:hAnsi="Arial" w:cs="Arial"/>
          <w:sz w:val="24"/>
          <w:szCs w:val="24"/>
        </w:rPr>
      </w:pPr>
      <w:r w:rsidRPr="000B612E">
        <w:rPr>
          <w:rFonts w:ascii="Arial" w:hAnsi="Arial" w:cs="Arial"/>
          <w:sz w:val="24"/>
          <w:szCs w:val="24"/>
        </w:rPr>
        <w:tab/>
        <w:t xml:space="preserve">1. Утвердить Административный регламент предоставления муниципальной услуги «Выдача решения о переводе жилого помещения в </w:t>
      </w:r>
      <w:r w:rsidR="00A56B8C">
        <w:rPr>
          <w:rFonts w:ascii="Arial" w:hAnsi="Arial" w:cs="Arial"/>
          <w:sz w:val="24"/>
          <w:szCs w:val="24"/>
        </w:rPr>
        <w:t>н</w:t>
      </w:r>
      <w:r w:rsidRPr="000B612E">
        <w:rPr>
          <w:rFonts w:ascii="Arial" w:hAnsi="Arial" w:cs="Arial"/>
          <w:sz w:val="24"/>
          <w:szCs w:val="24"/>
        </w:rPr>
        <w:t>ежилое помещение или нежилого помещения в жилое помещение в многоквартирном доме» (прилагается).</w:t>
      </w:r>
    </w:p>
    <w:p w:rsidR="000B612E" w:rsidRPr="000B612E" w:rsidRDefault="000B612E" w:rsidP="000B612E">
      <w:pPr>
        <w:spacing w:after="0" w:line="240" w:lineRule="auto"/>
        <w:jc w:val="both"/>
        <w:rPr>
          <w:rFonts w:ascii="Arial" w:hAnsi="Arial" w:cs="Arial"/>
          <w:sz w:val="24"/>
          <w:szCs w:val="24"/>
        </w:rPr>
      </w:pPr>
      <w:r w:rsidRPr="000B612E">
        <w:rPr>
          <w:rFonts w:ascii="Arial" w:hAnsi="Arial" w:cs="Arial"/>
          <w:sz w:val="24"/>
          <w:szCs w:val="24"/>
        </w:rPr>
        <w:tab/>
        <w:t>2. Признать утратившим силу Постановление администрации муниципального образования городской округ Люберцы Московской области от 30.08.2023 № 4041-ПА «Об утверждении Административного регламента по предоставлению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0B612E" w:rsidRPr="000B612E" w:rsidRDefault="000B612E" w:rsidP="0049416C">
      <w:pPr>
        <w:spacing w:after="0" w:line="240" w:lineRule="auto"/>
        <w:ind w:firstLine="708"/>
        <w:jc w:val="both"/>
        <w:rPr>
          <w:rFonts w:ascii="Arial" w:hAnsi="Arial" w:cs="Arial"/>
          <w:sz w:val="24"/>
          <w:szCs w:val="24"/>
        </w:rPr>
      </w:pPr>
      <w:r w:rsidRPr="000B612E">
        <w:rPr>
          <w:rFonts w:ascii="Arial" w:hAnsi="Arial" w:cs="Arial"/>
          <w:sz w:val="24"/>
          <w:szCs w:val="24"/>
        </w:rPr>
        <w:t xml:space="preserve">3. Разместить настоящее Постановление на официальном сайте администрации </w:t>
      </w:r>
      <w:r w:rsidR="00A56B8C">
        <w:rPr>
          <w:rFonts w:ascii="Arial" w:hAnsi="Arial" w:cs="Arial"/>
          <w:sz w:val="24"/>
          <w:szCs w:val="24"/>
        </w:rPr>
        <w:br/>
      </w:r>
      <w:r w:rsidRPr="000B612E">
        <w:rPr>
          <w:rFonts w:ascii="Arial" w:hAnsi="Arial" w:cs="Arial"/>
          <w:sz w:val="24"/>
          <w:szCs w:val="24"/>
        </w:rPr>
        <w:t>в сети «Интернет».</w:t>
      </w:r>
    </w:p>
    <w:p w:rsidR="000B612E" w:rsidRPr="000B612E" w:rsidRDefault="000B612E" w:rsidP="000B612E">
      <w:pPr>
        <w:spacing w:after="0" w:line="240" w:lineRule="auto"/>
        <w:jc w:val="both"/>
        <w:rPr>
          <w:rFonts w:ascii="Arial" w:hAnsi="Arial" w:cs="Arial"/>
          <w:sz w:val="24"/>
          <w:szCs w:val="24"/>
        </w:rPr>
      </w:pPr>
      <w:r w:rsidRPr="000B612E">
        <w:rPr>
          <w:rFonts w:ascii="Arial" w:hAnsi="Arial" w:cs="Arial"/>
          <w:bCs/>
          <w:sz w:val="24"/>
          <w:szCs w:val="24"/>
        </w:rPr>
        <w:tab/>
        <w:t>4</w:t>
      </w:r>
      <w:r w:rsidRPr="000B612E">
        <w:rPr>
          <w:rFonts w:ascii="Arial" w:hAnsi="Arial" w:cs="Arial"/>
          <w:sz w:val="24"/>
          <w:szCs w:val="24"/>
        </w:rPr>
        <w:t xml:space="preserve">. Контроль за исполнением настоящего Постановления возложить </w:t>
      </w:r>
      <w:r w:rsidR="00A56B8C">
        <w:rPr>
          <w:rFonts w:ascii="Arial" w:hAnsi="Arial" w:cs="Arial"/>
          <w:sz w:val="24"/>
          <w:szCs w:val="24"/>
        </w:rPr>
        <w:br/>
      </w:r>
      <w:r w:rsidRPr="000B612E">
        <w:rPr>
          <w:rFonts w:ascii="Arial" w:hAnsi="Arial" w:cs="Arial"/>
          <w:sz w:val="24"/>
          <w:szCs w:val="24"/>
        </w:rPr>
        <w:t xml:space="preserve">на </w:t>
      </w:r>
      <w:proofErr w:type="spellStart"/>
      <w:r w:rsidRPr="000B612E">
        <w:rPr>
          <w:rFonts w:ascii="Arial" w:hAnsi="Arial" w:cs="Arial"/>
          <w:sz w:val="24"/>
          <w:szCs w:val="24"/>
        </w:rPr>
        <w:t>И.о</w:t>
      </w:r>
      <w:proofErr w:type="spellEnd"/>
      <w:r w:rsidRPr="000B612E">
        <w:rPr>
          <w:rFonts w:ascii="Arial" w:hAnsi="Arial" w:cs="Arial"/>
          <w:sz w:val="24"/>
          <w:szCs w:val="24"/>
        </w:rPr>
        <w:t xml:space="preserve">. заместителя Главы </w:t>
      </w:r>
      <w:proofErr w:type="spellStart"/>
      <w:r w:rsidRPr="000B612E">
        <w:rPr>
          <w:rFonts w:ascii="Arial" w:hAnsi="Arial" w:cs="Arial"/>
          <w:sz w:val="24"/>
          <w:szCs w:val="24"/>
        </w:rPr>
        <w:t>Синчука</w:t>
      </w:r>
      <w:proofErr w:type="spellEnd"/>
      <w:r w:rsidRPr="000B612E">
        <w:rPr>
          <w:rFonts w:ascii="Arial" w:hAnsi="Arial" w:cs="Arial"/>
          <w:sz w:val="24"/>
          <w:szCs w:val="24"/>
        </w:rPr>
        <w:t xml:space="preserve"> В.В.</w:t>
      </w:r>
    </w:p>
    <w:p w:rsidR="000B612E" w:rsidRPr="000B612E" w:rsidRDefault="000B612E" w:rsidP="000B612E">
      <w:pPr>
        <w:spacing w:after="0" w:line="240" w:lineRule="auto"/>
        <w:jc w:val="both"/>
        <w:rPr>
          <w:rFonts w:ascii="Arial" w:hAnsi="Arial" w:cs="Arial"/>
          <w:sz w:val="24"/>
          <w:szCs w:val="24"/>
        </w:rPr>
      </w:pPr>
    </w:p>
    <w:p w:rsidR="000B612E" w:rsidRDefault="000B612E" w:rsidP="000B612E">
      <w:pPr>
        <w:spacing w:after="0" w:line="240" w:lineRule="auto"/>
        <w:jc w:val="both"/>
        <w:rPr>
          <w:rFonts w:ascii="Arial" w:hAnsi="Arial" w:cs="Arial"/>
          <w:sz w:val="24"/>
          <w:szCs w:val="24"/>
        </w:rPr>
      </w:pPr>
    </w:p>
    <w:p w:rsidR="000B612E" w:rsidRPr="000B612E" w:rsidRDefault="000B612E" w:rsidP="000B612E">
      <w:pPr>
        <w:spacing w:after="0" w:line="240" w:lineRule="auto"/>
        <w:jc w:val="both"/>
        <w:rPr>
          <w:rFonts w:ascii="Arial" w:hAnsi="Arial" w:cs="Arial"/>
          <w:sz w:val="24"/>
          <w:szCs w:val="24"/>
        </w:rPr>
      </w:pPr>
    </w:p>
    <w:p w:rsidR="000B612E" w:rsidRPr="000B612E" w:rsidRDefault="000B612E" w:rsidP="000B612E">
      <w:pPr>
        <w:spacing w:after="0" w:line="240" w:lineRule="auto"/>
        <w:jc w:val="both"/>
        <w:rPr>
          <w:rFonts w:ascii="Arial" w:hAnsi="Arial" w:cs="Arial"/>
          <w:sz w:val="24"/>
          <w:szCs w:val="24"/>
        </w:rPr>
      </w:pPr>
      <w:r w:rsidRPr="000B612E">
        <w:rPr>
          <w:rFonts w:ascii="Arial" w:hAnsi="Arial" w:cs="Arial"/>
          <w:sz w:val="24"/>
          <w:szCs w:val="24"/>
        </w:rPr>
        <w:t>Глава городского округа</w:t>
      </w:r>
      <w:r w:rsidRPr="000B612E">
        <w:rPr>
          <w:rFonts w:ascii="Arial" w:hAnsi="Arial" w:cs="Arial"/>
          <w:sz w:val="24"/>
          <w:szCs w:val="24"/>
        </w:rPr>
        <w:tab/>
      </w:r>
      <w:r w:rsidRPr="000B612E">
        <w:rPr>
          <w:rFonts w:ascii="Arial" w:hAnsi="Arial" w:cs="Arial"/>
          <w:sz w:val="24"/>
          <w:szCs w:val="24"/>
        </w:rPr>
        <w:tab/>
      </w:r>
      <w:r w:rsidRPr="000B612E">
        <w:rPr>
          <w:rFonts w:ascii="Arial" w:hAnsi="Arial" w:cs="Arial"/>
          <w:sz w:val="24"/>
          <w:szCs w:val="24"/>
        </w:rPr>
        <w:tab/>
      </w:r>
      <w:r w:rsidRPr="000B612E">
        <w:rPr>
          <w:rFonts w:ascii="Arial" w:hAnsi="Arial" w:cs="Arial"/>
          <w:sz w:val="24"/>
          <w:szCs w:val="24"/>
        </w:rPr>
        <w:tab/>
      </w:r>
      <w:r w:rsidRPr="000B612E">
        <w:rPr>
          <w:rFonts w:ascii="Arial" w:hAnsi="Arial" w:cs="Arial"/>
          <w:sz w:val="24"/>
          <w:szCs w:val="24"/>
        </w:rPr>
        <w:tab/>
      </w:r>
      <w:r w:rsidRPr="000B612E">
        <w:rPr>
          <w:rFonts w:ascii="Arial" w:hAnsi="Arial" w:cs="Arial"/>
          <w:sz w:val="24"/>
          <w:szCs w:val="24"/>
        </w:rPr>
        <w:tab/>
      </w:r>
      <w:r w:rsidRPr="000B612E">
        <w:rPr>
          <w:rFonts w:ascii="Arial" w:hAnsi="Arial" w:cs="Arial"/>
          <w:sz w:val="24"/>
          <w:szCs w:val="24"/>
        </w:rPr>
        <w:tab/>
      </w:r>
      <w:r>
        <w:rPr>
          <w:rFonts w:ascii="Arial" w:hAnsi="Arial" w:cs="Arial"/>
          <w:sz w:val="24"/>
          <w:szCs w:val="24"/>
        </w:rPr>
        <w:tab/>
      </w:r>
      <w:r w:rsidR="00A168C8">
        <w:rPr>
          <w:rFonts w:ascii="Arial" w:hAnsi="Arial" w:cs="Arial"/>
          <w:sz w:val="24"/>
          <w:szCs w:val="24"/>
        </w:rPr>
        <w:tab/>
      </w:r>
      <w:r w:rsidR="004A56CC">
        <w:rPr>
          <w:rFonts w:ascii="Arial" w:hAnsi="Arial" w:cs="Arial"/>
          <w:sz w:val="24"/>
          <w:szCs w:val="24"/>
        </w:rPr>
        <w:t xml:space="preserve">   </w:t>
      </w:r>
      <w:r>
        <w:rPr>
          <w:rFonts w:ascii="Arial" w:hAnsi="Arial" w:cs="Arial"/>
          <w:sz w:val="24"/>
          <w:szCs w:val="24"/>
        </w:rPr>
        <w:t xml:space="preserve"> </w:t>
      </w:r>
      <w:r w:rsidRPr="000B612E">
        <w:rPr>
          <w:rFonts w:ascii="Arial" w:hAnsi="Arial" w:cs="Arial"/>
          <w:sz w:val="24"/>
          <w:szCs w:val="24"/>
        </w:rPr>
        <w:t>В.М. Волков</w:t>
      </w:r>
    </w:p>
    <w:p w:rsidR="000B612E" w:rsidRPr="000B612E" w:rsidRDefault="000B612E" w:rsidP="000B612E">
      <w:pPr>
        <w:spacing w:after="0" w:line="240" w:lineRule="auto"/>
        <w:rPr>
          <w:rFonts w:ascii="Arial" w:hAnsi="Arial" w:cs="Arial"/>
          <w:sz w:val="24"/>
          <w:szCs w:val="24"/>
        </w:rPr>
      </w:pPr>
    </w:p>
    <w:p w:rsidR="009F3000" w:rsidRDefault="009F3000">
      <w:pPr>
        <w:rPr>
          <w:rFonts w:ascii="Arial" w:hAnsi="Arial" w:cs="Arial"/>
          <w:sz w:val="24"/>
          <w:szCs w:val="24"/>
        </w:rPr>
      </w:pPr>
    </w:p>
    <w:tbl>
      <w:tblPr>
        <w:tblW w:w="9917" w:type="dxa"/>
        <w:tblInd w:w="28" w:type="dxa"/>
        <w:tblCellMar>
          <w:left w:w="28" w:type="dxa"/>
          <w:right w:w="28" w:type="dxa"/>
        </w:tblCellMar>
        <w:tblLook w:val="04A0" w:firstRow="1" w:lastRow="0" w:firstColumn="1" w:lastColumn="0" w:noHBand="0" w:noVBand="1"/>
      </w:tblPr>
      <w:tblGrid>
        <w:gridCol w:w="2819"/>
        <w:gridCol w:w="2221"/>
        <w:gridCol w:w="4877"/>
      </w:tblGrid>
      <w:tr w:rsidR="00A168C8" w:rsidRPr="00A168C8" w:rsidTr="00A168C8">
        <w:trPr>
          <w:trHeight w:val="1136"/>
        </w:trPr>
        <w:tc>
          <w:tcPr>
            <w:tcW w:w="2819" w:type="dxa"/>
          </w:tcPr>
          <w:p w:rsidR="00A168C8" w:rsidRPr="00A168C8" w:rsidRDefault="00A168C8" w:rsidP="00A168C8">
            <w:pPr>
              <w:pageBreakBefore/>
              <w:suppressLineNumbers/>
              <w:suppressAutoHyphens/>
              <w:spacing w:after="0" w:line="240" w:lineRule="auto"/>
              <w:ind w:firstLine="709"/>
              <w:jc w:val="both"/>
              <w:rPr>
                <w:rFonts w:ascii="Arial" w:eastAsia="Times New Roman" w:hAnsi="Arial" w:cs="Arial"/>
                <w:kern w:val="2"/>
                <w:sz w:val="24"/>
                <w:szCs w:val="24"/>
                <w:lang w:eastAsia="zh-CN" w:bidi="hi-IN"/>
              </w:rPr>
            </w:pPr>
          </w:p>
        </w:tc>
        <w:tc>
          <w:tcPr>
            <w:tcW w:w="2221" w:type="dxa"/>
            <w:tcMar>
              <w:left w:w="10" w:type="dxa"/>
              <w:right w:w="10" w:type="dxa"/>
            </w:tcMar>
          </w:tcPr>
          <w:p w:rsidR="00A168C8" w:rsidRPr="00A168C8" w:rsidRDefault="00A168C8" w:rsidP="00A168C8">
            <w:pPr>
              <w:widowControl w:val="0"/>
              <w:tabs>
                <w:tab w:val="left" w:pos="915"/>
              </w:tabs>
              <w:suppressAutoHyphens/>
              <w:spacing w:after="0" w:line="240" w:lineRule="auto"/>
              <w:jc w:val="center"/>
              <w:textAlignment w:val="baseline"/>
              <w:rPr>
                <w:rFonts w:ascii="Arial" w:eastAsia="Andale Sans UI" w:hAnsi="Arial" w:cs="Arial"/>
                <w:color w:val="FFFFFF"/>
                <w:kern w:val="2"/>
                <w:sz w:val="24"/>
                <w:szCs w:val="24"/>
                <w:highlight w:val="white"/>
                <w:lang w:val="de-DE" w:eastAsia="ja-JP" w:bidi="fa-IR"/>
              </w:rPr>
            </w:pPr>
          </w:p>
        </w:tc>
        <w:tc>
          <w:tcPr>
            <w:tcW w:w="4877" w:type="dxa"/>
            <w:tcMar>
              <w:top w:w="55" w:type="dxa"/>
              <w:left w:w="55" w:type="dxa"/>
              <w:bottom w:w="55" w:type="dxa"/>
              <w:right w:w="55" w:type="dxa"/>
            </w:tcMar>
            <w:vAlign w:val="center"/>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УТВЕРЖДЕН</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Постановлением администрации муниципального образования городской округ Люберцы</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Московской области</w:t>
            </w:r>
          </w:p>
          <w:p w:rsidR="00A168C8" w:rsidRPr="00A168C8" w:rsidRDefault="00A168C8" w:rsidP="00A168C8">
            <w:pPr>
              <w:suppressAutoHyphens/>
              <w:spacing w:after="0" w:line="240" w:lineRule="auto"/>
              <w:rPr>
                <w:rFonts w:ascii="Arial" w:eastAsia="NSimSun" w:hAnsi="Arial" w:cs="Arial"/>
                <w:color w:val="FFFFFF"/>
                <w:kern w:val="2"/>
                <w:sz w:val="24"/>
                <w:szCs w:val="24"/>
                <w:lang w:eastAsia="zh-CN" w:bidi="hi-IN"/>
              </w:rPr>
            </w:pPr>
            <w:r w:rsidRPr="00A168C8">
              <w:rPr>
                <w:rFonts w:ascii="Arial" w:eastAsia="NSimSun" w:hAnsi="Arial" w:cs="Arial"/>
                <w:kern w:val="2"/>
                <w:sz w:val="24"/>
                <w:szCs w:val="24"/>
                <w:lang w:eastAsia="zh-CN" w:bidi="hi-IN"/>
              </w:rPr>
              <w:t>от 01.08.2024 № 3156-ПА</w:t>
            </w:r>
          </w:p>
        </w:tc>
      </w:tr>
    </w:tbl>
    <w:p w:rsidR="00A168C8" w:rsidRPr="00A168C8" w:rsidRDefault="00A168C8" w:rsidP="00A168C8">
      <w:pPr>
        <w:suppressAutoHyphens/>
        <w:spacing w:after="0" w:line="240" w:lineRule="auto"/>
        <w:ind w:firstLine="709"/>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rPr>
          <w:rFonts w:ascii="Arial" w:eastAsia="Microsoft YaHei" w:hAnsi="Arial" w:cs="Arial"/>
          <w:kern w:val="2"/>
          <w:sz w:val="24"/>
          <w:szCs w:val="24"/>
          <w:lang w:eastAsia="zh-CN" w:bidi="hi-IN"/>
        </w:rPr>
      </w:pPr>
      <w:r w:rsidRPr="00A168C8">
        <w:rPr>
          <w:rFonts w:ascii="Arial" w:eastAsia="Microsoft YaHei" w:hAnsi="Arial" w:cs="Arial"/>
          <w:kern w:val="2"/>
          <w:sz w:val="24"/>
          <w:szCs w:val="24"/>
          <w:lang w:eastAsia="zh-CN" w:bidi="hi-IN"/>
        </w:rPr>
        <w:t>Административный регламент предоставления</w:t>
      </w:r>
    </w:p>
    <w:p w:rsidR="00A168C8" w:rsidRPr="00A168C8" w:rsidRDefault="00A168C8" w:rsidP="00A168C8">
      <w:pPr>
        <w:keepNext/>
        <w:suppressAutoHyphens/>
        <w:spacing w:after="0" w:line="240" w:lineRule="auto"/>
        <w:ind w:firstLine="709"/>
        <w:jc w:val="center"/>
        <w:rPr>
          <w:rFonts w:ascii="Arial" w:eastAsia="Microsoft YaHei" w:hAnsi="Arial" w:cs="Arial"/>
          <w:kern w:val="2"/>
          <w:sz w:val="24"/>
          <w:szCs w:val="24"/>
          <w:lang w:eastAsia="zh-CN" w:bidi="hi-IN"/>
        </w:rPr>
      </w:pPr>
      <w:r w:rsidRPr="00A168C8">
        <w:rPr>
          <w:rFonts w:ascii="Arial" w:eastAsia="Microsoft YaHei" w:hAnsi="Arial" w:cs="Arial"/>
          <w:kern w:val="2"/>
          <w:sz w:val="24"/>
          <w:szCs w:val="24"/>
          <w:lang w:eastAsia="zh-CN" w:bidi="hi-IN"/>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keepNext/>
        <w:suppressAutoHyphens/>
        <w:spacing w:after="0" w:line="240" w:lineRule="auto"/>
        <w:ind w:firstLine="709"/>
        <w:jc w:val="center"/>
        <w:outlineLvl w:val="0"/>
        <w:rPr>
          <w:rFonts w:ascii="Arial" w:eastAsia="MS Gothic" w:hAnsi="Arial" w:cs="Arial"/>
          <w:b/>
          <w:bCs/>
          <w:kern w:val="2"/>
          <w:sz w:val="24"/>
          <w:szCs w:val="24"/>
          <w:lang w:eastAsia="zh-CN" w:bidi="hi-IN"/>
        </w:rPr>
      </w:pPr>
    </w:p>
    <w:p w:rsidR="00A168C8" w:rsidRPr="00A168C8" w:rsidRDefault="00A168C8" w:rsidP="00A168C8">
      <w:pPr>
        <w:keepNext/>
        <w:suppressAutoHyphens/>
        <w:spacing w:after="0" w:line="240" w:lineRule="auto"/>
        <w:ind w:firstLine="709"/>
        <w:jc w:val="center"/>
        <w:outlineLvl w:val="0"/>
        <w:rPr>
          <w:rFonts w:ascii="Arial" w:eastAsia="MS Gothic" w:hAnsi="Arial" w:cs="Arial"/>
          <w:b/>
          <w:bCs/>
          <w:kern w:val="2"/>
          <w:sz w:val="24"/>
          <w:szCs w:val="24"/>
          <w:lang w:eastAsia="zh-CN" w:bidi="hi-IN"/>
        </w:rPr>
      </w:pPr>
      <w:bookmarkStart w:id="1" w:name="_Toc125717088"/>
      <w:bookmarkEnd w:id="1"/>
      <w:r w:rsidRPr="00A168C8">
        <w:rPr>
          <w:rFonts w:ascii="Arial" w:eastAsia="MS Gothic" w:hAnsi="Arial" w:cs="Arial"/>
          <w:bCs/>
          <w:kern w:val="2"/>
          <w:sz w:val="24"/>
          <w:szCs w:val="24"/>
          <w:lang w:val="en-US" w:eastAsia="zh-CN" w:bidi="hi-IN"/>
        </w:rPr>
        <w:t>I</w:t>
      </w:r>
      <w:r w:rsidRPr="00A168C8">
        <w:rPr>
          <w:rFonts w:ascii="Arial" w:eastAsia="MS Gothic" w:hAnsi="Arial" w:cs="Arial"/>
          <w:bCs/>
          <w:kern w:val="2"/>
          <w:sz w:val="24"/>
          <w:szCs w:val="24"/>
          <w:lang w:eastAsia="zh-CN" w:bidi="hi-IN"/>
        </w:rPr>
        <w:t>. Общие положения</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kern w:val="2"/>
          <w:sz w:val="24"/>
          <w:szCs w:val="24"/>
          <w:lang w:eastAsia="zh-CN" w:bidi="hi-IN"/>
        </w:rPr>
      </w:pPr>
      <w:bookmarkStart w:id="2" w:name="_Toc125717089"/>
      <w:bookmarkEnd w:id="2"/>
      <w:r w:rsidRPr="00A168C8">
        <w:rPr>
          <w:rFonts w:ascii="Arial" w:eastAsia="MS Gothic" w:hAnsi="Arial" w:cs="Arial"/>
          <w:kern w:val="2"/>
          <w:sz w:val="24"/>
          <w:szCs w:val="24"/>
          <w:lang w:eastAsia="zh-CN" w:bidi="hi-IN"/>
        </w:rPr>
        <w:t>1. Предмет регулирования Административного регламента</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1.1. Настоящий 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Услуга) Администрацией городского округа Люберцы Московской области (далее – Администрация).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 Перечень принятых сокращений:</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1.2.1. АР – административный регламент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A168C8">
        <w:rPr>
          <w:rFonts w:ascii="Tahoma" w:eastAsia="NSimSun" w:hAnsi="Tahoma" w:cs="Tahoma"/>
          <w:kern w:val="2"/>
          <w:sz w:val="24"/>
          <w:szCs w:val="24"/>
          <w:lang w:eastAsia="zh-CN" w:bidi="hi-IN"/>
        </w:rPr>
        <w:t>⁠</w:t>
      </w:r>
      <w:r w:rsidRPr="00A168C8">
        <w:rPr>
          <w:rFonts w:ascii="Arial" w:eastAsia="NSimSun" w:hAnsi="Arial" w:cs="Arial"/>
          <w:kern w:val="2"/>
          <w:sz w:val="24"/>
          <w:szCs w:val="24"/>
          <w:lang w:eastAsia="zh-CN" w:bidi="hi-IN"/>
        </w:rPr>
        <w:t>-</w:t>
      </w:r>
      <w:r w:rsidRPr="00A168C8">
        <w:rPr>
          <w:rFonts w:ascii="Tahoma" w:eastAsia="NSimSun" w:hAnsi="Tahoma" w:cs="Tahoma"/>
          <w:kern w:val="2"/>
          <w:sz w:val="24"/>
          <w:szCs w:val="24"/>
          <w:lang w:eastAsia="zh-CN" w:bidi="hi-IN"/>
        </w:rPr>
        <w:t>⁠</w:t>
      </w:r>
      <w:r w:rsidRPr="00A168C8">
        <w:rPr>
          <w:rFonts w:ascii="Arial" w:eastAsia="NSimSun" w:hAnsi="Arial" w:cs="Arial"/>
          <w:kern w:val="2"/>
          <w:sz w:val="24"/>
          <w:szCs w:val="24"/>
          <w:lang w:eastAsia="zh-CN" w:bidi="hi-IN"/>
        </w:rPr>
        <w:t>телекоммуникационной сети «Интернет» (далее – сеть Интернет) по адресу: www.gosuslugi.ru.</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A168C8">
        <w:rPr>
          <w:rFonts w:ascii="Tahoma" w:eastAsia="NSimSun" w:hAnsi="Tahoma" w:cs="Tahoma"/>
          <w:kern w:val="2"/>
          <w:sz w:val="24"/>
          <w:szCs w:val="24"/>
          <w:lang w:eastAsia="zh-CN" w:bidi="hi-IN"/>
        </w:rPr>
        <w:t>⁠</w:t>
      </w:r>
      <w:r w:rsidRPr="00A168C8">
        <w:rPr>
          <w:rFonts w:ascii="Arial" w:eastAsia="NSimSun" w:hAnsi="Arial" w:cs="Arial"/>
          <w:kern w:val="2"/>
          <w:sz w:val="24"/>
          <w:szCs w:val="24"/>
          <w:lang w:eastAsia="zh-CN" w:bidi="hi-IN"/>
        </w:rPr>
        <w:t>-</w:t>
      </w:r>
      <w:r w:rsidRPr="00A168C8">
        <w:rPr>
          <w:rFonts w:ascii="Tahoma" w:eastAsia="NSimSun" w:hAnsi="Tahoma" w:cs="Tahoma"/>
          <w:kern w:val="2"/>
          <w:sz w:val="24"/>
          <w:szCs w:val="24"/>
          <w:lang w:eastAsia="zh-CN" w:bidi="hi-IN"/>
        </w:rPr>
        <w:t>⁠</w:t>
      </w:r>
      <w:r w:rsidRPr="00A168C8">
        <w:rPr>
          <w:rFonts w:ascii="Arial" w:eastAsia="NSimSun" w:hAnsi="Arial" w:cs="Arial"/>
          <w:kern w:val="2"/>
          <w:sz w:val="24"/>
          <w:szCs w:val="24"/>
          <w:lang w:eastAsia="zh-CN" w:bidi="hi-IN"/>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1.2.5. МВК – Межведомственная комиссия по вопросам переустройства и (или) перепланировки помещений, и перевода жилых помещений в нежилые помещения и нежилых помещений в жилые помещения в многоквартирном доме.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1.2.6. МФЦ – многофункциональный центр предоставления государственных и муниципальных услуг в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1.2.7. Модуль МФЦ ЕИС ОУ – модуль МФЦ Единой информационной системы оказания государственных и муниципальных услуг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1.2.9. Учредитель МФЦ – орган местного самоуправления муниципального образования Московской области, являющийся учредителем МФЦ.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1.2.10. Личный кабинет – сервис РПГУ, ЕПГУ, позволяющий заявителю получать информацию о ходе обработки запросов, поданных посредством РПГУ, ЕПГУ.</w:t>
      </w:r>
    </w:p>
    <w:p w:rsidR="00A168C8" w:rsidRDefault="00A168C8" w:rsidP="00A56B8C">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kern w:val="2"/>
          <w:sz w:val="24"/>
          <w:szCs w:val="24"/>
          <w:lang w:eastAsia="zh-CN" w:bidi="hi-IN"/>
        </w:rPr>
        <w:lastRenderedPageBreak/>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w:t>
      </w:r>
      <w:r w:rsidRPr="00A168C8">
        <w:rPr>
          <w:rFonts w:ascii="Arial" w:eastAsia="NSimSun" w:hAnsi="Arial" w:cs="Arial"/>
          <w:color w:val="000000"/>
          <w:kern w:val="2"/>
          <w:sz w:val="24"/>
          <w:szCs w:val="24"/>
          <w:lang w:eastAsia="zh-CN" w:bidi="hi-IN"/>
        </w:rPr>
        <w:t>и результат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АР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3" w:name="_Toc125717090"/>
      <w:bookmarkEnd w:id="3"/>
      <w:r w:rsidRPr="00A168C8">
        <w:rPr>
          <w:rFonts w:ascii="Arial" w:eastAsia="MS Gothic" w:hAnsi="Arial" w:cs="Arial"/>
          <w:bCs/>
          <w:kern w:val="2"/>
          <w:sz w:val="24"/>
          <w:szCs w:val="24"/>
          <w:lang w:eastAsia="zh-CN" w:bidi="hi-IN"/>
        </w:rPr>
        <w:t>2. Круг заявителей</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A168C8" w:rsidRPr="00A168C8" w:rsidRDefault="00A168C8" w:rsidP="00A168C8">
      <w:pPr>
        <w:keepNext/>
        <w:suppressAutoHyphens/>
        <w:spacing w:after="0" w:line="240" w:lineRule="auto"/>
        <w:ind w:firstLine="709"/>
        <w:jc w:val="center"/>
        <w:outlineLvl w:val="0"/>
        <w:rPr>
          <w:rFonts w:ascii="Arial" w:eastAsia="MS Gothic" w:hAnsi="Arial" w:cs="Arial"/>
          <w:b/>
          <w:bCs/>
          <w:kern w:val="2"/>
          <w:sz w:val="24"/>
          <w:szCs w:val="24"/>
          <w:lang w:eastAsia="zh-CN" w:bidi="hi-IN"/>
        </w:rPr>
      </w:pPr>
      <w:bookmarkStart w:id="4" w:name="_Toc125717091"/>
      <w:bookmarkEnd w:id="4"/>
      <w:r w:rsidRPr="00A168C8">
        <w:rPr>
          <w:rFonts w:ascii="Arial" w:eastAsia="MS Gothic" w:hAnsi="Arial" w:cs="Arial"/>
          <w:bCs/>
          <w:kern w:val="2"/>
          <w:sz w:val="24"/>
          <w:szCs w:val="24"/>
          <w:lang w:val="en-US" w:eastAsia="zh-CN" w:bidi="hi-IN"/>
        </w:rPr>
        <w:t>II</w:t>
      </w:r>
      <w:r w:rsidRPr="00A168C8">
        <w:rPr>
          <w:rFonts w:ascii="Arial" w:eastAsia="MS Gothic" w:hAnsi="Arial" w:cs="Arial"/>
          <w:bCs/>
          <w:kern w:val="2"/>
          <w:sz w:val="24"/>
          <w:szCs w:val="24"/>
          <w:lang w:eastAsia="zh-CN" w:bidi="hi-IN"/>
        </w:rPr>
        <w:t>. Стандарт предоставления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5" w:name="_Toc125717092"/>
      <w:bookmarkEnd w:id="5"/>
      <w:r w:rsidRPr="00A168C8">
        <w:rPr>
          <w:rFonts w:ascii="Arial" w:eastAsia="MS Gothic" w:hAnsi="Arial" w:cs="Arial"/>
          <w:bCs/>
          <w:kern w:val="2"/>
          <w:sz w:val="24"/>
          <w:szCs w:val="24"/>
          <w:lang w:eastAsia="zh-CN" w:bidi="hi-IN"/>
        </w:rPr>
        <w:t>3. Наименование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3.1. Услуга «Выдача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suppressAutoHyphens/>
        <w:spacing w:after="0" w:line="240" w:lineRule="auto"/>
        <w:ind w:firstLine="709"/>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6" w:name="_Toc125717093"/>
      <w:bookmarkEnd w:id="6"/>
      <w:r w:rsidRPr="00A168C8">
        <w:rPr>
          <w:rFonts w:ascii="Arial" w:eastAsia="MS Gothic" w:hAnsi="Arial" w:cs="Arial"/>
          <w:bCs/>
          <w:kern w:val="2"/>
          <w:sz w:val="24"/>
          <w:szCs w:val="24"/>
          <w:lang w:eastAsia="zh-CN" w:bidi="hi-IN"/>
        </w:rPr>
        <w:t>4. Наименование органа местного самоуправления муниципального образования Московской области, предоставляющего Услугу</w:t>
      </w:r>
    </w:p>
    <w:p w:rsidR="00A168C8" w:rsidRPr="00A168C8" w:rsidRDefault="00A168C8" w:rsidP="00A168C8">
      <w:pPr>
        <w:suppressAutoHyphens/>
        <w:spacing w:after="0" w:line="240" w:lineRule="auto"/>
        <w:ind w:firstLine="709"/>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4.2. Непосредственное предоставление Услуги осуществляет структурное подразделение Администрации – Управление градостроительного регулирования.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7" w:name="_Toc125717094"/>
      <w:bookmarkEnd w:id="7"/>
      <w:r w:rsidRPr="00A168C8">
        <w:rPr>
          <w:rFonts w:ascii="Arial" w:eastAsia="MS Gothic" w:hAnsi="Arial" w:cs="Arial"/>
          <w:bCs/>
          <w:kern w:val="2"/>
          <w:sz w:val="24"/>
          <w:szCs w:val="24"/>
          <w:lang w:eastAsia="zh-CN" w:bidi="hi-IN"/>
        </w:rPr>
        <w:t>5. Результат предоставления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5.1. Результат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5.1.1. Решение о предоставлении Услуги оформляется в виде: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 xml:space="preserve">документа </w:t>
      </w:r>
      <w:bookmarkStart w:id="8" w:name="__DdeLink__7225_201555943"/>
      <w:bookmarkEnd w:id="8"/>
      <w:r w:rsidRPr="00A168C8">
        <w:rPr>
          <w:rFonts w:ascii="Arial" w:eastAsia="NSimSun" w:hAnsi="Arial" w:cs="Arial"/>
          <w:color w:val="000000"/>
          <w:kern w:val="2"/>
          <w:sz w:val="24"/>
          <w:szCs w:val="24"/>
          <w:lang w:eastAsia="zh-CN" w:bidi="hi-IN"/>
        </w:rPr>
        <w:t>«Решение о переводе (отказе в переводе) жилого (нежилого) помещения в нежилое (жилое) помещение», которое оформляется в соответствии с Приложением 1 к АР».</w:t>
      </w:r>
      <w:bookmarkStart w:id="9" w:name="__DdeLink__7227_201555943"/>
      <w:bookmarkEnd w:id="9"/>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5.1.2. Решение об отказе в предоставлении Услуги в виде документа, который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5.2. Факт получения заявителем результата предоставления Услуги фиксируется в РПГУ,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5.3.1.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5.3.2.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 МФЦ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виде распечатанного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бумажном носителе экземпляра электронного документа.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любом МФЦ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пределах территории Московской области заявителю обеспечена возможность получения результата предоставления Услуги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виде распечатанного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этом случае работником МФЦ распечатывается из</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Модуля МФЦ ЕИС ОУ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печатью МФЦ;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5.3.3.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A168C8">
        <w:rPr>
          <w:rFonts w:ascii="Arial" w:eastAsia="NSimSun" w:hAnsi="Arial" w:cs="Arial"/>
          <w:kern w:val="2"/>
          <w:sz w:val="24"/>
          <w:szCs w:val="24"/>
          <w:lang w:eastAsia="zh-CN" w:bidi="hi-IN"/>
        </w:rPr>
        <w:t>неистребования</w:t>
      </w:r>
      <w:proofErr w:type="spellEnd"/>
      <w:r w:rsidRPr="00A168C8">
        <w:rPr>
          <w:rFonts w:ascii="Arial" w:eastAsia="NSimSun" w:hAnsi="Arial" w:cs="Arial"/>
          <w:kern w:val="2"/>
          <w:sz w:val="24"/>
          <w:szCs w:val="24"/>
          <w:lang w:eastAsia="zh-CN" w:bidi="hi-IN"/>
        </w:rPr>
        <w:t xml:space="preserve">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A168C8" w:rsidRPr="00A168C8" w:rsidRDefault="00A168C8" w:rsidP="00A168C8">
      <w:pPr>
        <w:suppressAutoHyphens/>
        <w:spacing w:after="0" w:line="240" w:lineRule="auto"/>
        <w:jc w:val="both"/>
        <w:rPr>
          <w:rFonts w:ascii="Arial" w:eastAsia="NSimSun" w:hAnsi="Arial" w:cs="Arial"/>
          <w:strike/>
          <w:kern w:val="2"/>
          <w:sz w:val="24"/>
          <w:szCs w:val="24"/>
          <w:highlight w:val="magenta"/>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0" w:name="_Toc125717095"/>
      <w:bookmarkEnd w:id="10"/>
      <w:r w:rsidRPr="00A168C8">
        <w:rPr>
          <w:rFonts w:ascii="Arial" w:eastAsia="MS Gothic" w:hAnsi="Arial" w:cs="Arial"/>
          <w:bCs/>
          <w:kern w:val="2"/>
          <w:sz w:val="24"/>
          <w:szCs w:val="24"/>
          <w:lang w:eastAsia="zh-CN" w:bidi="hi-IN"/>
        </w:rPr>
        <w:t>6. Срок предоставления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6.1. Срок предоставления Услуги определяется для каждого варианта и приведен в их описании, которое содержится в разделе III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6.2. Максимальный срок предоставления Услуги определяется для каждого варианта и приведен в их описании, которое содержится в разделе III АР.</w:t>
      </w:r>
    </w:p>
    <w:p w:rsidR="00A168C8" w:rsidRPr="00A168C8" w:rsidRDefault="00A168C8" w:rsidP="00A168C8">
      <w:pPr>
        <w:suppressAutoHyphens/>
        <w:spacing w:after="0" w:line="240" w:lineRule="auto"/>
        <w:ind w:firstLine="709"/>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1" w:name="_Toc125717096"/>
      <w:bookmarkEnd w:id="11"/>
      <w:r w:rsidRPr="00A168C8">
        <w:rPr>
          <w:rFonts w:ascii="Arial" w:eastAsia="MS Gothic" w:hAnsi="Arial" w:cs="Arial"/>
          <w:bCs/>
          <w:kern w:val="2"/>
          <w:sz w:val="24"/>
          <w:szCs w:val="24"/>
          <w:lang w:eastAsia="zh-CN" w:bidi="hi-IN"/>
        </w:rPr>
        <w:t>7. Правовые основания для предоставления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r w:rsidRPr="00A168C8">
        <w:rPr>
          <w:rFonts w:ascii="Arial" w:eastAsia="NSimSun" w:hAnsi="Arial" w:cs="Arial"/>
          <w:kern w:val="2"/>
          <w:sz w:val="24"/>
          <w:szCs w:val="24"/>
          <w:lang w:eastAsia="ar-SA" w:bidi="hi-IN"/>
        </w:rPr>
        <w:t>https://люберцы.рф</w:t>
      </w:r>
      <w:r w:rsidRPr="00A168C8">
        <w:rPr>
          <w:rFonts w:ascii="Arial" w:eastAsia="NSimSun" w:hAnsi="Arial" w:cs="Arial"/>
          <w:kern w:val="2"/>
          <w:sz w:val="24"/>
          <w:szCs w:val="24"/>
          <w:lang w:eastAsia="zh-CN" w:bidi="hi-IN"/>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2 к АР.</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2" w:name="_Toc125717097"/>
      <w:bookmarkEnd w:id="12"/>
      <w:r w:rsidRPr="00A168C8">
        <w:rPr>
          <w:rFonts w:ascii="Arial" w:eastAsia="MS Gothic" w:hAnsi="Arial" w:cs="Arial"/>
          <w:bCs/>
          <w:kern w:val="2"/>
          <w:sz w:val="24"/>
          <w:szCs w:val="24"/>
          <w:lang w:eastAsia="zh-CN" w:bidi="hi-IN"/>
        </w:rPr>
        <w:t>8. Исчерпывающий перечень документов, необходимых для предоставления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 вне зависимости от варианта: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8.1.1.1. Запрос по форме, приведенной в Приложении 3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4A56CC"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посредством РПГУ заполняется его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интерактивная форма;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лично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Администрацию он должен быть подписан собственноручной подписью заявителя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представителя заявителя, уполномоченного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его подписание, заверен печатью (при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наличии);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почтовым отправлением он должен быть подписан собственноручной подписью заявителя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представителя заявителя, уполномоченного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его подписание, заверен печатью (при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наличии);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 электронной почте предоставляется электронный образ документа, который должен быть подписан собственноручной подписью заявителя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представителя заявителя, уполномоченного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его подписание, заверен печатью (при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наличии).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8.1.1.2. Документ, удостоверяющий личность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Документами, удостоверяющими личность, являются: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паспорт гражданина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паспорт гражданина СССР;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 временное удостоверение личности гражданина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 военный билет;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A"/>
          <w:kern w:val="2"/>
          <w:sz w:val="24"/>
          <w:szCs w:val="24"/>
          <w:lang w:eastAsia="zh-CN" w:bidi="hi-IN"/>
        </w:rPr>
        <w:t>5)</w:t>
      </w:r>
      <w:r w:rsidRPr="00A168C8">
        <w:rPr>
          <w:rFonts w:ascii="Arial" w:eastAsia="NSimSun" w:hAnsi="Arial" w:cs="Arial"/>
          <w:color w:val="00000A"/>
          <w:kern w:val="2"/>
          <w:sz w:val="24"/>
          <w:szCs w:val="24"/>
          <w:lang w:val="en-US" w:eastAsia="zh-CN" w:bidi="hi-IN"/>
        </w:rPr>
        <w:t> </w:t>
      </w:r>
      <w:r w:rsidRPr="00A168C8">
        <w:rPr>
          <w:rFonts w:ascii="Arial" w:eastAsia="NSimSun" w:hAnsi="Arial" w:cs="Arial"/>
          <w:color w:val="00000A"/>
          <w:kern w:val="2"/>
          <w:sz w:val="24"/>
          <w:szCs w:val="24"/>
          <w:lang w:eastAsia="zh-CN" w:bidi="hi-I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документ, удостоверяющий личность, посредством РПГУ не</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предоставляется. Заявитель авторизуется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РПГУ посредством подтвержденной учетной записи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ЕСИА;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лично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Администрацию предоставляется оригинал документа, удостоверяющего личность, для</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снятия с</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почтовым отправлением предоставляется заверенная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установленном законодательством Российской Федерации порядке копия документа, удостоверяющего личность;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 электронной почте предоставляется электронный образ документа, удостоверяющего личность.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8.1.1.3. Документ, удостоверяющий личность представителя заявителя (в случае обращения представителя заявителя).</w:t>
      </w:r>
    </w:p>
    <w:p w:rsidR="00A168C8" w:rsidRPr="00A168C8" w:rsidRDefault="00A168C8" w:rsidP="00A168C8">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Документами, удостоверяющими личность, являются: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паспорт гражданина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паспорт гражданина СССР;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временное удостоверение личности гражданина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 военный билет;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A"/>
          <w:kern w:val="2"/>
          <w:sz w:val="24"/>
          <w:szCs w:val="24"/>
          <w:lang w:eastAsia="zh-CN" w:bidi="hi-IN"/>
        </w:rPr>
        <w:t>5)</w:t>
      </w:r>
      <w:r w:rsidRPr="00A168C8">
        <w:rPr>
          <w:rFonts w:ascii="Arial" w:eastAsia="NSimSun" w:hAnsi="Arial" w:cs="Arial"/>
          <w:color w:val="00000A"/>
          <w:kern w:val="2"/>
          <w:sz w:val="24"/>
          <w:szCs w:val="24"/>
          <w:lang w:val="en-US" w:eastAsia="zh-CN" w:bidi="hi-IN"/>
        </w:rPr>
        <w:t> </w:t>
      </w:r>
      <w:r w:rsidRPr="00A168C8">
        <w:rPr>
          <w:rFonts w:ascii="Arial" w:eastAsia="NSimSun" w:hAnsi="Arial" w:cs="Arial"/>
          <w:color w:val="00000A"/>
          <w:kern w:val="2"/>
          <w:sz w:val="24"/>
          <w:szCs w:val="24"/>
          <w:lang w:eastAsia="zh-CN" w:bidi="hi-I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документ, удостоверяющий личность, посредством РПГУ не</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предоставляется. Представитель авторизуется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РПГУ посредством подтвержденной учетной записи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ЕСИА;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лично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Администрацию предоставляется оригинал документа, удостоверяющего личность, для</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снятия с</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почтовым отправлением предоставляется заверенная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установленном законодательством Российской Федерации порядке копия документа, удостоверяющего личность;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 электронной почте предоставляется электронный образ документа, удостоверяющего личность.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8.1.1.4. Документ, подтверждающий полномочия представителя заявителя (в случае обращения представителя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Документами, подтверждающими полномочия представителя заявителя, являются: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доверенность;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электронный документ), подтверждающий полномочия представителя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лично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Администрацию предоставляется оригинал документа, подтверждающего полномочия представителя заявителя, для</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снятия с</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почтовым отправлением предоставляется заверенная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установленном законодательством Российской Федерации порядке копия документа, подтверждающего полномочия представителя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электронный документ), подтверждающего полномочия представителя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8.1.1.5.</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правоустанавливающие документы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переводимое помещение, права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которое не</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зарегистрированы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Едином государственном реестре недвижимости.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4)</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8.1.1.6.</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проект переустройства 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(или) перепланировки переводимого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случае, если переустройство 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(или) перепланировка требуются для</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обеспечения использования такого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качестве жилого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4)</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8.1.1.7.</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протокол общего собрания собственников помещений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содержащий решение об</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их согласии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4)</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8.1.1.8.</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согласие каждого собственника всех помещений, примыкающих к</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переводимому помещению,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4)</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 xml:space="preserve">8.1.2. в зависимости от варианта приведен в его описании, которое содержится в разделе </w:t>
      </w:r>
      <w:r w:rsidRPr="00A168C8">
        <w:rPr>
          <w:rFonts w:ascii="Arial" w:eastAsia="NSimSun" w:hAnsi="Arial" w:cs="Arial"/>
          <w:color w:val="000000"/>
          <w:kern w:val="2"/>
          <w:sz w:val="24"/>
          <w:szCs w:val="24"/>
          <w:lang w:val="en-US" w:eastAsia="zh-CN" w:bidi="hi-IN"/>
        </w:rPr>
        <w:t>III</w:t>
      </w:r>
      <w:r w:rsidRPr="00A168C8">
        <w:rPr>
          <w:rFonts w:ascii="Arial" w:eastAsia="NSimSun" w:hAnsi="Arial" w:cs="Arial"/>
          <w:color w:val="000000"/>
          <w:kern w:val="2"/>
          <w:sz w:val="24"/>
          <w:szCs w:val="24"/>
          <w:lang w:eastAsia="zh-CN" w:bidi="hi-IN"/>
        </w:rPr>
        <w:t xml:space="preserve"> АР.</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8.2.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sectPr w:rsidR="00A168C8" w:rsidRPr="00A168C8" w:rsidSect="00EC476E">
          <w:headerReference w:type="default" r:id="rId8"/>
          <w:type w:val="continuous"/>
          <w:pgSz w:w="11906" w:h="16838"/>
          <w:pgMar w:top="1134" w:right="567" w:bottom="1134" w:left="1134" w:header="1077" w:footer="0" w:gutter="0"/>
          <w:cols w:space="720"/>
          <w:formProt w:val="0"/>
          <w:titlePg/>
          <w:docGrid w:linePitch="600" w:charSpace="32768"/>
        </w:sectPr>
      </w:pP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8.2.1. вне зависимости от варианта: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8.2.1.1.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Правоустанавливающие документы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переводимое помещение, если право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него зарегистрировано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ЕГРН</w:t>
      </w:r>
    </w:p>
    <w:p w:rsidR="00A168C8" w:rsidRPr="00A168C8" w:rsidRDefault="00A168C8" w:rsidP="00A168C8">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4)</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8.2.1.2.</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План переводимого помещения с</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его техническим описанием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случае, если переводимое помещение является жилым, технический паспорт такого помещения)</w:t>
      </w:r>
    </w:p>
    <w:p w:rsidR="00A168C8" w:rsidRPr="00A168C8" w:rsidRDefault="00A168C8" w:rsidP="00A168C8">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4)</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8.2.1.3.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Поэтажный план дома,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котором находится переводимое помещение</w:t>
      </w:r>
    </w:p>
    <w:p w:rsidR="00A168C8" w:rsidRPr="00A168C8" w:rsidRDefault="00A168C8" w:rsidP="00A168C8">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посредством РПГУ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лично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предоставляется оригинал документа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снятия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3)</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почтовым отправлением предоставляется заверенная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установленном законодательством Российской Федерации порядке копия документа;</w:t>
      </w:r>
    </w:p>
    <w:p w:rsidR="00A168C8" w:rsidRPr="00A168C8" w:rsidRDefault="00A168C8" w:rsidP="00A168C8">
      <w:pPr>
        <w:tabs>
          <w:tab w:val="left" w:pos="677"/>
        </w:tab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4)</w:t>
      </w:r>
      <w:r w:rsidRPr="00A168C8">
        <w:rPr>
          <w:rFonts w:ascii="Arial" w:eastAsia="NSimSun" w:hAnsi="Arial" w:cs="Arial"/>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предоставляется электронный образ документа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 xml:space="preserve">8.2.2. в зависимости от варианта приведен в его описании, которое содержится в разделе </w:t>
      </w:r>
      <w:r w:rsidRPr="00A168C8">
        <w:rPr>
          <w:rFonts w:ascii="Arial" w:eastAsia="NSimSun" w:hAnsi="Arial" w:cs="Arial"/>
          <w:color w:val="000000"/>
          <w:kern w:val="2"/>
          <w:sz w:val="24"/>
          <w:szCs w:val="24"/>
          <w:lang w:val="en-US" w:eastAsia="zh-CN" w:bidi="hi-IN"/>
        </w:rPr>
        <w:t>III</w:t>
      </w:r>
      <w:r w:rsidRPr="00A168C8">
        <w:rPr>
          <w:rFonts w:ascii="Arial" w:eastAsia="NSimSun" w:hAnsi="Arial" w:cs="Arial"/>
          <w:color w:val="000000"/>
          <w:kern w:val="2"/>
          <w:sz w:val="24"/>
          <w:szCs w:val="24"/>
          <w:lang w:eastAsia="zh-CN" w:bidi="hi-IN"/>
        </w:rPr>
        <w:t xml:space="preserve">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A168C8" w:rsidRPr="00A168C8" w:rsidRDefault="00A168C8" w:rsidP="00A168C8">
      <w:pPr>
        <w:suppressAutoHyphens/>
        <w:spacing w:after="0" w:line="240" w:lineRule="auto"/>
        <w:ind w:firstLine="709"/>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3" w:name="_Toc125717098"/>
      <w:bookmarkEnd w:id="13"/>
      <w:r w:rsidRPr="00A168C8">
        <w:rPr>
          <w:rFonts w:ascii="Arial" w:eastAsia="MS Gothic" w:hAnsi="Arial" w:cs="Arial"/>
          <w:bCs/>
          <w:kern w:val="2"/>
          <w:sz w:val="24"/>
          <w:szCs w:val="24"/>
          <w:lang w:eastAsia="zh-CN" w:bidi="hi-IN"/>
        </w:rPr>
        <w:t>9. Исчерпывающий перечень оснований для отказа</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r w:rsidRPr="00A168C8">
        <w:rPr>
          <w:rFonts w:ascii="Arial" w:eastAsia="MS Gothic" w:hAnsi="Arial" w:cs="Arial"/>
          <w:bCs/>
          <w:kern w:val="2"/>
          <w:sz w:val="24"/>
          <w:szCs w:val="24"/>
          <w:lang w:eastAsia="zh-CN" w:bidi="hi-IN"/>
        </w:rPr>
        <w:t>в приеме документов, необходимых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 Исчерпывающий перечень оснований для отказа в приеме документов, необходимых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 вне зависимости от варианта: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9.1.1.1. представление документов в ненадлежащий орган;</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9.1.1.2. заявителем представлен неполный комплект документов, необходимых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9.1.1.3. документы, необходимые для предоставления Услуги, утратили силу, отменены или являются недействительными на момент обращения с запросом;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9.1.1.5. документы содержат подчистки и исправления текста, не заверенные в порядке, установленном законодательством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9.1.1.10.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sectPr w:rsidR="00A168C8" w:rsidRPr="00A168C8" w:rsidSect="004A56CC">
          <w:headerReference w:type="default" r:id="rId9"/>
          <w:type w:val="continuous"/>
          <w:pgSz w:w="11906" w:h="16838"/>
          <w:pgMar w:top="1134" w:right="567" w:bottom="1134" w:left="1134" w:header="1077" w:footer="0" w:gutter="0"/>
          <w:cols w:space="720"/>
          <w:formProt w:val="0"/>
          <w:docGrid w:linePitch="600" w:charSpace="32768"/>
        </w:sect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9.1.1.11. запрос подан лицом, не имеющим полномочий представлять интересы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9.1.1.12. несоответствие категории заявителя кругу лиц, указанных в подразделах 2,17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9.1.2. в зависимости от варианта приведен в его описании, которое содержится в разделе III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9.2. Решение об отказе в приеме документов, необходимых для предоставления Услуги, оформляется в соответствии с Приложением 4 к АР и предоставляется (направляется) заявителю в порядке, установленном в разделе </w:t>
      </w:r>
      <w:r w:rsidRPr="00A168C8">
        <w:rPr>
          <w:rFonts w:ascii="Arial" w:eastAsia="NSimSun" w:hAnsi="Arial" w:cs="Arial"/>
          <w:kern w:val="2"/>
          <w:sz w:val="24"/>
          <w:szCs w:val="24"/>
          <w:lang w:val="en-US" w:eastAsia="zh-CN" w:bidi="hi-IN"/>
        </w:rPr>
        <w:t>III</w:t>
      </w:r>
      <w:r w:rsidRPr="00A168C8">
        <w:rPr>
          <w:rFonts w:ascii="Arial" w:eastAsia="NSimSun" w:hAnsi="Arial" w:cs="Arial"/>
          <w:kern w:val="2"/>
          <w:sz w:val="24"/>
          <w:szCs w:val="24"/>
          <w:lang w:eastAsia="zh-CN" w:bidi="hi-IN"/>
        </w:rPr>
        <w:t xml:space="preserve">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4" w:name="_Toc125717099_Копия_1"/>
      <w:bookmarkEnd w:id="14"/>
      <w:r w:rsidRPr="00A168C8">
        <w:rPr>
          <w:rFonts w:ascii="Arial" w:eastAsia="MS Gothic" w:hAnsi="Arial" w:cs="Arial"/>
          <w:bCs/>
          <w:kern w:val="2"/>
          <w:sz w:val="24"/>
          <w:szCs w:val="24"/>
          <w:lang w:eastAsia="zh-CN" w:bidi="hi-IN"/>
        </w:rPr>
        <w:t>10. Исчерпывающий перечень оснований для приостановления</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r w:rsidRPr="00A168C8">
        <w:rPr>
          <w:rFonts w:ascii="Arial" w:eastAsia="MS Gothic" w:hAnsi="Arial" w:cs="Arial"/>
          <w:bCs/>
          <w:kern w:val="2"/>
          <w:sz w:val="24"/>
          <w:szCs w:val="24"/>
          <w:lang w:eastAsia="zh-CN" w:bidi="hi-IN"/>
        </w:rPr>
        <w:t>предоставления Услуги или отказа в предоставлении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10.1. Исчерпывающий перечень оснований для приостановления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10.1.1. вне зависимости от варианта: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10.1.1.1.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8.2 АР, и, если соответствующий документ не представлен заявителем (представителем заявителя) по собственной инициативе.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10.1.2. в зависимости от варианта приведен в его описании, которое содержится в разделе III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Решение о приостановлении предоставления Услуги, оформляется в соответствии с Приложением 5 к АР и предоставляется (направляется) заявителю в порядке, установленном в разделе </w:t>
      </w:r>
      <w:r w:rsidRPr="00A168C8">
        <w:rPr>
          <w:rFonts w:ascii="Arial" w:eastAsia="NSimSun" w:hAnsi="Arial" w:cs="Arial"/>
          <w:kern w:val="2"/>
          <w:sz w:val="24"/>
          <w:szCs w:val="24"/>
          <w:lang w:val="en-US" w:eastAsia="zh-CN" w:bidi="hi-IN"/>
        </w:rPr>
        <w:t>III</w:t>
      </w:r>
      <w:r w:rsidRPr="00A168C8">
        <w:rPr>
          <w:rFonts w:ascii="Arial" w:eastAsia="NSimSun" w:hAnsi="Arial" w:cs="Arial"/>
          <w:kern w:val="2"/>
          <w:sz w:val="24"/>
          <w:szCs w:val="24"/>
          <w:lang w:eastAsia="zh-CN" w:bidi="hi-IN"/>
        </w:rPr>
        <w:t xml:space="preserve">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10.2. Исчерпывающий перечень оснований для отказа в предоставлении Услуги:</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sectPr w:rsidR="00A168C8" w:rsidRPr="00A168C8" w:rsidSect="004A56CC">
          <w:headerReference w:type="default" r:id="rId10"/>
          <w:type w:val="continuous"/>
          <w:pgSz w:w="11906" w:h="16838"/>
          <w:pgMar w:top="1134" w:right="567" w:bottom="1134" w:left="1134" w:header="1077" w:footer="0" w:gutter="0"/>
          <w:cols w:space="720"/>
          <w:formProt w:val="0"/>
          <w:docGrid w:linePitch="600" w:charSpace="32768"/>
        </w:sect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10.2.1. вне зависимости от варианта: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Times New Roman" w:hAnsi="Arial" w:cs="Arial"/>
          <w:color w:val="000000"/>
          <w:kern w:val="2"/>
          <w:sz w:val="24"/>
          <w:szCs w:val="24"/>
          <w:lang w:eastAsia="zh-CN" w:bidi="hi-IN"/>
        </w:rPr>
        <w:t>10.2.1.1.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представлен заявителем по собственной инициативе в течение 15 (пятнадцати) рабочих дней со дня направления решения о приостановлении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Times New Roman" w:hAnsi="Arial" w:cs="Arial"/>
          <w:color w:val="000000"/>
          <w:kern w:val="2"/>
          <w:sz w:val="24"/>
          <w:szCs w:val="24"/>
          <w:lang w:eastAsia="zh-CN" w:bidi="hi-IN"/>
        </w:rPr>
        <w:t xml:space="preserve">10.2.1.2. несоблюдение условий перевода жилого помещения в нежилое помещение и нежилого помещения в жилое помещение в многоквартирном доме, а именно: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Arial" w:eastAsia="Times New Roman" w:hAnsi="Arial" w:cs="Arial"/>
          <w:color w:val="000000"/>
          <w:kern w:val="2"/>
          <w:sz w:val="24"/>
          <w:szCs w:val="24"/>
          <w:lang w:eastAsia="zh-CN" w:bidi="hi-IN"/>
        </w:rPr>
        <w:t xml:space="preserve">10.2.1.2.1.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w:t>
      </w:r>
      <w:r w:rsidRPr="00A168C8">
        <w:rPr>
          <w:rFonts w:ascii="Arial" w:eastAsia="Times New Roman" w:hAnsi="Arial" w:cs="Arial"/>
          <w:color w:val="000000"/>
          <w:kern w:val="2"/>
          <w:sz w:val="24"/>
          <w:szCs w:val="24"/>
          <w:lang w:eastAsia="zh-CN" w:bidi="hi-IN"/>
        </w:rPr>
        <w:lastRenderedPageBreak/>
        <w:t>каких</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 xml:space="preserve">либо лиц (при переводе жилого помещения в нежилое помещение в многоквартирном доме).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Arial" w:eastAsia="Times New Roman" w:hAnsi="Arial" w:cs="Arial"/>
          <w:color w:val="000000"/>
          <w:kern w:val="2"/>
          <w:sz w:val="24"/>
          <w:szCs w:val="24"/>
          <w:lang w:eastAsia="zh-CN" w:bidi="hi-IN"/>
        </w:rPr>
        <w:t xml:space="preserve">10.2.1.2.2. при переводе жилого помещения в нежилое помещение в многоквартирном доме: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 xml:space="preserve"> помещение расположено не на первом этаже указанного дома;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 xml:space="preserve"> помещение расположено выше первого этажа указанного дома, но помещения, расположенные непосредственно под квартирой, переводимой в нежилое помещение, являются жилыми;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Arial" w:eastAsia="Times New Roman" w:hAnsi="Arial" w:cs="Arial"/>
          <w:color w:val="000000"/>
          <w:kern w:val="2"/>
          <w:sz w:val="24"/>
          <w:szCs w:val="24"/>
          <w:lang w:eastAsia="zh-CN" w:bidi="hi-IN"/>
        </w:rPr>
        <w:t xml:space="preserve">10.2.1.2.3. помещение расположено в наемном доме социального использования;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Arial" w:eastAsia="Times New Roman" w:hAnsi="Arial" w:cs="Arial"/>
          <w:color w:val="000000"/>
          <w:kern w:val="2"/>
          <w:sz w:val="24"/>
          <w:szCs w:val="24"/>
          <w:lang w:eastAsia="zh-CN" w:bidi="hi-IN"/>
        </w:rPr>
        <w:t>10.2.1.2.4. перевод жилого помещения в нежилое помещение в многоквартирном доме в целях осуществления религиозной деятельности;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Times New Roman" w:hAnsi="Arial" w:cs="Arial"/>
          <w:color w:val="000000"/>
          <w:kern w:val="2"/>
          <w:sz w:val="24"/>
          <w:szCs w:val="24"/>
          <w:lang w:eastAsia="zh-CN" w:bidi="hi-IN"/>
        </w:rPr>
        <w:t xml:space="preserve">10.2.1.3. при переводе нежилого помещения в жилое помещение в многоквартирном доме: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 xml:space="preserve"> помещение не отвечает установленным требованиям или отсутствует возможность обеспечить соответствие такого помещения установленным требованиям; </w:t>
      </w:r>
    </w:p>
    <w:p w:rsidR="00A168C8" w:rsidRPr="00A168C8" w:rsidRDefault="00A168C8" w:rsidP="00A168C8">
      <w:pPr>
        <w:suppressAutoHyphens/>
        <w:spacing w:after="0" w:line="240" w:lineRule="auto"/>
        <w:ind w:firstLine="709"/>
        <w:jc w:val="both"/>
        <w:rPr>
          <w:rFonts w:ascii="Arial" w:eastAsia="Times New Roman" w:hAnsi="Arial" w:cs="Arial"/>
          <w:color w:val="000000"/>
          <w:kern w:val="2"/>
          <w:sz w:val="24"/>
          <w:szCs w:val="24"/>
          <w:lang w:eastAsia="zh-CN" w:bidi="hi-IN"/>
        </w:rPr>
      </w:pP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 xml:space="preserve"> право собственности на такое помещение обременено правами каких</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w:t>
      </w:r>
      <w:r w:rsidRPr="00A168C8">
        <w:rPr>
          <w:rFonts w:ascii="Tahoma" w:eastAsia="Times New Roman" w:hAnsi="Tahoma" w:cs="Tahoma"/>
          <w:color w:val="000000"/>
          <w:kern w:val="2"/>
          <w:sz w:val="24"/>
          <w:szCs w:val="24"/>
          <w:lang w:eastAsia="zh-CN" w:bidi="hi-IN"/>
        </w:rPr>
        <w:t>⁠</w:t>
      </w:r>
      <w:r w:rsidRPr="00A168C8">
        <w:rPr>
          <w:rFonts w:ascii="Arial" w:eastAsia="Times New Roman" w:hAnsi="Arial" w:cs="Arial"/>
          <w:color w:val="000000"/>
          <w:kern w:val="2"/>
          <w:sz w:val="24"/>
          <w:szCs w:val="24"/>
          <w:lang w:eastAsia="zh-CN" w:bidi="hi-IN"/>
        </w:rPr>
        <w:t>либо лиц;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Times New Roman" w:hAnsi="Arial" w:cs="Arial"/>
          <w:color w:val="000000"/>
          <w:kern w:val="2"/>
          <w:sz w:val="24"/>
          <w:szCs w:val="24"/>
          <w:lang w:eastAsia="zh-CN" w:bidi="hi-IN"/>
        </w:rPr>
        <w:t>10.2.1.4.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Times New Roman" w:hAnsi="Arial" w:cs="Arial"/>
          <w:color w:val="000000"/>
          <w:kern w:val="2"/>
          <w:sz w:val="24"/>
          <w:szCs w:val="24"/>
          <w:lang w:eastAsia="zh-CN" w:bidi="hi-IN"/>
        </w:rPr>
        <w:t>10.2.1.5. отзыв запроса по инициативе заявителя.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10.2.2. в зависимости от варианта приведен в его описании, которое содержится в разделе III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10.4. Заявитель вправе повторно обратиться в Администрацию с запросом после устранения оснований, указанных в пункте 10.2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5" w:name="_Toc125717100"/>
      <w:bookmarkEnd w:id="15"/>
      <w:r w:rsidRPr="00A168C8">
        <w:rPr>
          <w:rFonts w:ascii="Arial" w:eastAsia="MS Gothic" w:hAnsi="Arial" w:cs="Arial"/>
          <w:bCs/>
          <w:kern w:val="2"/>
          <w:sz w:val="24"/>
          <w:szCs w:val="24"/>
          <w:lang w:eastAsia="zh-CN" w:bidi="hi-IN"/>
        </w:rPr>
        <w:t>11. Размер платы, взимаемой с заявителя</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r w:rsidRPr="00A168C8">
        <w:rPr>
          <w:rFonts w:ascii="Arial" w:eastAsia="MS Gothic" w:hAnsi="Arial" w:cs="Arial"/>
          <w:bCs/>
          <w:kern w:val="2"/>
          <w:sz w:val="24"/>
          <w:szCs w:val="24"/>
          <w:lang w:eastAsia="zh-CN" w:bidi="hi-IN"/>
        </w:rPr>
        <w:t>при предоставлении Услуги, и способы ее взимания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11.1. Услуга предоставляется бесплатно.</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6" w:name="_Toc125717101"/>
      <w:bookmarkEnd w:id="16"/>
      <w:r w:rsidRPr="00A168C8">
        <w:rPr>
          <w:rFonts w:ascii="Arial" w:eastAsia="MS Gothic" w:hAnsi="Arial" w:cs="Arial"/>
          <w:bCs/>
          <w:kern w:val="2"/>
          <w:sz w:val="24"/>
          <w:szCs w:val="24"/>
          <w:lang w:eastAsia="zh-CN" w:bidi="hi-IN"/>
        </w:rPr>
        <w:t>12. Максимальный срок ожидания в очереди при подаче заявителем запроса и при получении результата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7" w:name="_Toc125717102"/>
      <w:bookmarkEnd w:id="17"/>
      <w:r w:rsidRPr="00A168C8">
        <w:rPr>
          <w:rFonts w:ascii="Arial" w:eastAsia="MS Gothic" w:hAnsi="Arial" w:cs="Arial"/>
          <w:bCs/>
          <w:kern w:val="2"/>
          <w:sz w:val="24"/>
          <w:szCs w:val="24"/>
          <w:lang w:eastAsia="zh-CN" w:bidi="hi-IN"/>
        </w:rPr>
        <w:t>13. Срок регистрации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13.1. Срок регистрации запроса в Администрации в случае, если он подан:</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13.1.1. в электронной форме посредством РПГУ до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16:00 рабочего дня –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день его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подачи, после 16:00 рабочего дня либо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нерабочий день – на</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следующий рабочий день;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13.1.2. лично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Администрацию –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день обращения;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13.1.3. почтовым отправлением – не</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позднее следующего рабочего дня после его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поступления;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13.1.4. по электронной почте – не</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позднее следующего рабочего дня после его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поступления.</w:t>
      </w:r>
    </w:p>
    <w:p w:rsidR="00A168C8" w:rsidRPr="00A168C8" w:rsidRDefault="00A168C8" w:rsidP="00A168C8">
      <w:pPr>
        <w:suppressAutoHyphens/>
        <w:spacing w:after="0" w:line="240" w:lineRule="auto"/>
        <w:ind w:firstLine="709"/>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8" w:name="_Toc125717103"/>
      <w:bookmarkEnd w:id="18"/>
      <w:r w:rsidRPr="00A168C8">
        <w:rPr>
          <w:rFonts w:ascii="Arial" w:eastAsia="MS Gothic" w:hAnsi="Arial" w:cs="Arial"/>
          <w:bCs/>
          <w:kern w:val="2"/>
          <w:sz w:val="24"/>
          <w:szCs w:val="24"/>
          <w:lang w:eastAsia="zh-CN" w:bidi="hi-IN"/>
        </w:rPr>
        <w:t>14. Требования к помещениям, в которых предоставляются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19" w:name="_Toc125717104"/>
      <w:bookmarkEnd w:id="19"/>
      <w:r w:rsidRPr="00A168C8">
        <w:rPr>
          <w:rFonts w:ascii="Arial" w:eastAsia="MS Gothic" w:hAnsi="Arial" w:cs="Arial"/>
          <w:bCs/>
          <w:kern w:val="2"/>
          <w:sz w:val="24"/>
          <w:szCs w:val="24"/>
          <w:lang w:eastAsia="zh-CN" w:bidi="hi-IN"/>
        </w:rPr>
        <w:t>15. Показатели качества и доступности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 Показателями качества и доступности Услуги являются: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15.1.1. Доступность электронных форм документов, необходимых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15.1.2. Возможность подачи запроса и документов, необходимых для предоставления Услуги, в электронной форме.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15.1.3. Своевременное предоставление Услуги (отсутствие нарушений сроков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15.1.4. Предоставление Услуги в соответствии с вариантом.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15.1.5.</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Удобство информирования заявителя о ходе предоставления Услуги, а также получения результата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15.1.6.</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Соблюдение установленного времени ожидания в очереди при приеме запроса и при получении результата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15.1.7. Отсутствие обоснованных жалоб со стороны заявителей по результатам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r w:rsidRPr="00A168C8">
        <w:rPr>
          <w:rFonts w:ascii="Arial" w:eastAsia="MS Gothic" w:hAnsi="Arial" w:cs="Arial"/>
          <w:bCs/>
          <w:kern w:val="2"/>
          <w:sz w:val="24"/>
          <w:szCs w:val="24"/>
          <w:lang w:eastAsia="zh-CN" w:bidi="hi-IN"/>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Услуги, которые являются необходимыми и обязательными для предоставления Услуги, отсутствуют.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16.2. Информационные системы, используемые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16.2.1.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16.2.2. РПГУ;</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16.2.3. Модуль МФЦ ЕИС ОУ.</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16.3. Особенности предоставления Услуги в МФЦ.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w:t>
      </w:r>
      <w:r w:rsidRPr="00A168C8">
        <w:rPr>
          <w:rFonts w:ascii="Arial" w:eastAsia="NSimSun" w:hAnsi="Arial" w:cs="Arial"/>
          <w:kern w:val="2"/>
          <w:sz w:val="24"/>
          <w:szCs w:val="24"/>
          <w:lang w:eastAsia="zh-CN" w:bidi="hi-IN"/>
        </w:rPr>
        <w:lastRenderedPageBreak/>
        <w:t>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16.3.2 Предоставление Услуги в МФЦ осуществляется в соответствии Федеральным законом </w:t>
      </w:r>
      <w:r w:rsidRPr="00A168C8">
        <w:rPr>
          <w:rFonts w:ascii="Arial" w:eastAsia="NSimSun" w:hAnsi="Arial" w:cs="Arial"/>
          <w:bCs/>
          <w:kern w:val="2"/>
          <w:sz w:val="24"/>
          <w:szCs w:val="24"/>
          <w:lang w:eastAsia="zh-CN" w:bidi="hi-IN"/>
        </w:rPr>
        <w:t>о</w:t>
      </w:r>
      <w:r w:rsidRPr="00A168C8">
        <w:rPr>
          <w:rFonts w:ascii="Arial" w:eastAsia="NSimSun" w:hAnsi="Arial" w:cs="Arial"/>
          <w:kern w:val="2"/>
          <w:sz w:val="24"/>
          <w:szCs w:val="24"/>
          <w:lang w:eastAsia="zh-CN" w:bidi="hi-IN"/>
        </w:rPr>
        <w:t>т 27.07.2010 № 210-ФЗ «Об организации предоставления государственных и муниципальных услуг» (далее – Федеральный закон</w:t>
      </w:r>
      <w:r w:rsidR="00A56B8C">
        <w:rPr>
          <w:rFonts w:ascii="Arial" w:eastAsia="NSimSun" w:hAnsi="Arial" w:cs="Arial"/>
          <w:kern w:val="2"/>
          <w:sz w:val="24"/>
          <w:szCs w:val="24"/>
          <w:lang w:eastAsia="zh-CN" w:bidi="hi-IN"/>
        </w:rPr>
        <w:t xml:space="preserve"> </w:t>
      </w:r>
      <w:r w:rsidRPr="00A168C8">
        <w:rPr>
          <w:rFonts w:ascii="Arial" w:eastAsia="NSimSun" w:hAnsi="Arial" w:cs="Arial"/>
          <w:kern w:val="2"/>
          <w:sz w:val="24"/>
          <w:szCs w:val="24"/>
          <w:lang w:eastAsia="zh-CN" w:bidi="hi-IN"/>
        </w:rPr>
        <w:t xml:space="preserve">№ 210-ФЗ), постановлением Правительства Российской Федерации </w:t>
      </w:r>
      <w:r w:rsidRPr="00A168C8">
        <w:rPr>
          <w:rFonts w:ascii="Arial" w:eastAsia="NSimSun" w:hAnsi="Arial" w:cs="Arial"/>
          <w:color w:val="000000"/>
          <w:kern w:val="2"/>
          <w:sz w:val="24"/>
          <w:szCs w:val="24"/>
          <w:lang w:eastAsia="zh-CN" w:bidi="hi-IN"/>
        </w:rPr>
        <w:t>№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16.3.3.</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16.3.4.</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Перечень МФЦ Московской области размещен на РПГУ.</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16.3.5.</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 МФЦ исключается</w:t>
      </w:r>
      <w:r w:rsidRPr="00A168C8">
        <w:rPr>
          <w:rFonts w:ascii="Arial" w:eastAsia="NSimSun" w:hAnsi="Arial" w:cs="Arial"/>
          <w:kern w:val="2"/>
          <w:position w:val="9"/>
          <w:sz w:val="24"/>
          <w:szCs w:val="24"/>
          <w:lang w:eastAsia="zh-CN" w:bidi="hi-IN"/>
        </w:rPr>
        <w:t xml:space="preserve"> </w:t>
      </w:r>
      <w:r w:rsidRPr="00A168C8">
        <w:rPr>
          <w:rFonts w:ascii="Arial" w:eastAsia="NSimSun" w:hAnsi="Arial" w:cs="Arial"/>
          <w:kern w:val="2"/>
          <w:sz w:val="24"/>
          <w:szCs w:val="24"/>
          <w:lang w:eastAsia="zh-CN" w:bidi="hi-IN"/>
        </w:rPr>
        <w:t>взаимодействие заявителя с должностными лицами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16.4. Особенности предоставления Услуги в электронной форме: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16.4.3. 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w:t>
      </w:r>
      <w:bookmarkStart w:id="20" w:name="_Hlk22122561"/>
      <w:bookmarkEnd w:id="20"/>
      <w:r w:rsidRPr="00A168C8">
        <w:rPr>
          <w:rFonts w:ascii="Arial" w:eastAsia="NSimSun" w:hAnsi="Arial" w:cs="Arial"/>
          <w:color w:val="000000"/>
          <w:kern w:val="2"/>
          <w:sz w:val="24"/>
          <w:szCs w:val="24"/>
          <w:lang w:eastAsia="zh-CN" w:bidi="hi-IN"/>
        </w:rPr>
        <w:t>«Об утверждении требований к форматам заявлений и иных документов, представляемых в форме электронных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государственных и муниципальных услуг на территории Московской области»</w:t>
      </w:r>
      <w:r w:rsidRPr="00A168C8">
        <w:rPr>
          <w:rFonts w:ascii="Arial" w:eastAsia="NSimSun" w:hAnsi="Arial" w:cs="Arial"/>
          <w:kern w:val="2"/>
          <w:sz w:val="24"/>
          <w:szCs w:val="24"/>
          <w:lang w:eastAsia="zh-CN" w:bidi="hi-IN"/>
        </w:rPr>
        <w:t>.</w:t>
      </w:r>
    </w:p>
    <w:p w:rsid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0"/>
        <w:rPr>
          <w:rFonts w:ascii="Arial" w:eastAsia="MS Gothic" w:hAnsi="Arial" w:cs="Arial"/>
          <w:b/>
          <w:bCs/>
          <w:kern w:val="2"/>
          <w:sz w:val="24"/>
          <w:szCs w:val="24"/>
          <w:lang w:eastAsia="zh-CN" w:bidi="hi-IN"/>
        </w:rPr>
      </w:pPr>
      <w:bookmarkStart w:id="21" w:name="_Toc125717106"/>
      <w:bookmarkEnd w:id="21"/>
      <w:r w:rsidRPr="00A168C8">
        <w:rPr>
          <w:rFonts w:ascii="Arial" w:eastAsia="MS Gothic" w:hAnsi="Arial" w:cs="Arial"/>
          <w:bCs/>
          <w:kern w:val="2"/>
          <w:sz w:val="24"/>
          <w:szCs w:val="24"/>
          <w:lang w:val="en-US" w:eastAsia="zh-CN" w:bidi="hi-IN"/>
        </w:rPr>
        <w:t>III</w:t>
      </w:r>
      <w:r w:rsidRPr="00A168C8">
        <w:rPr>
          <w:rFonts w:ascii="Arial" w:eastAsia="MS Gothic" w:hAnsi="Arial" w:cs="Arial"/>
          <w:bCs/>
          <w:kern w:val="2"/>
          <w:sz w:val="24"/>
          <w:szCs w:val="24"/>
          <w:lang w:eastAsia="zh-CN" w:bidi="hi-IN"/>
        </w:rPr>
        <w:t xml:space="preserve">. Состав, последовательность </w:t>
      </w:r>
      <w:r w:rsidRPr="00A168C8">
        <w:rPr>
          <w:rFonts w:ascii="Arial" w:eastAsia="MS Gothic" w:hAnsi="Arial" w:cs="Arial"/>
          <w:bCs/>
          <w:kern w:val="2"/>
          <w:sz w:val="24"/>
          <w:szCs w:val="24"/>
          <w:lang w:eastAsia="zh-CN" w:bidi="hi-IN"/>
        </w:rPr>
        <w:br/>
        <w:t>и сроки выполнения административных процедур</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17.</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Варианты предоставления Услуги</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both"/>
        <w:outlineLvl w:val="1"/>
        <w:rPr>
          <w:rFonts w:ascii="Arial" w:eastAsia="MS Gothic" w:hAnsi="Arial" w:cs="Arial"/>
          <w:bCs/>
          <w:kern w:val="2"/>
          <w:sz w:val="24"/>
          <w:szCs w:val="24"/>
          <w:lang w:eastAsia="zh-CN" w:bidi="hi-IN"/>
        </w:rPr>
      </w:pPr>
      <w:r w:rsidRPr="00A168C8">
        <w:rPr>
          <w:rFonts w:ascii="Arial" w:eastAsia="MS Gothic" w:hAnsi="Arial" w:cs="Arial"/>
          <w:bCs/>
          <w:kern w:val="2"/>
          <w:sz w:val="24"/>
          <w:szCs w:val="24"/>
          <w:lang w:eastAsia="zh-CN" w:bidi="hi-IN"/>
        </w:rPr>
        <w:t>17.1. Перечень вариантов:</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17.1.1.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Вариант</w:t>
      </w:r>
      <w:r w:rsidRPr="00A168C8">
        <w:rPr>
          <w:rFonts w:ascii="Arial" w:eastAsia="NSimSun" w:hAnsi="Arial" w:cs="Arial"/>
          <w:i/>
          <w:iCs/>
          <w:color w:val="000000"/>
          <w:kern w:val="2"/>
          <w:sz w:val="24"/>
          <w:szCs w:val="24"/>
          <w:lang w:eastAsia="zh-CN" w:bidi="hi-IN"/>
        </w:rPr>
        <w:t xml:space="preserve"> </w:t>
      </w:r>
      <w:r w:rsidRPr="00A168C8">
        <w:rPr>
          <w:rFonts w:ascii="Arial" w:eastAsia="NSimSun" w:hAnsi="Arial" w:cs="Arial"/>
          <w:color w:val="000000"/>
          <w:kern w:val="2"/>
          <w:sz w:val="24"/>
          <w:szCs w:val="24"/>
          <w:lang w:eastAsia="zh-CN" w:bidi="hi-IN"/>
        </w:rPr>
        <w:t>1.</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lastRenderedPageBreak/>
        <w:t>17.1.2.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Вариант</w:t>
      </w:r>
      <w:r w:rsidRPr="00A168C8">
        <w:rPr>
          <w:rFonts w:ascii="Arial" w:eastAsia="NSimSun" w:hAnsi="Arial" w:cs="Arial"/>
          <w:i/>
          <w:iCs/>
          <w:color w:val="000000"/>
          <w:kern w:val="2"/>
          <w:sz w:val="24"/>
          <w:szCs w:val="24"/>
          <w:lang w:eastAsia="zh-CN" w:bidi="hi-IN"/>
        </w:rPr>
        <w:t xml:space="preserve"> </w:t>
      </w:r>
      <w:r w:rsidRPr="00A168C8">
        <w:rPr>
          <w:rFonts w:ascii="Arial" w:eastAsia="NSimSun" w:hAnsi="Arial" w:cs="Arial"/>
          <w:color w:val="000000"/>
          <w:kern w:val="2"/>
          <w:sz w:val="24"/>
          <w:szCs w:val="24"/>
          <w:lang w:eastAsia="zh-CN" w:bidi="hi-IN"/>
        </w:rPr>
        <w:t>2.</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Категория заявителя – индивидуальные предприниматели: собственники помещения в многоквартирном доме, включая их уполномоченных представителей.</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17.1.3.</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Вариант</w:t>
      </w:r>
      <w:r w:rsidRPr="00A168C8">
        <w:rPr>
          <w:rFonts w:ascii="Arial" w:eastAsia="NSimSun" w:hAnsi="Arial" w:cs="Arial"/>
          <w:i/>
          <w:iCs/>
          <w:color w:val="000000"/>
          <w:kern w:val="2"/>
          <w:sz w:val="24"/>
          <w:szCs w:val="24"/>
          <w:lang w:eastAsia="zh-CN" w:bidi="hi-IN"/>
        </w:rPr>
        <w:t xml:space="preserve"> </w:t>
      </w:r>
      <w:r w:rsidRPr="00A168C8">
        <w:rPr>
          <w:rFonts w:ascii="Arial" w:eastAsia="NSimSun" w:hAnsi="Arial" w:cs="Arial"/>
          <w:color w:val="000000"/>
          <w:kern w:val="2"/>
          <w:sz w:val="24"/>
          <w:szCs w:val="24"/>
          <w:lang w:eastAsia="zh-CN" w:bidi="hi-IN"/>
        </w:rPr>
        <w:t>3.</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tabs>
          <w:tab w:val="left" w:pos="645"/>
        </w:tabs>
        <w:suppressAutoHyphens/>
        <w:spacing w:after="0" w:line="240" w:lineRule="auto"/>
        <w:ind w:firstLine="709"/>
        <w:jc w:val="both"/>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Категория заявителя – юридические лица: собственники помещения в многоквартирном доме, включая их уполномоченных представителей.</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17.2. Порядок исправления д</w:t>
      </w:r>
      <w:r w:rsidRPr="00A168C8">
        <w:rPr>
          <w:rFonts w:ascii="Arial" w:eastAsia="NSimSun" w:hAnsi="Arial" w:cs="Arial"/>
          <w:color w:val="000000"/>
          <w:kern w:val="2"/>
          <w:sz w:val="24"/>
          <w:szCs w:val="24"/>
          <w:lang w:eastAsia="zh-CN" w:bidi="hi-IN"/>
        </w:rPr>
        <w:t>опущенных опечаток и ошибок в выданных в результате предоставления Услуги документах</w:t>
      </w:r>
      <w:r w:rsidRPr="00A168C8">
        <w:rPr>
          <w:rFonts w:ascii="Arial" w:eastAsia="NSimSun" w:hAnsi="Arial" w:cs="Arial"/>
          <w:kern w:val="2"/>
          <w:sz w:val="24"/>
          <w:szCs w:val="24"/>
          <w:lang w:eastAsia="zh-CN" w:bidi="hi-IN"/>
        </w:rPr>
        <w:t>.</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17.2.1. Заявитель при обнаружении допущенных опечаток и ошибок в выданных в результате предоставления Услуги </w:t>
      </w:r>
      <w:r w:rsidRPr="00A168C8">
        <w:rPr>
          <w:rFonts w:ascii="Arial" w:eastAsia="NSimSun" w:hAnsi="Arial" w:cs="Arial"/>
          <w:color w:val="000000"/>
          <w:kern w:val="2"/>
          <w:sz w:val="24"/>
          <w:szCs w:val="24"/>
          <w:lang w:eastAsia="zh-CN" w:bidi="hi-IN"/>
        </w:rPr>
        <w:t>документах</w:t>
      </w:r>
      <w:r w:rsidRPr="00A168C8">
        <w:rPr>
          <w:rFonts w:ascii="Arial" w:eastAsia="NSimSun" w:hAnsi="Arial" w:cs="Arial"/>
          <w:kern w:val="2"/>
          <w:sz w:val="24"/>
          <w:szCs w:val="24"/>
          <w:lang w:eastAsia="zh-CN" w:bidi="hi-IN"/>
        </w:rPr>
        <w:t xml:space="preserve"> обращается в </w:t>
      </w:r>
      <w:r w:rsidRPr="00A168C8">
        <w:rPr>
          <w:rFonts w:ascii="Arial" w:eastAsia="NSimSun" w:hAnsi="Arial" w:cs="Arial"/>
          <w:color w:val="000000"/>
          <w:kern w:val="2"/>
          <w:sz w:val="24"/>
          <w:szCs w:val="24"/>
          <w:lang w:eastAsia="zh-CN" w:bidi="hi-IN"/>
        </w:rPr>
        <w:t>Администрацию</w:t>
      </w:r>
      <w:r w:rsidRPr="00A168C8">
        <w:rPr>
          <w:rFonts w:ascii="Arial" w:eastAsia="NSimSun" w:hAnsi="Arial" w:cs="Arial"/>
          <w:kern w:val="2"/>
          <w:sz w:val="24"/>
          <w:szCs w:val="24"/>
          <w:lang w:eastAsia="zh-CN" w:bidi="hi-IN"/>
        </w:rPr>
        <w:t xml:space="preserve"> посредством </w:t>
      </w:r>
      <w:r w:rsidRPr="00A168C8">
        <w:rPr>
          <w:rFonts w:ascii="Arial" w:eastAsia="NSimSun" w:hAnsi="Arial" w:cs="Arial"/>
          <w:color w:val="000000"/>
          <w:kern w:val="2"/>
          <w:sz w:val="24"/>
          <w:szCs w:val="24"/>
          <w:lang w:eastAsia="zh-CN" w:bidi="hi-IN"/>
        </w:rPr>
        <w:t>личного обращения в Администрацию, почтового отправления, электронной почты</w:t>
      </w:r>
      <w:r w:rsidRPr="00A168C8">
        <w:rPr>
          <w:rFonts w:ascii="Arial" w:eastAsia="NSimSun" w:hAnsi="Arial" w:cs="Arial"/>
          <w:kern w:val="2"/>
          <w:sz w:val="24"/>
          <w:szCs w:val="24"/>
          <w:lang w:eastAsia="zh-CN" w:bidi="hi-IN"/>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Администрация</w:t>
      </w:r>
      <w:r w:rsidRPr="00A168C8">
        <w:rPr>
          <w:rFonts w:ascii="Arial" w:eastAsia="NSimSun" w:hAnsi="Arial" w:cs="Arial"/>
          <w:kern w:val="2"/>
          <w:sz w:val="24"/>
          <w:szCs w:val="24"/>
          <w:lang w:eastAsia="zh-CN" w:bidi="hi-IN"/>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A168C8">
        <w:rPr>
          <w:rFonts w:ascii="Arial" w:eastAsia="NSimSun" w:hAnsi="Arial" w:cs="Arial"/>
          <w:color w:val="000000"/>
          <w:kern w:val="2"/>
          <w:sz w:val="24"/>
          <w:szCs w:val="24"/>
          <w:lang w:eastAsia="zh-CN" w:bidi="hi-IN"/>
        </w:rPr>
        <w:t>документах</w:t>
      </w:r>
      <w:r w:rsidRPr="00A168C8">
        <w:rPr>
          <w:rFonts w:ascii="Arial" w:eastAsia="NSimSun" w:hAnsi="Arial" w:cs="Arial"/>
          <w:kern w:val="2"/>
          <w:sz w:val="24"/>
          <w:szCs w:val="24"/>
          <w:lang w:eastAsia="zh-CN" w:bidi="hi-IN"/>
        </w:rPr>
        <w:t>.</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результат предоставления Услуги (в случае, если запрос направлялся почтовым отправлением, в Администрацию лично, по электронной почте)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В случае отсутствия оснований для удовлетворения заявления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 xml:space="preserve">необходимости исправления опечаток и ошибок </w:t>
      </w:r>
      <w:r w:rsidRPr="00A168C8">
        <w:rPr>
          <w:rFonts w:ascii="Arial" w:eastAsia="NSimSun" w:hAnsi="Arial" w:cs="Arial"/>
          <w:color w:val="000000"/>
          <w:kern w:val="2"/>
          <w:sz w:val="24"/>
          <w:szCs w:val="24"/>
          <w:lang w:eastAsia="zh-CN" w:bidi="hi-IN"/>
        </w:rPr>
        <w:t>Администрация</w:t>
      </w:r>
      <w:r w:rsidRPr="00A168C8">
        <w:rPr>
          <w:rFonts w:ascii="Arial" w:eastAsia="NSimSun" w:hAnsi="Arial" w:cs="Arial"/>
          <w:kern w:val="2"/>
          <w:sz w:val="24"/>
          <w:szCs w:val="24"/>
          <w:lang w:eastAsia="zh-CN" w:bidi="hi-IN"/>
        </w:rPr>
        <w:t xml:space="preserve"> направляет (выдает) заявителю мотивированное уведомление об отказе в удовлетворении данного заявления почтовым отправлением, по электронной почте (в зависимости от способа обращения)</w:t>
      </w:r>
      <w:r w:rsidRPr="00A168C8">
        <w:rPr>
          <w:rFonts w:ascii="Arial" w:eastAsia="NSimSun" w:hAnsi="Arial" w:cs="Arial"/>
          <w:i/>
          <w:kern w:val="2"/>
          <w:sz w:val="24"/>
          <w:szCs w:val="24"/>
          <w:lang w:eastAsia="zh-CN" w:bidi="hi-IN"/>
        </w:rPr>
        <w:t xml:space="preserve"> </w:t>
      </w:r>
      <w:r w:rsidRPr="00A168C8">
        <w:rPr>
          <w:rFonts w:ascii="Arial" w:eastAsia="NSimSun" w:hAnsi="Arial" w:cs="Arial"/>
          <w:kern w:val="2"/>
          <w:sz w:val="24"/>
          <w:szCs w:val="24"/>
          <w:lang w:eastAsia="zh-CN" w:bidi="hi-IN"/>
        </w:rPr>
        <w:t>в срок, не</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 xml:space="preserve">превышающий </w:t>
      </w:r>
      <w:r w:rsidRPr="00A168C8">
        <w:rPr>
          <w:rFonts w:ascii="Arial" w:eastAsia="NSimSun" w:hAnsi="Arial" w:cs="Arial"/>
          <w:color w:val="000000"/>
          <w:kern w:val="2"/>
          <w:sz w:val="24"/>
          <w:szCs w:val="24"/>
          <w:lang w:eastAsia="zh-CN" w:bidi="hi-IN"/>
        </w:rPr>
        <w:t>5 рабочих дней</w:t>
      </w:r>
      <w:r w:rsidRPr="00A168C8">
        <w:rPr>
          <w:rFonts w:ascii="Arial" w:eastAsia="NSimSun" w:hAnsi="Arial" w:cs="Arial"/>
          <w:kern w:val="2"/>
          <w:sz w:val="24"/>
          <w:szCs w:val="24"/>
          <w:lang w:eastAsia="zh-CN" w:bidi="hi-IN"/>
        </w:rPr>
        <w:t xml:space="preserve"> со дня регистрации такого заявления.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A168C8">
        <w:rPr>
          <w:rFonts w:ascii="Arial" w:eastAsia="NSimSun" w:hAnsi="Arial" w:cs="Arial"/>
          <w:i/>
          <w:kern w:val="2"/>
          <w:sz w:val="24"/>
          <w:szCs w:val="24"/>
          <w:lang w:eastAsia="zh-CN" w:bidi="hi-IN"/>
        </w:rPr>
        <w:t xml:space="preserve"> </w:t>
      </w:r>
      <w:r w:rsidRPr="00A168C8">
        <w:rPr>
          <w:rFonts w:ascii="Arial" w:eastAsia="NSimSun" w:hAnsi="Arial" w:cs="Arial"/>
          <w:color w:val="000000"/>
          <w:kern w:val="2"/>
          <w:sz w:val="24"/>
          <w:szCs w:val="24"/>
          <w:lang w:eastAsia="zh-CN" w:bidi="hi-IN"/>
        </w:rPr>
        <w:t>результат предоставления Услуги (в случае, если запрос направлялся почтовым отправлением, в Администрацию лично, по электронной почте) почтовым отправлением, по электронной почте в срок, не превышающий 5 рабочих дней со дня обнаружения таких опечаток и ошибок.</w:t>
      </w:r>
    </w:p>
    <w:p w:rsidR="00A168C8" w:rsidRPr="00A168C8" w:rsidRDefault="00A168C8" w:rsidP="00A168C8">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17.3. Порядок выдачи дубликата документа, выданного по результатам предоставления Услуги, не предусмотрен.</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22" w:name="_Toc125717108"/>
      <w:bookmarkEnd w:id="22"/>
      <w:r w:rsidRPr="00A168C8">
        <w:rPr>
          <w:rFonts w:ascii="Arial" w:eastAsia="MS Gothic" w:hAnsi="Arial" w:cs="Arial"/>
          <w:bCs/>
          <w:kern w:val="2"/>
          <w:sz w:val="24"/>
          <w:szCs w:val="24"/>
          <w:lang w:eastAsia="zh-CN" w:bidi="hi-IN"/>
        </w:rPr>
        <w:t>18. Описание административной процедуры профилирования заявителя</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18.1. Вариант определяется путем профилирования заявителя в соответствии с Приложением 6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18.2. Профилирование заявителя </w:t>
      </w:r>
      <w:r w:rsidR="00A56B8C">
        <w:rPr>
          <w:rFonts w:ascii="Arial" w:eastAsia="NSimSun" w:hAnsi="Arial" w:cs="Arial"/>
          <w:kern w:val="2"/>
          <w:sz w:val="24"/>
          <w:szCs w:val="24"/>
          <w:lang w:eastAsia="zh-CN" w:bidi="hi-IN"/>
        </w:rPr>
        <w:t>осуществляется посредством РПГУ</w:t>
      </w:r>
      <w:r w:rsidRPr="00A168C8">
        <w:rPr>
          <w:rFonts w:ascii="Arial" w:eastAsia="NSimSun" w:hAnsi="Arial" w:cs="Arial"/>
          <w:kern w:val="2"/>
          <w:sz w:val="24"/>
          <w:szCs w:val="24"/>
          <w:lang w:eastAsia="zh-CN" w:bidi="hi-IN"/>
        </w:rPr>
        <w:t>, опроса в Администрации (в зависимости от способов подачи запроса, установленных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
          <w:bCs/>
          <w:kern w:val="2"/>
          <w:sz w:val="24"/>
          <w:szCs w:val="24"/>
          <w:lang w:eastAsia="zh-CN" w:bidi="hi-IN"/>
        </w:rPr>
      </w:pPr>
      <w:r w:rsidRPr="00A168C8">
        <w:rPr>
          <w:rFonts w:ascii="Arial" w:eastAsia="MS Gothic" w:hAnsi="Arial" w:cs="Arial"/>
          <w:bCs/>
          <w:kern w:val="2"/>
          <w:sz w:val="24"/>
          <w:szCs w:val="24"/>
          <w:lang w:eastAsia="zh-CN" w:bidi="hi-IN"/>
        </w:rPr>
        <w:lastRenderedPageBreak/>
        <w:t>19.</w:t>
      </w:r>
      <w:r w:rsidRPr="00A168C8">
        <w:rPr>
          <w:rFonts w:ascii="Arial" w:eastAsia="MS Gothic" w:hAnsi="Arial" w:cs="Arial"/>
          <w:bCs/>
          <w:color w:val="000000"/>
          <w:kern w:val="2"/>
          <w:sz w:val="24"/>
          <w:szCs w:val="24"/>
          <w:lang w:val="en-US" w:eastAsia="zh-CN" w:bidi="hi-IN"/>
        </w:rPr>
        <w:t> </w:t>
      </w:r>
      <w:r w:rsidRPr="00A168C8">
        <w:rPr>
          <w:rFonts w:ascii="Arial" w:eastAsia="MS Gothic" w:hAnsi="Arial" w:cs="Arial"/>
          <w:bCs/>
          <w:kern w:val="2"/>
          <w:sz w:val="24"/>
          <w:szCs w:val="24"/>
          <w:lang w:eastAsia="zh-CN" w:bidi="hi-IN"/>
        </w:rPr>
        <w:t>Описание вариантов</w:t>
      </w:r>
    </w:p>
    <w:p w:rsidR="00A168C8" w:rsidRPr="00A168C8" w:rsidRDefault="00A168C8" w:rsidP="00A168C8">
      <w:pPr>
        <w:suppressAutoHyphens/>
        <w:spacing w:after="0" w:line="240" w:lineRule="auto"/>
        <w:ind w:firstLine="709"/>
        <w:jc w:val="center"/>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Для варианта 1 пункта 17.1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19.1.1. Результатом предоставления Услуги является: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19.1.1.1.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Решение о предоставлении Услуги в виде: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19.1.1.2. Решение об отказе в предоставлении Услуги в виде документа, который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19.1.2. Срок предоставления Услуги составляет 13 рабочих дня со дня регистрации запроса в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3" w:name="_anchor_96_Копия_1"/>
      <w:bookmarkEnd w:id="23"/>
      <w:r w:rsidRPr="00A168C8">
        <w:rPr>
          <w:rFonts w:ascii="Arial" w:eastAsia="NSimSun" w:hAnsi="Arial" w:cs="Arial"/>
          <w:kern w:val="2"/>
          <w:sz w:val="24"/>
          <w:szCs w:val="24"/>
          <w:lang w:eastAsia="zh-CN" w:bidi="hi-IN"/>
        </w:rPr>
        <w:t xml:space="preserve"> посредством РПГУ, личного обращения, почтового отправления, электронной почты.</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19.1.3. Исчерпывающий перечень документов, необходимых</w:t>
      </w:r>
      <w:r w:rsidR="00A56B8C">
        <w:rPr>
          <w:rFonts w:ascii="Arial" w:eastAsia="NSimSun" w:hAnsi="Arial" w:cs="Arial"/>
          <w:kern w:val="2"/>
          <w:sz w:val="24"/>
          <w:szCs w:val="24"/>
          <w:lang w:eastAsia="zh-CN" w:bidi="hi-IN"/>
        </w:rPr>
        <w:t xml:space="preserve"> </w:t>
      </w:r>
      <w:r w:rsidRPr="00A168C8">
        <w:rPr>
          <w:rFonts w:ascii="Arial" w:eastAsia="NSimSun" w:hAnsi="Arial" w:cs="Arial"/>
          <w:kern w:val="2"/>
          <w:sz w:val="24"/>
          <w:szCs w:val="24"/>
          <w:lang w:eastAsia="zh-CN" w:bidi="hi-IN"/>
        </w:rPr>
        <w:t>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A56B8C" w:rsidRDefault="00A168C8" w:rsidP="00A56B8C">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19.1.4. Исчерпывающий перечень документов, необходимых</w:t>
      </w:r>
      <w:r w:rsidR="00A56B8C">
        <w:rPr>
          <w:rFonts w:ascii="Arial" w:eastAsia="NSimSun" w:hAnsi="Arial" w:cs="Arial"/>
          <w:kern w:val="2"/>
          <w:sz w:val="24"/>
          <w:szCs w:val="24"/>
          <w:lang w:eastAsia="zh-CN" w:bidi="hi-IN"/>
        </w:rPr>
        <w:t xml:space="preserve"> </w:t>
      </w:r>
      <w:r w:rsidRPr="00A168C8">
        <w:rPr>
          <w:rFonts w:ascii="Arial" w:eastAsia="NSimSun" w:hAnsi="Arial" w:cs="Arial"/>
          <w:kern w:val="2"/>
          <w:sz w:val="24"/>
          <w:szCs w:val="24"/>
          <w:lang w:eastAsia="zh-CN" w:bidi="hi-IN"/>
        </w:rP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 отсутствует.</w:t>
      </w:r>
    </w:p>
    <w:p w:rsidR="00A168C8" w:rsidRPr="00A168C8" w:rsidRDefault="00A168C8" w:rsidP="00A56B8C">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w:t>
      </w:r>
      <w:r w:rsidRPr="00A168C8">
        <w:rPr>
          <w:rFonts w:ascii="Arial" w:eastAsia="NSimSun" w:hAnsi="Arial" w:cs="Arial"/>
          <w:color w:val="000000"/>
          <w:kern w:val="2"/>
          <w:sz w:val="24"/>
          <w:szCs w:val="24"/>
          <w:lang w:eastAsia="zh-CN" w:bidi="hi-IN"/>
        </w:rPr>
        <w:t>5.</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w:t>
      </w:r>
      <w:r w:rsidRPr="00A168C8">
        <w:rPr>
          <w:rFonts w:ascii="Arial" w:eastAsia="NSimSun" w:hAnsi="Arial" w:cs="Arial"/>
          <w:kern w:val="2"/>
          <w:sz w:val="24"/>
          <w:szCs w:val="24"/>
          <w:lang w:eastAsia="zh-CN" w:bidi="hi-IN"/>
        </w:rPr>
        <w:t xml:space="preserve"> перечень оснований для отказа в приеме документов, необходимых для предоставления Услуги, </w:t>
      </w:r>
      <w:r w:rsidRPr="00A168C8">
        <w:rPr>
          <w:rFonts w:ascii="Arial" w:eastAsia="NSimSun" w:hAnsi="Arial" w:cs="Arial"/>
          <w:color w:val="000000"/>
          <w:kern w:val="2"/>
          <w:sz w:val="24"/>
          <w:szCs w:val="24"/>
          <w:lang w:eastAsia="zh-CN" w:bidi="hi-IN"/>
        </w:rPr>
        <w:t xml:space="preserve">в дополнение к основаниям, указанным в пункте 9.1 АР, </w:t>
      </w:r>
      <w:r w:rsidRPr="00A168C8">
        <w:rPr>
          <w:rFonts w:ascii="Arial" w:eastAsia="NSimSun" w:hAnsi="Arial" w:cs="Arial"/>
          <w:kern w:val="2"/>
          <w:sz w:val="24"/>
          <w:szCs w:val="24"/>
          <w:lang w:eastAsia="zh-CN" w:bidi="hi-IN"/>
        </w:rPr>
        <w:t>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w:t>
      </w:r>
      <w:r w:rsidRPr="00A168C8">
        <w:rPr>
          <w:rFonts w:ascii="Arial" w:eastAsia="NSimSun" w:hAnsi="Arial" w:cs="Arial"/>
          <w:color w:val="000000"/>
          <w:kern w:val="2"/>
          <w:sz w:val="24"/>
          <w:szCs w:val="24"/>
          <w:lang w:eastAsia="zh-CN" w:bidi="hi-IN"/>
        </w:rPr>
        <w:t>6.</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 перечень оснований для приостановления предоставления Услуги в дополнение к основаниям, указанным в пункте 10.1.1 АР, 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w:t>
      </w:r>
      <w:r w:rsidRPr="00A168C8">
        <w:rPr>
          <w:rFonts w:ascii="Arial" w:eastAsia="NSimSun" w:hAnsi="Arial" w:cs="Arial"/>
          <w:color w:val="000000"/>
          <w:kern w:val="2"/>
          <w:sz w:val="24"/>
          <w:szCs w:val="24"/>
          <w:lang w:eastAsia="zh-CN" w:bidi="hi-IN"/>
        </w:rPr>
        <w:t>7</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 xml:space="preserve">Исчерпывающий перечень оснований для отказа в предоставлении Услуги </w:t>
      </w:r>
      <w:r w:rsidRPr="00A168C8">
        <w:rPr>
          <w:rFonts w:ascii="Arial" w:eastAsia="NSimSun" w:hAnsi="Arial" w:cs="Arial"/>
          <w:color w:val="000000"/>
          <w:kern w:val="2"/>
          <w:sz w:val="24"/>
          <w:szCs w:val="24"/>
          <w:lang w:eastAsia="zh-CN" w:bidi="hi-IN"/>
        </w:rPr>
        <w:t xml:space="preserve">в дополнение к основаниям, указанным в пункте 10.2.1 АР, </w:t>
      </w:r>
      <w:r w:rsidRPr="00A168C8">
        <w:rPr>
          <w:rFonts w:ascii="Arial" w:eastAsia="NSimSun" w:hAnsi="Arial" w:cs="Arial"/>
          <w:kern w:val="2"/>
          <w:sz w:val="24"/>
          <w:szCs w:val="24"/>
          <w:lang w:eastAsia="zh-CN" w:bidi="hi-IN"/>
        </w:rPr>
        <w:t>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w:t>
      </w:r>
      <w:r w:rsidRPr="00A168C8">
        <w:rPr>
          <w:rFonts w:ascii="Arial" w:eastAsia="NSimSun" w:hAnsi="Arial" w:cs="Arial"/>
          <w:color w:val="000000"/>
          <w:kern w:val="2"/>
          <w:sz w:val="24"/>
          <w:szCs w:val="24"/>
          <w:lang w:eastAsia="zh-CN" w:bidi="hi-IN"/>
        </w:rPr>
        <w:t>8</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Перечень административных процедур (действий)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 прием запроса и документов и (или) информации,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 межведомственное информационное взаимодействие;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 приостановление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 принятие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 предоставление результата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19.1.</w:t>
      </w:r>
      <w:r w:rsidRPr="00A168C8">
        <w:rPr>
          <w:rFonts w:ascii="Arial" w:eastAsia="NSimSun" w:hAnsi="Arial" w:cs="Arial"/>
          <w:color w:val="000000"/>
          <w:kern w:val="2"/>
          <w:sz w:val="24"/>
          <w:szCs w:val="24"/>
          <w:lang w:eastAsia="zh-CN" w:bidi="hi-IN"/>
        </w:rPr>
        <w:t>9</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Состав административных процедур (действий) предоставления Услуги в соответствии с данным вариантом: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19.1.9.1.</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 запроса и документов и (или) информации,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поступление от заявителя (представителя заявителя)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РПГУ, Администрация, Модуль МФЦ ЕИС ОУ.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Запрос оформляется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соответствии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Приложением 3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К запросу прилагаются документы, указанные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пункте 8.1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Заявителем по собственной инициативе могут быть представлены документы, указанные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пункте 8.2 АР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подпункте 19.2.4 пункта 19.2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Запрос может быть подан заявителем (представителем заявителя) следующими способами: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w:t>
      </w: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 xml:space="preserve"> посредством РПГУ;</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w:t>
      </w: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 xml:space="preserve">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почтовым отправлением, по электронной почте.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 посредством РПГУ заявитель авторизуется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РПГУ посредством подтвержденной учетной записи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ЕСИА.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подписание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почтовым отправлением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проверяет запрос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предмет наличия оснований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муниципальной услуги, предусмотренных подразделом 9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наличии таких оснований должностное лицо, муниципальный служащий, работник Администрации формирует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муниципальной услуги, по форме согласно Приложению 5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подачи запроса посредством РПГУ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РПГУ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регистрации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подачи запроса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его обращении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предоставлением муниципальной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поступлении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запроса почтовым отправлением, по электронной почте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регистрации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если такие основания отсутствуют, должностное лицо, муниципальный служащий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работник Администрации принимает запрос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рассмотрению.</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РПГУ,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19.1.9.2.</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Межведомственное информационное взаимодействие.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тот же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Межведомственные информационные запросы направляются в:</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Федеральную службу государственной регистрации, кадастра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картографии.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указываются кадастровый номер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адрес переводимого помещения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запрашивается выписка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ЕГРН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основных характеристиках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зарегистрированных правах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переводимое помещение.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Специализированные государственные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муниципальные организации технической инвентаризации.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указываются кадастровый номер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адрес переводимого помещения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запрашиваются поэтажный план дома,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котором находится переводимое помещение,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план переводимого помещения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его техническим описанием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случае, если переводимое помещение является жилым, технический паспорт такого помещения).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направление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системе межведомственного электронного взаимодействия в электронной форме.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Контроль предоставления результата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поступление ответа на межведомственный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получение ответа на межведомственный информационный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системе межведомственного электронного взаимодействия в электронной форме.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19.1.9.3.</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Приостановление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Подготовка решения о приостановлении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РПГУ,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Исчерпывающий перечень оснований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приостановления предоставления Услуги указан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подразделе 10 АР.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lastRenderedPageBreak/>
        <w:t>При наличии таких оснований должностное лицо, муниципальный служащий, работник Администрации формирует решение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приостановлении предоставления муниципальной услуги по форме согласно Приложению 5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АР.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Указанное решение подписывается усиленной квалифицированной электронной подписью уполномоченным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срок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1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получения соответствующего ответа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межведомственный запрос направляется заявителю (представитель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по электронной почте, почтовым отправлением.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Основаниями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возобновления предоставления Услуги являются предоставление документов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(или) информации,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РПГУ,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19.1.9.4.</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Принятие решения о предоставлении (об отказе в предоставлении) Услуги.</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sectPr w:rsidR="00A168C8" w:rsidRPr="00A168C8" w:rsidSect="004A56CC">
          <w:headerReference w:type="default" r:id="rId11"/>
          <w:type w:val="continuous"/>
          <w:pgSz w:w="11906" w:h="16838"/>
          <w:pgMar w:top="1134" w:right="567" w:bottom="1134" w:left="1134" w:header="1077" w:footer="0" w:gutter="0"/>
          <w:cols w:space="720"/>
          <w:formProt w:val="0"/>
          <w:docGrid w:linePitch="600" w:charSpace="32768"/>
        </w:sectPr>
      </w:pP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Срок выполнения административного действия (процедуры) </w:t>
      </w:r>
      <w:r w:rsidRPr="00A168C8">
        <w:rPr>
          <w:rFonts w:ascii="Arial" w:eastAsia="NSimSun" w:hAnsi="Arial" w:cs="Arial"/>
          <w:kern w:val="2"/>
          <w:sz w:val="24"/>
          <w:szCs w:val="24"/>
          <w:lang w:eastAsia="zh-CN" w:bidi="hi-IN"/>
        </w:rPr>
        <w:br/>
        <w:t>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основании собранного комплекта документов, исходя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критериев предоставления Услуги, установленных АР, определяет возможность предоставления Услуги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формирует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ВИС проект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по форме согласно Приложению 1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ее предоставлении по форме согласно Приложению 1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в виде проекта решения о предоставлении Услуги или в виде проекта решения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Рассмотрение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проекта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Уполномоченное должностное лицо Администрации рассматривает проект решения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предмет соответствия требованиям законодательства Российской Федерации,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том числе АР, полноты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качества предоставления Услуги,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осуществляет контроль сроков предоставления Услуги, подписывает проект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ее предоставлении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использованием усиленной квалифицированной </w:t>
      </w:r>
      <w:r w:rsidRPr="00A168C8">
        <w:rPr>
          <w:rFonts w:ascii="Arial" w:eastAsia="NSimSun" w:hAnsi="Arial" w:cs="Arial"/>
          <w:color w:val="000000"/>
          <w:kern w:val="2"/>
          <w:sz w:val="24"/>
          <w:szCs w:val="24"/>
          <w:lang w:eastAsia="zh-CN" w:bidi="hi-IN"/>
        </w:rPr>
        <w:lastRenderedPageBreak/>
        <w:t>электронной подписи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 должностному лицу, муниципальному служащему, работнику Администрации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выдачи (направления) результата предоставления Услуги заявителю.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Решение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принимается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срок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в виде решения о предоставлении Услуги или в виде решения об отказе в предоставлении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19.1.9.5.</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Предоставление результата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Выдача (направление) результата предоставления Услуги заявителю (представителю заявителя) посредством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ВИС, Администрация, Модуль МФЦ ЕИС ОУ,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направляет результат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Заявитель (представитель заявителя) уведомляется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получении результата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Личном кабинете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Заявитель (представитель заявителя) может получить результат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любом МФЦ Московской области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виде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экземпляра электронного документа.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случае работником МФЦ распечатывается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Модуля МФЦ ЕИС ОУ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печатью МФЦ.</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Администрация, Модуль МФЦ ЕИС ОУ,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Срок выполнения административного действия (процедуры) </w:t>
      </w:r>
      <w:r w:rsidRPr="00A168C8">
        <w:rPr>
          <w:rFonts w:ascii="Arial" w:eastAsia="NSimSun" w:hAnsi="Arial" w:cs="Arial"/>
          <w:kern w:val="2"/>
          <w:sz w:val="24"/>
          <w:szCs w:val="24"/>
          <w:lang w:eastAsia="zh-CN" w:bidi="hi-IN"/>
        </w:rPr>
        <w:br/>
        <w:t>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Администрации: Заявитель (представитель заявителя) уведомляется лично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готовности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выдаче результата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Администрации,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направлении результата Услуги почтовым отправлением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 электронной почте. </w:t>
      </w:r>
      <w:r w:rsidRPr="00A168C8">
        <w:rPr>
          <w:rFonts w:ascii="Arial" w:eastAsia="NSimSun" w:hAnsi="Arial" w:cs="Arial"/>
          <w:color w:val="000000"/>
          <w:kern w:val="2"/>
          <w:sz w:val="24"/>
          <w:szCs w:val="24"/>
          <w:lang w:eastAsia="zh-CN" w:bidi="hi-IN"/>
        </w:rPr>
        <w:lastRenderedPageBreak/>
        <w:t>Результат оказания Услуги направляется заявителю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день подписания результата предоставления Услуги, но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более 1 (одного) рабочего дня со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дня принятия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Должностное лицо, работник Администрации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документы, подтверждающие полномочия представителя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случае, если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Для варианта 2 пункта 17.1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19.2.1. Результатом предоставления Услуги является: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19.2.1.1.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Решение о предоставлении Услуги в виде: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19.2.1.2. Решение об отказе в предоставлении Услуги в виде документа, который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19.2.2. Срок предоставления Услуги составляет 13 рабочих дня со дня регистрации запроса в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4" w:name="_anchor_96_Копия_11"/>
      <w:bookmarkEnd w:id="24"/>
      <w:r w:rsidRPr="00A168C8">
        <w:rPr>
          <w:rFonts w:ascii="Arial" w:eastAsia="NSimSun" w:hAnsi="Arial" w:cs="Arial"/>
          <w:kern w:val="2"/>
          <w:sz w:val="24"/>
          <w:szCs w:val="24"/>
          <w:lang w:eastAsia="zh-CN" w:bidi="hi-IN"/>
        </w:rPr>
        <w:t xml:space="preserve"> посредством РПГУ, личного обращения, почтового отправления, электронной почты.</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19.2.3. Исчерпывающий перечень документов, необходимых</w:t>
      </w:r>
      <w:r w:rsidR="00A56B8C">
        <w:rPr>
          <w:rFonts w:ascii="Arial" w:eastAsia="NSimSun" w:hAnsi="Arial" w:cs="Arial"/>
          <w:kern w:val="2"/>
          <w:sz w:val="24"/>
          <w:szCs w:val="24"/>
          <w:lang w:eastAsia="zh-CN" w:bidi="hi-IN"/>
        </w:rPr>
        <w:t xml:space="preserve"> </w:t>
      </w:r>
      <w:r w:rsidRPr="00A168C8">
        <w:rPr>
          <w:rFonts w:ascii="Arial" w:eastAsia="NSimSun" w:hAnsi="Arial" w:cs="Arial"/>
          <w:kern w:val="2"/>
          <w:sz w:val="24"/>
          <w:szCs w:val="24"/>
          <w:lang w:eastAsia="zh-CN" w:bidi="hi-IN"/>
        </w:rPr>
        <w:t>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19.2.4.1. Выписка из Единого государственного реестра индивидуальных предпринимателей.</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 посредством РПГУ предоставляется электронный образ документа (или 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w:t>
      </w:r>
      <w:r w:rsidRPr="00A168C8">
        <w:rPr>
          <w:rFonts w:ascii="Arial" w:eastAsia="NSimSun" w:hAnsi="Arial" w:cs="Arial"/>
          <w:color w:val="000000"/>
          <w:kern w:val="2"/>
          <w:sz w:val="24"/>
          <w:szCs w:val="24"/>
          <w:lang w:eastAsia="zh-CN" w:bidi="hi-IN"/>
        </w:rPr>
        <w:t>5.</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w:t>
      </w:r>
      <w:r w:rsidRPr="00A168C8">
        <w:rPr>
          <w:rFonts w:ascii="Arial" w:eastAsia="NSimSun" w:hAnsi="Arial" w:cs="Arial"/>
          <w:kern w:val="2"/>
          <w:sz w:val="24"/>
          <w:szCs w:val="24"/>
          <w:lang w:eastAsia="zh-CN" w:bidi="hi-IN"/>
        </w:rPr>
        <w:t xml:space="preserve"> перечень оснований для отказа в приеме документов, необходимых для предоставления Услуги, </w:t>
      </w:r>
      <w:r w:rsidRPr="00A168C8">
        <w:rPr>
          <w:rFonts w:ascii="Arial" w:eastAsia="NSimSun" w:hAnsi="Arial" w:cs="Arial"/>
          <w:color w:val="000000"/>
          <w:kern w:val="2"/>
          <w:sz w:val="24"/>
          <w:szCs w:val="24"/>
          <w:lang w:eastAsia="zh-CN" w:bidi="hi-IN"/>
        </w:rPr>
        <w:t xml:space="preserve">в дополнение к основаниям, указанным в пункте 9.1 АР, </w:t>
      </w:r>
      <w:r w:rsidRPr="00A168C8">
        <w:rPr>
          <w:rFonts w:ascii="Arial" w:eastAsia="NSimSun" w:hAnsi="Arial" w:cs="Arial"/>
          <w:kern w:val="2"/>
          <w:sz w:val="24"/>
          <w:szCs w:val="24"/>
          <w:lang w:eastAsia="zh-CN" w:bidi="hi-IN"/>
        </w:rPr>
        <w:t>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w:t>
      </w:r>
      <w:r w:rsidRPr="00A168C8">
        <w:rPr>
          <w:rFonts w:ascii="Arial" w:eastAsia="NSimSun" w:hAnsi="Arial" w:cs="Arial"/>
          <w:color w:val="000000"/>
          <w:kern w:val="2"/>
          <w:sz w:val="24"/>
          <w:szCs w:val="24"/>
          <w:lang w:eastAsia="zh-CN" w:bidi="hi-IN"/>
        </w:rPr>
        <w:t>6.</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 перечень оснований для приостановления предоставления Услуги в дополнение к основаниям, указанным в пункте 10.1.1 АР, 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w:t>
      </w:r>
      <w:r w:rsidRPr="00A168C8">
        <w:rPr>
          <w:rFonts w:ascii="Arial" w:eastAsia="NSimSun" w:hAnsi="Arial" w:cs="Arial"/>
          <w:color w:val="000000"/>
          <w:kern w:val="2"/>
          <w:sz w:val="24"/>
          <w:szCs w:val="24"/>
          <w:lang w:eastAsia="zh-CN" w:bidi="hi-IN"/>
        </w:rPr>
        <w:t>7</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 xml:space="preserve">Исчерпывающий перечень оснований для отказа в предоставлении Услуги </w:t>
      </w:r>
      <w:r w:rsidRPr="00A168C8">
        <w:rPr>
          <w:rFonts w:ascii="Arial" w:eastAsia="NSimSun" w:hAnsi="Arial" w:cs="Arial"/>
          <w:color w:val="000000"/>
          <w:kern w:val="2"/>
          <w:sz w:val="24"/>
          <w:szCs w:val="24"/>
          <w:lang w:eastAsia="zh-CN" w:bidi="hi-IN"/>
        </w:rPr>
        <w:t xml:space="preserve">в дополнение к основаниям, указанным в пункте 10.2.1 АР, </w:t>
      </w:r>
      <w:r w:rsidRPr="00A168C8">
        <w:rPr>
          <w:rFonts w:ascii="Arial" w:eastAsia="NSimSun" w:hAnsi="Arial" w:cs="Arial"/>
          <w:kern w:val="2"/>
          <w:sz w:val="24"/>
          <w:szCs w:val="24"/>
          <w:lang w:eastAsia="zh-CN" w:bidi="hi-IN"/>
        </w:rPr>
        <w:t>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w:t>
      </w:r>
      <w:r w:rsidRPr="00A168C8">
        <w:rPr>
          <w:rFonts w:ascii="Arial" w:eastAsia="NSimSun" w:hAnsi="Arial" w:cs="Arial"/>
          <w:color w:val="000000"/>
          <w:kern w:val="2"/>
          <w:sz w:val="24"/>
          <w:szCs w:val="24"/>
          <w:lang w:eastAsia="zh-CN" w:bidi="hi-IN"/>
        </w:rPr>
        <w:t>8</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Перечень административных процедур (действий)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1) прием запроса и документов и (или) информации,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 межведомственное информационное взаимодействие;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 приостановление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 принятие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 предоставление результата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19.2.</w:t>
      </w:r>
      <w:r w:rsidRPr="00A168C8">
        <w:rPr>
          <w:rFonts w:ascii="Arial" w:eastAsia="NSimSun" w:hAnsi="Arial" w:cs="Arial"/>
          <w:color w:val="000000"/>
          <w:kern w:val="2"/>
          <w:sz w:val="24"/>
          <w:szCs w:val="24"/>
          <w:lang w:eastAsia="zh-CN" w:bidi="hi-IN"/>
        </w:rPr>
        <w:t>9</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Состав административных процедур (действий) предоставления Услуги в соответствии с данным вариантом: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19.2.9.1.</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 запроса и документов и (или) информации,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поступление от заявителя (представителя заявителя)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РПГУ, Администрация, Модуль МФЦ ЕИС ОУ.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Запрос оформляется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соответствии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Приложением 3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К запросу прилагаются документы, указанные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пункте 8.1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Заявителем по собственной инициативе могут быть представлены документы, указанные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пункте 8.2 АР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подпункте 19.2.4 пункта 19.2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Запрос может быть подан заявителем (представителем заявителя) следующими способами: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w:t>
      </w: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 xml:space="preserve"> посредством РПГУ;</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w:t>
      </w: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 xml:space="preserve">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почтовым отправлением, по электронной почте.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 посредством РПГУ заявитель авторизуется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РПГУ посредством подтвержденной учетной записи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ЕСИА.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подписание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почтовым отправлением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проверяет запрос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предмет наличия оснований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муниципальной услуги, предусмотренных подразделом 9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наличии таких оснований должностное лицо, муниципальный служащий, работник Администрации формирует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муниципальной услуги, по форме согласно Приложению 5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подачи запроса посредством РПГУ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направляется заявителю </w:t>
      </w:r>
      <w:r w:rsidRPr="00A168C8">
        <w:rPr>
          <w:rFonts w:ascii="Arial" w:eastAsia="NSimSun" w:hAnsi="Arial" w:cs="Arial"/>
          <w:color w:val="000000"/>
          <w:kern w:val="2"/>
          <w:sz w:val="24"/>
          <w:szCs w:val="24"/>
          <w:lang w:eastAsia="zh-CN" w:bidi="hi-IN"/>
        </w:rPr>
        <w:lastRenderedPageBreak/>
        <w:t>(представителю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РПГУ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регистрации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подачи запроса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его обращении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предоставлением муниципальной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поступлении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запроса почтовым отправлением, по электронной почте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регистрации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если такие основания отсутствуют, должностное лицо, муниципальный служащий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работник Администрации принимает запрос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рассмотрению.</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РПГУ,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19.2.9.2.</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Межведомственное информационное взаимодействие.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Срок выполнения административного действия (процедуры) </w:t>
      </w:r>
      <w:r w:rsidRPr="00A168C8">
        <w:rPr>
          <w:rFonts w:ascii="Arial" w:eastAsia="NSimSun" w:hAnsi="Arial" w:cs="Arial"/>
          <w:kern w:val="2"/>
          <w:sz w:val="24"/>
          <w:szCs w:val="24"/>
          <w:lang w:eastAsia="zh-CN" w:bidi="hi-IN"/>
        </w:rPr>
        <w:br/>
        <w:t>тот же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Межведомственные информационные запросы направляются в:</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Федеральную службу государственной регистрации, кадастра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картографии.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указываются кадастровый номер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адрес переводимого помещения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запрашивается выписка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ЕГРН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основных характеристиках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зарегистрированных правах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переводимое помещение.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Специализированные государственные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муниципальные организации технической инвентаризации.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указываются кадастровый номер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адрес переводимого помещения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запрашиваются поэтажный план дома,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котором находится переводимое помещение,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план переводимого помещения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его техническим описанием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случае, если переводимое помещение является жилым, технический паспорт такого помещения).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Федеральную налоговую службу.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указывается Ф.И.О. (последнее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наличии), ИНН, ОГРН заявителя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запрашиваются сведения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государственной регистрации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качестве индивидуального предпринимателя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целях получения сведений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государственной регистрации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качестве индивидуального предпринимателя</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направление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системе межведомственного электронного взаимодействия в электронной форме.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Контроль предоставления результата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поступление ответа на межведомственный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получение ответа на межведомственный информационный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системе межведомственного электронного взаимодействия в электронной форме.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19.2.9.3.</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Приостановление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Подготовка решения о приостановлении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РПГУ,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Срок выполнения административного действия (процедуры) </w:t>
      </w:r>
      <w:r w:rsidRPr="00A168C8">
        <w:rPr>
          <w:rFonts w:ascii="Arial" w:eastAsia="NSimSun" w:hAnsi="Arial" w:cs="Arial"/>
          <w:kern w:val="2"/>
          <w:sz w:val="24"/>
          <w:szCs w:val="24"/>
          <w:lang w:eastAsia="zh-CN" w:bidi="hi-IN"/>
        </w:rPr>
        <w:br/>
        <w:t>15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Исчерпывающий перечень оснований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приостановления предоставления Услуги указан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подразделе 10 АР.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наличии таких оснований должностное лицо, муниципальный служащий, работник Администрации формирует решение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приостановлении предоставления Услуги по форме согласно Приложению 5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АР.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Указанное решение подписывается усиленной квалифицированной электронной подписью уполномоченным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срок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1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получения соответствующего ответа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межведомственный запрос направляется заявителю (представитель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по электронной почте, почтовым отправлением.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Основаниями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возобновления предоставления Услуги являются предоставление документов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(или) информации,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РПГУ, ВИС.</w:t>
      </w:r>
    </w:p>
    <w:p w:rsidR="00A168C8" w:rsidRPr="00A168C8" w:rsidRDefault="00A168C8" w:rsidP="003D1337">
      <w:pPr>
        <w:suppressAutoHyphens/>
        <w:spacing w:after="0" w:line="240" w:lineRule="auto"/>
        <w:ind w:firstLine="709"/>
        <w:jc w:val="both"/>
        <w:rPr>
          <w:rFonts w:ascii="Arial" w:eastAsia="NSimSun" w:hAnsi="Arial" w:cs="Arial"/>
          <w:kern w:val="2"/>
          <w:sz w:val="24"/>
          <w:szCs w:val="24"/>
          <w:lang w:eastAsia="zh-CN" w:bidi="hi-IN"/>
        </w:rPr>
        <w:sectPr w:rsidR="00A168C8" w:rsidRPr="00A168C8" w:rsidSect="004A56CC">
          <w:type w:val="continuous"/>
          <w:pgSz w:w="11906" w:h="16838"/>
          <w:pgMar w:top="1134" w:right="567" w:bottom="1134" w:left="1134" w:header="1077" w:footer="0" w:gutter="0"/>
          <w:cols w:space="720"/>
          <w:formProt w:val="0"/>
          <w:docGrid w:linePitch="600" w:charSpace="32768"/>
        </w:sectPr>
      </w:pPr>
      <w:r w:rsidRPr="00A168C8">
        <w:rPr>
          <w:rFonts w:ascii="Arial" w:eastAsia="NSimSun" w:hAnsi="Arial" w:cs="Arial"/>
          <w:color w:val="000000"/>
          <w:kern w:val="2"/>
          <w:sz w:val="24"/>
          <w:szCs w:val="24"/>
          <w:lang w:eastAsia="zh-CN" w:bidi="hi-IN"/>
        </w:rPr>
        <w:t>19.2.9.4.</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Принятие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основании собранного комплекта документов, исходя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критериев предоставления Услуги, установленных АР, определяет возможность предоставления Услуги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формирует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ВИС проект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по форме согласно Приложению 1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ее предоставлении по форме согласно Приложению 1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в виде проекта решения о предоставлении Услуги или в виде проекта решения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Рассмотрение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проекта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Уполномоченное должностное лицо Администрации рассматривает проект решения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предмет соответствия требованиям законодательства Российской Федерации,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том числе АР, полноты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качества предоставления Услуги,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осуществляет контроль сроков предоставления Услуги, подписывает проект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ее предоставлении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использованием усиленной квалифицированной электронной подписи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 должностному лицу, муниципальному служащему, работнику Администрации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выдачи (направления) результата предоставления Услуги заявителю.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Решение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принимается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срок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в виде решения о предоставлении Услуги или в виде решения об отказе в предоставлении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19.2.9.5.</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Предоставление результата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Выдача (направление) результата предоставления Услуги заявителю (представителю заявителя) посредством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Местом выполнения административного действия (процедуры) является ВИС, Администрация, Модуль МФЦ ЕИС ОУ,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Срок выполнения административного действия (процедуры) </w:t>
      </w:r>
      <w:r w:rsidRPr="00A168C8">
        <w:rPr>
          <w:rFonts w:ascii="Arial" w:eastAsia="NSimSun" w:hAnsi="Arial" w:cs="Arial"/>
          <w:kern w:val="2"/>
          <w:sz w:val="24"/>
          <w:szCs w:val="24"/>
          <w:lang w:eastAsia="zh-CN" w:bidi="hi-IN"/>
        </w:rPr>
        <w:br/>
        <w:t>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направляет результат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Заявитель (представитель заявителя) уведомляется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получении результата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Личном кабинете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Заявитель (представитель заявителя) может получить результат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любом МФЦ Московской области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виде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экземпляра электронного документа.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случае работником МФЦ распечатывается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Модуля МФЦ ЕИС ОУ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печатью МФЦ.</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Администрация, Модуль МФЦ ЕИС ОУ,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Администрации: Заявитель (представитель заявителя) уведомляется лично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готовности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выдаче результата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Администрации,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направлении результата Услуги почтовым отправлением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Результат оказания Услуги направляется заявителю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день подписания результата предоставления Услуги, но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более 1 (одного) рабочего дня со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дня принятия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Должностное лицо, работник Администрации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документы, подтверждающие полномочия представителя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случае, если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19.3.</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Для варианта 3 пункта 17.1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19.3.1. Результатом предоставления Услуги является: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19.3.1.1.</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Решение о предоставлении Услуги в виде: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19.3.1.2. Решение об отказе в предоставлении Услуги в виде документа, который оформляется в соответствии с Приложением 1 к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19.3.2. Срок предоставления Услуги составляет 13 рабочих дня со дня регистрации запроса в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5" w:name="_anchor_96_Копия_12"/>
      <w:bookmarkEnd w:id="25"/>
      <w:r w:rsidRPr="00A168C8">
        <w:rPr>
          <w:rFonts w:ascii="Arial" w:eastAsia="NSimSun" w:hAnsi="Arial" w:cs="Arial"/>
          <w:kern w:val="2"/>
          <w:sz w:val="24"/>
          <w:szCs w:val="24"/>
          <w:lang w:eastAsia="zh-CN" w:bidi="hi-IN"/>
        </w:rPr>
        <w:t xml:space="preserve"> посредством РПГУ, личного обращения, почтового отправления, электронной почты.</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19.3.3. Исчерпывающий перечень документов, необходимых</w:t>
      </w:r>
      <w:r w:rsidR="003D1337">
        <w:rPr>
          <w:rFonts w:ascii="Arial" w:eastAsia="NSimSun" w:hAnsi="Arial" w:cs="Arial"/>
          <w:kern w:val="2"/>
          <w:sz w:val="24"/>
          <w:szCs w:val="24"/>
          <w:lang w:eastAsia="zh-CN" w:bidi="hi-IN"/>
        </w:rPr>
        <w:t xml:space="preserve"> </w:t>
      </w:r>
      <w:r w:rsidRPr="00A168C8">
        <w:rPr>
          <w:rFonts w:ascii="Arial" w:eastAsia="NSimSun" w:hAnsi="Arial" w:cs="Arial"/>
          <w:kern w:val="2"/>
          <w:sz w:val="24"/>
          <w:szCs w:val="24"/>
          <w:lang w:eastAsia="zh-CN" w:bidi="hi-IN"/>
        </w:rPr>
        <w:t>для предоставления Услуги, которые заявитель должен представить самостоятельно в дополнение к документам, указанным в пункте 8.1 АР, 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19.3.4.1. Выписка из Единого государственного реестра юридических лиц.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 подаче запроса: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 посредством РПГУ предоставляется электронный образ документа (или электронный документ);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w:t>
      </w:r>
      <w:r w:rsidRPr="00A168C8">
        <w:rPr>
          <w:rFonts w:ascii="Arial" w:eastAsia="NSimSun" w:hAnsi="Arial" w:cs="Arial"/>
          <w:color w:val="000000"/>
          <w:kern w:val="2"/>
          <w:sz w:val="24"/>
          <w:szCs w:val="24"/>
          <w:lang w:eastAsia="zh-CN" w:bidi="hi-IN"/>
        </w:rPr>
        <w:t>5.</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w:t>
      </w:r>
      <w:r w:rsidRPr="00A168C8">
        <w:rPr>
          <w:rFonts w:ascii="Arial" w:eastAsia="NSimSun" w:hAnsi="Arial" w:cs="Arial"/>
          <w:kern w:val="2"/>
          <w:sz w:val="24"/>
          <w:szCs w:val="24"/>
          <w:lang w:eastAsia="zh-CN" w:bidi="hi-IN"/>
        </w:rPr>
        <w:t xml:space="preserve"> перечень оснований для отказа в приеме документов, необходимых для предоставления Услуги, </w:t>
      </w:r>
      <w:r w:rsidRPr="00A168C8">
        <w:rPr>
          <w:rFonts w:ascii="Arial" w:eastAsia="NSimSun" w:hAnsi="Arial" w:cs="Arial"/>
          <w:color w:val="000000"/>
          <w:kern w:val="2"/>
          <w:sz w:val="24"/>
          <w:szCs w:val="24"/>
          <w:lang w:eastAsia="zh-CN" w:bidi="hi-IN"/>
        </w:rPr>
        <w:t xml:space="preserve">в дополнение к основаниям, указанным в пункте 9.1 АР, </w:t>
      </w:r>
      <w:r w:rsidRPr="00A168C8">
        <w:rPr>
          <w:rFonts w:ascii="Arial" w:eastAsia="NSimSun" w:hAnsi="Arial" w:cs="Arial"/>
          <w:kern w:val="2"/>
          <w:sz w:val="24"/>
          <w:szCs w:val="24"/>
          <w:lang w:eastAsia="zh-CN" w:bidi="hi-IN"/>
        </w:rPr>
        <w:t>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w:t>
      </w:r>
      <w:r w:rsidRPr="00A168C8">
        <w:rPr>
          <w:rFonts w:ascii="Arial" w:eastAsia="NSimSun" w:hAnsi="Arial" w:cs="Arial"/>
          <w:color w:val="000000"/>
          <w:kern w:val="2"/>
          <w:sz w:val="24"/>
          <w:szCs w:val="24"/>
          <w:lang w:eastAsia="zh-CN" w:bidi="hi-IN"/>
        </w:rPr>
        <w:t>6.</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Исчерпывающий перечень оснований для приостановления предоставления Услуги в дополнение к основаниям, указанным в пункте 10.1.1 АР, 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w:t>
      </w:r>
      <w:r w:rsidRPr="00A168C8">
        <w:rPr>
          <w:rFonts w:ascii="Arial" w:eastAsia="NSimSun" w:hAnsi="Arial" w:cs="Arial"/>
          <w:color w:val="000000"/>
          <w:kern w:val="2"/>
          <w:sz w:val="24"/>
          <w:szCs w:val="24"/>
          <w:lang w:eastAsia="zh-CN" w:bidi="hi-IN"/>
        </w:rPr>
        <w:t>7</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 xml:space="preserve">Исчерпывающий перечень оснований для отказа в предоставлении Услуги </w:t>
      </w:r>
      <w:r w:rsidRPr="00A168C8">
        <w:rPr>
          <w:rFonts w:ascii="Arial" w:eastAsia="NSimSun" w:hAnsi="Arial" w:cs="Arial"/>
          <w:color w:val="000000"/>
          <w:kern w:val="2"/>
          <w:sz w:val="24"/>
          <w:szCs w:val="24"/>
          <w:lang w:eastAsia="zh-CN" w:bidi="hi-IN"/>
        </w:rPr>
        <w:t xml:space="preserve">в дополнение к основаниям, указанным в пункте 10.2.1 АР, </w:t>
      </w:r>
      <w:r w:rsidRPr="00A168C8">
        <w:rPr>
          <w:rFonts w:ascii="Arial" w:eastAsia="NSimSun" w:hAnsi="Arial" w:cs="Arial"/>
          <w:kern w:val="2"/>
          <w:sz w:val="24"/>
          <w:szCs w:val="24"/>
          <w:lang w:eastAsia="zh-CN" w:bidi="hi-IN"/>
        </w:rPr>
        <w:t>отсутствует.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w:t>
      </w:r>
      <w:r w:rsidRPr="00A168C8">
        <w:rPr>
          <w:rFonts w:ascii="Arial" w:eastAsia="NSimSun" w:hAnsi="Arial" w:cs="Arial"/>
          <w:color w:val="000000"/>
          <w:kern w:val="2"/>
          <w:sz w:val="24"/>
          <w:szCs w:val="24"/>
          <w:lang w:eastAsia="zh-CN" w:bidi="hi-IN"/>
        </w:rPr>
        <w:t>8</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Перечень административных процедур (действий)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 прием запроса и документов и (или) информации,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 межведомственное информационное взаимодействие;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3) приостановление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4) принятие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5) предоставление результата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19.3.</w:t>
      </w:r>
      <w:r w:rsidRPr="00A168C8">
        <w:rPr>
          <w:rFonts w:ascii="Arial" w:eastAsia="NSimSun" w:hAnsi="Arial" w:cs="Arial"/>
          <w:color w:val="000000"/>
          <w:kern w:val="2"/>
          <w:sz w:val="24"/>
          <w:szCs w:val="24"/>
          <w:lang w:eastAsia="zh-CN" w:bidi="hi-IN"/>
        </w:rPr>
        <w:t>9</w:t>
      </w:r>
      <w:r w:rsidRPr="00A168C8">
        <w:rPr>
          <w:rFonts w:ascii="Arial" w:eastAsia="NSimSun" w:hAnsi="Arial" w:cs="Arial"/>
          <w:kern w:val="2"/>
          <w:sz w:val="24"/>
          <w:szCs w:val="24"/>
          <w:lang w:eastAsia="zh-CN" w:bidi="hi-IN"/>
        </w:rPr>
        <w:t>.</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Состав административных процедур (действий) предоставления Услуги в соответствии с данным вариантом: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19.3.9.1.</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 запроса и документов и (или) информации,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поступление от заявителя (представителя заявителя)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Местом выполнения административного действия (процедуры) является РПГУ, Администрация, Модуль МФЦ ЕИС ОУ.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Срок выполнения административного действия (процедуры) </w:t>
      </w:r>
      <w:r w:rsidRPr="00A168C8">
        <w:rPr>
          <w:rFonts w:ascii="Arial" w:eastAsia="NSimSun" w:hAnsi="Arial" w:cs="Arial"/>
          <w:kern w:val="2"/>
          <w:sz w:val="24"/>
          <w:szCs w:val="24"/>
          <w:lang w:eastAsia="zh-CN" w:bidi="hi-IN"/>
        </w:rPr>
        <w:br/>
        <w:t>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Запрос оформляется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соответствии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Приложением 3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К запросу прилагаются документы, указанные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пункте 8.1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Заявителем по собственной инициативе могут быть представлены документы, указанные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пункте 8.2 АР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подпункте 19.2.4 пункта 19.2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Запрос может быть подан заявителем (представителем заявителя) следующими способами: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w:t>
      </w: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 xml:space="preserve"> посредством РПГУ;</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w:t>
      </w:r>
      <w:r w:rsidRPr="00A168C8">
        <w:rPr>
          <w:rFonts w:ascii="Tahoma" w:eastAsia="NSimSun" w:hAnsi="Tahoma" w:cs="Tahoma"/>
          <w:color w:val="000000"/>
          <w:kern w:val="2"/>
          <w:sz w:val="24"/>
          <w:szCs w:val="24"/>
          <w:lang w:eastAsia="zh-CN" w:bidi="hi-IN"/>
        </w:rPr>
        <w:t>⁠</w:t>
      </w:r>
      <w:r w:rsidRPr="00A168C8">
        <w:rPr>
          <w:rFonts w:ascii="Arial" w:eastAsia="NSimSun" w:hAnsi="Arial" w:cs="Arial"/>
          <w:color w:val="000000"/>
          <w:kern w:val="2"/>
          <w:sz w:val="24"/>
          <w:szCs w:val="24"/>
          <w:lang w:eastAsia="zh-CN" w:bidi="hi-IN"/>
        </w:rPr>
        <w:t xml:space="preserve">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почтовым отправлением, по электронной почте.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 посредством РПГУ заявитель авторизуется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РПГУ посредством подтвержденной учетной записи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ЕСИА.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подписание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подаче запроса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почтовым отправлением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проверяет запрос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предмет наличия оснований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муниципальной услуги, предусмотренных подразделом 9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наличии таких оснований должностное лицо, муниципальный служащий, работник Администрации формирует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муниципальной услуги, по форме согласно Приложению 5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подачи запроса посредством РПГУ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РПГУ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регистрации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подачи запроса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лично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его обращении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предоставлением муниципальной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поступлении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Администрацию запроса почтовым отправлением, по электронной почте решение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приеме документов подписывается усиленной квалифицированной электронной подписью уполномоченного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направляется заявителю (представителю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регистрации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случае, если такие основания отсутствуют, должностное лицо, муниципальный служащий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работник Администрации принимает запрос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рассмотрению.</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lastRenderedPageBreak/>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РПГУ, ВИС.</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19.3.9.2.</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Межведомственное информационное взаимодействие.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тот же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Межведомственные информационные запросы направляются в:</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Федеральную налоговую службу.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указывается полное наименование, ИНН, ОГРН заявителя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запрашиваются сведения государственной регистрации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качестве юридического лица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целях получения сведений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государственной регистрации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качестве юридического лица.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Федеральную службу государственной регистрации, кадастра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картографии.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указываются кадастровый номер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адрес переводимого помещения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запрашивается выписка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ЕГРН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основных характеристиках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зарегистрированных правах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переводимое помещение.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Специализированные государственные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муниципальные организации технической инвентаризации.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данном запросе указываются кадастровый номер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адрес переводимого помещения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запрашиваются поэтажный план дома,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котором находится переводимое помещение,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план переводимого помещения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его техническим описанием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случае, если переводимое помещение является жилым, технический паспорт такого помещения).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направление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системе межведомственного электронного взаимодействия в электронной форме.</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Контроль предоставления результата межведомственного информационного запроса.</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поступление ответа на межведомственный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получение ответа на межведомственный информационный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системе межведомственного электронного взаимодействия в электронной форме.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19.3.9.3.</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Приостановление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Подготовка решения о приостановлении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Основанием для начала административного действия (процедуры) является наличие оснований для приостановления предоставления Услуги в соответствии с законодательством Российской Федерации, в том числе с АР.</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РПГУ,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Исчерпывающий перечень оснований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приостановления предоставления Услуги указан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подразделе 10 АР.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При наличии таких оснований должностное лицо, муниципальный служащий, работник Администрации формирует решение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приостановлении предоставления Услуги по форме согласно Приложению 5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АР.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Указанное решение подписывается усиленной квалифицированной электронной подписью уполномоченным должностного лица Администрации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срок 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позднее 1 рабочего дня, следующего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днем получения соответствующего ответа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межведомственный запрос направляется заявителю (представитель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по электронной почте, почтовым отправлением.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Основаниями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возобновления предоставления Услуги являются предоставление документов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(или) информации, необходимых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направление заявителю (представителю заявителя) решения о приостановлении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РПГУ, ВИС.</w:t>
      </w:r>
    </w:p>
    <w:p w:rsidR="0046000E" w:rsidRDefault="00A168C8" w:rsidP="0046000E">
      <w:pPr>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19.3.9.4.</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Принятие решения о предоставлении (об отказе в предоставлении) Услуги.</w:t>
      </w:r>
    </w:p>
    <w:p w:rsidR="00A168C8" w:rsidRPr="00A168C8" w:rsidRDefault="00A168C8" w:rsidP="0046000E">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основании собранного комплекта документов, исходя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критериев предоставления Услуги, установленных АР, определяет возможность предоставления Услуги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формирует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ВИС проект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по форме согласно Приложению 1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ее предоставлении по форме согласно Приложению 1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в виде проекта решения о предоставлении Услуги или в виде проекта решения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Рассмотрение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проекта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Уполномоченное должностное лицо Администрации рассматривает проект решения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предмет соответствия требованиям законодательства Российской Федерации,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том числе АР, полноты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качества предоставления Услуги,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осуществляет контроль сроков предоставления Услуги, подписывает проект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ее предоставлении с</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использованием усиленной квалифицированной электронной подписи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направляет должностному лицу, муниципальному служащему, работнику Администрации для</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выдачи (направления) результата предоставления Услуги заявителю.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Решение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(об</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отказе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принимается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срок 5 рабочих дней.</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в виде решения о предоставлении Услуги или в виде решения об отказе в предоставлении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19.3.9.5.</w:t>
      </w:r>
      <w:r w:rsidRPr="00A168C8">
        <w:rPr>
          <w:rFonts w:ascii="Arial" w:eastAsia="NSimSun" w:hAnsi="Arial" w:cs="Arial"/>
          <w:b/>
          <w:bCs/>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Предоставление результата предоставления Услуги.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1)</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Выдача (направление) результата предоставления Услуги заявителю (представителю заявителя) посредством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ВИС, Администрация, Модуль МФЦ ЕИС ОУ, РПГУ.</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Должностное лицо, муниципальный служащий, работник Администрации направляет результат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Личный кабинет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Заявитель (представитель заявителя) уведомляется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получении результата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Личном кабинете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 xml:space="preserve">РПГУ. </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Заявитель (представитель заявителя) может получить результат предоставления муниципальной услуги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любом МФЦ Московской области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виде распечатанного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экземпляра электронного документа.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этом случае работником МФЦ распечатывается из</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Модуля МФЦ ЕИС ОУ на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бумажном носителе экземпляр электронного документа, который заверяется подписью уполномоченного работника МФЦ 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печатью МФЦ.</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 Администрация, Модуль МФЦ ЕИС ОУ, РПГУ.</w:t>
      </w:r>
    </w:p>
    <w:p w:rsidR="0046000E"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2)</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color w:val="000000"/>
          <w:kern w:val="2"/>
          <w:sz w:val="24"/>
          <w:szCs w:val="24"/>
          <w:lang w:eastAsia="zh-CN" w:bidi="hi-IN"/>
        </w:rPr>
        <w:t>Местом выполнения административного действия (процедуры) является Администрация, ВИС.</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Срок выполнения административного действия (процедуры) 1 рабочий день.</w:t>
      </w:r>
    </w:p>
    <w:p w:rsidR="00A168C8" w:rsidRPr="00A168C8" w:rsidRDefault="00A168C8" w:rsidP="00A168C8">
      <w:pPr>
        <w:suppressLineNumbers/>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Критерием принятия решения является соответствие решения требованиям законодательства Российской Федерации, в том числе АР.</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В Администрации: Заявитель (представитель заявителя) уведомляется лично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готовности к</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выдаче результата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Администрации,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направлении результата Услуги почтовым отправлением или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 электронной почте. Результат оказания Услуги направляется заявителю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день подписания результата предоставления Услуги, но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не</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более 1 (одного) рабочего дня со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дня принятия решения о</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предоставлении Услуги. Должностное лицо, работник Администрации при</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выдаче результата предоставления Услуги проверяет документы, удостоверяющие личность заявителя (представителя заявителя), 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также документы, подтверждающие полномочия представителя заявителя (в</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случае, если за</w:t>
      </w:r>
      <w:r w:rsidRPr="00A168C8">
        <w:rPr>
          <w:rFonts w:ascii="Arial" w:eastAsia="NSimSun" w:hAnsi="Arial" w:cs="Arial"/>
          <w:color w:val="000000"/>
          <w:kern w:val="2"/>
          <w:sz w:val="24"/>
          <w:szCs w:val="24"/>
          <w:lang w:val="en-US" w:eastAsia="zh-CN" w:bidi="hi-IN"/>
        </w:rPr>
        <w:t> </w:t>
      </w:r>
      <w:r w:rsidRPr="00A168C8">
        <w:rPr>
          <w:rFonts w:ascii="Arial" w:eastAsia="NSimSun" w:hAnsi="Arial" w:cs="Arial"/>
          <w:color w:val="000000"/>
          <w:kern w:val="2"/>
          <w:sz w:val="24"/>
          <w:szCs w:val="24"/>
          <w:lang w:eastAsia="zh-CN" w:bidi="hi-IN"/>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A168C8" w:rsidRP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A168C8" w:rsidRDefault="00A168C8"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r w:rsidRPr="00A168C8">
        <w:rPr>
          <w:rFonts w:ascii="Arial" w:eastAsia="NSimSun" w:hAnsi="Arial" w:cs="Arial"/>
          <w:color w:val="000000"/>
          <w:kern w:val="2"/>
          <w:sz w:val="24"/>
          <w:szCs w:val="24"/>
          <w:lang w:eastAsia="zh-CN" w:bidi="hi-IN"/>
        </w:rPr>
        <w:t>Результат фиксируется в ВИС.</w:t>
      </w:r>
    </w:p>
    <w:p w:rsidR="0046000E" w:rsidRPr="00A168C8" w:rsidRDefault="0046000E" w:rsidP="00A168C8">
      <w:pPr>
        <w:suppressLineNumbers/>
        <w:suppressAutoHyphens/>
        <w:spacing w:after="0" w:line="240" w:lineRule="auto"/>
        <w:ind w:firstLine="709"/>
        <w:jc w:val="both"/>
        <w:rPr>
          <w:rFonts w:ascii="Arial" w:eastAsia="NSimSun" w:hAnsi="Arial" w:cs="Arial"/>
          <w:color w:val="000000"/>
          <w:kern w:val="2"/>
          <w:sz w:val="24"/>
          <w:szCs w:val="24"/>
          <w:lang w:eastAsia="zh-CN" w:bidi="hi-IN"/>
        </w:rPr>
      </w:pPr>
    </w:p>
    <w:p w:rsidR="00A168C8" w:rsidRDefault="00A168C8" w:rsidP="00A168C8">
      <w:pPr>
        <w:keepNext/>
        <w:suppressAutoHyphens/>
        <w:spacing w:after="0" w:line="240" w:lineRule="auto"/>
        <w:ind w:firstLine="709"/>
        <w:jc w:val="center"/>
        <w:outlineLvl w:val="0"/>
        <w:rPr>
          <w:rFonts w:ascii="Arial" w:eastAsia="MS Gothic" w:hAnsi="Arial" w:cs="Arial"/>
          <w:kern w:val="2"/>
          <w:sz w:val="24"/>
          <w:szCs w:val="24"/>
          <w:lang w:eastAsia="zh-CN" w:bidi="hi-IN"/>
        </w:rPr>
      </w:pPr>
      <w:bookmarkStart w:id="26" w:name="Par372"/>
      <w:bookmarkStart w:id="27" w:name="_Toc125717110"/>
      <w:bookmarkEnd w:id="26"/>
      <w:bookmarkEnd w:id="27"/>
      <w:r w:rsidRPr="00A168C8">
        <w:rPr>
          <w:rFonts w:ascii="Arial" w:eastAsia="MS Gothic" w:hAnsi="Arial" w:cs="Arial"/>
          <w:kern w:val="2"/>
          <w:sz w:val="24"/>
          <w:szCs w:val="24"/>
          <w:lang w:val="en-US" w:eastAsia="zh-CN" w:bidi="hi-IN"/>
        </w:rPr>
        <w:t>IV</w:t>
      </w:r>
      <w:r w:rsidRPr="00A168C8">
        <w:rPr>
          <w:rFonts w:ascii="Arial" w:eastAsia="MS Gothic" w:hAnsi="Arial" w:cs="Arial"/>
          <w:kern w:val="2"/>
          <w:sz w:val="24"/>
          <w:szCs w:val="24"/>
          <w:lang w:eastAsia="zh-CN" w:bidi="hi-IN"/>
        </w:rPr>
        <w:t>. Формы контроля за исполнением АР</w:t>
      </w:r>
    </w:p>
    <w:p w:rsidR="0054338E" w:rsidRPr="00A168C8" w:rsidRDefault="0054338E" w:rsidP="00A168C8">
      <w:pPr>
        <w:keepNext/>
        <w:suppressAutoHyphens/>
        <w:spacing w:after="0" w:line="240" w:lineRule="auto"/>
        <w:ind w:firstLine="709"/>
        <w:jc w:val="center"/>
        <w:outlineLvl w:val="0"/>
        <w:rPr>
          <w:rFonts w:ascii="Arial" w:eastAsia="MS Gothic" w:hAnsi="Arial" w:cs="Arial"/>
          <w:b/>
          <w:bCs/>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
          <w:bCs/>
          <w:kern w:val="2"/>
          <w:sz w:val="24"/>
          <w:szCs w:val="24"/>
          <w:lang w:eastAsia="zh-CN" w:bidi="hi-IN"/>
        </w:rPr>
      </w:pPr>
      <w:r w:rsidRPr="00A168C8">
        <w:rPr>
          <w:rFonts w:ascii="Arial" w:eastAsia="MS Gothic" w:hAnsi="Arial" w:cs="Arial"/>
          <w:kern w:val="2"/>
          <w:sz w:val="24"/>
          <w:szCs w:val="24"/>
          <w:lang w:eastAsia="zh-CN" w:bidi="hi-IN"/>
        </w:rPr>
        <w:t>20. Порядок осуществления текущего контроля за соблюдением и</w:t>
      </w:r>
      <w:r w:rsidRPr="00A168C8">
        <w:rPr>
          <w:rFonts w:ascii="Arial" w:eastAsia="MS Gothic" w:hAnsi="Arial" w:cs="Arial"/>
          <w:kern w:val="2"/>
          <w:sz w:val="24"/>
          <w:szCs w:val="24"/>
          <w:lang w:val="en-US" w:eastAsia="zh-CN" w:bidi="hi-IN"/>
        </w:rPr>
        <w:t> </w:t>
      </w:r>
      <w:r w:rsidRPr="00A168C8">
        <w:rPr>
          <w:rFonts w:ascii="Arial" w:eastAsia="MS Gothic" w:hAnsi="Arial" w:cs="Arial"/>
          <w:kern w:val="2"/>
          <w:sz w:val="24"/>
          <w:szCs w:val="24"/>
          <w:lang w:eastAsia="zh-CN" w:bidi="hi-IN"/>
        </w:rPr>
        <w:t>исполнением ответственными должностными лицами Администрации</w:t>
      </w:r>
    </w:p>
    <w:p w:rsidR="00A168C8" w:rsidRPr="00A168C8" w:rsidRDefault="00A168C8" w:rsidP="00A168C8">
      <w:pPr>
        <w:keepNext/>
        <w:suppressAutoHyphens/>
        <w:spacing w:after="0" w:line="240" w:lineRule="auto"/>
        <w:ind w:firstLine="709"/>
        <w:jc w:val="center"/>
        <w:outlineLvl w:val="1"/>
        <w:rPr>
          <w:rFonts w:ascii="Arial" w:eastAsia="MS Gothic" w:hAnsi="Arial" w:cs="Arial"/>
          <w:b/>
          <w:bCs/>
          <w:kern w:val="2"/>
          <w:sz w:val="24"/>
          <w:szCs w:val="24"/>
          <w:lang w:eastAsia="zh-CN" w:bidi="hi-IN"/>
        </w:rPr>
      </w:pPr>
      <w:r w:rsidRPr="00A168C8">
        <w:rPr>
          <w:rFonts w:ascii="Arial" w:eastAsia="MS Gothic" w:hAnsi="Arial" w:cs="Arial"/>
          <w:kern w:val="2"/>
          <w:sz w:val="24"/>
          <w:szCs w:val="24"/>
          <w:lang w:eastAsia="zh-CN" w:bidi="hi-IN"/>
        </w:rPr>
        <w:t>положений АР и иных нормативных правовых актов Российской Федерации,</w:t>
      </w:r>
    </w:p>
    <w:p w:rsidR="00A168C8" w:rsidRDefault="00A168C8" w:rsidP="00A168C8">
      <w:pPr>
        <w:keepNext/>
        <w:suppressAutoHyphens/>
        <w:spacing w:after="0" w:line="240" w:lineRule="auto"/>
        <w:ind w:firstLine="709"/>
        <w:jc w:val="center"/>
        <w:outlineLvl w:val="1"/>
        <w:rPr>
          <w:rFonts w:ascii="Arial" w:eastAsia="MS Gothic" w:hAnsi="Arial" w:cs="Arial"/>
          <w:kern w:val="2"/>
          <w:sz w:val="24"/>
          <w:szCs w:val="24"/>
          <w:lang w:eastAsia="zh-CN" w:bidi="hi-IN"/>
        </w:rPr>
      </w:pPr>
      <w:r w:rsidRPr="00A168C8">
        <w:rPr>
          <w:rFonts w:ascii="Arial" w:eastAsia="MS Gothic" w:hAnsi="Arial" w:cs="Arial"/>
          <w:kern w:val="2"/>
          <w:sz w:val="24"/>
          <w:szCs w:val="24"/>
          <w:lang w:eastAsia="zh-CN" w:bidi="hi-IN"/>
        </w:rPr>
        <w:t>нормативных правовых актов Московской области, устанавливающих требования к предоставлению Услуги, а также принятием ими решений</w:t>
      </w:r>
    </w:p>
    <w:p w:rsidR="0054338E" w:rsidRPr="00A168C8" w:rsidRDefault="0054338E" w:rsidP="00A168C8">
      <w:pPr>
        <w:keepNext/>
        <w:suppressAutoHyphens/>
        <w:spacing w:after="0" w:line="240" w:lineRule="auto"/>
        <w:ind w:firstLine="709"/>
        <w:jc w:val="center"/>
        <w:outlineLvl w:val="1"/>
        <w:rPr>
          <w:rFonts w:ascii="Arial" w:eastAsia="MS Gothic"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законодательством Российской Федерации. </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20.2. Требованиями к порядку и формам текущего контроля за предоставлением Услуги являются: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20.2.1. Независимость.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20.2.2. Тщательность.</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kern w:val="2"/>
          <w:sz w:val="24"/>
          <w:szCs w:val="24"/>
          <w:lang w:eastAsia="zh-CN" w:bidi="hi-IN"/>
        </w:rPr>
      </w:pPr>
      <w:bookmarkStart w:id="28" w:name="_Toc125717112"/>
      <w:bookmarkEnd w:id="28"/>
      <w:r w:rsidRPr="00A168C8">
        <w:rPr>
          <w:rFonts w:ascii="Arial" w:eastAsia="MS Gothic" w:hAnsi="Arial" w:cs="Arial"/>
          <w:kern w:val="2"/>
          <w:sz w:val="24"/>
          <w:szCs w:val="24"/>
          <w:lang w:eastAsia="zh-CN" w:bidi="hi-IN"/>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законодательством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kern w:val="2"/>
          <w:sz w:val="24"/>
          <w:szCs w:val="24"/>
          <w:lang w:eastAsia="zh-CN" w:bidi="hi-IN"/>
        </w:rPr>
      </w:pPr>
      <w:bookmarkStart w:id="29" w:name="_Toc125717113"/>
      <w:bookmarkEnd w:id="29"/>
      <w:r w:rsidRPr="00A168C8">
        <w:rPr>
          <w:rFonts w:ascii="Arial" w:eastAsia="MS Gothic" w:hAnsi="Arial" w:cs="Arial"/>
          <w:kern w:val="2"/>
          <w:sz w:val="24"/>
          <w:szCs w:val="24"/>
          <w:lang w:eastAsia="zh-CN" w:bidi="hi-IN"/>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kern w:val="2"/>
          <w:sz w:val="24"/>
          <w:szCs w:val="24"/>
          <w:lang w:eastAsia="zh-CN" w:bidi="hi-IN"/>
        </w:rPr>
      </w:pPr>
      <w:bookmarkStart w:id="30" w:name="_Toc125717114"/>
      <w:bookmarkEnd w:id="30"/>
      <w:r w:rsidRPr="00A168C8">
        <w:rPr>
          <w:rFonts w:ascii="Arial" w:eastAsia="MS Gothic" w:hAnsi="Arial" w:cs="Arial"/>
          <w:kern w:val="2"/>
          <w:sz w:val="24"/>
          <w:szCs w:val="24"/>
          <w:lang w:eastAsia="zh-CN" w:bidi="hi-IN"/>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23.1. Контроль за предоставлением Услуги осуществляется в порядке и формах, которые предусмотрены подразделами 20-22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23.4. Граждане,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и принятые ими решения, связанные с предоставлением Услуги.</w:t>
      </w:r>
    </w:p>
    <w:p w:rsidR="0030085B" w:rsidRDefault="00A168C8" w:rsidP="0030085B">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A168C8">
        <w:rPr>
          <w:rFonts w:ascii="Arial" w:eastAsia="NSimSun" w:hAnsi="Arial" w:cs="Arial"/>
          <w:kern w:val="2"/>
          <w:sz w:val="24"/>
          <w:szCs w:val="24"/>
          <w:lang w:eastAsia="zh-CN" w:bidi="hi-IN"/>
        </w:rPr>
        <w:lastRenderedPageBreak/>
        <w:t>Администрации,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r w:rsidR="0030085B" w:rsidRPr="00A168C8">
        <w:rPr>
          <w:rFonts w:ascii="Arial" w:eastAsia="NSimSun" w:hAnsi="Arial" w:cs="Arial"/>
          <w:kern w:val="2"/>
          <w:sz w:val="24"/>
          <w:szCs w:val="24"/>
          <w:lang w:eastAsia="zh-CN" w:bidi="hi-IN"/>
        </w:rPr>
        <w:t xml:space="preserve"> </w:t>
      </w:r>
      <w:bookmarkStart w:id="31" w:name="_Toc125717115"/>
      <w:bookmarkEnd w:id="31"/>
    </w:p>
    <w:p w:rsidR="0030085B" w:rsidRDefault="0030085B" w:rsidP="0030085B">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30085B">
      <w:pPr>
        <w:suppressAutoHyphens/>
        <w:spacing w:after="0" w:line="240" w:lineRule="auto"/>
        <w:ind w:firstLine="709"/>
        <w:jc w:val="both"/>
        <w:rPr>
          <w:rFonts w:ascii="Arial" w:eastAsia="MS Gothic" w:hAnsi="Arial" w:cs="Arial"/>
          <w:b/>
          <w:bCs/>
          <w:kern w:val="2"/>
          <w:sz w:val="24"/>
          <w:szCs w:val="24"/>
          <w:lang w:eastAsia="zh-CN" w:bidi="hi-IN"/>
        </w:rPr>
      </w:pPr>
      <w:r w:rsidRPr="00A168C8">
        <w:rPr>
          <w:rFonts w:ascii="Arial" w:eastAsia="MS Gothic" w:hAnsi="Arial" w:cs="Arial"/>
          <w:bCs/>
          <w:kern w:val="2"/>
          <w:sz w:val="24"/>
          <w:szCs w:val="24"/>
          <w:lang w:val="en-US" w:eastAsia="zh-CN" w:bidi="hi-IN"/>
        </w:rPr>
        <w:t>V</w:t>
      </w:r>
      <w:r w:rsidRPr="00A168C8">
        <w:rPr>
          <w:rFonts w:ascii="Arial" w:eastAsia="MS Gothic" w:hAnsi="Arial" w:cs="Arial"/>
          <w:bCs/>
          <w:kern w:val="2"/>
          <w:sz w:val="24"/>
          <w:szCs w:val="24"/>
          <w:lang w:eastAsia="zh-CN" w:bidi="hi-IN"/>
        </w:rPr>
        <w:t>. Досудебный (внесудебный) порядок обжалования решений и действий (бездействия) Администрации, МФЦ, а также их должностных лиц,</w:t>
      </w:r>
      <w:r w:rsidR="0030085B">
        <w:rPr>
          <w:rFonts w:ascii="Arial" w:eastAsia="MS Gothic" w:hAnsi="Arial" w:cs="Arial"/>
          <w:bCs/>
          <w:kern w:val="2"/>
          <w:sz w:val="24"/>
          <w:szCs w:val="24"/>
          <w:lang w:eastAsia="zh-CN" w:bidi="hi-IN"/>
        </w:rPr>
        <w:t xml:space="preserve"> </w:t>
      </w:r>
      <w:r w:rsidRPr="00A168C8">
        <w:rPr>
          <w:rFonts w:ascii="Arial" w:eastAsia="MS Gothic" w:hAnsi="Arial" w:cs="Arial"/>
          <w:bCs/>
          <w:kern w:val="2"/>
          <w:sz w:val="24"/>
          <w:szCs w:val="24"/>
          <w:lang w:eastAsia="zh-CN" w:bidi="hi-IN"/>
        </w:rPr>
        <w:t>муниципальных служащих и работников</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32" w:name="_Toc125717116"/>
      <w:bookmarkEnd w:id="32"/>
      <w:r w:rsidRPr="00A168C8">
        <w:rPr>
          <w:rFonts w:ascii="Arial" w:eastAsia="MS Gothic" w:hAnsi="Arial" w:cs="Arial"/>
          <w:bCs/>
          <w:kern w:val="2"/>
          <w:sz w:val="24"/>
          <w:szCs w:val="24"/>
          <w:lang w:eastAsia="zh-CN" w:bidi="hi-IN"/>
        </w:rPr>
        <w:t>24. Способы информирования заявителей</w:t>
      </w:r>
      <w:r w:rsidRPr="00A168C8">
        <w:rPr>
          <w:rFonts w:ascii="Arial" w:eastAsia="MS Gothic" w:hAnsi="Arial" w:cs="Arial"/>
          <w:bCs/>
          <w:kern w:val="2"/>
          <w:sz w:val="24"/>
          <w:szCs w:val="24"/>
          <w:lang w:eastAsia="zh-CN" w:bidi="hi-IN"/>
        </w:rPr>
        <w:br/>
        <w:t>о порядке досудебного (внесудебного) обжалования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keepNext/>
        <w:suppressAutoHyphens/>
        <w:spacing w:after="0" w:line="240" w:lineRule="auto"/>
        <w:ind w:firstLine="709"/>
        <w:jc w:val="center"/>
        <w:outlineLvl w:val="1"/>
        <w:rPr>
          <w:rFonts w:ascii="Arial" w:eastAsia="MS Gothic" w:hAnsi="Arial" w:cs="Arial"/>
          <w:bCs/>
          <w:kern w:val="2"/>
          <w:sz w:val="24"/>
          <w:szCs w:val="24"/>
          <w:lang w:eastAsia="zh-CN" w:bidi="hi-IN"/>
        </w:rPr>
      </w:pPr>
      <w:bookmarkStart w:id="33" w:name="_Toc125717117"/>
      <w:bookmarkEnd w:id="33"/>
      <w:r w:rsidRPr="00A168C8">
        <w:rPr>
          <w:rFonts w:ascii="Arial" w:eastAsia="MS Gothic" w:hAnsi="Arial" w:cs="Arial"/>
          <w:bCs/>
          <w:kern w:val="2"/>
          <w:sz w:val="24"/>
          <w:szCs w:val="24"/>
          <w:lang w:eastAsia="zh-CN" w:bidi="hi-IN"/>
        </w:rPr>
        <w:t>25. Формы и способы подачи заявителями жалобы</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ar-SA" w:bidi="hi-IN"/>
        </w:rPr>
        <w:t>25.1.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A168C8">
        <w:rPr>
          <w:rFonts w:ascii="Arial" w:eastAsia="NSimSun" w:hAnsi="Arial" w:cs="Arial"/>
          <w:kern w:val="2"/>
          <w:sz w:val="24"/>
          <w:szCs w:val="24"/>
          <w:lang w:eastAsia="zh-CN" w:bidi="hi-IN"/>
        </w:rPr>
        <w:t> </w:t>
      </w:r>
      <w:r w:rsidRPr="00A168C8">
        <w:rPr>
          <w:rFonts w:ascii="Arial" w:eastAsia="NSimSun" w:hAnsi="Arial" w:cs="Arial"/>
          <w:kern w:val="2"/>
          <w:sz w:val="24"/>
          <w:szCs w:val="24"/>
          <w:lang w:eastAsia="ar-SA" w:bidi="hi-IN"/>
        </w:rPr>
        <w:t>их</w:t>
      </w:r>
      <w:r w:rsidRPr="00A168C8">
        <w:rPr>
          <w:rFonts w:ascii="Arial" w:eastAsia="NSimSun" w:hAnsi="Arial" w:cs="Arial"/>
          <w:kern w:val="2"/>
          <w:sz w:val="24"/>
          <w:szCs w:val="24"/>
          <w:lang w:eastAsia="zh-CN" w:bidi="hi-IN"/>
        </w:rPr>
        <w:t> </w:t>
      </w:r>
      <w:r w:rsidRPr="00A168C8">
        <w:rPr>
          <w:rFonts w:ascii="Arial" w:eastAsia="NSimSun" w:hAnsi="Arial" w:cs="Arial"/>
          <w:kern w:val="2"/>
          <w:sz w:val="24"/>
          <w:szCs w:val="24"/>
          <w:lang w:eastAsia="ar-SA" w:bidi="hi-IN"/>
        </w:rPr>
        <w:t>работников».</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25.4. В электронной форме жалоба может быть подана заявителем посредством: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25.4.1. Официального сайта Правительства Московской области в сети Интернет.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25.4.2. Официального сайта Администрации, МФЦ, Учредителя МФЦ в сети Интернет.</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25.4.3. ЕПГУ, РПГУ, за исключением жалоб на решения и действия (бездействие) МФЦ и их работников.</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более </w:t>
      </w:r>
      <w:r w:rsidRPr="00A168C8">
        <w:rPr>
          <w:rFonts w:ascii="Arial" w:eastAsia="NSimSun" w:hAnsi="Arial" w:cs="Arial"/>
          <w:kern w:val="2"/>
          <w:sz w:val="24"/>
          <w:szCs w:val="24"/>
          <w:lang w:eastAsia="zh-CN" w:bidi="hi-IN"/>
        </w:rPr>
        <w:lastRenderedPageBreak/>
        <w:t>короткие сроки рассмотрения жалобы не установлены уполномоченным на ее рассмотрение Администрацией, МФЦ, Учредителем МФЦ.</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25.6. По результатам рассмотрения жалобы принимается одно из следующих решений: </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25.6.2. В удовлетворении жалобы отказывается.</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r w:rsidR="0046000E">
        <w:rPr>
          <w:rFonts w:ascii="Arial" w:eastAsia="NSimSun" w:hAnsi="Arial" w:cs="Arial"/>
          <w:kern w:val="2"/>
          <w:sz w:val="24"/>
          <w:szCs w:val="24"/>
          <w:lang w:eastAsia="zh-CN" w:bidi="hi-IN"/>
        </w:rPr>
        <w:t xml:space="preserve"> </w:t>
      </w:r>
    </w:p>
    <w:p w:rsidR="00D36C22" w:rsidRDefault="00D36C22" w:rsidP="00A168C8">
      <w:pPr>
        <w:suppressAutoHyphens/>
        <w:spacing w:after="0" w:line="240" w:lineRule="auto"/>
        <w:ind w:firstLine="709"/>
        <w:jc w:val="both"/>
        <w:rPr>
          <w:rFonts w:ascii="Arial" w:eastAsia="NSimSun" w:hAnsi="Arial" w:cs="Arial"/>
          <w:kern w:val="2"/>
          <w:sz w:val="24"/>
          <w:szCs w:val="24"/>
          <w:lang w:eastAsia="zh-CN" w:bidi="hi-IN"/>
        </w:rPr>
      </w:pPr>
    </w:p>
    <w:p w:rsidR="00D36C22" w:rsidRPr="00A168C8" w:rsidRDefault="00D36C22" w:rsidP="00D36C22">
      <w:pPr>
        <w:suppressAutoHyphens/>
        <w:spacing w:after="0" w:line="240" w:lineRule="auto"/>
        <w:ind w:left="6237"/>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Приложение 1</w:t>
      </w:r>
    </w:p>
    <w:p w:rsidR="00D36C22" w:rsidRPr="00A168C8" w:rsidRDefault="00D36C22" w:rsidP="00D36C22">
      <w:pPr>
        <w:suppressAutoHyphens/>
        <w:spacing w:after="0" w:line="240" w:lineRule="auto"/>
        <w:ind w:left="6237"/>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 АР по предоставлению муниципальной услуги «Выдача решения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переводе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жилое помещение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утвержденному постановлением администрации муниципального образования городской округ Люберцы Московской области</w:t>
      </w:r>
    </w:p>
    <w:p w:rsidR="00D36C22" w:rsidRPr="00A168C8" w:rsidRDefault="00D36C22" w:rsidP="00D36C22">
      <w:pPr>
        <w:suppressAutoHyphens/>
        <w:spacing w:after="0" w:line="240" w:lineRule="auto"/>
        <w:ind w:left="6237"/>
        <w:jc w:val="both"/>
        <w:rPr>
          <w:rFonts w:ascii="Arial" w:eastAsia="Calibri" w:hAnsi="Arial" w:cs="Arial"/>
          <w:spacing w:val="10"/>
          <w:kern w:val="2"/>
          <w:sz w:val="24"/>
          <w:szCs w:val="24"/>
          <w:lang w:eastAsia="zh-CN" w:bidi="hi-IN"/>
        </w:rPr>
      </w:pPr>
      <w:r w:rsidRPr="00A168C8">
        <w:rPr>
          <w:rFonts w:ascii="Arial" w:eastAsia="Calibri" w:hAnsi="Arial" w:cs="Arial"/>
          <w:spacing w:val="10"/>
          <w:kern w:val="2"/>
          <w:sz w:val="24"/>
          <w:szCs w:val="24"/>
          <w:lang w:eastAsia="zh-CN" w:bidi="hi-IN"/>
        </w:rPr>
        <w:t>от 01.08.2024 № 3156-ПА</w:t>
      </w:r>
    </w:p>
    <w:p w:rsidR="00D36C22" w:rsidRPr="00A168C8" w:rsidRDefault="00D36C22" w:rsidP="00D36C22">
      <w:pPr>
        <w:suppressAutoHyphens/>
        <w:spacing w:after="0" w:line="240" w:lineRule="auto"/>
        <w:jc w:val="both"/>
        <w:rPr>
          <w:rFonts w:ascii="Arial" w:eastAsia="Calibri" w:hAnsi="Arial" w:cs="Arial"/>
          <w:spacing w:val="10"/>
          <w:kern w:val="2"/>
          <w:sz w:val="24"/>
          <w:szCs w:val="24"/>
          <w:lang w:eastAsia="zh-CN" w:bidi="hi-IN"/>
        </w:rPr>
      </w:pPr>
    </w:p>
    <w:p w:rsidR="00D36C22" w:rsidRDefault="00D36C22"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jc w:val="center"/>
        <w:rPr>
          <w:rFonts w:ascii="Arial" w:eastAsia="NSimSun" w:hAnsi="Arial" w:cs="Arial"/>
          <w:bCs/>
          <w:kern w:val="2"/>
          <w:sz w:val="24"/>
          <w:szCs w:val="24"/>
          <w:lang w:eastAsia="zh-CN" w:bidi="hi-IN"/>
        </w:rPr>
      </w:pPr>
      <w:r w:rsidRPr="00A168C8">
        <w:rPr>
          <w:rFonts w:ascii="Arial" w:eastAsia="NSimSun" w:hAnsi="Arial" w:cs="Arial"/>
          <w:bCs/>
          <w:kern w:val="2"/>
          <w:sz w:val="24"/>
          <w:szCs w:val="24"/>
          <w:lang w:eastAsia="zh-CN" w:bidi="hi-IN"/>
        </w:rPr>
        <w:t xml:space="preserve">Форма решения о предоставлении (отказе в предоставлении) муниципальной услуги «Выдача решения о переводе жилого помещения в нежилое помещение или нежилого помещения в жилое помещение </w:t>
      </w:r>
      <w:r w:rsidRPr="00A168C8">
        <w:rPr>
          <w:rFonts w:ascii="Arial" w:eastAsia="NSimSun" w:hAnsi="Arial" w:cs="Arial"/>
          <w:bCs/>
          <w:kern w:val="2"/>
          <w:sz w:val="24"/>
          <w:szCs w:val="24"/>
          <w:lang w:eastAsia="zh-CN" w:bidi="hi-IN"/>
        </w:rPr>
        <w:br/>
        <w:t>в многоквартирном доме»</w:t>
      </w:r>
    </w:p>
    <w:p w:rsidR="00A168C8" w:rsidRPr="00A168C8" w:rsidRDefault="00A168C8" w:rsidP="00A168C8">
      <w:pPr>
        <w:suppressAutoHyphens/>
        <w:spacing w:after="0" w:line="240" w:lineRule="auto"/>
        <w:rPr>
          <w:rFonts w:ascii="Arial" w:eastAsia="NSimSun" w:hAnsi="Arial" w:cs="Arial"/>
          <w:b/>
          <w:kern w:val="2"/>
          <w:sz w:val="24"/>
          <w:szCs w:val="24"/>
          <w:lang w:eastAsia="zh-CN" w:bidi="hi-IN"/>
        </w:rPr>
      </w:pPr>
    </w:p>
    <w:p w:rsidR="00A168C8" w:rsidRPr="00A168C8" w:rsidRDefault="00A168C8" w:rsidP="00A168C8">
      <w:pPr>
        <w:suppressAutoHyphens/>
        <w:spacing w:after="0" w:line="240" w:lineRule="auto"/>
        <w:rPr>
          <w:rFonts w:ascii="Arial" w:eastAsia="NSimSun" w:hAnsi="Arial" w:cs="Arial"/>
          <w:b/>
          <w:bCs/>
          <w:kern w:val="2"/>
          <w:sz w:val="24"/>
          <w:szCs w:val="24"/>
          <w:lang w:eastAsia="zh-CN" w:bidi="hi-IN"/>
        </w:rPr>
      </w:pPr>
      <w:bookmarkStart w:id="34" w:name="_Toc91253268"/>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Кому </w:t>
      </w: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(фамилия, имя, отчество (при наличии) </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для граждан;</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полное наименование организации – </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для юридических лиц)</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 xml:space="preserve">Куда </w:t>
      </w: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(почтовый индекс и адрес</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заявителя (представителя заявителя) согласно заявлению о переводе)</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jc w:val="center"/>
        <w:rPr>
          <w:rFonts w:ascii="Arial" w:eastAsia="NSimSun" w:hAnsi="Arial" w:cs="Arial"/>
          <w:b/>
          <w:bCs/>
          <w:kern w:val="2"/>
          <w:sz w:val="24"/>
          <w:szCs w:val="24"/>
          <w:lang w:eastAsia="zh-CN" w:bidi="hi-IN"/>
        </w:rPr>
      </w:pPr>
    </w:p>
    <w:p w:rsidR="00A168C8" w:rsidRPr="00A168C8" w:rsidRDefault="00A168C8" w:rsidP="00A168C8">
      <w:pPr>
        <w:suppressAutoHyphens/>
        <w:spacing w:after="0" w:line="240" w:lineRule="auto"/>
        <w:jc w:val="center"/>
        <w:rPr>
          <w:rFonts w:ascii="Arial" w:eastAsia="NSimSun" w:hAnsi="Arial" w:cs="Arial"/>
          <w:b/>
          <w:bCs/>
          <w:kern w:val="2"/>
          <w:sz w:val="24"/>
          <w:szCs w:val="24"/>
          <w:lang w:eastAsia="zh-CN" w:bidi="hi-IN"/>
        </w:rPr>
      </w:pPr>
      <w:r w:rsidRPr="00A168C8">
        <w:rPr>
          <w:rFonts w:ascii="Arial" w:eastAsia="NSimSun" w:hAnsi="Arial" w:cs="Arial"/>
          <w:b/>
          <w:bCs/>
          <w:kern w:val="2"/>
          <w:sz w:val="24"/>
          <w:szCs w:val="24"/>
          <w:lang w:eastAsia="zh-CN" w:bidi="hi-IN"/>
        </w:rPr>
        <w:t xml:space="preserve">РЕШЕНИЕ </w:t>
      </w:r>
    </w:p>
    <w:p w:rsidR="00A168C8" w:rsidRPr="00A168C8" w:rsidRDefault="00A168C8" w:rsidP="00A168C8">
      <w:pPr>
        <w:suppressAutoHyphens/>
        <w:spacing w:after="0" w:line="240" w:lineRule="auto"/>
        <w:jc w:val="center"/>
        <w:rPr>
          <w:rFonts w:ascii="Arial" w:eastAsia="NSimSun" w:hAnsi="Arial" w:cs="Arial"/>
          <w:b/>
          <w:bCs/>
          <w:kern w:val="2"/>
          <w:sz w:val="24"/>
          <w:szCs w:val="24"/>
          <w:lang w:eastAsia="zh-CN" w:bidi="hi-IN"/>
        </w:rPr>
      </w:pPr>
      <w:r w:rsidRPr="00A168C8">
        <w:rPr>
          <w:rFonts w:ascii="Arial" w:eastAsia="NSimSun" w:hAnsi="Arial" w:cs="Arial"/>
          <w:b/>
          <w:bCs/>
          <w:kern w:val="2"/>
          <w:sz w:val="24"/>
          <w:szCs w:val="24"/>
          <w:lang w:eastAsia="zh-CN" w:bidi="hi-IN"/>
        </w:rPr>
        <w:t xml:space="preserve">о переводе (отказе в переводе) жилого (нежилого) помещения </w:t>
      </w:r>
      <w:r w:rsidRPr="00A168C8">
        <w:rPr>
          <w:rFonts w:ascii="Arial" w:eastAsia="NSimSun" w:hAnsi="Arial" w:cs="Arial"/>
          <w:b/>
          <w:bCs/>
          <w:kern w:val="2"/>
          <w:sz w:val="24"/>
          <w:szCs w:val="24"/>
          <w:lang w:eastAsia="zh-CN" w:bidi="hi-IN"/>
        </w:rPr>
        <w:br/>
        <w:t>в нежилое (жилое) помещение</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(полное наименование органа местного самоуправления,</w:t>
      </w:r>
    </w:p>
    <w:p w:rsidR="00A168C8" w:rsidRPr="00A168C8" w:rsidRDefault="00A168C8" w:rsidP="00A168C8">
      <w:pPr>
        <w:tabs>
          <w:tab w:val="right" w:pos="10205"/>
        </w:tabs>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ind w:right="113"/>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осуществляющего перевод помещения)</w:t>
      </w:r>
    </w:p>
    <w:p w:rsidR="00A168C8" w:rsidRPr="00A168C8" w:rsidRDefault="00A168C8" w:rsidP="00A168C8">
      <w:pPr>
        <w:tabs>
          <w:tab w:val="center" w:pos="7994"/>
          <w:tab w:val="right" w:pos="10205"/>
        </w:tabs>
        <w:suppressAutoHyphens/>
        <w:spacing w:after="0" w:line="240" w:lineRule="auto"/>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A168C8" w:rsidRPr="00A168C8" w:rsidRDefault="00A168C8" w:rsidP="00A168C8">
      <w:pPr>
        <w:pBdr>
          <w:top w:val="single" w:sz="4" w:space="1" w:color="auto"/>
        </w:pBdr>
        <w:suppressAutoHyphens/>
        <w:spacing w:after="0" w:line="240" w:lineRule="auto"/>
        <w:ind w:right="707"/>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находящегося по адресу:</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(наименование городского или сельского поселения)</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(наименование улицы, площади, проспекта, бульвара, проезда и т.п.)</w:t>
      </w:r>
    </w:p>
    <w:tbl>
      <w:tblPr>
        <w:tblW w:w="9781" w:type="dxa"/>
        <w:tblInd w:w="28" w:type="dxa"/>
        <w:tblLayout w:type="fixed"/>
        <w:tblCellMar>
          <w:left w:w="28" w:type="dxa"/>
          <w:right w:w="28" w:type="dxa"/>
        </w:tblCellMar>
        <w:tblLook w:val="0000" w:firstRow="0" w:lastRow="0" w:firstColumn="0" w:lastColumn="0" w:noHBand="0" w:noVBand="0"/>
      </w:tblPr>
      <w:tblGrid>
        <w:gridCol w:w="567"/>
        <w:gridCol w:w="426"/>
        <w:gridCol w:w="141"/>
        <w:gridCol w:w="3119"/>
        <w:gridCol w:w="567"/>
        <w:gridCol w:w="425"/>
        <w:gridCol w:w="142"/>
        <w:gridCol w:w="4394"/>
      </w:tblGrid>
      <w:tr w:rsidR="00A168C8" w:rsidRPr="00A168C8" w:rsidTr="00A168C8">
        <w:trPr>
          <w:cantSplit/>
          <w:trHeight w:val="324"/>
        </w:trPr>
        <w:tc>
          <w:tcPr>
            <w:tcW w:w="567"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дом</w:t>
            </w:r>
          </w:p>
        </w:tc>
        <w:tc>
          <w:tcPr>
            <w:tcW w:w="426" w:type="dxa"/>
            <w:tcBorders>
              <w:top w:val="nil"/>
              <w:left w:val="nil"/>
              <w:bottom w:val="single" w:sz="4" w:space="0" w:color="auto"/>
              <w:right w:val="nil"/>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141"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w:t>
            </w:r>
          </w:p>
        </w:tc>
        <w:tc>
          <w:tcPr>
            <w:tcW w:w="3119" w:type="dxa"/>
            <w:tcBorders>
              <w:top w:val="nil"/>
              <w:left w:val="nil"/>
              <w:bottom w:val="single" w:sz="4" w:space="0" w:color="auto"/>
              <w:right w:val="nil"/>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корпус (владение, строение)</w:t>
            </w:r>
          </w:p>
        </w:tc>
        <w:tc>
          <w:tcPr>
            <w:tcW w:w="567"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roofErr w:type="spellStart"/>
            <w:r w:rsidRPr="00A168C8">
              <w:rPr>
                <w:rFonts w:ascii="Arial" w:eastAsia="NSimSun" w:hAnsi="Arial" w:cs="Arial"/>
                <w:kern w:val="2"/>
                <w:sz w:val="24"/>
                <w:szCs w:val="24"/>
                <w:lang w:eastAsia="zh-CN" w:bidi="hi-IN"/>
              </w:rPr>
              <w:t>пом</w:t>
            </w:r>
            <w:proofErr w:type="spellEnd"/>
          </w:p>
        </w:tc>
        <w:tc>
          <w:tcPr>
            <w:tcW w:w="425" w:type="dxa"/>
            <w:tcBorders>
              <w:top w:val="nil"/>
              <w:left w:val="nil"/>
              <w:bottom w:val="single" w:sz="4" w:space="0" w:color="auto"/>
              <w:right w:val="nil"/>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142"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w:t>
            </w:r>
          </w:p>
        </w:tc>
        <w:tc>
          <w:tcPr>
            <w:tcW w:w="4394" w:type="dxa"/>
            <w:tcBorders>
              <w:top w:val="nil"/>
              <w:left w:val="nil"/>
              <w:bottom w:val="single" w:sz="4" w:space="0" w:color="auto"/>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из жилого (нежилого) в нежилое (жилое)</w:t>
            </w:r>
          </w:p>
        </w:tc>
      </w:tr>
      <w:tr w:rsidR="00A168C8" w:rsidRPr="00A168C8" w:rsidTr="00A168C8">
        <w:trPr>
          <w:cantSplit/>
          <w:trHeight w:val="872"/>
        </w:trPr>
        <w:tc>
          <w:tcPr>
            <w:tcW w:w="567" w:type="dxa"/>
            <w:tcBorders>
              <w:top w:val="nil"/>
              <w:left w:val="nil"/>
              <w:bottom w:val="nil"/>
              <w:right w:val="nil"/>
            </w:tcBorders>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tc>
        <w:tc>
          <w:tcPr>
            <w:tcW w:w="426"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141" w:type="dxa"/>
            <w:tcBorders>
              <w:top w:val="nil"/>
              <w:left w:val="nil"/>
              <w:bottom w:val="nil"/>
              <w:right w:val="nil"/>
            </w:tcBorders>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tc>
        <w:tc>
          <w:tcPr>
            <w:tcW w:w="3119"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(ненужное зачеркнуть)</w:t>
            </w:r>
          </w:p>
        </w:tc>
        <w:tc>
          <w:tcPr>
            <w:tcW w:w="567" w:type="dxa"/>
            <w:tcBorders>
              <w:top w:val="nil"/>
              <w:left w:val="nil"/>
              <w:bottom w:val="nil"/>
              <w:right w:val="nil"/>
            </w:tcBorders>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tc>
        <w:tc>
          <w:tcPr>
            <w:tcW w:w="425"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142"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4394"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(ненужное зачеркнуть)</w:t>
            </w:r>
          </w:p>
        </w:tc>
      </w:tr>
    </w:tbl>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в целях использования помещения в качестве </w:t>
      </w: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(вид использования помещения в соответствии с заявлением о переводе)</w:t>
      </w:r>
    </w:p>
    <w:tbl>
      <w:tblPr>
        <w:tblW w:w="9639" w:type="dxa"/>
        <w:tblInd w:w="28" w:type="dxa"/>
        <w:tblLayout w:type="fixed"/>
        <w:tblCellMar>
          <w:left w:w="28" w:type="dxa"/>
          <w:right w:w="28" w:type="dxa"/>
        </w:tblCellMar>
        <w:tblLook w:val="0000" w:firstRow="0" w:lastRow="0" w:firstColumn="0" w:lastColumn="0" w:noHBand="0" w:noVBand="0"/>
      </w:tblPr>
      <w:tblGrid>
        <w:gridCol w:w="1276"/>
        <w:gridCol w:w="7688"/>
        <w:gridCol w:w="675"/>
      </w:tblGrid>
      <w:tr w:rsidR="00A168C8" w:rsidRPr="00A168C8" w:rsidTr="00A168C8">
        <w:trPr>
          <w:cantSplit/>
          <w:trHeight w:val="298"/>
        </w:trPr>
        <w:tc>
          <w:tcPr>
            <w:tcW w:w="1276"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roofErr w:type="gramStart"/>
            <w:r w:rsidRPr="00A168C8">
              <w:rPr>
                <w:rFonts w:ascii="Arial" w:eastAsia="NSimSun" w:hAnsi="Arial" w:cs="Arial"/>
                <w:kern w:val="2"/>
                <w:sz w:val="24"/>
                <w:szCs w:val="24"/>
                <w:lang w:eastAsia="zh-CN" w:bidi="hi-IN"/>
              </w:rPr>
              <w:t xml:space="preserve">РЕШИЛА( </w:t>
            </w:r>
            <w:proofErr w:type="gramEnd"/>
          </w:p>
        </w:tc>
        <w:tc>
          <w:tcPr>
            <w:tcW w:w="7688" w:type="dxa"/>
            <w:tcBorders>
              <w:top w:val="nil"/>
              <w:left w:val="nil"/>
              <w:bottom w:val="single" w:sz="4" w:space="0" w:color="auto"/>
              <w:right w:val="nil"/>
            </w:tcBorders>
            <w:vAlign w:val="bottom"/>
          </w:tcPr>
          <w:p w:rsidR="00A168C8" w:rsidRPr="00A168C8" w:rsidRDefault="00A168C8" w:rsidP="00A168C8">
            <w:pPr>
              <w:suppressAutoHyphens/>
              <w:spacing w:after="0" w:line="240" w:lineRule="auto"/>
              <w:jc w:val="right"/>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w:t>
            </w:r>
          </w:p>
        </w:tc>
        <w:tc>
          <w:tcPr>
            <w:tcW w:w="675" w:type="dxa"/>
            <w:tcBorders>
              <w:top w:val="nil"/>
              <w:left w:val="nil"/>
              <w:bottom w:val="nil"/>
              <w:right w:val="nil"/>
            </w:tcBorders>
            <w:vAlign w:val="bottom"/>
          </w:tcPr>
          <w:p w:rsidR="00A168C8" w:rsidRPr="00A168C8" w:rsidRDefault="00A168C8" w:rsidP="00A168C8">
            <w:pPr>
              <w:suppressAutoHyphens/>
              <w:spacing w:after="0" w:line="240" w:lineRule="auto"/>
              <w:jc w:val="right"/>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w:t>
            </w:r>
          </w:p>
        </w:tc>
      </w:tr>
      <w:tr w:rsidR="00A168C8" w:rsidRPr="00A168C8" w:rsidTr="00A168C8">
        <w:trPr>
          <w:cantSplit/>
          <w:trHeight w:val="267"/>
        </w:trPr>
        <w:tc>
          <w:tcPr>
            <w:tcW w:w="1276"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7688"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(наименование акта, дата его принятия и номер)</w:t>
            </w:r>
          </w:p>
        </w:tc>
        <w:tc>
          <w:tcPr>
            <w:tcW w:w="675" w:type="dxa"/>
            <w:tcBorders>
              <w:top w:val="nil"/>
              <w:left w:val="nil"/>
              <w:bottom w:val="nil"/>
              <w:right w:val="nil"/>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r>
    </w:tbl>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A168C8" w:rsidRPr="00A168C8" w:rsidTr="00A168C8">
        <w:tc>
          <w:tcPr>
            <w:tcW w:w="2296"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а) перевести из</w:t>
            </w:r>
          </w:p>
        </w:tc>
        <w:tc>
          <w:tcPr>
            <w:tcW w:w="4026" w:type="dxa"/>
            <w:tcBorders>
              <w:top w:val="nil"/>
              <w:left w:val="nil"/>
              <w:bottom w:val="single" w:sz="4" w:space="0" w:color="auto"/>
              <w:right w:val="nil"/>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жилого (нежилого) в нежилое (жилое)</w:t>
            </w:r>
          </w:p>
        </w:tc>
        <w:tc>
          <w:tcPr>
            <w:tcW w:w="3912"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 без предварительных условий;</w:t>
            </w:r>
          </w:p>
        </w:tc>
      </w:tr>
      <w:tr w:rsidR="00A168C8" w:rsidRPr="00A168C8" w:rsidTr="00A168C8">
        <w:tc>
          <w:tcPr>
            <w:tcW w:w="2296"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tc>
        <w:tc>
          <w:tcPr>
            <w:tcW w:w="4026" w:type="dxa"/>
            <w:tcBorders>
              <w:top w:val="nil"/>
              <w:left w:val="nil"/>
              <w:bottom w:val="nil"/>
              <w:right w:val="nil"/>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(ненужное зачеркнуть)</w:t>
            </w:r>
          </w:p>
        </w:tc>
        <w:tc>
          <w:tcPr>
            <w:tcW w:w="3912" w:type="dxa"/>
            <w:tcBorders>
              <w:top w:val="nil"/>
              <w:left w:val="nil"/>
              <w:bottom w:val="nil"/>
              <w:right w:val="nil"/>
            </w:tcBorders>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tc>
      </w:tr>
    </w:tbl>
    <w:p w:rsidR="00A168C8" w:rsidRPr="00A168C8" w:rsidRDefault="00A168C8" w:rsidP="00A168C8">
      <w:pPr>
        <w:widowControl w:val="0"/>
        <w:suppressAutoHyphens/>
        <w:spacing w:after="0" w:line="240" w:lineRule="auto"/>
        <w:jc w:val="both"/>
        <w:rPr>
          <w:rFonts w:ascii="Arial" w:eastAsia="NSimSun" w:hAnsi="Arial" w:cs="Arial"/>
          <w:kern w:val="2"/>
          <w:sz w:val="24"/>
          <w:szCs w:val="24"/>
          <w:lang w:eastAsia="zh-CN" w:bidi="hi-IN"/>
        </w:rPr>
      </w:pPr>
    </w:p>
    <w:p w:rsidR="00A168C8" w:rsidRPr="00A168C8" w:rsidRDefault="00A168C8" w:rsidP="00A168C8">
      <w:pPr>
        <w:widowControl w:val="0"/>
        <w:suppressAutoHyphens/>
        <w:spacing w:after="0" w:line="240" w:lineRule="auto"/>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б) перевести из жилого (нежилого) в нежилое (жилое) при условии проведения в установленном порядке следующих видов работ:</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(перечень работ по переустройству</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(перепланировке) помещения</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pBdr>
          <w:top w:val="single" w:sz="4" w:space="1" w:color="auto"/>
        </w:pBd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или иных необходимых работ по ремонту, реконструкции, реставрации помещения)</w:t>
      </w:r>
    </w:p>
    <w:p w:rsidR="00A168C8" w:rsidRPr="00A168C8" w:rsidRDefault="00A168C8" w:rsidP="00A168C8">
      <w:pPr>
        <w:tabs>
          <w:tab w:val="right" w:pos="10205"/>
        </w:tab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ab/>
        <w:t>.</w:t>
      </w:r>
    </w:p>
    <w:p w:rsidR="00A168C8" w:rsidRPr="00A168C8" w:rsidRDefault="00A168C8" w:rsidP="00A168C8">
      <w:pPr>
        <w:pBdr>
          <w:top w:val="single" w:sz="4" w:space="1" w:color="auto"/>
        </w:pBdr>
        <w:suppressAutoHyphens/>
        <w:spacing w:after="0" w:line="240" w:lineRule="auto"/>
        <w:ind w:right="113"/>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 Отказать в переводе указанного помещения из жилого (нежилого) в нежилое (жилое) в связи с:</w:t>
      </w:r>
    </w:p>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_____________________________________________________________________________ (основание(я), установленное частью 1 статьи 24 Жилищного кодекса Российской Федерации) __________________________________________________________________________________________________________________________________________________________</w:t>
      </w: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341"/>
        <w:gridCol w:w="12"/>
        <w:gridCol w:w="256"/>
        <w:gridCol w:w="1786"/>
        <w:gridCol w:w="256"/>
        <w:gridCol w:w="3190"/>
        <w:gridCol w:w="1020"/>
      </w:tblGrid>
      <w:tr w:rsidR="00A168C8" w:rsidRPr="00A168C8" w:rsidTr="00A168C8">
        <w:trPr>
          <w:gridAfter w:val="1"/>
          <w:wAfter w:w="1020" w:type="dxa"/>
          <w:trHeight w:val="327"/>
        </w:trPr>
        <w:tc>
          <w:tcPr>
            <w:tcW w:w="3726" w:type="dxa"/>
            <w:gridSpan w:val="7"/>
            <w:tcBorders>
              <w:bottom w:val="single" w:sz="4" w:space="0" w:color="auto"/>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256" w:type="dxa"/>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1786" w:type="dxa"/>
            <w:tcBorders>
              <w:bottom w:val="single" w:sz="4" w:space="0" w:color="auto"/>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256" w:type="dxa"/>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3190" w:type="dxa"/>
            <w:tcBorders>
              <w:bottom w:val="single" w:sz="4" w:space="0" w:color="auto"/>
            </w:tcBorders>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r>
      <w:tr w:rsidR="00A168C8" w:rsidRPr="00A168C8" w:rsidTr="00A168C8">
        <w:trPr>
          <w:gridAfter w:val="1"/>
          <w:wAfter w:w="1020" w:type="dxa"/>
          <w:trHeight w:val="275"/>
        </w:trPr>
        <w:tc>
          <w:tcPr>
            <w:tcW w:w="3726" w:type="dxa"/>
            <w:gridSpan w:val="7"/>
            <w:tcBorders>
              <w:top w:val="single" w:sz="4" w:space="0" w:color="auto"/>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(должность лица, подписавшего уведомление)</w:t>
            </w:r>
          </w:p>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256" w:type="dxa"/>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1786" w:type="dxa"/>
            <w:tcBorders>
              <w:top w:val="single" w:sz="4" w:space="0" w:color="auto"/>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(подпись)</w:t>
            </w:r>
          </w:p>
        </w:tc>
        <w:tc>
          <w:tcPr>
            <w:tcW w:w="256" w:type="dxa"/>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p>
        </w:tc>
        <w:tc>
          <w:tcPr>
            <w:tcW w:w="3190" w:type="dxa"/>
            <w:tcBorders>
              <w:top w:val="single" w:sz="4" w:space="0" w:color="auto"/>
            </w:tcBorders>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(расшифровка подписи)</w:t>
            </w:r>
          </w:p>
        </w:tc>
      </w:tr>
      <w:tr w:rsidR="00A168C8" w:rsidRPr="00A168C8" w:rsidTr="00A168C8">
        <w:tc>
          <w:tcPr>
            <w:tcW w:w="170" w:type="dxa"/>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w:t>
            </w:r>
          </w:p>
        </w:tc>
        <w:tc>
          <w:tcPr>
            <w:tcW w:w="425" w:type="dxa"/>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___</w:t>
            </w:r>
          </w:p>
        </w:tc>
        <w:tc>
          <w:tcPr>
            <w:tcW w:w="284" w:type="dxa"/>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w:t>
            </w:r>
          </w:p>
        </w:tc>
        <w:tc>
          <w:tcPr>
            <w:tcW w:w="1984" w:type="dxa"/>
            <w:vAlign w:val="bottom"/>
          </w:tcPr>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________________</w:t>
            </w:r>
          </w:p>
        </w:tc>
        <w:tc>
          <w:tcPr>
            <w:tcW w:w="510" w:type="dxa"/>
            <w:vAlign w:val="bottom"/>
          </w:tcPr>
          <w:p w:rsidR="00A168C8" w:rsidRPr="00A168C8" w:rsidRDefault="00A168C8" w:rsidP="00A168C8">
            <w:pPr>
              <w:suppressAutoHyphens/>
              <w:spacing w:after="0" w:line="240" w:lineRule="auto"/>
              <w:jc w:val="right"/>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20_</w:t>
            </w:r>
          </w:p>
        </w:tc>
        <w:tc>
          <w:tcPr>
            <w:tcW w:w="341" w:type="dxa"/>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_</w:t>
            </w:r>
          </w:p>
        </w:tc>
        <w:tc>
          <w:tcPr>
            <w:tcW w:w="6520" w:type="dxa"/>
            <w:gridSpan w:val="6"/>
            <w:vAlign w:val="bottom"/>
          </w:tcPr>
          <w:p w:rsidR="00A168C8" w:rsidRPr="00A168C8" w:rsidRDefault="00A168C8" w:rsidP="00A168C8">
            <w:pPr>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г.</w:t>
            </w:r>
          </w:p>
        </w:tc>
      </w:tr>
    </w:tbl>
    <w:p w:rsidR="00A168C8" w:rsidRPr="00A168C8" w:rsidRDefault="00A168C8" w:rsidP="00A168C8">
      <w:pPr>
        <w:suppressAutoHyphens/>
        <w:spacing w:after="0" w:line="240" w:lineRule="auto"/>
        <w:rPr>
          <w:rFonts w:ascii="Arial" w:eastAsia="NSimSun" w:hAnsi="Arial" w:cs="Arial"/>
          <w:kern w:val="2"/>
          <w:sz w:val="24"/>
          <w:szCs w:val="24"/>
          <w:shd w:val="clear" w:color="auto" w:fill="FFFFFF"/>
          <w:lang w:eastAsia="zh-CN" w:bidi="hi-IN"/>
        </w:rPr>
      </w:pPr>
      <w:bookmarkStart w:id="35" w:name="_Toc106626233"/>
    </w:p>
    <w:p w:rsidR="00A168C8" w:rsidRDefault="00A168C8" w:rsidP="00A168C8">
      <w:pPr>
        <w:suppressAutoHyphens/>
        <w:spacing w:after="0" w:line="240" w:lineRule="auto"/>
        <w:rPr>
          <w:rFonts w:ascii="Arial" w:eastAsia="NSimSun" w:hAnsi="Arial" w:cs="Arial"/>
          <w:kern w:val="2"/>
          <w:sz w:val="24"/>
          <w:szCs w:val="24"/>
          <w:shd w:val="clear" w:color="auto" w:fill="FFFFFF"/>
          <w:lang w:eastAsia="zh-CN" w:bidi="hi-IN"/>
        </w:rPr>
      </w:pPr>
      <w:r w:rsidRPr="00A168C8">
        <w:rPr>
          <w:rFonts w:ascii="Arial" w:eastAsia="NSimSun" w:hAnsi="Arial" w:cs="Arial"/>
          <w:kern w:val="2"/>
          <w:sz w:val="24"/>
          <w:szCs w:val="24"/>
          <w:shd w:val="clear" w:color="auto" w:fill="FFFFFF"/>
          <w:lang w:eastAsia="zh-CN" w:bidi="hi-IN"/>
        </w:rPr>
        <w:t>М.П.</w:t>
      </w:r>
      <w:bookmarkEnd w:id="34"/>
      <w:bookmarkEnd w:id="35"/>
    </w:p>
    <w:p w:rsidR="00D36C22" w:rsidRDefault="00D36C22" w:rsidP="00A168C8">
      <w:pPr>
        <w:suppressAutoHyphens/>
        <w:spacing w:after="0" w:line="240" w:lineRule="auto"/>
        <w:rPr>
          <w:rFonts w:ascii="Arial" w:eastAsia="NSimSun" w:hAnsi="Arial" w:cs="Arial"/>
          <w:kern w:val="2"/>
          <w:sz w:val="24"/>
          <w:szCs w:val="24"/>
          <w:shd w:val="clear" w:color="auto" w:fill="FFFFFF"/>
          <w:lang w:eastAsia="zh-CN" w:bidi="hi-IN"/>
        </w:rPr>
      </w:pP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Приложение 2</w:t>
      </w: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 АР по предоставлению муниципальной услуги «Выдача решения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переводе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жилое помещение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утвержденному постановлением администрации муниципального образования городской округ Люберцы Московской области</w:t>
      </w:r>
    </w:p>
    <w:p w:rsidR="00D36C22" w:rsidRPr="00A168C8" w:rsidRDefault="00D36C22" w:rsidP="00D36C22">
      <w:pPr>
        <w:suppressAutoHyphens/>
        <w:spacing w:after="0" w:line="240" w:lineRule="auto"/>
        <w:ind w:left="5670"/>
        <w:rPr>
          <w:rFonts w:ascii="Arial" w:eastAsia="Calibri" w:hAnsi="Arial" w:cs="Arial"/>
          <w:spacing w:val="10"/>
          <w:kern w:val="2"/>
          <w:sz w:val="24"/>
          <w:szCs w:val="24"/>
          <w:lang w:eastAsia="zh-CN" w:bidi="hi-IN"/>
        </w:rPr>
      </w:pPr>
      <w:r w:rsidRPr="00A168C8">
        <w:rPr>
          <w:rFonts w:ascii="Arial" w:eastAsia="Calibri" w:hAnsi="Arial" w:cs="Arial"/>
          <w:spacing w:val="10"/>
          <w:kern w:val="2"/>
          <w:sz w:val="24"/>
          <w:szCs w:val="24"/>
          <w:lang w:eastAsia="zh-CN" w:bidi="hi-IN"/>
        </w:rPr>
        <w:t>от 01.08.2024 № 3156-ПА</w:t>
      </w:r>
    </w:p>
    <w:p w:rsidR="00D36C22" w:rsidRPr="00A168C8" w:rsidRDefault="00D36C22"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jc w:val="center"/>
        <w:outlineLvl w:val="1"/>
        <w:rPr>
          <w:rFonts w:ascii="Arial" w:eastAsia="Calibri" w:hAnsi="Arial" w:cs="Arial"/>
          <w:b/>
          <w:kern w:val="2"/>
          <w:sz w:val="24"/>
          <w:szCs w:val="24"/>
          <w:lang w:eastAsia="zh-CN" w:bidi="hi-IN"/>
        </w:rPr>
      </w:pPr>
    </w:p>
    <w:p w:rsidR="00A168C8" w:rsidRPr="00A168C8" w:rsidRDefault="00A168C8" w:rsidP="00A168C8">
      <w:pPr>
        <w:suppressAutoHyphens/>
        <w:spacing w:after="0" w:line="240" w:lineRule="auto"/>
        <w:jc w:val="center"/>
        <w:outlineLvl w:val="1"/>
        <w:rPr>
          <w:rFonts w:ascii="Arial" w:eastAsia="Calibri" w:hAnsi="Arial" w:cs="Arial"/>
          <w:b/>
          <w:kern w:val="2"/>
          <w:sz w:val="24"/>
          <w:szCs w:val="24"/>
          <w:lang w:eastAsia="zh-CN" w:bidi="hi-IN"/>
        </w:rPr>
      </w:pPr>
      <w:r w:rsidRPr="00A168C8">
        <w:rPr>
          <w:rFonts w:ascii="Arial" w:eastAsia="Calibri" w:hAnsi="Arial" w:cs="Arial"/>
          <w:kern w:val="2"/>
          <w:sz w:val="24"/>
          <w:szCs w:val="24"/>
          <w:lang w:eastAsia="ar-SA" w:bidi="hi-IN"/>
        </w:rPr>
        <w:t>Перечень</w:t>
      </w:r>
      <w:r w:rsidRPr="00A168C8">
        <w:rPr>
          <w:rFonts w:ascii="Arial" w:eastAsia="Calibri" w:hAnsi="Arial" w:cs="Arial"/>
          <w:kern w:val="2"/>
          <w:sz w:val="24"/>
          <w:szCs w:val="24"/>
          <w:lang w:eastAsia="ar-SA" w:bidi="hi-IN"/>
        </w:rPr>
        <w:br/>
        <w:t xml:space="preserve">нормативных правовых актов Российской </w:t>
      </w:r>
      <w:proofErr w:type="gramStart"/>
      <w:r w:rsidRPr="00A168C8">
        <w:rPr>
          <w:rFonts w:ascii="Arial" w:eastAsia="Calibri" w:hAnsi="Arial" w:cs="Arial"/>
          <w:kern w:val="2"/>
          <w:sz w:val="24"/>
          <w:szCs w:val="24"/>
          <w:lang w:eastAsia="ar-SA" w:bidi="hi-IN"/>
        </w:rPr>
        <w:t>Федерации,</w:t>
      </w:r>
      <w:r w:rsidRPr="00A168C8">
        <w:rPr>
          <w:rFonts w:ascii="Arial" w:eastAsia="Calibri" w:hAnsi="Arial" w:cs="Arial"/>
          <w:kern w:val="2"/>
          <w:sz w:val="24"/>
          <w:szCs w:val="24"/>
          <w:lang w:eastAsia="ar-SA" w:bidi="hi-IN"/>
        </w:rPr>
        <w:br/>
        <w:t>нормативных</w:t>
      </w:r>
      <w:proofErr w:type="gramEnd"/>
      <w:r w:rsidRPr="00A168C8">
        <w:rPr>
          <w:rFonts w:ascii="Arial" w:eastAsia="Calibri" w:hAnsi="Arial" w:cs="Arial"/>
          <w:kern w:val="2"/>
          <w:sz w:val="24"/>
          <w:szCs w:val="24"/>
          <w:lang w:eastAsia="ar-SA" w:bidi="hi-IN"/>
        </w:rPr>
        <w:t xml:space="preserve"> правовых актов Московской области,</w:t>
      </w:r>
      <w:r w:rsidRPr="00A168C8">
        <w:rPr>
          <w:rFonts w:ascii="Arial" w:eastAsia="Calibri" w:hAnsi="Arial" w:cs="Arial"/>
          <w:kern w:val="2"/>
          <w:sz w:val="24"/>
          <w:szCs w:val="24"/>
          <w:lang w:eastAsia="ar-SA" w:bidi="hi-IN"/>
        </w:rPr>
        <w:br/>
      </w:r>
      <w:bookmarkStart w:id="36" w:name="_Toc91253276"/>
      <w:r w:rsidRPr="00A168C8">
        <w:rPr>
          <w:rFonts w:ascii="Arial" w:eastAsia="Calibri" w:hAnsi="Arial" w:cs="Arial"/>
          <w:kern w:val="2"/>
          <w:sz w:val="24"/>
          <w:szCs w:val="24"/>
          <w:lang w:eastAsia="ar-SA" w:bidi="hi-IN"/>
        </w:rPr>
        <w:t xml:space="preserve">регулирующих предоставление </w:t>
      </w:r>
      <w:bookmarkEnd w:id="36"/>
      <w:r w:rsidRPr="00A168C8">
        <w:rPr>
          <w:rFonts w:ascii="Arial" w:eastAsia="Calibri" w:hAnsi="Arial" w:cs="Arial"/>
          <w:kern w:val="2"/>
          <w:sz w:val="24"/>
          <w:szCs w:val="24"/>
          <w:lang w:eastAsia="ar-SA" w:bidi="hi-IN"/>
        </w:rPr>
        <w:t>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Конституция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2.</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Жилищный кодекс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3.</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Гражданский кодекс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4.</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Федеральный закон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27.07.2010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210</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ФЗ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организации 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5.</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Федеральный закон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13.07.2015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218</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ФЗ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государственной регистрации недвижимости».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6.</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Российской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10.08.2005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502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формы уведомления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переводе (отказе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переводе) жилого (нежилого) помещения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нежилое (жилое) помещение.</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7.</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Российской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20.07.2021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1228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Правил разработки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утверждения административных регламентов предоставления государственных услуг,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внесении изменений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некоторые акты Правительства Российской Федерации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признании утратившими силу некоторых актов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отдельных положений актов Правительства Российской Федерации».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lastRenderedPageBreak/>
        <w:t>8.</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РФ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31.12.2015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1532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Правил предоставления документов, направляемых или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предоставляемых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соответствии с</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 xml:space="preserve">частями 1, 3 </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 xml:space="preserve"> 10, 12 </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 xml:space="preserve"> 133, 15, 151, 152 статьи 32 Федерального закона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государственной регистрации недвижимости»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федеральный орган исполнительной власти (его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территориальные органы), уполномоченный Правительством Российской Федерации на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9.</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 xml:space="preserve"> Постановление Правительства Российской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27.09.2011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797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взаимодействии между многофункциональными центрами 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случаях, установленных законодательством Российской Федерации, публично</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правовыми компаниями».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10.</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Российской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28.01.2006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47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Положения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признании помещения жилым помещением, жилого помещения непригодным для</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проживания, многоквартирного дома аварийным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подлежащим сносу или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реконструкции, садового дома жилым домом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жилого дома садовым домом».</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11.</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Российской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26.03.2016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236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требованиях к</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предоставлению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электронной форме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12.</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Российский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22.12.2012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1376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Правил организации деятельности многофункциональных центров 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13.</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Российской Федерации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20.11.2012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1198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федеральной государственной информационной системе, обеспечивающей процесс досудебного (внесудебного) обжалования решений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действий (бездействия), совершенных при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предоставлении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14.</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Приказ Министерства строительства и</w:t>
      </w:r>
      <w:r w:rsidRPr="00A168C8">
        <w:rPr>
          <w:rFonts w:ascii="Arial" w:eastAsia="NSimSun" w:hAnsi="Arial" w:cs="Arial"/>
          <w:bCs/>
          <w:kern w:val="2"/>
          <w:sz w:val="24"/>
          <w:szCs w:val="24"/>
          <w:lang w:val="en-US" w:eastAsia="zh-CN" w:bidi="hi-IN"/>
        </w:rPr>
        <w:t> </w:t>
      </w:r>
      <w:proofErr w:type="spellStart"/>
      <w:r w:rsidRPr="00A168C8">
        <w:rPr>
          <w:rFonts w:ascii="Arial" w:eastAsia="NSimSun" w:hAnsi="Arial" w:cs="Arial"/>
          <w:bCs/>
          <w:kern w:val="2"/>
          <w:sz w:val="24"/>
          <w:szCs w:val="24"/>
          <w:lang w:eastAsia="zh-CN" w:bidi="hi-IN"/>
        </w:rPr>
        <w:t>жилищно</w:t>
      </w:r>
      <w:proofErr w:type="spellEnd"/>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коммунального хозяйства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28.01.2019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44/</w:t>
      </w:r>
      <w:proofErr w:type="spellStart"/>
      <w:r w:rsidRPr="00A168C8">
        <w:rPr>
          <w:rFonts w:ascii="Arial" w:eastAsia="NSimSun" w:hAnsi="Arial" w:cs="Arial"/>
          <w:bCs/>
          <w:kern w:val="2"/>
          <w:sz w:val="24"/>
          <w:szCs w:val="24"/>
          <w:lang w:eastAsia="zh-CN" w:bidi="hi-IN"/>
        </w:rPr>
        <w:t>пр</w:t>
      </w:r>
      <w:proofErr w:type="spellEnd"/>
      <w:r w:rsidRPr="00A168C8">
        <w:rPr>
          <w:rFonts w:ascii="Arial" w:eastAsia="NSimSun" w:hAnsi="Arial" w:cs="Arial"/>
          <w:bCs/>
          <w:kern w:val="2"/>
          <w:sz w:val="24"/>
          <w:szCs w:val="24"/>
          <w:lang w:eastAsia="zh-CN" w:bidi="hi-IN"/>
        </w:rPr>
        <w:t xml:space="preserve">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требований к</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оформлению протоколов общих собраний собственников помещений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многоквартирных домах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Порядка направления подлинников решений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протоколов общих собраний собственников помещений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многоквартирных домах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уполномоченные органы исполнительной власти субъектов Российской Федерации, осуществляющие государственный жилищный надзор».</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15.</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Закон Московской области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121/2009</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ОЗ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обеспечении беспрепятственного доступа инвалидов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маломобильных групп населения к</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объектам социальной, транспортной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инженерной инфраструктур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16.</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Закон Московской области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37/2016</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ОЗ «Кодекс Московской области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административных правонарушениях».</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17.</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Московской области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16.04.2015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253/14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Порядка осуществления контроля за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предоставлением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 на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территории Московской области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внесении изменений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Положение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Министерстве государственного управления, информационных технологий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связи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18.</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Московской области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08.08.2013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601/33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Положения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особенностях подачи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рассмотрения жалоб на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решения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действия (бездействие) исполнительных органов государственной власти Московской области, предоставляющих государственные услуги,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их должностных лиц, государственных гражданских служащих исполнительных органов государственной власти Московской области, 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также многофункциональных центров 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 Московской области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их работников».</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lastRenderedPageBreak/>
        <w:t>19.</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Московской области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25.04.2011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365/15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Порядка разработки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20.</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Постановление Правительства Московской области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31.10.2018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792/37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требований к</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форматам заявлений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иных документов, представляемых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форме электронных документов, необходимых для</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 на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территории Московской области».</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bCs/>
          <w:kern w:val="2"/>
          <w:sz w:val="24"/>
          <w:szCs w:val="24"/>
          <w:lang w:eastAsia="zh-CN" w:bidi="hi-IN"/>
        </w:rPr>
        <w:t>21.</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Распоряжение Министерства государственного управления, информационных технологий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связи Московской области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30.10.2018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10</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121/РВ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утверждении Положения об</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осуществлении контроля за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порядком 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 на</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территории Московской области».</w:t>
      </w:r>
    </w:p>
    <w:p w:rsidR="00A168C8" w:rsidRPr="00A168C8" w:rsidRDefault="00A168C8" w:rsidP="00A168C8">
      <w:pPr>
        <w:suppressAutoHyphens/>
        <w:spacing w:after="0" w:line="240" w:lineRule="auto"/>
        <w:ind w:firstLine="709"/>
        <w:jc w:val="both"/>
        <w:rPr>
          <w:rFonts w:ascii="Arial" w:eastAsia="NSimSun" w:hAnsi="Arial" w:cs="Arial"/>
          <w:bCs/>
          <w:kern w:val="2"/>
          <w:sz w:val="24"/>
          <w:szCs w:val="24"/>
          <w:lang w:eastAsia="zh-CN" w:bidi="hi-IN"/>
        </w:rPr>
      </w:pPr>
      <w:r w:rsidRPr="00A168C8">
        <w:rPr>
          <w:rFonts w:ascii="Arial" w:eastAsia="NSimSun" w:hAnsi="Arial" w:cs="Arial"/>
          <w:bCs/>
          <w:kern w:val="2"/>
          <w:sz w:val="24"/>
          <w:szCs w:val="24"/>
          <w:lang w:eastAsia="zh-CN" w:bidi="hi-IN"/>
        </w:rPr>
        <w:t>22.</w:t>
      </w:r>
      <w:r w:rsidRPr="00A168C8">
        <w:rPr>
          <w:rFonts w:ascii="Arial" w:eastAsia="NSimSun" w:hAnsi="Arial" w:cs="Arial"/>
          <w:bCs/>
          <w:color w:val="000000"/>
          <w:kern w:val="2"/>
          <w:sz w:val="24"/>
          <w:szCs w:val="24"/>
          <w:lang w:val="en-US" w:eastAsia="zh-CN" w:bidi="hi-IN"/>
        </w:rPr>
        <w:t> </w:t>
      </w:r>
      <w:r w:rsidRPr="00A168C8">
        <w:rPr>
          <w:rFonts w:ascii="Arial" w:eastAsia="NSimSun" w:hAnsi="Arial" w:cs="Arial"/>
          <w:bCs/>
          <w:kern w:val="2"/>
          <w:sz w:val="24"/>
          <w:szCs w:val="24"/>
          <w:lang w:eastAsia="zh-CN" w:bidi="hi-IN"/>
        </w:rPr>
        <w:t>Распоряжение Министерства государственного управления, информационных технологий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связи Московской области от</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21.07.2016 №</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10</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w:t>
      </w:r>
      <w:r w:rsidRPr="00A168C8">
        <w:rPr>
          <w:rFonts w:ascii="Tahoma" w:eastAsia="NSimSun" w:hAnsi="Tahoma" w:cs="Tahoma"/>
          <w:bCs/>
          <w:kern w:val="2"/>
          <w:sz w:val="24"/>
          <w:szCs w:val="24"/>
          <w:lang w:eastAsia="zh-CN" w:bidi="hi-IN"/>
        </w:rPr>
        <w:t>⁠</w:t>
      </w:r>
      <w:r w:rsidRPr="00A168C8">
        <w:rPr>
          <w:rFonts w:ascii="Arial" w:eastAsia="NSimSun" w:hAnsi="Arial" w:cs="Arial"/>
          <w:bCs/>
          <w:kern w:val="2"/>
          <w:sz w:val="24"/>
          <w:szCs w:val="24"/>
          <w:lang w:eastAsia="zh-CN" w:bidi="hi-IN"/>
        </w:rPr>
        <w:t>57/РВ «О</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региональном стандарте организации деятельности многофункциональных центров предоставления государственных и</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муниципальных услуг в</w:t>
      </w:r>
      <w:r w:rsidRPr="00A168C8">
        <w:rPr>
          <w:rFonts w:ascii="Arial" w:eastAsia="NSimSun" w:hAnsi="Arial" w:cs="Arial"/>
          <w:bCs/>
          <w:kern w:val="2"/>
          <w:sz w:val="24"/>
          <w:szCs w:val="24"/>
          <w:lang w:val="en-US" w:eastAsia="zh-CN" w:bidi="hi-IN"/>
        </w:rPr>
        <w:t> </w:t>
      </w:r>
      <w:r w:rsidRPr="00A168C8">
        <w:rPr>
          <w:rFonts w:ascii="Arial" w:eastAsia="NSimSun" w:hAnsi="Arial" w:cs="Arial"/>
          <w:bCs/>
          <w:kern w:val="2"/>
          <w:sz w:val="24"/>
          <w:szCs w:val="24"/>
          <w:lang w:eastAsia="zh-CN" w:bidi="hi-IN"/>
        </w:rPr>
        <w:t>Московской области».</w:t>
      </w:r>
    </w:p>
    <w:p w:rsidR="00A168C8" w:rsidRPr="00A168C8" w:rsidRDefault="00A168C8" w:rsidP="00A168C8">
      <w:pPr>
        <w:spacing w:after="160" w:line="240" w:lineRule="auto"/>
        <w:ind w:firstLine="720"/>
        <w:contextualSpacing/>
        <w:jc w:val="both"/>
        <w:rPr>
          <w:rFonts w:ascii="Arial" w:eastAsia="Calibri" w:hAnsi="Arial" w:cs="Arial"/>
          <w:kern w:val="2"/>
          <w:sz w:val="24"/>
          <w:szCs w:val="24"/>
        </w:rPr>
      </w:pPr>
      <w:r w:rsidRPr="00A168C8">
        <w:rPr>
          <w:rFonts w:ascii="Arial" w:eastAsia="Calibri" w:hAnsi="Arial" w:cs="Arial"/>
          <w:bCs/>
          <w:kern w:val="2"/>
          <w:sz w:val="24"/>
          <w:szCs w:val="24"/>
        </w:rPr>
        <w:t xml:space="preserve">23. </w:t>
      </w:r>
      <w:r w:rsidRPr="00A168C8">
        <w:rPr>
          <w:rFonts w:ascii="Arial" w:eastAsia="Calibri" w:hAnsi="Arial" w:cs="Arial"/>
          <w:kern w:val="2"/>
          <w:sz w:val="24"/>
          <w:szCs w:val="24"/>
        </w:rPr>
        <w:t>«СП 54.13330.2022. Свод правил. Здания жилые многоквартирные. СНиП 31-01-2003» (утв. и введен в действие Приказом Минстроя России от 13.05.2022   № 361/</w:t>
      </w:r>
      <w:proofErr w:type="spellStart"/>
      <w:r w:rsidRPr="00A168C8">
        <w:rPr>
          <w:rFonts w:ascii="Arial" w:eastAsia="Calibri" w:hAnsi="Arial" w:cs="Arial"/>
          <w:kern w:val="2"/>
          <w:sz w:val="24"/>
          <w:szCs w:val="24"/>
        </w:rPr>
        <w:t>пр</w:t>
      </w:r>
      <w:proofErr w:type="spellEnd"/>
      <w:r w:rsidRPr="00A168C8">
        <w:rPr>
          <w:rFonts w:ascii="Arial" w:eastAsia="Calibri" w:hAnsi="Arial" w:cs="Arial"/>
          <w:kern w:val="2"/>
          <w:sz w:val="24"/>
          <w:szCs w:val="24"/>
        </w:rPr>
        <w:t>).</w:t>
      </w:r>
    </w:p>
    <w:p w:rsid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Приложение 3</w:t>
      </w: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 АР по предоставлению муниципальной услуги «Выдача решения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переводе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жилое помещение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утвержденному постановлением администрации муниципального образования городской округ Люберцы Московской области</w:t>
      </w:r>
    </w:p>
    <w:p w:rsidR="00D36C22" w:rsidRDefault="00D36C22" w:rsidP="00D36C22">
      <w:pPr>
        <w:ind w:left="5670"/>
        <w:rPr>
          <w:rFonts w:ascii="Arial" w:eastAsia="NSimSun" w:hAnsi="Arial" w:cs="Arial"/>
          <w:kern w:val="2"/>
          <w:sz w:val="24"/>
          <w:szCs w:val="24"/>
          <w:lang w:eastAsia="zh-CN" w:bidi="hi-IN"/>
        </w:rPr>
      </w:pPr>
      <w:r w:rsidRPr="00A168C8">
        <w:rPr>
          <w:rFonts w:ascii="Arial" w:eastAsia="NSimSun" w:hAnsi="Arial" w:cs="Arial"/>
          <w:spacing w:val="10"/>
          <w:kern w:val="2"/>
          <w:sz w:val="24"/>
          <w:szCs w:val="24"/>
          <w:lang w:eastAsia="zh-CN" w:bidi="hi-IN"/>
        </w:rPr>
        <w:t>от</w:t>
      </w:r>
      <w:r w:rsidRPr="00A168C8">
        <w:rPr>
          <w:rFonts w:ascii="Arial" w:eastAsia="Calibri" w:hAnsi="Arial" w:cs="Arial"/>
          <w:spacing w:val="10"/>
          <w:kern w:val="2"/>
          <w:sz w:val="24"/>
          <w:szCs w:val="24"/>
          <w:lang w:eastAsia="zh-CN" w:bidi="hi-IN"/>
        </w:rPr>
        <w:t xml:space="preserve"> 01.08.2024 № 3156-ПА</w:t>
      </w:r>
    </w:p>
    <w:p w:rsidR="00D36C22" w:rsidRDefault="00D36C22" w:rsidP="00A168C8">
      <w:pPr>
        <w:autoSpaceDE w:val="0"/>
        <w:spacing w:after="0" w:line="240" w:lineRule="auto"/>
        <w:ind w:firstLine="4536"/>
        <w:contextualSpacing/>
        <w:rPr>
          <w:rFonts w:ascii="Arial" w:eastAsia="Times New Roman" w:hAnsi="Arial" w:cs="Arial"/>
          <w:sz w:val="24"/>
          <w:szCs w:val="24"/>
          <w:lang w:eastAsia="zh-CN" w:bidi="en-US"/>
        </w:rPr>
      </w:pPr>
    </w:p>
    <w:p w:rsidR="00A168C8" w:rsidRPr="00A168C8" w:rsidRDefault="00A168C8" w:rsidP="00A168C8">
      <w:pPr>
        <w:autoSpaceDE w:val="0"/>
        <w:spacing w:after="0" w:line="240" w:lineRule="auto"/>
        <w:ind w:firstLine="4536"/>
        <w:contextualSpacing/>
        <w:rPr>
          <w:rFonts w:ascii="Arial" w:eastAsia="Times New Roman" w:hAnsi="Arial" w:cs="Arial"/>
          <w:sz w:val="24"/>
          <w:szCs w:val="24"/>
          <w:lang w:eastAsia="zh-CN" w:bidi="en-US"/>
        </w:rPr>
      </w:pPr>
      <w:r w:rsidRPr="00A168C8">
        <w:rPr>
          <w:rFonts w:ascii="Arial" w:eastAsia="Times New Roman" w:hAnsi="Arial" w:cs="Arial"/>
          <w:sz w:val="24"/>
          <w:szCs w:val="24"/>
          <w:lang w:eastAsia="zh-CN" w:bidi="en-US"/>
        </w:rPr>
        <w:t>Главе _____________________________</w:t>
      </w:r>
    </w:p>
    <w:p w:rsidR="00A168C8" w:rsidRPr="00A168C8" w:rsidRDefault="00A168C8" w:rsidP="00A168C8">
      <w:pPr>
        <w:autoSpaceDE w:val="0"/>
        <w:spacing w:after="0" w:line="240" w:lineRule="auto"/>
        <w:contextualSpacing/>
        <w:jc w:val="center"/>
        <w:rPr>
          <w:rFonts w:ascii="Arial" w:eastAsia="Times New Roman" w:hAnsi="Arial" w:cs="Arial"/>
          <w:sz w:val="24"/>
          <w:szCs w:val="24"/>
          <w:highlight w:val="yellow"/>
          <w:lang w:eastAsia="zh-CN" w:bidi="en-US"/>
        </w:rPr>
      </w:pPr>
      <w:r w:rsidRPr="00A168C8">
        <w:rPr>
          <w:rFonts w:ascii="Arial" w:eastAsia="Times New Roman" w:hAnsi="Arial" w:cs="Arial"/>
          <w:sz w:val="24"/>
          <w:szCs w:val="24"/>
          <w:lang w:eastAsia="zh-CN" w:bidi="en-US"/>
        </w:rPr>
        <w:t>(</w:t>
      </w:r>
      <w:r w:rsidRPr="00A168C8">
        <w:rPr>
          <w:rFonts w:ascii="Arial" w:eastAsia="Times New Roman" w:hAnsi="Arial" w:cs="Arial"/>
          <w:i/>
          <w:sz w:val="24"/>
          <w:szCs w:val="24"/>
          <w:lang w:eastAsia="zh-CN" w:bidi="en-US"/>
        </w:rPr>
        <w:t>указать наименование муниципального образования</w:t>
      </w:r>
      <w:r w:rsidRPr="00A168C8">
        <w:rPr>
          <w:rFonts w:ascii="Arial" w:eastAsia="Times New Roman" w:hAnsi="Arial" w:cs="Arial"/>
          <w:sz w:val="24"/>
          <w:szCs w:val="24"/>
          <w:lang w:eastAsia="zh-CN" w:bidi="en-US"/>
        </w:rPr>
        <w:t>)</w:t>
      </w:r>
    </w:p>
    <w:p w:rsidR="00A168C8" w:rsidRPr="00A168C8" w:rsidRDefault="00A168C8" w:rsidP="00A168C8">
      <w:pPr>
        <w:suppressAutoHyphens/>
        <w:spacing w:after="0" w:line="240" w:lineRule="auto"/>
        <w:ind w:firstLine="4536"/>
        <w:contextualSpacing/>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 xml:space="preserve">от ________________________________ </w:t>
      </w:r>
    </w:p>
    <w:p w:rsidR="00A168C8" w:rsidRPr="00A168C8" w:rsidRDefault="00A168C8" w:rsidP="00A168C8">
      <w:pPr>
        <w:suppressAutoHyphens/>
        <w:spacing w:after="0" w:line="240" w:lineRule="auto"/>
        <w:contextualSpacing/>
        <w:jc w:val="center"/>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w:t>
      </w:r>
      <w:r w:rsidRPr="00A168C8">
        <w:rPr>
          <w:rFonts w:ascii="Arial" w:eastAsia="Times New Roman" w:hAnsi="Arial" w:cs="Arial"/>
          <w:i/>
          <w:kern w:val="2"/>
          <w:sz w:val="24"/>
          <w:szCs w:val="24"/>
          <w:lang w:eastAsia="zh-CN" w:bidi="en-US"/>
        </w:rPr>
        <w:t xml:space="preserve">указать ФИО (последнее </w:t>
      </w:r>
      <w:r w:rsidRPr="00A168C8">
        <w:rPr>
          <w:rFonts w:ascii="Arial" w:eastAsia="Times New Roman" w:hAnsi="Arial" w:cs="Arial"/>
          <w:i/>
          <w:kern w:val="2"/>
          <w:sz w:val="24"/>
          <w:szCs w:val="24"/>
          <w:lang w:eastAsia="zh-CN" w:bidi="en-US"/>
        </w:rPr>
        <w:br/>
        <w:t>при наличии) – для физического лица, индивидуального предпринимателя или полное наименование – для юридического лица</w:t>
      </w:r>
      <w:r w:rsidRPr="00A168C8">
        <w:rPr>
          <w:rFonts w:ascii="Arial" w:eastAsia="Times New Roman" w:hAnsi="Arial" w:cs="Arial"/>
          <w:kern w:val="2"/>
          <w:sz w:val="24"/>
          <w:szCs w:val="24"/>
          <w:lang w:eastAsia="zh-CN" w:bidi="en-US"/>
        </w:rPr>
        <w:t>)</w:t>
      </w:r>
    </w:p>
    <w:p w:rsidR="00A168C8" w:rsidRPr="00A168C8" w:rsidRDefault="00A168C8" w:rsidP="00A168C8">
      <w:pPr>
        <w:suppressAutoHyphens/>
        <w:spacing w:after="0" w:line="240" w:lineRule="auto"/>
        <w:ind w:firstLine="4536"/>
        <w:contextualSpacing/>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 xml:space="preserve">__________________________________ </w:t>
      </w:r>
    </w:p>
    <w:p w:rsidR="00A168C8" w:rsidRPr="00A168C8" w:rsidRDefault="00A168C8" w:rsidP="00A168C8">
      <w:pPr>
        <w:suppressAutoHyphens/>
        <w:spacing w:after="0" w:line="240" w:lineRule="auto"/>
        <w:contextualSpacing/>
        <w:jc w:val="center"/>
        <w:rPr>
          <w:rFonts w:ascii="Arial" w:eastAsia="Times New Roman" w:hAnsi="Arial" w:cs="Arial"/>
          <w:i/>
          <w:kern w:val="2"/>
          <w:sz w:val="24"/>
          <w:szCs w:val="24"/>
          <w:lang w:eastAsia="zh-CN" w:bidi="en-US"/>
        </w:rPr>
      </w:pPr>
      <w:r w:rsidRPr="00A168C8">
        <w:rPr>
          <w:rFonts w:ascii="Arial" w:eastAsia="Times New Roman" w:hAnsi="Arial" w:cs="Arial"/>
          <w:kern w:val="2"/>
          <w:sz w:val="24"/>
          <w:szCs w:val="24"/>
          <w:lang w:eastAsia="zh-CN" w:bidi="en-US"/>
        </w:rPr>
        <w:t>(</w:t>
      </w:r>
      <w:r w:rsidRPr="00A168C8">
        <w:rPr>
          <w:rFonts w:ascii="Arial" w:eastAsia="Times New Roman" w:hAnsi="Arial" w:cs="Arial"/>
          <w:i/>
          <w:kern w:val="2"/>
          <w:sz w:val="24"/>
          <w:szCs w:val="24"/>
          <w:lang w:eastAsia="zh-CN" w:bidi="en-US"/>
        </w:rPr>
        <w:t>ФИО (</w:t>
      </w:r>
      <w:r w:rsidRPr="00A168C8">
        <w:rPr>
          <w:rFonts w:ascii="Arial" w:eastAsia="Times New Roman" w:hAnsi="Arial" w:cs="Arial"/>
          <w:kern w:val="2"/>
          <w:sz w:val="24"/>
          <w:szCs w:val="24"/>
          <w:lang w:eastAsia="zh-CN" w:bidi="en-US"/>
        </w:rPr>
        <w:t>последнее при наличии) представителя</w:t>
      </w:r>
      <w:r w:rsidRPr="00A168C8">
        <w:rPr>
          <w:rFonts w:ascii="Arial" w:eastAsia="Times New Roman" w:hAnsi="Arial" w:cs="Arial"/>
          <w:i/>
          <w:kern w:val="2"/>
          <w:sz w:val="24"/>
          <w:szCs w:val="24"/>
          <w:lang w:eastAsia="zh-CN" w:bidi="en-US"/>
        </w:rPr>
        <w:t xml:space="preserve"> заявителя</w:t>
      </w:r>
    </w:p>
    <w:p w:rsidR="00A168C8" w:rsidRPr="00A168C8" w:rsidRDefault="00A168C8" w:rsidP="00A168C8">
      <w:pPr>
        <w:suppressAutoHyphens/>
        <w:spacing w:after="0" w:line="240" w:lineRule="auto"/>
        <w:ind w:firstLine="4536"/>
        <w:contextualSpacing/>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 xml:space="preserve">__________________________________ </w:t>
      </w:r>
    </w:p>
    <w:p w:rsidR="00A168C8" w:rsidRPr="00A168C8" w:rsidRDefault="00A168C8" w:rsidP="00A168C8">
      <w:pPr>
        <w:suppressAutoHyphens/>
        <w:spacing w:after="0" w:line="240" w:lineRule="auto"/>
        <w:contextualSpacing/>
        <w:jc w:val="center"/>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w:t>
      </w:r>
      <w:r w:rsidRPr="00A168C8">
        <w:rPr>
          <w:rFonts w:ascii="Arial" w:eastAsia="Times New Roman" w:hAnsi="Arial" w:cs="Arial"/>
          <w:i/>
          <w:kern w:val="2"/>
          <w:sz w:val="24"/>
          <w:szCs w:val="24"/>
          <w:lang w:eastAsia="zh-CN" w:bidi="en-US"/>
        </w:rPr>
        <w:t>указать реквизиты документа, удостоверяющего личность заявителя, представителя заявителя</w:t>
      </w:r>
      <w:r w:rsidRPr="00A168C8">
        <w:rPr>
          <w:rFonts w:ascii="Arial" w:eastAsia="Times New Roman" w:hAnsi="Arial" w:cs="Arial"/>
          <w:kern w:val="2"/>
          <w:sz w:val="24"/>
          <w:szCs w:val="24"/>
          <w:lang w:eastAsia="zh-CN" w:bidi="en-US"/>
        </w:rPr>
        <w:t>)</w:t>
      </w:r>
    </w:p>
    <w:p w:rsidR="00A168C8" w:rsidRPr="00A168C8" w:rsidRDefault="00A168C8" w:rsidP="00A168C8">
      <w:pPr>
        <w:suppressAutoHyphens/>
        <w:spacing w:after="0" w:line="240" w:lineRule="auto"/>
        <w:ind w:firstLine="4536"/>
        <w:contextualSpacing/>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 xml:space="preserve">__________________________________ </w:t>
      </w:r>
    </w:p>
    <w:p w:rsidR="00A168C8" w:rsidRPr="00A168C8" w:rsidRDefault="00A168C8" w:rsidP="00A168C8">
      <w:pPr>
        <w:suppressAutoHyphens/>
        <w:spacing w:after="0" w:line="240" w:lineRule="auto"/>
        <w:contextualSpacing/>
        <w:jc w:val="center"/>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w:t>
      </w:r>
      <w:r w:rsidRPr="00A168C8">
        <w:rPr>
          <w:rFonts w:ascii="Arial" w:eastAsia="Times New Roman" w:hAnsi="Arial" w:cs="Arial"/>
          <w:i/>
          <w:kern w:val="2"/>
          <w:sz w:val="24"/>
          <w:szCs w:val="24"/>
          <w:lang w:eastAsia="zh-CN" w:bidi="en-US"/>
        </w:rPr>
        <w:t>указать реквизиты документа, подтверждающего полномочия представителя заявителя</w:t>
      </w:r>
      <w:r w:rsidRPr="00A168C8">
        <w:rPr>
          <w:rFonts w:ascii="Arial" w:eastAsia="Times New Roman" w:hAnsi="Arial" w:cs="Arial"/>
          <w:kern w:val="2"/>
          <w:sz w:val="24"/>
          <w:szCs w:val="24"/>
          <w:lang w:eastAsia="zh-CN" w:bidi="en-US"/>
        </w:rPr>
        <w:t>)</w:t>
      </w:r>
    </w:p>
    <w:p w:rsidR="00A168C8" w:rsidRPr="00A168C8" w:rsidRDefault="00A168C8" w:rsidP="00A168C8">
      <w:pPr>
        <w:suppressAutoHyphens/>
        <w:spacing w:after="0" w:line="240" w:lineRule="auto"/>
        <w:ind w:firstLine="4536"/>
        <w:contextualSpacing/>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__________________________________</w:t>
      </w:r>
    </w:p>
    <w:p w:rsidR="00A168C8" w:rsidRPr="00A168C8" w:rsidRDefault="00A168C8" w:rsidP="00A168C8">
      <w:pPr>
        <w:suppressAutoHyphens/>
        <w:spacing w:after="0" w:line="240" w:lineRule="auto"/>
        <w:contextualSpacing/>
        <w:jc w:val="center"/>
        <w:rPr>
          <w:rFonts w:ascii="Arial" w:eastAsia="Times New Roman" w:hAnsi="Arial" w:cs="Arial"/>
          <w:i/>
          <w:kern w:val="2"/>
          <w:sz w:val="24"/>
          <w:szCs w:val="24"/>
          <w:lang w:eastAsia="zh-CN" w:bidi="en-US"/>
        </w:rPr>
      </w:pPr>
      <w:r w:rsidRPr="00A168C8">
        <w:rPr>
          <w:rFonts w:ascii="Arial" w:eastAsia="Times New Roman" w:hAnsi="Arial" w:cs="Arial"/>
          <w:i/>
          <w:kern w:val="2"/>
          <w:sz w:val="24"/>
          <w:szCs w:val="24"/>
          <w:lang w:eastAsia="zh-CN" w:bidi="en-US"/>
        </w:rPr>
        <w:t xml:space="preserve">(указать почтовый адрес </w:t>
      </w:r>
      <w:r w:rsidRPr="00A168C8">
        <w:rPr>
          <w:rFonts w:ascii="Arial" w:eastAsia="Times New Roman" w:hAnsi="Arial" w:cs="Arial"/>
          <w:i/>
          <w:kern w:val="2"/>
          <w:sz w:val="24"/>
          <w:szCs w:val="24"/>
          <w:lang w:eastAsia="zh-CN" w:bidi="en-US"/>
        </w:rPr>
        <w:br/>
        <w:t xml:space="preserve">(при необходимости), </w:t>
      </w:r>
      <w:r w:rsidRPr="00A168C8">
        <w:rPr>
          <w:rFonts w:ascii="Arial" w:eastAsia="Times New Roman" w:hAnsi="Arial" w:cs="Arial"/>
          <w:i/>
          <w:kern w:val="2"/>
          <w:sz w:val="24"/>
          <w:szCs w:val="24"/>
          <w:lang w:eastAsia="zh-CN" w:bidi="en-US"/>
        </w:rPr>
        <w:br/>
      </w:r>
      <w:r w:rsidRPr="00A168C8">
        <w:rPr>
          <w:rFonts w:ascii="Arial" w:eastAsia="Times New Roman" w:hAnsi="Arial" w:cs="Arial"/>
          <w:i/>
          <w:kern w:val="2"/>
          <w:sz w:val="24"/>
          <w:szCs w:val="24"/>
          <w:lang w:eastAsia="zh-CN" w:bidi="en-US"/>
        </w:rPr>
        <w:lastRenderedPageBreak/>
        <w:t xml:space="preserve">адрес электронной почты </w:t>
      </w:r>
      <w:r w:rsidRPr="00A168C8">
        <w:rPr>
          <w:rFonts w:ascii="Arial" w:eastAsia="Times New Roman" w:hAnsi="Arial" w:cs="Arial"/>
          <w:i/>
          <w:kern w:val="2"/>
          <w:sz w:val="24"/>
          <w:szCs w:val="24"/>
          <w:lang w:eastAsia="zh-CN" w:bidi="en-US"/>
        </w:rPr>
        <w:br/>
        <w:t>и контактный телефон)</w:t>
      </w:r>
    </w:p>
    <w:p w:rsidR="00A168C8" w:rsidRPr="00A168C8" w:rsidRDefault="00A168C8" w:rsidP="00A168C8">
      <w:pPr>
        <w:suppressAutoHyphens/>
        <w:spacing w:after="0" w:line="240" w:lineRule="auto"/>
        <w:ind w:firstLine="6237"/>
        <w:contextualSpacing/>
        <w:rPr>
          <w:rFonts w:ascii="Arial" w:eastAsia="Times New Roman" w:hAnsi="Arial" w:cs="Arial"/>
          <w:kern w:val="2"/>
          <w:sz w:val="24"/>
          <w:szCs w:val="24"/>
          <w:lang w:eastAsia="zh-CN" w:bidi="en-US"/>
        </w:rPr>
      </w:pPr>
    </w:p>
    <w:p w:rsidR="00A168C8" w:rsidRPr="00A168C8" w:rsidRDefault="00A168C8" w:rsidP="00A168C8">
      <w:pPr>
        <w:suppressAutoHyphens/>
        <w:spacing w:after="0" w:line="240" w:lineRule="auto"/>
        <w:contextualSpacing/>
        <w:jc w:val="center"/>
        <w:rPr>
          <w:rFonts w:ascii="Arial" w:eastAsia="NSimSun" w:hAnsi="Arial" w:cs="Arial"/>
          <w:bCs/>
          <w:kern w:val="2"/>
          <w:sz w:val="24"/>
          <w:szCs w:val="24"/>
          <w:lang w:eastAsia="zh-CN" w:bidi="en-US"/>
        </w:rPr>
      </w:pPr>
      <w:r w:rsidRPr="00A168C8">
        <w:rPr>
          <w:rFonts w:ascii="Arial" w:eastAsia="NSimSun" w:hAnsi="Arial" w:cs="Arial"/>
          <w:bCs/>
          <w:kern w:val="2"/>
          <w:sz w:val="24"/>
          <w:szCs w:val="24"/>
          <w:lang w:eastAsia="zh-CN" w:bidi="en-US"/>
        </w:rPr>
        <w:t xml:space="preserve">Форма запроса о предоставлении муниципальной услуги </w:t>
      </w:r>
      <w:r w:rsidRPr="00A168C8">
        <w:rPr>
          <w:rFonts w:ascii="Arial" w:eastAsia="NSimSun" w:hAnsi="Arial" w:cs="Arial"/>
          <w:bCs/>
          <w:kern w:val="2"/>
          <w:sz w:val="24"/>
          <w:szCs w:val="24"/>
          <w:lang w:eastAsia="zh-CN" w:bidi="en-US"/>
        </w:rPr>
        <w:br/>
        <w:t xml:space="preserve">«Выдача решения о переводе жилого помещения в нежилое помещение </w:t>
      </w:r>
      <w:r w:rsidRPr="00A168C8">
        <w:rPr>
          <w:rFonts w:ascii="Arial" w:eastAsia="NSimSun" w:hAnsi="Arial" w:cs="Arial"/>
          <w:bCs/>
          <w:kern w:val="2"/>
          <w:sz w:val="24"/>
          <w:szCs w:val="24"/>
          <w:lang w:eastAsia="zh-CN" w:bidi="en-US"/>
        </w:rPr>
        <w:br/>
        <w:t>или нежилого помещения в жилое помещение в многоквартирном доме»</w:t>
      </w:r>
    </w:p>
    <w:p w:rsidR="00A168C8" w:rsidRPr="00A168C8" w:rsidRDefault="00A168C8" w:rsidP="00A168C8">
      <w:pPr>
        <w:suppressAutoHyphens/>
        <w:spacing w:after="0" w:line="240" w:lineRule="auto"/>
        <w:contextualSpacing/>
        <w:jc w:val="center"/>
        <w:rPr>
          <w:rFonts w:ascii="Arial" w:eastAsia="NSimSun" w:hAnsi="Arial" w:cs="Arial"/>
          <w:bCs/>
          <w:kern w:val="2"/>
          <w:sz w:val="24"/>
          <w:szCs w:val="24"/>
          <w:lang w:eastAsia="zh-CN" w:bidi="en-US"/>
        </w:rPr>
      </w:pPr>
    </w:p>
    <w:p w:rsidR="00A168C8" w:rsidRPr="00A168C8" w:rsidRDefault="00A168C8" w:rsidP="00A168C8">
      <w:pPr>
        <w:suppressAutoHyphens/>
        <w:spacing w:after="0" w:line="240" w:lineRule="auto"/>
        <w:contextualSpacing/>
        <w:jc w:val="both"/>
        <w:rPr>
          <w:rFonts w:ascii="Arial" w:eastAsia="Times New Roman" w:hAnsi="Arial" w:cs="Arial"/>
          <w:kern w:val="2"/>
          <w:sz w:val="24"/>
          <w:szCs w:val="24"/>
          <w:lang w:eastAsia="zh-CN" w:bidi="hi-IN"/>
        </w:rPr>
      </w:pPr>
      <w:r w:rsidRPr="00A168C8">
        <w:rPr>
          <w:rFonts w:ascii="Arial" w:eastAsia="Times New Roman" w:hAnsi="Arial" w:cs="Arial"/>
          <w:kern w:val="2"/>
          <w:sz w:val="24"/>
          <w:szCs w:val="24"/>
          <w:lang w:eastAsia="zh-CN" w:bidi="hi-IN"/>
        </w:rPr>
        <w:tab/>
        <w:t>Прошу предоставить муниципальную услугу «</w:t>
      </w:r>
      <w:r w:rsidRPr="00A168C8">
        <w:rPr>
          <w:rFonts w:ascii="Arial" w:eastAsia="NSimSun" w:hAnsi="Arial" w:cs="Arial"/>
          <w:bCs/>
          <w:kern w:val="2"/>
          <w:sz w:val="24"/>
          <w:szCs w:val="24"/>
          <w:lang w:eastAsia="zh-CN" w:bidi="en-US"/>
        </w:rPr>
        <w:t xml:space="preserve">Выдача решения о переводе жилого помещения в нежилое помещение </w:t>
      </w:r>
      <w:r w:rsidRPr="00A168C8">
        <w:rPr>
          <w:rFonts w:ascii="Arial" w:eastAsia="NSimSun" w:hAnsi="Arial" w:cs="Arial"/>
          <w:bCs/>
          <w:kern w:val="2"/>
          <w:sz w:val="24"/>
          <w:szCs w:val="24"/>
          <w:lang w:eastAsia="zh-CN" w:bidi="en-US"/>
        </w:rPr>
        <w:br/>
        <w:t>или нежилого помещения в жилое помещение в многоквартирном доме</w:t>
      </w:r>
      <w:r w:rsidRPr="00A168C8">
        <w:rPr>
          <w:rFonts w:ascii="Arial" w:eastAsia="Times New Roman" w:hAnsi="Arial" w:cs="Arial"/>
          <w:kern w:val="2"/>
          <w:sz w:val="24"/>
          <w:szCs w:val="24"/>
          <w:lang w:eastAsia="zh-CN" w:bidi="hi-IN"/>
        </w:rPr>
        <w:t>:</w:t>
      </w:r>
    </w:p>
    <w:p w:rsidR="00A168C8" w:rsidRPr="00A168C8" w:rsidRDefault="00A168C8" w:rsidP="00A168C8">
      <w:pPr>
        <w:suppressAutoHyphens/>
        <w:spacing w:after="0" w:line="240" w:lineRule="auto"/>
        <w:contextualSpacing/>
        <w:jc w:val="both"/>
        <w:rPr>
          <w:rFonts w:ascii="Arial" w:eastAsia="Times New Roman" w:hAnsi="Arial" w:cs="Arial"/>
          <w:kern w:val="2"/>
          <w:sz w:val="24"/>
          <w:szCs w:val="24"/>
          <w:lang w:eastAsia="zh-CN" w:bidi="hi-IN"/>
        </w:rPr>
      </w:pPr>
      <w:r w:rsidRPr="00A168C8">
        <w:rPr>
          <w:rFonts w:ascii="Arial" w:eastAsia="Times New Roman" w:hAnsi="Arial" w:cs="Arial"/>
          <w:kern w:val="2"/>
          <w:sz w:val="24"/>
          <w:szCs w:val="24"/>
          <w:lang w:eastAsia="zh-CN" w:bidi="hi-IN"/>
        </w:rPr>
        <w:t>________________________________________________________________</w:t>
      </w:r>
      <w:r w:rsidR="00B43E8B">
        <w:rPr>
          <w:rFonts w:ascii="Arial" w:eastAsia="Times New Roman" w:hAnsi="Arial" w:cs="Arial"/>
          <w:kern w:val="2"/>
          <w:sz w:val="24"/>
          <w:szCs w:val="24"/>
          <w:lang w:eastAsia="zh-CN" w:bidi="hi-IN"/>
        </w:rPr>
        <w:t>______</w:t>
      </w:r>
      <w:r w:rsidRPr="00A168C8">
        <w:rPr>
          <w:rFonts w:ascii="Arial" w:eastAsia="Times New Roman" w:hAnsi="Arial" w:cs="Arial"/>
          <w:kern w:val="2"/>
          <w:sz w:val="24"/>
          <w:szCs w:val="24"/>
          <w:lang w:eastAsia="zh-CN" w:bidi="hi-IN"/>
        </w:rPr>
        <w:t>_</w:t>
      </w:r>
    </w:p>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(для физических лиц: Ф.И.О. (последнее при наличии, для юридических лиц: полное наименование юридического лица)</w:t>
      </w:r>
    </w:p>
    <w:tbl>
      <w:tblPr>
        <w:tblW w:w="9781" w:type="dxa"/>
        <w:tblInd w:w="28" w:type="dxa"/>
        <w:tblLayout w:type="fixed"/>
        <w:tblCellMar>
          <w:left w:w="28" w:type="dxa"/>
          <w:right w:w="28" w:type="dxa"/>
        </w:tblCellMar>
        <w:tblLook w:val="0000" w:firstRow="0" w:lastRow="0" w:firstColumn="0" w:lastColumn="0" w:noHBand="0" w:noVBand="0"/>
      </w:tblPr>
      <w:tblGrid>
        <w:gridCol w:w="3402"/>
        <w:gridCol w:w="6379"/>
      </w:tblGrid>
      <w:tr w:rsidR="00A168C8" w:rsidRPr="00A168C8" w:rsidTr="00A168C8">
        <w:tc>
          <w:tcPr>
            <w:tcW w:w="3402" w:type="dxa"/>
            <w:tcBorders>
              <w:left w:val="nil"/>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p>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расположенного по адресу:</w:t>
            </w:r>
          </w:p>
        </w:tc>
        <w:tc>
          <w:tcPr>
            <w:tcW w:w="6379" w:type="dxa"/>
            <w:tcBorders>
              <w:left w:val="nil"/>
              <w:bottom w:val="single" w:sz="4" w:space="0" w:color="auto"/>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Московская область,</w:t>
            </w:r>
          </w:p>
        </w:tc>
      </w:tr>
    </w:tbl>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______________________________________________________________________________</w:t>
      </w:r>
      <w:proofErr w:type="gramStart"/>
      <w:r w:rsidRPr="00A168C8">
        <w:rPr>
          <w:rFonts w:ascii="Arial" w:eastAsia="Calibri" w:hAnsi="Arial" w:cs="Arial"/>
          <w:kern w:val="2"/>
          <w:sz w:val="24"/>
          <w:szCs w:val="24"/>
          <w:lang w:eastAsia="zh-CN" w:bidi="hi-IN"/>
        </w:rPr>
        <w:t>_(</w:t>
      </w:r>
      <w:proofErr w:type="gramEnd"/>
      <w:r w:rsidRPr="00A168C8">
        <w:rPr>
          <w:rFonts w:ascii="Arial" w:eastAsia="Calibri" w:hAnsi="Arial" w:cs="Arial"/>
          <w:kern w:val="2"/>
          <w:sz w:val="24"/>
          <w:szCs w:val="24"/>
          <w:lang w:eastAsia="zh-CN" w:bidi="hi-IN"/>
        </w:rPr>
        <w:t>город, улица, проспект, проезд, переулок, шоссе)</w:t>
      </w:r>
    </w:p>
    <w:tbl>
      <w:tblPr>
        <w:tblW w:w="9754" w:type="dxa"/>
        <w:tblInd w:w="28" w:type="dxa"/>
        <w:tblLayout w:type="fixed"/>
        <w:tblCellMar>
          <w:left w:w="28" w:type="dxa"/>
          <w:right w:w="28" w:type="dxa"/>
        </w:tblCellMar>
        <w:tblLook w:val="0000" w:firstRow="0" w:lastRow="0" w:firstColumn="0" w:lastColumn="0" w:noHBand="0" w:noVBand="0"/>
      </w:tblPr>
      <w:tblGrid>
        <w:gridCol w:w="5387"/>
        <w:gridCol w:w="199"/>
        <w:gridCol w:w="199"/>
        <w:gridCol w:w="3855"/>
        <w:gridCol w:w="114"/>
      </w:tblGrid>
      <w:tr w:rsidR="00A168C8" w:rsidRPr="00A168C8" w:rsidTr="00A168C8">
        <w:tc>
          <w:tcPr>
            <w:tcW w:w="5387" w:type="dxa"/>
            <w:tcBorders>
              <w:left w:val="nil"/>
              <w:bottom w:val="single" w:sz="4" w:space="0" w:color="auto"/>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p>
        </w:tc>
        <w:tc>
          <w:tcPr>
            <w:tcW w:w="199" w:type="dxa"/>
            <w:tcBorders>
              <w:left w:val="nil"/>
              <w:right w:val="nil"/>
            </w:tcBorders>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p>
        </w:tc>
        <w:tc>
          <w:tcPr>
            <w:tcW w:w="199" w:type="dxa"/>
            <w:tcBorders>
              <w:left w:val="nil"/>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w:t>
            </w:r>
          </w:p>
        </w:tc>
        <w:tc>
          <w:tcPr>
            <w:tcW w:w="3855" w:type="dxa"/>
            <w:tcBorders>
              <w:left w:val="nil"/>
              <w:bottom w:val="single" w:sz="4" w:space="0" w:color="auto"/>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p>
        </w:tc>
        <w:tc>
          <w:tcPr>
            <w:tcW w:w="114" w:type="dxa"/>
            <w:tcBorders>
              <w:left w:val="nil"/>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w:t>
            </w:r>
          </w:p>
        </w:tc>
      </w:tr>
    </w:tbl>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 дома, № корпуса, строения)</w:t>
      </w:r>
    </w:p>
    <w:tbl>
      <w:tblPr>
        <w:tblW w:w="9858" w:type="dxa"/>
        <w:tblInd w:w="28" w:type="dxa"/>
        <w:tblLayout w:type="fixed"/>
        <w:tblCellMar>
          <w:left w:w="28" w:type="dxa"/>
          <w:right w:w="28" w:type="dxa"/>
        </w:tblCellMar>
        <w:tblLook w:val="0000" w:firstRow="0" w:lastRow="0" w:firstColumn="0" w:lastColumn="0" w:noHBand="0" w:noVBand="0"/>
      </w:tblPr>
      <w:tblGrid>
        <w:gridCol w:w="283"/>
        <w:gridCol w:w="1701"/>
        <w:gridCol w:w="182"/>
        <w:gridCol w:w="4656"/>
        <w:gridCol w:w="179"/>
        <w:gridCol w:w="2780"/>
        <w:gridCol w:w="77"/>
      </w:tblGrid>
      <w:tr w:rsidR="00A168C8" w:rsidRPr="00A168C8" w:rsidTr="00A168C8">
        <w:trPr>
          <w:gridBefore w:val="1"/>
          <w:wBefore w:w="283" w:type="dxa"/>
        </w:trPr>
        <w:tc>
          <w:tcPr>
            <w:tcW w:w="1701" w:type="dxa"/>
            <w:tcBorders>
              <w:left w:val="nil"/>
              <w:bottom w:val="single" w:sz="4" w:space="0" w:color="auto"/>
              <w:right w:val="nil"/>
            </w:tcBorders>
            <w:vAlign w:val="bottom"/>
          </w:tcPr>
          <w:p w:rsidR="00A168C8" w:rsidRPr="00A168C8" w:rsidRDefault="00A168C8" w:rsidP="00A168C8">
            <w:pPr>
              <w:keepNext/>
              <w:suppressAutoHyphens/>
              <w:spacing w:after="0" w:line="240" w:lineRule="auto"/>
              <w:ind w:right="397"/>
              <w:jc w:val="center"/>
              <w:rPr>
                <w:rFonts w:ascii="Arial" w:eastAsia="Calibri" w:hAnsi="Arial" w:cs="Arial"/>
                <w:kern w:val="2"/>
                <w:sz w:val="24"/>
                <w:szCs w:val="24"/>
                <w:lang w:eastAsia="zh-CN" w:bidi="hi-IN"/>
              </w:rPr>
            </w:pPr>
          </w:p>
        </w:tc>
        <w:tc>
          <w:tcPr>
            <w:tcW w:w="182" w:type="dxa"/>
            <w:tcBorders>
              <w:left w:val="nil"/>
              <w:right w:val="nil"/>
            </w:tcBorders>
            <w:vAlign w:val="bottom"/>
          </w:tcPr>
          <w:p w:rsidR="00A168C8" w:rsidRPr="00A168C8" w:rsidRDefault="00A168C8" w:rsidP="00A168C8">
            <w:pPr>
              <w:keepNext/>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w:t>
            </w:r>
          </w:p>
        </w:tc>
        <w:tc>
          <w:tcPr>
            <w:tcW w:w="4656" w:type="dxa"/>
            <w:tcBorders>
              <w:left w:val="nil"/>
              <w:bottom w:val="single" w:sz="4" w:space="0" w:color="auto"/>
              <w:right w:val="nil"/>
            </w:tcBorders>
            <w:vAlign w:val="bottom"/>
          </w:tcPr>
          <w:p w:rsidR="00A168C8" w:rsidRPr="00A168C8" w:rsidRDefault="00A168C8" w:rsidP="00A168C8">
            <w:pPr>
              <w:keepNext/>
              <w:suppressAutoHyphens/>
              <w:spacing w:after="0" w:line="240" w:lineRule="auto"/>
              <w:jc w:val="center"/>
              <w:rPr>
                <w:rFonts w:ascii="Arial" w:eastAsia="Calibri" w:hAnsi="Arial" w:cs="Arial"/>
                <w:kern w:val="2"/>
                <w:sz w:val="24"/>
                <w:szCs w:val="24"/>
                <w:lang w:eastAsia="zh-CN" w:bidi="hi-IN"/>
              </w:rPr>
            </w:pPr>
          </w:p>
        </w:tc>
        <w:tc>
          <w:tcPr>
            <w:tcW w:w="179" w:type="dxa"/>
            <w:tcBorders>
              <w:left w:val="nil"/>
              <w:right w:val="nil"/>
            </w:tcBorders>
            <w:vAlign w:val="bottom"/>
          </w:tcPr>
          <w:p w:rsidR="00A168C8" w:rsidRPr="00A168C8" w:rsidRDefault="00A168C8" w:rsidP="00A168C8">
            <w:pPr>
              <w:keepNext/>
              <w:suppressAutoHyphens/>
              <w:spacing w:after="0" w:line="240" w:lineRule="auto"/>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w:t>
            </w:r>
          </w:p>
        </w:tc>
        <w:tc>
          <w:tcPr>
            <w:tcW w:w="2780" w:type="dxa"/>
            <w:tcBorders>
              <w:left w:val="nil"/>
              <w:bottom w:val="single" w:sz="4" w:space="0" w:color="auto"/>
              <w:right w:val="nil"/>
            </w:tcBorders>
            <w:vAlign w:val="bottom"/>
          </w:tcPr>
          <w:p w:rsidR="00A168C8" w:rsidRPr="00A168C8" w:rsidRDefault="00A168C8" w:rsidP="00A168C8">
            <w:pPr>
              <w:keepNext/>
              <w:suppressAutoHyphens/>
              <w:spacing w:after="0" w:line="240" w:lineRule="auto"/>
              <w:jc w:val="center"/>
              <w:rPr>
                <w:rFonts w:ascii="Arial" w:eastAsia="Calibri" w:hAnsi="Arial" w:cs="Arial"/>
                <w:kern w:val="2"/>
                <w:sz w:val="24"/>
                <w:szCs w:val="24"/>
                <w:lang w:eastAsia="zh-CN" w:bidi="hi-IN"/>
              </w:rPr>
            </w:pPr>
          </w:p>
        </w:tc>
        <w:tc>
          <w:tcPr>
            <w:tcW w:w="77" w:type="dxa"/>
            <w:tcBorders>
              <w:left w:val="nil"/>
              <w:right w:val="nil"/>
            </w:tcBorders>
            <w:vAlign w:val="bottom"/>
          </w:tcPr>
          <w:p w:rsidR="00A168C8" w:rsidRPr="00A168C8" w:rsidRDefault="00A168C8" w:rsidP="00A168C8">
            <w:pPr>
              <w:keepNext/>
              <w:suppressAutoHyphens/>
              <w:spacing w:after="0" w:line="240" w:lineRule="auto"/>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w:t>
            </w:r>
          </w:p>
        </w:tc>
      </w:tr>
      <w:tr w:rsidR="00A168C8" w:rsidRPr="00A168C8" w:rsidTr="00A168C8">
        <w:tc>
          <w:tcPr>
            <w:tcW w:w="1984" w:type="dxa"/>
            <w:gridSpan w:val="2"/>
            <w:tcBorders>
              <w:top w:val="single" w:sz="4" w:space="0" w:color="auto"/>
              <w:left w:val="nil"/>
              <w:bottom w:val="nil"/>
              <w:right w:val="nil"/>
            </w:tcBorders>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 квартиры, помещения)</w:t>
            </w:r>
          </w:p>
        </w:tc>
        <w:tc>
          <w:tcPr>
            <w:tcW w:w="182" w:type="dxa"/>
            <w:tcBorders>
              <w:left w:val="nil"/>
              <w:bottom w:val="nil"/>
              <w:right w:val="nil"/>
            </w:tcBorders>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p>
        </w:tc>
        <w:tc>
          <w:tcPr>
            <w:tcW w:w="4656" w:type="dxa"/>
            <w:tcBorders>
              <w:top w:val="single" w:sz="4" w:space="0" w:color="auto"/>
              <w:left w:val="nil"/>
              <w:bottom w:val="nil"/>
              <w:right w:val="nil"/>
            </w:tcBorders>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(текущее назначение помещения (жилое/нежилое)</w:t>
            </w:r>
          </w:p>
        </w:tc>
        <w:tc>
          <w:tcPr>
            <w:tcW w:w="179" w:type="dxa"/>
            <w:tcBorders>
              <w:left w:val="nil"/>
              <w:bottom w:val="nil"/>
              <w:right w:val="nil"/>
            </w:tcBorders>
          </w:tcPr>
          <w:p w:rsidR="00A168C8" w:rsidRPr="00A168C8" w:rsidRDefault="00A168C8" w:rsidP="00A168C8">
            <w:pPr>
              <w:suppressAutoHyphens/>
              <w:spacing w:after="0" w:line="240" w:lineRule="auto"/>
              <w:rPr>
                <w:rFonts w:ascii="Arial" w:eastAsia="Calibri" w:hAnsi="Arial" w:cs="Arial"/>
                <w:kern w:val="2"/>
                <w:sz w:val="24"/>
                <w:szCs w:val="24"/>
                <w:lang w:eastAsia="zh-CN" w:bidi="hi-IN"/>
              </w:rPr>
            </w:pPr>
          </w:p>
        </w:tc>
        <w:tc>
          <w:tcPr>
            <w:tcW w:w="2780" w:type="dxa"/>
            <w:tcBorders>
              <w:top w:val="single" w:sz="4" w:space="0" w:color="auto"/>
              <w:left w:val="nil"/>
              <w:bottom w:val="nil"/>
              <w:right w:val="nil"/>
            </w:tcBorders>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(общая площадь, жилая площадь)</w:t>
            </w:r>
          </w:p>
        </w:tc>
        <w:tc>
          <w:tcPr>
            <w:tcW w:w="77" w:type="dxa"/>
            <w:tcBorders>
              <w:left w:val="nil"/>
              <w:bottom w:val="nil"/>
              <w:right w:val="nil"/>
            </w:tcBorders>
          </w:tcPr>
          <w:p w:rsidR="00A168C8" w:rsidRPr="00A168C8" w:rsidRDefault="00A168C8" w:rsidP="00A168C8">
            <w:pPr>
              <w:suppressAutoHyphens/>
              <w:spacing w:after="0" w:line="240" w:lineRule="auto"/>
              <w:rPr>
                <w:rFonts w:ascii="Arial" w:eastAsia="Calibri" w:hAnsi="Arial" w:cs="Arial"/>
                <w:kern w:val="2"/>
                <w:sz w:val="24"/>
                <w:szCs w:val="24"/>
                <w:lang w:eastAsia="zh-CN" w:bidi="hi-IN"/>
              </w:rPr>
            </w:pPr>
          </w:p>
        </w:tc>
      </w:tr>
    </w:tbl>
    <w:p w:rsidR="00A168C8" w:rsidRPr="00A168C8" w:rsidRDefault="00A168C8" w:rsidP="00A168C8">
      <w:pPr>
        <w:suppressAutoHyphens/>
        <w:spacing w:after="0" w:line="240" w:lineRule="auto"/>
        <w:ind w:firstLine="709"/>
        <w:contextualSpacing/>
        <w:jc w:val="both"/>
        <w:rPr>
          <w:rFonts w:ascii="Arial" w:eastAsia="Times New Roman" w:hAnsi="Arial" w:cs="Arial"/>
          <w:kern w:val="2"/>
          <w:sz w:val="24"/>
          <w:szCs w:val="24"/>
          <w:lang w:eastAsia="zh-CN" w:bidi="hi-IN"/>
        </w:rPr>
      </w:pPr>
    </w:p>
    <w:p w:rsidR="00A168C8" w:rsidRPr="00A168C8" w:rsidRDefault="00A168C8" w:rsidP="00A168C8">
      <w:pPr>
        <w:suppressAutoHyphens/>
        <w:spacing w:after="0" w:line="240" w:lineRule="auto"/>
        <w:contextualSpacing/>
        <w:jc w:val="both"/>
        <w:rPr>
          <w:rFonts w:ascii="Arial" w:eastAsia="Times New Roman" w:hAnsi="Arial" w:cs="Arial"/>
          <w:kern w:val="2"/>
          <w:sz w:val="24"/>
          <w:szCs w:val="24"/>
          <w:lang w:eastAsia="zh-CN" w:bidi="hi-IN"/>
        </w:rPr>
      </w:pPr>
      <w:r w:rsidRPr="00A168C8">
        <w:rPr>
          <w:rFonts w:ascii="Arial" w:eastAsia="Times New Roman" w:hAnsi="Arial" w:cs="Arial"/>
          <w:kern w:val="2"/>
          <w:sz w:val="24"/>
          <w:szCs w:val="24"/>
          <w:lang w:eastAsia="zh-CN" w:bidi="hi-IN"/>
        </w:rPr>
        <w:t>с кадастровым (условным) номером: ___________________________________</w:t>
      </w:r>
    </w:p>
    <w:p w:rsidR="00A168C8" w:rsidRPr="00A168C8" w:rsidRDefault="00A168C8" w:rsidP="00A168C8">
      <w:pPr>
        <w:suppressAutoHyphens/>
        <w:spacing w:after="0" w:line="240" w:lineRule="auto"/>
        <w:contextualSpacing/>
        <w:jc w:val="both"/>
        <w:rPr>
          <w:rFonts w:ascii="Arial" w:eastAsia="Times New Roman" w:hAnsi="Arial" w:cs="Arial"/>
          <w:kern w:val="2"/>
          <w:sz w:val="24"/>
          <w:szCs w:val="24"/>
          <w:lang w:eastAsia="zh-CN" w:bidi="hi-IN"/>
        </w:rPr>
      </w:pPr>
      <w:r w:rsidRPr="00A168C8">
        <w:rPr>
          <w:rFonts w:ascii="Arial" w:eastAsia="Times New Roman" w:hAnsi="Arial" w:cs="Arial"/>
          <w:kern w:val="2"/>
          <w:sz w:val="24"/>
          <w:szCs w:val="24"/>
          <w:lang w:eastAsia="zh-CN" w:bidi="hi-IN"/>
        </w:rPr>
        <w:t>из (жилого/нежилого) помещения в (жилого/</w:t>
      </w:r>
      <w:proofErr w:type="gramStart"/>
      <w:r w:rsidRPr="00A168C8">
        <w:rPr>
          <w:rFonts w:ascii="Arial" w:eastAsia="Times New Roman" w:hAnsi="Arial" w:cs="Arial"/>
          <w:kern w:val="2"/>
          <w:sz w:val="24"/>
          <w:szCs w:val="24"/>
          <w:lang w:eastAsia="zh-CN" w:bidi="hi-IN"/>
        </w:rPr>
        <w:t>нежилого)_</w:t>
      </w:r>
      <w:proofErr w:type="gramEnd"/>
      <w:r w:rsidRPr="00A168C8">
        <w:rPr>
          <w:rFonts w:ascii="Arial" w:eastAsia="Times New Roman" w:hAnsi="Arial" w:cs="Arial"/>
          <w:kern w:val="2"/>
          <w:sz w:val="24"/>
          <w:szCs w:val="24"/>
          <w:lang w:eastAsia="zh-CN" w:bidi="hi-IN"/>
        </w:rPr>
        <w:t>_________________</w:t>
      </w:r>
    </w:p>
    <w:p w:rsidR="00A168C8" w:rsidRPr="00A168C8" w:rsidRDefault="00A168C8" w:rsidP="00A168C8">
      <w:pPr>
        <w:suppressAutoHyphens/>
        <w:spacing w:after="0" w:line="240" w:lineRule="auto"/>
        <w:ind w:firstLine="709"/>
        <w:contextualSpacing/>
        <w:jc w:val="both"/>
        <w:rPr>
          <w:rFonts w:ascii="Arial" w:eastAsia="Times New Roman" w:hAnsi="Arial" w:cs="Arial"/>
          <w:kern w:val="2"/>
          <w:sz w:val="24"/>
          <w:szCs w:val="24"/>
          <w:lang w:eastAsia="zh-CN" w:bidi="hi-IN"/>
        </w:rPr>
      </w:pPr>
    </w:p>
    <w:p w:rsidR="00A168C8" w:rsidRPr="00A168C8" w:rsidRDefault="00A168C8" w:rsidP="00A168C8">
      <w:pPr>
        <w:suppressAutoHyphens/>
        <w:spacing w:after="0" w:line="240" w:lineRule="auto"/>
        <w:ind w:firstLine="709"/>
        <w:contextualSpacing/>
        <w:jc w:val="both"/>
        <w:rPr>
          <w:rFonts w:ascii="Arial" w:eastAsia="Times New Roman" w:hAnsi="Arial" w:cs="Arial"/>
          <w:kern w:val="2"/>
          <w:sz w:val="24"/>
          <w:szCs w:val="24"/>
          <w:lang w:eastAsia="zh-CN" w:bidi="hi-IN"/>
        </w:rPr>
      </w:pPr>
    </w:p>
    <w:p w:rsidR="00A168C8" w:rsidRPr="00A168C8" w:rsidRDefault="00A168C8" w:rsidP="00A168C8">
      <w:pPr>
        <w:suppressAutoHyphens/>
        <w:spacing w:after="0" w:line="240" w:lineRule="auto"/>
        <w:ind w:firstLine="709"/>
        <w:contextualSpacing/>
        <w:jc w:val="both"/>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hi-IN"/>
        </w:rPr>
        <w:tab/>
        <w:t xml:space="preserve">К запросу прилагаю </w:t>
      </w:r>
      <w:r w:rsidRPr="00A168C8">
        <w:rPr>
          <w:rFonts w:ascii="Arial" w:eastAsia="Times New Roman" w:hAnsi="Arial" w:cs="Arial"/>
          <w:kern w:val="2"/>
          <w:sz w:val="24"/>
          <w:szCs w:val="24"/>
          <w:lang w:eastAsia="zh-CN" w:bidi="en-US"/>
        </w:rPr>
        <w:t>(</w:t>
      </w:r>
      <w:r w:rsidRPr="00A168C8">
        <w:rPr>
          <w:rFonts w:ascii="Arial" w:eastAsia="Times New Roman" w:hAnsi="Arial" w:cs="Arial"/>
          <w:i/>
          <w:kern w:val="2"/>
          <w:sz w:val="24"/>
          <w:szCs w:val="24"/>
          <w:lang w:eastAsia="zh-CN" w:bidi="en-US"/>
        </w:rPr>
        <w:t>указывается перечень документов, необходимых для предоставления государственной услуги, которые представляются заявителем</w:t>
      </w:r>
      <w:r w:rsidRPr="00A168C8">
        <w:rPr>
          <w:rFonts w:ascii="Arial" w:eastAsia="Times New Roman" w:hAnsi="Arial" w:cs="Arial"/>
          <w:kern w:val="2"/>
          <w:sz w:val="24"/>
          <w:szCs w:val="24"/>
          <w:lang w:eastAsia="zh-CN" w:bidi="en-US"/>
        </w:rPr>
        <w:t>):</w:t>
      </w:r>
    </w:p>
    <w:p w:rsidR="00A168C8" w:rsidRPr="00A168C8" w:rsidRDefault="00A168C8" w:rsidP="00A168C8">
      <w:pPr>
        <w:numPr>
          <w:ilvl w:val="0"/>
          <w:numId w:val="7"/>
        </w:numPr>
        <w:suppressAutoHyphens/>
        <w:spacing w:after="0" w:line="240" w:lineRule="auto"/>
        <w:contextualSpacing/>
        <w:jc w:val="both"/>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_____ ;</w:t>
      </w:r>
    </w:p>
    <w:p w:rsidR="00A168C8" w:rsidRPr="00A168C8" w:rsidRDefault="00A168C8" w:rsidP="00A168C8">
      <w:pPr>
        <w:numPr>
          <w:ilvl w:val="0"/>
          <w:numId w:val="7"/>
        </w:numPr>
        <w:suppressAutoHyphens/>
        <w:spacing w:after="0" w:line="240" w:lineRule="auto"/>
        <w:contextualSpacing/>
        <w:jc w:val="both"/>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_____ ;</w:t>
      </w:r>
    </w:p>
    <w:p w:rsidR="00A168C8" w:rsidRPr="00A168C8" w:rsidRDefault="00A168C8" w:rsidP="00A168C8">
      <w:pPr>
        <w:numPr>
          <w:ilvl w:val="0"/>
          <w:numId w:val="7"/>
        </w:numPr>
        <w:suppressAutoHyphens/>
        <w:spacing w:after="0" w:line="240" w:lineRule="auto"/>
        <w:contextualSpacing/>
        <w:jc w:val="both"/>
        <w:rPr>
          <w:rFonts w:ascii="Arial" w:eastAsia="Times New Roman" w:hAnsi="Arial" w:cs="Arial"/>
          <w:kern w:val="2"/>
          <w:sz w:val="24"/>
          <w:szCs w:val="24"/>
          <w:lang w:eastAsia="zh-CN" w:bidi="en-US"/>
        </w:rPr>
      </w:pPr>
      <w:r w:rsidRPr="00A168C8">
        <w:rPr>
          <w:rFonts w:ascii="Arial" w:eastAsia="Times New Roman" w:hAnsi="Arial" w:cs="Arial"/>
          <w:kern w:val="2"/>
          <w:sz w:val="24"/>
          <w:szCs w:val="24"/>
          <w:lang w:eastAsia="zh-CN" w:bidi="en-US"/>
        </w:rPr>
        <w:t>_____ .</w:t>
      </w:r>
    </w:p>
    <w:p w:rsidR="00A168C8" w:rsidRPr="00A168C8" w:rsidRDefault="00A168C8" w:rsidP="00A168C8">
      <w:pPr>
        <w:tabs>
          <w:tab w:val="left" w:pos="4320"/>
        </w:tabs>
        <w:suppressAutoHyphens/>
        <w:spacing w:after="0" w:line="240" w:lineRule="auto"/>
        <w:contextualSpacing/>
        <w:jc w:val="center"/>
        <w:rPr>
          <w:rFonts w:ascii="Arial" w:eastAsia="Times New Roman" w:hAnsi="Arial" w:cs="Arial"/>
          <w:kern w:val="2"/>
          <w:sz w:val="24"/>
          <w:szCs w:val="24"/>
          <w:lang w:eastAsia="zh-CN" w:bidi="en-US"/>
        </w:rPr>
      </w:pPr>
    </w:p>
    <w:tbl>
      <w:tblPr>
        <w:tblpPr w:leftFromText="180" w:rightFromText="180" w:vertAnchor="text" w:horzAnchor="margin" w:tblpYSpec="center"/>
        <w:tblW w:w="0" w:type="auto"/>
        <w:tblLook w:val="04A0" w:firstRow="1" w:lastRow="0" w:firstColumn="1" w:lastColumn="0" w:noHBand="0" w:noVBand="1"/>
      </w:tblPr>
      <w:tblGrid>
        <w:gridCol w:w="3266"/>
        <w:gridCol w:w="485"/>
        <w:gridCol w:w="2840"/>
        <w:gridCol w:w="566"/>
        <w:gridCol w:w="3264"/>
      </w:tblGrid>
      <w:tr w:rsidR="00A168C8" w:rsidRPr="00A168C8" w:rsidTr="00A168C8">
        <w:trPr>
          <w:trHeight w:val="296"/>
        </w:trPr>
        <w:tc>
          <w:tcPr>
            <w:tcW w:w="3279" w:type="dxa"/>
            <w:tcBorders>
              <w:top w:val="single" w:sz="4" w:space="0" w:color="auto"/>
            </w:tcBorders>
            <w:shd w:val="clear" w:color="auto" w:fill="auto"/>
          </w:tcPr>
          <w:p w:rsidR="00A168C8" w:rsidRPr="00A168C8" w:rsidRDefault="00A168C8" w:rsidP="00A168C8">
            <w:pPr>
              <w:tabs>
                <w:tab w:val="left" w:pos="3840"/>
              </w:tabs>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en-US"/>
              </w:rPr>
              <w:t>Заявитель (представитель Заявителя)</w:t>
            </w:r>
          </w:p>
        </w:tc>
        <w:tc>
          <w:tcPr>
            <w:tcW w:w="488" w:type="dxa"/>
            <w:shd w:val="clear" w:color="auto" w:fill="auto"/>
          </w:tcPr>
          <w:p w:rsidR="00A168C8" w:rsidRPr="00A168C8" w:rsidRDefault="00A168C8" w:rsidP="00A168C8">
            <w:pPr>
              <w:tabs>
                <w:tab w:val="left" w:pos="3840"/>
              </w:tabs>
              <w:suppressAutoHyphens/>
              <w:spacing w:after="0" w:line="240" w:lineRule="auto"/>
              <w:jc w:val="center"/>
              <w:rPr>
                <w:rFonts w:ascii="Arial" w:eastAsia="NSimSun" w:hAnsi="Arial" w:cs="Arial"/>
                <w:kern w:val="2"/>
                <w:sz w:val="24"/>
                <w:szCs w:val="24"/>
                <w:lang w:eastAsia="zh-CN" w:bidi="en-US"/>
              </w:rPr>
            </w:pPr>
          </w:p>
        </w:tc>
        <w:tc>
          <w:tcPr>
            <w:tcW w:w="2856" w:type="dxa"/>
            <w:tcBorders>
              <w:top w:val="single" w:sz="4" w:space="0" w:color="auto"/>
            </w:tcBorders>
            <w:shd w:val="clear" w:color="auto" w:fill="auto"/>
          </w:tcPr>
          <w:p w:rsidR="00A168C8" w:rsidRPr="00A168C8" w:rsidRDefault="00A168C8" w:rsidP="00A168C8">
            <w:pPr>
              <w:tabs>
                <w:tab w:val="left" w:pos="3840"/>
              </w:tabs>
              <w:suppressAutoHyphens/>
              <w:spacing w:after="0" w:line="240" w:lineRule="auto"/>
              <w:jc w:val="center"/>
              <w:rPr>
                <w:rFonts w:ascii="Arial" w:eastAsia="NSimSun" w:hAnsi="Arial" w:cs="Arial"/>
                <w:kern w:val="2"/>
                <w:sz w:val="24"/>
                <w:szCs w:val="24"/>
                <w:lang w:eastAsia="zh-CN" w:bidi="en-US"/>
              </w:rPr>
            </w:pPr>
            <w:r w:rsidRPr="00A168C8">
              <w:rPr>
                <w:rFonts w:ascii="Arial" w:eastAsia="NSimSun" w:hAnsi="Arial" w:cs="Arial"/>
                <w:kern w:val="2"/>
                <w:sz w:val="24"/>
                <w:szCs w:val="24"/>
                <w:lang w:eastAsia="zh-CN" w:bidi="en-US"/>
              </w:rPr>
              <w:t>Подпись</w:t>
            </w:r>
          </w:p>
        </w:tc>
        <w:tc>
          <w:tcPr>
            <w:tcW w:w="569" w:type="dxa"/>
            <w:shd w:val="clear" w:color="auto" w:fill="auto"/>
          </w:tcPr>
          <w:p w:rsidR="00A168C8" w:rsidRPr="00A168C8" w:rsidRDefault="00A168C8" w:rsidP="00A168C8">
            <w:pPr>
              <w:tabs>
                <w:tab w:val="left" w:pos="3840"/>
              </w:tabs>
              <w:suppressAutoHyphens/>
              <w:spacing w:after="0" w:line="240" w:lineRule="auto"/>
              <w:jc w:val="center"/>
              <w:rPr>
                <w:rFonts w:ascii="Arial" w:eastAsia="NSimSun" w:hAnsi="Arial" w:cs="Arial"/>
                <w:kern w:val="2"/>
                <w:sz w:val="24"/>
                <w:szCs w:val="24"/>
                <w:lang w:eastAsia="zh-CN" w:bidi="hi-IN"/>
              </w:rPr>
            </w:pPr>
          </w:p>
        </w:tc>
        <w:tc>
          <w:tcPr>
            <w:tcW w:w="3279" w:type="dxa"/>
            <w:tcBorders>
              <w:top w:val="single" w:sz="4" w:space="0" w:color="auto"/>
            </w:tcBorders>
            <w:shd w:val="clear" w:color="auto" w:fill="auto"/>
          </w:tcPr>
          <w:p w:rsidR="00A168C8" w:rsidRPr="00A168C8" w:rsidRDefault="00A168C8" w:rsidP="00A168C8">
            <w:pPr>
              <w:tabs>
                <w:tab w:val="left" w:pos="3840"/>
              </w:tabs>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Расшифровка</w:t>
            </w:r>
          </w:p>
        </w:tc>
      </w:tr>
    </w:tbl>
    <w:p w:rsidR="00A168C8" w:rsidRPr="00A168C8" w:rsidRDefault="00A168C8" w:rsidP="00A168C8">
      <w:pPr>
        <w:autoSpaceDE w:val="0"/>
        <w:autoSpaceDN w:val="0"/>
        <w:adjustRightInd w:val="0"/>
        <w:spacing w:after="0" w:line="240" w:lineRule="auto"/>
        <w:ind w:firstLine="709"/>
        <w:jc w:val="right"/>
        <w:rPr>
          <w:rFonts w:ascii="Arial" w:eastAsia="Calibri" w:hAnsi="Arial" w:cs="Arial"/>
          <w:sz w:val="24"/>
          <w:szCs w:val="24"/>
        </w:rPr>
      </w:pPr>
      <w:r w:rsidRPr="00A168C8">
        <w:rPr>
          <w:rFonts w:ascii="Arial" w:eastAsia="MS Mincho" w:hAnsi="Arial" w:cs="Arial"/>
          <w:sz w:val="24"/>
          <w:szCs w:val="24"/>
          <w:lang w:eastAsia="zh-CN" w:bidi="en-US"/>
        </w:rPr>
        <w:t>Дата «___» __________ 20___</w:t>
      </w:r>
    </w:p>
    <w:p w:rsidR="00A168C8" w:rsidRPr="00A168C8" w:rsidRDefault="00A168C8" w:rsidP="00A168C8">
      <w:pPr>
        <w:autoSpaceDE w:val="0"/>
        <w:autoSpaceDN w:val="0"/>
        <w:adjustRightInd w:val="0"/>
        <w:spacing w:after="0" w:line="240" w:lineRule="auto"/>
        <w:ind w:firstLine="709"/>
        <w:jc w:val="both"/>
        <w:rPr>
          <w:rFonts w:ascii="Arial" w:eastAsia="Calibri" w:hAnsi="Arial" w:cs="Arial"/>
          <w:sz w:val="24"/>
          <w:szCs w:val="24"/>
        </w:rPr>
      </w:pPr>
    </w:p>
    <w:p w:rsidR="00A168C8" w:rsidRPr="00A168C8" w:rsidRDefault="00A168C8" w:rsidP="00A168C8">
      <w:pPr>
        <w:autoSpaceDE w:val="0"/>
        <w:autoSpaceDN w:val="0"/>
        <w:adjustRightInd w:val="0"/>
        <w:spacing w:after="0" w:line="240" w:lineRule="auto"/>
        <w:ind w:firstLine="709"/>
        <w:jc w:val="both"/>
        <w:rPr>
          <w:rFonts w:ascii="Arial" w:eastAsia="Calibri" w:hAnsi="Arial" w:cs="Arial"/>
          <w:sz w:val="24"/>
          <w:szCs w:val="24"/>
        </w:rPr>
      </w:pP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Приложение 4</w:t>
      </w: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 АР по предоставлению муниципальной услуги «Выдача решения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переводе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жилое помещение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утвержденному постановлением администрации муниципального образования городской округ Люберцы Московской области</w:t>
      </w:r>
    </w:p>
    <w:p w:rsidR="00A168C8" w:rsidRPr="00A168C8" w:rsidRDefault="00D36C22" w:rsidP="00D36C22">
      <w:pPr>
        <w:suppressAutoHyphens/>
        <w:spacing w:after="0" w:line="240" w:lineRule="auto"/>
        <w:ind w:left="5670"/>
        <w:jc w:val="both"/>
        <w:rPr>
          <w:rFonts w:ascii="Arial" w:eastAsia="NSimSun" w:hAnsi="Arial" w:cs="Arial"/>
          <w:kern w:val="2"/>
          <w:sz w:val="24"/>
          <w:szCs w:val="24"/>
          <w:lang w:eastAsia="zh-CN" w:bidi="hi-IN"/>
        </w:rPr>
      </w:pPr>
      <w:r w:rsidRPr="00A168C8">
        <w:rPr>
          <w:rFonts w:ascii="Arial" w:eastAsia="Calibri" w:hAnsi="Arial" w:cs="Arial"/>
          <w:spacing w:val="10"/>
          <w:kern w:val="2"/>
          <w:sz w:val="24"/>
          <w:szCs w:val="24"/>
          <w:lang w:eastAsia="zh-CN" w:bidi="hi-IN"/>
        </w:rPr>
        <w:t>от 01.08.2024 № 3156-ПА</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jc w:val="center"/>
        <w:outlineLvl w:val="1"/>
        <w:rPr>
          <w:rFonts w:ascii="Arial" w:eastAsia="Calibri" w:hAnsi="Arial" w:cs="Arial"/>
          <w:b/>
          <w:kern w:val="2"/>
          <w:sz w:val="24"/>
          <w:szCs w:val="24"/>
          <w:lang w:eastAsia="zh-CN" w:bidi="hi-IN"/>
        </w:rPr>
      </w:pPr>
      <w:r w:rsidRPr="00A168C8">
        <w:rPr>
          <w:rFonts w:ascii="Arial" w:eastAsia="Calibri" w:hAnsi="Arial" w:cs="Arial"/>
          <w:kern w:val="2"/>
          <w:sz w:val="24"/>
          <w:szCs w:val="24"/>
        </w:rPr>
        <w:lastRenderedPageBreak/>
        <w:t xml:space="preserve">Форма решения </w:t>
      </w:r>
      <w:bookmarkStart w:id="37" w:name="_Toc91253271_Копия_1"/>
      <w:r w:rsidRPr="00A168C8">
        <w:rPr>
          <w:rFonts w:ascii="Arial" w:eastAsia="Calibri" w:hAnsi="Arial" w:cs="Arial"/>
          <w:kern w:val="2"/>
          <w:sz w:val="24"/>
          <w:szCs w:val="24"/>
        </w:rPr>
        <w:t xml:space="preserve">об </w:t>
      </w:r>
      <w:bookmarkEnd w:id="37"/>
      <w:r w:rsidRPr="00A168C8">
        <w:rPr>
          <w:rFonts w:ascii="Arial" w:eastAsia="Calibri" w:hAnsi="Arial" w:cs="Arial"/>
          <w:kern w:val="2"/>
          <w:sz w:val="24"/>
          <w:szCs w:val="24"/>
        </w:rPr>
        <w:t>отказе в приеме документов,</w:t>
      </w:r>
    </w:p>
    <w:p w:rsidR="00B43E8B" w:rsidRDefault="00A168C8" w:rsidP="00B43E8B">
      <w:pPr>
        <w:suppressAutoHyphens/>
        <w:spacing w:after="0" w:line="240" w:lineRule="auto"/>
        <w:jc w:val="center"/>
        <w:outlineLvl w:val="1"/>
        <w:rPr>
          <w:rFonts w:ascii="Arial" w:eastAsia="Calibri" w:hAnsi="Arial" w:cs="Arial"/>
          <w:kern w:val="2"/>
          <w:sz w:val="24"/>
          <w:szCs w:val="24"/>
        </w:rPr>
      </w:pPr>
      <w:r w:rsidRPr="00A168C8">
        <w:rPr>
          <w:rFonts w:ascii="Arial" w:eastAsia="Calibri" w:hAnsi="Arial" w:cs="Arial"/>
          <w:kern w:val="2"/>
          <w:sz w:val="24"/>
          <w:szCs w:val="24"/>
        </w:rPr>
        <w:t>необходимых для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B43E8B">
      <w:pPr>
        <w:suppressAutoHyphens/>
        <w:spacing w:after="0" w:line="240" w:lineRule="auto"/>
        <w:jc w:val="center"/>
        <w:outlineLvl w:val="1"/>
        <w:rPr>
          <w:rFonts w:ascii="Arial" w:eastAsia="Calibri" w:hAnsi="Arial" w:cs="Arial"/>
          <w:b/>
          <w:kern w:val="2"/>
          <w:sz w:val="24"/>
          <w:szCs w:val="24"/>
          <w:lang w:eastAsia="zh-CN" w:bidi="hi-IN"/>
        </w:rPr>
      </w:pPr>
      <w:r w:rsidRPr="00A168C8">
        <w:rPr>
          <w:rFonts w:ascii="Arial" w:eastAsia="Calibri" w:hAnsi="Arial" w:cs="Arial"/>
          <w:kern w:val="2"/>
          <w:sz w:val="24"/>
          <w:szCs w:val="24"/>
        </w:rPr>
        <w:t>(оформляется на официальном бланке Администрации)</w:t>
      </w:r>
    </w:p>
    <w:p w:rsidR="00A168C8" w:rsidRPr="00A168C8" w:rsidRDefault="00A168C8" w:rsidP="00A168C8">
      <w:pPr>
        <w:suppressAutoHyphens/>
        <w:spacing w:after="0" w:line="240" w:lineRule="auto"/>
        <w:ind w:firstLine="710"/>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5245"/>
        <w:rPr>
          <w:rFonts w:ascii="Arial" w:eastAsia="NSimSun" w:hAnsi="Arial" w:cs="Arial"/>
          <w:kern w:val="2"/>
          <w:sz w:val="24"/>
          <w:szCs w:val="24"/>
          <w:lang w:eastAsia="ru-RU" w:bidi="hi-IN"/>
        </w:rPr>
      </w:pPr>
      <w:r w:rsidRPr="00A168C8">
        <w:rPr>
          <w:rFonts w:ascii="Arial" w:eastAsia="NSimSun" w:hAnsi="Arial" w:cs="Arial"/>
          <w:kern w:val="2"/>
          <w:sz w:val="24"/>
          <w:szCs w:val="24"/>
          <w:lang w:eastAsia="ru-RU" w:bidi="hi-IN"/>
        </w:rPr>
        <w:t>Кому: _________________________</w:t>
      </w:r>
    </w:p>
    <w:p w:rsidR="00A168C8" w:rsidRPr="00A168C8" w:rsidRDefault="00A168C8" w:rsidP="00A168C8">
      <w:pPr>
        <w:suppressAutoHyphens/>
        <w:spacing w:after="0" w:line="240" w:lineRule="auto"/>
        <w:ind w:firstLine="5245"/>
        <w:rPr>
          <w:rFonts w:ascii="Arial" w:eastAsia="NSimSun" w:hAnsi="Arial" w:cs="Arial"/>
          <w:kern w:val="2"/>
          <w:sz w:val="24"/>
          <w:szCs w:val="24"/>
          <w:lang w:eastAsia="ru-RU" w:bidi="hi-IN"/>
        </w:rPr>
      </w:pPr>
      <w:r w:rsidRPr="00A168C8">
        <w:rPr>
          <w:rFonts w:ascii="Arial" w:eastAsia="NSimSun" w:hAnsi="Arial" w:cs="Arial"/>
          <w:i/>
          <w:iCs/>
          <w:kern w:val="2"/>
          <w:sz w:val="24"/>
          <w:szCs w:val="24"/>
          <w:lang w:eastAsia="ru-RU" w:bidi="hi-IN"/>
        </w:rPr>
        <w:t xml:space="preserve">(ФИО (последнее при наличии) </w:t>
      </w:r>
    </w:p>
    <w:p w:rsidR="00A168C8" w:rsidRPr="00A168C8" w:rsidRDefault="00A168C8" w:rsidP="00A168C8">
      <w:pPr>
        <w:suppressAutoHyphens/>
        <w:spacing w:after="0" w:line="240" w:lineRule="auto"/>
        <w:ind w:firstLine="5245"/>
        <w:rPr>
          <w:rFonts w:ascii="Arial" w:eastAsia="NSimSun" w:hAnsi="Arial" w:cs="Arial"/>
          <w:i/>
          <w:iCs/>
          <w:kern w:val="2"/>
          <w:sz w:val="24"/>
          <w:szCs w:val="24"/>
          <w:lang w:eastAsia="ru-RU" w:bidi="hi-IN"/>
        </w:rPr>
      </w:pPr>
      <w:r w:rsidRPr="00A168C8">
        <w:rPr>
          <w:rFonts w:ascii="Arial" w:eastAsia="NSimSun" w:hAnsi="Arial" w:cs="Arial"/>
          <w:i/>
          <w:iCs/>
          <w:kern w:val="2"/>
          <w:sz w:val="24"/>
          <w:szCs w:val="24"/>
          <w:lang w:eastAsia="ru-RU" w:bidi="hi-IN"/>
        </w:rPr>
        <w:t xml:space="preserve">физического лица, индивидуального </w:t>
      </w:r>
    </w:p>
    <w:p w:rsidR="00A168C8" w:rsidRPr="00A168C8" w:rsidRDefault="00A168C8" w:rsidP="00A168C8">
      <w:pPr>
        <w:suppressAutoHyphens/>
        <w:spacing w:after="0" w:line="240" w:lineRule="auto"/>
        <w:ind w:firstLine="5245"/>
        <w:rPr>
          <w:rFonts w:ascii="Arial" w:eastAsia="NSimSun" w:hAnsi="Arial" w:cs="Arial"/>
          <w:i/>
          <w:iCs/>
          <w:kern w:val="2"/>
          <w:sz w:val="24"/>
          <w:szCs w:val="24"/>
          <w:lang w:eastAsia="ru-RU" w:bidi="hi-IN"/>
        </w:rPr>
      </w:pPr>
      <w:r w:rsidRPr="00A168C8">
        <w:rPr>
          <w:rFonts w:ascii="Arial" w:eastAsia="NSimSun" w:hAnsi="Arial" w:cs="Arial"/>
          <w:i/>
          <w:iCs/>
          <w:kern w:val="2"/>
          <w:sz w:val="24"/>
          <w:szCs w:val="24"/>
          <w:lang w:eastAsia="ru-RU" w:bidi="hi-IN"/>
        </w:rPr>
        <w:t>предпринимателя или полное</w:t>
      </w:r>
    </w:p>
    <w:p w:rsidR="00A168C8" w:rsidRDefault="00A168C8" w:rsidP="00A168C8">
      <w:pPr>
        <w:suppressAutoHyphens/>
        <w:spacing w:after="0" w:line="240" w:lineRule="auto"/>
        <w:ind w:firstLine="5245"/>
        <w:rPr>
          <w:rFonts w:ascii="Arial" w:eastAsia="NSimSun" w:hAnsi="Arial" w:cs="Arial"/>
          <w:i/>
          <w:iCs/>
          <w:kern w:val="2"/>
          <w:sz w:val="24"/>
          <w:szCs w:val="24"/>
          <w:lang w:eastAsia="ru-RU" w:bidi="hi-IN"/>
        </w:rPr>
      </w:pPr>
      <w:r w:rsidRPr="00A168C8">
        <w:rPr>
          <w:rFonts w:ascii="Arial" w:eastAsia="NSimSun" w:hAnsi="Arial" w:cs="Arial"/>
          <w:i/>
          <w:iCs/>
          <w:kern w:val="2"/>
          <w:sz w:val="24"/>
          <w:szCs w:val="24"/>
          <w:lang w:eastAsia="ru-RU" w:bidi="hi-IN"/>
        </w:rPr>
        <w:t>наименование юридического лица)</w:t>
      </w:r>
    </w:p>
    <w:p w:rsidR="00B43E8B" w:rsidRPr="00A168C8" w:rsidRDefault="00B43E8B" w:rsidP="00A168C8">
      <w:pPr>
        <w:suppressAutoHyphens/>
        <w:spacing w:after="0" w:line="240" w:lineRule="auto"/>
        <w:ind w:firstLine="5245"/>
        <w:rPr>
          <w:rFonts w:ascii="Arial" w:eastAsia="NSimSun" w:hAnsi="Arial" w:cs="Arial"/>
          <w:kern w:val="2"/>
          <w:sz w:val="24"/>
          <w:szCs w:val="24"/>
        </w:rPr>
      </w:pPr>
    </w:p>
    <w:p w:rsidR="00A168C8" w:rsidRPr="00A168C8" w:rsidRDefault="00A168C8" w:rsidP="00A168C8">
      <w:pPr>
        <w:suppressAutoHyphens/>
        <w:spacing w:after="0" w:line="240" w:lineRule="auto"/>
        <w:jc w:val="center"/>
        <w:rPr>
          <w:rFonts w:ascii="Arial" w:eastAsia="Calibri" w:hAnsi="Arial" w:cs="Arial"/>
          <w:kern w:val="2"/>
          <w:sz w:val="24"/>
          <w:szCs w:val="24"/>
        </w:rPr>
      </w:pPr>
      <w:r w:rsidRPr="00A168C8">
        <w:rPr>
          <w:rFonts w:ascii="Arial" w:eastAsia="Calibri" w:hAnsi="Arial" w:cs="Arial"/>
          <w:kern w:val="2"/>
          <w:sz w:val="24"/>
          <w:szCs w:val="24"/>
        </w:rPr>
        <w:t>Решение об отказе в приеме документов,</w:t>
      </w:r>
    </w:p>
    <w:p w:rsidR="00A168C8" w:rsidRPr="00A168C8" w:rsidRDefault="00A168C8" w:rsidP="00A168C8">
      <w:pPr>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rPr>
        <w:t xml:space="preserve">необходимых для предоставления муниципальной услуги </w:t>
      </w:r>
      <w:r w:rsidRPr="00A168C8">
        <w:rPr>
          <w:rFonts w:ascii="Arial" w:eastAsia="Calibri" w:hAnsi="Arial" w:cs="Arial"/>
          <w:bCs/>
          <w:kern w:val="2"/>
          <w:sz w:val="24"/>
          <w:szCs w:val="24"/>
          <w:lang w:eastAsia="zh-CN" w:bidi="hi-IN"/>
        </w:rPr>
        <w:t>«Выдача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p>
    <w:p w:rsidR="00B43E8B" w:rsidRDefault="00A168C8" w:rsidP="00B43E8B">
      <w:pPr>
        <w:suppressAutoHyphens/>
        <w:spacing w:after="0" w:line="240" w:lineRule="auto"/>
        <w:ind w:firstLine="709"/>
        <w:jc w:val="both"/>
        <w:rPr>
          <w:rFonts w:ascii="Arial" w:eastAsia="Calibri" w:hAnsi="Arial" w:cs="Arial"/>
          <w:bCs/>
          <w:kern w:val="2"/>
          <w:sz w:val="24"/>
          <w:szCs w:val="24"/>
        </w:rPr>
      </w:pPr>
      <w:r w:rsidRPr="00A168C8">
        <w:rPr>
          <w:rFonts w:ascii="Arial" w:eastAsia="Calibri" w:hAnsi="Arial" w:cs="Arial"/>
          <w:bCs/>
          <w:kern w:val="2"/>
          <w:sz w:val="24"/>
          <w:szCs w:val="24"/>
        </w:rPr>
        <w:t xml:space="preserve">В соответствии с ____ </w:t>
      </w:r>
      <w:r w:rsidRPr="00A168C8">
        <w:rPr>
          <w:rFonts w:ascii="Arial" w:eastAsia="Calibri" w:hAnsi="Arial" w:cs="Arial"/>
          <w:bCs/>
          <w:i/>
          <w:iCs/>
          <w:kern w:val="2"/>
          <w:sz w:val="24"/>
          <w:szCs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 </w:t>
      </w:r>
      <w:r w:rsidRPr="00A168C8">
        <w:rPr>
          <w:rFonts w:ascii="Arial" w:eastAsia="Calibri" w:hAnsi="Arial" w:cs="Arial"/>
          <w:bCs/>
          <w:kern w:val="2"/>
          <w:sz w:val="24"/>
          <w:szCs w:val="24"/>
        </w:rPr>
        <w:t xml:space="preserve">администрация городского округа Люберцы Московской области (далее – Администрация) рассмотрела запрос о предоставлении муниципальной услуги «Выдача решения о переводе жилого помещения в нежилое помещение или нежилого помещения в жилое помещение в многоквартирном доме» № ______ </w:t>
      </w:r>
      <w:r w:rsidRPr="00A168C8">
        <w:rPr>
          <w:rFonts w:ascii="Arial" w:eastAsia="Calibri" w:hAnsi="Arial" w:cs="Arial"/>
          <w:bCs/>
          <w:i/>
          <w:iCs/>
          <w:kern w:val="2"/>
          <w:sz w:val="24"/>
          <w:szCs w:val="24"/>
        </w:rPr>
        <w:t>(указать регистрационный номер запроса)</w:t>
      </w:r>
      <w:r w:rsidRPr="00A168C8">
        <w:rPr>
          <w:rFonts w:ascii="Arial" w:eastAsia="Calibri" w:hAnsi="Arial" w:cs="Arial"/>
          <w:bCs/>
          <w:kern w:val="2"/>
          <w:sz w:val="24"/>
          <w:szCs w:val="24"/>
        </w:rPr>
        <w:t xml:space="preserve"> (далее соответственно – запрос, ) и приняла решение об отказе в приеме запроса и документов, необходимых для предоставления муниципальной услуги, по следующему основанию:</w:t>
      </w:r>
    </w:p>
    <w:tbl>
      <w:tblPr>
        <w:tblW w:w="9891" w:type="dxa"/>
        <w:tblInd w:w="118" w:type="dxa"/>
        <w:tblLook w:val="04A0" w:firstRow="1" w:lastRow="0" w:firstColumn="1" w:lastColumn="0" w:noHBand="0" w:noVBand="1"/>
      </w:tblPr>
      <w:tblGrid>
        <w:gridCol w:w="3317"/>
        <w:gridCol w:w="3232"/>
        <w:gridCol w:w="3342"/>
      </w:tblGrid>
      <w:tr w:rsidR="00A168C8" w:rsidRPr="00A168C8" w:rsidTr="00A168C8">
        <w:tc>
          <w:tcPr>
            <w:tcW w:w="3317"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Ссылка</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на соответствующий</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подпункт, пункт подраздела 9 или 19</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Административного</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регламента, в котором</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содержится основание</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для отказа в приеме</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документов,</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необходимых для</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предоставления</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Наименование основания для отказа в</w:t>
            </w:r>
            <w:r w:rsidRPr="00A168C8">
              <w:rPr>
                <w:rFonts w:ascii="Arial" w:eastAsia="Calibri" w:hAnsi="Arial" w:cs="Arial"/>
                <w:i/>
                <w:kern w:val="2"/>
                <w:sz w:val="24"/>
                <w:szCs w:val="24"/>
              </w:rPr>
              <w:t> </w:t>
            </w:r>
            <w:r w:rsidRPr="00A168C8">
              <w:rPr>
                <w:rFonts w:ascii="Arial" w:eastAsia="Calibri" w:hAnsi="Arial" w:cs="Arial"/>
                <w:kern w:val="2"/>
                <w:sz w:val="24"/>
                <w:szCs w:val="24"/>
                <w:lang w:eastAsia="zh-CN" w:bidi="hi-IN"/>
              </w:rPr>
              <w:t xml:space="preserve">приеме документов, необходимых 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Разъяснение причины принятия решения об</w:t>
            </w:r>
            <w:r w:rsidRPr="00A168C8">
              <w:rPr>
                <w:rFonts w:ascii="Arial" w:eastAsia="Calibri" w:hAnsi="Arial" w:cs="Arial"/>
                <w:i/>
                <w:kern w:val="2"/>
                <w:sz w:val="24"/>
                <w:szCs w:val="24"/>
              </w:rPr>
              <w:t> </w:t>
            </w:r>
            <w:r w:rsidRPr="00A168C8">
              <w:rPr>
                <w:rFonts w:ascii="Arial" w:eastAsia="Calibri" w:hAnsi="Arial" w:cs="Arial"/>
                <w:kern w:val="2"/>
                <w:sz w:val="24"/>
                <w:szCs w:val="24"/>
                <w:lang w:eastAsia="zh-CN" w:bidi="hi-IN"/>
              </w:rPr>
              <w:t>отказе в</w:t>
            </w:r>
            <w:r w:rsidRPr="00A168C8">
              <w:rPr>
                <w:rFonts w:ascii="Arial" w:eastAsia="Calibri" w:hAnsi="Arial" w:cs="Arial"/>
                <w:i/>
                <w:kern w:val="2"/>
                <w:sz w:val="24"/>
                <w:szCs w:val="24"/>
              </w:rPr>
              <w:t> </w:t>
            </w:r>
            <w:r w:rsidRPr="00A168C8">
              <w:rPr>
                <w:rFonts w:ascii="Arial" w:eastAsia="Calibri" w:hAnsi="Arial" w:cs="Arial"/>
                <w:kern w:val="2"/>
                <w:sz w:val="24"/>
                <w:szCs w:val="24"/>
                <w:lang w:eastAsia="zh-CN" w:bidi="hi-IN"/>
              </w:rPr>
              <w:t>приеме документов, необходимых для предоставления муниципальной услуги</w:t>
            </w:r>
          </w:p>
        </w:tc>
      </w:tr>
      <w:tr w:rsidR="00A168C8" w:rsidRPr="00A168C8" w:rsidTr="00A168C8">
        <w:tc>
          <w:tcPr>
            <w:tcW w:w="3317"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ind w:firstLine="709"/>
              <w:jc w:val="both"/>
              <w:rPr>
                <w:rFonts w:ascii="Arial" w:eastAsia="Calibri" w:hAnsi="Arial" w:cs="Arial"/>
                <w:kern w:val="2"/>
                <w:sz w:val="24"/>
                <w:szCs w:val="24"/>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ind w:firstLine="709"/>
              <w:jc w:val="both"/>
              <w:rPr>
                <w:rFonts w:ascii="Arial" w:eastAsia="Calibri" w:hAnsi="Arial" w:cs="Arial"/>
                <w:kern w:val="2"/>
                <w:sz w:val="24"/>
                <w:szCs w:val="24"/>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ind w:firstLine="709"/>
              <w:jc w:val="both"/>
              <w:rPr>
                <w:rFonts w:ascii="Arial" w:eastAsia="Calibri" w:hAnsi="Arial" w:cs="Arial"/>
                <w:kern w:val="2"/>
                <w:sz w:val="24"/>
                <w:szCs w:val="24"/>
                <w:lang w:eastAsia="zh-CN" w:bidi="hi-IN"/>
              </w:rPr>
            </w:pPr>
          </w:p>
        </w:tc>
      </w:tr>
    </w:tbl>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Дополнительно информируем:</w:t>
      </w:r>
    </w:p>
    <w:p w:rsidR="00A168C8" w:rsidRPr="00A168C8" w:rsidRDefault="00A168C8" w:rsidP="00A168C8">
      <w:pPr>
        <w:suppressAutoHyphens/>
        <w:spacing w:after="0" w:line="240" w:lineRule="auto"/>
        <w:ind w:firstLine="709"/>
        <w:jc w:val="both"/>
        <w:rPr>
          <w:rFonts w:ascii="Arial" w:eastAsia="Calibri" w:hAnsi="Arial" w:cs="Arial"/>
          <w:b/>
          <w:kern w:val="2"/>
          <w:sz w:val="24"/>
          <w:szCs w:val="24"/>
          <w:lang w:eastAsia="zh-CN" w:bidi="hi-IN"/>
        </w:rPr>
      </w:pPr>
      <w:r w:rsidRPr="00A168C8">
        <w:rPr>
          <w:rFonts w:ascii="Arial" w:eastAsia="Calibri" w:hAnsi="Arial" w:cs="Arial"/>
          <w:bCs/>
          <w:kern w:val="2"/>
          <w:sz w:val="24"/>
          <w:szCs w:val="24"/>
          <w:lang w:eastAsia="zh-CN" w:bidi="hi-IN"/>
        </w:rPr>
        <w:t>_______________________________________________________________________________________________________________________________________ (</w:t>
      </w:r>
      <w:r w:rsidRPr="00A168C8">
        <w:rPr>
          <w:rFonts w:ascii="Arial" w:eastAsia="Calibri" w:hAnsi="Arial" w:cs="Arial"/>
          <w:bCs/>
          <w:i/>
          <w:kern w:val="2"/>
          <w:sz w:val="24"/>
          <w:szCs w:val="24"/>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A168C8">
        <w:rPr>
          <w:rFonts w:ascii="Arial" w:eastAsia="Calibri" w:hAnsi="Arial" w:cs="Arial"/>
          <w:bCs/>
          <w:kern w:val="2"/>
          <w:sz w:val="24"/>
          <w:szCs w:val="24"/>
          <w:lang w:eastAsia="zh-CN" w:bidi="hi-IN"/>
        </w:rPr>
        <w:t>).</w:t>
      </w:r>
    </w:p>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p>
    <w:p w:rsidR="00A168C8" w:rsidRPr="00A168C8" w:rsidRDefault="00A168C8" w:rsidP="00A168C8">
      <w:pPr>
        <w:suppressAutoHyphens/>
        <w:spacing w:after="0" w:line="240" w:lineRule="auto"/>
        <w:jc w:val="both"/>
        <w:rPr>
          <w:rFonts w:ascii="Arial" w:eastAsia="NSimSun" w:hAnsi="Arial" w:cs="Arial"/>
          <w:kern w:val="2"/>
          <w:sz w:val="24"/>
          <w:szCs w:val="24"/>
          <w:lang w:eastAsia="zh-CN" w:bidi="hi-IN"/>
        </w:rPr>
      </w:pPr>
      <w:r w:rsidRPr="00A168C8">
        <w:rPr>
          <w:rFonts w:ascii="Arial" w:eastAsia="Calibri" w:hAnsi="Arial" w:cs="Arial"/>
          <w:b/>
          <w:bCs/>
          <w:kern w:val="2"/>
          <w:sz w:val="24"/>
          <w:szCs w:val="24"/>
          <w:lang w:val="en-US" w:eastAsia="zh-CN" w:bidi="hi-IN"/>
        </w:rPr>
        <w:t>______</w:t>
      </w:r>
      <w:r w:rsidRPr="00A168C8">
        <w:rPr>
          <w:rFonts w:ascii="Arial" w:eastAsia="Calibri" w:hAnsi="Arial" w:cs="Arial"/>
          <w:b/>
          <w:bCs/>
          <w:kern w:val="2"/>
          <w:sz w:val="24"/>
          <w:szCs w:val="24"/>
          <w:lang w:eastAsia="zh-CN" w:bidi="hi-IN"/>
        </w:rPr>
        <w:t>__________</w:t>
      </w:r>
      <w:r w:rsidRPr="00A168C8">
        <w:rPr>
          <w:rFonts w:ascii="Arial" w:eastAsia="Calibri" w:hAnsi="Arial" w:cs="Arial"/>
          <w:b/>
          <w:bCs/>
          <w:kern w:val="2"/>
          <w:sz w:val="24"/>
          <w:szCs w:val="24"/>
          <w:lang w:val="en-US" w:eastAsia="zh-CN" w:bidi="hi-IN"/>
        </w:rPr>
        <w:t xml:space="preserve">________                                       </w:t>
      </w:r>
      <w:r w:rsidR="00B43E8B">
        <w:rPr>
          <w:rFonts w:ascii="Arial" w:eastAsia="Calibri" w:hAnsi="Arial" w:cs="Arial"/>
          <w:b/>
          <w:bCs/>
          <w:kern w:val="2"/>
          <w:sz w:val="24"/>
          <w:szCs w:val="24"/>
          <w:lang w:eastAsia="zh-CN" w:bidi="hi-IN"/>
        </w:rPr>
        <w:t xml:space="preserve">      </w:t>
      </w:r>
      <w:r w:rsidRPr="00A168C8">
        <w:rPr>
          <w:rFonts w:ascii="Arial" w:eastAsia="Calibri" w:hAnsi="Arial" w:cs="Arial"/>
          <w:b/>
          <w:bCs/>
          <w:kern w:val="2"/>
          <w:sz w:val="24"/>
          <w:szCs w:val="24"/>
          <w:lang w:val="en-US" w:eastAsia="zh-CN" w:bidi="hi-IN"/>
        </w:rPr>
        <w:t xml:space="preserve">     _____</w:t>
      </w:r>
      <w:r w:rsidRPr="00A168C8">
        <w:rPr>
          <w:rFonts w:ascii="Arial" w:eastAsia="Calibri" w:hAnsi="Arial" w:cs="Arial"/>
          <w:b/>
          <w:bCs/>
          <w:kern w:val="2"/>
          <w:sz w:val="24"/>
          <w:szCs w:val="24"/>
          <w:lang w:eastAsia="zh-CN" w:bidi="hi-IN"/>
        </w:rPr>
        <w:t>_________</w:t>
      </w:r>
      <w:r w:rsidRPr="00A168C8">
        <w:rPr>
          <w:rFonts w:ascii="Arial" w:eastAsia="Calibri" w:hAnsi="Arial" w:cs="Arial"/>
          <w:b/>
          <w:bCs/>
          <w:kern w:val="2"/>
          <w:sz w:val="24"/>
          <w:szCs w:val="24"/>
          <w:lang w:val="en-US" w:eastAsia="zh-CN" w:bidi="hi-IN"/>
        </w:rPr>
        <w:t>__________</w:t>
      </w:r>
    </w:p>
    <w:tbl>
      <w:tblPr>
        <w:tblW w:w="5000" w:type="pct"/>
        <w:tblInd w:w="28" w:type="dxa"/>
        <w:tblCellMar>
          <w:left w:w="28" w:type="dxa"/>
          <w:right w:w="28" w:type="dxa"/>
        </w:tblCellMar>
        <w:tblLook w:val="04A0" w:firstRow="1" w:lastRow="0" w:firstColumn="1" w:lastColumn="0" w:noHBand="0" w:noVBand="1"/>
      </w:tblPr>
      <w:tblGrid>
        <w:gridCol w:w="3668"/>
        <w:gridCol w:w="2981"/>
        <w:gridCol w:w="3639"/>
      </w:tblGrid>
      <w:tr w:rsidR="00A168C8" w:rsidRPr="00A168C8" w:rsidTr="00A168C8">
        <w:trPr>
          <w:trHeight w:val="283"/>
        </w:trPr>
        <w:tc>
          <w:tcPr>
            <w:tcW w:w="3537" w:type="dxa"/>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(уполномоченное должностное лицо Администрации)</w:t>
            </w:r>
          </w:p>
        </w:tc>
        <w:tc>
          <w:tcPr>
            <w:tcW w:w="2875" w:type="dxa"/>
            <w:tcMar>
              <w:left w:w="10" w:type="dxa"/>
              <w:right w:w="10" w:type="dxa"/>
            </w:tcMar>
          </w:tcPr>
          <w:p w:rsidR="00A168C8" w:rsidRPr="00A168C8" w:rsidRDefault="00A168C8" w:rsidP="00A168C8">
            <w:pPr>
              <w:widowControl w:val="0"/>
              <w:tabs>
                <w:tab w:val="left" w:pos="565"/>
              </w:tabs>
              <w:suppressAutoHyphens/>
              <w:spacing w:after="0" w:line="240" w:lineRule="auto"/>
              <w:jc w:val="center"/>
              <w:textAlignment w:val="baseline"/>
              <w:rPr>
                <w:rFonts w:ascii="Arial" w:eastAsia="Andale Sans UI" w:hAnsi="Arial" w:cs="Arial"/>
                <w:color w:val="FFFFFF"/>
                <w:kern w:val="2"/>
                <w:sz w:val="24"/>
                <w:szCs w:val="24"/>
                <w:highlight w:val="white"/>
                <w:lang w:val="de-DE" w:eastAsia="ja-JP" w:bidi="fa-IR"/>
              </w:rPr>
            </w:pPr>
          </w:p>
        </w:tc>
        <w:tc>
          <w:tcPr>
            <w:tcW w:w="3510" w:type="dxa"/>
            <w:tcMar>
              <w:top w:w="55" w:type="dxa"/>
              <w:left w:w="55" w:type="dxa"/>
              <w:bottom w:w="55" w:type="dxa"/>
              <w:right w:w="55" w:type="dxa"/>
            </w:tcMar>
            <w:vAlign w:val="center"/>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(подпись, ФИО)</w:t>
            </w:r>
          </w:p>
        </w:tc>
      </w:tr>
    </w:tbl>
    <w:p w:rsidR="00A168C8" w:rsidRPr="00A168C8" w:rsidRDefault="00A168C8" w:rsidP="00A168C8">
      <w:pPr>
        <w:suppressAutoHyphens/>
        <w:spacing w:after="0" w:line="240" w:lineRule="auto"/>
        <w:ind w:firstLine="709"/>
        <w:jc w:val="right"/>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«__» _____ 202__</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lastRenderedPageBreak/>
        <w:t>Приложение 5</w:t>
      </w: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 АР по предоставлению муниципальной услуги «Выдача решения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переводе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жилое помещение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утвержденному постановлением администрации муниципального образования городской округ Люберцы Московской области</w:t>
      </w:r>
    </w:p>
    <w:p w:rsidR="00A168C8" w:rsidRPr="00A168C8" w:rsidRDefault="00D36C22" w:rsidP="00D36C22">
      <w:pPr>
        <w:suppressAutoHyphens/>
        <w:spacing w:after="0" w:line="240" w:lineRule="auto"/>
        <w:ind w:left="5670"/>
        <w:jc w:val="both"/>
        <w:rPr>
          <w:rFonts w:ascii="Arial" w:eastAsia="NSimSun" w:hAnsi="Arial" w:cs="Arial"/>
          <w:kern w:val="2"/>
          <w:sz w:val="24"/>
          <w:szCs w:val="24"/>
          <w:lang w:eastAsia="zh-CN" w:bidi="hi-IN"/>
        </w:rPr>
      </w:pPr>
      <w:r w:rsidRPr="00A168C8">
        <w:rPr>
          <w:rFonts w:ascii="Arial" w:eastAsia="Calibri" w:hAnsi="Arial" w:cs="Arial"/>
          <w:spacing w:val="10"/>
          <w:kern w:val="2"/>
          <w:sz w:val="24"/>
          <w:szCs w:val="24"/>
          <w:lang w:eastAsia="zh-CN" w:bidi="hi-IN"/>
        </w:rPr>
        <w:t>от 01.08.2024 № 3156-ПА</w:t>
      </w:r>
    </w:p>
    <w:p w:rsidR="00006DD2" w:rsidRDefault="00006DD2" w:rsidP="00A168C8">
      <w:pPr>
        <w:suppressAutoHyphens/>
        <w:spacing w:after="0" w:line="240" w:lineRule="auto"/>
        <w:jc w:val="center"/>
        <w:outlineLvl w:val="1"/>
        <w:rPr>
          <w:rFonts w:ascii="Arial" w:eastAsia="Calibri" w:hAnsi="Arial" w:cs="Arial"/>
          <w:kern w:val="2"/>
          <w:sz w:val="24"/>
          <w:szCs w:val="24"/>
        </w:rPr>
      </w:pPr>
    </w:p>
    <w:p w:rsidR="00A168C8" w:rsidRPr="00A168C8" w:rsidRDefault="00A168C8" w:rsidP="00A168C8">
      <w:pPr>
        <w:suppressAutoHyphens/>
        <w:spacing w:after="0" w:line="240" w:lineRule="auto"/>
        <w:jc w:val="center"/>
        <w:outlineLvl w:val="1"/>
        <w:rPr>
          <w:rFonts w:ascii="Arial" w:eastAsia="Calibri" w:hAnsi="Arial" w:cs="Arial"/>
          <w:b/>
          <w:kern w:val="2"/>
          <w:sz w:val="24"/>
          <w:szCs w:val="24"/>
          <w:lang w:eastAsia="zh-CN" w:bidi="hi-IN"/>
        </w:rPr>
      </w:pPr>
      <w:r w:rsidRPr="00A168C8">
        <w:rPr>
          <w:rFonts w:ascii="Arial" w:eastAsia="Calibri" w:hAnsi="Arial" w:cs="Arial"/>
          <w:kern w:val="2"/>
          <w:sz w:val="24"/>
          <w:szCs w:val="24"/>
        </w:rPr>
        <w:t>Форма решения о приостановлении</w:t>
      </w:r>
    </w:p>
    <w:p w:rsidR="00A168C8" w:rsidRPr="00A168C8" w:rsidRDefault="00A168C8" w:rsidP="00B43E8B">
      <w:pPr>
        <w:suppressAutoHyphens/>
        <w:spacing w:after="0" w:line="240" w:lineRule="auto"/>
        <w:jc w:val="center"/>
        <w:outlineLvl w:val="1"/>
        <w:rPr>
          <w:rFonts w:ascii="Arial" w:eastAsia="Calibri" w:hAnsi="Arial" w:cs="Arial"/>
          <w:b/>
          <w:kern w:val="2"/>
          <w:sz w:val="24"/>
          <w:szCs w:val="24"/>
          <w:lang w:eastAsia="zh-CN" w:bidi="hi-IN"/>
        </w:rPr>
      </w:pPr>
      <w:r w:rsidRPr="00A168C8">
        <w:rPr>
          <w:rFonts w:ascii="Arial" w:eastAsia="Calibri" w:hAnsi="Arial" w:cs="Arial"/>
          <w:kern w:val="2"/>
          <w:sz w:val="24"/>
          <w:szCs w:val="24"/>
        </w:rPr>
        <w:t xml:space="preserve">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w:t>
      </w:r>
      <w:proofErr w:type="gramStart"/>
      <w:r w:rsidRPr="00A168C8">
        <w:rPr>
          <w:rFonts w:ascii="Arial" w:eastAsia="Calibri" w:hAnsi="Arial" w:cs="Arial"/>
          <w:kern w:val="2"/>
          <w:sz w:val="24"/>
          <w:szCs w:val="24"/>
        </w:rPr>
        <w:t>доме»(</w:t>
      </w:r>
      <w:proofErr w:type="gramEnd"/>
      <w:r w:rsidRPr="00A168C8">
        <w:rPr>
          <w:rFonts w:ascii="Arial" w:eastAsia="Calibri" w:hAnsi="Arial" w:cs="Arial"/>
          <w:kern w:val="2"/>
          <w:sz w:val="24"/>
          <w:szCs w:val="24"/>
        </w:rPr>
        <w:t>оформляется на официальном бланке Администрации)</w:t>
      </w:r>
    </w:p>
    <w:p w:rsidR="00A168C8" w:rsidRPr="00A168C8" w:rsidRDefault="00A168C8" w:rsidP="00A168C8">
      <w:pPr>
        <w:suppressAutoHyphens/>
        <w:spacing w:after="0" w:line="240" w:lineRule="auto"/>
        <w:ind w:firstLine="5245"/>
        <w:rPr>
          <w:rFonts w:ascii="Arial" w:eastAsia="Calibri" w:hAnsi="Arial" w:cs="Arial"/>
          <w:b/>
          <w:kern w:val="2"/>
          <w:sz w:val="24"/>
          <w:szCs w:val="24"/>
          <w:lang w:eastAsia="ru-RU" w:bidi="hi-IN"/>
        </w:rPr>
      </w:pPr>
    </w:p>
    <w:p w:rsidR="00A168C8" w:rsidRPr="00A168C8" w:rsidRDefault="00A168C8" w:rsidP="00A168C8">
      <w:pPr>
        <w:suppressAutoHyphens/>
        <w:spacing w:after="0" w:line="240" w:lineRule="auto"/>
        <w:ind w:firstLine="5245"/>
        <w:rPr>
          <w:rFonts w:ascii="Arial" w:eastAsia="NSimSun" w:hAnsi="Arial" w:cs="Arial"/>
          <w:kern w:val="2"/>
          <w:sz w:val="24"/>
          <w:szCs w:val="24"/>
          <w:lang w:eastAsia="ru-RU" w:bidi="hi-IN"/>
        </w:rPr>
      </w:pPr>
      <w:r w:rsidRPr="00A168C8">
        <w:rPr>
          <w:rFonts w:ascii="Arial" w:eastAsia="Calibri" w:hAnsi="Arial" w:cs="Arial"/>
          <w:kern w:val="2"/>
          <w:sz w:val="24"/>
          <w:szCs w:val="24"/>
          <w:lang w:eastAsia="ru-RU"/>
        </w:rPr>
        <w:t>Кому:</w:t>
      </w:r>
      <w:r w:rsidRPr="00A168C8">
        <w:rPr>
          <w:rFonts w:ascii="Arial" w:eastAsia="Calibri" w:hAnsi="Arial" w:cs="Arial"/>
          <w:b/>
          <w:kern w:val="2"/>
          <w:sz w:val="24"/>
          <w:szCs w:val="24"/>
          <w:lang w:eastAsia="ru-RU"/>
        </w:rPr>
        <w:t xml:space="preserve"> _________________________</w:t>
      </w:r>
    </w:p>
    <w:p w:rsidR="00A168C8" w:rsidRPr="00A168C8" w:rsidRDefault="00A168C8" w:rsidP="00A168C8">
      <w:pPr>
        <w:suppressAutoHyphens/>
        <w:spacing w:after="0" w:line="240" w:lineRule="auto"/>
        <w:ind w:firstLine="5245"/>
        <w:rPr>
          <w:rFonts w:ascii="Arial" w:eastAsia="NSimSun" w:hAnsi="Arial" w:cs="Arial"/>
          <w:kern w:val="2"/>
          <w:sz w:val="24"/>
          <w:szCs w:val="24"/>
          <w:lang w:eastAsia="ru-RU" w:bidi="hi-IN"/>
        </w:rPr>
      </w:pPr>
      <w:r w:rsidRPr="00A168C8">
        <w:rPr>
          <w:rFonts w:ascii="Arial" w:eastAsia="NSimSun" w:hAnsi="Arial" w:cs="Arial"/>
          <w:i/>
          <w:iCs/>
          <w:kern w:val="2"/>
          <w:sz w:val="24"/>
          <w:szCs w:val="24"/>
          <w:lang w:eastAsia="ru-RU" w:bidi="hi-IN"/>
        </w:rPr>
        <w:t xml:space="preserve">(ФИО (последнее при наличии) </w:t>
      </w:r>
    </w:p>
    <w:p w:rsidR="00A168C8" w:rsidRPr="00A168C8" w:rsidRDefault="00A168C8" w:rsidP="00A168C8">
      <w:pPr>
        <w:suppressAutoHyphens/>
        <w:spacing w:after="0" w:line="240" w:lineRule="auto"/>
        <w:ind w:firstLine="5245"/>
        <w:rPr>
          <w:rFonts w:ascii="Arial" w:eastAsia="NSimSun" w:hAnsi="Arial" w:cs="Arial"/>
          <w:i/>
          <w:iCs/>
          <w:kern w:val="2"/>
          <w:sz w:val="24"/>
          <w:szCs w:val="24"/>
          <w:lang w:eastAsia="ru-RU" w:bidi="hi-IN"/>
        </w:rPr>
      </w:pPr>
      <w:r w:rsidRPr="00A168C8">
        <w:rPr>
          <w:rFonts w:ascii="Arial" w:eastAsia="NSimSun" w:hAnsi="Arial" w:cs="Arial"/>
          <w:i/>
          <w:iCs/>
          <w:kern w:val="2"/>
          <w:sz w:val="24"/>
          <w:szCs w:val="24"/>
          <w:lang w:eastAsia="ru-RU" w:bidi="hi-IN"/>
        </w:rPr>
        <w:t xml:space="preserve">физического лица, индивидуального </w:t>
      </w:r>
    </w:p>
    <w:p w:rsidR="00A168C8" w:rsidRPr="00A168C8" w:rsidRDefault="00A168C8" w:rsidP="00A168C8">
      <w:pPr>
        <w:suppressAutoHyphens/>
        <w:spacing w:after="0" w:line="240" w:lineRule="auto"/>
        <w:ind w:firstLine="5245"/>
        <w:rPr>
          <w:rFonts w:ascii="Arial" w:eastAsia="NSimSun" w:hAnsi="Arial" w:cs="Arial"/>
          <w:i/>
          <w:iCs/>
          <w:kern w:val="2"/>
          <w:sz w:val="24"/>
          <w:szCs w:val="24"/>
          <w:lang w:eastAsia="ru-RU" w:bidi="hi-IN"/>
        </w:rPr>
      </w:pPr>
      <w:r w:rsidRPr="00A168C8">
        <w:rPr>
          <w:rFonts w:ascii="Arial" w:eastAsia="NSimSun" w:hAnsi="Arial" w:cs="Arial"/>
          <w:i/>
          <w:iCs/>
          <w:kern w:val="2"/>
          <w:sz w:val="24"/>
          <w:szCs w:val="24"/>
          <w:lang w:eastAsia="ru-RU" w:bidi="hi-IN"/>
        </w:rPr>
        <w:t>предпринимателя или полное</w:t>
      </w:r>
    </w:p>
    <w:p w:rsidR="00A168C8" w:rsidRPr="00A168C8" w:rsidRDefault="00A168C8" w:rsidP="00A168C8">
      <w:pPr>
        <w:suppressAutoHyphens/>
        <w:spacing w:after="0" w:line="240" w:lineRule="auto"/>
        <w:ind w:firstLine="5245"/>
        <w:rPr>
          <w:rFonts w:ascii="Arial" w:eastAsia="NSimSun" w:hAnsi="Arial" w:cs="Arial"/>
          <w:kern w:val="2"/>
          <w:sz w:val="24"/>
          <w:szCs w:val="24"/>
        </w:rPr>
      </w:pPr>
      <w:r w:rsidRPr="00A168C8">
        <w:rPr>
          <w:rFonts w:ascii="Arial" w:eastAsia="NSimSun" w:hAnsi="Arial" w:cs="Arial"/>
          <w:i/>
          <w:iCs/>
          <w:kern w:val="2"/>
          <w:sz w:val="24"/>
          <w:szCs w:val="24"/>
          <w:lang w:eastAsia="ru-RU" w:bidi="hi-IN"/>
        </w:rPr>
        <w:t>наименование юридического лица)</w:t>
      </w:r>
    </w:p>
    <w:p w:rsidR="00B43E8B" w:rsidRDefault="00B43E8B" w:rsidP="00A168C8">
      <w:pPr>
        <w:suppressAutoHyphens/>
        <w:spacing w:after="0" w:line="240" w:lineRule="auto"/>
        <w:jc w:val="center"/>
        <w:rPr>
          <w:rFonts w:ascii="Arial" w:eastAsia="NSimSun" w:hAnsi="Arial" w:cs="Arial"/>
          <w:bCs/>
          <w:kern w:val="2"/>
          <w:sz w:val="24"/>
          <w:szCs w:val="24"/>
          <w:lang w:eastAsia="ru-RU" w:bidi="hi-IN"/>
        </w:rPr>
      </w:pPr>
    </w:p>
    <w:p w:rsidR="00A168C8" w:rsidRPr="00A168C8" w:rsidRDefault="00A168C8" w:rsidP="00A168C8">
      <w:pPr>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bCs/>
          <w:kern w:val="2"/>
          <w:sz w:val="24"/>
          <w:szCs w:val="24"/>
          <w:lang w:eastAsia="ru-RU" w:bidi="hi-IN"/>
        </w:rPr>
        <w:t>Решение о приостановлении</w:t>
      </w:r>
    </w:p>
    <w:p w:rsidR="00A168C8" w:rsidRPr="00A168C8" w:rsidRDefault="00A168C8" w:rsidP="00A168C8">
      <w:pPr>
        <w:suppressAutoHyphens/>
        <w:spacing w:after="0" w:line="240" w:lineRule="auto"/>
        <w:jc w:val="center"/>
        <w:rPr>
          <w:rFonts w:ascii="Arial" w:eastAsia="NSimSun" w:hAnsi="Arial" w:cs="Arial"/>
          <w:b/>
          <w:kern w:val="2"/>
          <w:sz w:val="24"/>
          <w:szCs w:val="24"/>
          <w:lang w:eastAsia="zh-CN" w:bidi="hi-IN"/>
        </w:rPr>
      </w:pPr>
      <w:r w:rsidRPr="00A168C8">
        <w:rPr>
          <w:rFonts w:ascii="Arial" w:eastAsia="NSimSun" w:hAnsi="Arial" w:cs="Arial"/>
          <w:bCs/>
          <w:kern w:val="2"/>
          <w:sz w:val="24"/>
          <w:szCs w:val="24"/>
          <w:lang w:eastAsia="ru-RU" w:bidi="hi-IN"/>
        </w:rPr>
        <w:t xml:space="preserve">предоставления муниципальной услуги </w:t>
      </w:r>
      <w:r w:rsidRPr="00A168C8">
        <w:rPr>
          <w:rFonts w:ascii="Arial" w:eastAsia="Calibri" w:hAnsi="Arial" w:cs="Arial"/>
          <w:b/>
          <w:bCs/>
          <w:kern w:val="2"/>
          <w:sz w:val="24"/>
          <w:szCs w:val="24"/>
        </w:rPr>
        <w:t>«</w:t>
      </w:r>
      <w:r w:rsidRPr="00A168C8">
        <w:rPr>
          <w:rFonts w:ascii="Arial" w:eastAsia="Calibri" w:hAnsi="Arial" w:cs="Arial"/>
          <w:bCs/>
          <w:kern w:val="2"/>
          <w:sz w:val="24"/>
          <w:szCs w:val="24"/>
        </w:rPr>
        <w:t>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suppressAutoHyphens/>
        <w:spacing w:after="0" w:line="240" w:lineRule="auto"/>
        <w:jc w:val="center"/>
        <w:rPr>
          <w:rFonts w:ascii="Arial" w:eastAsia="Calibri" w:hAnsi="Arial" w:cs="Arial"/>
          <w:b/>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Calibri" w:hAnsi="Arial" w:cs="Arial"/>
          <w:b/>
          <w:kern w:val="2"/>
          <w:sz w:val="24"/>
          <w:szCs w:val="24"/>
          <w:lang w:eastAsia="zh-CN" w:bidi="hi-IN"/>
        </w:rPr>
      </w:pPr>
      <w:r w:rsidRPr="00A168C8">
        <w:rPr>
          <w:rFonts w:ascii="Arial" w:eastAsia="Calibri" w:hAnsi="Arial" w:cs="Arial"/>
          <w:kern w:val="2"/>
          <w:sz w:val="24"/>
          <w:szCs w:val="24"/>
        </w:rPr>
        <w:t xml:space="preserve">В ходе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 в соответствии с запросом о предоставлении муниципальной услуги № ___ </w:t>
      </w:r>
      <w:r w:rsidRPr="00A168C8">
        <w:rPr>
          <w:rFonts w:ascii="Arial" w:eastAsia="Calibri" w:hAnsi="Arial" w:cs="Arial"/>
          <w:i/>
          <w:iCs/>
          <w:kern w:val="2"/>
          <w:sz w:val="24"/>
          <w:szCs w:val="24"/>
        </w:rPr>
        <w:t>(указать регистрационный номер запроса о предоставлении муниципальной услуги)</w:t>
      </w:r>
      <w:r w:rsidRPr="00A168C8">
        <w:rPr>
          <w:rFonts w:ascii="Arial" w:eastAsia="Calibri" w:hAnsi="Arial" w:cs="Arial"/>
          <w:kern w:val="2"/>
          <w:sz w:val="24"/>
          <w:szCs w:val="24"/>
        </w:rPr>
        <w:t xml:space="preserve"> администрация городского округа Люберцы Московской области  (далее – Администрация) </w:t>
      </w:r>
      <w:r w:rsidRPr="00A168C8">
        <w:rPr>
          <w:rFonts w:ascii="Arial" w:eastAsia="Calibri" w:hAnsi="Arial" w:cs="Arial"/>
          <w:kern w:val="2"/>
          <w:sz w:val="24"/>
          <w:szCs w:val="24"/>
          <w:lang w:eastAsia="ru-RU"/>
        </w:rPr>
        <w:t xml:space="preserve">в </w:t>
      </w:r>
      <w:r w:rsidRPr="00A168C8">
        <w:rPr>
          <w:rFonts w:ascii="Arial" w:eastAsia="Calibri" w:hAnsi="Arial" w:cs="Arial"/>
          <w:kern w:val="2"/>
          <w:sz w:val="24"/>
          <w:szCs w:val="24"/>
          <w:lang w:eastAsia="ru-RU" w:bidi="hi-IN"/>
        </w:rPr>
        <w:t xml:space="preserve">соответствии с </w:t>
      </w:r>
      <w:r w:rsidRPr="00A168C8">
        <w:rPr>
          <w:rFonts w:ascii="Arial" w:eastAsia="Calibri" w:hAnsi="Arial" w:cs="Arial"/>
          <w:kern w:val="2"/>
          <w:sz w:val="24"/>
          <w:szCs w:val="24"/>
        </w:rPr>
        <w:t>_____ (</w:t>
      </w:r>
      <w:r w:rsidRPr="00A168C8">
        <w:rPr>
          <w:rFonts w:ascii="Arial" w:eastAsia="Calibri" w:hAnsi="Arial" w:cs="Arial"/>
          <w:i/>
          <w:kern w:val="2"/>
          <w:sz w:val="24"/>
          <w:szCs w:val="24"/>
        </w:rPr>
        <w:t xml:space="preserve">указать </w:t>
      </w:r>
      <w:r w:rsidRPr="00A168C8">
        <w:rPr>
          <w:rFonts w:ascii="Arial" w:eastAsia="Calibri" w:hAnsi="Arial" w:cs="Arial"/>
          <w:i/>
          <w:kern w:val="2"/>
          <w:sz w:val="24"/>
          <w:szCs w:val="24"/>
          <w:lang w:eastAsia="ru-RU" w:bidi="hi-IN"/>
        </w:rPr>
        <w:t>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A168C8">
        <w:rPr>
          <w:rFonts w:ascii="Arial" w:eastAsia="Calibri" w:hAnsi="Arial" w:cs="Arial"/>
          <w:kern w:val="2"/>
          <w:sz w:val="24"/>
          <w:szCs w:val="24"/>
        </w:rPr>
        <w:t>) приняла</w:t>
      </w:r>
      <w:r w:rsidRPr="00A168C8">
        <w:rPr>
          <w:rFonts w:ascii="Arial" w:eastAsia="Calibri" w:hAnsi="Arial" w:cs="Arial"/>
          <w:kern w:val="2"/>
          <w:sz w:val="24"/>
          <w:szCs w:val="24"/>
          <w:lang w:eastAsia="ru-RU" w:bidi="hi-IN"/>
        </w:rPr>
        <w:t xml:space="preserve"> решение о приостановлении предоставления </w:t>
      </w:r>
      <w:r w:rsidRPr="00A168C8">
        <w:rPr>
          <w:rFonts w:ascii="Arial" w:eastAsia="Calibri" w:hAnsi="Arial" w:cs="Arial"/>
          <w:kern w:val="2"/>
          <w:sz w:val="24"/>
          <w:szCs w:val="24"/>
        </w:rPr>
        <w:t>муниципальной услуги</w:t>
      </w:r>
      <w:r w:rsidRPr="00A168C8">
        <w:rPr>
          <w:rFonts w:ascii="Arial" w:eastAsia="Calibri" w:hAnsi="Arial" w:cs="Arial"/>
          <w:kern w:val="2"/>
          <w:sz w:val="24"/>
          <w:szCs w:val="24"/>
          <w:lang w:eastAsia="ru-RU" w:bidi="hi-IN"/>
        </w:rPr>
        <w:t xml:space="preserve"> на срок _____ (</w:t>
      </w:r>
      <w:r w:rsidRPr="00A168C8">
        <w:rPr>
          <w:rFonts w:ascii="Arial" w:eastAsia="Calibri" w:hAnsi="Arial" w:cs="Arial"/>
          <w:i/>
          <w:kern w:val="2"/>
          <w:sz w:val="24"/>
          <w:szCs w:val="24"/>
          <w:lang w:eastAsia="ru-RU" w:bidi="hi-IN"/>
        </w:rPr>
        <w:t>указать срок, на который приостанавливается предоставление муниципальной услуги</w:t>
      </w:r>
      <w:r w:rsidRPr="00A168C8">
        <w:rPr>
          <w:rFonts w:ascii="Arial" w:eastAsia="Calibri" w:hAnsi="Arial" w:cs="Arial"/>
          <w:kern w:val="2"/>
          <w:sz w:val="24"/>
          <w:szCs w:val="24"/>
          <w:lang w:eastAsia="ru-RU" w:bidi="hi-IN"/>
        </w:rPr>
        <w:t>) по следующему основанию:</w:t>
      </w:r>
      <w:r w:rsidRPr="00A168C8">
        <w:rPr>
          <w:rFonts w:ascii="Arial" w:eastAsia="Calibri" w:hAnsi="Arial" w:cs="Arial"/>
          <w:kern w:val="2"/>
          <w:sz w:val="24"/>
          <w:szCs w:val="24"/>
        </w:rPr>
        <w:t xml:space="preserve"> </w:t>
      </w:r>
    </w:p>
    <w:tbl>
      <w:tblPr>
        <w:tblW w:w="9917" w:type="dxa"/>
        <w:tblInd w:w="118" w:type="dxa"/>
        <w:tblLook w:val="04A0" w:firstRow="1" w:lastRow="0" w:firstColumn="1" w:lastColumn="0" w:noHBand="0" w:noVBand="1"/>
      </w:tblPr>
      <w:tblGrid>
        <w:gridCol w:w="3283"/>
        <w:gridCol w:w="3291"/>
        <w:gridCol w:w="3343"/>
      </w:tblGrid>
      <w:tr w:rsidR="00A168C8" w:rsidRPr="00A168C8" w:rsidTr="00A168C8">
        <w:tc>
          <w:tcPr>
            <w:tcW w:w="3283"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Ссылка</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на соответствующий</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подпункт, пункт подраздела 10 или 19</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Административного</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регламента, в котором</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содержится основание</w:t>
            </w:r>
          </w:p>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для приостановления предоставления муниципальной услуги</w:t>
            </w:r>
          </w:p>
        </w:tc>
        <w:tc>
          <w:tcPr>
            <w:tcW w:w="3291"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 xml:space="preserve">Наименование </w:t>
            </w:r>
            <w:r w:rsidRPr="00A168C8">
              <w:rPr>
                <w:rFonts w:ascii="Arial" w:eastAsia="Calibri" w:hAnsi="Arial" w:cs="Arial"/>
                <w:kern w:val="2"/>
                <w:sz w:val="24"/>
                <w:szCs w:val="24"/>
                <w:lang w:eastAsia="zh-CN" w:bidi="hi-IN"/>
              </w:rPr>
              <w:br/>
              <w:t xml:space="preserve">основания для приостановления предоставления муниципальной услуги </w:t>
            </w:r>
          </w:p>
        </w:tc>
        <w:tc>
          <w:tcPr>
            <w:tcW w:w="3343"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jc w:val="center"/>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 xml:space="preserve">Разъяснение причины </w:t>
            </w:r>
            <w:r w:rsidRPr="00A168C8">
              <w:rPr>
                <w:rFonts w:ascii="Arial" w:eastAsia="Calibri" w:hAnsi="Arial" w:cs="Arial"/>
                <w:kern w:val="2"/>
                <w:sz w:val="24"/>
                <w:szCs w:val="24"/>
                <w:lang w:eastAsia="zh-CN" w:bidi="hi-IN"/>
              </w:rPr>
              <w:br/>
              <w:t xml:space="preserve">принятия решения </w:t>
            </w:r>
            <w:r w:rsidRPr="00A168C8">
              <w:rPr>
                <w:rFonts w:ascii="Arial" w:eastAsia="Calibri" w:hAnsi="Arial" w:cs="Arial"/>
                <w:kern w:val="2"/>
                <w:sz w:val="24"/>
                <w:szCs w:val="24"/>
                <w:lang w:eastAsia="zh-CN" w:bidi="hi-IN"/>
              </w:rPr>
              <w:br/>
              <w:t>о</w:t>
            </w:r>
            <w:r w:rsidRPr="00A168C8">
              <w:rPr>
                <w:rFonts w:ascii="Arial" w:eastAsia="Calibri" w:hAnsi="Arial" w:cs="Arial"/>
                <w:kern w:val="2"/>
                <w:sz w:val="24"/>
                <w:szCs w:val="24"/>
              </w:rPr>
              <w:t> </w:t>
            </w:r>
            <w:r w:rsidRPr="00A168C8">
              <w:rPr>
                <w:rFonts w:ascii="Arial" w:eastAsia="Calibri" w:hAnsi="Arial" w:cs="Arial"/>
                <w:kern w:val="2"/>
                <w:sz w:val="24"/>
                <w:szCs w:val="24"/>
                <w:lang w:eastAsia="zh-CN" w:bidi="hi-IN"/>
              </w:rPr>
              <w:t>приостановлении предоставления муниципальной услуги</w:t>
            </w:r>
          </w:p>
        </w:tc>
      </w:tr>
      <w:tr w:rsidR="00A168C8" w:rsidRPr="00A168C8" w:rsidTr="00A168C8">
        <w:tc>
          <w:tcPr>
            <w:tcW w:w="3283"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ind w:firstLine="709"/>
              <w:jc w:val="both"/>
              <w:rPr>
                <w:rFonts w:ascii="Arial" w:eastAsia="Calibri" w:hAnsi="Arial" w:cs="Arial"/>
                <w:kern w:val="2"/>
                <w:sz w:val="24"/>
                <w:szCs w:val="24"/>
                <w:lang w:eastAsia="zh-CN" w:bidi="hi-IN"/>
              </w:rPr>
            </w:pPr>
          </w:p>
        </w:tc>
        <w:tc>
          <w:tcPr>
            <w:tcW w:w="3291"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ind w:firstLine="709"/>
              <w:jc w:val="both"/>
              <w:rPr>
                <w:rFonts w:ascii="Arial" w:eastAsia="Calibri" w:hAnsi="Arial" w:cs="Arial"/>
                <w:kern w:val="2"/>
                <w:sz w:val="24"/>
                <w:szCs w:val="24"/>
                <w:lang w:eastAsia="zh-CN" w:bidi="hi-IN"/>
              </w:rPr>
            </w:pPr>
          </w:p>
        </w:tc>
        <w:tc>
          <w:tcPr>
            <w:tcW w:w="3343" w:type="dxa"/>
            <w:tcBorders>
              <w:top w:val="single" w:sz="4" w:space="0" w:color="000000"/>
              <w:left w:val="single" w:sz="4" w:space="0" w:color="000000"/>
              <w:bottom w:val="single" w:sz="4" w:space="0" w:color="000000"/>
              <w:right w:val="single" w:sz="4" w:space="0" w:color="000000"/>
            </w:tcBorders>
          </w:tcPr>
          <w:p w:rsidR="00A168C8" w:rsidRPr="00A168C8" w:rsidRDefault="00A168C8" w:rsidP="00A168C8">
            <w:pPr>
              <w:widowControl w:val="0"/>
              <w:suppressAutoHyphens/>
              <w:spacing w:after="0" w:line="240" w:lineRule="auto"/>
              <w:ind w:firstLine="709"/>
              <w:jc w:val="both"/>
              <w:rPr>
                <w:rFonts w:ascii="Arial" w:eastAsia="Calibri" w:hAnsi="Arial" w:cs="Arial"/>
                <w:kern w:val="2"/>
                <w:sz w:val="24"/>
                <w:szCs w:val="24"/>
                <w:lang w:eastAsia="zh-CN" w:bidi="hi-IN"/>
              </w:rPr>
            </w:pPr>
          </w:p>
        </w:tc>
      </w:tr>
    </w:tbl>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lastRenderedPageBreak/>
        <w:t>Вам необходимо:</w:t>
      </w:r>
    </w:p>
    <w:p w:rsidR="00A168C8" w:rsidRPr="00A168C8" w:rsidRDefault="00A168C8" w:rsidP="00A168C8">
      <w:pPr>
        <w:suppressAutoHyphens/>
        <w:spacing w:after="0" w:line="240" w:lineRule="auto"/>
        <w:ind w:firstLine="709"/>
        <w:jc w:val="both"/>
        <w:rPr>
          <w:rFonts w:ascii="Arial" w:eastAsia="Calibri" w:hAnsi="Arial" w:cs="Arial"/>
          <w:b/>
          <w:kern w:val="2"/>
          <w:sz w:val="24"/>
          <w:szCs w:val="24"/>
          <w:lang w:eastAsia="zh-CN" w:bidi="hi-IN"/>
        </w:rPr>
      </w:pPr>
      <w:r w:rsidRPr="00A168C8">
        <w:rPr>
          <w:rFonts w:ascii="Arial" w:eastAsia="Calibri" w:hAnsi="Arial" w:cs="Arial"/>
          <w:kern w:val="2"/>
          <w:sz w:val="24"/>
          <w:szCs w:val="24"/>
          <w:lang w:eastAsia="zh-CN" w:bidi="hi-IN"/>
        </w:rPr>
        <w:t>_______________________________________________________________</w:t>
      </w:r>
    </w:p>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w:t>
      </w:r>
      <w:r w:rsidRPr="00A168C8">
        <w:rPr>
          <w:rFonts w:ascii="Arial" w:eastAsia="Calibri" w:hAnsi="Arial" w:cs="Arial"/>
          <w:i/>
          <w:kern w:val="2"/>
          <w:sz w:val="24"/>
          <w:szCs w:val="24"/>
          <w:lang w:eastAsia="zh-CN" w:bidi="hi-IN"/>
        </w:rPr>
        <w:t>указывается алгоритм действий заявителя (исправление замечаний, дозагрузка документов, сверка с оригиналами и т.д. для возобновления предоставления муниципальной услуги</w:t>
      </w:r>
      <w:r w:rsidRPr="00A168C8">
        <w:rPr>
          <w:rFonts w:ascii="Arial" w:eastAsia="Calibri" w:hAnsi="Arial" w:cs="Arial"/>
          <w:kern w:val="2"/>
          <w:sz w:val="24"/>
          <w:szCs w:val="24"/>
          <w:lang w:eastAsia="zh-CN" w:bidi="hi-IN"/>
        </w:rPr>
        <w:t>).</w:t>
      </w:r>
    </w:p>
    <w:p w:rsidR="00A168C8" w:rsidRDefault="00A168C8" w:rsidP="00A168C8">
      <w:pPr>
        <w:suppressAutoHyphens/>
        <w:spacing w:after="0" w:line="240" w:lineRule="auto"/>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Информируем:</w:t>
      </w:r>
    </w:p>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_______________________________________________________________________________________________________________________________________</w:t>
      </w:r>
    </w:p>
    <w:p w:rsidR="00A168C8" w:rsidRPr="00A168C8" w:rsidRDefault="00A168C8" w:rsidP="00A168C8">
      <w:pPr>
        <w:suppressAutoHyphens/>
        <w:spacing w:after="0" w:line="240" w:lineRule="auto"/>
        <w:ind w:firstLine="709"/>
        <w:jc w:val="both"/>
        <w:rPr>
          <w:rFonts w:ascii="Arial" w:eastAsia="Calibri" w:hAnsi="Arial" w:cs="Arial"/>
          <w:kern w:val="2"/>
          <w:sz w:val="24"/>
          <w:szCs w:val="24"/>
          <w:lang w:eastAsia="zh-CN" w:bidi="hi-IN"/>
        </w:rPr>
      </w:pPr>
      <w:r w:rsidRPr="00A168C8">
        <w:rPr>
          <w:rFonts w:ascii="Arial" w:eastAsia="Calibri" w:hAnsi="Arial" w:cs="Arial"/>
          <w:kern w:val="2"/>
          <w:sz w:val="24"/>
          <w:szCs w:val="24"/>
          <w:lang w:eastAsia="ru-RU" w:bidi="hi-IN"/>
        </w:rPr>
        <w:t>(</w:t>
      </w:r>
      <w:r w:rsidRPr="00A168C8">
        <w:rPr>
          <w:rFonts w:ascii="Arial" w:eastAsia="Calibri" w:hAnsi="Arial" w:cs="Arial"/>
          <w:i/>
          <w:kern w:val="2"/>
          <w:sz w:val="24"/>
          <w:szCs w:val="24"/>
          <w:lang w:eastAsia="ru-RU" w:bidi="hi-IN"/>
        </w:rPr>
        <w:t>указывается порядок действий Администрации в случае, если заявителем не будут устранены основания для приостановления предоставления муниципальной услуги</w:t>
      </w:r>
      <w:r w:rsidRPr="00A168C8">
        <w:rPr>
          <w:rFonts w:ascii="Arial" w:eastAsia="Calibri" w:hAnsi="Arial" w:cs="Arial"/>
          <w:kern w:val="2"/>
          <w:sz w:val="24"/>
          <w:szCs w:val="24"/>
          <w:lang w:eastAsia="ru-RU" w:bidi="hi-IN"/>
        </w:rPr>
        <w:t>).</w:t>
      </w:r>
    </w:p>
    <w:p w:rsidR="00A168C8" w:rsidRPr="00A168C8" w:rsidRDefault="00A168C8" w:rsidP="00A168C8">
      <w:pPr>
        <w:suppressAutoHyphens/>
        <w:spacing w:after="0" w:line="240" w:lineRule="auto"/>
        <w:ind w:firstLine="709"/>
        <w:jc w:val="both"/>
        <w:rPr>
          <w:rFonts w:ascii="Arial" w:eastAsia="Calibri" w:hAnsi="Arial" w:cs="Arial"/>
          <w:b/>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_____________________________                                                                        ___________________________</w:t>
      </w:r>
    </w:p>
    <w:tbl>
      <w:tblPr>
        <w:tblW w:w="5000" w:type="pct"/>
        <w:tblInd w:w="28" w:type="dxa"/>
        <w:tblCellMar>
          <w:left w:w="28" w:type="dxa"/>
          <w:right w:w="28" w:type="dxa"/>
        </w:tblCellMar>
        <w:tblLook w:val="04A0" w:firstRow="1" w:lastRow="0" w:firstColumn="1" w:lastColumn="0" w:noHBand="0" w:noVBand="1"/>
      </w:tblPr>
      <w:tblGrid>
        <w:gridCol w:w="3668"/>
        <w:gridCol w:w="2981"/>
        <w:gridCol w:w="3639"/>
      </w:tblGrid>
      <w:tr w:rsidR="00A168C8" w:rsidRPr="00A168C8" w:rsidTr="00A168C8">
        <w:trPr>
          <w:trHeight w:val="283"/>
        </w:trPr>
        <w:tc>
          <w:tcPr>
            <w:tcW w:w="3537" w:type="dxa"/>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 xml:space="preserve">     (уполномоченное должностное лицо Администрации)</w:t>
            </w:r>
          </w:p>
        </w:tc>
        <w:tc>
          <w:tcPr>
            <w:tcW w:w="2875" w:type="dxa"/>
            <w:tcMar>
              <w:left w:w="10" w:type="dxa"/>
              <w:right w:w="10" w:type="dxa"/>
            </w:tcMar>
          </w:tcPr>
          <w:p w:rsidR="00A168C8" w:rsidRPr="00A168C8" w:rsidRDefault="00A168C8" w:rsidP="00A168C8">
            <w:pPr>
              <w:widowControl w:val="0"/>
              <w:tabs>
                <w:tab w:val="left" w:pos="565"/>
              </w:tabs>
              <w:suppressAutoHyphens/>
              <w:spacing w:after="0" w:line="240" w:lineRule="auto"/>
              <w:jc w:val="center"/>
              <w:textAlignment w:val="baseline"/>
              <w:rPr>
                <w:rFonts w:ascii="Arial" w:eastAsia="Andale Sans UI" w:hAnsi="Arial" w:cs="Arial"/>
                <w:color w:val="FFFFFF"/>
                <w:kern w:val="2"/>
                <w:sz w:val="24"/>
                <w:szCs w:val="24"/>
                <w:highlight w:val="white"/>
                <w:lang w:val="de-DE" w:eastAsia="ja-JP" w:bidi="fa-IR"/>
              </w:rPr>
            </w:pPr>
          </w:p>
        </w:tc>
        <w:tc>
          <w:tcPr>
            <w:tcW w:w="3510" w:type="dxa"/>
            <w:tcMar>
              <w:top w:w="55" w:type="dxa"/>
              <w:left w:w="55" w:type="dxa"/>
              <w:bottom w:w="55" w:type="dxa"/>
              <w:right w:w="55" w:type="dxa"/>
            </w:tcMar>
            <w:vAlign w:val="center"/>
          </w:tcPr>
          <w:p w:rsidR="00A168C8" w:rsidRPr="00A168C8" w:rsidRDefault="00A168C8" w:rsidP="00A168C8">
            <w:pPr>
              <w:suppressAutoHyphens/>
              <w:spacing w:after="0" w:line="240" w:lineRule="auto"/>
              <w:jc w:val="center"/>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(подпись, ФИО)</w:t>
            </w:r>
          </w:p>
        </w:tc>
      </w:tr>
    </w:tbl>
    <w:p w:rsidR="00A168C8" w:rsidRPr="00A168C8" w:rsidRDefault="00A168C8" w:rsidP="00A168C8">
      <w:pPr>
        <w:suppressAutoHyphens/>
        <w:spacing w:after="0" w:line="240" w:lineRule="auto"/>
        <w:ind w:firstLine="709"/>
        <w:jc w:val="right"/>
        <w:rPr>
          <w:rFonts w:ascii="Arial" w:eastAsia="Calibri" w:hAnsi="Arial" w:cs="Arial"/>
          <w:kern w:val="2"/>
          <w:sz w:val="24"/>
          <w:szCs w:val="24"/>
          <w:lang w:eastAsia="zh-CN" w:bidi="hi-IN"/>
        </w:rPr>
      </w:pPr>
      <w:r w:rsidRPr="00A168C8">
        <w:rPr>
          <w:rFonts w:ascii="Arial" w:eastAsia="Calibri" w:hAnsi="Arial" w:cs="Arial"/>
          <w:kern w:val="2"/>
          <w:sz w:val="24"/>
          <w:szCs w:val="24"/>
          <w:lang w:eastAsia="zh-CN" w:bidi="hi-IN"/>
        </w:rPr>
        <w:t>«__» _____ 202__</w:t>
      </w: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Приложение 6</w:t>
      </w:r>
    </w:p>
    <w:p w:rsidR="00D36C22" w:rsidRPr="00A168C8" w:rsidRDefault="00D36C22" w:rsidP="00D36C22">
      <w:pPr>
        <w:suppressAutoHyphens/>
        <w:spacing w:after="0" w:line="240" w:lineRule="auto"/>
        <w:ind w:left="5670"/>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w:t>
      </w:r>
      <w:r w:rsidRPr="00A168C8">
        <w:rPr>
          <w:rFonts w:ascii="Arial" w:eastAsia="Calibri" w:hAnsi="Arial" w:cs="Arial"/>
          <w:kern w:val="2"/>
          <w:sz w:val="24"/>
          <w:szCs w:val="24"/>
        </w:rPr>
        <w:t> АР </w:t>
      </w:r>
      <w:r w:rsidRPr="00A168C8">
        <w:rPr>
          <w:rFonts w:ascii="Arial" w:eastAsia="NSimSun" w:hAnsi="Arial" w:cs="Arial"/>
          <w:kern w:val="2"/>
          <w:sz w:val="24"/>
          <w:szCs w:val="24"/>
          <w:lang w:eastAsia="zh-CN" w:bidi="hi-IN"/>
        </w:rPr>
        <w:t>по предоставлению муниципальной услуги «Выдача решения о</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переводе 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нежилое помещение или</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нежилого помещения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жилое помещение в</w:t>
      </w:r>
      <w:r w:rsidRPr="00A168C8">
        <w:rPr>
          <w:rFonts w:ascii="Arial" w:eastAsia="NSimSun" w:hAnsi="Arial" w:cs="Arial"/>
          <w:kern w:val="2"/>
          <w:sz w:val="24"/>
          <w:szCs w:val="24"/>
          <w:lang w:val="en-US" w:eastAsia="zh-CN" w:bidi="hi-IN"/>
        </w:rPr>
        <w:t> </w:t>
      </w:r>
      <w:r w:rsidRPr="00A168C8">
        <w:rPr>
          <w:rFonts w:ascii="Arial" w:eastAsia="NSimSun" w:hAnsi="Arial" w:cs="Arial"/>
          <w:kern w:val="2"/>
          <w:sz w:val="24"/>
          <w:szCs w:val="24"/>
          <w:lang w:eastAsia="zh-CN" w:bidi="hi-IN"/>
        </w:rPr>
        <w:t>многоквартирном доме», утвержденному постановлением администрации муниципального образования городской округ Люберцы Московской области</w:t>
      </w:r>
    </w:p>
    <w:p w:rsidR="00A168C8" w:rsidRPr="00A168C8" w:rsidRDefault="00D36C22" w:rsidP="00D36C22">
      <w:pPr>
        <w:suppressAutoHyphens/>
        <w:spacing w:after="0" w:line="240" w:lineRule="auto"/>
        <w:ind w:left="5670"/>
        <w:jc w:val="both"/>
        <w:rPr>
          <w:rFonts w:ascii="Arial" w:eastAsia="NSimSun" w:hAnsi="Arial" w:cs="Arial"/>
          <w:kern w:val="2"/>
          <w:sz w:val="24"/>
          <w:szCs w:val="24"/>
          <w:lang w:eastAsia="zh-CN" w:bidi="hi-IN"/>
        </w:rPr>
      </w:pPr>
      <w:r w:rsidRPr="00A168C8">
        <w:rPr>
          <w:rFonts w:ascii="Arial" w:eastAsia="Calibri" w:hAnsi="Arial" w:cs="Arial"/>
          <w:spacing w:val="10"/>
          <w:kern w:val="2"/>
          <w:sz w:val="24"/>
          <w:szCs w:val="24"/>
          <w:lang w:eastAsia="zh-CN" w:bidi="hi-IN"/>
        </w:rPr>
        <w:t>от 01.08.2024 № 3156-ПА</w:t>
      </w:r>
    </w:p>
    <w:p w:rsidR="00A168C8" w:rsidRPr="00A168C8" w:rsidRDefault="00A168C8" w:rsidP="00A168C8">
      <w:pPr>
        <w:suppressAutoHyphens/>
        <w:spacing w:after="0" w:line="240" w:lineRule="auto"/>
        <w:jc w:val="both"/>
        <w:rPr>
          <w:rFonts w:ascii="Arial" w:eastAsia="NSimSun" w:hAnsi="Arial" w:cs="Arial"/>
          <w:kern w:val="2"/>
          <w:sz w:val="24"/>
          <w:szCs w:val="24"/>
          <w:lang w:eastAsia="zh-CN" w:bidi="hi-IN"/>
        </w:rPr>
      </w:pPr>
    </w:p>
    <w:p w:rsidR="00A168C8" w:rsidRPr="00A168C8" w:rsidRDefault="00A168C8" w:rsidP="00A168C8">
      <w:pPr>
        <w:suppressAutoHyphens/>
        <w:spacing w:after="0" w:line="240" w:lineRule="auto"/>
        <w:ind w:firstLine="709"/>
        <w:jc w:val="both"/>
        <w:rPr>
          <w:rFonts w:ascii="Arial" w:eastAsia="NSimSun" w:hAnsi="Arial" w:cs="Arial"/>
          <w:kern w:val="2"/>
          <w:sz w:val="24"/>
          <w:szCs w:val="24"/>
          <w:lang w:eastAsia="zh-CN" w:bidi="hi-IN"/>
        </w:rPr>
      </w:pPr>
    </w:p>
    <w:p w:rsidR="00A168C8" w:rsidRPr="00A168C8" w:rsidRDefault="00A168C8" w:rsidP="00A168C8">
      <w:pPr>
        <w:suppressLineNumbers/>
        <w:suppressAutoHyphens/>
        <w:spacing w:after="0" w:line="240" w:lineRule="auto"/>
        <w:jc w:val="center"/>
        <w:outlineLvl w:val="1"/>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Перечень</w:t>
      </w:r>
      <w:r w:rsidRPr="00A168C8">
        <w:rPr>
          <w:rFonts w:ascii="Arial" w:eastAsia="NSimSun" w:hAnsi="Arial" w:cs="Arial"/>
          <w:kern w:val="2"/>
          <w:sz w:val="24"/>
          <w:szCs w:val="24"/>
          <w:lang w:eastAsia="zh-CN" w:bidi="hi-IN"/>
        </w:rPr>
        <w:br/>
        <w:t>общих признаков, по которым объединяются</w:t>
      </w:r>
      <w:r w:rsidRPr="00A168C8">
        <w:rPr>
          <w:rFonts w:ascii="Arial" w:eastAsia="NSimSun" w:hAnsi="Arial" w:cs="Arial"/>
          <w:kern w:val="2"/>
          <w:sz w:val="24"/>
          <w:szCs w:val="24"/>
          <w:lang w:eastAsia="zh-CN" w:bidi="hi-IN"/>
        </w:rPr>
        <w:br/>
        <w:t xml:space="preserve">категории заявителей, а также комбинации признаков </w:t>
      </w:r>
      <w:proofErr w:type="gramStart"/>
      <w:r w:rsidRPr="00A168C8">
        <w:rPr>
          <w:rFonts w:ascii="Arial" w:eastAsia="NSimSun" w:hAnsi="Arial" w:cs="Arial"/>
          <w:kern w:val="2"/>
          <w:sz w:val="24"/>
          <w:szCs w:val="24"/>
          <w:lang w:eastAsia="zh-CN" w:bidi="hi-IN"/>
        </w:rPr>
        <w:t>заявителей,</w:t>
      </w:r>
      <w:r w:rsidRPr="00A168C8">
        <w:rPr>
          <w:rFonts w:ascii="Arial" w:eastAsia="NSimSun" w:hAnsi="Arial" w:cs="Arial"/>
          <w:kern w:val="2"/>
          <w:sz w:val="24"/>
          <w:szCs w:val="24"/>
          <w:lang w:eastAsia="zh-CN" w:bidi="hi-IN"/>
        </w:rPr>
        <w:br/>
        <w:t>каждая</w:t>
      </w:r>
      <w:proofErr w:type="gramEnd"/>
      <w:r w:rsidRPr="00A168C8">
        <w:rPr>
          <w:rFonts w:ascii="Arial" w:eastAsia="NSimSun" w:hAnsi="Arial" w:cs="Arial"/>
          <w:kern w:val="2"/>
          <w:sz w:val="24"/>
          <w:szCs w:val="24"/>
          <w:lang w:eastAsia="zh-CN" w:bidi="hi-IN"/>
        </w:rPr>
        <w:t xml:space="preserve"> из которых соответствует одному варианту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A168C8" w:rsidRPr="00A168C8" w:rsidRDefault="00A168C8" w:rsidP="00A168C8">
      <w:pPr>
        <w:suppressLineNumbers/>
        <w:suppressAutoHyphens/>
        <w:spacing w:after="0" w:line="240" w:lineRule="auto"/>
        <w:ind w:firstLine="709"/>
        <w:jc w:val="center"/>
        <w:outlineLvl w:val="1"/>
        <w:rPr>
          <w:rFonts w:ascii="Arial" w:eastAsia="NSimSun" w:hAnsi="Arial" w:cs="Arial"/>
          <w:kern w:val="2"/>
          <w:sz w:val="24"/>
          <w:szCs w:val="24"/>
          <w:lang w:eastAsia="zh-CN" w:bidi="hi-IN"/>
        </w:rPr>
      </w:pPr>
    </w:p>
    <w:p w:rsidR="00A168C8" w:rsidRPr="00A168C8" w:rsidRDefault="00A168C8" w:rsidP="00A168C8">
      <w:pPr>
        <w:suppressLineNumbers/>
        <w:suppressAutoHyphens/>
        <w:spacing w:after="0" w:line="240" w:lineRule="auto"/>
        <w:jc w:val="center"/>
        <w:outlineLvl w:val="1"/>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A168C8" w:rsidRPr="00A168C8" w:rsidTr="00A168C8">
        <w:tc>
          <w:tcPr>
            <w:tcW w:w="728" w:type="dxa"/>
            <w:tcBorders>
              <w:top w:val="single" w:sz="2" w:space="0" w:color="000000"/>
              <w:left w:val="single" w:sz="2" w:space="0" w:color="000000"/>
              <w:bottom w:val="single" w:sz="2" w:space="0" w:color="000000"/>
            </w:tcBorders>
          </w:tcPr>
          <w:p w:rsidR="00A168C8" w:rsidRPr="00A168C8" w:rsidRDefault="00A168C8" w:rsidP="00A168C8">
            <w:pPr>
              <w:suppressLineNumbers/>
              <w:suppressAutoHyphens/>
              <w:spacing w:after="0" w:line="240" w:lineRule="auto"/>
              <w:ind w:firstLine="709"/>
              <w:jc w:val="center"/>
              <w:rPr>
                <w:rFonts w:ascii="Arial" w:eastAsia="NSimSun" w:hAnsi="Arial" w:cs="Arial"/>
                <w:kern w:val="2"/>
                <w:sz w:val="24"/>
                <w:szCs w:val="24"/>
                <w:lang w:eastAsia="zh-CN" w:bidi="hi-IN"/>
              </w:rPr>
            </w:pPr>
          </w:p>
        </w:tc>
        <w:tc>
          <w:tcPr>
            <w:tcW w:w="4320" w:type="dxa"/>
            <w:tcBorders>
              <w:top w:val="single" w:sz="2" w:space="0" w:color="000000"/>
              <w:left w:val="single" w:sz="2" w:space="0" w:color="000000"/>
              <w:bottom w:val="single" w:sz="2" w:space="0" w:color="000000"/>
            </w:tcBorders>
          </w:tcPr>
          <w:p w:rsidR="00A168C8" w:rsidRPr="00A168C8" w:rsidRDefault="00A168C8" w:rsidP="00A168C8">
            <w:pPr>
              <w:suppressLineNumbers/>
              <w:suppressAutoHyphens/>
              <w:spacing w:after="0" w:line="240" w:lineRule="auto"/>
              <w:ind w:firstLine="709"/>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A168C8" w:rsidRPr="00A168C8" w:rsidRDefault="00A168C8" w:rsidP="00A168C8">
            <w:pPr>
              <w:suppressLineNumbers/>
              <w:suppressAutoHyphens/>
              <w:spacing w:after="0" w:line="240" w:lineRule="auto"/>
              <w:ind w:firstLine="709"/>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Категория</w:t>
            </w:r>
          </w:p>
        </w:tc>
      </w:tr>
      <w:tr w:rsidR="00A168C8" w:rsidRPr="00A168C8" w:rsidTr="00A168C8">
        <w:tc>
          <w:tcPr>
            <w:tcW w:w="728" w:type="dxa"/>
            <w:tcBorders>
              <w:left w:val="single" w:sz="2" w:space="0" w:color="000000"/>
              <w:bottom w:val="single" w:sz="2" w:space="0" w:color="000000"/>
            </w:tcBorders>
          </w:tcPr>
          <w:p w:rsidR="00A168C8" w:rsidRPr="00A168C8" w:rsidRDefault="00A168C8" w:rsidP="00A168C8">
            <w:pPr>
              <w:suppressLineNumbers/>
              <w:suppressAutoHyphens/>
              <w:spacing w:after="0" w:line="240" w:lineRule="auto"/>
              <w:jc w:val="center"/>
              <w:rPr>
                <w:rFonts w:ascii="Arial" w:eastAsia="NSimSun" w:hAnsi="Arial" w:cs="Arial"/>
                <w:kern w:val="2"/>
                <w:sz w:val="24"/>
                <w:szCs w:val="24"/>
                <w:lang w:val="en-US" w:eastAsia="zh-CN" w:bidi="hi-IN"/>
              </w:rPr>
            </w:pPr>
            <w:r w:rsidRPr="00A168C8">
              <w:rPr>
                <w:rFonts w:ascii="Arial" w:eastAsia="NSimSun" w:hAnsi="Arial" w:cs="Arial"/>
                <w:kern w:val="2"/>
                <w:sz w:val="24"/>
                <w:szCs w:val="24"/>
                <w:lang w:val="en-US" w:eastAsia="zh-CN" w:bidi="hi-IN"/>
              </w:rPr>
              <w:t>1.</w:t>
            </w:r>
          </w:p>
        </w:tc>
        <w:tc>
          <w:tcPr>
            <w:tcW w:w="4320" w:type="dxa"/>
            <w:tcBorders>
              <w:left w:val="single" w:sz="2" w:space="0" w:color="000000"/>
              <w:bottom w:val="single" w:sz="2" w:space="0" w:color="000000"/>
            </w:tcBorders>
          </w:tcPr>
          <w:p w:rsidR="00A168C8" w:rsidRPr="00A168C8" w:rsidRDefault="00A168C8" w:rsidP="00A168C8">
            <w:pPr>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физические лица – граждане Российской Федерации, иностранные граждане, лица без гражданства</w:t>
            </w:r>
          </w:p>
          <w:p w:rsidR="00A168C8" w:rsidRPr="00A168C8" w:rsidRDefault="00A168C8" w:rsidP="00A168C8">
            <w:pPr>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индивидуальные предприниматели</w:t>
            </w:r>
          </w:p>
          <w:p w:rsidR="00A168C8" w:rsidRPr="00A168C8" w:rsidRDefault="00A168C8" w:rsidP="00A168C8">
            <w:pPr>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юридические лица</w:t>
            </w:r>
          </w:p>
        </w:tc>
        <w:tc>
          <w:tcPr>
            <w:tcW w:w="4874" w:type="dxa"/>
            <w:tcBorders>
              <w:left w:val="single" w:sz="2" w:space="0" w:color="000000"/>
              <w:bottom w:val="single" w:sz="2" w:space="0" w:color="000000"/>
              <w:right w:val="single" w:sz="2" w:space="0" w:color="000000"/>
            </w:tcBorders>
          </w:tcPr>
          <w:p w:rsidR="00A168C8" w:rsidRPr="00A168C8" w:rsidRDefault="00A168C8" w:rsidP="00A168C8">
            <w:pPr>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собственники помещения в многоквартирном доме</w:t>
            </w:r>
          </w:p>
        </w:tc>
      </w:tr>
    </w:tbl>
    <w:p w:rsidR="00B43E8B" w:rsidRDefault="00B43E8B" w:rsidP="00A168C8">
      <w:pPr>
        <w:widowControl w:val="0"/>
        <w:suppressLineNumbers/>
        <w:suppressAutoHyphens/>
        <w:spacing w:after="0" w:line="240" w:lineRule="auto"/>
        <w:jc w:val="center"/>
        <w:rPr>
          <w:rFonts w:ascii="Arial" w:eastAsia="NSimSun" w:hAnsi="Arial" w:cs="Arial"/>
          <w:kern w:val="2"/>
          <w:sz w:val="24"/>
          <w:szCs w:val="24"/>
          <w:lang w:eastAsia="zh-CN" w:bidi="hi-IN"/>
        </w:rPr>
      </w:pPr>
    </w:p>
    <w:p w:rsidR="00A168C8" w:rsidRPr="00A168C8" w:rsidRDefault="00A168C8" w:rsidP="00A168C8">
      <w:pPr>
        <w:widowControl w:val="0"/>
        <w:suppressLineNumbers/>
        <w:suppressAutoHyphens/>
        <w:spacing w:after="0" w:line="240" w:lineRule="auto"/>
        <w:jc w:val="center"/>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 xml:space="preserve">Комбинации признаков </w:t>
      </w:r>
      <w:proofErr w:type="gramStart"/>
      <w:r w:rsidRPr="00A168C8">
        <w:rPr>
          <w:rFonts w:ascii="Arial" w:eastAsia="NSimSun" w:hAnsi="Arial" w:cs="Arial"/>
          <w:kern w:val="2"/>
          <w:sz w:val="24"/>
          <w:szCs w:val="24"/>
          <w:lang w:eastAsia="zh-CN" w:bidi="hi-IN"/>
        </w:rPr>
        <w:t>заявителей,</w:t>
      </w:r>
      <w:r w:rsidRPr="00A168C8">
        <w:rPr>
          <w:rFonts w:ascii="Arial" w:eastAsia="NSimSun" w:hAnsi="Arial" w:cs="Arial"/>
          <w:kern w:val="2"/>
          <w:sz w:val="24"/>
          <w:szCs w:val="24"/>
          <w:lang w:eastAsia="zh-CN" w:bidi="hi-IN"/>
        </w:rPr>
        <w:br/>
        <w:t>каждая</w:t>
      </w:r>
      <w:proofErr w:type="gramEnd"/>
      <w:r w:rsidRPr="00A168C8">
        <w:rPr>
          <w:rFonts w:ascii="Arial" w:eastAsia="NSimSun" w:hAnsi="Arial" w:cs="Arial"/>
          <w:kern w:val="2"/>
          <w:sz w:val="24"/>
          <w:szCs w:val="24"/>
          <w:lang w:eastAsia="zh-CN" w:bidi="hi-IN"/>
        </w:rPr>
        <w:t xml:space="preserve"> из которых соответствует одному варианту</w:t>
      </w:r>
      <w:r w:rsidRPr="00A168C8">
        <w:rPr>
          <w:rFonts w:ascii="Arial" w:eastAsia="NSimSun" w:hAnsi="Arial" w:cs="Arial"/>
          <w:kern w:val="2"/>
          <w:sz w:val="24"/>
          <w:szCs w:val="24"/>
          <w:lang w:eastAsia="zh-CN" w:bidi="hi-IN"/>
        </w:rPr>
        <w:br/>
      </w:r>
      <w:r w:rsidRPr="00A168C8">
        <w:rPr>
          <w:rFonts w:ascii="Arial" w:eastAsia="NSimSun" w:hAnsi="Arial" w:cs="Arial"/>
          <w:kern w:val="2"/>
          <w:sz w:val="24"/>
          <w:szCs w:val="24"/>
          <w:lang w:eastAsia="zh-CN" w:bidi="hi-IN"/>
        </w:rPr>
        <w:lastRenderedPageBreak/>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A168C8" w:rsidRPr="00A168C8" w:rsidTr="00A168C8">
        <w:tc>
          <w:tcPr>
            <w:tcW w:w="704" w:type="dxa"/>
            <w:tcBorders>
              <w:top w:val="single" w:sz="2" w:space="0" w:color="000000"/>
              <w:left w:val="single" w:sz="2" w:space="0" w:color="000000"/>
              <w:bottom w:val="single" w:sz="2" w:space="0" w:color="000000"/>
            </w:tcBorders>
          </w:tcPr>
          <w:p w:rsidR="00A168C8" w:rsidRPr="00A168C8" w:rsidRDefault="00A168C8" w:rsidP="00A168C8">
            <w:pPr>
              <w:suppressLineNumbers/>
              <w:suppressAutoHyphens/>
              <w:spacing w:after="0" w:line="240" w:lineRule="auto"/>
              <w:jc w:val="center"/>
              <w:rPr>
                <w:rFonts w:ascii="Arial" w:eastAsia="NSimSun" w:hAnsi="Arial" w:cs="Arial"/>
                <w:kern w:val="2"/>
                <w:sz w:val="24"/>
                <w:szCs w:val="24"/>
                <w:lang w:val="en-US" w:eastAsia="zh-CN" w:bidi="hi-IN"/>
              </w:rPr>
            </w:pPr>
            <w:r w:rsidRPr="00A168C8">
              <w:rPr>
                <w:rFonts w:ascii="Arial" w:eastAsia="NSimSun" w:hAnsi="Arial" w:cs="Arial"/>
                <w:kern w:val="2"/>
                <w:sz w:val="24"/>
                <w:szCs w:val="24"/>
                <w:lang w:val="en-US" w:eastAsia="zh-CN" w:bidi="hi-IN"/>
              </w:rPr>
              <w:t>1.</w:t>
            </w:r>
          </w:p>
        </w:tc>
        <w:tc>
          <w:tcPr>
            <w:tcW w:w="4370" w:type="dxa"/>
            <w:tcBorders>
              <w:top w:val="single" w:sz="2" w:space="0" w:color="000000"/>
              <w:left w:val="single" w:sz="2" w:space="0" w:color="000000"/>
              <w:bottom w:val="single" w:sz="2" w:space="0" w:color="000000"/>
            </w:tcBorders>
          </w:tcPr>
          <w:p w:rsidR="00A168C8" w:rsidRPr="00A168C8" w:rsidRDefault="00A168C8" w:rsidP="00A168C8">
            <w:pPr>
              <w:tabs>
                <w:tab w:val="left" w:pos="645"/>
              </w:tabs>
              <w:suppressAutoHyphens/>
              <w:spacing w:after="0" w:line="240" w:lineRule="auto"/>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 xml:space="preserve">физические лица – граждане Российской Федерации, иностранные граждане, лица без </w:t>
            </w:r>
            <w:proofErr w:type="gramStart"/>
            <w:r w:rsidRPr="00A168C8">
              <w:rPr>
                <w:rFonts w:ascii="Arial" w:eastAsia="NSimSun" w:hAnsi="Arial" w:cs="Arial"/>
                <w:color w:val="000000"/>
                <w:kern w:val="2"/>
                <w:sz w:val="24"/>
                <w:szCs w:val="24"/>
                <w:lang w:eastAsia="zh-CN" w:bidi="hi-IN"/>
              </w:rPr>
              <w:t>гражданства:  собственники</w:t>
            </w:r>
            <w:proofErr w:type="gramEnd"/>
            <w:r w:rsidRPr="00A168C8">
              <w:rPr>
                <w:rFonts w:ascii="Arial" w:eastAsia="NSimSun" w:hAnsi="Arial" w:cs="Arial"/>
                <w:color w:val="000000"/>
                <w:kern w:val="2"/>
                <w:sz w:val="24"/>
                <w:szCs w:val="24"/>
                <w:lang w:eastAsia="zh-CN" w:bidi="hi-IN"/>
              </w:rPr>
              <w:t xml:space="preserve">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168C8" w:rsidRPr="00A168C8" w:rsidRDefault="00A168C8" w:rsidP="00A168C8">
            <w:pPr>
              <w:widowControl w:val="0"/>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вариант предоставления муниципальной услуги, указанный в подпункте 17.1.1 пункта 17.1 АР</w:t>
            </w:r>
          </w:p>
        </w:tc>
      </w:tr>
      <w:tr w:rsidR="00A168C8" w:rsidRPr="00A168C8" w:rsidTr="00A168C8">
        <w:tc>
          <w:tcPr>
            <w:tcW w:w="704" w:type="dxa"/>
            <w:tcBorders>
              <w:top w:val="single" w:sz="2" w:space="0" w:color="000000"/>
              <w:left w:val="single" w:sz="2" w:space="0" w:color="000000"/>
              <w:bottom w:val="single" w:sz="2" w:space="0" w:color="000000"/>
            </w:tcBorders>
          </w:tcPr>
          <w:p w:rsidR="00A168C8" w:rsidRPr="00A168C8" w:rsidRDefault="00A168C8" w:rsidP="00A168C8">
            <w:pPr>
              <w:suppressLineNumbers/>
              <w:suppressAutoHyphens/>
              <w:spacing w:after="0" w:line="240" w:lineRule="auto"/>
              <w:jc w:val="center"/>
              <w:rPr>
                <w:rFonts w:ascii="Arial" w:eastAsia="NSimSun" w:hAnsi="Arial" w:cs="Arial"/>
                <w:kern w:val="2"/>
                <w:sz w:val="24"/>
                <w:szCs w:val="24"/>
                <w:lang w:val="en-US" w:eastAsia="zh-CN" w:bidi="hi-IN"/>
              </w:rPr>
            </w:pPr>
            <w:r w:rsidRPr="00A168C8">
              <w:rPr>
                <w:rFonts w:ascii="Arial" w:eastAsia="NSimSun" w:hAnsi="Arial" w:cs="Arial"/>
                <w:kern w:val="2"/>
                <w:sz w:val="24"/>
                <w:szCs w:val="24"/>
                <w:lang w:val="en-US" w:eastAsia="zh-CN" w:bidi="hi-IN"/>
              </w:rPr>
              <w:t>2.</w:t>
            </w:r>
          </w:p>
        </w:tc>
        <w:tc>
          <w:tcPr>
            <w:tcW w:w="4370" w:type="dxa"/>
            <w:tcBorders>
              <w:top w:val="single" w:sz="2" w:space="0" w:color="000000"/>
              <w:left w:val="single" w:sz="2" w:space="0" w:color="000000"/>
              <w:bottom w:val="single" w:sz="2" w:space="0" w:color="000000"/>
            </w:tcBorders>
          </w:tcPr>
          <w:p w:rsidR="00A168C8" w:rsidRPr="00A168C8" w:rsidRDefault="00A168C8" w:rsidP="00A168C8">
            <w:pPr>
              <w:tabs>
                <w:tab w:val="left" w:pos="645"/>
              </w:tabs>
              <w:suppressAutoHyphens/>
              <w:spacing w:after="0" w:line="240" w:lineRule="auto"/>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 xml:space="preserve">индивидуальные </w:t>
            </w:r>
            <w:proofErr w:type="gramStart"/>
            <w:r w:rsidRPr="00A168C8">
              <w:rPr>
                <w:rFonts w:ascii="Arial" w:eastAsia="NSimSun" w:hAnsi="Arial" w:cs="Arial"/>
                <w:color w:val="000000"/>
                <w:kern w:val="2"/>
                <w:sz w:val="24"/>
                <w:szCs w:val="24"/>
                <w:lang w:eastAsia="zh-CN" w:bidi="hi-IN"/>
              </w:rPr>
              <w:t>предприниматели:  собственники</w:t>
            </w:r>
            <w:proofErr w:type="gramEnd"/>
            <w:r w:rsidRPr="00A168C8">
              <w:rPr>
                <w:rFonts w:ascii="Arial" w:eastAsia="NSimSun" w:hAnsi="Arial" w:cs="Arial"/>
                <w:color w:val="000000"/>
                <w:kern w:val="2"/>
                <w:sz w:val="24"/>
                <w:szCs w:val="24"/>
                <w:lang w:eastAsia="zh-CN" w:bidi="hi-IN"/>
              </w:rPr>
              <w:t xml:space="preserve">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168C8" w:rsidRPr="00A168C8" w:rsidRDefault="00A168C8" w:rsidP="00A168C8">
            <w:pPr>
              <w:widowControl w:val="0"/>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вариант предоставления муниципальной услуги, указанный в подпункте 17.1.2 пункта 17.1 АР</w:t>
            </w:r>
          </w:p>
        </w:tc>
      </w:tr>
      <w:tr w:rsidR="00A168C8" w:rsidRPr="00A168C8" w:rsidTr="00A168C8">
        <w:tc>
          <w:tcPr>
            <w:tcW w:w="704" w:type="dxa"/>
            <w:tcBorders>
              <w:top w:val="single" w:sz="2" w:space="0" w:color="000000"/>
              <w:left w:val="single" w:sz="2" w:space="0" w:color="000000"/>
              <w:bottom w:val="single" w:sz="2" w:space="0" w:color="000000"/>
            </w:tcBorders>
          </w:tcPr>
          <w:p w:rsidR="00A168C8" w:rsidRPr="00A168C8" w:rsidRDefault="00A168C8" w:rsidP="00A168C8">
            <w:pPr>
              <w:suppressLineNumbers/>
              <w:suppressAutoHyphens/>
              <w:spacing w:after="0" w:line="240" w:lineRule="auto"/>
              <w:jc w:val="center"/>
              <w:rPr>
                <w:rFonts w:ascii="Arial" w:eastAsia="NSimSun" w:hAnsi="Arial" w:cs="Arial"/>
                <w:kern w:val="2"/>
                <w:sz w:val="24"/>
                <w:szCs w:val="24"/>
                <w:lang w:val="en-US" w:eastAsia="zh-CN" w:bidi="hi-IN"/>
              </w:rPr>
            </w:pPr>
            <w:r w:rsidRPr="00A168C8">
              <w:rPr>
                <w:rFonts w:ascii="Arial" w:eastAsia="NSimSun" w:hAnsi="Arial" w:cs="Arial"/>
                <w:kern w:val="2"/>
                <w:sz w:val="24"/>
                <w:szCs w:val="24"/>
                <w:lang w:val="en-US" w:eastAsia="zh-CN" w:bidi="hi-IN"/>
              </w:rPr>
              <w:t>3.</w:t>
            </w:r>
          </w:p>
        </w:tc>
        <w:tc>
          <w:tcPr>
            <w:tcW w:w="4370" w:type="dxa"/>
            <w:tcBorders>
              <w:top w:val="single" w:sz="2" w:space="0" w:color="000000"/>
              <w:left w:val="single" w:sz="2" w:space="0" w:color="000000"/>
              <w:bottom w:val="single" w:sz="2" w:space="0" w:color="000000"/>
            </w:tcBorders>
          </w:tcPr>
          <w:p w:rsidR="00A168C8" w:rsidRPr="00A168C8" w:rsidRDefault="00A168C8" w:rsidP="00A168C8">
            <w:pPr>
              <w:tabs>
                <w:tab w:val="left" w:pos="645"/>
              </w:tabs>
              <w:suppressAutoHyphens/>
              <w:spacing w:after="0" w:line="240" w:lineRule="auto"/>
              <w:rPr>
                <w:rFonts w:ascii="Arial" w:eastAsia="NSimSun" w:hAnsi="Arial" w:cs="Arial"/>
                <w:color w:val="00CC33"/>
                <w:kern w:val="2"/>
                <w:sz w:val="24"/>
                <w:szCs w:val="24"/>
                <w:lang w:eastAsia="zh-CN" w:bidi="hi-IN"/>
              </w:rPr>
            </w:pPr>
            <w:r w:rsidRPr="00A168C8">
              <w:rPr>
                <w:rFonts w:ascii="Arial" w:eastAsia="NSimSun" w:hAnsi="Arial" w:cs="Arial"/>
                <w:color w:val="000000"/>
                <w:kern w:val="2"/>
                <w:sz w:val="24"/>
                <w:szCs w:val="24"/>
                <w:lang w:eastAsia="zh-CN" w:bidi="hi-IN"/>
              </w:rPr>
              <w:t>юридические лица: собственники помещения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A168C8" w:rsidRPr="00A168C8" w:rsidRDefault="00A168C8" w:rsidP="00A168C8">
            <w:pPr>
              <w:widowControl w:val="0"/>
              <w:suppressLineNumbers/>
              <w:suppressAutoHyphens/>
              <w:spacing w:after="0" w:line="240" w:lineRule="auto"/>
              <w:rPr>
                <w:rFonts w:ascii="Arial" w:eastAsia="NSimSun" w:hAnsi="Arial" w:cs="Arial"/>
                <w:kern w:val="2"/>
                <w:sz w:val="24"/>
                <w:szCs w:val="24"/>
                <w:lang w:eastAsia="zh-CN" w:bidi="hi-IN"/>
              </w:rPr>
            </w:pPr>
            <w:r w:rsidRPr="00A168C8">
              <w:rPr>
                <w:rFonts w:ascii="Arial" w:eastAsia="NSimSun" w:hAnsi="Arial" w:cs="Arial"/>
                <w:kern w:val="2"/>
                <w:sz w:val="24"/>
                <w:szCs w:val="24"/>
                <w:lang w:eastAsia="zh-CN" w:bidi="hi-IN"/>
              </w:rPr>
              <w:t>вариант предоставления муниципальной услуги, указанный в подпункте 17.1.3 пункта 17.1 АР</w:t>
            </w:r>
          </w:p>
        </w:tc>
      </w:tr>
    </w:tbl>
    <w:p w:rsidR="00A168C8" w:rsidRPr="00A168C8" w:rsidRDefault="00A168C8" w:rsidP="00A168C8">
      <w:pPr>
        <w:suppressAutoHyphens/>
        <w:spacing w:after="0" w:line="240" w:lineRule="auto"/>
        <w:jc w:val="both"/>
        <w:rPr>
          <w:rFonts w:ascii="Arial" w:eastAsia="NSimSun" w:hAnsi="Arial" w:cs="Arial"/>
          <w:kern w:val="2"/>
          <w:sz w:val="24"/>
          <w:szCs w:val="24"/>
          <w:lang w:eastAsia="zh-CN" w:bidi="hi-IN"/>
        </w:rPr>
      </w:pPr>
    </w:p>
    <w:p w:rsidR="000B612E" w:rsidRPr="000B612E" w:rsidRDefault="000B612E">
      <w:pPr>
        <w:rPr>
          <w:rFonts w:ascii="Arial" w:hAnsi="Arial" w:cs="Arial"/>
          <w:sz w:val="24"/>
          <w:szCs w:val="24"/>
        </w:rPr>
      </w:pPr>
    </w:p>
    <w:sectPr w:rsidR="000B612E" w:rsidRPr="000B612E" w:rsidSect="008B1B9E">
      <w:headerReference w:type="default" r:id="rId12"/>
      <w:footerReference w:type="default" r:id="rId13"/>
      <w:pgSz w:w="11906" w:h="16838"/>
      <w:pgMar w:top="1134" w:right="567" w:bottom="993" w:left="1134" w:header="107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7A" w:rsidRDefault="007D447A" w:rsidP="00B43E8B">
      <w:pPr>
        <w:spacing w:after="0" w:line="240" w:lineRule="auto"/>
      </w:pPr>
      <w:r>
        <w:separator/>
      </w:r>
    </w:p>
  </w:endnote>
  <w:endnote w:type="continuationSeparator" w:id="0">
    <w:p w:rsidR="007D447A" w:rsidRDefault="007D447A" w:rsidP="00B4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Star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8C" w:rsidRDefault="00A56B8C">
    <w:pPr>
      <w:pStyle w:val="a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7A" w:rsidRDefault="007D447A" w:rsidP="00B43E8B">
      <w:pPr>
        <w:spacing w:after="0" w:line="240" w:lineRule="auto"/>
      </w:pPr>
      <w:r>
        <w:separator/>
      </w:r>
    </w:p>
  </w:footnote>
  <w:footnote w:type="continuationSeparator" w:id="0">
    <w:p w:rsidR="007D447A" w:rsidRDefault="007D447A" w:rsidP="00B4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8C" w:rsidRPr="0049416C" w:rsidRDefault="00A56B8C">
    <w:pPr>
      <w:pStyle w:val="aa"/>
      <w:jc w:val="center"/>
      <w:rPr>
        <w:rFonts w:ascii="Arial" w:hAnsi="Arial" w:cs="Arial"/>
      </w:rPr>
    </w:pPr>
    <w:r w:rsidRPr="0049416C">
      <w:rPr>
        <w:rFonts w:ascii="Arial" w:hAnsi="Arial" w:cs="Arial"/>
      </w:rPr>
      <w:fldChar w:fldCharType="begin"/>
    </w:r>
    <w:r w:rsidRPr="0049416C">
      <w:rPr>
        <w:rFonts w:ascii="Arial" w:hAnsi="Arial" w:cs="Arial"/>
      </w:rPr>
      <w:instrText>PAGE</w:instrText>
    </w:r>
    <w:r w:rsidRPr="0049416C">
      <w:rPr>
        <w:rFonts w:ascii="Arial" w:hAnsi="Arial" w:cs="Arial"/>
      </w:rPr>
      <w:fldChar w:fldCharType="separate"/>
    </w:r>
    <w:r w:rsidR="00006DD2">
      <w:rPr>
        <w:rFonts w:ascii="Arial" w:hAnsi="Arial" w:cs="Arial"/>
        <w:noProof/>
      </w:rPr>
      <w:t>7</w:t>
    </w:r>
    <w:r w:rsidRPr="0049416C">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8C" w:rsidRDefault="00A56B8C">
    <w:pPr>
      <w:pStyle w:val="aa"/>
      <w:jc w:val="center"/>
      <w:rPr>
        <w:rFonts w:hint="eastAsia"/>
      </w:rPr>
    </w:pPr>
    <w:r>
      <w:fldChar w:fldCharType="begin"/>
    </w:r>
    <w:r>
      <w:instrText>PAGE</w:instrText>
    </w:r>
    <w:r>
      <w:fldChar w:fldCharType="separate"/>
    </w:r>
    <w:r w:rsidR="00006DD2">
      <w:rPr>
        <w:rFonts w:hint="eastAsia"/>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8C" w:rsidRDefault="00A56B8C">
    <w:pPr>
      <w:pStyle w:val="aa"/>
      <w:jc w:val="center"/>
      <w:rPr>
        <w:rFonts w:hint="eastAsia"/>
      </w:rPr>
    </w:pPr>
    <w:r>
      <w:fldChar w:fldCharType="begin"/>
    </w:r>
    <w:r>
      <w:instrText>PAGE</w:instrText>
    </w:r>
    <w:r>
      <w:fldChar w:fldCharType="separate"/>
    </w:r>
    <w:r>
      <w:rPr>
        <w:rFonts w:hint="eastAsia"/>
        <w:noProof/>
      </w:rPr>
      <w:t>11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8C" w:rsidRDefault="00A56B8C" w:rsidP="0030085B">
    <w:pPr>
      <w:pStyle w:val="aa"/>
      <w:tabs>
        <w:tab w:val="left" w:pos="2850"/>
        <w:tab w:val="center" w:pos="5102"/>
      </w:tabs>
      <w:rPr>
        <w:rFonts w:hint="eastAsia"/>
      </w:rPr>
    </w:pPr>
    <w:r>
      <w:rPr>
        <w:rFonts w:hint="eastAsia"/>
      </w:rPr>
      <w:tab/>
    </w:r>
    <w:r>
      <w:rPr>
        <w:rFonts w:hint="eastAsia"/>
      </w:rPr>
      <w:tab/>
    </w:r>
    <w:r>
      <w:rPr>
        <w:rFonts w:hint="eastAsia"/>
      </w:rPr>
      <w:tab/>
    </w:r>
    <w:r>
      <w:fldChar w:fldCharType="begin"/>
    </w:r>
    <w:r>
      <w:instrText>PAGE</w:instrText>
    </w:r>
    <w:r>
      <w:fldChar w:fldCharType="separate"/>
    </w:r>
    <w:r w:rsidR="00006DD2">
      <w:rPr>
        <w:rFonts w:hint="eastAsia"/>
        <w:noProof/>
      </w:rPr>
      <w:t>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8C" w:rsidRPr="004A56CC" w:rsidRDefault="00A56B8C">
    <w:pPr>
      <w:pStyle w:val="aa"/>
      <w:jc w:val="center"/>
      <w:rPr>
        <w:rFonts w:ascii="Arial" w:hAnsi="Arial" w:cs="Arial"/>
        <w:lang w:val="en-US"/>
      </w:rPr>
    </w:pPr>
    <w:r w:rsidRPr="004A56CC">
      <w:rPr>
        <w:rFonts w:ascii="Arial" w:hAnsi="Arial" w:cs="Arial"/>
      </w:rPr>
      <w:fldChar w:fldCharType="begin"/>
    </w:r>
    <w:r w:rsidRPr="004A56CC">
      <w:rPr>
        <w:rFonts w:ascii="Arial" w:hAnsi="Arial" w:cs="Arial"/>
      </w:rPr>
      <w:instrText>PAGE</w:instrText>
    </w:r>
    <w:r w:rsidRPr="004A56CC">
      <w:rPr>
        <w:rFonts w:ascii="Arial" w:hAnsi="Arial" w:cs="Arial"/>
      </w:rPr>
      <w:fldChar w:fldCharType="separate"/>
    </w:r>
    <w:r w:rsidR="00006DD2">
      <w:rPr>
        <w:rFonts w:ascii="Arial" w:hAnsi="Arial" w:cs="Arial"/>
        <w:noProof/>
      </w:rPr>
      <w:t>25</w:t>
    </w:r>
    <w:r w:rsidRPr="004A56CC">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A6F20"/>
    <w:multiLevelType w:val="multilevel"/>
    <w:tmpl w:val="FC9A36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4EAE3C11"/>
    <w:multiLevelType w:val="multilevel"/>
    <w:tmpl w:val="3694278E"/>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4424872"/>
    <w:multiLevelType w:val="multilevel"/>
    <w:tmpl w:val="0AE20540"/>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48E341C"/>
    <w:multiLevelType w:val="multilevel"/>
    <w:tmpl w:val="8A2AF98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6" w15:restartNumberingAfterBreak="0">
    <w:nsid w:val="7FDB3976"/>
    <w:multiLevelType w:val="multilevel"/>
    <w:tmpl w:val="2410F7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2E"/>
    <w:rsid w:val="00006DD2"/>
    <w:rsid w:val="000B612E"/>
    <w:rsid w:val="001C2245"/>
    <w:rsid w:val="0030085B"/>
    <w:rsid w:val="003D1337"/>
    <w:rsid w:val="00410461"/>
    <w:rsid w:val="0046000E"/>
    <w:rsid w:val="0049416C"/>
    <w:rsid w:val="004A56CC"/>
    <w:rsid w:val="0054338E"/>
    <w:rsid w:val="006A0673"/>
    <w:rsid w:val="00702BAB"/>
    <w:rsid w:val="007C6420"/>
    <w:rsid w:val="007D447A"/>
    <w:rsid w:val="008B1B9E"/>
    <w:rsid w:val="009F3000"/>
    <w:rsid w:val="00A168C8"/>
    <w:rsid w:val="00A56B8C"/>
    <w:rsid w:val="00AA39B7"/>
    <w:rsid w:val="00B43E8B"/>
    <w:rsid w:val="00CC2567"/>
    <w:rsid w:val="00D36C22"/>
    <w:rsid w:val="00EC476E"/>
    <w:rsid w:val="00F4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479C56-9327-4852-8DA5-35066177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link w:val="10"/>
    <w:qFormat/>
    <w:rsid w:val="00A168C8"/>
    <w:pPr>
      <w:outlineLvl w:val="0"/>
    </w:pPr>
    <w:rPr>
      <w:rFonts w:ascii="Times New Roman" w:eastAsia="MS Gothic" w:hAnsi="Times New Roman" w:cs="Tahoma"/>
      <w:b/>
      <w:bCs/>
      <w:sz w:val="48"/>
      <w:szCs w:val="48"/>
    </w:rPr>
  </w:style>
  <w:style w:type="paragraph" w:styleId="20">
    <w:name w:val="heading 2"/>
    <w:basedOn w:val="Heading"/>
    <w:next w:val="a0"/>
    <w:link w:val="21"/>
    <w:qFormat/>
    <w:rsid w:val="00A168C8"/>
    <w:pPr>
      <w:outlineLvl w:val="1"/>
    </w:pPr>
    <w:rPr>
      <w:rFonts w:ascii="Times New Roman" w:eastAsia="MS Gothic" w:hAnsi="Times New Roman" w:cs="Tahoma"/>
      <w:b/>
      <w:bCs/>
      <w:sz w:val="36"/>
      <w:szCs w:val="36"/>
    </w:rPr>
  </w:style>
  <w:style w:type="paragraph" w:styleId="3">
    <w:name w:val="heading 3"/>
    <w:basedOn w:val="Heading"/>
    <w:next w:val="a"/>
    <w:link w:val="30"/>
    <w:qFormat/>
    <w:rsid w:val="00A168C8"/>
    <w:pPr>
      <w:numPr>
        <w:ilvl w:val="2"/>
        <w:numId w:val="1"/>
      </w:numPr>
      <w:spacing w:before="140"/>
      <w:outlineLvl w:val="2"/>
    </w:pPr>
    <w:rPr>
      <w:b/>
      <w:bCs/>
      <w:color w:val="808080"/>
    </w:rPr>
  </w:style>
  <w:style w:type="paragraph" w:styleId="4">
    <w:name w:val="heading 4"/>
    <w:basedOn w:val="Heading"/>
    <w:next w:val="a"/>
    <w:link w:val="40"/>
    <w:qFormat/>
    <w:rsid w:val="00A168C8"/>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A168C8"/>
    <w:pPr>
      <w:numPr>
        <w:ilvl w:val="4"/>
        <w:numId w:val="1"/>
      </w:numPr>
      <w:spacing w:before="120" w:after="60"/>
      <w:outlineLvl w:val="4"/>
    </w:pPr>
    <w:rPr>
      <w:b/>
      <w:bCs/>
      <w:sz w:val="24"/>
      <w:szCs w:val="24"/>
    </w:rPr>
  </w:style>
  <w:style w:type="paragraph" w:styleId="6">
    <w:name w:val="heading 6"/>
    <w:basedOn w:val="Heading"/>
    <w:next w:val="a"/>
    <w:link w:val="60"/>
    <w:qFormat/>
    <w:rsid w:val="00A168C8"/>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0B612E"/>
    <w:rPr>
      <w:color w:val="0000FF" w:themeColor="hyperlink"/>
      <w:u w:val="single"/>
    </w:rPr>
  </w:style>
  <w:style w:type="paragraph" w:styleId="a5">
    <w:name w:val="Balloon Text"/>
    <w:basedOn w:val="a"/>
    <w:link w:val="a6"/>
    <w:uiPriority w:val="99"/>
    <w:semiHidden/>
    <w:unhideWhenUsed/>
    <w:rsid w:val="000B612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0B612E"/>
    <w:rPr>
      <w:rFonts w:ascii="Tahoma" w:hAnsi="Tahoma" w:cs="Tahoma"/>
      <w:sz w:val="16"/>
      <w:szCs w:val="16"/>
    </w:rPr>
  </w:style>
  <w:style w:type="character" w:customStyle="1" w:styleId="10">
    <w:name w:val="Заголовок 1 Знак"/>
    <w:basedOn w:val="a1"/>
    <w:link w:val="1"/>
    <w:rsid w:val="00A168C8"/>
    <w:rPr>
      <w:rFonts w:ascii="Times New Roman" w:eastAsia="MS Gothic" w:hAnsi="Times New Roman" w:cs="Tahoma"/>
      <w:b/>
      <w:bCs/>
      <w:kern w:val="2"/>
      <w:sz w:val="48"/>
      <w:szCs w:val="48"/>
      <w:lang w:eastAsia="zh-CN" w:bidi="hi-IN"/>
    </w:rPr>
  </w:style>
  <w:style w:type="character" w:customStyle="1" w:styleId="21">
    <w:name w:val="Заголовок 2 Знак"/>
    <w:basedOn w:val="a1"/>
    <w:link w:val="20"/>
    <w:rsid w:val="00A168C8"/>
    <w:rPr>
      <w:rFonts w:ascii="Times New Roman" w:eastAsia="MS Gothic" w:hAnsi="Times New Roman" w:cs="Tahoma"/>
      <w:b/>
      <w:bCs/>
      <w:kern w:val="2"/>
      <w:sz w:val="36"/>
      <w:szCs w:val="36"/>
      <w:lang w:eastAsia="zh-CN" w:bidi="hi-IN"/>
    </w:rPr>
  </w:style>
  <w:style w:type="character" w:customStyle="1" w:styleId="30">
    <w:name w:val="Заголовок 3 Знак"/>
    <w:basedOn w:val="a1"/>
    <w:link w:val="3"/>
    <w:rsid w:val="00A168C8"/>
    <w:rPr>
      <w:rFonts w:ascii="Liberation Sans" w:eastAsia="Microsoft YaHei" w:hAnsi="Liberation Sans" w:cs="Lucida Sans"/>
      <w:b/>
      <w:bCs/>
      <w:color w:val="808080"/>
      <w:kern w:val="2"/>
      <w:sz w:val="28"/>
      <w:szCs w:val="28"/>
      <w:lang w:eastAsia="zh-CN" w:bidi="hi-IN"/>
    </w:rPr>
  </w:style>
  <w:style w:type="character" w:customStyle="1" w:styleId="40">
    <w:name w:val="Заголовок 4 Знак"/>
    <w:basedOn w:val="a1"/>
    <w:link w:val="4"/>
    <w:rsid w:val="00A168C8"/>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A168C8"/>
    <w:rPr>
      <w:rFonts w:ascii="Liberation Sans" w:eastAsia="Microsoft YaHei" w:hAnsi="Liberation Sans" w:cs="Lucida Sans"/>
      <w:b/>
      <w:bCs/>
      <w:kern w:val="2"/>
      <w:sz w:val="24"/>
      <w:szCs w:val="24"/>
      <w:lang w:eastAsia="zh-CN" w:bidi="hi-IN"/>
    </w:rPr>
  </w:style>
  <w:style w:type="character" w:customStyle="1" w:styleId="60">
    <w:name w:val="Заголовок 6 Знак"/>
    <w:basedOn w:val="a1"/>
    <w:link w:val="6"/>
    <w:rsid w:val="00A168C8"/>
    <w:rPr>
      <w:rFonts w:ascii="Liberation Sans" w:eastAsia="Microsoft YaHei" w:hAnsi="Liberation Sans" w:cs="Lucida Sans"/>
      <w:b/>
      <w:bCs/>
      <w:i/>
      <w:iCs/>
      <w:kern w:val="2"/>
      <w:sz w:val="24"/>
      <w:szCs w:val="24"/>
      <w:lang w:eastAsia="zh-CN" w:bidi="hi-IN"/>
    </w:rPr>
  </w:style>
  <w:style w:type="numbering" w:customStyle="1" w:styleId="12">
    <w:name w:val="Нет списка1"/>
    <w:next w:val="a3"/>
    <w:uiPriority w:val="99"/>
    <w:semiHidden/>
    <w:unhideWhenUsed/>
    <w:rsid w:val="00A168C8"/>
  </w:style>
  <w:style w:type="character" w:customStyle="1" w:styleId="PODNumberingSymbols">
    <w:name w:val="POD Numbering Symbols"/>
    <w:qFormat/>
    <w:rsid w:val="00A168C8"/>
  </w:style>
  <w:style w:type="character" w:customStyle="1" w:styleId="PODBulletSymbols">
    <w:name w:val="POD Bullet Symbols"/>
    <w:qFormat/>
    <w:rsid w:val="00A168C8"/>
    <w:rPr>
      <w:rFonts w:ascii="StarSymbol" w:eastAsia="StarSymbol" w:hAnsi="StarSymbol" w:cs="StarSymbol"/>
      <w:sz w:val="18"/>
      <w:szCs w:val="18"/>
    </w:rPr>
  </w:style>
  <w:style w:type="character" w:customStyle="1" w:styleId="WWCharLFO2LVL1">
    <w:name w:val="WW_CharLFO2LVL1"/>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A168C8"/>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A168C8"/>
    <w:rPr>
      <w:rFonts w:ascii="OpenSymbol" w:eastAsia="OpenSymbol" w:hAnsi="OpenSymbol" w:cs="OpenSymbol"/>
    </w:rPr>
  </w:style>
  <w:style w:type="character" w:customStyle="1" w:styleId="NumberingSymbols">
    <w:name w:val="Numbering Symbols"/>
    <w:qFormat/>
    <w:rsid w:val="00A168C8"/>
  </w:style>
  <w:style w:type="paragraph" w:customStyle="1" w:styleId="ParaKWN">
    <w:name w:val="ParaKWN"/>
    <w:basedOn w:val="a"/>
    <w:qFormat/>
    <w:rsid w:val="00A168C8"/>
    <w:pPr>
      <w:keepNext/>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Heading">
    <w:name w:val="Heading"/>
    <w:basedOn w:val="a"/>
    <w:next w:val="a0"/>
    <w:qFormat/>
    <w:rsid w:val="00A168C8"/>
    <w:pPr>
      <w:keepNext/>
      <w:suppressAutoHyphens/>
      <w:spacing w:before="240" w:after="120" w:line="240" w:lineRule="auto"/>
    </w:pPr>
    <w:rPr>
      <w:rFonts w:ascii="Liberation Sans" w:eastAsia="Microsoft YaHei" w:hAnsi="Liberation Sans" w:cs="Lucida Sans"/>
      <w:kern w:val="2"/>
      <w:sz w:val="28"/>
      <w:szCs w:val="28"/>
      <w:lang w:eastAsia="zh-CN" w:bidi="hi-IN"/>
    </w:rPr>
  </w:style>
  <w:style w:type="paragraph" w:styleId="a0">
    <w:name w:val="Body Text"/>
    <w:basedOn w:val="a"/>
    <w:link w:val="a7"/>
    <w:rsid w:val="00A168C8"/>
    <w:pPr>
      <w:suppressAutoHyphens/>
      <w:spacing w:after="140"/>
    </w:pPr>
    <w:rPr>
      <w:rFonts w:ascii="Liberation Serif" w:eastAsia="NSimSun" w:hAnsi="Liberation Serif" w:cs="Lucida Sans"/>
      <w:kern w:val="2"/>
      <w:sz w:val="24"/>
      <w:szCs w:val="24"/>
      <w:lang w:eastAsia="zh-CN" w:bidi="hi-IN"/>
    </w:rPr>
  </w:style>
  <w:style w:type="character" w:customStyle="1" w:styleId="a7">
    <w:name w:val="Основной текст Знак"/>
    <w:basedOn w:val="a1"/>
    <w:link w:val="a0"/>
    <w:rsid w:val="00A168C8"/>
    <w:rPr>
      <w:rFonts w:ascii="Liberation Serif" w:eastAsia="NSimSun" w:hAnsi="Liberation Serif" w:cs="Lucida Sans"/>
      <w:kern w:val="2"/>
      <w:sz w:val="24"/>
      <w:szCs w:val="24"/>
      <w:lang w:eastAsia="zh-CN" w:bidi="hi-IN"/>
    </w:rPr>
  </w:style>
  <w:style w:type="paragraph" w:customStyle="1" w:styleId="podPageBreakBefore">
    <w:name w:val="podPageBreakBefore"/>
    <w:qFormat/>
    <w:rsid w:val="00A168C8"/>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A168C8"/>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A168C8"/>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A168C8"/>
    <w:pPr>
      <w:numPr>
        <w:numId w:val="2"/>
      </w:num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NumberItem">
    <w:name w:val="podNumberItem"/>
    <w:basedOn w:val="a"/>
    <w:qFormat/>
    <w:rsid w:val="00A168C8"/>
    <w:pPr>
      <w:numPr>
        <w:numId w:val="3"/>
      </w:num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KeepWithNext">
    <w:name w:val="podBulletItemKeepWithNext"/>
    <w:basedOn w:val="a"/>
    <w:qFormat/>
    <w:rsid w:val="00A168C8"/>
    <w:pPr>
      <w:keepNext/>
      <w:tabs>
        <w:tab w:val="num" w:pos="720"/>
      </w:tabs>
      <w:suppressAutoHyphens/>
      <w:spacing w:after="0" w:line="240" w:lineRule="auto"/>
      <w:ind w:left="720" w:hanging="360"/>
    </w:pPr>
    <w:rPr>
      <w:rFonts w:ascii="Liberation Serif" w:eastAsia="NSimSun" w:hAnsi="Liberation Serif" w:cs="Lucida Sans"/>
      <w:kern w:val="2"/>
      <w:sz w:val="24"/>
      <w:szCs w:val="24"/>
      <w:lang w:eastAsia="zh-CN" w:bidi="hi-IN"/>
    </w:rPr>
  </w:style>
  <w:style w:type="paragraph" w:customStyle="1" w:styleId="podNumberItemKeepWithNext">
    <w:name w:val="podNumberItemKeepWithNext"/>
    <w:basedOn w:val="a"/>
    <w:qFormat/>
    <w:rsid w:val="00A168C8"/>
    <w:pPr>
      <w:keepNext/>
      <w:tabs>
        <w:tab w:val="num" w:pos="720"/>
      </w:tabs>
      <w:suppressAutoHyphens/>
      <w:spacing w:after="0" w:line="240" w:lineRule="auto"/>
      <w:ind w:left="720" w:hanging="360"/>
    </w:pPr>
    <w:rPr>
      <w:rFonts w:ascii="Liberation Serif" w:eastAsia="NSimSun" w:hAnsi="Liberation Serif" w:cs="Lucida Sans"/>
      <w:kern w:val="2"/>
      <w:sz w:val="24"/>
      <w:szCs w:val="24"/>
      <w:lang w:eastAsia="zh-CN" w:bidi="hi-IN"/>
    </w:rPr>
  </w:style>
  <w:style w:type="paragraph" w:customStyle="1" w:styleId="Tablecell">
    <w:name w:val="Table cell"/>
    <w:basedOn w:val="a"/>
    <w:qFormat/>
    <w:rsid w:val="00A168C8"/>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ableheading">
    <w:name w:val="Table heading"/>
    <w:basedOn w:val="Tablecell"/>
    <w:qFormat/>
    <w:rsid w:val="00A168C8"/>
    <w:rPr>
      <w:b/>
      <w:bCs/>
    </w:rPr>
  </w:style>
  <w:style w:type="paragraph" w:customStyle="1" w:styleId="podTablePara">
    <w:name w:val="podTablePara"/>
    <w:basedOn w:val="Tablecell"/>
    <w:qFormat/>
    <w:rsid w:val="00A168C8"/>
    <w:rPr>
      <w:sz w:val="16"/>
    </w:rPr>
  </w:style>
  <w:style w:type="paragraph" w:customStyle="1" w:styleId="podTableParaBold">
    <w:name w:val="podTableParaBold"/>
    <w:basedOn w:val="Tablecell"/>
    <w:qFormat/>
    <w:rsid w:val="00A168C8"/>
    <w:rPr>
      <w:b/>
      <w:bCs/>
      <w:sz w:val="16"/>
    </w:rPr>
  </w:style>
  <w:style w:type="paragraph" w:customStyle="1" w:styleId="podTableParaRight">
    <w:name w:val="podTableParaRight"/>
    <w:basedOn w:val="Tablecell"/>
    <w:qFormat/>
    <w:rsid w:val="00A168C8"/>
    <w:pPr>
      <w:jc w:val="right"/>
    </w:pPr>
    <w:rPr>
      <w:sz w:val="16"/>
    </w:rPr>
  </w:style>
  <w:style w:type="paragraph" w:customStyle="1" w:styleId="podTableParaBoldRight">
    <w:name w:val="podTableParaBoldRight"/>
    <w:basedOn w:val="Tablecell"/>
    <w:qFormat/>
    <w:rsid w:val="00A168C8"/>
    <w:pPr>
      <w:jc w:val="right"/>
    </w:pPr>
    <w:rPr>
      <w:b/>
      <w:bCs/>
      <w:sz w:val="16"/>
    </w:rPr>
  </w:style>
  <w:style w:type="paragraph" w:styleId="a8">
    <w:name w:val="List"/>
    <w:basedOn w:val="a0"/>
    <w:rsid w:val="00A168C8"/>
  </w:style>
  <w:style w:type="paragraph" w:styleId="a9">
    <w:name w:val="caption"/>
    <w:basedOn w:val="a"/>
    <w:qFormat/>
    <w:rsid w:val="00A168C8"/>
    <w:pPr>
      <w:suppressLineNumbers/>
      <w:suppressAutoHyphens/>
      <w:spacing w:before="120" w:after="120" w:line="240" w:lineRule="auto"/>
    </w:pPr>
    <w:rPr>
      <w:rFonts w:ascii="Liberation Serif" w:eastAsia="NSimSun" w:hAnsi="Liberation Serif" w:cs="Lucida Sans"/>
      <w:i/>
      <w:iCs/>
      <w:kern w:val="2"/>
      <w:sz w:val="24"/>
      <w:szCs w:val="24"/>
      <w:lang w:eastAsia="zh-CN" w:bidi="hi-IN"/>
    </w:rPr>
  </w:style>
  <w:style w:type="paragraph" w:customStyle="1" w:styleId="Index">
    <w:name w:val="Index"/>
    <w:basedOn w:val="a"/>
    <w:qFormat/>
    <w:rsid w:val="00A168C8"/>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ableContents">
    <w:name w:val="Table Contents"/>
    <w:basedOn w:val="a"/>
    <w:qFormat/>
    <w:rsid w:val="00A168C8"/>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LO-Normal">
    <w:name w:val="LO-Normal"/>
    <w:qFormat/>
    <w:rsid w:val="00A168C8"/>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HeaderandFooter">
    <w:name w:val="Header and Footer"/>
    <w:basedOn w:val="a"/>
    <w:qFormat/>
    <w:rsid w:val="00A168C8"/>
    <w:pPr>
      <w:suppressLineNumbers/>
      <w:tabs>
        <w:tab w:val="center" w:pos="4961"/>
        <w:tab w:val="right" w:pos="9922"/>
      </w:tabs>
      <w:suppressAutoHyphens/>
      <w:spacing w:after="0" w:line="240" w:lineRule="auto"/>
    </w:pPr>
    <w:rPr>
      <w:rFonts w:ascii="Liberation Serif" w:eastAsia="NSimSun" w:hAnsi="Liberation Serif" w:cs="Lucida Sans"/>
      <w:kern w:val="2"/>
      <w:sz w:val="24"/>
      <w:szCs w:val="24"/>
      <w:lang w:eastAsia="zh-CN" w:bidi="hi-IN"/>
    </w:rPr>
  </w:style>
  <w:style w:type="paragraph" w:styleId="aa">
    <w:name w:val="header"/>
    <w:basedOn w:val="HeaderandFooter"/>
    <w:link w:val="ab"/>
    <w:rsid w:val="00A168C8"/>
  </w:style>
  <w:style w:type="character" w:customStyle="1" w:styleId="ab">
    <w:name w:val="Верхний колонтитул Знак"/>
    <w:basedOn w:val="a1"/>
    <w:link w:val="aa"/>
    <w:rsid w:val="00A168C8"/>
    <w:rPr>
      <w:rFonts w:ascii="Liberation Serif" w:eastAsia="NSimSun" w:hAnsi="Liberation Serif" w:cs="Lucida Sans"/>
      <w:kern w:val="2"/>
      <w:sz w:val="24"/>
      <w:szCs w:val="24"/>
      <w:lang w:eastAsia="zh-CN" w:bidi="hi-IN"/>
    </w:rPr>
  </w:style>
  <w:style w:type="numbering" w:customStyle="1" w:styleId="podBulletedList">
    <w:name w:val="podBulletedList"/>
    <w:qFormat/>
    <w:rsid w:val="00A168C8"/>
  </w:style>
  <w:style w:type="numbering" w:customStyle="1" w:styleId="podNumberedList">
    <w:name w:val="podNumberedList"/>
    <w:qFormat/>
    <w:rsid w:val="00A168C8"/>
  </w:style>
  <w:style w:type="paragraph" w:customStyle="1" w:styleId="22">
    <w:name w:val="АР Прил 2"/>
    <w:basedOn w:val="a"/>
    <w:qFormat/>
    <w:rsid w:val="00A168C8"/>
    <w:pPr>
      <w:suppressAutoHyphens/>
      <w:spacing w:after="0" w:line="240" w:lineRule="auto"/>
      <w:jc w:val="center"/>
    </w:pPr>
    <w:rPr>
      <w:rFonts w:ascii="Times New Roman" w:eastAsia="Calibri" w:hAnsi="Times New Roman" w:cs="Lucida Sans"/>
      <w:b/>
      <w:kern w:val="2"/>
      <w:sz w:val="24"/>
      <w:szCs w:val="24"/>
      <w:lang w:eastAsia="zh-CN" w:bidi="hi-IN"/>
    </w:rPr>
  </w:style>
  <w:style w:type="paragraph" w:styleId="ac">
    <w:name w:val="List Paragraph"/>
    <w:basedOn w:val="a"/>
    <w:uiPriority w:val="34"/>
    <w:qFormat/>
    <w:rsid w:val="00A168C8"/>
    <w:pPr>
      <w:spacing w:after="160" w:line="259" w:lineRule="auto"/>
      <w:ind w:left="720"/>
      <w:contextualSpacing/>
    </w:pPr>
    <w:rPr>
      <w:rFonts w:ascii="Calibri" w:eastAsia="Calibri" w:hAnsi="Calibri" w:cs="Times New Roman"/>
      <w:kern w:val="2"/>
    </w:rPr>
  </w:style>
  <w:style w:type="paragraph" w:customStyle="1" w:styleId="111">
    <w:name w:val="Рег. 1.1.1"/>
    <w:basedOn w:val="a"/>
    <w:qFormat/>
    <w:rsid w:val="00A168C8"/>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a"/>
    <w:qFormat/>
    <w:rsid w:val="00A168C8"/>
    <w:pPr>
      <w:numPr>
        <w:ilvl w:val="1"/>
        <w:numId w:val="6"/>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СТИЛЬ АР 2 подраздел"/>
    <w:basedOn w:val="a"/>
    <w:qFormat/>
    <w:rsid w:val="00A168C8"/>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3">
    <w:name w:val="Цитата1"/>
    <w:basedOn w:val="a"/>
    <w:rsid w:val="00A168C8"/>
    <w:pPr>
      <w:spacing w:after="240" w:line="480" w:lineRule="auto"/>
      <w:ind w:left="540" w:right="588" w:firstLine="360"/>
      <w:jc w:val="center"/>
    </w:pPr>
    <w:rPr>
      <w:rFonts w:ascii="Calibri" w:eastAsia="Times New Roman" w:hAnsi="Calibri" w:cs="Calibri"/>
      <w:color w:val="000000"/>
      <w:lang w:val="en-US" w:eastAsia="zh-CN" w:bidi="en-US"/>
    </w:rPr>
  </w:style>
  <w:style w:type="character" w:customStyle="1" w:styleId="23">
    <w:name w:val="АР Прил 2 Знак"/>
    <w:qFormat/>
    <w:rsid w:val="00A168C8"/>
    <w:rPr>
      <w:rFonts w:ascii="Times New Roman" w:eastAsia="Calibri" w:hAnsi="Times New Roman"/>
      <w:b/>
      <w:sz w:val="24"/>
      <w:szCs w:val="24"/>
    </w:rPr>
  </w:style>
  <w:style w:type="paragraph" w:customStyle="1" w:styleId="ad">
    <w:name w:val="обычный приложения"/>
    <w:basedOn w:val="a"/>
    <w:qFormat/>
    <w:rsid w:val="00A168C8"/>
    <w:pPr>
      <w:suppressAutoHyphens/>
      <w:spacing w:after="0" w:line="240" w:lineRule="auto"/>
      <w:jc w:val="center"/>
    </w:pPr>
    <w:rPr>
      <w:rFonts w:ascii="Times New Roman" w:eastAsia="Calibri" w:hAnsi="Times New Roman" w:cs="Lucida Sans"/>
      <w:b/>
      <w:kern w:val="2"/>
      <w:sz w:val="24"/>
      <w:szCs w:val="24"/>
      <w:lang w:eastAsia="zh-CN" w:bidi="hi-IN"/>
    </w:rPr>
  </w:style>
  <w:style w:type="paragraph" w:styleId="ae">
    <w:name w:val="footer"/>
    <w:basedOn w:val="a"/>
    <w:link w:val="af"/>
    <w:uiPriority w:val="99"/>
    <w:unhideWhenUsed/>
    <w:rsid w:val="00A168C8"/>
    <w:pPr>
      <w:tabs>
        <w:tab w:val="center" w:pos="4677"/>
        <w:tab w:val="right" w:pos="9355"/>
      </w:tabs>
      <w:suppressAutoHyphens/>
      <w:spacing w:after="0" w:line="240" w:lineRule="auto"/>
    </w:pPr>
    <w:rPr>
      <w:rFonts w:ascii="Liberation Serif" w:eastAsia="NSimSun" w:hAnsi="Liberation Serif" w:cs="Mangal"/>
      <w:kern w:val="2"/>
      <w:sz w:val="24"/>
      <w:szCs w:val="21"/>
      <w:lang w:eastAsia="zh-CN" w:bidi="hi-IN"/>
    </w:rPr>
  </w:style>
  <w:style w:type="character" w:customStyle="1" w:styleId="af">
    <w:name w:val="Нижний колонтитул Знак"/>
    <w:basedOn w:val="a1"/>
    <w:link w:val="ae"/>
    <w:uiPriority w:val="99"/>
    <w:rsid w:val="00A168C8"/>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42B55-27AB-4F19-8E24-A3975267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17756</Words>
  <Characters>101211</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Баркетова Марина Викторовна</cp:lastModifiedBy>
  <cp:revision>3</cp:revision>
  <dcterms:created xsi:type="dcterms:W3CDTF">2024-08-02T10:48:00Z</dcterms:created>
  <dcterms:modified xsi:type="dcterms:W3CDTF">2024-08-02T10:48:00Z</dcterms:modified>
</cp:coreProperties>
</file>