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AC1" w:rsidRPr="00CB5AB6" w:rsidRDefault="00233AC1" w:rsidP="00D23A89">
      <w:pPr>
        <w:jc w:val="center"/>
        <w:rPr>
          <w:sz w:val="28"/>
          <w:szCs w:val="28"/>
        </w:rPr>
      </w:pPr>
    </w:p>
    <w:p w:rsidR="008C030B" w:rsidRDefault="008C030B" w:rsidP="008C030B">
      <w:pPr>
        <w:pStyle w:val="ac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АДМИНИСТРАЦИЯ</w:t>
      </w:r>
    </w:p>
    <w:p w:rsidR="008C030B" w:rsidRDefault="008C030B" w:rsidP="008C030B">
      <w:pPr>
        <w:pStyle w:val="ac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МУНИЦИПАЛЬНОГО ОБРАЗОВАНИЯ</w:t>
      </w:r>
    </w:p>
    <w:p w:rsidR="008C030B" w:rsidRDefault="008C030B" w:rsidP="008C030B">
      <w:pPr>
        <w:pStyle w:val="ac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ГОРОДСКОЙ ОКРУГ ЛЮБЕРЦЫ</w:t>
      </w:r>
    </w:p>
    <w:p w:rsidR="008C030B" w:rsidRDefault="008C030B" w:rsidP="008C030B">
      <w:pPr>
        <w:pStyle w:val="ac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МОСКОВСКОЙ ОБЛАСТИ</w:t>
      </w:r>
    </w:p>
    <w:p w:rsidR="008C030B" w:rsidRDefault="008C030B" w:rsidP="008C030B">
      <w:pPr>
        <w:pStyle w:val="ac"/>
        <w:jc w:val="center"/>
        <w:rPr>
          <w:rFonts w:ascii="Arial" w:hAnsi="Arial" w:cs="Arial"/>
          <w:b/>
          <w:sz w:val="24"/>
          <w:szCs w:val="24"/>
        </w:rPr>
      </w:pPr>
    </w:p>
    <w:p w:rsidR="008C030B" w:rsidRDefault="008C030B" w:rsidP="008C030B">
      <w:pPr>
        <w:pStyle w:val="ac"/>
        <w:jc w:val="center"/>
        <w:rPr>
          <w:rFonts w:ascii="Arial" w:hAnsi="Arial" w:cs="Arial"/>
          <w:b/>
          <w:sz w:val="24"/>
          <w:szCs w:val="24"/>
        </w:rPr>
      </w:pPr>
    </w:p>
    <w:p w:rsidR="008C030B" w:rsidRDefault="008C030B" w:rsidP="008C030B">
      <w:pPr>
        <w:pStyle w:val="ac"/>
        <w:jc w:val="center"/>
        <w:rPr>
          <w:rFonts w:ascii="Arial" w:hAnsi="Arial" w:cs="Arial"/>
          <w:b/>
          <w:sz w:val="24"/>
          <w:szCs w:val="24"/>
        </w:rPr>
      </w:pPr>
    </w:p>
    <w:p w:rsidR="008C030B" w:rsidRDefault="008C030B" w:rsidP="008C030B">
      <w:pPr>
        <w:ind w:right="-285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</w:rPr>
        <w:t>ПОСТАНОВЛЕНИЕ</w:t>
      </w:r>
    </w:p>
    <w:p w:rsidR="008C030B" w:rsidRPr="008C030B" w:rsidRDefault="008C030B" w:rsidP="008C030B">
      <w:pPr>
        <w:ind w:right="-285"/>
        <w:jc w:val="center"/>
        <w:rPr>
          <w:rFonts w:ascii="Arial" w:hAnsi="Arial" w:cs="Arial"/>
        </w:rPr>
      </w:pPr>
    </w:p>
    <w:p w:rsidR="008C030B" w:rsidRPr="008C030B" w:rsidRDefault="008C030B" w:rsidP="008C030B">
      <w:pPr>
        <w:ind w:right="-285"/>
        <w:rPr>
          <w:rFonts w:ascii="Arial" w:hAnsi="Arial" w:cs="Arial"/>
        </w:rPr>
      </w:pPr>
      <w:r w:rsidRPr="008C030B">
        <w:rPr>
          <w:rFonts w:ascii="Arial" w:hAnsi="Arial" w:cs="Arial"/>
        </w:rPr>
        <w:t>0</w:t>
      </w:r>
      <w:r>
        <w:rPr>
          <w:rFonts w:ascii="Arial" w:hAnsi="Arial" w:cs="Arial"/>
        </w:rPr>
        <w:t>3</w:t>
      </w:r>
      <w:r w:rsidRPr="008C030B">
        <w:rPr>
          <w:rFonts w:ascii="Arial" w:hAnsi="Arial" w:cs="Arial"/>
        </w:rPr>
        <w:t>.08.2022</w:t>
      </w:r>
      <w:r w:rsidRPr="008C030B">
        <w:rPr>
          <w:rFonts w:ascii="Arial" w:hAnsi="Arial" w:cs="Arial"/>
        </w:rPr>
        <w:tab/>
      </w:r>
      <w:r w:rsidRPr="008C030B">
        <w:rPr>
          <w:rFonts w:ascii="Arial" w:hAnsi="Arial" w:cs="Arial"/>
        </w:rPr>
        <w:tab/>
      </w:r>
      <w:r w:rsidRPr="008C030B">
        <w:rPr>
          <w:rFonts w:ascii="Arial" w:hAnsi="Arial" w:cs="Arial"/>
        </w:rPr>
        <w:tab/>
      </w:r>
      <w:r w:rsidRPr="008C030B">
        <w:rPr>
          <w:rFonts w:ascii="Arial" w:hAnsi="Arial" w:cs="Arial"/>
        </w:rPr>
        <w:tab/>
      </w:r>
      <w:r w:rsidRPr="008C030B">
        <w:rPr>
          <w:rFonts w:ascii="Arial" w:hAnsi="Arial" w:cs="Arial"/>
        </w:rPr>
        <w:tab/>
      </w:r>
      <w:r w:rsidRPr="008C030B">
        <w:rPr>
          <w:rFonts w:ascii="Arial" w:hAnsi="Arial" w:cs="Arial"/>
        </w:rPr>
        <w:tab/>
      </w:r>
      <w:r w:rsidRPr="008C030B">
        <w:rPr>
          <w:rFonts w:ascii="Arial" w:hAnsi="Arial" w:cs="Arial"/>
        </w:rPr>
        <w:tab/>
      </w:r>
      <w:r w:rsidRPr="008C030B">
        <w:rPr>
          <w:rFonts w:ascii="Arial" w:hAnsi="Arial" w:cs="Arial"/>
        </w:rPr>
        <w:tab/>
      </w:r>
      <w:r w:rsidRPr="008C030B">
        <w:rPr>
          <w:rFonts w:ascii="Arial" w:hAnsi="Arial" w:cs="Arial"/>
        </w:rPr>
        <w:tab/>
        <w:t xml:space="preserve">           № 3</w:t>
      </w:r>
      <w:r>
        <w:rPr>
          <w:rFonts w:ascii="Arial" w:hAnsi="Arial" w:cs="Arial"/>
        </w:rPr>
        <w:t>078</w:t>
      </w:r>
      <w:r w:rsidRPr="008C030B">
        <w:rPr>
          <w:rFonts w:ascii="Arial" w:hAnsi="Arial" w:cs="Arial"/>
        </w:rPr>
        <w:t>-ПА</w:t>
      </w:r>
    </w:p>
    <w:p w:rsidR="008C030B" w:rsidRDefault="008C030B" w:rsidP="008C030B">
      <w:pPr>
        <w:ind w:right="-285"/>
        <w:jc w:val="center"/>
        <w:rPr>
          <w:rFonts w:ascii="Arial" w:hAnsi="Arial" w:cs="Arial"/>
          <w:b/>
        </w:rPr>
      </w:pPr>
    </w:p>
    <w:p w:rsidR="008C030B" w:rsidRPr="008C030B" w:rsidRDefault="008C030B" w:rsidP="008C030B">
      <w:pPr>
        <w:ind w:right="-285"/>
        <w:jc w:val="center"/>
        <w:rPr>
          <w:rFonts w:ascii="Arial" w:hAnsi="Arial" w:cs="Arial"/>
        </w:rPr>
      </w:pPr>
      <w:r w:rsidRPr="008C030B">
        <w:rPr>
          <w:rFonts w:ascii="Arial" w:hAnsi="Arial" w:cs="Arial"/>
        </w:rPr>
        <w:t>г. Люберцы</w:t>
      </w:r>
    </w:p>
    <w:p w:rsidR="00872678" w:rsidRPr="008C030B" w:rsidRDefault="00872678" w:rsidP="00D23A89">
      <w:pPr>
        <w:jc w:val="center"/>
        <w:rPr>
          <w:rFonts w:ascii="Arial" w:hAnsi="Arial" w:cs="Arial"/>
          <w:b/>
          <w:bCs/>
          <w:noProof/>
          <w:spacing w:val="10"/>
          <w:w w:val="115"/>
        </w:rPr>
      </w:pPr>
    </w:p>
    <w:p w:rsidR="007E2258" w:rsidRPr="008C030B" w:rsidRDefault="007E2258" w:rsidP="008C030B">
      <w:pPr>
        <w:pStyle w:val="ConsPlusNormal0"/>
        <w:rPr>
          <w:b/>
          <w:sz w:val="24"/>
          <w:szCs w:val="24"/>
        </w:rPr>
      </w:pPr>
    </w:p>
    <w:p w:rsidR="00AA21D5" w:rsidRPr="008C030B" w:rsidRDefault="00AA21D5" w:rsidP="00056975">
      <w:pPr>
        <w:pStyle w:val="ConsPlusNormal0"/>
        <w:ind w:firstLine="540"/>
        <w:jc w:val="center"/>
        <w:rPr>
          <w:b/>
          <w:sz w:val="24"/>
          <w:szCs w:val="24"/>
        </w:rPr>
      </w:pPr>
      <w:r w:rsidRPr="008C030B">
        <w:rPr>
          <w:b/>
          <w:sz w:val="24"/>
          <w:szCs w:val="24"/>
        </w:rPr>
        <w:t>О</w:t>
      </w:r>
      <w:r w:rsidR="00056975" w:rsidRPr="008C030B">
        <w:rPr>
          <w:b/>
          <w:sz w:val="24"/>
          <w:szCs w:val="24"/>
        </w:rPr>
        <w:t xml:space="preserve">б открытии </w:t>
      </w:r>
      <w:r w:rsidR="00D528B3" w:rsidRPr="008C030B">
        <w:rPr>
          <w:b/>
          <w:sz w:val="24"/>
          <w:szCs w:val="24"/>
        </w:rPr>
        <w:t>Старо</w:t>
      </w:r>
      <w:r w:rsidR="00DD4052" w:rsidRPr="008C030B">
        <w:rPr>
          <w:b/>
          <w:sz w:val="24"/>
          <w:szCs w:val="24"/>
        </w:rPr>
        <w:t xml:space="preserve">го </w:t>
      </w:r>
      <w:r w:rsidR="00D528B3" w:rsidRPr="008C030B">
        <w:rPr>
          <w:b/>
          <w:sz w:val="24"/>
          <w:szCs w:val="24"/>
        </w:rPr>
        <w:t>Люберецког</w:t>
      </w:r>
      <w:r w:rsidR="00056975" w:rsidRPr="008C030B">
        <w:rPr>
          <w:b/>
          <w:sz w:val="24"/>
          <w:szCs w:val="24"/>
        </w:rPr>
        <w:t>о кладбища для захоронений</w:t>
      </w:r>
    </w:p>
    <w:p w:rsidR="00CF487C" w:rsidRPr="008C030B" w:rsidRDefault="00CF487C" w:rsidP="00056975">
      <w:pPr>
        <w:pStyle w:val="ConsPlusNormal0"/>
        <w:ind w:firstLine="540"/>
        <w:jc w:val="center"/>
        <w:rPr>
          <w:b/>
          <w:sz w:val="24"/>
          <w:szCs w:val="24"/>
        </w:rPr>
      </w:pPr>
    </w:p>
    <w:p w:rsidR="00AA21D5" w:rsidRPr="008C030B" w:rsidRDefault="00CF487C" w:rsidP="005269B9">
      <w:pPr>
        <w:pStyle w:val="ConsPlusNormal0"/>
        <w:ind w:firstLine="540"/>
        <w:jc w:val="both"/>
        <w:rPr>
          <w:b/>
          <w:sz w:val="24"/>
          <w:szCs w:val="24"/>
        </w:rPr>
      </w:pPr>
      <w:proofErr w:type="gramStart"/>
      <w:r w:rsidRPr="008C030B">
        <w:rPr>
          <w:color w:val="000000"/>
          <w:sz w:val="24"/>
          <w:szCs w:val="24"/>
        </w:rPr>
        <w:t>В соответствии с</w:t>
      </w:r>
      <w:r w:rsidRPr="008C030B">
        <w:rPr>
          <w:sz w:val="24"/>
          <w:szCs w:val="24"/>
        </w:rPr>
        <w:t xml:space="preserve"> </w:t>
      </w:r>
      <w:r w:rsidRPr="008C030B">
        <w:rPr>
          <w:color w:val="000000"/>
          <w:sz w:val="24"/>
          <w:szCs w:val="24"/>
        </w:rPr>
        <w:t xml:space="preserve">Федеральным законом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 w:rsidRPr="008C030B">
          <w:rPr>
            <w:color w:val="000000"/>
            <w:sz w:val="24"/>
            <w:szCs w:val="24"/>
          </w:rPr>
          <w:t>06.10.2003</w:t>
        </w:r>
      </w:smartTag>
      <w:r w:rsidRPr="008C030B">
        <w:rPr>
          <w:color w:val="000000"/>
          <w:sz w:val="24"/>
          <w:szCs w:val="24"/>
        </w:rPr>
        <w:t xml:space="preserve"> № 131-ФЗ «Об</w:t>
      </w:r>
      <w:r w:rsidR="00636B91" w:rsidRPr="008C030B">
        <w:rPr>
          <w:color w:val="000000"/>
          <w:sz w:val="24"/>
          <w:szCs w:val="24"/>
        </w:rPr>
        <w:t> </w:t>
      </w:r>
      <w:r w:rsidRPr="008C030B">
        <w:rPr>
          <w:color w:val="000000"/>
          <w:sz w:val="24"/>
          <w:szCs w:val="24"/>
        </w:rPr>
        <w:t xml:space="preserve">общих принципах организации местного самоуправления </w:t>
      </w:r>
      <w:r w:rsidR="00885AE7" w:rsidRPr="008C030B">
        <w:rPr>
          <w:color w:val="000000"/>
          <w:sz w:val="24"/>
          <w:szCs w:val="24"/>
        </w:rPr>
        <w:t xml:space="preserve">                            </w:t>
      </w:r>
      <w:r w:rsidRPr="008C030B">
        <w:rPr>
          <w:color w:val="000000"/>
          <w:sz w:val="24"/>
          <w:szCs w:val="24"/>
        </w:rPr>
        <w:t xml:space="preserve">в Российской Федерации», </w:t>
      </w:r>
      <w:r w:rsidRPr="008C030B">
        <w:rPr>
          <w:sz w:val="24"/>
          <w:szCs w:val="24"/>
        </w:rPr>
        <w:t>Федеральным законом от 12.01.1996 №</w:t>
      </w:r>
      <w:r w:rsidR="00636B91" w:rsidRPr="008C030B">
        <w:rPr>
          <w:sz w:val="24"/>
          <w:szCs w:val="24"/>
        </w:rPr>
        <w:t> </w:t>
      </w:r>
      <w:r w:rsidRPr="008C030B">
        <w:rPr>
          <w:sz w:val="24"/>
          <w:szCs w:val="24"/>
        </w:rPr>
        <w:t>8-ФЗ «О</w:t>
      </w:r>
      <w:r w:rsidR="00636B91" w:rsidRPr="008C030B">
        <w:rPr>
          <w:sz w:val="24"/>
          <w:szCs w:val="24"/>
        </w:rPr>
        <w:t> </w:t>
      </w:r>
      <w:r w:rsidRPr="008C030B">
        <w:rPr>
          <w:sz w:val="24"/>
          <w:szCs w:val="24"/>
        </w:rPr>
        <w:t xml:space="preserve">погребении и похоронном деле», Законом Московской области </w:t>
      </w:r>
      <w:r w:rsidR="00644EBE" w:rsidRPr="008C030B">
        <w:rPr>
          <w:sz w:val="24"/>
          <w:szCs w:val="24"/>
        </w:rPr>
        <w:br/>
      </w:r>
      <w:r w:rsidRPr="008C030B">
        <w:rPr>
          <w:sz w:val="24"/>
          <w:szCs w:val="24"/>
        </w:rPr>
        <w:t>от 17.07.2007 №</w:t>
      </w:r>
      <w:r w:rsidR="005269B9" w:rsidRPr="008C030B">
        <w:rPr>
          <w:sz w:val="24"/>
          <w:szCs w:val="24"/>
        </w:rPr>
        <w:t> </w:t>
      </w:r>
      <w:r w:rsidRPr="008C030B">
        <w:rPr>
          <w:sz w:val="24"/>
          <w:szCs w:val="24"/>
        </w:rPr>
        <w:t xml:space="preserve">115/2007-ОЗ «О погребении и похоронном деле </w:t>
      </w:r>
      <w:r w:rsidR="00885AE7" w:rsidRPr="008C030B">
        <w:rPr>
          <w:sz w:val="24"/>
          <w:szCs w:val="24"/>
        </w:rPr>
        <w:t xml:space="preserve">                         </w:t>
      </w:r>
      <w:r w:rsidRPr="008C030B">
        <w:rPr>
          <w:sz w:val="24"/>
          <w:szCs w:val="24"/>
        </w:rPr>
        <w:t xml:space="preserve">в Московской области», </w:t>
      </w:r>
      <w:r w:rsidR="000B7F6C" w:rsidRPr="008C030B">
        <w:rPr>
          <w:sz w:val="24"/>
          <w:szCs w:val="24"/>
        </w:rPr>
        <w:t>Постановлением Правительства</w:t>
      </w:r>
      <w:bookmarkStart w:id="0" w:name="_GoBack"/>
      <w:bookmarkEnd w:id="0"/>
      <w:r w:rsidR="000B7F6C" w:rsidRPr="008C030B">
        <w:rPr>
          <w:sz w:val="24"/>
          <w:szCs w:val="24"/>
        </w:rPr>
        <w:t xml:space="preserve"> Московской области от 30.12.2014 №</w:t>
      </w:r>
      <w:r w:rsidR="00636B91" w:rsidRPr="008C030B">
        <w:rPr>
          <w:sz w:val="24"/>
          <w:szCs w:val="24"/>
        </w:rPr>
        <w:t> </w:t>
      </w:r>
      <w:r w:rsidR="000B7F6C" w:rsidRPr="008C030B">
        <w:rPr>
          <w:sz w:val="24"/>
          <w:szCs w:val="24"/>
        </w:rPr>
        <w:t>1178/52 «Об утверждении Порядка деятельности общественных кладбищ и крематориев на территории</w:t>
      </w:r>
      <w:proofErr w:type="gramEnd"/>
      <w:r w:rsidR="000B7F6C" w:rsidRPr="008C030B">
        <w:rPr>
          <w:sz w:val="24"/>
          <w:szCs w:val="24"/>
        </w:rPr>
        <w:t xml:space="preserve"> </w:t>
      </w:r>
      <w:proofErr w:type="gramStart"/>
      <w:r w:rsidR="000B7F6C" w:rsidRPr="008C030B">
        <w:rPr>
          <w:sz w:val="24"/>
          <w:szCs w:val="24"/>
        </w:rPr>
        <w:t xml:space="preserve">Московской области», </w:t>
      </w:r>
      <w:r w:rsidRPr="008C030B">
        <w:rPr>
          <w:color w:val="000000"/>
          <w:sz w:val="24"/>
          <w:szCs w:val="24"/>
        </w:rPr>
        <w:t xml:space="preserve">Уставом муниципального образования городской округ Люберцы Московской области, </w:t>
      </w:r>
      <w:r w:rsidR="00D528B3" w:rsidRPr="008C030B">
        <w:rPr>
          <w:sz w:val="24"/>
          <w:szCs w:val="24"/>
        </w:rPr>
        <w:t>Решением Совета депутатов городского округа Люберцы от 07.06.2017 № 52/7 «О вопросах правопреемства», Р</w:t>
      </w:r>
      <w:r w:rsidR="00D528B3" w:rsidRPr="008C030B">
        <w:rPr>
          <w:rFonts w:eastAsiaTheme="minorHAnsi"/>
          <w:bCs/>
          <w:sz w:val="24"/>
          <w:szCs w:val="24"/>
        </w:rPr>
        <w:t xml:space="preserve">аспоряжением </w:t>
      </w:r>
      <w:r w:rsidR="00885AE7" w:rsidRPr="008C030B">
        <w:rPr>
          <w:rFonts w:eastAsiaTheme="minorHAnsi"/>
          <w:bCs/>
          <w:sz w:val="24"/>
          <w:szCs w:val="24"/>
        </w:rPr>
        <w:t>администрации</w:t>
      </w:r>
      <w:r w:rsidR="00D528B3" w:rsidRPr="008C030B">
        <w:rPr>
          <w:rFonts w:eastAsiaTheme="minorHAnsi"/>
          <w:bCs/>
          <w:sz w:val="24"/>
          <w:szCs w:val="24"/>
        </w:rPr>
        <w:t xml:space="preserve"> городского ок</w:t>
      </w:r>
      <w:r w:rsidR="00885AE7" w:rsidRPr="008C030B">
        <w:rPr>
          <w:rFonts w:eastAsiaTheme="minorHAnsi"/>
          <w:bCs/>
          <w:sz w:val="24"/>
          <w:szCs w:val="24"/>
        </w:rPr>
        <w:t>руга Люберцы Московской области</w:t>
      </w:r>
      <w:r w:rsidR="00CE02CE" w:rsidRPr="008C030B">
        <w:rPr>
          <w:rFonts w:eastAsiaTheme="minorHAnsi"/>
          <w:bCs/>
          <w:sz w:val="24"/>
          <w:szCs w:val="24"/>
        </w:rPr>
        <w:t xml:space="preserve"> </w:t>
      </w:r>
      <w:r w:rsidR="00D528B3" w:rsidRPr="008C030B">
        <w:rPr>
          <w:rFonts w:eastAsiaTheme="minorHAnsi"/>
          <w:bCs/>
          <w:sz w:val="24"/>
          <w:szCs w:val="24"/>
        </w:rPr>
        <w:t xml:space="preserve">от </w:t>
      </w:r>
      <w:r w:rsidR="00885AE7" w:rsidRPr="008C030B">
        <w:rPr>
          <w:rFonts w:eastAsiaTheme="minorHAnsi"/>
          <w:bCs/>
          <w:sz w:val="24"/>
          <w:szCs w:val="24"/>
        </w:rPr>
        <w:t>15.01.2020</w:t>
      </w:r>
      <w:r w:rsidR="00D528B3" w:rsidRPr="008C030B">
        <w:rPr>
          <w:rFonts w:eastAsiaTheme="minorHAnsi"/>
          <w:bCs/>
          <w:sz w:val="24"/>
          <w:szCs w:val="24"/>
        </w:rPr>
        <w:t xml:space="preserve"> № </w:t>
      </w:r>
      <w:r w:rsidR="00885AE7" w:rsidRPr="008C030B">
        <w:rPr>
          <w:rFonts w:eastAsiaTheme="minorHAnsi"/>
          <w:bCs/>
          <w:sz w:val="24"/>
          <w:szCs w:val="24"/>
        </w:rPr>
        <w:t>02-РА</w:t>
      </w:r>
      <w:r w:rsidR="00D528B3" w:rsidRPr="008C030B">
        <w:rPr>
          <w:rFonts w:eastAsiaTheme="minorHAnsi"/>
          <w:bCs/>
          <w:sz w:val="24"/>
          <w:szCs w:val="24"/>
        </w:rPr>
        <w:t xml:space="preserve"> «</w:t>
      </w:r>
      <w:r w:rsidR="00885AE7" w:rsidRPr="008C030B">
        <w:rPr>
          <w:rFonts w:eastAsiaTheme="minorHAnsi"/>
          <w:bCs/>
          <w:sz w:val="24"/>
          <w:szCs w:val="24"/>
        </w:rPr>
        <w:t>О наделении полномочиями заместителя Главы администрации Криворучко Михаила Владимировича</w:t>
      </w:r>
      <w:r w:rsidR="00D528B3" w:rsidRPr="008C030B">
        <w:rPr>
          <w:rFonts w:eastAsiaTheme="minorHAnsi"/>
          <w:bCs/>
          <w:sz w:val="24"/>
          <w:szCs w:val="24"/>
        </w:rPr>
        <w:t>»</w:t>
      </w:r>
      <w:r w:rsidR="00644EBE" w:rsidRPr="008C030B">
        <w:rPr>
          <w:color w:val="000000"/>
          <w:sz w:val="24"/>
          <w:szCs w:val="24"/>
        </w:rPr>
        <w:t xml:space="preserve">, </w:t>
      </w:r>
      <w:r w:rsidR="00EF2004" w:rsidRPr="008C030B">
        <w:rPr>
          <w:color w:val="000000"/>
          <w:sz w:val="24"/>
          <w:szCs w:val="24"/>
        </w:rPr>
        <w:t xml:space="preserve">в связи с </w:t>
      </w:r>
      <w:r w:rsidR="00644EBE" w:rsidRPr="008C030B">
        <w:rPr>
          <w:color w:val="000000"/>
          <w:sz w:val="24"/>
          <w:szCs w:val="24"/>
        </w:rPr>
        <w:t xml:space="preserve">завершением проведения работ </w:t>
      </w:r>
      <w:r w:rsidR="00EF2004" w:rsidRPr="008C030B">
        <w:rPr>
          <w:color w:val="000000"/>
          <w:sz w:val="24"/>
          <w:szCs w:val="24"/>
        </w:rPr>
        <w:t>по расчистке территории</w:t>
      </w:r>
      <w:r w:rsidR="00CE02CE" w:rsidRPr="008C030B">
        <w:rPr>
          <w:color w:val="000000"/>
          <w:sz w:val="24"/>
          <w:szCs w:val="24"/>
        </w:rPr>
        <w:t>,</w:t>
      </w:r>
      <w:r w:rsidR="00EF2004" w:rsidRPr="008C030B">
        <w:rPr>
          <w:color w:val="000000"/>
          <w:sz w:val="24"/>
          <w:szCs w:val="24"/>
        </w:rPr>
        <w:t xml:space="preserve"> дополнительным обследованием </w:t>
      </w:r>
      <w:r w:rsidR="00D528B3" w:rsidRPr="008C030B">
        <w:rPr>
          <w:color w:val="000000"/>
          <w:sz w:val="24"/>
          <w:szCs w:val="24"/>
        </w:rPr>
        <w:t>Старо</w:t>
      </w:r>
      <w:r w:rsidR="00DD4052" w:rsidRPr="008C030B">
        <w:rPr>
          <w:color w:val="000000"/>
          <w:sz w:val="24"/>
          <w:szCs w:val="24"/>
        </w:rPr>
        <w:t xml:space="preserve">го </w:t>
      </w:r>
      <w:r w:rsidR="00D528B3" w:rsidRPr="008C030B">
        <w:rPr>
          <w:color w:val="000000"/>
          <w:sz w:val="24"/>
          <w:szCs w:val="24"/>
        </w:rPr>
        <w:t>Люберецког</w:t>
      </w:r>
      <w:r w:rsidR="00EF2004" w:rsidRPr="008C030B">
        <w:rPr>
          <w:color w:val="000000"/>
          <w:sz w:val="24"/>
          <w:szCs w:val="24"/>
        </w:rPr>
        <w:t>о кладбища</w:t>
      </w:r>
      <w:r w:rsidR="00D528B3" w:rsidRPr="008C030B">
        <w:rPr>
          <w:color w:val="000000"/>
          <w:sz w:val="24"/>
          <w:szCs w:val="24"/>
        </w:rPr>
        <w:t xml:space="preserve">, введением </w:t>
      </w:r>
      <w:r w:rsidR="00885AE7" w:rsidRPr="008C030B">
        <w:rPr>
          <w:color w:val="000000"/>
          <w:sz w:val="24"/>
          <w:szCs w:val="24"/>
        </w:rPr>
        <w:t xml:space="preserve"> </w:t>
      </w:r>
      <w:r w:rsidR="008C030B">
        <w:rPr>
          <w:color w:val="000000"/>
          <w:sz w:val="24"/>
          <w:szCs w:val="24"/>
        </w:rPr>
        <w:t xml:space="preserve"> </w:t>
      </w:r>
      <w:r w:rsidR="00D528B3" w:rsidRPr="008C030B">
        <w:rPr>
          <w:color w:val="000000"/>
          <w:sz w:val="24"/>
          <w:szCs w:val="24"/>
        </w:rPr>
        <w:t>в эксплуатацию колумбария</w:t>
      </w:r>
      <w:proofErr w:type="gramEnd"/>
      <w:r w:rsidR="00EF2004" w:rsidRPr="008C030B">
        <w:rPr>
          <w:color w:val="000000"/>
          <w:sz w:val="24"/>
          <w:szCs w:val="24"/>
        </w:rPr>
        <w:t xml:space="preserve">, </w:t>
      </w:r>
      <w:r w:rsidRPr="008C030B">
        <w:rPr>
          <w:color w:val="000000"/>
          <w:sz w:val="24"/>
          <w:szCs w:val="24"/>
        </w:rPr>
        <w:t>постановляю:</w:t>
      </w:r>
    </w:p>
    <w:p w:rsidR="00056975" w:rsidRPr="008C030B" w:rsidRDefault="00056975" w:rsidP="009E4C3A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</w:rPr>
      </w:pPr>
    </w:p>
    <w:p w:rsidR="00056975" w:rsidRPr="008C030B" w:rsidRDefault="00056975" w:rsidP="00056975">
      <w:pPr>
        <w:numPr>
          <w:ilvl w:val="1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Arial" w:eastAsia="Courier New" w:hAnsi="Arial" w:cs="Arial"/>
          <w:color w:val="000000"/>
          <w:lang w:bidi="ru-RU"/>
        </w:rPr>
      </w:pPr>
      <w:r w:rsidRPr="008C030B">
        <w:rPr>
          <w:rFonts w:ascii="Arial" w:eastAsia="Courier New" w:hAnsi="Arial" w:cs="Arial"/>
          <w:color w:val="000000"/>
          <w:lang w:bidi="ru-RU"/>
        </w:rPr>
        <w:t xml:space="preserve">Открыть для всех видов захоронений </w:t>
      </w:r>
      <w:r w:rsidR="00D528B3" w:rsidRPr="008C030B">
        <w:rPr>
          <w:rFonts w:ascii="Arial" w:hAnsi="Arial" w:cs="Arial"/>
        </w:rPr>
        <w:t>Старо</w:t>
      </w:r>
      <w:r w:rsidR="00721273" w:rsidRPr="008C030B">
        <w:rPr>
          <w:rFonts w:ascii="Arial" w:hAnsi="Arial" w:cs="Arial"/>
        </w:rPr>
        <w:t>е</w:t>
      </w:r>
      <w:r w:rsidR="00DD4052" w:rsidRPr="008C030B">
        <w:rPr>
          <w:rFonts w:ascii="Arial" w:hAnsi="Arial" w:cs="Arial"/>
        </w:rPr>
        <w:t xml:space="preserve"> </w:t>
      </w:r>
      <w:r w:rsidR="00CE02CE" w:rsidRPr="008C030B">
        <w:rPr>
          <w:rFonts w:ascii="Arial" w:hAnsi="Arial" w:cs="Arial"/>
        </w:rPr>
        <w:t>Люберецкое</w:t>
      </w:r>
      <w:r w:rsidR="00D528B3" w:rsidRPr="008C030B">
        <w:rPr>
          <w:rFonts w:ascii="Arial" w:hAnsi="Arial" w:cs="Arial"/>
        </w:rPr>
        <w:t xml:space="preserve"> </w:t>
      </w:r>
      <w:r w:rsidRPr="008C030B">
        <w:rPr>
          <w:rFonts w:ascii="Arial" w:eastAsia="Courier New" w:hAnsi="Arial" w:cs="Arial"/>
          <w:color w:val="000000"/>
          <w:lang w:bidi="ru-RU"/>
        </w:rPr>
        <w:t xml:space="preserve">кладбище, расположенное по адресу: Московская область, городской округ Люберцы, </w:t>
      </w:r>
      <w:r w:rsidR="00D528B3" w:rsidRPr="008C030B">
        <w:rPr>
          <w:rFonts w:ascii="Arial" w:eastAsia="Courier New" w:hAnsi="Arial" w:cs="Arial"/>
          <w:color w:val="000000"/>
          <w:lang w:bidi="ru-RU"/>
        </w:rPr>
        <w:t>город Люберцы, улица Инициативная</w:t>
      </w:r>
      <w:r w:rsidRPr="008C030B">
        <w:rPr>
          <w:rFonts w:ascii="Arial" w:eastAsia="Courier New" w:hAnsi="Arial" w:cs="Arial"/>
          <w:color w:val="000000"/>
          <w:lang w:bidi="ru-RU"/>
        </w:rPr>
        <w:t>.</w:t>
      </w:r>
    </w:p>
    <w:p w:rsidR="0022381D" w:rsidRPr="008C030B" w:rsidRDefault="00DD3EA3" w:rsidP="00056975">
      <w:pPr>
        <w:numPr>
          <w:ilvl w:val="1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Arial" w:eastAsia="Courier New" w:hAnsi="Arial" w:cs="Arial"/>
          <w:color w:val="000000"/>
          <w:lang w:bidi="ru-RU"/>
        </w:rPr>
      </w:pPr>
      <w:r w:rsidRPr="008C030B">
        <w:rPr>
          <w:rFonts w:ascii="Arial" w:eastAsia="Courier New" w:hAnsi="Arial" w:cs="Arial"/>
          <w:color w:val="000000"/>
          <w:shd w:val="clear" w:color="auto" w:fill="FFFFFF"/>
          <w:lang w:bidi="ru-RU"/>
        </w:rPr>
        <w:t xml:space="preserve">Муниципальному учреждению «Люберецкая ритуальная служба городского округа Люберцы Московской области» </w:t>
      </w:r>
      <w:r w:rsidR="00CE02CE" w:rsidRPr="008C030B">
        <w:rPr>
          <w:rFonts w:ascii="Arial" w:eastAsia="Courier New" w:hAnsi="Arial" w:cs="Arial"/>
          <w:color w:val="000000"/>
          <w:shd w:val="clear" w:color="auto" w:fill="FFFFFF"/>
          <w:lang w:bidi="ru-RU"/>
        </w:rPr>
        <w:t xml:space="preserve">(Новиков К.В.) </w:t>
      </w:r>
      <w:r w:rsidRPr="008C030B">
        <w:rPr>
          <w:rFonts w:ascii="Arial" w:eastAsia="Courier New" w:hAnsi="Arial" w:cs="Arial"/>
          <w:color w:val="000000"/>
          <w:shd w:val="clear" w:color="auto" w:fill="FFFFFF"/>
          <w:lang w:bidi="ru-RU"/>
        </w:rPr>
        <w:t>организовать работу по захоронению (</w:t>
      </w:r>
      <w:proofErr w:type="spellStart"/>
      <w:r w:rsidRPr="008C030B">
        <w:rPr>
          <w:rFonts w:ascii="Arial" w:eastAsia="Courier New" w:hAnsi="Arial" w:cs="Arial"/>
          <w:color w:val="000000"/>
          <w:shd w:val="clear" w:color="auto" w:fill="FFFFFF"/>
          <w:lang w:bidi="ru-RU"/>
        </w:rPr>
        <w:t>подзахоронению</w:t>
      </w:r>
      <w:proofErr w:type="spellEnd"/>
      <w:r w:rsidRPr="008C030B">
        <w:rPr>
          <w:rFonts w:ascii="Arial" w:eastAsia="Courier New" w:hAnsi="Arial" w:cs="Arial"/>
          <w:color w:val="000000"/>
          <w:shd w:val="clear" w:color="auto" w:fill="FFFFFF"/>
          <w:lang w:bidi="ru-RU"/>
        </w:rPr>
        <w:t xml:space="preserve">) умерших граждан в соответствии с действующим </w:t>
      </w:r>
      <w:r w:rsidR="0022381D" w:rsidRPr="008C030B">
        <w:rPr>
          <w:rFonts w:ascii="Arial" w:eastAsia="Courier New" w:hAnsi="Arial" w:cs="Arial"/>
          <w:color w:val="000000"/>
          <w:shd w:val="clear" w:color="auto" w:fill="FFFFFF"/>
          <w:lang w:bidi="ru-RU"/>
        </w:rPr>
        <w:t xml:space="preserve">законодательством в сфере погребения и похоронного дела. </w:t>
      </w:r>
    </w:p>
    <w:p w:rsidR="00405354" w:rsidRPr="008C030B" w:rsidRDefault="00644EBE" w:rsidP="00405354">
      <w:pPr>
        <w:numPr>
          <w:ilvl w:val="1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Arial" w:eastAsia="Courier New" w:hAnsi="Arial" w:cs="Arial"/>
          <w:bCs/>
          <w:color w:val="000000"/>
          <w:lang w:bidi="ru-RU"/>
        </w:rPr>
      </w:pPr>
      <w:r w:rsidRPr="008C030B">
        <w:rPr>
          <w:rFonts w:ascii="Arial" w:eastAsia="Courier New" w:hAnsi="Arial" w:cs="Arial"/>
          <w:color w:val="000000"/>
          <w:lang w:bidi="ru-RU"/>
        </w:rPr>
        <w:t>Признать утратившим силу</w:t>
      </w:r>
      <w:r w:rsidR="004F55CF" w:rsidRPr="008C030B">
        <w:rPr>
          <w:rFonts w:ascii="Arial" w:eastAsia="Courier New" w:hAnsi="Arial" w:cs="Arial"/>
          <w:color w:val="000000"/>
          <w:lang w:bidi="ru-RU"/>
        </w:rPr>
        <w:t xml:space="preserve"> Постановление администрации городского </w:t>
      </w:r>
      <w:r w:rsidR="00D528B3" w:rsidRPr="008C030B">
        <w:rPr>
          <w:rFonts w:ascii="Arial" w:eastAsia="Courier New" w:hAnsi="Arial" w:cs="Arial"/>
          <w:color w:val="000000"/>
          <w:lang w:bidi="ru-RU"/>
        </w:rPr>
        <w:t>поселения</w:t>
      </w:r>
      <w:r w:rsidR="004F55CF" w:rsidRPr="008C030B">
        <w:rPr>
          <w:rFonts w:ascii="Arial" w:eastAsia="Courier New" w:hAnsi="Arial" w:cs="Arial"/>
          <w:color w:val="000000"/>
          <w:lang w:bidi="ru-RU"/>
        </w:rPr>
        <w:t xml:space="preserve"> Люберцы от 2</w:t>
      </w:r>
      <w:r w:rsidR="00D528B3" w:rsidRPr="008C030B">
        <w:rPr>
          <w:rFonts w:ascii="Arial" w:eastAsia="Courier New" w:hAnsi="Arial" w:cs="Arial"/>
          <w:color w:val="000000"/>
          <w:lang w:bidi="ru-RU"/>
        </w:rPr>
        <w:t>3</w:t>
      </w:r>
      <w:r w:rsidR="004F55CF" w:rsidRPr="008C030B">
        <w:rPr>
          <w:rFonts w:ascii="Arial" w:eastAsia="Courier New" w:hAnsi="Arial" w:cs="Arial"/>
          <w:color w:val="000000"/>
          <w:lang w:bidi="ru-RU"/>
        </w:rPr>
        <w:t>.1</w:t>
      </w:r>
      <w:r w:rsidR="00D528B3" w:rsidRPr="008C030B">
        <w:rPr>
          <w:rFonts w:ascii="Arial" w:eastAsia="Courier New" w:hAnsi="Arial" w:cs="Arial"/>
          <w:color w:val="000000"/>
          <w:lang w:bidi="ru-RU"/>
        </w:rPr>
        <w:t>2</w:t>
      </w:r>
      <w:r w:rsidR="004F55CF" w:rsidRPr="008C030B">
        <w:rPr>
          <w:rFonts w:ascii="Arial" w:eastAsia="Courier New" w:hAnsi="Arial" w:cs="Arial"/>
          <w:color w:val="000000"/>
          <w:lang w:bidi="ru-RU"/>
        </w:rPr>
        <w:t>.20</w:t>
      </w:r>
      <w:r w:rsidR="00D528B3" w:rsidRPr="008C030B">
        <w:rPr>
          <w:rFonts w:ascii="Arial" w:eastAsia="Courier New" w:hAnsi="Arial" w:cs="Arial"/>
          <w:color w:val="000000"/>
          <w:lang w:bidi="ru-RU"/>
        </w:rPr>
        <w:t>14</w:t>
      </w:r>
      <w:r w:rsidR="004F55CF" w:rsidRPr="008C030B">
        <w:rPr>
          <w:rFonts w:ascii="Arial" w:eastAsia="Courier New" w:hAnsi="Arial" w:cs="Arial"/>
          <w:color w:val="000000"/>
          <w:lang w:bidi="ru-RU"/>
        </w:rPr>
        <w:t xml:space="preserve"> № </w:t>
      </w:r>
      <w:r w:rsidR="00D528B3" w:rsidRPr="008C030B">
        <w:rPr>
          <w:rFonts w:ascii="Arial" w:eastAsia="Courier New" w:hAnsi="Arial" w:cs="Arial"/>
          <w:color w:val="000000"/>
          <w:lang w:bidi="ru-RU"/>
        </w:rPr>
        <w:t>2522</w:t>
      </w:r>
      <w:r w:rsidR="004F55CF" w:rsidRPr="008C030B">
        <w:rPr>
          <w:rFonts w:ascii="Arial" w:eastAsia="Courier New" w:hAnsi="Arial" w:cs="Arial"/>
          <w:color w:val="000000"/>
          <w:lang w:bidi="ru-RU"/>
        </w:rPr>
        <w:t>-ПА</w:t>
      </w:r>
      <w:r w:rsidR="00405354" w:rsidRPr="008C030B">
        <w:rPr>
          <w:rFonts w:ascii="Arial" w:eastAsia="Courier New" w:hAnsi="Arial" w:cs="Arial"/>
          <w:color w:val="000000"/>
          <w:lang w:bidi="ru-RU"/>
        </w:rPr>
        <w:t xml:space="preserve"> «</w:t>
      </w:r>
      <w:r w:rsidR="00405354" w:rsidRPr="008C030B">
        <w:rPr>
          <w:rFonts w:ascii="Arial" w:eastAsia="Courier New" w:hAnsi="Arial" w:cs="Arial"/>
          <w:bCs/>
          <w:color w:val="000000"/>
          <w:lang w:bidi="ru-RU"/>
        </w:rPr>
        <w:t xml:space="preserve">О закрытии кладбища для </w:t>
      </w:r>
      <w:r w:rsidR="00D528B3" w:rsidRPr="008C030B">
        <w:rPr>
          <w:rFonts w:ascii="Arial" w:eastAsia="Courier New" w:hAnsi="Arial" w:cs="Arial"/>
          <w:bCs/>
          <w:color w:val="000000"/>
          <w:lang w:bidi="ru-RU"/>
        </w:rPr>
        <w:t xml:space="preserve">свободного </w:t>
      </w:r>
      <w:r w:rsidR="00405354" w:rsidRPr="008C030B">
        <w:rPr>
          <w:rFonts w:ascii="Arial" w:eastAsia="Courier New" w:hAnsi="Arial" w:cs="Arial"/>
          <w:bCs/>
          <w:color w:val="000000"/>
          <w:lang w:bidi="ru-RU"/>
        </w:rPr>
        <w:t>захоронени</w:t>
      </w:r>
      <w:r w:rsidR="00D528B3" w:rsidRPr="008C030B">
        <w:rPr>
          <w:rFonts w:ascii="Arial" w:eastAsia="Courier New" w:hAnsi="Arial" w:cs="Arial"/>
          <w:bCs/>
          <w:color w:val="000000"/>
          <w:lang w:bidi="ru-RU"/>
        </w:rPr>
        <w:t xml:space="preserve">я, </w:t>
      </w:r>
      <w:r w:rsidR="00D528B3" w:rsidRPr="008C030B">
        <w:rPr>
          <w:rFonts w:ascii="Arial" w:eastAsia="Courier New" w:hAnsi="Arial" w:cs="Arial"/>
          <w:color w:val="000000"/>
          <w:lang w:bidi="ru-RU"/>
        </w:rPr>
        <w:t>расположенного по адресу:</w:t>
      </w:r>
      <w:r w:rsidR="008C030B">
        <w:rPr>
          <w:rFonts w:ascii="Arial" w:eastAsia="Courier New" w:hAnsi="Arial" w:cs="Arial"/>
          <w:color w:val="000000"/>
          <w:lang w:bidi="ru-RU"/>
        </w:rPr>
        <w:t xml:space="preserve"> </w:t>
      </w:r>
      <w:r w:rsidR="00CE02CE" w:rsidRPr="008C030B">
        <w:rPr>
          <w:rFonts w:ascii="Arial" w:eastAsia="Courier New" w:hAnsi="Arial" w:cs="Arial"/>
          <w:color w:val="000000"/>
          <w:lang w:bidi="ru-RU"/>
        </w:rPr>
        <w:t xml:space="preserve"> </w:t>
      </w:r>
      <w:r w:rsidR="00D528B3" w:rsidRPr="008C030B">
        <w:rPr>
          <w:rFonts w:ascii="Arial" w:eastAsia="Courier New" w:hAnsi="Arial" w:cs="Arial"/>
          <w:color w:val="000000"/>
          <w:lang w:bidi="ru-RU"/>
        </w:rPr>
        <w:t>г.</w:t>
      </w:r>
      <w:r w:rsidR="00CE02CE" w:rsidRPr="008C030B">
        <w:rPr>
          <w:rFonts w:ascii="Arial" w:eastAsia="Courier New" w:hAnsi="Arial" w:cs="Arial"/>
          <w:color w:val="000000"/>
          <w:lang w:bidi="ru-RU"/>
        </w:rPr>
        <w:t xml:space="preserve"> </w:t>
      </w:r>
      <w:r w:rsidR="00D528B3" w:rsidRPr="008C030B">
        <w:rPr>
          <w:rFonts w:ascii="Arial" w:eastAsia="Courier New" w:hAnsi="Arial" w:cs="Arial"/>
          <w:color w:val="000000"/>
          <w:lang w:bidi="ru-RU"/>
        </w:rPr>
        <w:t>Люберцы, улица Инициативная</w:t>
      </w:r>
      <w:r w:rsidR="00405354" w:rsidRPr="008C030B">
        <w:rPr>
          <w:rFonts w:ascii="Arial" w:eastAsia="Courier New" w:hAnsi="Arial" w:cs="Arial"/>
          <w:bCs/>
          <w:color w:val="000000"/>
          <w:lang w:bidi="ru-RU"/>
        </w:rPr>
        <w:t>».</w:t>
      </w:r>
    </w:p>
    <w:p w:rsidR="00056975" w:rsidRPr="008C030B" w:rsidRDefault="00056975" w:rsidP="00056975">
      <w:pPr>
        <w:numPr>
          <w:ilvl w:val="1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Arial" w:eastAsia="Courier New" w:hAnsi="Arial" w:cs="Arial"/>
          <w:color w:val="000000"/>
          <w:spacing w:val="-4"/>
          <w:lang w:bidi="ru-RU"/>
        </w:rPr>
      </w:pPr>
      <w:r w:rsidRPr="008C030B">
        <w:rPr>
          <w:rFonts w:ascii="Arial" w:eastAsia="Courier New" w:hAnsi="Arial" w:cs="Arial"/>
          <w:color w:val="000000"/>
          <w:spacing w:val="-4"/>
          <w:lang w:bidi="ru-RU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056975" w:rsidRPr="008C030B" w:rsidRDefault="00056975" w:rsidP="00056975">
      <w:pPr>
        <w:numPr>
          <w:ilvl w:val="1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Arial" w:eastAsia="Courier New" w:hAnsi="Arial" w:cs="Arial"/>
          <w:color w:val="000000"/>
          <w:lang w:bidi="ru-RU"/>
        </w:rPr>
      </w:pPr>
      <w:proofErr w:type="gramStart"/>
      <w:r w:rsidRPr="008C030B">
        <w:rPr>
          <w:rFonts w:ascii="Arial" w:eastAsia="Courier New" w:hAnsi="Arial" w:cs="Arial"/>
          <w:color w:val="000000"/>
          <w:lang w:bidi="ru-RU"/>
        </w:rPr>
        <w:t>Контроль за</w:t>
      </w:r>
      <w:proofErr w:type="gramEnd"/>
      <w:r w:rsidRPr="008C030B">
        <w:rPr>
          <w:rFonts w:ascii="Arial" w:eastAsia="Courier New" w:hAnsi="Arial" w:cs="Arial"/>
          <w:color w:val="000000"/>
          <w:lang w:bidi="ru-RU"/>
        </w:rPr>
        <w:t xml:space="preserve"> исполнением настоящего Постановления </w:t>
      </w:r>
      <w:r w:rsidR="001448F5" w:rsidRPr="008C030B">
        <w:rPr>
          <w:rFonts w:ascii="Arial" w:eastAsia="Courier New" w:hAnsi="Arial" w:cs="Arial"/>
          <w:color w:val="000000"/>
          <w:lang w:bidi="ru-RU"/>
        </w:rPr>
        <w:t>оставляю за собой.</w:t>
      </w:r>
    </w:p>
    <w:p w:rsidR="00056975" w:rsidRPr="008C030B" w:rsidRDefault="00056975" w:rsidP="009E4C3A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</w:rPr>
      </w:pPr>
    </w:p>
    <w:p w:rsidR="00056975" w:rsidRPr="008C030B" w:rsidRDefault="00056975" w:rsidP="009E4C3A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</w:rPr>
      </w:pPr>
    </w:p>
    <w:p w:rsidR="00056975" w:rsidRPr="008C030B" w:rsidRDefault="00056975" w:rsidP="009E4C3A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</w:rPr>
      </w:pPr>
    </w:p>
    <w:p w:rsidR="00785F12" w:rsidRPr="008C030B" w:rsidRDefault="00885AE7" w:rsidP="00D528B3">
      <w:pPr>
        <w:pStyle w:val="12"/>
        <w:tabs>
          <w:tab w:val="left" w:pos="1142"/>
        </w:tabs>
        <w:spacing w:line="240" w:lineRule="auto"/>
        <w:rPr>
          <w:rFonts w:ascii="Arial" w:hAnsi="Arial" w:cs="Arial"/>
          <w:b/>
          <w:sz w:val="24"/>
          <w:szCs w:val="24"/>
        </w:rPr>
      </w:pPr>
      <w:r w:rsidRPr="008C030B">
        <w:rPr>
          <w:rFonts w:ascii="Arial" w:hAnsi="Arial" w:cs="Arial"/>
          <w:sz w:val="24"/>
          <w:szCs w:val="24"/>
          <w:shd w:val="clear" w:color="auto" w:fill="FFFFFF"/>
        </w:rPr>
        <w:t xml:space="preserve">Заместитель </w:t>
      </w:r>
      <w:r w:rsidR="000525A6" w:rsidRPr="008C030B">
        <w:rPr>
          <w:rFonts w:ascii="Arial" w:hAnsi="Arial" w:cs="Arial"/>
          <w:sz w:val="24"/>
          <w:szCs w:val="24"/>
          <w:shd w:val="clear" w:color="auto" w:fill="FFFFFF"/>
        </w:rPr>
        <w:t>Глав</w:t>
      </w:r>
      <w:r w:rsidR="00853207" w:rsidRPr="008C030B">
        <w:rPr>
          <w:rFonts w:ascii="Arial" w:hAnsi="Arial" w:cs="Arial"/>
          <w:sz w:val="24"/>
          <w:szCs w:val="24"/>
          <w:shd w:val="clear" w:color="auto" w:fill="FFFFFF"/>
        </w:rPr>
        <w:t>ы</w:t>
      </w:r>
      <w:r w:rsidR="000525A6" w:rsidRPr="008C030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8C030B">
        <w:rPr>
          <w:rFonts w:ascii="Arial" w:hAnsi="Arial" w:cs="Arial"/>
          <w:sz w:val="24"/>
          <w:szCs w:val="24"/>
          <w:shd w:val="clear" w:color="auto" w:fill="FFFFFF"/>
        </w:rPr>
        <w:t xml:space="preserve">администрации         </w:t>
      </w:r>
      <w:r w:rsidR="005269B9" w:rsidRPr="008C030B">
        <w:rPr>
          <w:rFonts w:ascii="Arial" w:hAnsi="Arial" w:cs="Arial"/>
          <w:sz w:val="24"/>
          <w:szCs w:val="24"/>
          <w:shd w:val="clear" w:color="auto" w:fill="FFFFFF"/>
        </w:rPr>
        <w:tab/>
      </w:r>
      <w:r w:rsidR="00D528B3" w:rsidRPr="008C030B">
        <w:rPr>
          <w:rFonts w:ascii="Arial" w:hAnsi="Arial" w:cs="Arial"/>
          <w:sz w:val="24"/>
          <w:szCs w:val="24"/>
          <w:shd w:val="clear" w:color="auto" w:fill="FFFFFF"/>
        </w:rPr>
        <w:t xml:space="preserve">          </w:t>
      </w:r>
      <w:r w:rsidRPr="008C030B">
        <w:rPr>
          <w:rFonts w:ascii="Arial" w:hAnsi="Arial" w:cs="Arial"/>
          <w:sz w:val="24"/>
          <w:szCs w:val="24"/>
          <w:shd w:val="clear" w:color="auto" w:fill="FFFFFF"/>
        </w:rPr>
        <w:t xml:space="preserve">                  </w:t>
      </w:r>
      <w:r w:rsidR="00D528B3" w:rsidRPr="008C030B">
        <w:rPr>
          <w:rFonts w:ascii="Arial" w:hAnsi="Arial" w:cs="Arial"/>
          <w:sz w:val="24"/>
          <w:szCs w:val="24"/>
          <w:shd w:val="clear" w:color="auto" w:fill="FFFFFF"/>
        </w:rPr>
        <w:t>М.</w:t>
      </w:r>
      <w:r w:rsidRPr="008C030B">
        <w:rPr>
          <w:rFonts w:ascii="Arial" w:hAnsi="Arial" w:cs="Arial"/>
          <w:sz w:val="24"/>
          <w:szCs w:val="24"/>
          <w:shd w:val="clear" w:color="auto" w:fill="FFFFFF"/>
        </w:rPr>
        <w:t>В.</w:t>
      </w:r>
      <w:r w:rsidR="00D528B3" w:rsidRPr="008C030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8C030B">
        <w:rPr>
          <w:rFonts w:ascii="Arial" w:hAnsi="Arial" w:cs="Arial"/>
          <w:sz w:val="24"/>
          <w:szCs w:val="24"/>
          <w:shd w:val="clear" w:color="auto" w:fill="FFFFFF"/>
        </w:rPr>
        <w:t>Криворучко</w:t>
      </w:r>
    </w:p>
    <w:p w:rsidR="00A83A5D" w:rsidRPr="008C030B" w:rsidRDefault="00A83A5D" w:rsidP="00802EB6">
      <w:pPr>
        <w:pStyle w:val="a5"/>
        <w:spacing w:before="0"/>
        <w:ind w:firstLine="0"/>
        <w:rPr>
          <w:rFonts w:ascii="Arial" w:hAnsi="Arial" w:cs="Arial"/>
          <w:noProof w:val="0"/>
          <w:sz w:val="24"/>
          <w:szCs w:val="24"/>
        </w:rPr>
      </w:pPr>
    </w:p>
    <w:p w:rsidR="00A83A5D" w:rsidRPr="008C030B" w:rsidRDefault="00A83A5D" w:rsidP="00802EB6">
      <w:pPr>
        <w:pStyle w:val="a5"/>
        <w:spacing w:before="0"/>
        <w:ind w:firstLine="0"/>
        <w:rPr>
          <w:rFonts w:ascii="Arial" w:hAnsi="Arial" w:cs="Arial"/>
          <w:noProof w:val="0"/>
          <w:sz w:val="24"/>
          <w:szCs w:val="24"/>
        </w:rPr>
      </w:pPr>
    </w:p>
    <w:p w:rsidR="007E2258" w:rsidRPr="008C030B" w:rsidRDefault="007E2258" w:rsidP="007E2258">
      <w:pPr>
        <w:jc w:val="both"/>
        <w:rPr>
          <w:rFonts w:ascii="Arial" w:hAnsi="Arial" w:cs="Arial"/>
        </w:rPr>
      </w:pPr>
    </w:p>
    <w:p w:rsidR="007E2258" w:rsidRPr="008C030B" w:rsidRDefault="007E2258" w:rsidP="007E2258">
      <w:pPr>
        <w:tabs>
          <w:tab w:val="left" w:pos="851"/>
          <w:tab w:val="left" w:pos="993"/>
          <w:tab w:val="left" w:pos="9214"/>
        </w:tabs>
        <w:jc w:val="both"/>
        <w:rPr>
          <w:rFonts w:ascii="Arial" w:hAnsi="Arial" w:cs="Arial"/>
        </w:rPr>
      </w:pPr>
    </w:p>
    <w:p w:rsidR="005F7AF8" w:rsidRPr="008C030B" w:rsidRDefault="005F7AF8" w:rsidP="005F7AF8">
      <w:pPr>
        <w:pStyle w:val="a5"/>
        <w:spacing w:before="0"/>
        <w:ind w:firstLine="0"/>
        <w:rPr>
          <w:rFonts w:ascii="Arial" w:hAnsi="Arial" w:cs="Arial"/>
          <w:noProof w:val="0"/>
          <w:sz w:val="24"/>
          <w:szCs w:val="24"/>
        </w:rPr>
      </w:pPr>
    </w:p>
    <w:p w:rsidR="005F7AF8" w:rsidRPr="008C030B" w:rsidRDefault="005F7AF8" w:rsidP="005F7AF8">
      <w:pPr>
        <w:pStyle w:val="a5"/>
        <w:spacing w:before="0"/>
        <w:ind w:firstLine="0"/>
        <w:rPr>
          <w:rFonts w:ascii="Arial" w:hAnsi="Arial" w:cs="Arial"/>
          <w:noProof w:val="0"/>
          <w:sz w:val="24"/>
          <w:szCs w:val="24"/>
        </w:rPr>
      </w:pPr>
    </w:p>
    <w:p w:rsidR="005F7AF8" w:rsidRPr="008C030B" w:rsidRDefault="005F7AF8" w:rsidP="005F7AF8">
      <w:pPr>
        <w:pStyle w:val="a5"/>
        <w:spacing w:before="0"/>
        <w:ind w:firstLine="0"/>
        <w:rPr>
          <w:rFonts w:ascii="Arial" w:hAnsi="Arial" w:cs="Arial"/>
          <w:noProof w:val="0"/>
          <w:sz w:val="24"/>
          <w:szCs w:val="24"/>
        </w:rPr>
      </w:pPr>
    </w:p>
    <w:p w:rsidR="005F7AF8" w:rsidRPr="008C030B" w:rsidRDefault="005F7AF8" w:rsidP="005F7AF8">
      <w:pPr>
        <w:pStyle w:val="a5"/>
        <w:spacing w:before="0"/>
        <w:ind w:firstLine="0"/>
        <w:rPr>
          <w:rFonts w:ascii="Arial" w:hAnsi="Arial" w:cs="Arial"/>
          <w:noProof w:val="0"/>
          <w:sz w:val="24"/>
          <w:szCs w:val="24"/>
        </w:rPr>
      </w:pPr>
    </w:p>
    <w:p w:rsidR="005F7AF8" w:rsidRPr="008C030B" w:rsidRDefault="005F7AF8" w:rsidP="005F7AF8">
      <w:pPr>
        <w:pStyle w:val="a5"/>
        <w:spacing w:before="0"/>
        <w:ind w:firstLine="0"/>
        <w:rPr>
          <w:rFonts w:ascii="Arial" w:hAnsi="Arial" w:cs="Arial"/>
          <w:noProof w:val="0"/>
          <w:sz w:val="24"/>
          <w:szCs w:val="24"/>
        </w:rPr>
      </w:pPr>
    </w:p>
    <w:p w:rsidR="005F7AF8" w:rsidRPr="008C030B" w:rsidRDefault="005F7AF8" w:rsidP="005F7AF8">
      <w:pPr>
        <w:pStyle w:val="a5"/>
        <w:spacing w:before="0"/>
        <w:ind w:firstLine="0"/>
        <w:rPr>
          <w:rFonts w:ascii="Arial" w:hAnsi="Arial" w:cs="Arial"/>
          <w:noProof w:val="0"/>
          <w:sz w:val="24"/>
          <w:szCs w:val="24"/>
        </w:rPr>
      </w:pPr>
    </w:p>
    <w:p w:rsidR="005F7AF8" w:rsidRPr="008C030B" w:rsidRDefault="005F7AF8" w:rsidP="005F7AF8">
      <w:pPr>
        <w:pStyle w:val="a5"/>
        <w:spacing w:before="0"/>
        <w:ind w:firstLine="0"/>
        <w:rPr>
          <w:rFonts w:ascii="Arial" w:hAnsi="Arial" w:cs="Arial"/>
          <w:noProof w:val="0"/>
          <w:sz w:val="24"/>
          <w:szCs w:val="24"/>
        </w:rPr>
      </w:pPr>
    </w:p>
    <w:p w:rsidR="005F7AF8" w:rsidRPr="008C030B" w:rsidRDefault="005F7AF8" w:rsidP="005F7AF8">
      <w:pPr>
        <w:pStyle w:val="a5"/>
        <w:spacing w:before="0"/>
        <w:ind w:firstLine="0"/>
        <w:rPr>
          <w:rFonts w:ascii="Arial" w:hAnsi="Arial" w:cs="Arial"/>
          <w:noProof w:val="0"/>
          <w:sz w:val="24"/>
          <w:szCs w:val="24"/>
        </w:rPr>
      </w:pPr>
    </w:p>
    <w:p w:rsidR="005F7AF8" w:rsidRPr="008C030B" w:rsidRDefault="005F7AF8" w:rsidP="005F7AF8">
      <w:pPr>
        <w:pStyle w:val="a5"/>
        <w:spacing w:before="0"/>
        <w:ind w:firstLine="0"/>
        <w:rPr>
          <w:rFonts w:ascii="Arial" w:hAnsi="Arial" w:cs="Arial"/>
          <w:noProof w:val="0"/>
          <w:sz w:val="24"/>
          <w:szCs w:val="24"/>
        </w:rPr>
      </w:pPr>
    </w:p>
    <w:p w:rsidR="005F7AF8" w:rsidRPr="008C030B" w:rsidRDefault="005F7AF8" w:rsidP="005F7AF8">
      <w:pPr>
        <w:pStyle w:val="a5"/>
        <w:spacing w:before="0"/>
        <w:ind w:firstLine="0"/>
        <w:rPr>
          <w:rFonts w:ascii="Arial" w:hAnsi="Arial" w:cs="Arial"/>
          <w:noProof w:val="0"/>
          <w:sz w:val="24"/>
          <w:szCs w:val="24"/>
        </w:rPr>
      </w:pPr>
    </w:p>
    <w:p w:rsidR="001E69E1" w:rsidRPr="008C030B" w:rsidRDefault="001E69E1" w:rsidP="00A83A5D">
      <w:pPr>
        <w:pStyle w:val="a5"/>
        <w:tabs>
          <w:tab w:val="left" w:pos="0"/>
        </w:tabs>
        <w:spacing w:before="0"/>
        <w:jc w:val="center"/>
        <w:rPr>
          <w:rFonts w:ascii="Arial" w:hAnsi="Arial" w:cs="Arial"/>
          <w:spacing w:val="-6"/>
          <w:sz w:val="24"/>
          <w:szCs w:val="24"/>
        </w:rPr>
      </w:pPr>
    </w:p>
    <w:p w:rsidR="00C717DE" w:rsidRDefault="00C717DE" w:rsidP="00A83A5D">
      <w:pPr>
        <w:pStyle w:val="a5"/>
        <w:tabs>
          <w:tab w:val="left" w:pos="0"/>
        </w:tabs>
        <w:spacing w:before="0"/>
        <w:jc w:val="center"/>
        <w:rPr>
          <w:spacing w:val="-6"/>
          <w:szCs w:val="28"/>
        </w:rPr>
      </w:pPr>
    </w:p>
    <w:p w:rsidR="00636B91" w:rsidRDefault="00636B91" w:rsidP="00A83A5D">
      <w:pPr>
        <w:pStyle w:val="a5"/>
        <w:tabs>
          <w:tab w:val="left" w:pos="0"/>
        </w:tabs>
        <w:spacing w:before="0"/>
        <w:jc w:val="center"/>
        <w:rPr>
          <w:spacing w:val="-6"/>
          <w:szCs w:val="28"/>
        </w:rPr>
      </w:pPr>
    </w:p>
    <w:p w:rsidR="00636B91" w:rsidRDefault="00636B91" w:rsidP="00A83A5D">
      <w:pPr>
        <w:pStyle w:val="a5"/>
        <w:tabs>
          <w:tab w:val="left" w:pos="0"/>
        </w:tabs>
        <w:spacing w:before="0"/>
        <w:jc w:val="center"/>
        <w:rPr>
          <w:spacing w:val="-6"/>
          <w:szCs w:val="28"/>
        </w:rPr>
      </w:pPr>
    </w:p>
    <w:p w:rsidR="00C717DE" w:rsidRDefault="00C717DE" w:rsidP="00A83A5D">
      <w:pPr>
        <w:pStyle w:val="a5"/>
        <w:tabs>
          <w:tab w:val="left" w:pos="0"/>
        </w:tabs>
        <w:spacing w:before="0"/>
        <w:jc w:val="center"/>
        <w:rPr>
          <w:spacing w:val="-6"/>
          <w:szCs w:val="28"/>
        </w:rPr>
      </w:pPr>
    </w:p>
    <w:p w:rsidR="00C717DE" w:rsidRDefault="00C717DE" w:rsidP="00A83A5D">
      <w:pPr>
        <w:pStyle w:val="a5"/>
        <w:tabs>
          <w:tab w:val="left" w:pos="0"/>
        </w:tabs>
        <w:spacing w:before="0"/>
        <w:jc w:val="center"/>
        <w:rPr>
          <w:spacing w:val="-6"/>
          <w:szCs w:val="28"/>
        </w:rPr>
      </w:pPr>
    </w:p>
    <w:p w:rsidR="00785F12" w:rsidRDefault="00785F12" w:rsidP="00A83A5D">
      <w:pPr>
        <w:pStyle w:val="a5"/>
        <w:tabs>
          <w:tab w:val="left" w:pos="0"/>
        </w:tabs>
        <w:spacing w:before="0"/>
        <w:jc w:val="center"/>
        <w:rPr>
          <w:spacing w:val="-6"/>
          <w:szCs w:val="28"/>
        </w:rPr>
      </w:pPr>
    </w:p>
    <w:p w:rsidR="00785F12" w:rsidRDefault="00785F12" w:rsidP="00A83A5D">
      <w:pPr>
        <w:pStyle w:val="a5"/>
        <w:tabs>
          <w:tab w:val="left" w:pos="0"/>
        </w:tabs>
        <w:spacing w:before="0"/>
        <w:jc w:val="center"/>
        <w:rPr>
          <w:spacing w:val="-6"/>
          <w:szCs w:val="28"/>
        </w:rPr>
      </w:pPr>
    </w:p>
    <w:p w:rsidR="006D158B" w:rsidRDefault="006D158B" w:rsidP="00A83A5D">
      <w:pPr>
        <w:pStyle w:val="a5"/>
        <w:tabs>
          <w:tab w:val="left" w:pos="0"/>
        </w:tabs>
        <w:spacing w:before="0"/>
        <w:jc w:val="center"/>
        <w:rPr>
          <w:spacing w:val="-6"/>
          <w:szCs w:val="28"/>
        </w:rPr>
      </w:pPr>
    </w:p>
    <w:p w:rsidR="006D158B" w:rsidRDefault="006D158B" w:rsidP="00A83A5D">
      <w:pPr>
        <w:pStyle w:val="a5"/>
        <w:tabs>
          <w:tab w:val="left" w:pos="0"/>
        </w:tabs>
        <w:spacing w:before="0"/>
        <w:jc w:val="center"/>
        <w:rPr>
          <w:spacing w:val="-6"/>
          <w:szCs w:val="28"/>
        </w:rPr>
      </w:pPr>
    </w:p>
    <w:p w:rsidR="006D158B" w:rsidRDefault="006D158B" w:rsidP="00A83A5D">
      <w:pPr>
        <w:pStyle w:val="a5"/>
        <w:tabs>
          <w:tab w:val="left" w:pos="0"/>
        </w:tabs>
        <w:spacing w:before="0"/>
        <w:jc w:val="center"/>
        <w:rPr>
          <w:spacing w:val="-6"/>
          <w:szCs w:val="28"/>
        </w:rPr>
      </w:pPr>
    </w:p>
    <w:p w:rsidR="00F10F32" w:rsidRDefault="00F10F32" w:rsidP="00A83A5D">
      <w:pPr>
        <w:pStyle w:val="a5"/>
        <w:tabs>
          <w:tab w:val="left" w:pos="0"/>
        </w:tabs>
        <w:spacing w:before="0"/>
        <w:jc w:val="center"/>
        <w:rPr>
          <w:spacing w:val="-6"/>
          <w:szCs w:val="28"/>
        </w:rPr>
      </w:pPr>
    </w:p>
    <w:p w:rsidR="006D158B" w:rsidRDefault="006D158B" w:rsidP="00A83A5D">
      <w:pPr>
        <w:pStyle w:val="a5"/>
        <w:tabs>
          <w:tab w:val="left" w:pos="0"/>
        </w:tabs>
        <w:spacing w:before="0"/>
        <w:jc w:val="center"/>
        <w:rPr>
          <w:spacing w:val="-6"/>
          <w:szCs w:val="28"/>
        </w:rPr>
      </w:pPr>
    </w:p>
    <w:p w:rsidR="005269B9" w:rsidRDefault="005269B9" w:rsidP="00A83A5D">
      <w:pPr>
        <w:pStyle w:val="a5"/>
        <w:tabs>
          <w:tab w:val="left" w:pos="0"/>
        </w:tabs>
        <w:spacing w:before="0"/>
        <w:jc w:val="center"/>
        <w:rPr>
          <w:spacing w:val="-6"/>
          <w:szCs w:val="28"/>
        </w:rPr>
      </w:pPr>
    </w:p>
    <w:p w:rsidR="000525A6" w:rsidRDefault="000525A6" w:rsidP="00A83A5D">
      <w:pPr>
        <w:pStyle w:val="a5"/>
        <w:tabs>
          <w:tab w:val="left" w:pos="0"/>
        </w:tabs>
        <w:spacing w:before="0"/>
        <w:jc w:val="center"/>
        <w:rPr>
          <w:spacing w:val="-6"/>
          <w:szCs w:val="28"/>
        </w:rPr>
      </w:pPr>
    </w:p>
    <w:p w:rsidR="00644EBE" w:rsidRDefault="00644EBE" w:rsidP="00785F12">
      <w:pPr>
        <w:ind w:right="-185"/>
        <w:jc w:val="center"/>
        <w:rPr>
          <w:sz w:val="28"/>
          <w:szCs w:val="28"/>
        </w:rPr>
      </w:pPr>
    </w:p>
    <w:p w:rsidR="00644EBE" w:rsidRDefault="00644EBE" w:rsidP="00785F12">
      <w:pPr>
        <w:ind w:right="-185"/>
        <w:jc w:val="center"/>
        <w:rPr>
          <w:sz w:val="28"/>
          <w:szCs w:val="28"/>
        </w:rPr>
      </w:pPr>
    </w:p>
    <w:p w:rsidR="00644EBE" w:rsidRDefault="00644EBE" w:rsidP="00785F12">
      <w:pPr>
        <w:ind w:right="-185"/>
        <w:jc w:val="center"/>
        <w:rPr>
          <w:sz w:val="28"/>
          <w:szCs w:val="28"/>
        </w:rPr>
      </w:pPr>
    </w:p>
    <w:p w:rsidR="00644EBE" w:rsidRDefault="00644EBE" w:rsidP="00785F12">
      <w:pPr>
        <w:ind w:right="-185"/>
        <w:jc w:val="center"/>
        <w:rPr>
          <w:sz w:val="28"/>
          <w:szCs w:val="28"/>
        </w:rPr>
      </w:pPr>
    </w:p>
    <w:sectPr w:rsidR="00644EBE" w:rsidSect="008C030B">
      <w:pgSz w:w="11906" w:h="16838"/>
      <w:pgMar w:top="709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E601B"/>
    <w:multiLevelType w:val="multilevel"/>
    <w:tmpl w:val="5C8C0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B3688F"/>
    <w:multiLevelType w:val="multilevel"/>
    <w:tmpl w:val="2DA6BC1C"/>
    <w:lvl w:ilvl="0">
      <w:start w:val="1"/>
      <w:numFmt w:val="decimal"/>
      <w:lvlText w:val="%1."/>
      <w:lvlJc w:val="left"/>
      <w:pPr>
        <w:ind w:left="1515" w:hanging="9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2">
    <w:nsid w:val="27510122"/>
    <w:multiLevelType w:val="multilevel"/>
    <w:tmpl w:val="3EFA8D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6F039C7"/>
    <w:multiLevelType w:val="hybridMultilevel"/>
    <w:tmpl w:val="A644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14CEC"/>
    <w:rsid w:val="000454DF"/>
    <w:rsid w:val="000525A6"/>
    <w:rsid w:val="00052F27"/>
    <w:rsid w:val="00056975"/>
    <w:rsid w:val="000A4631"/>
    <w:rsid w:val="000B3004"/>
    <w:rsid w:val="000B7F6C"/>
    <w:rsid w:val="000C2383"/>
    <w:rsid w:val="000C3ED5"/>
    <w:rsid w:val="000D1C43"/>
    <w:rsid w:val="00107249"/>
    <w:rsid w:val="001448F5"/>
    <w:rsid w:val="001776D2"/>
    <w:rsid w:val="001B5872"/>
    <w:rsid w:val="001E69E1"/>
    <w:rsid w:val="001F34EA"/>
    <w:rsid w:val="00201AB8"/>
    <w:rsid w:val="002225D3"/>
    <w:rsid w:val="0022381D"/>
    <w:rsid w:val="00231B00"/>
    <w:rsid w:val="00233AC1"/>
    <w:rsid w:val="00237AFB"/>
    <w:rsid w:val="002C380C"/>
    <w:rsid w:val="002E50B5"/>
    <w:rsid w:val="003568DB"/>
    <w:rsid w:val="00372DC7"/>
    <w:rsid w:val="003826C7"/>
    <w:rsid w:val="003E2115"/>
    <w:rsid w:val="00405354"/>
    <w:rsid w:val="00461B8E"/>
    <w:rsid w:val="004718CF"/>
    <w:rsid w:val="004A512D"/>
    <w:rsid w:val="004F55CF"/>
    <w:rsid w:val="004F68F1"/>
    <w:rsid w:val="005269B9"/>
    <w:rsid w:val="0054319A"/>
    <w:rsid w:val="005F7AF8"/>
    <w:rsid w:val="006050AB"/>
    <w:rsid w:val="00606466"/>
    <w:rsid w:val="00630C0F"/>
    <w:rsid w:val="00636B91"/>
    <w:rsid w:val="00644EBE"/>
    <w:rsid w:val="006546F9"/>
    <w:rsid w:val="00654C30"/>
    <w:rsid w:val="0069566C"/>
    <w:rsid w:val="0069731C"/>
    <w:rsid w:val="006A66EB"/>
    <w:rsid w:val="006D158B"/>
    <w:rsid w:val="00700F96"/>
    <w:rsid w:val="007041ED"/>
    <w:rsid w:val="00721273"/>
    <w:rsid w:val="00752D3A"/>
    <w:rsid w:val="0077623B"/>
    <w:rsid w:val="00785F12"/>
    <w:rsid w:val="007E2258"/>
    <w:rsid w:val="007F5C02"/>
    <w:rsid w:val="00802EB6"/>
    <w:rsid w:val="0081073A"/>
    <w:rsid w:val="00812096"/>
    <w:rsid w:val="00853207"/>
    <w:rsid w:val="00872678"/>
    <w:rsid w:val="00885AE7"/>
    <w:rsid w:val="00892F8D"/>
    <w:rsid w:val="008B6FA3"/>
    <w:rsid w:val="008C030B"/>
    <w:rsid w:val="008E3ED5"/>
    <w:rsid w:val="00916193"/>
    <w:rsid w:val="009205DA"/>
    <w:rsid w:val="00985AB1"/>
    <w:rsid w:val="009D017F"/>
    <w:rsid w:val="009E4C3A"/>
    <w:rsid w:val="00A17B08"/>
    <w:rsid w:val="00A26D4E"/>
    <w:rsid w:val="00A37BDF"/>
    <w:rsid w:val="00A37FA6"/>
    <w:rsid w:val="00A83A5D"/>
    <w:rsid w:val="00AA21D5"/>
    <w:rsid w:val="00B1140D"/>
    <w:rsid w:val="00B36B6B"/>
    <w:rsid w:val="00BC45F2"/>
    <w:rsid w:val="00BE493E"/>
    <w:rsid w:val="00C717DE"/>
    <w:rsid w:val="00CA15BE"/>
    <w:rsid w:val="00CD4737"/>
    <w:rsid w:val="00CE02CE"/>
    <w:rsid w:val="00CF487C"/>
    <w:rsid w:val="00D04886"/>
    <w:rsid w:val="00D23A89"/>
    <w:rsid w:val="00D46233"/>
    <w:rsid w:val="00D528B3"/>
    <w:rsid w:val="00D93842"/>
    <w:rsid w:val="00DD3EA3"/>
    <w:rsid w:val="00DD4052"/>
    <w:rsid w:val="00E054DD"/>
    <w:rsid w:val="00E35462"/>
    <w:rsid w:val="00EA5B53"/>
    <w:rsid w:val="00EF2004"/>
    <w:rsid w:val="00F10F32"/>
    <w:rsid w:val="00F15C36"/>
    <w:rsid w:val="00F82FF6"/>
    <w:rsid w:val="00F85A20"/>
    <w:rsid w:val="00FF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9384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link w:val="a6"/>
    <w:rsid w:val="00802EB6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802EB6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938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606466"/>
    <w:pPr>
      <w:ind w:left="720"/>
      <w:contextualSpacing/>
    </w:pPr>
  </w:style>
  <w:style w:type="character" w:customStyle="1" w:styleId="a8">
    <w:name w:val="Основной текст_"/>
    <w:link w:val="12"/>
    <w:locked/>
    <w:rsid w:val="00785F12"/>
    <w:rPr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8"/>
    <w:rsid w:val="00785F12"/>
    <w:pPr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ConsPlusNormal">
    <w:name w:val="ConsPlusNormal Знак"/>
    <w:link w:val="ConsPlusNormal0"/>
    <w:locked/>
    <w:rsid w:val="00785F12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qFormat/>
    <w:rsid w:val="00785F1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paragraph" w:customStyle="1" w:styleId="Default">
    <w:name w:val="Default"/>
    <w:rsid w:val="00785F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No Spacing"/>
    <w:basedOn w:val="a"/>
    <w:uiPriority w:val="1"/>
    <w:qFormat/>
    <w:rsid w:val="000C3ED5"/>
    <w:pPr>
      <w:spacing w:before="100" w:beforeAutospacing="1" w:after="100" w:afterAutospacing="1"/>
    </w:pPr>
  </w:style>
  <w:style w:type="paragraph" w:styleId="aa">
    <w:name w:val="Title"/>
    <w:basedOn w:val="a"/>
    <w:link w:val="ab"/>
    <w:qFormat/>
    <w:rsid w:val="001448F5"/>
    <w:pPr>
      <w:jc w:val="center"/>
    </w:pPr>
    <w:rPr>
      <w:b/>
      <w:spacing w:val="40"/>
      <w:sz w:val="44"/>
      <w:szCs w:val="20"/>
    </w:rPr>
  </w:style>
  <w:style w:type="character" w:customStyle="1" w:styleId="ab">
    <w:name w:val="Название Знак"/>
    <w:basedOn w:val="a0"/>
    <w:link w:val="aa"/>
    <w:rsid w:val="001448F5"/>
    <w:rPr>
      <w:rFonts w:ascii="Times New Roman" w:eastAsia="Times New Roman" w:hAnsi="Times New Roman" w:cs="Times New Roman"/>
      <w:b/>
      <w:spacing w:val="40"/>
      <w:sz w:val="44"/>
      <w:szCs w:val="20"/>
      <w:lang w:eastAsia="ru-RU"/>
    </w:rPr>
  </w:style>
  <w:style w:type="paragraph" w:styleId="ac">
    <w:name w:val="footnote text"/>
    <w:basedOn w:val="a"/>
    <w:link w:val="ad"/>
    <w:semiHidden/>
    <w:unhideWhenUsed/>
    <w:qFormat/>
    <w:rsid w:val="008C030B"/>
    <w:rPr>
      <w:rFonts w:asciiTheme="minorHAnsi" w:eastAsiaTheme="minorEastAsia" w:hAnsiTheme="minorHAnsi" w:cstheme="minorBidi"/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8C030B"/>
    <w:rPr>
      <w:rFonts w:eastAsiaTheme="minorEastAsi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9384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link w:val="a6"/>
    <w:rsid w:val="00802EB6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802EB6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938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606466"/>
    <w:pPr>
      <w:ind w:left="720"/>
      <w:contextualSpacing/>
    </w:pPr>
  </w:style>
  <w:style w:type="character" w:customStyle="1" w:styleId="a8">
    <w:name w:val="Основной текст_"/>
    <w:link w:val="12"/>
    <w:locked/>
    <w:rsid w:val="00785F12"/>
    <w:rPr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8"/>
    <w:rsid w:val="00785F12"/>
    <w:pPr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ConsPlusNormal">
    <w:name w:val="ConsPlusNormal Знак"/>
    <w:link w:val="ConsPlusNormal0"/>
    <w:locked/>
    <w:rsid w:val="00785F12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qFormat/>
    <w:rsid w:val="00785F1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paragraph" w:customStyle="1" w:styleId="Default">
    <w:name w:val="Default"/>
    <w:rsid w:val="00785F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No Spacing"/>
    <w:basedOn w:val="a"/>
    <w:uiPriority w:val="1"/>
    <w:qFormat/>
    <w:rsid w:val="000C3ED5"/>
    <w:pPr>
      <w:spacing w:before="100" w:beforeAutospacing="1" w:after="100" w:afterAutospacing="1"/>
    </w:pPr>
  </w:style>
  <w:style w:type="paragraph" w:styleId="aa">
    <w:name w:val="Title"/>
    <w:basedOn w:val="a"/>
    <w:link w:val="ab"/>
    <w:qFormat/>
    <w:rsid w:val="001448F5"/>
    <w:pPr>
      <w:jc w:val="center"/>
    </w:pPr>
    <w:rPr>
      <w:b/>
      <w:spacing w:val="40"/>
      <w:sz w:val="44"/>
      <w:szCs w:val="20"/>
    </w:rPr>
  </w:style>
  <w:style w:type="character" w:customStyle="1" w:styleId="ab">
    <w:name w:val="Название Знак"/>
    <w:basedOn w:val="a0"/>
    <w:link w:val="aa"/>
    <w:rsid w:val="001448F5"/>
    <w:rPr>
      <w:rFonts w:ascii="Times New Roman" w:eastAsia="Times New Roman" w:hAnsi="Times New Roman" w:cs="Times New Roman"/>
      <w:b/>
      <w:spacing w:val="40"/>
      <w:sz w:val="44"/>
      <w:szCs w:val="20"/>
      <w:lang w:eastAsia="ru-RU"/>
    </w:rPr>
  </w:style>
  <w:style w:type="paragraph" w:styleId="ac">
    <w:name w:val="footnote text"/>
    <w:basedOn w:val="a"/>
    <w:link w:val="ad"/>
    <w:semiHidden/>
    <w:unhideWhenUsed/>
    <w:qFormat/>
    <w:rsid w:val="008C030B"/>
    <w:rPr>
      <w:rFonts w:asciiTheme="minorHAnsi" w:eastAsiaTheme="minorEastAsia" w:hAnsiTheme="minorHAnsi" w:cstheme="minorBidi"/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8C030B"/>
    <w:rPr>
      <w:rFonts w:eastAsiaTheme="minorEastAsi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7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A8645-5891-483B-AD2A-F97B494F8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PRV09</cp:lastModifiedBy>
  <cp:revision>2</cp:revision>
  <cp:lastPrinted>2022-08-03T08:59:00Z</cp:lastPrinted>
  <dcterms:created xsi:type="dcterms:W3CDTF">2022-08-09T11:22:00Z</dcterms:created>
  <dcterms:modified xsi:type="dcterms:W3CDTF">2022-08-09T11:22:00Z</dcterms:modified>
</cp:coreProperties>
</file>