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39" w:rsidRPr="00F85C99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93D39" w:rsidRPr="00F85C99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93D39" w:rsidRPr="00F85C99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85C99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85C9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93D39" w:rsidRPr="00F85C99" w:rsidRDefault="00293D39" w:rsidP="00293D3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93D39" w:rsidRPr="00F85C99" w:rsidRDefault="00293D39" w:rsidP="00293D3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93D39" w:rsidRPr="00F85C99" w:rsidRDefault="00293D39" w:rsidP="00293D3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D39" w:rsidRPr="00F85C99" w:rsidRDefault="0001029B" w:rsidP="00293D3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>30.07.2019</w:t>
      </w:r>
      <w:r w:rsidR="00293D39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r w:rsidR="00F85C99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93D39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№ 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>2792-ПА</w:t>
      </w:r>
    </w:p>
    <w:p w:rsidR="00293D39" w:rsidRPr="00F85C99" w:rsidRDefault="00293D39" w:rsidP="00293D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D39" w:rsidRPr="00F85C99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75681" w:rsidRPr="00F85C99" w:rsidRDefault="00875681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2374" w:rsidRPr="00F85C99" w:rsidRDefault="00AF6D1A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</w:t>
      </w:r>
      <w:r w:rsidR="00293D39"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дминистрации городского округа </w:t>
      </w:r>
      <w:r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>Люберцы от 28.06.2019</w:t>
      </w:r>
      <w:r w:rsidR="00875681"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="00875681"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>2439-ПА «</w:t>
      </w:r>
      <w:r w:rsidR="00293D39"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платы за содержание жилых помещений на территории </w:t>
      </w:r>
    </w:p>
    <w:p w:rsidR="00AF6D1A" w:rsidRPr="00F85C99" w:rsidRDefault="00293D39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</w:t>
      </w:r>
      <w:r w:rsidR="00AF6D1A" w:rsidRPr="00F85C99">
        <w:rPr>
          <w:rFonts w:ascii="Arial" w:eastAsia="Times New Roman" w:hAnsi="Arial" w:cs="Arial"/>
          <w:b/>
          <w:sz w:val="24"/>
          <w:szCs w:val="24"/>
          <w:lang w:eastAsia="ru-RU"/>
        </w:rPr>
        <w:t>Люберцы»</w:t>
      </w:r>
    </w:p>
    <w:p w:rsidR="00AF6D1A" w:rsidRPr="00F85C99" w:rsidRDefault="00AF6D1A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5681" w:rsidRPr="00F85C99" w:rsidRDefault="00875681" w:rsidP="00875681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</w:t>
      </w:r>
      <w:r w:rsidRPr="00F85C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Российской Федерации,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A27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85C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приказом Министерства строительства и жилищно-коммунального хозяйства Российской Федерации от 17.10.2014</w:t>
      </w:r>
      <w:proofErr w:type="gramEnd"/>
      <w:r w:rsidR="002A27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F85C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№ 639/</w:t>
      </w:r>
      <w:proofErr w:type="spellStart"/>
      <w:proofErr w:type="gramStart"/>
      <w:r w:rsidRPr="00F85C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spellEnd"/>
      <w:proofErr w:type="gramEnd"/>
      <w:r w:rsidRPr="00F85C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Методических указаний по расчету объема принятых (отведенных) поверхностных сточных вод», 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 Распоряжением администрации городского округа Люберцы от 2</w:t>
      </w:r>
      <w:r w:rsidR="00942374" w:rsidRPr="00F85C9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942374" w:rsidRPr="00F85C9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942374" w:rsidRPr="00F85C9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42374" w:rsidRPr="00F85C99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-РА «О наделении полномочиями заместителя Главы администрации </w:t>
      </w:r>
      <w:proofErr w:type="spellStart"/>
      <w:r w:rsidRPr="00F85C99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="008B559A" w:rsidRPr="00F85C99">
        <w:rPr>
          <w:rFonts w:ascii="Arial" w:eastAsia="Times New Roman" w:hAnsi="Arial" w:cs="Arial"/>
          <w:sz w:val="24"/>
          <w:szCs w:val="24"/>
          <w:lang w:eastAsia="ru-RU"/>
        </w:rPr>
        <w:t>ндрея Николаевича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», постановляю: </w:t>
      </w:r>
    </w:p>
    <w:p w:rsidR="00875681" w:rsidRPr="00F85C99" w:rsidRDefault="00875681" w:rsidP="00996EDD">
      <w:pPr>
        <w:autoSpaceDE w:val="0"/>
        <w:autoSpaceDN w:val="0"/>
        <w:adjustRightInd w:val="0"/>
        <w:spacing w:after="0"/>
        <w:ind w:right="-2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96EDD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293D39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="00996EDD" w:rsidRPr="00F85C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7A93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996EDD" w:rsidRPr="00F85C99">
        <w:rPr>
          <w:rFonts w:ascii="Arial" w:eastAsia="Times New Roman" w:hAnsi="Arial" w:cs="Arial"/>
          <w:sz w:val="24"/>
          <w:szCs w:val="24"/>
          <w:lang w:eastAsia="ru-RU"/>
        </w:rPr>
        <w:t>Люберцы от 28.06.2</w:t>
      </w:r>
      <w:r w:rsidR="00293D39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019 № 2439-ПА «Об утверждении </w:t>
      </w:r>
      <w:r w:rsidR="00996EDD" w:rsidRPr="00F85C99">
        <w:rPr>
          <w:rFonts w:ascii="Arial" w:eastAsia="Times New Roman" w:hAnsi="Arial" w:cs="Arial"/>
          <w:sz w:val="24"/>
          <w:szCs w:val="24"/>
          <w:lang w:eastAsia="ru-RU"/>
        </w:rPr>
        <w:t>платы за содержание жилых помещений н</w:t>
      </w:r>
      <w:r w:rsidR="003B7A93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а территории городского округа </w:t>
      </w:r>
      <w:r w:rsidR="00996EDD" w:rsidRPr="00F85C99">
        <w:rPr>
          <w:rFonts w:ascii="Arial" w:eastAsia="Times New Roman" w:hAnsi="Arial" w:cs="Arial"/>
          <w:sz w:val="24"/>
          <w:szCs w:val="24"/>
          <w:lang w:eastAsia="ru-RU"/>
        </w:rPr>
        <w:t>Люберцы» (далее-Постановление), допол</w:t>
      </w:r>
      <w:r w:rsidR="003B7A93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нив Примечания к Постановлению 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>пунктом 8 следующего содержания:</w:t>
      </w:r>
    </w:p>
    <w:p w:rsidR="00875681" w:rsidRPr="00F85C99" w:rsidRDefault="00996EDD" w:rsidP="00996EDD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5681" w:rsidRPr="00F85C99">
        <w:rPr>
          <w:rFonts w:ascii="Arial" w:eastAsia="Times New Roman" w:hAnsi="Arial" w:cs="Arial"/>
          <w:sz w:val="24"/>
          <w:szCs w:val="24"/>
          <w:lang w:eastAsia="ru-RU"/>
        </w:rPr>
        <w:t>«8. На придомовых территориях, на которых отсутствует ливневая канализация, отведение поверхностных сточных вод в соответствии с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приказом Министерства строительства и жилищно-коммунального хозяйства Российской Федерации от 17.10.2014 № 639/</w:t>
      </w:r>
      <w:proofErr w:type="spellStart"/>
      <w:proofErr w:type="gramStart"/>
      <w:r w:rsidR="00875681" w:rsidRPr="00F85C99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proofErr w:type="gramEnd"/>
      <w:r w:rsidR="00875681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Методических указаний по расчету объема принятых (отведенн</w:t>
      </w:r>
      <w:r w:rsidR="003B7A93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ых) поверхностных сточных вод» </w:t>
      </w:r>
      <w:r w:rsidR="00875681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с помощью централизованной системы водоотведения и размер платы </w:t>
      </w:r>
      <w:r w:rsidR="00A26C99" w:rsidRPr="00F85C99">
        <w:rPr>
          <w:rFonts w:ascii="Arial" w:eastAsia="Times New Roman" w:hAnsi="Arial" w:cs="Arial"/>
          <w:sz w:val="24"/>
          <w:szCs w:val="24"/>
          <w:lang w:eastAsia="ru-RU"/>
        </w:rPr>
        <w:t>для прочистки централизованной системы водоотведения (</w:t>
      </w:r>
      <w:proofErr w:type="spellStart"/>
      <w:r w:rsidR="00A26C99" w:rsidRPr="00F85C99">
        <w:rPr>
          <w:rFonts w:ascii="Arial" w:eastAsia="Times New Roman" w:hAnsi="Arial" w:cs="Arial"/>
          <w:sz w:val="24"/>
          <w:szCs w:val="24"/>
          <w:lang w:eastAsia="ru-RU"/>
        </w:rPr>
        <w:t>канализования</w:t>
      </w:r>
      <w:proofErr w:type="spellEnd"/>
      <w:r w:rsidR="00A26C99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875681" w:rsidRPr="00F85C99">
        <w:rPr>
          <w:rFonts w:ascii="Arial" w:eastAsia="Times New Roman" w:hAnsi="Arial" w:cs="Arial"/>
          <w:sz w:val="24"/>
          <w:szCs w:val="24"/>
          <w:lang w:eastAsia="ru-RU"/>
        </w:rPr>
        <w:t>устанавливается равным размеру платы за работы по прочистке ливневой канализации в целях отведения поверхностных сточных вод, указанным в графе 15 Приложений № 1-5 Постановле</w:t>
      </w:r>
      <w:r w:rsidR="00293D39" w:rsidRPr="00F85C99">
        <w:rPr>
          <w:rFonts w:ascii="Arial" w:eastAsia="Times New Roman" w:hAnsi="Arial" w:cs="Arial"/>
          <w:sz w:val="24"/>
          <w:szCs w:val="24"/>
          <w:lang w:eastAsia="ru-RU"/>
        </w:rPr>
        <w:t>ния</w:t>
      </w:r>
      <w:proofErr w:type="gramStart"/>
      <w:r w:rsidR="00293D39" w:rsidRPr="00F85C9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75681" w:rsidRPr="00F85C99"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875681" w:rsidRPr="00F85C99" w:rsidRDefault="00875681" w:rsidP="00875681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5681" w:rsidRPr="00F85C99" w:rsidRDefault="00875681" w:rsidP="00226345">
      <w:pPr>
        <w:spacing w:after="0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Настоящее Постановление вступает в силу с момента опубликования и распространяется на правоотношения, возникшие с 01.07.2019. </w:t>
      </w:r>
    </w:p>
    <w:p w:rsidR="00875681" w:rsidRPr="00F85C99" w:rsidRDefault="00875681" w:rsidP="00875681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F85C9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 оставляю за собой.</w:t>
      </w:r>
    </w:p>
    <w:p w:rsidR="00875681" w:rsidRPr="00F85C99" w:rsidRDefault="00875681" w:rsidP="00875681">
      <w:pPr>
        <w:tabs>
          <w:tab w:val="left" w:pos="0"/>
        </w:tabs>
        <w:spacing w:after="0" w:line="240" w:lineRule="auto"/>
        <w:ind w:left="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D39" w:rsidRPr="00F85C99" w:rsidRDefault="00293D39" w:rsidP="00996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5681" w:rsidRPr="00F85C99" w:rsidRDefault="00875681" w:rsidP="00996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администрации                                              </w:t>
      </w:r>
      <w:r w:rsidR="00996EDD"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85C99">
        <w:rPr>
          <w:rFonts w:ascii="Arial" w:eastAsia="Times New Roman" w:hAnsi="Arial" w:cs="Arial"/>
          <w:sz w:val="24"/>
          <w:szCs w:val="24"/>
          <w:lang w:eastAsia="ru-RU"/>
        </w:rPr>
        <w:t xml:space="preserve">   А.Н. Сыров</w:t>
      </w:r>
    </w:p>
    <w:p w:rsidR="00875681" w:rsidRPr="00F85C99" w:rsidRDefault="00875681" w:rsidP="00875681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1EAD" w:rsidRPr="00F85C99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sectPr w:rsidR="009E1EAD" w:rsidRPr="00F85C99" w:rsidSect="00F85C9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D1A"/>
    <w:rsid w:val="0001029B"/>
    <w:rsid w:val="00096951"/>
    <w:rsid w:val="000F2A05"/>
    <w:rsid w:val="00226345"/>
    <w:rsid w:val="00267CE9"/>
    <w:rsid w:val="00293D39"/>
    <w:rsid w:val="002A277E"/>
    <w:rsid w:val="003B7A93"/>
    <w:rsid w:val="008225CF"/>
    <w:rsid w:val="00875681"/>
    <w:rsid w:val="008B559A"/>
    <w:rsid w:val="00942374"/>
    <w:rsid w:val="00996EDD"/>
    <w:rsid w:val="009E1EAD"/>
    <w:rsid w:val="00A24854"/>
    <w:rsid w:val="00A26C99"/>
    <w:rsid w:val="00AF6D1A"/>
    <w:rsid w:val="00B61D5B"/>
    <w:rsid w:val="00C43F34"/>
    <w:rsid w:val="00E04C5E"/>
    <w:rsid w:val="00F85C99"/>
    <w:rsid w:val="00F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4</cp:revision>
  <cp:lastPrinted>2019-07-23T12:51:00Z</cp:lastPrinted>
  <dcterms:created xsi:type="dcterms:W3CDTF">2019-07-30T10:59:00Z</dcterms:created>
  <dcterms:modified xsi:type="dcterms:W3CDTF">2019-07-30T10:59:00Z</dcterms:modified>
</cp:coreProperties>
</file>