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97" w:rsidRPr="00413898" w:rsidRDefault="004B5697" w:rsidP="004B5697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АДМИНИСТРАЦИЯ</w:t>
      </w:r>
    </w:p>
    <w:p w:rsidR="004B5697" w:rsidRPr="00413898" w:rsidRDefault="004B5697" w:rsidP="004B5697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B5697" w:rsidRPr="00413898" w:rsidRDefault="004B5697" w:rsidP="004B5697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ГОРОДСКОЙ ОКРУГ ЛЮБЕРЦЫ</w:t>
      </w:r>
      <w:r w:rsidRPr="00413898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04.07.2024                                                                                                                         2717-ПА</w:t>
      </w: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E140A">
        <w:rPr>
          <w:rFonts w:ascii="Arial" w:hAnsi="Arial" w:cs="Arial"/>
          <w:b/>
          <w:sz w:val="22"/>
          <w:szCs w:val="22"/>
        </w:rPr>
        <w:t xml:space="preserve">Об утверждении тарифов на платные услуги  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6E140A">
        <w:rPr>
          <w:rFonts w:ascii="Arial" w:hAnsi="Arial" w:cs="Arial"/>
          <w:b/>
          <w:sz w:val="22"/>
          <w:szCs w:val="22"/>
        </w:rPr>
        <w:t>муниципальных</w:t>
      </w:r>
      <w:proofErr w:type="gramEnd"/>
      <w:r w:rsidRPr="006E140A">
        <w:rPr>
          <w:rFonts w:ascii="Arial" w:hAnsi="Arial" w:cs="Arial"/>
          <w:b/>
          <w:sz w:val="22"/>
          <w:szCs w:val="22"/>
        </w:rPr>
        <w:t xml:space="preserve"> учреждений дополнительного образования в сфере культуры муниципального образования городской округ Люберцы Московской области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:rsidR="006E140A" w:rsidRPr="006E140A" w:rsidRDefault="006E140A" w:rsidP="006E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E140A">
        <w:rPr>
          <w:rFonts w:ascii="Arial" w:hAnsi="Arial" w:cs="Arial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области», Распоряжением Главы городского округа Люберцы от 29.12.2023 № 13-РГ «О наделении полномочиями Первого заместителя Главы городского округа Люберцы», постановляю:</w:t>
      </w:r>
    </w:p>
    <w:p w:rsidR="006E140A" w:rsidRPr="006E140A" w:rsidRDefault="006E140A" w:rsidP="006E140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E140A">
        <w:rPr>
          <w:rFonts w:ascii="Arial" w:hAnsi="Arial" w:cs="Arial"/>
        </w:rPr>
        <w:t>1. Утвердить и ввести в действие тарифы на платные услуги для муниципальных учреждений дополнительного образования в сфере культуры муниципального образования городской округ Люберцы Московской области (прилагается).</w:t>
      </w:r>
    </w:p>
    <w:p w:rsidR="006E140A" w:rsidRPr="006E140A" w:rsidRDefault="006E140A" w:rsidP="006E140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E140A">
        <w:rPr>
          <w:rFonts w:ascii="Arial" w:hAnsi="Arial" w:cs="Arial"/>
        </w:rPr>
        <w:t>2. Признать утратившим силу Постановление администрации городского округа Люберцы Московской области от 24.12.2018</w:t>
      </w:r>
      <w:r>
        <w:rPr>
          <w:rFonts w:ascii="Arial" w:hAnsi="Arial" w:cs="Arial"/>
        </w:rPr>
        <w:t xml:space="preserve"> </w:t>
      </w:r>
      <w:r w:rsidRPr="006E140A">
        <w:rPr>
          <w:rFonts w:ascii="Arial" w:hAnsi="Arial" w:cs="Arial"/>
        </w:rPr>
        <w:t>№ 5030-ПА «Об утверждении тарифов на платные услуги муниципальных учреждений дополнительного образования в сфере культуры муниципального образования городской округ Люберцы Московской области».</w:t>
      </w:r>
    </w:p>
    <w:p w:rsidR="006E140A" w:rsidRPr="006E140A" w:rsidRDefault="006E140A" w:rsidP="006E140A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6E140A">
        <w:rPr>
          <w:rFonts w:ascii="Arial" w:hAnsi="Arial" w:cs="Arial"/>
          <w:lang w:eastAsia="ru-RU"/>
        </w:rPr>
        <w:t xml:space="preserve">3. </w:t>
      </w:r>
      <w:r w:rsidRPr="006E140A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:rsidR="006E140A" w:rsidRPr="006E140A" w:rsidRDefault="006E140A" w:rsidP="006E14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eastAsia="ru-RU"/>
        </w:rPr>
      </w:pPr>
      <w:r w:rsidRPr="006E140A">
        <w:rPr>
          <w:rFonts w:ascii="Arial" w:hAnsi="Arial" w:cs="Arial"/>
          <w:lang w:eastAsia="ru-RU"/>
        </w:rPr>
        <w:t>4. Настоящее Постановление вступает в силу с 01.09.2024.</w:t>
      </w:r>
    </w:p>
    <w:p w:rsidR="006E140A" w:rsidRPr="006E140A" w:rsidRDefault="006E140A" w:rsidP="006E140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  <w:r w:rsidRPr="006E140A">
        <w:rPr>
          <w:rFonts w:ascii="Arial" w:hAnsi="Arial" w:cs="Arial"/>
          <w:lang w:eastAsia="ru-RU"/>
        </w:rPr>
        <w:t xml:space="preserve">5. </w:t>
      </w:r>
      <w:r w:rsidRPr="006E140A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6E140A" w:rsidRPr="006E140A" w:rsidRDefault="006E140A" w:rsidP="006E140A">
      <w:pPr>
        <w:spacing w:after="0" w:line="240" w:lineRule="auto"/>
        <w:rPr>
          <w:rFonts w:ascii="Arial" w:hAnsi="Arial" w:cs="Arial"/>
        </w:rPr>
      </w:pPr>
    </w:p>
    <w:p w:rsidR="006E140A" w:rsidRPr="006E140A" w:rsidRDefault="006E140A" w:rsidP="006E140A">
      <w:pPr>
        <w:spacing w:after="0" w:line="240" w:lineRule="auto"/>
        <w:rPr>
          <w:rFonts w:ascii="Arial" w:hAnsi="Arial" w:cs="Arial"/>
        </w:rPr>
      </w:pPr>
    </w:p>
    <w:p w:rsidR="006E140A" w:rsidRPr="006E140A" w:rsidRDefault="006E140A" w:rsidP="006E140A">
      <w:pPr>
        <w:spacing w:after="0" w:line="240" w:lineRule="auto"/>
        <w:rPr>
          <w:rFonts w:ascii="Arial" w:hAnsi="Arial" w:cs="Arial"/>
        </w:rPr>
      </w:pPr>
    </w:p>
    <w:p w:rsidR="006E140A" w:rsidRPr="006E140A" w:rsidRDefault="006E140A" w:rsidP="006E140A">
      <w:pPr>
        <w:rPr>
          <w:rFonts w:ascii="Arial" w:hAnsi="Arial" w:cs="Arial"/>
        </w:rPr>
      </w:pPr>
      <w:r w:rsidRPr="006E140A">
        <w:rPr>
          <w:rFonts w:ascii="Arial" w:hAnsi="Arial" w:cs="Arial"/>
        </w:rPr>
        <w:t xml:space="preserve">Первый заместитель Главы                            </w:t>
      </w:r>
      <w:r>
        <w:rPr>
          <w:rFonts w:ascii="Arial" w:hAnsi="Arial" w:cs="Arial"/>
        </w:rPr>
        <w:t xml:space="preserve">                            </w:t>
      </w:r>
      <w:r w:rsidR="004B5697">
        <w:rPr>
          <w:rFonts w:ascii="Arial" w:hAnsi="Arial" w:cs="Arial"/>
        </w:rPr>
        <w:t xml:space="preserve">                             И.</w:t>
      </w:r>
      <w:bookmarkStart w:id="0" w:name="_GoBack"/>
      <w:bookmarkEnd w:id="0"/>
      <w:r w:rsidRPr="006E140A">
        <w:rPr>
          <w:rFonts w:ascii="Arial" w:hAnsi="Arial" w:cs="Arial"/>
        </w:rPr>
        <w:t>В. Мотовилов</w:t>
      </w:r>
    </w:p>
    <w:p w:rsidR="006E140A" w:rsidRPr="006E140A" w:rsidRDefault="006E140A" w:rsidP="004B5697">
      <w:pPr>
        <w:pStyle w:val="a4"/>
        <w:tabs>
          <w:tab w:val="left" w:pos="0"/>
        </w:tabs>
        <w:spacing w:before="0"/>
        <w:ind w:firstLine="0"/>
        <w:rPr>
          <w:rFonts w:ascii="Arial" w:hAnsi="Arial" w:cs="Arial"/>
          <w:b/>
          <w:spacing w:val="-6"/>
          <w:sz w:val="22"/>
          <w:szCs w:val="22"/>
        </w:rPr>
      </w:pPr>
    </w:p>
    <w:p w:rsidR="006E140A" w:rsidRPr="006E140A" w:rsidRDefault="006E140A" w:rsidP="006E140A">
      <w:pPr>
        <w:pStyle w:val="a4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2"/>
          <w:szCs w:val="22"/>
        </w:rPr>
      </w:pPr>
    </w:p>
    <w:p w:rsidR="006E140A" w:rsidRPr="006E140A" w:rsidRDefault="006E140A" w:rsidP="006E140A">
      <w:pPr>
        <w:pStyle w:val="a4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2"/>
          <w:szCs w:val="22"/>
        </w:rPr>
      </w:pP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  <w:sz w:val="22"/>
          <w:szCs w:val="22"/>
        </w:rPr>
      </w:pPr>
      <w:r w:rsidRPr="006E140A">
        <w:rPr>
          <w:rFonts w:ascii="Arial" w:hAnsi="Arial" w:cs="Arial"/>
          <w:sz w:val="22"/>
          <w:szCs w:val="22"/>
        </w:rPr>
        <w:t>УТВЕРЖДЕНЫ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6E140A">
        <w:rPr>
          <w:rFonts w:ascii="Arial" w:hAnsi="Arial" w:cs="Arial"/>
          <w:sz w:val="22"/>
          <w:szCs w:val="22"/>
        </w:rPr>
        <w:t>Постановлением администрации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6E140A">
        <w:rPr>
          <w:rFonts w:ascii="Arial" w:hAnsi="Arial" w:cs="Arial"/>
          <w:sz w:val="22"/>
          <w:szCs w:val="22"/>
        </w:rPr>
        <w:t>муниципального</w:t>
      </w:r>
      <w:proofErr w:type="gramEnd"/>
      <w:r w:rsidRPr="006E140A">
        <w:rPr>
          <w:rFonts w:ascii="Arial" w:hAnsi="Arial" w:cs="Arial"/>
          <w:sz w:val="22"/>
          <w:szCs w:val="22"/>
        </w:rPr>
        <w:t xml:space="preserve"> образования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6E140A">
        <w:rPr>
          <w:rFonts w:ascii="Arial" w:hAnsi="Arial" w:cs="Arial"/>
          <w:sz w:val="22"/>
          <w:szCs w:val="22"/>
        </w:rPr>
        <w:t>городской</w:t>
      </w:r>
      <w:proofErr w:type="gramEnd"/>
      <w:r w:rsidRPr="006E140A">
        <w:rPr>
          <w:rFonts w:ascii="Arial" w:hAnsi="Arial" w:cs="Arial"/>
          <w:sz w:val="22"/>
          <w:szCs w:val="22"/>
        </w:rPr>
        <w:t xml:space="preserve"> округ Люберцы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6E140A">
        <w:rPr>
          <w:rFonts w:ascii="Arial" w:hAnsi="Arial" w:cs="Arial"/>
          <w:sz w:val="22"/>
          <w:szCs w:val="22"/>
        </w:rPr>
        <w:t>Московской области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6E140A">
        <w:rPr>
          <w:rFonts w:ascii="Arial" w:hAnsi="Arial" w:cs="Arial"/>
          <w:sz w:val="22"/>
          <w:szCs w:val="22"/>
        </w:rPr>
        <w:t>от</w:t>
      </w:r>
      <w:proofErr w:type="gramEnd"/>
      <w:r w:rsidRPr="006E140A">
        <w:rPr>
          <w:rFonts w:ascii="Arial" w:hAnsi="Arial" w:cs="Arial"/>
          <w:sz w:val="22"/>
          <w:szCs w:val="22"/>
        </w:rPr>
        <w:t xml:space="preserve"> </w:t>
      </w:r>
      <w:r w:rsidR="004B5697">
        <w:rPr>
          <w:rFonts w:ascii="Arial" w:hAnsi="Arial" w:cs="Arial"/>
          <w:sz w:val="22"/>
          <w:szCs w:val="22"/>
        </w:rPr>
        <w:t>04.07.</w:t>
      </w:r>
      <w:r w:rsidRPr="006E140A">
        <w:rPr>
          <w:rFonts w:ascii="Arial" w:hAnsi="Arial" w:cs="Arial"/>
          <w:sz w:val="22"/>
          <w:szCs w:val="22"/>
        </w:rPr>
        <w:t xml:space="preserve">2024 № </w:t>
      </w:r>
      <w:r w:rsidR="004B5697">
        <w:rPr>
          <w:rFonts w:ascii="Arial" w:hAnsi="Arial" w:cs="Arial"/>
          <w:sz w:val="22"/>
          <w:szCs w:val="22"/>
        </w:rPr>
        <w:t>2717-ПА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6E140A">
        <w:rPr>
          <w:rFonts w:ascii="Arial" w:hAnsi="Arial" w:cs="Arial"/>
          <w:sz w:val="22"/>
          <w:szCs w:val="22"/>
        </w:rPr>
        <w:t xml:space="preserve">Тарифы на платные услуги  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2"/>
          <w:szCs w:val="22"/>
        </w:rPr>
      </w:pPr>
      <w:proofErr w:type="gramStart"/>
      <w:r w:rsidRPr="006E140A">
        <w:rPr>
          <w:rFonts w:ascii="Arial" w:hAnsi="Arial" w:cs="Arial"/>
          <w:sz w:val="22"/>
          <w:szCs w:val="22"/>
        </w:rPr>
        <w:t>муниципальных</w:t>
      </w:r>
      <w:proofErr w:type="gramEnd"/>
      <w:r w:rsidRPr="006E140A">
        <w:rPr>
          <w:rFonts w:ascii="Arial" w:hAnsi="Arial" w:cs="Arial"/>
          <w:sz w:val="22"/>
          <w:szCs w:val="22"/>
        </w:rPr>
        <w:t xml:space="preserve"> учреждений дополнительного образования в сфере культуры муниципального образования городской округ Люберцы Московской области</w:t>
      </w:r>
    </w:p>
    <w:p w:rsidR="006E140A" w:rsidRPr="006E140A" w:rsidRDefault="006E140A" w:rsidP="006E140A">
      <w:pPr>
        <w:pStyle w:val="a3"/>
        <w:shd w:val="clear" w:color="auto" w:fill="FFFFFF"/>
        <w:spacing w:before="144" w:beforeAutospacing="0" w:after="288" w:afterAutospacing="0"/>
        <w:ind w:left="4395" w:firstLine="4"/>
        <w:contextualSpacing/>
        <w:rPr>
          <w:rFonts w:ascii="Arial" w:hAnsi="Arial" w:cs="Arial"/>
          <w:sz w:val="22"/>
          <w:szCs w:val="22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4241"/>
        <w:gridCol w:w="1666"/>
        <w:gridCol w:w="1751"/>
        <w:gridCol w:w="3281"/>
      </w:tblGrid>
      <w:tr w:rsidR="006E140A" w:rsidRPr="006E140A" w:rsidTr="00C93489">
        <w:tc>
          <w:tcPr>
            <w:tcW w:w="0" w:type="auto"/>
            <w:vMerge w:val="restart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lastRenderedPageBreak/>
              <w:t>Наименование услуги</w:t>
            </w:r>
          </w:p>
        </w:tc>
        <w:tc>
          <w:tcPr>
            <w:tcW w:w="0" w:type="auto"/>
            <w:gridSpan w:val="2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Стоимость одного занятия (руб.)</w:t>
            </w:r>
          </w:p>
        </w:tc>
        <w:tc>
          <w:tcPr>
            <w:tcW w:w="0" w:type="auto"/>
            <w:vMerge w:val="restart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6E140A" w:rsidRPr="006E140A" w:rsidTr="00C93489"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Минимальная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Максимальная</w:t>
            </w:r>
          </w:p>
        </w:tc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40A" w:rsidRPr="006E140A" w:rsidTr="00C93489">
        <w:trPr>
          <w:trHeight w:val="374"/>
        </w:trPr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Репетиторство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индивидуальное занятие</w:t>
            </w:r>
          </w:p>
        </w:tc>
      </w:tr>
      <w:tr w:rsidR="006E140A" w:rsidRPr="006E140A" w:rsidTr="00C93489">
        <w:tc>
          <w:tcPr>
            <w:tcW w:w="0" w:type="auto"/>
            <w:vMerge w:val="restart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Различные курсы (по подготовке к поступлению в различные учебные заведения, по изучению иностранных языков, иные)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индивидуальное занятие</w:t>
            </w:r>
          </w:p>
        </w:tc>
      </w:tr>
      <w:tr w:rsidR="006E140A" w:rsidRPr="006E140A" w:rsidTr="00C93489"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 xml:space="preserve">1 групповое занятие по изобразительному искусству </w:t>
            </w:r>
          </w:p>
        </w:tc>
      </w:tr>
      <w:tr w:rsidR="006E140A" w:rsidRPr="006E140A" w:rsidTr="00C93489">
        <w:trPr>
          <w:trHeight w:val="1184"/>
        </w:trPr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 xml:space="preserve">1 групповое занятие по иным видам искусств и дисциплинам </w:t>
            </w:r>
          </w:p>
        </w:tc>
      </w:tr>
      <w:tr w:rsidR="006E140A" w:rsidRPr="006E140A" w:rsidTr="00C93489">
        <w:trPr>
          <w:trHeight w:val="1184"/>
        </w:trPr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 xml:space="preserve">1 групповое занятие в мини группах по всем видам искусств и дисциплинам </w:t>
            </w:r>
          </w:p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6E140A">
              <w:rPr>
                <w:rFonts w:ascii="Arial" w:hAnsi="Arial" w:cs="Arial"/>
                <w:sz w:val="22"/>
                <w:szCs w:val="22"/>
              </w:rPr>
              <w:t>не</w:t>
            </w:r>
            <w:proofErr w:type="gramEnd"/>
            <w:r w:rsidRPr="006E140A">
              <w:rPr>
                <w:rFonts w:ascii="Arial" w:hAnsi="Arial" w:cs="Arial"/>
                <w:sz w:val="22"/>
                <w:szCs w:val="22"/>
              </w:rPr>
              <w:t xml:space="preserve"> более 5 детей в группе)</w:t>
            </w:r>
          </w:p>
        </w:tc>
      </w:tr>
      <w:tr w:rsidR="006E140A" w:rsidRPr="006E140A" w:rsidTr="00C93489"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Факультативы по обучению и приобщению детей к знанию мировой культуры, художественно-эстетического и прикладного творчества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групповое занятие</w:t>
            </w:r>
          </w:p>
        </w:tc>
      </w:tr>
      <w:tr w:rsidR="006E140A" w:rsidRPr="006E140A" w:rsidTr="00C93489">
        <w:tc>
          <w:tcPr>
            <w:tcW w:w="0" w:type="auto"/>
            <w:vMerge w:val="restart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Занятия по углубленному изучению предметов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индивидуальное занятия</w:t>
            </w:r>
          </w:p>
        </w:tc>
      </w:tr>
      <w:tr w:rsidR="006E140A" w:rsidRPr="006E140A" w:rsidTr="00C93489">
        <w:tc>
          <w:tcPr>
            <w:tcW w:w="0" w:type="auto"/>
            <w:vMerge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групповое занятие</w:t>
            </w:r>
          </w:p>
        </w:tc>
      </w:tr>
      <w:tr w:rsidR="006E140A" w:rsidRPr="006E140A" w:rsidTr="00C93489"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Реализация программ раннего эстетического развития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:rsidR="006E140A" w:rsidRPr="006E140A" w:rsidRDefault="006E140A" w:rsidP="00C93489">
            <w:pPr>
              <w:pStyle w:val="a3"/>
              <w:spacing w:before="144" w:beforeAutospacing="0" w:after="288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140A">
              <w:rPr>
                <w:rFonts w:ascii="Arial" w:hAnsi="Arial" w:cs="Arial"/>
                <w:sz w:val="22"/>
                <w:szCs w:val="22"/>
              </w:rPr>
              <w:t>1 групповое занятие</w:t>
            </w:r>
          </w:p>
        </w:tc>
      </w:tr>
    </w:tbl>
    <w:p w:rsidR="006E140A" w:rsidRPr="006E140A" w:rsidRDefault="006E140A" w:rsidP="006E140A">
      <w:pPr>
        <w:rPr>
          <w:rFonts w:ascii="Arial" w:hAnsi="Arial" w:cs="Arial"/>
        </w:rPr>
      </w:pPr>
    </w:p>
    <w:p w:rsidR="002D7287" w:rsidRPr="006E140A" w:rsidRDefault="002D7287">
      <w:pPr>
        <w:rPr>
          <w:rFonts w:ascii="Arial" w:hAnsi="Arial" w:cs="Arial"/>
        </w:rPr>
      </w:pPr>
    </w:p>
    <w:sectPr w:rsidR="002D7287" w:rsidRPr="006E140A" w:rsidSect="006E140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0A"/>
    <w:rsid w:val="002D7287"/>
    <w:rsid w:val="004B5697"/>
    <w:rsid w:val="006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597C-7E9A-4C33-8861-A95F1F6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1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E140A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140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6">
    <w:name w:val="Table Grid"/>
    <w:basedOn w:val="a1"/>
    <w:uiPriority w:val="59"/>
    <w:rsid w:val="006E1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4B56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56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2024-07-05T07:59:00Z</dcterms:created>
  <dcterms:modified xsi:type="dcterms:W3CDTF">2024-07-09T07:22:00Z</dcterms:modified>
</cp:coreProperties>
</file>