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6111CF" w:rsidP="00D23A89">
      <w:pPr>
        <w:ind w:left="-567"/>
        <w:rPr>
          <w:sz w:val="28"/>
          <w:szCs w:val="28"/>
        </w:rPr>
      </w:pPr>
    </w:p>
    <w:p w:rsidR="007041ED" w:rsidRDefault="00605871" w:rsidP="00052F27">
      <w:pPr>
        <w:tabs>
          <w:tab w:val="left" w:pos="9072"/>
        </w:tabs>
        <w:ind w:right="-1133"/>
      </w:pPr>
      <w:r>
        <w:rPr>
          <w:u w:val="single"/>
        </w:rPr>
        <w:t>25.01.2024</w:t>
      </w:r>
      <w:r w:rsidR="007041ED">
        <w:t xml:space="preserve">                                                                               </w:t>
      </w:r>
      <w:r w:rsidR="00052F27">
        <w:t xml:space="preserve">        </w:t>
      </w:r>
      <w:r w:rsidR="007041ED">
        <w:t xml:space="preserve">  </w:t>
      </w:r>
      <w:r>
        <w:t xml:space="preserve">                                         </w:t>
      </w:r>
      <w:r w:rsidR="007041ED">
        <w:t xml:space="preserve"> №</w:t>
      </w:r>
      <w:r w:rsidR="00052F27">
        <w:t xml:space="preserve"> </w:t>
      </w:r>
      <w:r w:rsidRPr="00605871">
        <w:rPr>
          <w:u w:val="single"/>
        </w:rPr>
        <w:t>250-ПА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605871" w:rsidRDefault="00605871" w:rsidP="00605871">
      <w:pPr>
        <w:tabs>
          <w:tab w:val="left" w:pos="6663"/>
        </w:tabs>
        <w:rPr>
          <w:sz w:val="28"/>
        </w:rPr>
      </w:pPr>
    </w:p>
    <w:p w:rsidR="00605871" w:rsidRPr="000F5A27" w:rsidRDefault="00605871" w:rsidP="00605871">
      <w:pPr>
        <w:pStyle w:val="1"/>
        <w:rPr>
          <w:szCs w:val="28"/>
        </w:rPr>
      </w:pPr>
      <w:r>
        <w:t>Об утверждении перечня объектов, в отношении которых планируется заключение концессионных соглашений в 2024 году</w:t>
      </w:r>
    </w:p>
    <w:p w:rsidR="00605871" w:rsidRPr="000F5A27" w:rsidRDefault="00605871" w:rsidP="00605871">
      <w:pPr>
        <w:rPr>
          <w:sz w:val="28"/>
          <w:szCs w:val="28"/>
        </w:rPr>
      </w:pPr>
    </w:p>
    <w:p w:rsidR="00605871" w:rsidRDefault="00605871" w:rsidP="00605871">
      <w:pPr>
        <w:pStyle w:val="a5"/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06.10.2003 № 131-ФЗ                             «Об общих принципах организации местного самоуправления в Российской Федерации», Федеральным законом от 21.07.2005 № 115-ФЗ «О концессионных соглашениях», Уставом муниципального образования городской округ Люберцы Московской области, </w:t>
      </w:r>
      <w:r w:rsidRPr="008455BF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Главы муниципального образования городской округ Люберцы Московской области от 29.12.2023 № 13-РГ                           «О наделении полномочиями Первого заместителя Главы городского округа Люберцы», в целях привлечения дополнительных внебюджетных финансовых средств для более эффективного использования муниципального имущества,</w:t>
      </w:r>
      <w:r w:rsidRPr="000D125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605871" w:rsidRPr="009834E6" w:rsidRDefault="00605871" w:rsidP="00605871">
      <w:pPr>
        <w:pStyle w:val="a5"/>
        <w:tabs>
          <w:tab w:val="left" w:pos="8505"/>
        </w:tabs>
        <w:rPr>
          <w:sz w:val="28"/>
          <w:szCs w:val="28"/>
        </w:rPr>
      </w:pPr>
    </w:p>
    <w:p w:rsidR="00605871" w:rsidRDefault="00605871" w:rsidP="00605871">
      <w:pPr>
        <w:pStyle w:val="3"/>
        <w:tabs>
          <w:tab w:val="left" w:pos="7655"/>
        </w:tabs>
        <w:ind w:firstLine="720"/>
        <w:jc w:val="both"/>
        <w:rPr>
          <w:sz w:val="28"/>
        </w:rPr>
      </w:pPr>
      <w:r>
        <w:rPr>
          <w:sz w:val="28"/>
        </w:rPr>
        <w:t>1. Утвердить перечень объектов, в отношении которых планируется заключение концессионных соглашений в 2024 году (прилагается).</w:t>
      </w:r>
    </w:p>
    <w:p w:rsidR="00605871" w:rsidRDefault="00605871" w:rsidP="00605871">
      <w:pPr>
        <w:pStyle w:val="3"/>
        <w:tabs>
          <w:tab w:val="left" w:pos="7655"/>
        </w:tabs>
        <w:ind w:firstLine="720"/>
        <w:jc w:val="both"/>
        <w:rPr>
          <w:sz w:val="28"/>
        </w:rPr>
      </w:pPr>
      <w:r>
        <w:rPr>
          <w:sz w:val="28"/>
        </w:rPr>
        <w:t xml:space="preserve">2. Опубликовать настоящее Постановление на официальном сайте Российской Федерации для размещения информации о проведении торгов и на официальном сайте администрации в сети «Интернет». </w:t>
      </w:r>
    </w:p>
    <w:p w:rsidR="00605871" w:rsidRDefault="00605871" w:rsidP="00605871">
      <w:pPr>
        <w:pStyle w:val="3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3. Контроль за исполнением настоящего Постановления возложить                            на заместителя Главы </w:t>
      </w:r>
      <w:proofErr w:type="spellStart"/>
      <w:r>
        <w:rPr>
          <w:sz w:val="28"/>
        </w:rPr>
        <w:t>Сырова</w:t>
      </w:r>
      <w:proofErr w:type="spellEnd"/>
      <w:r>
        <w:rPr>
          <w:sz w:val="28"/>
        </w:rPr>
        <w:t xml:space="preserve"> А.Н.</w:t>
      </w:r>
    </w:p>
    <w:p w:rsidR="00605871" w:rsidRDefault="00605871" w:rsidP="00605871">
      <w:pPr>
        <w:rPr>
          <w:sz w:val="28"/>
        </w:rPr>
      </w:pPr>
    </w:p>
    <w:p w:rsidR="00605871" w:rsidRDefault="00605871" w:rsidP="00605871">
      <w:pPr>
        <w:rPr>
          <w:sz w:val="28"/>
        </w:rPr>
      </w:pPr>
    </w:p>
    <w:p w:rsidR="00605871" w:rsidRDefault="00605871" w:rsidP="00605871">
      <w:pPr>
        <w:rPr>
          <w:sz w:val="28"/>
        </w:rPr>
      </w:pPr>
    </w:p>
    <w:p w:rsidR="00605871" w:rsidRPr="007C0C8D" w:rsidRDefault="00605871" w:rsidP="00605871">
      <w:pPr>
        <w:rPr>
          <w:sz w:val="28"/>
        </w:rPr>
      </w:pPr>
      <w:r>
        <w:rPr>
          <w:sz w:val="28"/>
        </w:rPr>
        <w:t>Первый заместитель Главы                                                                       И.В. Мотовилов</w:t>
      </w: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Default="006111CF" w:rsidP="006111CF">
      <w:pPr>
        <w:jc w:val="right"/>
        <w:rPr>
          <w:sz w:val="28"/>
          <w:szCs w:val="28"/>
        </w:rPr>
      </w:pPr>
      <w:bookmarkStart w:id="0" w:name="_GoBack"/>
      <w:bookmarkEnd w:id="0"/>
      <w:r w:rsidRPr="00455B8B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</w:p>
    <w:p w:rsidR="006111CF" w:rsidRDefault="006111CF" w:rsidP="006111CF">
      <w:pPr>
        <w:jc w:val="right"/>
        <w:rPr>
          <w:sz w:val="28"/>
          <w:szCs w:val="28"/>
        </w:rPr>
      </w:pPr>
      <w:r w:rsidRPr="00455B8B">
        <w:rPr>
          <w:sz w:val="28"/>
          <w:szCs w:val="28"/>
        </w:rPr>
        <w:t xml:space="preserve">Постановлением </w:t>
      </w:r>
    </w:p>
    <w:p w:rsidR="006111CF" w:rsidRDefault="006111CF" w:rsidP="006111C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455B8B">
        <w:rPr>
          <w:sz w:val="28"/>
          <w:szCs w:val="28"/>
        </w:rPr>
        <w:t>дминистрации</w:t>
      </w:r>
      <w:proofErr w:type="gramEnd"/>
      <w:r>
        <w:rPr>
          <w:sz w:val="28"/>
          <w:szCs w:val="28"/>
        </w:rPr>
        <w:t xml:space="preserve"> </w:t>
      </w:r>
      <w:r w:rsidRPr="00455B8B">
        <w:rPr>
          <w:sz w:val="28"/>
          <w:szCs w:val="28"/>
        </w:rPr>
        <w:t xml:space="preserve">городского </w:t>
      </w:r>
    </w:p>
    <w:p w:rsidR="006111CF" w:rsidRPr="00455B8B" w:rsidRDefault="006111CF" w:rsidP="006111CF">
      <w:pPr>
        <w:jc w:val="right"/>
        <w:rPr>
          <w:sz w:val="28"/>
          <w:szCs w:val="28"/>
        </w:rPr>
      </w:pPr>
      <w:proofErr w:type="gramStart"/>
      <w:r w:rsidRPr="00455B8B">
        <w:rPr>
          <w:sz w:val="28"/>
          <w:szCs w:val="28"/>
        </w:rPr>
        <w:t>округа</w:t>
      </w:r>
      <w:proofErr w:type="gramEnd"/>
      <w:r w:rsidRPr="00455B8B">
        <w:rPr>
          <w:sz w:val="28"/>
          <w:szCs w:val="28"/>
        </w:rPr>
        <w:t xml:space="preserve"> Люберцы </w:t>
      </w:r>
    </w:p>
    <w:p w:rsidR="006111CF" w:rsidRPr="00455B8B" w:rsidRDefault="006111CF" w:rsidP="006111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55B8B">
        <w:rPr>
          <w:sz w:val="28"/>
          <w:szCs w:val="28"/>
        </w:rPr>
        <w:t>от</w:t>
      </w:r>
      <w:proofErr w:type="gramEnd"/>
      <w:r w:rsidRPr="00455B8B">
        <w:rPr>
          <w:sz w:val="28"/>
          <w:szCs w:val="28"/>
        </w:rPr>
        <w:t xml:space="preserve"> </w:t>
      </w:r>
      <w:r w:rsidRPr="00E650F5">
        <w:rPr>
          <w:sz w:val="28"/>
          <w:szCs w:val="28"/>
          <w:u w:val="single"/>
        </w:rPr>
        <w:t>25.01.2024</w:t>
      </w:r>
      <w:r>
        <w:rPr>
          <w:sz w:val="28"/>
          <w:szCs w:val="28"/>
        </w:rPr>
        <w:t xml:space="preserve"> </w:t>
      </w:r>
      <w:r w:rsidRPr="00455B8B">
        <w:rPr>
          <w:sz w:val="28"/>
          <w:szCs w:val="28"/>
        </w:rPr>
        <w:t xml:space="preserve">№ </w:t>
      </w:r>
      <w:r w:rsidRPr="00E650F5">
        <w:rPr>
          <w:sz w:val="28"/>
          <w:szCs w:val="28"/>
          <w:u w:val="single"/>
        </w:rPr>
        <w:t>250-ПА</w:t>
      </w:r>
    </w:p>
    <w:p w:rsidR="006111CF" w:rsidRDefault="006111CF" w:rsidP="006111CF">
      <w:pPr>
        <w:jc w:val="right"/>
        <w:rPr>
          <w:sz w:val="28"/>
          <w:szCs w:val="28"/>
        </w:rPr>
      </w:pPr>
    </w:p>
    <w:p w:rsidR="006111CF" w:rsidRPr="006027ED" w:rsidRDefault="006111CF" w:rsidP="006111CF">
      <w:pPr>
        <w:rPr>
          <w:sz w:val="28"/>
          <w:szCs w:val="28"/>
        </w:rPr>
      </w:pPr>
    </w:p>
    <w:p w:rsidR="006111CF" w:rsidRDefault="006111CF" w:rsidP="006111CF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6027ED">
        <w:rPr>
          <w:sz w:val="28"/>
          <w:szCs w:val="28"/>
          <w:shd w:val="clear" w:color="auto" w:fill="FFFFFF"/>
        </w:rPr>
        <w:t xml:space="preserve">еречень </w:t>
      </w:r>
      <w:r>
        <w:rPr>
          <w:sz w:val="28"/>
          <w:szCs w:val="28"/>
          <w:shd w:val="clear" w:color="auto" w:fill="FFFFFF"/>
        </w:rPr>
        <w:t>объектов, в отношении которых планируется заключение концессионных соглашений в 2024 году</w:t>
      </w:r>
    </w:p>
    <w:p w:rsidR="006111CF" w:rsidRPr="00CE49AA" w:rsidRDefault="006111CF" w:rsidP="006111CF">
      <w:pPr>
        <w:jc w:val="center"/>
        <w:rPr>
          <w:sz w:val="28"/>
          <w:szCs w:val="28"/>
          <w:shd w:val="clear" w:color="auto" w:fill="FFFFFF"/>
        </w:rPr>
      </w:pPr>
    </w:p>
    <w:tbl>
      <w:tblPr>
        <w:tblStyle w:val="a7"/>
        <w:tblpPr w:leftFromText="180" w:rightFromText="180" w:vertAnchor="text" w:tblpX="221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3295"/>
        <w:gridCol w:w="5919"/>
      </w:tblGrid>
      <w:tr w:rsidR="006111CF" w:rsidRPr="00CA1750" w:rsidTr="000D4761">
        <w:tc>
          <w:tcPr>
            <w:tcW w:w="817" w:type="dxa"/>
          </w:tcPr>
          <w:p w:rsidR="006111CF" w:rsidRPr="00680A04" w:rsidRDefault="006111CF" w:rsidP="000D4761">
            <w:pPr>
              <w:jc w:val="center"/>
              <w:rPr>
                <w:sz w:val="28"/>
                <w:szCs w:val="28"/>
              </w:rPr>
            </w:pPr>
            <w:r w:rsidRPr="00680A04">
              <w:rPr>
                <w:sz w:val="28"/>
                <w:szCs w:val="28"/>
              </w:rPr>
              <w:t>№</w:t>
            </w:r>
          </w:p>
          <w:p w:rsidR="006111CF" w:rsidRPr="00680A04" w:rsidRDefault="006111CF" w:rsidP="000D4761">
            <w:pPr>
              <w:jc w:val="center"/>
              <w:rPr>
                <w:sz w:val="28"/>
                <w:szCs w:val="28"/>
              </w:rPr>
            </w:pPr>
            <w:proofErr w:type="gramStart"/>
            <w:r w:rsidRPr="00680A04">
              <w:rPr>
                <w:sz w:val="28"/>
                <w:szCs w:val="28"/>
              </w:rPr>
              <w:t>п</w:t>
            </w:r>
            <w:proofErr w:type="gramEnd"/>
            <w:r w:rsidRPr="00680A04">
              <w:rPr>
                <w:sz w:val="28"/>
                <w:szCs w:val="28"/>
              </w:rPr>
              <w:t>/п</w:t>
            </w:r>
          </w:p>
        </w:tc>
        <w:tc>
          <w:tcPr>
            <w:tcW w:w="3295" w:type="dxa"/>
          </w:tcPr>
          <w:p w:rsidR="006111CF" w:rsidRPr="00680A04" w:rsidRDefault="006111CF" w:rsidP="000D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  <w:tc>
          <w:tcPr>
            <w:tcW w:w="5919" w:type="dxa"/>
          </w:tcPr>
          <w:p w:rsidR="006111CF" w:rsidRPr="00680A04" w:rsidRDefault="006111CF" w:rsidP="000D4761">
            <w:pPr>
              <w:jc w:val="center"/>
              <w:rPr>
                <w:sz w:val="28"/>
                <w:szCs w:val="28"/>
              </w:rPr>
            </w:pPr>
            <w:r w:rsidRPr="00680A04">
              <w:rPr>
                <w:sz w:val="28"/>
                <w:szCs w:val="28"/>
              </w:rPr>
              <w:t xml:space="preserve">Характеристики 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Сооружение ливневая канализация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обл., </w:t>
            </w:r>
            <w:r w:rsidRPr="00937073">
              <w:rPr>
                <w:sz w:val="28"/>
                <w:szCs w:val="28"/>
              </w:rPr>
              <w:t xml:space="preserve">г. Люберцы, </w:t>
            </w:r>
            <w:proofErr w:type="gramStart"/>
            <w:r w:rsidRPr="00937073">
              <w:rPr>
                <w:sz w:val="28"/>
                <w:szCs w:val="28"/>
              </w:rPr>
              <w:t>Октябрьский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 xml:space="preserve"> </w:t>
            </w:r>
            <w:proofErr w:type="spellStart"/>
            <w:r w:rsidRPr="00937073">
              <w:rPr>
                <w:sz w:val="28"/>
                <w:szCs w:val="28"/>
              </w:rPr>
              <w:t>пр</w:t>
            </w:r>
            <w:proofErr w:type="gramEnd"/>
            <w:r w:rsidRPr="00937073">
              <w:rPr>
                <w:sz w:val="28"/>
                <w:szCs w:val="28"/>
              </w:rPr>
              <w:t>-кт</w:t>
            </w:r>
            <w:proofErr w:type="spellEnd"/>
            <w:r w:rsidRPr="00937073">
              <w:rPr>
                <w:sz w:val="28"/>
                <w:szCs w:val="28"/>
              </w:rPr>
              <w:t>., д. 3, протяженность 261,80 м, литера</w:t>
            </w:r>
            <w:r>
              <w:rPr>
                <w:sz w:val="28"/>
                <w:szCs w:val="28"/>
              </w:rPr>
              <w:t xml:space="preserve">            </w:t>
            </w:r>
            <w:r w:rsidRPr="00937073">
              <w:rPr>
                <w:sz w:val="28"/>
                <w:szCs w:val="28"/>
              </w:rPr>
              <w:t xml:space="preserve"> 2 К, Материал трубопроводов чугун, полиэтилен, колодцы - 10 шт., дождеприемники - 4 шт.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Ливневая канализация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обл.</w:t>
            </w:r>
            <w:proofErr w:type="gramStart"/>
            <w:r w:rsidRPr="00937073">
              <w:rPr>
                <w:sz w:val="28"/>
                <w:szCs w:val="28"/>
              </w:rPr>
              <w:t>,  г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937073">
              <w:rPr>
                <w:sz w:val="28"/>
                <w:szCs w:val="28"/>
              </w:rPr>
              <w:t xml:space="preserve"> Люберцы,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>ул. Авиаторов, дом 11, Протяженность 152,4 м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Ливневая канализация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</w:t>
            </w:r>
            <w:r>
              <w:rPr>
                <w:sz w:val="28"/>
                <w:szCs w:val="28"/>
              </w:rPr>
              <w:t>.</w:t>
            </w:r>
            <w:r w:rsidRPr="00937073">
              <w:rPr>
                <w:sz w:val="28"/>
                <w:szCs w:val="28"/>
              </w:rPr>
              <w:t>, г.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>Люберцы, 115 кв. ул. Авиаторов, Протяженность 12 м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Ливневая канализация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обл.</w:t>
            </w:r>
            <w:r w:rsidRPr="00937073">
              <w:rPr>
                <w:sz w:val="28"/>
                <w:szCs w:val="28"/>
              </w:rPr>
              <w:t xml:space="preserve">, Люберцы г, 115 квартал ул. Авиаторов в </w:t>
            </w:r>
            <w:proofErr w:type="gramStart"/>
            <w:r w:rsidRPr="00937073">
              <w:rPr>
                <w:sz w:val="28"/>
                <w:szCs w:val="28"/>
              </w:rPr>
              <w:t>( районе</w:t>
            </w:r>
            <w:proofErr w:type="gramEnd"/>
            <w:r w:rsidRPr="00937073">
              <w:rPr>
                <w:sz w:val="28"/>
                <w:szCs w:val="28"/>
              </w:rPr>
              <w:t xml:space="preserve"> жилых домов 37 и корп. 37А), протяженность 26,00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Ливневая канализация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обл., </w:t>
            </w:r>
            <w:r w:rsidRPr="0093707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 xml:space="preserve">Люберцы, </w:t>
            </w:r>
            <w:proofErr w:type="spellStart"/>
            <w:r w:rsidRPr="00937073">
              <w:rPr>
                <w:sz w:val="28"/>
                <w:szCs w:val="28"/>
              </w:rPr>
              <w:t>Лермонтовский</w:t>
            </w:r>
            <w:proofErr w:type="spellEnd"/>
            <w:r w:rsidRPr="00937073">
              <w:rPr>
                <w:sz w:val="28"/>
                <w:szCs w:val="28"/>
              </w:rPr>
              <w:t xml:space="preserve"> </w:t>
            </w:r>
            <w:proofErr w:type="spellStart"/>
            <w:r w:rsidRPr="00937073">
              <w:rPr>
                <w:sz w:val="28"/>
                <w:szCs w:val="28"/>
              </w:rPr>
              <w:t>пр-</w:t>
            </w:r>
            <w:proofErr w:type="gramStart"/>
            <w:r w:rsidRPr="00937073">
              <w:rPr>
                <w:sz w:val="28"/>
                <w:szCs w:val="28"/>
              </w:rPr>
              <w:t>кт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937073">
              <w:rPr>
                <w:sz w:val="28"/>
                <w:szCs w:val="28"/>
              </w:rPr>
              <w:t>,</w:t>
            </w:r>
            <w:proofErr w:type="gramEnd"/>
            <w:r w:rsidRPr="00937073">
              <w:rPr>
                <w:sz w:val="28"/>
                <w:szCs w:val="28"/>
              </w:rPr>
              <w:t xml:space="preserve"> дом161, протяженность 187,50 м, колодцы -4 шт.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Ливневая канализация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</w:t>
            </w:r>
            <w:r>
              <w:rPr>
                <w:sz w:val="28"/>
                <w:szCs w:val="28"/>
              </w:rPr>
              <w:t>.</w:t>
            </w:r>
            <w:proofErr w:type="gramStart"/>
            <w:r w:rsidRPr="00937073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г.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 xml:space="preserve">Люберцы </w:t>
            </w:r>
            <w:r>
              <w:rPr>
                <w:sz w:val="28"/>
                <w:szCs w:val="28"/>
              </w:rPr>
              <w:t>ул. Авиаторов</w:t>
            </w:r>
            <w:r w:rsidRPr="00937073">
              <w:rPr>
                <w:sz w:val="28"/>
                <w:szCs w:val="28"/>
              </w:rPr>
              <w:t>,  дом 15, строительный адрес: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 xml:space="preserve">г. Люберцы, </w:t>
            </w:r>
            <w:r>
              <w:rPr>
                <w:sz w:val="28"/>
                <w:szCs w:val="28"/>
              </w:rPr>
              <w:t xml:space="preserve">            </w:t>
            </w:r>
            <w:r w:rsidRPr="00937073">
              <w:rPr>
                <w:sz w:val="28"/>
                <w:szCs w:val="28"/>
              </w:rPr>
              <w:t xml:space="preserve">ул. Авиаторов, корп.45, протяженность </w:t>
            </w:r>
            <w:r>
              <w:rPr>
                <w:sz w:val="28"/>
                <w:szCs w:val="28"/>
              </w:rPr>
              <w:t xml:space="preserve">            </w:t>
            </w:r>
            <w:r w:rsidRPr="00937073">
              <w:rPr>
                <w:sz w:val="28"/>
                <w:szCs w:val="28"/>
              </w:rPr>
              <w:t>156,55 м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Сети ливневой канализации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</w:t>
            </w:r>
            <w:r>
              <w:rPr>
                <w:sz w:val="28"/>
                <w:szCs w:val="28"/>
              </w:rPr>
              <w:t xml:space="preserve">кая обл., </w:t>
            </w:r>
            <w:r w:rsidRPr="00937073">
              <w:rPr>
                <w:sz w:val="28"/>
                <w:szCs w:val="28"/>
              </w:rPr>
              <w:t xml:space="preserve">г. Люберцы, северо-восточная часть города Люберцы, протяженность 122 м, материал ПП </w:t>
            </w:r>
            <w:proofErr w:type="spellStart"/>
            <w:r w:rsidRPr="00937073">
              <w:rPr>
                <w:sz w:val="28"/>
                <w:szCs w:val="28"/>
              </w:rPr>
              <w:t>Pragma</w:t>
            </w:r>
            <w:proofErr w:type="spellEnd"/>
            <w:r w:rsidRPr="00937073">
              <w:rPr>
                <w:sz w:val="28"/>
                <w:szCs w:val="28"/>
              </w:rPr>
              <w:t xml:space="preserve">, </w:t>
            </w:r>
            <w:proofErr w:type="gramStart"/>
            <w:r w:rsidRPr="00937073">
              <w:rPr>
                <w:sz w:val="28"/>
                <w:szCs w:val="28"/>
              </w:rPr>
              <w:t>диаметр  d</w:t>
            </w:r>
            <w:proofErr w:type="gramEnd"/>
            <w:r w:rsidRPr="00937073">
              <w:rPr>
                <w:sz w:val="28"/>
                <w:szCs w:val="28"/>
              </w:rPr>
              <w:t>200, колодцы - 5 ш, КН 50:22:0010105:13128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Сети ливневой канализации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обл.,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 xml:space="preserve">г. Люберцы, северо-восточная часть города </w:t>
            </w:r>
            <w:proofErr w:type="gramStart"/>
            <w:r w:rsidRPr="00937073">
              <w:rPr>
                <w:sz w:val="28"/>
                <w:szCs w:val="28"/>
              </w:rPr>
              <w:t>Люберцы,  протяженность</w:t>
            </w:r>
            <w:proofErr w:type="gramEnd"/>
            <w:r w:rsidRPr="00937073">
              <w:rPr>
                <w:sz w:val="28"/>
                <w:szCs w:val="28"/>
              </w:rPr>
              <w:t xml:space="preserve"> 4359 м, материал ПП </w:t>
            </w:r>
            <w:proofErr w:type="spellStart"/>
            <w:r w:rsidRPr="00937073">
              <w:rPr>
                <w:sz w:val="28"/>
                <w:szCs w:val="28"/>
              </w:rPr>
              <w:t>Pragma</w:t>
            </w:r>
            <w:proofErr w:type="spellEnd"/>
            <w:r w:rsidRPr="00937073">
              <w:rPr>
                <w:sz w:val="28"/>
                <w:szCs w:val="28"/>
              </w:rPr>
              <w:t>, диаметр 200, 400, 500, 600, 800, 100, колодца - 225 шт., КН 50:22:0010105:13142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Локальное очистное сооружение № 1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обл.,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 xml:space="preserve">г. Люберцы, северо-восточная часть города Люберцы, общая площадь 386,5 кв. м, </w:t>
            </w:r>
            <w:proofErr w:type="spellStart"/>
            <w:r w:rsidRPr="00937073">
              <w:rPr>
                <w:sz w:val="28"/>
                <w:szCs w:val="28"/>
              </w:rPr>
              <w:t>пескоотделитель</w:t>
            </w:r>
            <w:proofErr w:type="spellEnd"/>
            <w:r w:rsidRPr="00937073"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lastRenderedPageBreak/>
              <w:t xml:space="preserve">Q=150л/сек - 2 шт.; </w:t>
            </w:r>
            <w:proofErr w:type="spellStart"/>
            <w:r w:rsidRPr="00937073">
              <w:rPr>
                <w:sz w:val="28"/>
                <w:szCs w:val="28"/>
              </w:rPr>
              <w:t>бензомаслоотделитель</w:t>
            </w:r>
            <w:proofErr w:type="spellEnd"/>
            <w:r w:rsidRPr="00937073">
              <w:rPr>
                <w:sz w:val="28"/>
                <w:szCs w:val="28"/>
              </w:rPr>
              <w:t xml:space="preserve"> Q=150л/сек - 2 шт.</w:t>
            </w:r>
            <w:proofErr w:type="gramStart"/>
            <w:r w:rsidRPr="00937073">
              <w:rPr>
                <w:sz w:val="28"/>
                <w:szCs w:val="28"/>
              </w:rPr>
              <w:t>;  сорбци</w:t>
            </w:r>
            <w:r>
              <w:rPr>
                <w:sz w:val="28"/>
                <w:szCs w:val="28"/>
              </w:rPr>
              <w:t>онный</w:t>
            </w:r>
            <w:proofErr w:type="gramEnd"/>
            <w:r>
              <w:rPr>
                <w:sz w:val="28"/>
                <w:szCs w:val="28"/>
              </w:rPr>
              <w:t xml:space="preserve"> фильтр Q=150л/сек - 2 шт. </w:t>
            </w:r>
            <w:r w:rsidRPr="00937073">
              <w:rPr>
                <w:sz w:val="28"/>
                <w:szCs w:val="28"/>
              </w:rPr>
              <w:t>КН 50:22:0010105:13129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Локальное очистное сооружение (ЛОС №2)</w:t>
            </w:r>
          </w:p>
        </w:tc>
        <w:tc>
          <w:tcPr>
            <w:tcW w:w="5919" w:type="dxa"/>
          </w:tcPr>
          <w:p w:rsidR="006111CF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 w:rsidRPr="00937073">
              <w:rPr>
                <w:sz w:val="28"/>
                <w:szCs w:val="28"/>
              </w:rPr>
              <w:t>г. Любер</w:t>
            </w:r>
            <w:r>
              <w:rPr>
                <w:sz w:val="28"/>
                <w:szCs w:val="28"/>
              </w:rPr>
              <w:t xml:space="preserve">цы, Площадь застройки – </w:t>
            </w:r>
            <w:r w:rsidRPr="00937073">
              <w:rPr>
                <w:sz w:val="28"/>
                <w:szCs w:val="28"/>
              </w:rPr>
              <w:t>324 кв. м,</w:t>
            </w:r>
          </w:p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КН 50:22:0010105:18945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Сети дождевой канализации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 xml:space="preserve">Московская обл., г. Люберцы, ул. </w:t>
            </w:r>
            <w:proofErr w:type="gramStart"/>
            <w:r w:rsidRPr="00937073">
              <w:rPr>
                <w:sz w:val="28"/>
                <w:szCs w:val="28"/>
              </w:rPr>
              <w:t xml:space="preserve">Барыкина,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</w:t>
            </w:r>
            <w:r w:rsidRPr="00937073">
              <w:rPr>
                <w:sz w:val="28"/>
                <w:szCs w:val="28"/>
              </w:rPr>
              <w:t xml:space="preserve">д. 6, протяженность 49 м,  материал трубопровода – ПП SN 16 d300,  ПП SN 8 d250, колодцы – 4 шт., в том числе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 – 1 шт., КН 50:22:0010105:13364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№9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>, г.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14, корпус 1, Протяженность 234 м, материал трубопровода - трубы ПП SN16, SN8, d400, d200, смотровой колодец- 12</w:t>
            </w:r>
            <w:r>
              <w:rPr>
                <w:sz w:val="28"/>
                <w:szCs w:val="28"/>
              </w:rPr>
              <w:t xml:space="preserve"> </w:t>
            </w:r>
            <w:r w:rsidRPr="00937073">
              <w:rPr>
                <w:sz w:val="28"/>
                <w:szCs w:val="28"/>
              </w:rPr>
              <w:t>шт., КН 50:22:0010105:18918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№10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14, корпус 2, Протяженность 246 </w:t>
            </w:r>
            <w:proofErr w:type="spellStart"/>
            <w:proofErr w:type="gramStart"/>
            <w:r w:rsidRPr="00937073">
              <w:rPr>
                <w:sz w:val="28"/>
                <w:szCs w:val="28"/>
              </w:rPr>
              <w:t>м,материал</w:t>
            </w:r>
            <w:proofErr w:type="spellEnd"/>
            <w:proofErr w:type="gramEnd"/>
            <w:r w:rsidRPr="00937073">
              <w:rPr>
                <w:sz w:val="28"/>
                <w:szCs w:val="28"/>
              </w:rPr>
              <w:t xml:space="preserve"> трубопровода -трубы ПП SN16, SN8, d400, d200, смотровой колодец -10шт.,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колодец- 7шт., </w:t>
            </w:r>
            <w:r>
              <w:rPr>
                <w:sz w:val="28"/>
                <w:szCs w:val="28"/>
              </w:rPr>
              <w:t xml:space="preserve">                 </w:t>
            </w:r>
            <w:r w:rsidRPr="00937073">
              <w:rPr>
                <w:sz w:val="28"/>
                <w:szCs w:val="28"/>
              </w:rPr>
              <w:t>КН 50:22:0010105:18940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№11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16, корпус 1, Протяженность 154 м, материал трубопровода -трубы ПП SN16, SN8, d400, d200, смотровой колодец- 13шт.,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колодец- 1шт., </w:t>
            </w:r>
            <w:r>
              <w:rPr>
                <w:sz w:val="28"/>
                <w:szCs w:val="28"/>
              </w:rPr>
              <w:t xml:space="preserve">               </w:t>
            </w:r>
            <w:r w:rsidRPr="00937073">
              <w:rPr>
                <w:sz w:val="28"/>
                <w:szCs w:val="28"/>
              </w:rPr>
              <w:t>КН 50:22:0010105:18927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№12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16, корпус 2, Протяженность 181 м, материал трубопровода -трубы ПП SN16, SN8, d400, d200, смотровой колодец- 8шт.,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колодец- 6шт., </w:t>
            </w:r>
            <w:r>
              <w:rPr>
                <w:sz w:val="28"/>
                <w:szCs w:val="28"/>
              </w:rPr>
              <w:t xml:space="preserve">                 </w:t>
            </w:r>
            <w:r w:rsidRPr="00937073">
              <w:rPr>
                <w:sz w:val="28"/>
                <w:szCs w:val="28"/>
              </w:rPr>
              <w:t>КН 50:22:0010105:18939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№13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18, Протяженность 207 м, материал трубопровода -трубы ПП SN16, SN8, d400, d200, смотровой колодец- 10шт.,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колодец- 4шт.,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37073">
              <w:rPr>
                <w:sz w:val="28"/>
                <w:szCs w:val="28"/>
              </w:rPr>
              <w:t>КН 50:22:0010105:18910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№14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област</w:t>
            </w:r>
            <w:r>
              <w:rPr>
                <w:sz w:val="28"/>
                <w:szCs w:val="28"/>
              </w:rPr>
              <w:t>ь, г.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20, Протяженность 252 м, материал трубопровода -трубы ПП SN16, d600, d400мм, смотровой колодец- 11шт., </w:t>
            </w:r>
            <w:proofErr w:type="spellStart"/>
            <w:r w:rsidRPr="00937073">
              <w:rPr>
                <w:sz w:val="28"/>
                <w:szCs w:val="28"/>
              </w:rPr>
              <w:lastRenderedPageBreak/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колодец- 5шт.,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937073">
              <w:rPr>
                <w:sz w:val="28"/>
                <w:szCs w:val="28"/>
              </w:rPr>
              <w:t>КН 50:22:0010105:18930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№15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 xml:space="preserve">, </w:t>
            </w:r>
            <w:r w:rsidRPr="0093707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937073">
              <w:rPr>
                <w:sz w:val="28"/>
                <w:szCs w:val="28"/>
              </w:rPr>
              <w:t xml:space="preserve"> Люберцы, улица Вертолетная, дом 24, Протяженность 237 м, материал трубопровода -трубы ПП SN16, SN8, d400, d200, смотровой колодец- 9шт.,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колодец- 5</w:t>
            </w:r>
            <w:proofErr w:type="gramStart"/>
            <w:r w:rsidRPr="00937073">
              <w:rPr>
                <w:sz w:val="28"/>
                <w:szCs w:val="28"/>
              </w:rPr>
              <w:t xml:space="preserve">шт,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                   </w:t>
            </w:r>
            <w:r w:rsidRPr="00937073">
              <w:rPr>
                <w:sz w:val="28"/>
                <w:szCs w:val="28"/>
              </w:rPr>
              <w:t>КН  50:22:0010105:18905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№17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t>г.</w:t>
            </w:r>
            <w:r w:rsidRPr="00937073">
              <w:rPr>
                <w:sz w:val="28"/>
                <w:szCs w:val="28"/>
              </w:rPr>
              <w:t xml:space="preserve"> Люберцы, улица Дружбы, дом 9, Протяженность 315 м, материал трубопровода – трубы ПП SN16, SN8, d400, d200, смотровой колодец - 14шт.,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колодец- 9шт.,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37073">
              <w:rPr>
                <w:sz w:val="28"/>
                <w:szCs w:val="28"/>
              </w:rPr>
              <w:t>КН 50:22:0010105:18887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№16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 xml:space="preserve">Московская </w:t>
            </w:r>
            <w:proofErr w:type="gramStart"/>
            <w:r w:rsidRPr="00937073">
              <w:rPr>
                <w:sz w:val="28"/>
                <w:szCs w:val="28"/>
              </w:rPr>
              <w:t xml:space="preserve">область, </w:t>
            </w:r>
            <w:r>
              <w:rPr>
                <w:sz w:val="28"/>
                <w:szCs w:val="28"/>
              </w:rPr>
              <w:t xml:space="preserve"> г.</w:t>
            </w:r>
            <w:proofErr w:type="gramEnd"/>
            <w:r w:rsidRPr="00937073">
              <w:rPr>
                <w:sz w:val="28"/>
                <w:szCs w:val="28"/>
              </w:rPr>
              <w:t xml:space="preserve"> Люберцы, улица Дружбы, дом 11/26, Протяженность 62 м, материал трубопровода -трубы ПП, SN16, SN8, d400, d200, смотровой колодец- 5шт.,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937073">
              <w:rPr>
                <w:sz w:val="28"/>
                <w:szCs w:val="28"/>
              </w:rPr>
              <w:t xml:space="preserve"> КН 50:22:0010105:18934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№18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область, г.</w:t>
            </w:r>
            <w:r w:rsidRPr="00937073">
              <w:rPr>
                <w:sz w:val="28"/>
                <w:szCs w:val="28"/>
              </w:rPr>
              <w:t xml:space="preserve"> Люберцы, улица Дружбы, дом 7, корпус 1, Протяженность 47 м, материал трубопровода – трубы ПП SN16, SN8, d400, d200, смотровой колодец- 4шт., </w:t>
            </w:r>
            <w:r>
              <w:rPr>
                <w:sz w:val="28"/>
                <w:szCs w:val="28"/>
              </w:rPr>
              <w:t xml:space="preserve">            </w:t>
            </w:r>
            <w:r w:rsidRPr="00937073">
              <w:rPr>
                <w:sz w:val="28"/>
                <w:szCs w:val="28"/>
              </w:rPr>
              <w:t>КН 50:22:0010105:18912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№19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t>г.</w:t>
            </w:r>
            <w:r w:rsidRPr="00937073">
              <w:rPr>
                <w:sz w:val="28"/>
                <w:szCs w:val="28"/>
              </w:rPr>
              <w:t xml:space="preserve"> Люберцы, улица Дружбы, дом 7, корпус 2, Протяженность 106 м</w:t>
            </w:r>
            <w:proofErr w:type="gramStart"/>
            <w:r w:rsidRPr="00937073">
              <w:rPr>
                <w:sz w:val="28"/>
                <w:szCs w:val="28"/>
              </w:rPr>
              <w:t>, ,</w:t>
            </w:r>
            <w:proofErr w:type="gramEnd"/>
            <w:r w:rsidRPr="00937073">
              <w:rPr>
                <w:sz w:val="28"/>
                <w:szCs w:val="28"/>
              </w:rPr>
              <w:t xml:space="preserve"> материал трубопровода – трубы ПП SN16, SN8, d400, d200, смотровой колодец- 6шт, </w:t>
            </w:r>
            <w:r>
              <w:rPr>
                <w:sz w:val="28"/>
                <w:szCs w:val="28"/>
              </w:rPr>
              <w:t xml:space="preserve">           </w:t>
            </w:r>
            <w:r w:rsidRPr="00937073">
              <w:rPr>
                <w:sz w:val="28"/>
                <w:szCs w:val="28"/>
              </w:rPr>
              <w:t>КН 50:22:0010105:18896</w:t>
            </w:r>
          </w:p>
        </w:tc>
      </w:tr>
      <w:tr w:rsidR="006111CF" w:rsidRPr="00CA1750" w:rsidTr="000D4761">
        <w:trPr>
          <w:trHeight w:val="496"/>
        </w:trPr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Сеть дождевой канализации дома №20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073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 xml:space="preserve">сковская область, г. </w:t>
            </w:r>
            <w:r w:rsidRPr="00937073">
              <w:rPr>
                <w:sz w:val="28"/>
                <w:szCs w:val="28"/>
              </w:rPr>
              <w:t xml:space="preserve">Люберцы, улица Дружбы, дом 5, корпус 1, Протяженность 137 м, материал трубопровода – трубы ПП SN16, SN8, d400, d200, смотровой колодец- 5шт., </w:t>
            </w:r>
            <w:proofErr w:type="spellStart"/>
            <w:r w:rsidRPr="00937073">
              <w:rPr>
                <w:sz w:val="28"/>
                <w:szCs w:val="28"/>
              </w:rPr>
              <w:t>дождеприемный</w:t>
            </w:r>
            <w:proofErr w:type="spellEnd"/>
            <w:r w:rsidRPr="00937073">
              <w:rPr>
                <w:sz w:val="28"/>
                <w:szCs w:val="28"/>
              </w:rPr>
              <w:t xml:space="preserve"> колодец- 3шт.,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937073">
              <w:rPr>
                <w:sz w:val="28"/>
                <w:szCs w:val="28"/>
              </w:rPr>
              <w:t xml:space="preserve"> КН 50:22:0010105:18898</w:t>
            </w:r>
          </w:p>
        </w:tc>
      </w:tr>
      <w:tr w:rsidR="006111CF" w:rsidRPr="00CA1750" w:rsidTr="000D4761">
        <w:tc>
          <w:tcPr>
            <w:tcW w:w="817" w:type="dxa"/>
          </w:tcPr>
          <w:p w:rsidR="006111CF" w:rsidRPr="00CA1750" w:rsidRDefault="006111CF" w:rsidP="000D47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95" w:type="dxa"/>
          </w:tcPr>
          <w:p w:rsidR="006111CF" w:rsidRPr="00CA1750" w:rsidRDefault="006111CF" w:rsidP="000D4761">
            <w:pPr>
              <w:jc w:val="center"/>
              <w:rPr>
                <w:sz w:val="28"/>
                <w:szCs w:val="28"/>
              </w:rPr>
            </w:pPr>
            <w:r w:rsidRPr="00F357E9">
              <w:rPr>
                <w:sz w:val="28"/>
                <w:szCs w:val="28"/>
              </w:rPr>
              <w:t>Сеть дождевой канализации дома №21</w:t>
            </w:r>
          </w:p>
        </w:tc>
        <w:tc>
          <w:tcPr>
            <w:tcW w:w="5919" w:type="dxa"/>
          </w:tcPr>
          <w:p w:rsidR="006111CF" w:rsidRPr="00CA1750" w:rsidRDefault="006111CF" w:rsidP="000D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57E9"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t>г.</w:t>
            </w:r>
            <w:r w:rsidRPr="00F357E9">
              <w:rPr>
                <w:sz w:val="28"/>
                <w:szCs w:val="28"/>
              </w:rPr>
              <w:t xml:space="preserve"> Люберцы, улица Дружбы, дом 5, корпус 2, Протяженность 132 м, материал трубопровода – трубы ПП SN16, SN8, d400, d200, смотровой колодец- 8шт., </w:t>
            </w:r>
            <w:proofErr w:type="spellStart"/>
            <w:r w:rsidRPr="00F357E9">
              <w:rPr>
                <w:sz w:val="28"/>
                <w:szCs w:val="28"/>
              </w:rPr>
              <w:t>дождеприемный</w:t>
            </w:r>
            <w:proofErr w:type="spellEnd"/>
            <w:r w:rsidRPr="00F357E9">
              <w:rPr>
                <w:sz w:val="28"/>
                <w:szCs w:val="28"/>
              </w:rPr>
              <w:t xml:space="preserve"> колодец- 1шт.,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357E9">
              <w:rPr>
                <w:sz w:val="28"/>
                <w:szCs w:val="28"/>
              </w:rPr>
              <w:t>КН 50:22:0010105:18938</w:t>
            </w:r>
          </w:p>
        </w:tc>
      </w:tr>
    </w:tbl>
    <w:p w:rsidR="006111CF" w:rsidRDefault="006111CF" w:rsidP="006111CF">
      <w:pPr>
        <w:jc w:val="both"/>
        <w:rPr>
          <w:sz w:val="20"/>
          <w:szCs w:val="20"/>
        </w:rPr>
      </w:pPr>
    </w:p>
    <w:p w:rsidR="006111CF" w:rsidRDefault="006111CF" w:rsidP="006111CF">
      <w:pPr>
        <w:jc w:val="both"/>
        <w:rPr>
          <w:sz w:val="20"/>
          <w:szCs w:val="20"/>
        </w:rPr>
      </w:pPr>
    </w:p>
    <w:p w:rsidR="006111CF" w:rsidRDefault="006111CF" w:rsidP="006111CF">
      <w:pPr>
        <w:jc w:val="both"/>
        <w:rPr>
          <w:sz w:val="20"/>
          <w:szCs w:val="20"/>
        </w:rPr>
      </w:pPr>
    </w:p>
    <w:p w:rsidR="00605871" w:rsidRPr="006050AB" w:rsidRDefault="00605871" w:rsidP="00052F27">
      <w:pPr>
        <w:ind w:left="-1134" w:right="-1133"/>
        <w:jc w:val="center"/>
        <w:rPr>
          <w:b/>
          <w:sz w:val="22"/>
          <w:szCs w:val="22"/>
        </w:rPr>
      </w:pPr>
    </w:p>
    <w:sectPr w:rsidR="00605871" w:rsidRPr="006050AB" w:rsidSect="006058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05871"/>
    <w:rsid w:val="006111CF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1632E-9DDC-489A-AAC7-751F121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587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58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05871"/>
    <w:pPr>
      <w:jc w:val="both"/>
    </w:pPr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605871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605871"/>
    <w:rPr>
      <w:sz w:val="22"/>
      <w:szCs w:val="20"/>
    </w:rPr>
  </w:style>
  <w:style w:type="character" w:customStyle="1" w:styleId="30">
    <w:name w:val="Основной текст 3 Знак"/>
    <w:basedOn w:val="a0"/>
    <w:link w:val="3"/>
    <w:rsid w:val="00605871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uiPriority w:val="39"/>
    <w:rsid w:val="006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2017-08-31T16:36:00Z</cp:lastPrinted>
  <dcterms:created xsi:type="dcterms:W3CDTF">2024-01-26T13:01:00Z</dcterms:created>
  <dcterms:modified xsi:type="dcterms:W3CDTF">2024-02-02T09:09:00Z</dcterms:modified>
</cp:coreProperties>
</file>