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1" w:rsidRPr="00CB5AB6" w:rsidRDefault="00233AC1" w:rsidP="00D23A89">
      <w:pPr>
        <w:jc w:val="center"/>
        <w:rPr>
          <w:sz w:val="28"/>
          <w:szCs w:val="28"/>
        </w:rPr>
      </w:pPr>
      <w:bookmarkStart w:id="0" w:name="_GoBack"/>
      <w:bookmarkEnd w:id="0"/>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E3039" w:rsidRPr="002225D3" w:rsidRDefault="001E3039" w:rsidP="00D23A89">
      <w:pPr>
        <w:ind w:left="-567"/>
        <w:rPr>
          <w:sz w:val="28"/>
          <w:szCs w:val="28"/>
        </w:rPr>
      </w:pPr>
    </w:p>
    <w:p w:rsidR="007041ED" w:rsidRPr="00F13824" w:rsidRDefault="00F13824" w:rsidP="00052F27">
      <w:pPr>
        <w:tabs>
          <w:tab w:val="left" w:pos="9072"/>
        </w:tabs>
        <w:ind w:right="-1133"/>
        <w:rPr>
          <w:u w:val="single"/>
        </w:rPr>
      </w:pPr>
      <w:r>
        <w:rPr>
          <w:u w:val="single"/>
        </w:rPr>
        <w:t xml:space="preserve">    13.06.2024 </w:t>
      </w:r>
      <w:r w:rsidR="007041ED">
        <w:t xml:space="preserve">                                                                              </w:t>
      </w:r>
      <w:r w:rsidR="00052F27">
        <w:t xml:space="preserve">   </w:t>
      </w:r>
      <w:r>
        <w:t xml:space="preserve">                  </w:t>
      </w:r>
      <w:r w:rsidR="00052F27">
        <w:t xml:space="preserve">     </w:t>
      </w:r>
      <w:r w:rsidR="007041ED">
        <w:t xml:space="preserve">   №</w:t>
      </w:r>
      <w:r w:rsidR="00052F27">
        <w:t xml:space="preserve"> </w:t>
      </w:r>
      <w:r w:rsidR="008F6DB4">
        <w:rPr>
          <w:u w:val="single"/>
        </w:rPr>
        <w:t xml:space="preserve"> 2365</w:t>
      </w:r>
      <w:r>
        <w:rPr>
          <w:u w:val="single"/>
        </w:rPr>
        <w:t>-ПА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8F6DB4" w:rsidRDefault="008F6DB4" w:rsidP="00052F27">
      <w:pPr>
        <w:ind w:left="-1134" w:right="-1133"/>
        <w:jc w:val="center"/>
        <w:rPr>
          <w:b/>
          <w:sz w:val="22"/>
          <w:szCs w:val="22"/>
        </w:rPr>
      </w:pPr>
    </w:p>
    <w:p w:rsidR="008F6DB4" w:rsidRPr="00495C3B" w:rsidRDefault="008F6DB4" w:rsidP="008F6DB4">
      <w:pPr>
        <w:shd w:val="clear" w:color="auto" w:fill="FFFFFF"/>
        <w:jc w:val="center"/>
        <w:rPr>
          <w:b/>
          <w:sz w:val="28"/>
          <w:szCs w:val="28"/>
        </w:rPr>
      </w:pPr>
    </w:p>
    <w:p w:rsidR="008F6DB4" w:rsidRPr="00BB2977" w:rsidRDefault="008F6DB4" w:rsidP="008F6DB4">
      <w:pPr>
        <w:shd w:val="clear" w:color="auto" w:fill="FFFFFF"/>
        <w:jc w:val="center"/>
        <w:rPr>
          <w:rFonts w:ascii="Arial" w:hAnsi="Arial" w:cs="Arial"/>
          <w:b/>
        </w:rPr>
      </w:pPr>
      <w:r w:rsidRPr="00BB2977">
        <w:rPr>
          <w:rFonts w:ascii="Arial" w:hAnsi="Arial" w:cs="Arial"/>
          <w:b/>
        </w:rPr>
        <w:t>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rsidR="008F6DB4" w:rsidRPr="00BB2977" w:rsidRDefault="008F6DB4" w:rsidP="008F6DB4">
      <w:pPr>
        <w:ind w:firstLine="709"/>
        <w:jc w:val="both"/>
        <w:rPr>
          <w:rFonts w:ascii="Arial" w:hAnsi="Arial" w:cs="Arial"/>
        </w:rPr>
      </w:pPr>
    </w:p>
    <w:p w:rsidR="008F6DB4" w:rsidRPr="00BB2977" w:rsidRDefault="008F6DB4" w:rsidP="008F6DB4">
      <w:pPr>
        <w:tabs>
          <w:tab w:val="left" w:pos="9072"/>
        </w:tabs>
        <w:ind w:left="-142" w:firstLine="851"/>
        <w:jc w:val="both"/>
        <w:rPr>
          <w:rFonts w:ascii="Arial" w:eastAsia="Calibri" w:hAnsi="Arial" w:cs="Arial"/>
          <w:lang w:eastAsia="en-US"/>
        </w:rPr>
      </w:pPr>
      <w:r w:rsidRPr="00BB2977">
        <w:rPr>
          <w:rFonts w:ascii="Arial" w:eastAsia="Calibri" w:hAnsi="Arial" w:cs="Arial"/>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07.06.2017 № 52/7 «О вопросах правопреемства», Решением Совета депутатов муниципального образования городской округ Люберцы Московской области от 10.04.2024  № 152/23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Постановлением администрации Люберецкого муниципального  района  М</w:t>
      </w:r>
      <w:r w:rsidR="00AF44AA">
        <w:rPr>
          <w:rFonts w:ascii="Arial" w:eastAsia="Calibri" w:hAnsi="Arial" w:cs="Arial"/>
          <w:lang w:eastAsia="en-US"/>
        </w:rPr>
        <w:t>осковской области</w:t>
      </w:r>
      <w:r w:rsidRPr="00BB2977">
        <w:rPr>
          <w:rFonts w:ascii="Arial" w:eastAsia="Calibri" w:hAnsi="Arial" w:cs="Arial"/>
          <w:lang w:eastAsia="en-US"/>
        </w:rPr>
        <w:t xml:space="preserve"> от 16.05.2017 </w:t>
      </w:r>
      <w:r w:rsidR="00AF44AA">
        <w:rPr>
          <w:rFonts w:ascii="Arial" w:eastAsia="Calibri" w:hAnsi="Arial" w:cs="Arial"/>
          <w:lang w:eastAsia="en-US"/>
        </w:rPr>
        <w:br/>
      </w:r>
      <w:r w:rsidRPr="00BB2977">
        <w:rPr>
          <w:rFonts w:ascii="Arial" w:eastAsia="Calibri" w:hAnsi="Arial" w:cs="Arial"/>
          <w:lang w:eastAsia="en-US"/>
        </w:rPr>
        <w:t xml:space="preserve">№ 1964-ПА «Об утверждении </w:t>
      </w:r>
      <w:r w:rsidR="00AF44AA">
        <w:rPr>
          <w:rFonts w:ascii="Arial" w:eastAsia="Calibri" w:hAnsi="Arial" w:cs="Arial"/>
          <w:lang w:eastAsia="en-US"/>
        </w:rPr>
        <w:t>требований</w:t>
      </w:r>
      <w:r w:rsidRPr="00BB2977">
        <w:rPr>
          <w:rFonts w:ascii="Arial" w:eastAsia="Calibri" w:hAnsi="Arial" w:cs="Arial"/>
          <w:lang w:eastAsia="en-US"/>
        </w:rPr>
        <w:t xml:space="preserve">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w:t>
      </w:r>
      <w:r w:rsidR="00AF44AA">
        <w:rPr>
          <w:rFonts w:ascii="Arial" w:eastAsia="Calibri" w:hAnsi="Arial" w:cs="Arial"/>
          <w:lang w:eastAsia="en-US"/>
        </w:rPr>
        <w:t>«Об утверждении Положении</w:t>
      </w:r>
      <w:r w:rsidRPr="00BB2977">
        <w:rPr>
          <w:rFonts w:ascii="Arial" w:eastAsia="Calibri" w:hAnsi="Arial" w:cs="Arial"/>
          <w:lang w:eastAsia="en-US"/>
        </w:rPr>
        <w:t xml:space="preserve">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Распоряжением администрации муниципального образования городской округ Люберцы Московской области от 29.12.2023 № 157-РА «О наделении полномочиями заместителя Главы городского округа Криворучко Михаила Владимировича», в целях создания ус</w:t>
      </w:r>
      <w:r w:rsidR="00AF44AA">
        <w:rPr>
          <w:rFonts w:ascii="Arial" w:eastAsia="Calibri" w:hAnsi="Arial" w:cs="Arial"/>
          <w:lang w:eastAsia="en-US"/>
        </w:rPr>
        <w:t>ловий для улучшения организации</w:t>
      </w:r>
      <w:r w:rsidRPr="00BB2977">
        <w:rPr>
          <w:rFonts w:ascii="Arial" w:eastAsia="Calibri" w:hAnsi="Arial" w:cs="Arial"/>
          <w:lang w:eastAsia="en-US"/>
        </w:rPr>
        <w:t xml:space="preserve">  и качества торгового обслуживания на территории городского округа Люберцы, постановляю:</w:t>
      </w:r>
    </w:p>
    <w:p w:rsidR="008F6DB4" w:rsidRPr="00BB2977" w:rsidRDefault="008F6DB4" w:rsidP="008F6DB4">
      <w:pPr>
        <w:tabs>
          <w:tab w:val="left" w:pos="9072"/>
        </w:tabs>
        <w:ind w:left="-142" w:firstLine="568"/>
        <w:jc w:val="both"/>
        <w:rPr>
          <w:rFonts w:ascii="Arial" w:eastAsia="Calibri" w:hAnsi="Arial" w:cs="Arial"/>
          <w:lang w:eastAsia="en-US"/>
        </w:rPr>
      </w:pPr>
    </w:p>
    <w:p w:rsidR="008F6DB4" w:rsidRPr="00BB2977" w:rsidRDefault="008F6DB4" w:rsidP="008F6DB4">
      <w:pPr>
        <w:ind w:left="-142" w:firstLine="709"/>
        <w:jc w:val="both"/>
        <w:rPr>
          <w:rFonts w:ascii="Arial" w:hAnsi="Arial" w:cs="Arial"/>
        </w:rPr>
      </w:pPr>
      <w:r w:rsidRPr="00BB2977">
        <w:rPr>
          <w:rFonts w:ascii="Arial" w:hAnsi="Arial" w:cs="Arial"/>
        </w:rPr>
        <w:t>1. Провести торги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r w:rsidRPr="00BB2977">
        <w:rPr>
          <w:rFonts w:ascii="Arial" w:eastAsia="Calibri" w:hAnsi="Arial" w:cs="Arial"/>
          <w:lang w:eastAsia="en-US"/>
        </w:rPr>
        <w:t xml:space="preserve"> оп</w:t>
      </w:r>
      <w:r w:rsidR="00AF44AA">
        <w:rPr>
          <w:rFonts w:ascii="Arial" w:eastAsia="Calibri" w:hAnsi="Arial" w:cs="Arial"/>
          <w:lang w:eastAsia="en-US"/>
        </w:rPr>
        <w:t>ределив форму проведения торгов</w:t>
      </w:r>
      <w:r w:rsidRPr="00BB2977">
        <w:rPr>
          <w:rFonts w:ascii="Arial" w:eastAsia="Calibri" w:hAnsi="Arial" w:cs="Arial"/>
          <w:lang w:eastAsia="en-US"/>
        </w:rPr>
        <w:t xml:space="preserve"> в виде аукциона </w:t>
      </w:r>
      <w:r w:rsidRPr="00BB2977">
        <w:rPr>
          <w:rFonts w:ascii="Arial" w:hAnsi="Arial" w:cs="Arial"/>
        </w:rPr>
        <w:lastRenderedPageBreak/>
        <w:t xml:space="preserve">в электронной форме </w:t>
      </w:r>
      <w:r w:rsidR="00AF44AA">
        <w:rPr>
          <w:rFonts w:ascii="Arial" w:hAnsi="Arial" w:cs="Arial"/>
        </w:rPr>
        <w:t>открытым по составу участников</w:t>
      </w:r>
      <w:r w:rsidRPr="00BB2977">
        <w:rPr>
          <w:rFonts w:ascii="Arial" w:hAnsi="Arial" w:cs="Arial"/>
        </w:rPr>
        <w:t xml:space="preserve"> и форме представления предложения о цене предмета аукциона.</w:t>
      </w:r>
    </w:p>
    <w:p w:rsidR="008F6DB4" w:rsidRPr="00BB2977" w:rsidRDefault="008F6DB4" w:rsidP="008F6DB4">
      <w:pPr>
        <w:ind w:left="-142" w:firstLine="709"/>
        <w:jc w:val="both"/>
        <w:rPr>
          <w:rFonts w:ascii="Arial" w:hAnsi="Arial" w:cs="Arial"/>
        </w:rPr>
      </w:pPr>
      <w:r w:rsidRPr="00BB2977">
        <w:rPr>
          <w:rFonts w:ascii="Arial" w:hAnsi="Arial" w:cs="Arial"/>
        </w:rPr>
        <w:t>2. Провести 19.07.2024 аукцион в электронной форме открытым                         по составу участников и форме представления предложения о цене предмета аукциона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8F6DB4" w:rsidRPr="00BB2977" w:rsidRDefault="008F6DB4" w:rsidP="008F6DB4">
      <w:pPr>
        <w:ind w:left="-142" w:firstLine="709"/>
        <w:jc w:val="both"/>
        <w:rPr>
          <w:rFonts w:ascii="Arial" w:hAnsi="Arial" w:cs="Arial"/>
        </w:rPr>
      </w:pPr>
      <w:r w:rsidRPr="00BB2977">
        <w:rPr>
          <w:rFonts w:ascii="Arial" w:hAnsi="Arial" w:cs="Arial"/>
        </w:rPr>
        <w:t>3. Определить в качестве оператора электронной торговой площадки                        для проведения Аукциона Федеральную электронную площадку РТС-Тендер             (ООО «РТС - Тендер»).</w:t>
      </w:r>
    </w:p>
    <w:p w:rsidR="008F6DB4" w:rsidRPr="00BB2977" w:rsidRDefault="008F6DB4" w:rsidP="008F6DB4">
      <w:pPr>
        <w:ind w:left="-142" w:firstLine="709"/>
        <w:jc w:val="both"/>
        <w:rPr>
          <w:rFonts w:ascii="Arial" w:hAnsi="Arial" w:cs="Arial"/>
        </w:rPr>
      </w:pPr>
      <w:r w:rsidRPr="00BB2977">
        <w:rPr>
          <w:rFonts w:ascii="Arial" w:hAnsi="Arial" w:cs="Arial"/>
        </w:rPr>
        <w:t>4. Утвердить извещение о проведении Аукциона (прилагается).</w:t>
      </w:r>
    </w:p>
    <w:p w:rsidR="008F6DB4" w:rsidRPr="00BB2977" w:rsidRDefault="008F6DB4" w:rsidP="008F6DB4">
      <w:pPr>
        <w:ind w:left="-142" w:firstLine="709"/>
        <w:jc w:val="both"/>
        <w:rPr>
          <w:rFonts w:ascii="Arial" w:hAnsi="Arial" w:cs="Arial"/>
        </w:rPr>
      </w:pPr>
      <w:r w:rsidRPr="00BB2977">
        <w:rPr>
          <w:rFonts w:ascii="Arial" w:hAnsi="Arial" w:cs="Arial"/>
        </w:rPr>
        <w:t>5. Разместить настоящее Постановление и извещение о проведении Аукциона на официальном сайте администрации в сети «Интернет», официальном сайте Российской Феде</w:t>
      </w:r>
      <w:r w:rsidR="00AF44AA">
        <w:rPr>
          <w:rFonts w:ascii="Arial" w:hAnsi="Arial" w:cs="Arial"/>
        </w:rPr>
        <w:t>рации для размещения информации</w:t>
      </w:r>
      <w:r w:rsidRPr="00BB2977">
        <w:rPr>
          <w:rFonts w:ascii="Arial" w:hAnsi="Arial" w:cs="Arial"/>
        </w:rPr>
        <w:t xml:space="preserve"> о проведении торгов, едином портале торгов Московской области, Электронной торговой площадке в срок не менее чем за 30 дней до даты проведения Аукциона.</w:t>
      </w:r>
    </w:p>
    <w:p w:rsidR="008F6DB4" w:rsidRPr="00BB2977" w:rsidRDefault="008F6DB4" w:rsidP="008F6DB4">
      <w:pPr>
        <w:ind w:left="-142" w:firstLine="709"/>
        <w:jc w:val="both"/>
        <w:rPr>
          <w:rFonts w:ascii="Arial" w:eastAsia="Calibri" w:hAnsi="Arial" w:cs="Arial"/>
          <w:lang w:eastAsia="en-US"/>
        </w:rPr>
      </w:pPr>
      <w:r w:rsidRPr="00BB2977">
        <w:rPr>
          <w:rFonts w:ascii="Arial" w:eastAsia="Calibri" w:hAnsi="Arial" w:cs="Arial"/>
          <w:lang w:eastAsia="en-US"/>
        </w:rPr>
        <w:t>6. Контроль за исполнением настоящего Постановления оставляю                      за собой.</w:t>
      </w:r>
    </w:p>
    <w:p w:rsidR="008F6DB4" w:rsidRPr="00BB2977" w:rsidRDefault="008F6DB4" w:rsidP="008F6DB4">
      <w:pPr>
        <w:jc w:val="both"/>
        <w:rPr>
          <w:rFonts w:ascii="Arial" w:eastAsia="Calibri" w:hAnsi="Arial" w:cs="Arial"/>
          <w:lang w:eastAsia="en-US"/>
        </w:rPr>
      </w:pPr>
    </w:p>
    <w:p w:rsidR="008F6DB4" w:rsidRPr="00BB2977" w:rsidRDefault="008F6DB4" w:rsidP="008F6DB4">
      <w:pPr>
        <w:jc w:val="both"/>
        <w:rPr>
          <w:rFonts w:ascii="Arial" w:eastAsia="Calibri" w:hAnsi="Arial" w:cs="Arial"/>
          <w:lang w:eastAsia="en-US"/>
        </w:rPr>
      </w:pPr>
    </w:p>
    <w:p w:rsidR="008F6DB4" w:rsidRPr="00BB2977" w:rsidRDefault="008F6DB4" w:rsidP="008F6DB4">
      <w:pPr>
        <w:jc w:val="both"/>
        <w:rPr>
          <w:rFonts w:ascii="Arial" w:hAnsi="Arial" w:cs="Arial"/>
        </w:rPr>
      </w:pPr>
      <w:r w:rsidRPr="00BB2977">
        <w:rPr>
          <w:rFonts w:ascii="Arial" w:eastAsia="Calibri" w:hAnsi="Arial" w:cs="Arial"/>
          <w:lang w:eastAsia="en-US"/>
        </w:rPr>
        <w:t xml:space="preserve">Заместитель Главы </w:t>
      </w:r>
      <w:r w:rsidRPr="00BB2977">
        <w:rPr>
          <w:rFonts w:ascii="Arial" w:eastAsia="Calibri" w:hAnsi="Arial" w:cs="Arial"/>
          <w:lang w:eastAsia="en-US"/>
        </w:rPr>
        <w:tab/>
        <w:t xml:space="preserve">                                                                 М.В. Криворучко </w:t>
      </w:r>
    </w:p>
    <w:p w:rsidR="008F6DB4" w:rsidRPr="00BB2977" w:rsidRDefault="008F6DB4" w:rsidP="008F6DB4">
      <w:pPr>
        <w:tabs>
          <w:tab w:val="left" w:pos="9072"/>
        </w:tabs>
        <w:ind w:left="-142" w:firstLine="568"/>
        <w:jc w:val="both"/>
        <w:rPr>
          <w:rFonts w:ascii="Arial" w:hAnsi="Arial" w:cs="Arial"/>
          <w:b/>
        </w:rPr>
      </w:pPr>
    </w:p>
    <w:p w:rsidR="008F6DB4" w:rsidRPr="00BB2977" w:rsidRDefault="008F6DB4" w:rsidP="008F6DB4">
      <w:pPr>
        <w:tabs>
          <w:tab w:val="left" w:pos="6150"/>
        </w:tabs>
        <w:jc w:val="both"/>
        <w:rPr>
          <w:rFonts w:ascii="Arial" w:eastAsia="Calibri" w:hAnsi="Arial" w:cs="Arial"/>
          <w:lang w:eastAsia="en-US"/>
        </w:rPr>
      </w:pPr>
    </w:p>
    <w:p w:rsidR="008F6DB4" w:rsidRPr="00BB2977" w:rsidRDefault="008F6DB4" w:rsidP="008F6DB4">
      <w:pPr>
        <w:pStyle w:val="a5"/>
        <w:shd w:val="clear" w:color="auto" w:fill="FFFFFF"/>
        <w:spacing w:before="0" w:beforeAutospacing="0" w:after="0" w:afterAutospacing="0"/>
        <w:jc w:val="center"/>
        <w:rPr>
          <w:rFonts w:ascii="Arial" w:hAnsi="Arial" w:cs="Arial"/>
          <w:b/>
        </w:rPr>
      </w:pPr>
    </w:p>
    <w:p w:rsidR="008F6DB4" w:rsidRPr="00BB2977" w:rsidRDefault="008F6DB4" w:rsidP="008F6DB4">
      <w:pPr>
        <w:pStyle w:val="a5"/>
        <w:shd w:val="clear" w:color="auto" w:fill="FFFFFF"/>
        <w:spacing w:before="0" w:beforeAutospacing="0" w:after="0" w:afterAutospacing="0"/>
        <w:jc w:val="center"/>
        <w:rPr>
          <w:rFonts w:ascii="Arial" w:hAnsi="Arial" w:cs="Arial"/>
          <w:b/>
        </w:rPr>
      </w:pPr>
    </w:p>
    <w:p w:rsidR="008F6DB4" w:rsidRPr="00BB2977" w:rsidRDefault="008F6DB4" w:rsidP="008F6DB4">
      <w:pPr>
        <w:pStyle w:val="a5"/>
        <w:shd w:val="clear" w:color="auto" w:fill="FFFFFF"/>
        <w:spacing w:before="0" w:beforeAutospacing="0" w:after="0" w:afterAutospacing="0"/>
        <w:jc w:val="center"/>
        <w:rPr>
          <w:rFonts w:ascii="Arial" w:hAnsi="Arial" w:cs="Arial"/>
          <w:b/>
        </w:rPr>
      </w:pPr>
    </w:p>
    <w:p w:rsidR="008F6DB4" w:rsidRPr="00BB2977" w:rsidRDefault="008F6DB4" w:rsidP="008F6DB4">
      <w:pPr>
        <w:pStyle w:val="a5"/>
        <w:shd w:val="clear" w:color="auto" w:fill="FFFFFF"/>
        <w:spacing w:before="0" w:beforeAutospacing="0" w:after="0" w:afterAutospacing="0"/>
        <w:jc w:val="center"/>
        <w:rPr>
          <w:rFonts w:ascii="Arial" w:hAnsi="Arial" w:cs="Arial"/>
          <w:b/>
        </w:rPr>
      </w:pPr>
    </w:p>
    <w:p w:rsidR="008F6DB4" w:rsidRPr="00BB2977" w:rsidRDefault="008F6DB4" w:rsidP="008F6DB4">
      <w:pPr>
        <w:pStyle w:val="a5"/>
        <w:shd w:val="clear" w:color="auto" w:fill="FFFFFF"/>
        <w:spacing w:before="0" w:beforeAutospacing="0" w:after="0" w:afterAutospacing="0"/>
        <w:jc w:val="center"/>
        <w:rPr>
          <w:rFonts w:ascii="Arial" w:hAnsi="Arial" w:cs="Arial"/>
          <w:b/>
        </w:rPr>
      </w:pPr>
    </w:p>
    <w:p w:rsidR="008F6DB4" w:rsidRPr="00BB2977" w:rsidRDefault="008F6DB4" w:rsidP="008F6DB4">
      <w:pPr>
        <w:pStyle w:val="a5"/>
        <w:shd w:val="clear" w:color="auto" w:fill="FFFFFF"/>
        <w:spacing w:before="0" w:beforeAutospacing="0" w:after="0" w:afterAutospacing="0"/>
        <w:jc w:val="center"/>
        <w:rPr>
          <w:rFonts w:ascii="Arial" w:hAnsi="Arial" w:cs="Arial"/>
          <w:b/>
        </w:rPr>
      </w:pPr>
    </w:p>
    <w:p w:rsidR="008F6DB4" w:rsidRPr="00BB2977" w:rsidRDefault="008F6DB4" w:rsidP="008F6DB4">
      <w:pPr>
        <w:pStyle w:val="a5"/>
        <w:shd w:val="clear" w:color="auto" w:fill="FFFFFF"/>
        <w:spacing w:before="0" w:beforeAutospacing="0" w:after="0" w:afterAutospacing="0"/>
        <w:jc w:val="center"/>
        <w:rPr>
          <w:rFonts w:ascii="Arial" w:hAnsi="Arial" w:cs="Arial"/>
          <w:b/>
        </w:rPr>
        <w:sectPr w:rsidR="008F6DB4" w:rsidRPr="00BB2977" w:rsidSect="001E3039">
          <w:pgSz w:w="11906" w:h="16838"/>
          <w:pgMar w:top="709" w:right="848" w:bottom="851" w:left="1560" w:header="709" w:footer="709" w:gutter="0"/>
          <w:cols w:space="708"/>
          <w:docGrid w:linePitch="360"/>
        </w:sectPr>
      </w:pPr>
    </w:p>
    <w:p w:rsidR="008F6DB4" w:rsidRPr="00BB2977" w:rsidRDefault="008F6DB4" w:rsidP="008F6DB4">
      <w:pPr>
        <w:widowControl w:val="0"/>
        <w:shd w:val="clear" w:color="auto" w:fill="FFFFFF"/>
        <w:ind w:left="4820"/>
        <w:rPr>
          <w:rFonts w:ascii="Arial" w:eastAsiaTheme="minorHAnsi" w:hAnsi="Arial" w:cs="Arial"/>
          <w:lang w:eastAsia="en-US"/>
        </w:rPr>
      </w:pPr>
      <w:r w:rsidRPr="00BB2977">
        <w:rPr>
          <w:rFonts w:ascii="Arial" w:eastAsiaTheme="minorHAnsi" w:hAnsi="Arial" w:cs="Arial"/>
          <w:lang w:eastAsia="en-US"/>
        </w:rPr>
        <w:lastRenderedPageBreak/>
        <w:t>Утверждено</w:t>
      </w:r>
    </w:p>
    <w:p w:rsidR="008F6DB4" w:rsidRPr="00BB2977" w:rsidRDefault="008F6DB4" w:rsidP="008F6DB4">
      <w:pPr>
        <w:widowControl w:val="0"/>
        <w:shd w:val="clear" w:color="auto" w:fill="FFFFFF"/>
        <w:ind w:left="4820"/>
        <w:rPr>
          <w:rFonts w:ascii="Arial" w:eastAsiaTheme="minorHAnsi" w:hAnsi="Arial" w:cs="Arial"/>
          <w:lang w:eastAsia="en-US"/>
        </w:rPr>
      </w:pPr>
      <w:r w:rsidRPr="00BB2977">
        <w:rPr>
          <w:rFonts w:ascii="Arial" w:eastAsiaTheme="minorHAnsi" w:hAnsi="Arial" w:cs="Arial"/>
          <w:lang w:eastAsia="en-US"/>
        </w:rPr>
        <w:t xml:space="preserve">Постановлением администрации городского округа Люберцы Московской области </w:t>
      </w:r>
    </w:p>
    <w:p w:rsidR="008F6DB4" w:rsidRPr="00AF44AA" w:rsidRDefault="00AF44AA" w:rsidP="008F6DB4">
      <w:pPr>
        <w:shd w:val="clear" w:color="auto" w:fill="FFFFFF"/>
        <w:ind w:left="4820"/>
        <w:rPr>
          <w:rFonts w:ascii="Arial" w:eastAsia="Calibri" w:hAnsi="Arial" w:cs="Arial"/>
          <w:u w:val="single"/>
          <w:lang w:eastAsia="en-US"/>
        </w:rPr>
      </w:pPr>
      <w:r>
        <w:rPr>
          <w:rFonts w:ascii="Arial" w:hAnsi="Arial" w:cs="Arial"/>
          <w:u w:val="single"/>
        </w:rPr>
        <w:t xml:space="preserve">   13.06.2024</w:t>
      </w:r>
      <w:r w:rsidR="008F6DB4" w:rsidRPr="00BB2977">
        <w:rPr>
          <w:rFonts w:ascii="Arial" w:hAnsi="Arial" w:cs="Arial"/>
        </w:rPr>
        <w:t xml:space="preserve"> № </w:t>
      </w:r>
      <w:r>
        <w:rPr>
          <w:rFonts w:ascii="Arial" w:hAnsi="Arial" w:cs="Arial"/>
          <w:u w:val="single"/>
        </w:rPr>
        <w:t xml:space="preserve">  2365-ПА</w:t>
      </w:r>
    </w:p>
    <w:p w:rsidR="008F6DB4" w:rsidRPr="00BB2977" w:rsidRDefault="008F6DB4" w:rsidP="008F6DB4">
      <w:pPr>
        <w:widowControl w:val="0"/>
        <w:spacing w:line="302" w:lineRule="exact"/>
        <w:ind w:left="60"/>
        <w:jc w:val="center"/>
        <w:rPr>
          <w:rFonts w:ascii="Arial" w:eastAsia="Calibri" w:hAnsi="Arial" w:cs="Arial"/>
          <w:lang w:eastAsia="en-US"/>
        </w:rPr>
      </w:pPr>
    </w:p>
    <w:p w:rsidR="008F6DB4" w:rsidRPr="00BB2977" w:rsidRDefault="008F6DB4" w:rsidP="008F6DB4">
      <w:pPr>
        <w:widowControl w:val="0"/>
        <w:spacing w:line="302" w:lineRule="exact"/>
        <w:ind w:left="60"/>
        <w:jc w:val="center"/>
        <w:rPr>
          <w:rFonts w:ascii="Arial" w:eastAsia="Calibri" w:hAnsi="Arial" w:cs="Arial"/>
          <w:lang w:eastAsia="en-US"/>
        </w:rPr>
      </w:pPr>
    </w:p>
    <w:p w:rsidR="008F6DB4" w:rsidRPr="00BB2977" w:rsidRDefault="008F6DB4" w:rsidP="008F6DB4">
      <w:pPr>
        <w:widowControl w:val="0"/>
        <w:spacing w:line="302" w:lineRule="exact"/>
        <w:ind w:left="60"/>
        <w:jc w:val="center"/>
        <w:rPr>
          <w:rFonts w:ascii="Arial" w:eastAsia="Calibri" w:hAnsi="Arial" w:cs="Arial"/>
          <w:lang w:eastAsia="en-US"/>
        </w:rPr>
      </w:pPr>
      <w:r w:rsidRPr="00BB2977">
        <w:rPr>
          <w:rFonts w:ascii="Arial" w:eastAsia="Calibri" w:hAnsi="Arial" w:cs="Arial"/>
          <w:lang w:eastAsia="en-US"/>
        </w:rPr>
        <w:t xml:space="preserve"> ИЗВЕЩЕНИЕ</w:t>
      </w:r>
    </w:p>
    <w:p w:rsidR="008F6DB4" w:rsidRPr="00BB2977" w:rsidRDefault="008F6DB4" w:rsidP="008F6DB4">
      <w:pPr>
        <w:widowControl w:val="0"/>
        <w:spacing w:line="302" w:lineRule="exact"/>
        <w:ind w:left="60"/>
        <w:jc w:val="center"/>
        <w:rPr>
          <w:rFonts w:ascii="Arial" w:eastAsia="Calibri" w:hAnsi="Arial" w:cs="Arial"/>
          <w:lang w:eastAsia="en-US"/>
        </w:rPr>
      </w:pPr>
    </w:p>
    <w:p w:rsidR="008F6DB4" w:rsidRPr="00BB2977" w:rsidRDefault="008F6DB4" w:rsidP="008F6DB4">
      <w:pPr>
        <w:widowControl w:val="0"/>
        <w:ind w:firstLine="540"/>
        <w:jc w:val="both"/>
        <w:rPr>
          <w:rFonts w:ascii="Arial" w:hAnsi="Arial" w:cs="Arial"/>
        </w:rPr>
      </w:pPr>
      <w:r w:rsidRPr="00BB2977">
        <w:rPr>
          <w:rFonts w:ascii="Arial" w:hAnsi="Arial" w:cs="Arial"/>
        </w:rPr>
        <w:t xml:space="preserve">Администрация городского округа Люберцы Московской области извещает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w:t>
      </w:r>
    </w:p>
    <w:p w:rsidR="008F6DB4" w:rsidRPr="00BB2977" w:rsidRDefault="008F6DB4" w:rsidP="008F6DB4">
      <w:pPr>
        <w:widowControl w:val="0"/>
        <w:shd w:val="clear" w:color="auto" w:fill="FFFFFF"/>
        <w:spacing w:before="20"/>
        <w:ind w:left="19" w:right="-104" w:firstLine="548"/>
        <w:jc w:val="both"/>
        <w:rPr>
          <w:rFonts w:ascii="Arial" w:hAnsi="Arial" w:cs="Arial"/>
        </w:rPr>
      </w:pPr>
      <w:r w:rsidRPr="00BB2977">
        <w:rPr>
          <w:rFonts w:ascii="Arial" w:hAnsi="Arial" w:cs="Arial"/>
        </w:rPr>
        <w:t xml:space="preserve">Организатор приглашает всех лиц, заинтересованных в заключении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8F6DB4" w:rsidRPr="00BB2977" w:rsidRDefault="008F6DB4" w:rsidP="008F6DB4">
      <w:pPr>
        <w:widowControl w:val="0"/>
        <w:spacing w:before="20"/>
        <w:ind w:left="19" w:right="-104" w:firstLine="548"/>
        <w:jc w:val="both"/>
        <w:rPr>
          <w:rFonts w:ascii="Arial" w:hAnsi="Arial" w:cs="Arial"/>
          <w:spacing w:val="5"/>
        </w:rPr>
      </w:pPr>
      <w:r w:rsidRPr="00BB2977">
        <w:rPr>
          <w:rFonts w:ascii="Arial" w:hAnsi="Arial" w:cs="Arial"/>
        </w:rPr>
        <w:t xml:space="preserve">Аукцион проводится в соответствии с </w:t>
      </w:r>
      <w:r w:rsidRPr="00BB2977">
        <w:rPr>
          <w:rFonts w:ascii="Arial" w:eastAsia="Calibri" w:hAnsi="Arial" w:cs="Arial"/>
          <w:lang w:eastAsia="en-US"/>
        </w:rPr>
        <w:t>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07.06.2017 № 52/7 «О вопросах правопреемства», Решением Совета депутатов муниципального образования городской округ Люберцы Московской области от 10.04.2024 № 152/23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(далее - Положение).</w:t>
      </w: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r w:rsidRPr="00BB2977">
        <w:rPr>
          <w:rFonts w:ascii="Arial" w:hAnsi="Arial" w:cs="Arial"/>
          <w:b/>
          <w:bCs/>
          <w:lang w:bidi="my-MM"/>
        </w:rPr>
        <w:t>Раздел 1</w:t>
      </w:r>
    </w:p>
    <w:p w:rsidR="008F6DB4" w:rsidRPr="00BB2977" w:rsidRDefault="008F6DB4" w:rsidP="008F6DB4">
      <w:pPr>
        <w:jc w:val="center"/>
        <w:rPr>
          <w:rFonts w:ascii="Arial" w:hAnsi="Arial" w:cs="Arial"/>
          <w:lang w:bidi="my-MM"/>
        </w:rPr>
      </w:pPr>
      <w:r w:rsidRPr="00BB2977">
        <w:rPr>
          <w:rFonts w:ascii="Arial" w:hAnsi="Arial" w:cs="Arial"/>
          <w:b/>
          <w:bCs/>
          <w:lang w:bidi="my-MM"/>
        </w:rPr>
        <w:t>Общие положения</w:t>
      </w:r>
    </w:p>
    <w:p w:rsidR="008F6DB4" w:rsidRPr="00BB2977" w:rsidRDefault="008F6DB4" w:rsidP="008F6DB4">
      <w:pPr>
        <w:rPr>
          <w:rFonts w:ascii="Arial" w:hAnsi="Arial" w:cs="Arial"/>
          <w:lang w:bidi="my-MM"/>
        </w:rPr>
      </w:pPr>
      <w:r w:rsidRPr="00BB2977">
        <w:rPr>
          <w:rFonts w:ascii="Arial" w:hAnsi="Arial" w:cs="Arial"/>
          <w:lang w:bidi="my-MM"/>
        </w:rPr>
        <w:t> </w:t>
      </w:r>
    </w:p>
    <w:p w:rsidR="008F6DB4" w:rsidRPr="00BB2977" w:rsidRDefault="008F6DB4" w:rsidP="008F6DB4">
      <w:pPr>
        <w:ind w:firstLine="567"/>
        <w:jc w:val="both"/>
        <w:rPr>
          <w:rFonts w:ascii="Arial" w:hAnsi="Arial" w:cs="Arial"/>
          <w:lang w:bidi="my-MM"/>
        </w:rPr>
      </w:pPr>
      <w:r w:rsidRPr="00BB2977">
        <w:rPr>
          <w:rFonts w:ascii="Arial" w:hAnsi="Arial" w:cs="Arial"/>
          <w:lang w:bidi="my-MM"/>
        </w:rPr>
        <w:t>1.1. Общие положения извещения о проведении электронного аукциона определяются информационной картой аукциона:</w:t>
      </w:r>
    </w:p>
    <w:p w:rsidR="008F6DB4" w:rsidRPr="00BB2977" w:rsidRDefault="008F6DB4" w:rsidP="008F6DB4">
      <w:pPr>
        <w:ind w:left="5387"/>
        <w:rPr>
          <w:rFonts w:ascii="Arial" w:hAnsi="Arial" w:cs="Arial"/>
          <w:highlight w:val="yellow"/>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8F6DB4" w:rsidRPr="00BB2977" w:rsidTr="001E3039">
        <w:tc>
          <w:tcPr>
            <w:tcW w:w="851" w:type="dxa"/>
            <w:vAlign w:val="center"/>
          </w:tcPr>
          <w:p w:rsidR="008F6DB4" w:rsidRPr="00BB2977" w:rsidRDefault="008F6DB4" w:rsidP="001E3039">
            <w:pPr>
              <w:widowControl w:val="0"/>
              <w:autoSpaceDE w:val="0"/>
              <w:autoSpaceDN w:val="0"/>
              <w:ind w:left="80" w:right="80"/>
              <w:jc w:val="center"/>
              <w:rPr>
                <w:rFonts w:ascii="Arial" w:hAnsi="Arial" w:cs="Arial"/>
              </w:rPr>
            </w:pPr>
            <w:r w:rsidRPr="00BB2977">
              <w:rPr>
                <w:rFonts w:ascii="Arial" w:hAnsi="Arial" w:cs="Arial"/>
              </w:rPr>
              <w:t>№ п/п</w:t>
            </w:r>
          </w:p>
        </w:tc>
        <w:tc>
          <w:tcPr>
            <w:tcW w:w="3180"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Вид информации</w:t>
            </w:r>
          </w:p>
        </w:tc>
        <w:tc>
          <w:tcPr>
            <w:tcW w:w="5750"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Содержание информации</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Вид и форма проведения торгов</w:t>
            </w:r>
          </w:p>
        </w:tc>
        <w:tc>
          <w:tcPr>
            <w:tcW w:w="575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Аукцион проводится в электронной форме и является открытым по составу участников и форме представления предложения о цене предмета аукциона </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Предмет аукциона</w:t>
            </w:r>
          </w:p>
        </w:tc>
        <w:tc>
          <w:tcPr>
            <w:tcW w:w="575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Право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Основание для проведения электронного аукциона</w:t>
            </w:r>
          </w:p>
        </w:tc>
        <w:tc>
          <w:tcPr>
            <w:tcW w:w="5750" w:type="dxa"/>
            <w:shd w:val="clear" w:color="auto" w:fill="FFFFFF" w:themeFill="background1"/>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Постановление администрации городского округа Люберцы от </w:t>
            </w:r>
            <w:r w:rsidR="00AF44AA">
              <w:rPr>
                <w:rFonts w:ascii="Arial" w:hAnsi="Arial" w:cs="Arial"/>
              </w:rPr>
              <w:t>13.06.2024</w:t>
            </w:r>
            <w:r w:rsidRPr="00BB2977">
              <w:rPr>
                <w:rFonts w:ascii="Arial" w:hAnsi="Arial" w:cs="Arial"/>
              </w:rPr>
              <w:t xml:space="preserve"> № </w:t>
            </w:r>
            <w:r w:rsidR="00AF44AA">
              <w:rPr>
                <w:rFonts w:ascii="Arial" w:hAnsi="Arial" w:cs="Arial"/>
              </w:rPr>
              <w:t>2365</w:t>
            </w:r>
            <w:r w:rsidRPr="00BB2977">
              <w:rPr>
                <w:rFonts w:ascii="Arial" w:hAnsi="Arial" w:cs="Arial"/>
              </w:rPr>
              <w:t>-ПА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8F6DB4" w:rsidRPr="00BB2977" w:rsidTr="001E3039">
        <w:tc>
          <w:tcPr>
            <w:tcW w:w="851" w:type="dxa"/>
            <w:vMerge w:val="restart"/>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Организатор электронного аукциона</w:t>
            </w:r>
          </w:p>
        </w:tc>
        <w:tc>
          <w:tcPr>
            <w:tcW w:w="575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Администрация муниципального образования городской округ Люберцы Московской области   </w:t>
            </w:r>
          </w:p>
        </w:tc>
      </w:tr>
      <w:tr w:rsidR="008F6DB4" w:rsidRPr="00BB2977" w:rsidTr="001E3039">
        <w:trPr>
          <w:trHeight w:val="630"/>
        </w:trPr>
        <w:tc>
          <w:tcPr>
            <w:tcW w:w="851" w:type="dxa"/>
            <w:vMerge/>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Местонахождение (адрес)</w:t>
            </w:r>
          </w:p>
        </w:tc>
        <w:tc>
          <w:tcPr>
            <w:tcW w:w="575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Юридический адрес и почтовый адрес: 140000, Московская область, г. Люберцы, Октябрьский проспект, д.190 </w:t>
            </w:r>
          </w:p>
        </w:tc>
      </w:tr>
      <w:tr w:rsidR="008F6DB4" w:rsidRPr="00BB2977" w:rsidTr="001E3039">
        <w:tc>
          <w:tcPr>
            <w:tcW w:w="851" w:type="dxa"/>
            <w:vMerge/>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Контактный телефон организатора</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8 (498) 732-80-08 доб 332</w:t>
            </w:r>
          </w:p>
        </w:tc>
      </w:tr>
      <w:tr w:rsidR="008F6DB4" w:rsidRPr="00BB2977" w:rsidTr="001E3039">
        <w:tc>
          <w:tcPr>
            <w:tcW w:w="851" w:type="dxa"/>
            <w:vMerge/>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Адрес электронной почты</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lubtorgadm@mail.ru</w:t>
            </w:r>
          </w:p>
        </w:tc>
      </w:tr>
      <w:tr w:rsidR="008F6DB4" w:rsidRPr="00BB2977" w:rsidTr="001E3039">
        <w:trPr>
          <w:trHeight w:val="461"/>
        </w:trPr>
        <w:tc>
          <w:tcPr>
            <w:tcW w:w="851" w:type="dxa"/>
            <w:vMerge/>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 xml:space="preserve">Адрес официального сайта организатора электронного аукциона в информационно-телекоммуникационной сети Интернет </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http://www.люберцы.рф</w:t>
            </w:r>
          </w:p>
        </w:tc>
      </w:tr>
      <w:tr w:rsidR="008F6DB4" w:rsidRPr="00BB2977" w:rsidTr="001E3039">
        <w:trPr>
          <w:trHeight w:val="201"/>
        </w:trPr>
        <w:tc>
          <w:tcPr>
            <w:tcW w:w="851" w:type="dxa"/>
            <w:vMerge/>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Контактное лицо (ФИО) ответственного должностного лица</w:t>
            </w:r>
          </w:p>
        </w:tc>
        <w:tc>
          <w:tcPr>
            <w:tcW w:w="5750" w:type="dxa"/>
            <w:shd w:val="clear" w:color="auto" w:fill="auto"/>
            <w:vAlign w:val="center"/>
          </w:tcPr>
          <w:p w:rsidR="008F6DB4" w:rsidRPr="00BB2977" w:rsidRDefault="008F6DB4" w:rsidP="001E3039">
            <w:pPr>
              <w:rPr>
                <w:rFonts w:ascii="Arial" w:hAnsi="Arial" w:cs="Arial"/>
              </w:rPr>
            </w:pPr>
            <w:r w:rsidRPr="00BB2977">
              <w:rPr>
                <w:rFonts w:ascii="Arial" w:hAnsi="Arial" w:cs="Arial"/>
              </w:rPr>
              <w:t>Медведева Марина Михайловна</w:t>
            </w:r>
          </w:p>
        </w:tc>
      </w:tr>
      <w:tr w:rsidR="008F6DB4" w:rsidRPr="00BB2977" w:rsidTr="001E3039">
        <w:trPr>
          <w:trHeight w:val="610"/>
        </w:trPr>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Единый портал торгов Московской области</w:t>
            </w:r>
          </w:p>
        </w:tc>
        <w:tc>
          <w:tcPr>
            <w:tcW w:w="5750" w:type="dxa"/>
            <w:shd w:val="clear" w:color="auto" w:fill="auto"/>
            <w:vAlign w:val="center"/>
          </w:tcPr>
          <w:p w:rsidR="008F6DB4" w:rsidRPr="00AF44AA" w:rsidRDefault="007A3621" w:rsidP="001E3039">
            <w:pPr>
              <w:rPr>
                <w:rFonts w:ascii="Arial" w:hAnsi="Arial" w:cs="Arial"/>
                <w:u w:val="single"/>
              </w:rPr>
            </w:pPr>
            <w:hyperlink r:id="rId8" w:history="1">
              <w:r w:rsidR="008F6DB4" w:rsidRPr="00AF44AA">
                <w:rPr>
                  <w:rFonts w:ascii="Arial" w:hAnsi="Arial" w:cs="Arial"/>
                </w:rPr>
                <w:t>http://.easuz.mosreg.ru</w:t>
              </w:r>
            </w:hyperlink>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Адрес электронной торговой площадки</w:t>
            </w:r>
          </w:p>
        </w:tc>
        <w:tc>
          <w:tcPr>
            <w:tcW w:w="575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ЭТП «РТС-Тендер»</w:t>
            </w:r>
          </w:p>
          <w:p w:rsidR="008F6DB4" w:rsidRPr="00BB2977" w:rsidRDefault="008F6DB4" w:rsidP="001E3039">
            <w:pPr>
              <w:widowControl w:val="0"/>
              <w:autoSpaceDE w:val="0"/>
              <w:autoSpaceDN w:val="0"/>
              <w:rPr>
                <w:rFonts w:ascii="Arial" w:hAnsi="Arial" w:cs="Arial"/>
              </w:rPr>
            </w:pPr>
            <w:r w:rsidRPr="00BB2977">
              <w:rPr>
                <w:rFonts w:ascii="Arial" w:hAnsi="Arial" w:cs="Arial"/>
              </w:rPr>
              <w:t>www.rts-tender.ru</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highlight w:val="yellow"/>
              </w:rPr>
            </w:pPr>
            <w:r w:rsidRPr="00BB2977">
              <w:rPr>
                <w:rFonts w:ascii="Arial" w:hAnsi="Arial" w:cs="Arial"/>
              </w:rPr>
              <w:t>Аукционная комиссия</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13.02.2024 № 530-ПА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Размер обеспечения заявок (задатка), реквизиты для перечисления</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Требуется обеспечение заявок на участие в аукционе в виде задатка, в размере, указанном в разделе 2 настоящего извещения. Реквизиты для перечисления задатка указаны в пункте 4.2. настоящего Извещения.</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 xml:space="preserve">Начальная минимальная цена </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Начальная минимальная цена указана в разделе 2 настоящего извещения</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«Шаг» аукциона</w:t>
            </w:r>
          </w:p>
        </w:tc>
        <w:tc>
          <w:tcPr>
            <w:tcW w:w="5750" w:type="dxa"/>
            <w:shd w:val="clear" w:color="auto" w:fill="auto"/>
            <w:vAlign w:val="center"/>
          </w:tcPr>
          <w:p w:rsidR="008F6DB4" w:rsidRPr="00BB2977" w:rsidRDefault="008F6DB4" w:rsidP="001E3039">
            <w:pPr>
              <w:rPr>
                <w:rFonts w:ascii="Arial" w:eastAsia="Calibri" w:hAnsi="Arial" w:cs="Arial"/>
              </w:rPr>
            </w:pPr>
            <w:r w:rsidRPr="00BB2977">
              <w:rPr>
                <w:rFonts w:ascii="Arial" w:hAnsi="Arial" w:cs="Arial"/>
              </w:rPr>
              <w:t xml:space="preserve">«Шаг» аукциона составляет 5% (пять) процентов от начальной минимальной цены </w:t>
            </w:r>
            <w:r w:rsidRPr="00BB2977">
              <w:rPr>
                <w:rFonts w:ascii="Arial" w:hAnsi="Arial" w:cs="Arial"/>
              </w:rPr>
              <w:br/>
              <w:t>лота</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Возможность делать ставки кратные шагу</w:t>
            </w:r>
          </w:p>
        </w:tc>
        <w:tc>
          <w:tcPr>
            <w:tcW w:w="5750" w:type="dxa"/>
            <w:shd w:val="clear" w:color="auto" w:fill="auto"/>
            <w:vAlign w:val="center"/>
          </w:tcPr>
          <w:p w:rsidR="008F6DB4" w:rsidRPr="00BB2977" w:rsidRDefault="008F6DB4" w:rsidP="001E3039">
            <w:pPr>
              <w:rPr>
                <w:rFonts w:ascii="Arial" w:hAnsi="Arial" w:cs="Arial"/>
              </w:rPr>
            </w:pPr>
            <w:r w:rsidRPr="00BB2977">
              <w:rPr>
                <w:rFonts w:ascii="Arial" w:hAnsi="Arial" w:cs="Arial"/>
              </w:rPr>
              <w:t>Нет</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Возможность делать ставки после себя</w:t>
            </w:r>
          </w:p>
        </w:tc>
        <w:tc>
          <w:tcPr>
            <w:tcW w:w="5750" w:type="dxa"/>
            <w:shd w:val="clear" w:color="auto" w:fill="auto"/>
            <w:vAlign w:val="center"/>
          </w:tcPr>
          <w:p w:rsidR="008F6DB4" w:rsidRPr="00BB2977" w:rsidRDefault="008F6DB4" w:rsidP="001E3039">
            <w:pPr>
              <w:rPr>
                <w:rFonts w:ascii="Arial" w:hAnsi="Arial" w:cs="Arial"/>
              </w:rPr>
            </w:pPr>
            <w:r w:rsidRPr="00BB2977">
              <w:rPr>
                <w:rFonts w:ascii="Arial" w:hAnsi="Arial" w:cs="Arial"/>
              </w:rPr>
              <w:t>Нет</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Место размещения и эксплуатации нестационарного торгового объекта (адресный ориентир, характеристики НТО в т.ч. тип, размер, площадь, специализация нестационарного торгового объекта) указаны в разделе 2 настоящего Извещения.</w:t>
            </w:r>
          </w:p>
          <w:p w:rsidR="008F6DB4" w:rsidRPr="00BB2977" w:rsidRDefault="008F6DB4" w:rsidP="001E3039">
            <w:pPr>
              <w:widowControl w:val="0"/>
              <w:autoSpaceDE w:val="0"/>
              <w:autoSpaceDN w:val="0"/>
              <w:rPr>
                <w:rFonts w:ascii="Arial" w:hAnsi="Arial" w:cs="Arial"/>
              </w:rPr>
            </w:pPr>
          </w:p>
          <w:p w:rsidR="008F6DB4" w:rsidRPr="00BB2977" w:rsidRDefault="008F6DB4" w:rsidP="00DF0749">
            <w:pPr>
              <w:widowControl w:val="0"/>
              <w:autoSpaceDE w:val="0"/>
              <w:autoSpaceDN w:val="0"/>
              <w:rPr>
                <w:rFonts w:ascii="Arial" w:hAnsi="Arial" w:cs="Arial"/>
              </w:rPr>
            </w:pPr>
            <w:r w:rsidRPr="00BB2977">
              <w:rPr>
                <w:rFonts w:ascii="Arial" w:hAnsi="Arial" w:cs="Arial"/>
              </w:rPr>
              <w:t xml:space="preserve">НТО размещается в соответствии со схемой размещения НТО, утвержденной </w:t>
            </w:r>
            <w:r w:rsidRPr="00BB2977">
              <w:rPr>
                <w:rFonts w:ascii="Arial" w:hAnsi="Arial" w:cs="Arial"/>
                <w:spacing w:val="5"/>
              </w:rPr>
              <w:t>Постановлением администрации Люберецкого муниципального района Московской области от 27.04.2017</w:t>
            </w:r>
            <w:r w:rsidR="00DF0749">
              <w:rPr>
                <w:rFonts w:ascii="Arial" w:hAnsi="Arial" w:cs="Arial"/>
                <w:spacing w:val="5"/>
              </w:rPr>
              <w:t xml:space="preserve"> </w:t>
            </w:r>
            <w:r w:rsidRPr="00BB2977">
              <w:rPr>
                <w:rFonts w:ascii="Arial" w:hAnsi="Arial" w:cs="Arial"/>
                <w:spacing w:val="5"/>
              </w:rPr>
              <w:t>№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BB2977">
              <w:rPr>
                <w:rFonts w:ascii="Arial" w:hAnsi="Arial" w:cs="Arial"/>
              </w:rPr>
              <w:t>, расположенном на официальном сайте организатора электронного аукциона, согласно рисунку 1, рисунку 2 и рисунку 3 к настоящему Извещению</w:t>
            </w:r>
          </w:p>
        </w:tc>
      </w:tr>
      <w:tr w:rsidR="008F6DB4" w:rsidRPr="006D2BB9" w:rsidTr="001E3039">
        <w:trPr>
          <w:trHeight w:val="1940"/>
        </w:trPr>
        <w:tc>
          <w:tcPr>
            <w:tcW w:w="851" w:type="dxa"/>
            <w:vAlign w:val="center"/>
          </w:tcPr>
          <w:p w:rsidR="008F6DB4" w:rsidRPr="006D2BB9" w:rsidRDefault="008F6DB4" w:rsidP="001E3039">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Внешний вид НТО</w:t>
            </w:r>
          </w:p>
        </w:tc>
        <w:tc>
          <w:tcPr>
            <w:tcW w:w="5750" w:type="dxa"/>
            <w:shd w:val="clear" w:color="auto" w:fill="auto"/>
            <w:vAlign w:val="center"/>
          </w:tcPr>
          <w:p w:rsidR="00DF0749" w:rsidRDefault="008F6DB4" w:rsidP="001E3039">
            <w:pPr>
              <w:widowControl w:val="0"/>
              <w:autoSpaceDE w:val="0"/>
              <w:autoSpaceDN w:val="0"/>
              <w:rPr>
                <w:rFonts w:ascii="Arial" w:hAnsi="Arial" w:cs="Arial"/>
              </w:rPr>
            </w:pPr>
            <w:r w:rsidRPr="00BB2977">
              <w:rPr>
                <w:rFonts w:ascii="Arial" w:hAnsi="Arial" w:cs="Arial"/>
              </w:rPr>
              <w:t xml:space="preserve">НТО устанавливается в соответствии 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w:t>
            </w:r>
          </w:p>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 1964-ПА </w:t>
            </w:r>
          </w:p>
        </w:tc>
      </w:tr>
      <w:tr w:rsidR="008F6DB4" w:rsidRPr="006D2BB9" w:rsidTr="001E3039">
        <w:trPr>
          <w:trHeight w:val="1262"/>
        </w:trPr>
        <w:tc>
          <w:tcPr>
            <w:tcW w:w="851" w:type="dxa"/>
            <w:vAlign w:val="center"/>
          </w:tcPr>
          <w:p w:rsidR="008F6DB4" w:rsidRPr="006D2BB9" w:rsidRDefault="008F6DB4" w:rsidP="001E3039">
            <w:pPr>
              <w:widowControl w:val="0"/>
              <w:numPr>
                <w:ilvl w:val="0"/>
                <w:numId w:val="1"/>
              </w:numPr>
              <w:autoSpaceDE w:val="0"/>
              <w:autoSpaceDN w:val="0"/>
              <w:ind w:left="80" w:right="80"/>
              <w:jc w:val="right"/>
              <w:rPr>
                <w:sz w:val="28"/>
                <w:szCs w:val="28"/>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Дата и время начала подачи заявок на участие в электронном аукционе</w:t>
            </w:r>
          </w:p>
          <w:p w:rsidR="008F6DB4" w:rsidRPr="00BB2977" w:rsidRDefault="008F6DB4" w:rsidP="001E3039">
            <w:pPr>
              <w:widowControl w:val="0"/>
              <w:autoSpaceDE w:val="0"/>
              <w:autoSpaceDN w:val="0"/>
              <w:rPr>
                <w:rFonts w:ascii="Arial" w:hAnsi="Arial" w:cs="Arial"/>
              </w:rPr>
            </w:pPr>
            <w:r w:rsidRPr="00BB2977">
              <w:rPr>
                <w:rFonts w:ascii="Arial" w:hAnsi="Arial" w:cs="Arial"/>
              </w:rPr>
              <w:t>Дата и время окончания подачи заявок на участие в электронном аукционе</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Дата начала подачи заявок: 17.06.2024 9:00</w:t>
            </w:r>
          </w:p>
          <w:p w:rsidR="008F6DB4" w:rsidRPr="00BB2977" w:rsidRDefault="008F6DB4" w:rsidP="001E3039">
            <w:pPr>
              <w:widowControl w:val="0"/>
              <w:autoSpaceDE w:val="0"/>
              <w:autoSpaceDN w:val="0"/>
              <w:rPr>
                <w:rFonts w:ascii="Arial" w:hAnsi="Arial" w:cs="Arial"/>
              </w:rPr>
            </w:pPr>
          </w:p>
          <w:p w:rsidR="008F6DB4" w:rsidRPr="00BB2977" w:rsidRDefault="008F6DB4" w:rsidP="001E3039">
            <w:pPr>
              <w:rPr>
                <w:rFonts w:ascii="Arial" w:hAnsi="Arial" w:cs="Arial"/>
              </w:rPr>
            </w:pPr>
          </w:p>
          <w:p w:rsidR="008F6DB4" w:rsidRPr="00BB2977" w:rsidRDefault="008F6DB4" w:rsidP="001E3039">
            <w:pPr>
              <w:rPr>
                <w:rFonts w:ascii="Arial" w:hAnsi="Arial" w:cs="Arial"/>
              </w:rPr>
            </w:pPr>
            <w:r w:rsidRPr="00BB2977">
              <w:rPr>
                <w:rFonts w:ascii="Arial" w:hAnsi="Arial" w:cs="Arial"/>
              </w:rPr>
              <w:t xml:space="preserve">Дата окончания подачи заявок: 12.07.2024 </w:t>
            </w:r>
          </w:p>
          <w:p w:rsidR="008F6DB4" w:rsidRPr="00BB2977" w:rsidRDefault="008F6DB4" w:rsidP="001E3039">
            <w:pPr>
              <w:rPr>
                <w:rFonts w:ascii="Arial" w:hAnsi="Arial" w:cs="Arial"/>
              </w:rPr>
            </w:pPr>
            <w:r w:rsidRPr="00BB2977">
              <w:rPr>
                <w:rFonts w:ascii="Arial" w:hAnsi="Arial" w:cs="Arial"/>
              </w:rPr>
              <w:t>9:00 (мск)</w:t>
            </w:r>
          </w:p>
          <w:p w:rsidR="008F6DB4" w:rsidRPr="00BB2977" w:rsidRDefault="008F6DB4" w:rsidP="001E3039">
            <w:pPr>
              <w:rPr>
                <w:rFonts w:ascii="Arial" w:hAnsi="Arial" w:cs="Arial"/>
              </w:rPr>
            </w:pP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Форма заявки и перечень </w:t>
            </w:r>
            <w:r w:rsidRPr="00BB2977">
              <w:rPr>
                <w:rFonts w:ascii="Arial" w:hAnsi="Arial" w:cs="Arial"/>
              </w:rPr>
              <w:lastRenderedPageBreak/>
              <w:t>входящих в нее документов</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lastRenderedPageBreak/>
              <w:t xml:space="preserve">Информация указана в разделе 5 настоящего </w:t>
            </w:r>
            <w:r w:rsidRPr="00BB2977">
              <w:rPr>
                <w:rFonts w:ascii="Arial" w:hAnsi="Arial" w:cs="Arial"/>
              </w:rPr>
              <w:lastRenderedPageBreak/>
              <w:t>извещения, в приложениях 1- 4 настоящего извещения</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Порядок подачи заявки</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В соответствии с Регламентом электронной торговой площадки</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Порядок оформления участия в аукционе</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В соответствии с Регламентом электронной торговой площадки</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Срок рассмотрения заявок на участие в электронном аукционе</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с 15.07.2024 по 18.07.2024</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Дата размещения протокола о допуске или не допуске к участию в аукционе</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18.07.2024</w:t>
            </w:r>
          </w:p>
        </w:tc>
      </w:tr>
      <w:tr w:rsidR="008F6DB4" w:rsidRPr="00BB2977" w:rsidTr="001E3039">
        <w:trPr>
          <w:trHeight w:val="871"/>
        </w:trPr>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Дата и время проведения электронного аукциона</w:t>
            </w:r>
          </w:p>
        </w:tc>
        <w:tc>
          <w:tcPr>
            <w:tcW w:w="5750" w:type="dxa"/>
            <w:shd w:val="clear" w:color="auto" w:fill="auto"/>
            <w:vAlign w:val="center"/>
          </w:tcPr>
          <w:p w:rsidR="008F6DB4" w:rsidRPr="00BB2977" w:rsidRDefault="008F6DB4" w:rsidP="001E3039">
            <w:pPr>
              <w:rPr>
                <w:rFonts w:ascii="Arial" w:eastAsia="Calibri" w:hAnsi="Arial" w:cs="Arial"/>
              </w:rPr>
            </w:pPr>
            <w:r w:rsidRPr="00BB2977">
              <w:rPr>
                <w:rFonts w:ascii="Arial" w:eastAsia="Calibri" w:hAnsi="Arial" w:cs="Arial"/>
              </w:rPr>
              <w:t xml:space="preserve">Адрес ЭТП: </w:t>
            </w:r>
            <w:r w:rsidRPr="00BB2977">
              <w:rPr>
                <w:rFonts w:ascii="Arial" w:hAnsi="Arial" w:cs="Arial"/>
              </w:rPr>
              <w:t>www.rts-tender.ru</w:t>
            </w:r>
          </w:p>
          <w:p w:rsidR="008F6DB4" w:rsidRPr="00BB2977" w:rsidRDefault="008F6DB4" w:rsidP="001E3039">
            <w:pPr>
              <w:widowControl w:val="0"/>
              <w:autoSpaceDE w:val="0"/>
              <w:autoSpaceDN w:val="0"/>
              <w:rPr>
                <w:rFonts w:ascii="Arial" w:eastAsia="Calibri" w:hAnsi="Arial" w:cs="Arial"/>
              </w:rPr>
            </w:pPr>
          </w:p>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19.07.2024 в 11:00 (мск)</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Порядок определения победителя электронного аукциона</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eastAsia="Calibri" w:hAnsi="Arial" w:cs="Arial"/>
              </w:rPr>
              <w:t>Победителем электронного аукциона признается участник, предложивший наиболее высокую плату за лот.</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Документ, выдаваемый по результатам проведения аукциона</w:t>
            </w:r>
          </w:p>
        </w:tc>
        <w:tc>
          <w:tcPr>
            <w:tcW w:w="5750" w:type="dxa"/>
            <w:shd w:val="clear" w:color="auto" w:fill="auto"/>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Договор на размещение и эксплуатацию нестационарного торгового объекта на территории городского округа Люберцы Московской области</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 xml:space="preserve">Срок заключения договора </w:t>
            </w:r>
          </w:p>
          <w:p w:rsidR="008F6DB4" w:rsidRPr="00BB2977" w:rsidRDefault="008F6DB4" w:rsidP="001E3039">
            <w:pPr>
              <w:widowControl w:val="0"/>
              <w:autoSpaceDE w:val="0"/>
              <w:autoSpaceDN w:val="0"/>
              <w:rPr>
                <w:rFonts w:ascii="Arial" w:eastAsia="Calibri" w:hAnsi="Arial" w:cs="Arial"/>
              </w:rPr>
            </w:pPr>
          </w:p>
        </w:tc>
        <w:tc>
          <w:tcPr>
            <w:tcW w:w="5750" w:type="dxa"/>
            <w:shd w:val="clear" w:color="auto" w:fill="auto"/>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Договор может быть заключен не ранее чем через 10 дней и в срок не позднее 20 дней с даты размещения на электронной торговой площадке протокола о результатах электронного аукциона</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Возможность заключения договора со вторым участником</w:t>
            </w:r>
          </w:p>
        </w:tc>
        <w:tc>
          <w:tcPr>
            <w:tcW w:w="5750" w:type="dxa"/>
            <w:shd w:val="clear" w:color="auto" w:fill="auto"/>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Да</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Форма, сроки и порядок оплаты по договору</w:t>
            </w:r>
          </w:p>
        </w:tc>
        <w:tc>
          <w:tcPr>
            <w:tcW w:w="5750" w:type="dxa"/>
            <w:shd w:val="clear" w:color="auto" w:fill="auto"/>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Форма, сроки и порядок оплаты определены проектом Договора.</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Решение об отказе от проведения электронного аукциона</w:t>
            </w:r>
          </w:p>
        </w:tc>
        <w:tc>
          <w:tcPr>
            <w:tcW w:w="5750" w:type="dxa"/>
            <w:shd w:val="clear" w:color="auto" w:fill="auto"/>
            <w:vAlign w:val="center"/>
          </w:tcPr>
          <w:p w:rsidR="008F6DB4" w:rsidRPr="00BB2977" w:rsidRDefault="008F6DB4" w:rsidP="001E3039">
            <w:pPr>
              <w:widowControl w:val="0"/>
              <w:autoSpaceDE w:val="0"/>
              <w:autoSpaceDN w:val="0"/>
              <w:rPr>
                <w:rFonts w:ascii="Arial" w:eastAsia="Calibri" w:hAnsi="Arial" w:cs="Arial"/>
              </w:rPr>
            </w:pPr>
            <w:r w:rsidRPr="00BB2977">
              <w:rPr>
                <w:rFonts w:ascii="Arial" w:eastAsia="Calibri" w:hAnsi="Arial" w:cs="Arial"/>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8F6DB4" w:rsidRPr="00BB2977" w:rsidTr="001E3039">
        <w:tc>
          <w:tcPr>
            <w:tcW w:w="851" w:type="dxa"/>
            <w:vAlign w:val="center"/>
          </w:tcPr>
          <w:p w:rsidR="008F6DB4" w:rsidRPr="00BB2977" w:rsidRDefault="008F6DB4" w:rsidP="001E3039">
            <w:pPr>
              <w:widowControl w:val="0"/>
              <w:numPr>
                <w:ilvl w:val="0"/>
                <w:numId w:val="1"/>
              </w:numPr>
              <w:autoSpaceDE w:val="0"/>
              <w:autoSpaceDN w:val="0"/>
              <w:ind w:left="80" w:right="80"/>
              <w:jc w:val="right"/>
              <w:rPr>
                <w:rFonts w:ascii="Arial" w:hAnsi="Arial" w:cs="Arial"/>
              </w:rPr>
            </w:pPr>
          </w:p>
        </w:tc>
        <w:tc>
          <w:tcPr>
            <w:tcW w:w="3180"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Информация указана в разделе 2 настоящего извещения</w:t>
            </w:r>
          </w:p>
        </w:tc>
      </w:tr>
    </w:tbl>
    <w:p w:rsidR="008F6DB4" w:rsidRPr="00BB2977" w:rsidRDefault="008F6DB4" w:rsidP="008F6DB4">
      <w:pPr>
        <w:jc w:val="center"/>
        <w:rPr>
          <w:rFonts w:ascii="Arial" w:hAnsi="Arial" w:cs="Arial"/>
          <w:b/>
          <w:bCs/>
          <w:highlight w:val="yellow"/>
          <w:lang w:bidi="my-MM"/>
        </w:rPr>
        <w:sectPr w:rsidR="008F6DB4" w:rsidRPr="00BB2977" w:rsidSect="001E3039">
          <w:pgSz w:w="11906" w:h="16838"/>
          <w:pgMar w:top="709" w:right="848" w:bottom="709" w:left="1560" w:header="709" w:footer="709" w:gutter="0"/>
          <w:cols w:space="708"/>
          <w:docGrid w:linePitch="360"/>
        </w:sectPr>
      </w:pP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r w:rsidRPr="00BB2977">
        <w:rPr>
          <w:rFonts w:ascii="Arial" w:hAnsi="Arial" w:cs="Arial"/>
          <w:b/>
          <w:bCs/>
          <w:lang w:bidi="my-MM"/>
        </w:rPr>
        <w:t>Раздел 2</w:t>
      </w:r>
    </w:p>
    <w:p w:rsidR="008F6DB4" w:rsidRPr="00BB2977" w:rsidRDefault="008F6DB4" w:rsidP="008F6DB4">
      <w:pPr>
        <w:jc w:val="center"/>
        <w:rPr>
          <w:rFonts w:ascii="Arial" w:hAnsi="Arial" w:cs="Arial"/>
          <w:lang w:bidi="my-MM"/>
        </w:rPr>
      </w:pPr>
    </w:p>
    <w:p w:rsidR="008F6DB4" w:rsidRPr="00BB2977" w:rsidRDefault="008F6DB4" w:rsidP="008F6DB4">
      <w:pPr>
        <w:jc w:val="center"/>
        <w:rPr>
          <w:rFonts w:ascii="Arial" w:hAnsi="Arial" w:cs="Arial"/>
          <w:b/>
          <w:bCs/>
          <w:lang w:bidi="my-MM"/>
        </w:rPr>
      </w:pPr>
      <w:r w:rsidRPr="00BB2977">
        <w:rPr>
          <w:rFonts w:ascii="Arial" w:hAnsi="Arial" w:cs="Arial"/>
          <w:b/>
          <w:bCs/>
          <w:lang w:bidi="my-MM"/>
        </w:rPr>
        <w:t xml:space="preserve">2.1. Перечень адресных ориентиров, на которых предполагается размещение и эксплуатация нестационарных торговых объектов </w:t>
      </w: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p>
    <w:p w:rsidR="008F6DB4" w:rsidRPr="00BB2977" w:rsidRDefault="008F6DB4" w:rsidP="008F6DB4">
      <w:pPr>
        <w:jc w:val="right"/>
        <w:rPr>
          <w:rFonts w:ascii="Arial" w:hAnsi="Arial" w:cs="Arial"/>
          <w:lang w:bidi="my-MM"/>
        </w:rPr>
      </w:pPr>
      <w:r w:rsidRPr="00BB2977">
        <w:rPr>
          <w:rFonts w:ascii="Arial" w:hAnsi="Arial" w:cs="Arial"/>
          <w:lang w:bidi="my-MM"/>
        </w:rPr>
        <w:t>Рис 1</w:t>
      </w:r>
    </w:p>
    <w:tbl>
      <w:tblPr>
        <w:tblStyle w:val="af2"/>
        <w:tblW w:w="10054" w:type="dxa"/>
        <w:tblInd w:w="-34" w:type="dxa"/>
        <w:tblLook w:val="04A0" w:firstRow="1" w:lastRow="0" w:firstColumn="1" w:lastColumn="0" w:noHBand="0" w:noVBand="1"/>
      </w:tblPr>
      <w:tblGrid>
        <w:gridCol w:w="4962"/>
        <w:gridCol w:w="5092"/>
      </w:tblGrid>
      <w:tr w:rsidR="008F6DB4" w:rsidRPr="00BB2977" w:rsidTr="001E3039">
        <w:tc>
          <w:tcPr>
            <w:tcW w:w="4962" w:type="dxa"/>
          </w:tcPr>
          <w:p w:rsidR="008F6DB4" w:rsidRPr="00BB2977" w:rsidRDefault="008F6DB4" w:rsidP="001E3039">
            <w:pPr>
              <w:jc w:val="center"/>
              <w:rPr>
                <w:rFonts w:ascii="Arial" w:hAnsi="Arial" w:cs="Arial"/>
                <w:highlight w:val="yellow"/>
                <w:lang w:bidi="my-MM"/>
              </w:rPr>
            </w:pPr>
            <w:r w:rsidRPr="00BB2977">
              <w:rPr>
                <w:rFonts w:ascii="Arial" w:hAnsi="Arial" w:cs="Arial"/>
                <w:noProof/>
              </w:rPr>
              <w:drawing>
                <wp:inline distT="0" distB="0" distL="0" distR="0" wp14:anchorId="06AED340" wp14:editId="7BEB0188">
                  <wp:extent cx="2458720" cy="1534299"/>
                  <wp:effectExtent l="0" t="0" r="0" b="8890"/>
                  <wp:docPr id="180905509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998" b="49900"/>
                          <a:stretch/>
                        </pic:blipFill>
                        <pic:spPr bwMode="auto">
                          <a:xfrm>
                            <a:off x="0" y="0"/>
                            <a:ext cx="2554667" cy="15941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2" w:type="dxa"/>
            <w:vAlign w:val="center"/>
          </w:tcPr>
          <w:p w:rsidR="008F6DB4" w:rsidRPr="00BB2977" w:rsidRDefault="008F6DB4" w:rsidP="001E3039">
            <w:pPr>
              <w:spacing w:after="240"/>
              <w:rPr>
                <w:rFonts w:ascii="Arial" w:hAnsi="Arial" w:cs="Arial"/>
                <w:lang w:val="ru-RU" w:bidi="my-MM"/>
              </w:rPr>
            </w:pPr>
            <w:r w:rsidRPr="00BB2977">
              <w:rPr>
                <w:rFonts w:ascii="Arial" w:hAnsi="Arial" w:cs="Arial"/>
                <w:lang w:bidi="my-MM"/>
              </w:rPr>
              <w:t xml:space="preserve">Внешний вид </w:t>
            </w:r>
            <w:r w:rsidRPr="00BB2977">
              <w:rPr>
                <w:rFonts w:ascii="Arial" w:hAnsi="Arial" w:cs="Arial"/>
                <w:lang w:val="ru-RU" w:bidi="my-MM"/>
              </w:rPr>
              <w:t>нестационарного торгового объекта (тип- павильон)</w:t>
            </w:r>
          </w:p>
        </w:tc>
      </w:tr>
      <w:tr w:rsidR="008F6DB4" w:rsidRPr="00BB2977" w:rsidTr="001E3039">
        <w:trPr>
          <w:trHeight w:val="3284"/>
        </w:trPr>
        <w:tc>
          <w:tcPr>
            <w:tcW w:w="4962" w:type="dxa"/>
          </w:tcPr>
          <w:p w:rsidR="008F6DB4" w:rsidRPr="00BB2977" w:rsidRDefault="008F6DB4" w:rsidP="001E3039">
            <w:pPr>
              <w:rPr>
                <w:rFonts w:ascii="Arial" w:hAnsi="Arial" w:cs="Arial"/>
                <w:highlight w:val="yellow"/>
                <w:lang w:bidi="my-MM"/>
              </w:rPr>
            </w:pPr>
            <w:r w:rsidRPr="00BB2977">
              <w:rPr>
                <w:rFonts w:ascii="Arial" w:hAnsi="Arial" w:cs="Arial"/>
                <w:noProof/>
              </w:rPr>
              <w:drawing>
                <wp:inline distT="0" distB="0" distL="0" distR="0" wp14:anchorId="01A6C2F5" wp14:editId="7591F0EA">
                  <wp:extent cx="2796328" cy="1896115"/>
                  <wp:effectExtent l="0" t="0" r="4445" b="8890"/>
                  <wp:docPr id="7008980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57" b="46624"/>
                          <a:stretch/>
                        </pic:blipFill>
                        <pic:spPr bwMode="auto">
                          <a:xfrm>
                            <a:off x="0" y="0"/>
                            <a:ext cx="2815426" cy="1909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2" w:type="dxa"/>
          </w:tcPr>
          <w:p w:rsidR="008F6DB4" w:rsidRPr="00BB2977" w:rsidRDefault="008F6DB4" w:rsidP="001E3039">
            <w:pPr>
              <w:rPr>
                <w:rFonts w:ascii="Arial" w:hAnsi="Arial" w:cs="Arial"/>
                <w:highlight w:val="yellow"/>
                <w:lang w:bidi="my-MM"/>
              </w:rPr>
            </w:pPr>
            <w:r w:rsidRPr="00BB2977">
              <w:rPr>
                <w:rFonts w:ascii="Arial" w:hAnsi="Arial" w:cs="Arial"/>
                <w:noProof/>
              </w:rPr>
              <w:drawing>
                <wp:inline distT="0" distB="0" distL="0" distR="0" wp14:anchorId="7AD43EE3" wp14:editId="3B7D75D6">
                  <wp:extent cx="2988733" cy="1873758"/>
                  <wp:effectExtent l="0" t="0" r="2540" b="0"/>
                  <wp:docPr id="12141208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376" t="10020" r="3601" b="50095"/>
                          <a:stretch/>
                        </pic:blipFill>
                        <pic:spPr bwMode="auto">
                          <a:xfrm>
                            <a:off x="0" y="0"/>
                            <a:ext cx="3034182" cy="19022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F6DB4" w:rsidRPr="00BB2977" w:rsidRDefault="008F6DB4" w:rsidP="008F6DB4">
      <w:pPr>
        <w:jc w:val="right"/>
        <w:rPr>
          <w:rFonts w:ascii="Arial" w:hAnsi="Arial" w:cs="Arial"/>
          <w:lang w:bidi="my-MM"/>
        </w:rPr>
      </w:pPr>
    </w:p>
    <w:p w:rsidR="008F6DB4" w:rsidRPr="00BB2977" w:rsidRDefault="008F6DB4" w:rsidP="008F6DB4">
      <w:pPr>
        <w:jc w:val="right"/>
        <w:rPr>
          <w:rFonts w:ascii="Arial" w:hAnsi="Arial" w:cs="Arial"/>
          <w:lang w:bidi="my-MM"/>
        </w:rPr>
      </w:pPr>
    </w:p>
    <w:p w:rsidR="008F6DB4" w:rsidRPr="00BB2977" w:rsidRDefault="008F6DB4" w:rsidP="008F6DB4">
      <w:pPr>
        <w:jc w:val="right"/>
        <w:rPr>
          <w:rFonts w:ascii="Arial" w:hAnsi="Arial" w:cs="Arial"/>
          <w:lang w:bidi="my-MM"/>
        </w:rPr>
      </w:pPr>
      <w:r w:rsidRPr="00BB2977">
        <w:rPr>
          <w:rFonts w:ascii="Arial" w:hAnsi="Arial" w:cs="Arial"/>
          <w:lang w:bidi="my-MM"/>
        </w:rPr>
        <w:t>Рис.2</w:t>
      </w:r>
    </w:p>
    <w:tbl>
      <w:tblPr>
        <w:tblStyle w:val="af2"/>
        <w:tblW w:w="10065" w:type="dxa"/>
        <w:tblInd w:w="-34" w:type="dxa"/>
        <w:tblLook w:val="04A0" w:firstRow="1" w:lastRow="0" w:firstColumn="1" w:lastColumn="0" w:noHBand="0" w:noVBand="1"/>
      </w:tblPr>
      <w:tblGrid>
        <w:gridCol w:w="5040"/>
        <w:gridCol w:w="5025"/>
      </w:tblGrid>
      <w:tr w:rsidR="008F6DB4" w:rsidRPr="00BB2977" w:rsidTr="001E3039">
        <w:trPr>
          <w:trHeight w:hRule="exact" w:val="657"/>
        </w:trPr>
        <w:tc>
          <w:tcPr>
            <w:tcW w:w="10065" w:type="dxa"/>
            <w:gridSpan w:val="2"/>
            <w:vAlign w:val="center"/>
          </w:tcPr>
          <w:p w:rsidR="008F6DB4" w:rsidRPr="00BB2977" w:rsidRDefault="008F6DB4" w:rsidP="001E3039">
            <w:pPr>
              <w:spacing w:after="240"/>
              <w:rPr>
                <w:rFonts w:ascii="Arial" w:hAnsi="Arial" w:cs="Arial"/>
                <w:lang w:val="ru-RU" w:bidi="my-MM"/>
              </w:rPr>
            </w:pPr>
            <w:r w:rsidRPr="00BB2977">
              <w:rPr>
                <w:rFonts w:ascii="Arial" w:hAnsi="Arial" w:cs="Arial"/>
                <w:lang w:bidi="my-MM"/>
              </w:rPr>
              <w:t xml:space="preserve">Внешний вид </w:t>
            </w:r>
            <w:r w:rsidRPr="00BB2977">
              <w:rPr>
                <w:rFonts w:ascii="Arial" w:hAnsi="Arial" w:cs="Arial"/>
                <w:lang w:val="ru-RU" w:bidi="my-MM"/>
              </w:rPr>
              <w:t xml:space="preserve">нестационарного торгового объекта (тип - киоск по продаже плодоовощной продукции) </w:t>
            </w:r>
          </w:p>
        </w:tc>
      </w:tr>
      <w:tr w:rsidR="008F6DB4" w:rsidRPr="00BB2977" w:rsidTr="001E3039">
        <w:trPr>
          <w:trHeight w:val="4360"/>
        </w:trPr>
        <w:tc>
          <w:tcPr>
            <w:tcW w:w="5040" w:type="dxa"/>
            <w:vAlign w:val="center"/>
          </w:tcPr>
          <w:p w:rsidR="008F6DB4" w:rsidRPr="00BB2977" w:rsidRDefault="008F6DB4" w:rsidP="001E3039">
            <w:pPr>
              <w:rPr>
                <w:rFonts w:ascii="Arial" w:hAnsi="Arial" w:cs="Arial"/>
                <w:highlight w:val="yellow"/>
                <w:lang w:bidi="my-MM"/>
              </w:rPr>
            </w:pPr>
            <w:r w:rsidRPr="00BB2977">
              <w:rPr>
                <w:rFonts w:ascii="Arial" w:hAnsi="Arial" w:cs="Arial"/>
                <w:noProof/>
              </w:rPr>
              <w:drawing>
                <wp:inline distT="0" distB="0" distL="0" distR="0" wp14:anchorId="571E77D2" wp14:editId="46E78E67">
                  <wp:extent cx="2716542" cy="1610931"/>
                  <wp:effectExtent l="0" t="0" r="7620" b="889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066" t="11205" r="4571" b="50909"/>
                          <a:stretch/>
                        </pic:blipFill>
                        <pic:spPr bwMode="auto">
                          <a:xfrm>
                            <a:off x="0" y="0"/>
                            <a:ext cx="2763217" cy="16386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25" w:type="dxa"/>
            <w:vAlign w:val="center"/>
          </w:tcPr>
          <w:p w:rsidR="008F6DB4" w:rsidRPr="00BB2977" w:rsidRDefault="008F6DB4" w:rsidP="001E3039">
            <w:pPr>
              <w:rPr>
                <w:rFonts w:ascii="Arial" w:hAnsi="Arial" w:cs="Arial"/>
                <w:highlight w:val="yellow"/>
                <w:lang w:bidi="my-MM"/>
              </w:rPr>
            </w:pPr>
            <w:r w:rsidRPr="00BB2977">
              <w:rPr>
                <w:rFonts w:ascii="Arial" w:hAnsi="Arial" w:cs="Arial"/>
                <w:noProof/>
              </w:rPr>
              <w:drawing>
                <wp:inline distT="0" distB="0" distL="0" distR="0" wp14:anchorId="3C4EDA76" wp14:editId="381FC0ED">
                  <wp:extent cx="2743200" cy="1575459"/>
                  <wp:effectExtent l="0" t="0" r="0" b="571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092" t="16627" r="7726" b="53252"/>
                          <a:stretch/>
                        </pic:blipFill>
                        <pic:spPr bwMode="auto">
                          <a:xfrm>
                            <a:off x="0" y="0"/>
                            <a:ext cx="2809630" cy="16136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p>
    <w:p w:rsidR="008F6DB4" w:rsidRPr="00BB2977" w:rsidRDefault="008F6DB4" w:rsidP="008F6DB4">
      <w:pPr>
        <w:jc w:val="center"/>
        <w:rPr>
          <w:rFonts w:ascii="Arial" w:hAnsi="Arial" w:cs="Arial"/>
          <w:b/>
          <w:bCs/>
          <w:lang w:bidi="my-MM"/>
        </w:rPr>
      </w:pPr>
    </w:p>
    <w:p w:rsidR="008F6DB4" w:rsidRPr="00BB2977" w:rsidRDefault="008F6DB4" w:rsidP="008F6DB4">
      <w:pPr>
        <w:jc w:val="right"/>
        <w:rPr>
          <w:rFonts w:ascii="Arial" w:hAnsi="Arial" w:cs="Arial"/>
          <w:bCs/>
          <w:lang w:bidi="my-MM"/>
        </w:rPr>
      </w:pPr>
      <w:r w:rsidRPr="00BB2977">
        <w:rPr>
          <w:rFonts w:ascii="Arial" w:hAnsi="Arial" w:cs="Arial"/>
          <w:bCs/>
          <w:lang w:bidi="my-MM"/>
        </w:rPr>
        <w:t>Рис. 3</w:t>
      </w:r>
    </w:p>
    <w:p w:rsidR="008F6DB4" w:rsidRPr="00BB2977" w:rsidRDefault="008F6DB4" w:rsidP="008F6DB4">
      <w:pPr>
        <w:jc w:val="center"/>
        <w:rPr>
          <w:rFonts w:ascii="Arial" w:hAnsi="Arial" w:cs="Arial"/>
          <w:lang w:bidi="my-MM"/>
        </w:rPr>
      </w:pPr>
    </w:p>
    <w:tbl>
      <w:tblPr>
        <w:tblStyle w:val="af2"/>
        <w:tblW w:w="10207" w:type="dxa"/>
        <w:tblInd w:w="-34" w:type="dxa"/>
        <w:tblLayout w:type="fixed"/>
        <w:tblLook w:val="04A0" w:firstRow="1" w:lastRow="0" w:firstColumn="1" w:lastColumn="0" w:noHBand="0" w:noVBand="1"/>
      </w:tblPr>
      <w:tblGrid>
        <w:gridCol w:w="5387"/>
        <w:gridCol w:w="4820"/>
      </w:tblGrid>
      <w:tr w:rsidR="008F6DB4" w:rsidRPr="00BB2977" w:rsidTr="001E3039">
        <w:trPr>
          <w:trHeight w:hRule="exact" w:val="657"/>
        </w:trPr>
        <w:tc>
          <w:tcPr>
            <w:tcW w:w="10207" w:type="dxa"/>
            <w:gridSpan w:val="2"/>
            <w:vAlign w:val="center"/>
          </w:tcPr>
          <w:p w:rsidR="008F6DB4" w:rsidRPr="00BB2977" w:rsidRDefault="008F6DB4" w:rsidP="001E3039">
            <w:pPr>
              <w:spacing w:after="240"/>
              <w:rPr>
                <w:rFonts w:ascii="Arial" w:hAnsi="Arial" w:cs="Arial"/>
                <w:lang w:val="ru-RU" w:bidi="my-MM"/>
              </w:rPr>
            </w:pPr>
            <w:r w:rsidRPr="00BB2977">
              <w:rPr>
                <w:rFonts w:ascii="Arial" w:hAnsi="Arial" w:cs="Arial"/>
                <w:lang w:bidi="my-MM"/>
              </w:rPr>
              <w:t xml:space="preserve">Внешний вид </w:t>
            </w:r>
            <w:r w:rsidRPr="00BB2977">
              <w:rPr>
                <w:rFonts w:ascii="Arial" w:hAnsi="Arial" w:cs="Arial"/>
                <w:lang w:val="ru-RU" w:bidi="my-MM"/>
              </w:rPr>
              <w:t xml:space="preserve">нестационарного торгового объекта (тип - киоск по продаже плодоовощной продукции) </w:t>
            </w:r>
          </w:p>
        </w:tc>
      </w:tr>
      <w:tr w:rsidR="008F6DB4" w:rsidRPr="00BB2977" w:rsidTr="001E3039">
        <w:trPr>
          <w:trHeight w:val="4945"/>
        </w:trPr>
        <w:tc>
          <w:tcPr>
            <w:tcW w:w="5387" w:type="dxa"/>
            <w:vAlign w:val="center"/>
          </w:tcPr>
          <w:p w:rsidR="008F6DB4" w:rsidRPr="00BB2977" w:rsidRDefault="008F6DB4" w:rsidP="001E3039">
            <w:pPr>
              <w:rPr>
                <w:rFonts w:ascii="Arial" w:hAnsi="Arial" w:cs="Arial"/>
                <w:highlight w:val="yellow"/>
                <w:lang w:bidi="my-MM"/>
              </w:rPr>
            </w:pPr>
            <w:r w:rsidRPr="00BB2977">
              <w:rPr>
                <w:rFonts w:ascii="Arial" w:hAnsi="Arial" w:cs="Arial"/>
                <w:noProof/>
              </w:rPr>
              <w:drawing>
                <wp:inline distT="0" distB="0" distL="0" distR="0" wp14:anchorId="353918B1" wp14:editId="6A751AE9">
                  <wp:extent cx="2983230" cy="2105807"/>
                  <wp:effectExtent l="0" t="0" r="7620" b="8890"/>
                  <wp:docPr id="4" name="Рисунок 4" descr="C:\Users\User\Downloads\WhatsApp Image 2024-06-10 at 16.18.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6-10 at 16.18.38.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020" t="13043" r="2922" b="24348"/>
                          <a:stretch/>
                        </pic:blipFill>
                        <pic:spPr bwMode="auto">
                          <a:xfrm>
                            <a:off x="0" y="0"/>
                            <a:ext cx="2995455" cy="21144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20" w:type="dxa"/>
            <w:vAlign w:val="center"/>
          </w:tcPr>
          <w:p w:rsidR="008F6DB4" w:rsidRPr="00BB2977" w:rsidRDefault="008F6DB4" w:rsidP="001E3039">
            <w:pPr>
              <w:rPr>
                <w:rFonts w:ascii="Arial" w:hAnsi="Arial" w:cs="Arial"/>
                <w:highlight w:val="yellow"/>
                <w:lang w:bidi="my-MM"/>
              </w:rPr>
            </w:pPr>
            <w:r w:rsidRPr="00BB2977">
              <w:rPr>
                <w:rFonts w:ascii="Arial" w:hAnsi="Arial" w:cs="Arial"/>
                <w:noProof/>
              </w:rPr>
              <w:drawing>
                <wp:inline distT="0" distB="0" distL="0" distR="0" wp14:anchorId="299649F7" wp14:editId="05A06319">
                  <wp:extent cx="2988848" cy="1817370"/>
                  <wp:effectExtent l="0" t="0" r="2540" b="0"/>
                  <wp:docPr id="6" name="Рисунок 6" descr="C:\Users\User\Downloads\WhatsApp Image 2024-06-10 at 16.18.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6-10 at 16.18.46.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l="7060" t="5542" r="1960" b="61758"/>
                          <a:stretch/>
                        </pic:blipFill>
                        <pic:spPr bwMode="auto">
                          <a:xfrm>
                            <a:off x="0" y="0"/>
                            <a:ext cx="3002214" cy="182549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6DB4" w:rsidRPr="00BB2977" w:rsidTr="001E3039">
        <w:trPr>
          <w:trHeight w:val="3284"/>
        </w:trPr>
        <w:tc>
          <w:tcPr>
            <w:tcW w:w="10207" w:type="dxa"/>
            <w:gridSpan w:val="2"/>
            <w:vAlign w:val="center"/>
          </w:tcPr>
          <w:p w:rsidR="008F6DB4" w:rsidRPr="00BB2977" w:rsidRDefault="008F6DB4" w:rsidP="001E3039">
            <w:pPr>
              <w:rPr>
                <w:rFonts w:ascii="Arial" w:hAnsi="Arial" w:cs="Arial"/>
                <w:noProof/>
              </w:rPr>
            </w:pPr>
            <w:r w:rsidRPr="00BB2977">
              <w:rPr>
                <w:rFonts w:ascii="Arial" w:hAnsi="Arial" w:cs="Arial"/>
                <w:noProof/>
              </w:rPr>
              <w:drawing>
                <wp:inline distT="0" distB="0" distL="0" distR="0" wp14:anchorId="75066BCD" wp14:editId="1262A0BF">
                  <wp:extent cx="4629147" cy="4011930"/>
                  <wp:effectExtent l="0" t="0" r="635" b="7620"/>
                  <wp:docPr id="7" name="Рисунок 7" descr="C:\Users\User\Downloads\WhatsApp Image 2024-06-10 at 16.18.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06-10 at 16.18.54.jpeg"/>
                          <pic:cNvPicPr>
                            <a:picLocks noChangeAspect="1" noChangeArrowheads="1"/>
                          </pic:cNvPicPr>
                        </pic:nvPicPr>
                        <pic:blipFill rotWithShape="1">
                          <a:blip r:embed="rId16">
                            <a:extLst>
                              <a:ext uri="{28A0092B-C50C-407E-A947-70E740481C1C}">
                                <a14:useLocalDpi xmlns:a14="http://schemas.microsoft.com/office/drawing/2010/main" val="0"/>
                              </a:ext>
                            </a:extLst>
                          </a:blip>
                          <a:srcRect l="6797" t="7376" r="9465" b="41341"/>
                          <a:stretch/>
                        </pic:blipFill>
                        <pic:spPr bwMode="auto">
                          <a:xfrm>
                            <a:off x="0" y="0"/>
                            <a:ext cx="4636857" cy="401861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F6DB4" w:rsidRPr="00BB2977" w:rsidRDefault="008F6DB4" w:rsidP="008F6DB4">
      <w:pPr>
        <w:jc w:val="center"/>
        <w:rPr>
          <w:rFonts w:ascii="Arial" w:hAnsi="Arial" w:cs="Arial"/>
          <w:lang w:bidi="my-MM"/>
        </w:rPr>
      </w:pPr>
    </w:p>
    <w:p w:rsidR="008F6DB4" w:rsidRPr="00BB2977" w:rsidRDefault="008F6DB4" w:rsidP="008F6DB4">
      <w:pPr>
        <w:jc w:val="center"/>
        <w:rPr>
          <w:rFonts w:ascii="Arial" w:hAnsi="Arial" w:cs="Arial"/>
          <w:lang w:bidi="my-MM"/>
        </w:rPr>
      </w:pPr>
    </w:p>
    <w:p w:rsidR="008F6DB4" w:rsidRPr="00BB2977" w:rsidRDefault="008F6DB4" w:rsidP="008F6DB4">
      <w:pPr>
        <w:jc w:val="center"/>
        <w:rPr>
          <w:rFonts w:ascii="Arial" w:hAnsi="Arial" w:cs="Arial"/>
          <w:lang w:bidi="my-MM"/>
        </w:rPr>
      </w:pPr>
    </w:p>
    <w:p w:rsidR="008F6DB4" w:rsidRPr="00BB2977" w:rsidRDefault="008F6DB4" w:rsidP="008F6DB4">
      <w:pPr>
        <w:jc w:val="center"/>
        <w:rPr>
          <w:rFonts w:ascii="Arial" w:hAnsi="Arial" w:cs="Arial"/>
          <w:lang w:bidi="my-MM"/>
        </w:rPr>
      </w:pPr>
    </w:p>
    <w:p w:rsidR="008F6DB4" w:rsidRPr="00BB2977" w:rsidRDefault="008F6DB4" w:rsidP="008F6DB4">
      <w:pPr>
        <w:jc w:val="center"/>
        <w:rPr>
          <w:rFonts w:ascii="Arial" w:hAnsi="Arial" w:cs="Arial"/>
          <w:lang w:bidi="my-MM"/>
        </w:rPr>
      </w:pPr>
    </w:p>
    <w:p w:rsidR="008F6DB4" w:rsidRPr="00BB2977" w:rsidRDefault="008F6DB4" w:rsidP="008F6DB4">
      <w:pPr>
        <w:jc w:val="center"/>
        <w:rPr>
          <w:rFonts w:ascii="Arial" w:hAnsi="Arial" w:cs="Arial"/>
          <w:lang w:bidi="my-MM"/>
        </w:rPr>
      </w:pPr>
    </w:p>
    <w:p w:rsidR="008F6DB4" w:rsidRPr="00BB2977" w:rsidRDefault="008F6DB4" w:rsidP="008F6DB4">
      <w:pPr>
        <w:rPr>
          <w:rFonts w:ascii="Arial" w:hAnsi="Arial" w:cs="Arial"/>
          <w:b/>
          <w:lang w:bidi="my-MM"/>
        </w:rPr>
      </w:pPr>
      <w:r w:rsidRPr="00BB2977">
        <w:rPr>
          <w:rFonts w:ascii="Arial" w:hAnsi="Arial" w:cs="Arial"/>
          <w:b/>
          <w:lang w:bidi="my-MM"/>
        </w:rPr>
        <w:t>№ 1</w:t>
      </w:r>
      <w:bookmarkStart w:id="1" w:name="_Hlk151907770"/>
    </w:p>
    <w:p w:rsidR="008F6DB4" w:rsidRPr="00BB2977" w:rsidRDefault="008F6DB4" w:rsidP="008F6DB4">
      <w:pPr>
        <w:rPr>
          <w:rFonts w:ascii="Arial" w:hAnsi="Arial" w:cs="Arial"/>
          <w:b/>
          <w:highlight w:val="yellow"/>
          <w:lang w:bidi="my-MM"/>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993"/>
        <w:gridCol w:w="1417"/>
        <w:gridCol w:w="1843"/>
        <w:gridCol w:w="1276"/>
      </w:tblGrid>
      <w:tr w:rsidR="008F6DB4" w:rsidRPr="00BB2977" w:rsidTr="001E3039">
        <w:trPr>
          <w:cantSplit/>
          <w:trHeight w:val="2727"/>
        </w:trPr>
        <w:tc>
          <w:tcPr>
            <w:tcW w:w="488" w:type="dxa"/>
          </w:tcPr>
          <w:p w:rsidR="008F6DB4" w:rsidRPr="00BB2977" w:rsidRDefault="008F6DB4" w:rsidP="001E3039">
            <w:pPr>
              <w:widowControl w:val="0"/>
              <w:autoSpaceDE w:val="0"/>
              <w:autoSpaceDN w:val="0"/>
              <w:jc w:val="center"/>
              <w:rPr>
                <w:rFonts w:ascii="Arial" w:hAnsi="Arial" w:cs="Arial"/>
              </w:rPr>
            </w:pPr>
            <w:bookmarkStart w:id="2" w:name="_Hlk168644088"/>
            <w:r w:rsidRPr="00BB2977">
              <w:rPr>
                <w:rFonts w:ascii="Arial" w:hAnsi="Arial" w:cs="Arial"/>
              </w:rPr>
              <w:lastRenderedPageBreak/>
              <w:t>№</w:t>
            </w:r>
          </w:p>
        </w:tc>
        <w:tc>
          <w:tcPr>
            <w:tcW w:w="1497"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Адресные ориентиры нестационарного торгового объекта</w:t>
            </w:r>
          </w:p>
        </w:tc>
        <w:tc>
          <w:tcPr>
            <w:tcW w:w="993" w:type="dxa"/>
            <w:textDirection w:val="btLr"/>
            <w:vAlign w:val="center"/>
          </w:tcPr>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 xml:space="preserve">Тип нестационарного </w:t>
            </w:r>
          </w:p>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торгового объекта</w:t>
            </w:r>
          </w:p>
        </w:tc>
        <w:tc>
          <w:tcPr>
            <w:tcW w:w="1417" w:type="dxa"/>
            <w:textDirection w:val="btLr"/>
            <w:vAlign w:val="center"/>
          </w:tcPr>
          <w:p w:rsidR="008F6DB4" w:rsidRPr="00BB2977" w:rsidRDefault="008F6DB4" w:rsidP="001E3039">
            <w:pPr>
              <w:widowControl w:val="0"/>
              <w:autoSpaceDE w:val="0"/>
              <w:autoSpaceDN w:val="0"/>
              <w:ind w:left="113" w:right="-63"/>
              <w:jc w:val="center"/>
              <w:rPr>
                <w:rFonts w:ascii="Arial" w:hAnsi="Arial" w:cs="Arial"/>
              </w:rPr>
            </w:pPr>
            <w:r w:rsidRPr="00BB2977">
              <w:rPr>
                <w:rFonts w:ascii="Arial" w:hAnsi="Arial" w:cs="Arial"/>
              </w:rPr>
              <w:t xml:space="preserve">Специализация нестационарного торгового объекта </w:t>
            </w:r>
          </w:p>
        </w:tc>
        <w:tc>
          <w:tcPr>
            <w:tcW w:w="1843"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 xml:space="preserve">Размер/общая площадь нестационарного торгового объекта, </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 xml:space="preserve">м, м/кв. </w:t>
            </w:r>
          </w:p>
        </w:tc>
        <w:tc>
          <w:tcPr>
            <w:tcW w:w="1276"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Срок действия договора</w:t>
            </w:r>
          </w:p>
        </w:tc>
      </w:tr>
      <w:tr w:rsidR="008F6DB4" w:rsidRPr="00BB2977" w:rsidTr="001E3039">
        <w:trPr>
          <w:cantSplit/>
          <w:trHeight w:val="1912"/>
        </w:trPr>
        <w:tc>
          <w:tcPr>
            <w:tcW w:w="488"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1</w:t>
            </w:r>
          </w:p>
        </w:tc>
        <w:tc>
          <w:tcPr>
            <w:tcW w:w="1497"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334</w:t>
            </w:r>
          </w:p>
        </w:tc>
        <w:tc>
          <w:tcPr>
            <w:tcW w:w="1984"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Московская область, </w:t>
            </w:r>
            <w:r w:rsidRPr="00BB2977">
              <w:rPr>
                <w:rFonts w:ascii="Arial" w:hAnsi="Arial" w:cs="Arial"/>
              </w:rPr>
              <w:br/>
              <w:t xml:space="preserve">г.о. Люберцы,  </w:t>
            </w:r>
            <w:r w:rsidRPr="00BB2977">
              <w:rPr>
                <w:rFonts w:ascii="Arial" w:hAnsi="Arial" w:cs="Arial"/>
              </w:rPr>
              <w:br/>
              <w:t xml:space="preserve">г. Люберцы, </w:t>
            </w:r>
            <w:r w:rsidRPr="00BB2977">
              <w:rPr>
                <w:rFonts w:ascii="Arial" w:hAnsi="Arial" w:cs="Arial"/>
              </w:rPr>
              <w:br/>
              <w:t>ул.  Юности, вблизи дома № 9</w:t>
            </w:r>
          </w:p>
        </w:tc>
        <w:tc>
          <w:tcPr>
            <w:tcW w:w="993"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киоск</w:t>
            </w:r>
          </w:p>
          <w:p w:rsidR="008F6DB4" w:rsidRPr="00BB2977" w:rsidRDefault="008F6DB4" w:rsidP="001E3039">
            <w:pPr>
              <w:jc w:val="center"/>
              <w:rPr>
                <w:rFonts w:ascii="Arial" w:hAnsi="Arial" w:cs="Arial"/>
              </w:rPr>
            </w:pPr>
          </w:p>
        </w:tc>
        <w:tc>
          <w:tcPr>
            <w:tcW w:w="1417"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овощи-фрукты</w:t>
            </w:r>
          </w:p>
          <w:p w:rsidR="008F6DB4" w:rsidRPr="00BB2977" w:rsidRDefault="008F6DB4" w:rsidP="001E3039">
            <w:pPr>
              <w:widowControl w:val="0"/>
              <w:autoSpaceDE w:val="0"/>
              <w:autoSpaceDN w:val="0"/>
              <w:rPr>
                <w:rFonts w:ascii="Arial" w:hAnsi="Arial" w:cs="Arial"/>
              </w:rPr>
            </w:pPr>
          </w:p>
        </w:tc>
        <w:tc>
          <w:tcPr>
            <w:tcW w:w="1843"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3,5*2,0 = 7,0</w:t>
            </w:r>
          </w:p>
          <w:p w:rsidR="008F6DB4" w:rsidRPr="00BB2977" w:rsidRDefault="008F6DB4" w:rsidP="001E3039">
            <w:pPr>
              <w:widowControl w:val="0"/>
              <w:autoSpaceDE w:val="0"/>
              <w:autoSpaceDN w:val="0"/>
              <w:ind w:right="-62" w:firstLine="1"/>
              <w:jc w:val="center"/>
              <w:rPr>
                <w:rFonts w:ascii="Arial" w:hAnsi="Arial" w:cs="Arial"/>
              </w:rPr>
            </w:pPr>
          </w:p>
        </w:tc>
        <w:tc>
          <w:tcPr>
            <w:tcW w:w="1276"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 xml:space="preserve">С даты подписания </w:t>
            </w:r>
          </w:p>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по 31.12.2029*</w:t>
            </w:r>
          </w:p>
        </w:tc>
      </w:tr>
      <w:bookmarkEnd w:id="2"/>
    </w:tbl>
    <w:p w:rsidR="008F6DB4" w:rsidRPr="00BB2977" w:rsidRDefault="008F6DB4" w:rsidP="008F6DB4">
      <w:pPr>
        <w:spacing w:line="276" w:lineRule="auto"/>
        <w:ind w:firstLine="567"/>
        <w:jc w:val="both"/>
        <w:rPr>
          <w:rFonts w:ascii="Arial" w:hAnsi="Arial" w:cs="Arial"/>
          <w:noProof/>
        </w:rPr>
      </w:pPr>
    </w:p>
    <w:p w:rsidR="008F6DB4" w:rsidRPr="00BB2977" w:rsidRDefault="008F6DB4" w:rsidP="008F6DB4">
      <w:pPr>
        <w:spacing w:line="276" w:lineRule="auto"/>
        <w:ind w:firstLine="567"/>
        <w:jc w:val="both"/>
        <w:rPr>
          <w:rFonts w:ascii="Arial" w:hAnsi="Arial" w:cs="Arial"/>
          <w:noProof/>
        </w:rPr>
      </w:pPr>
      <w:r w:rsidRPr="00BB2977">
        <w:rPr>
          <w:rFonts w:ascii="Arial" w:hAnsi="Arial" w:cs="Arial"/>
          <w:noProof/>
        </w:rPr>
        <w:t xml:space="preserve">*с учетом ежегодных сроков сезонного размещения с 01 апреля по </w:t>
      </w:r>
      <w:r w:rsidRPr="00BB2977">
        <w:rPr>
          <w:rFonts w:ascii="Arial" w:hAnsi="Arial" w:cs="Arial"/>
          <w:noProof/>
        </w:rPr>
        <w:br/>
        <w:t>01 ноября.</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Начальная (минимальная) цена лота - 38172 (Тридцать восемь тысяч сто семьдесят два) рубля 41 копейка</w:t>
      </w:r>
      <w:r w:rsidRPr="00BB2977">
        <w:rPr>
          <w:rFonts w:ascii="Arial" w:hAnsi="Arial" w:cs="Arial"/>
        </w:rPr>
        <w:t>.</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Размер обеспечения заявки на участие в аукционе (задаток) - 99 % от НМЦ лота.</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Указание на то, проводится ли аукцион среди субъектов малого или среднего предпринимательства: да.</w:t>
      </w:r>
    </w:p>
    <w:p w:rsidR="008F6DB4" w:rsidRPr="00BB2977" w:rsidRDefault="008F6DB4" w:rsidP="008F6DB4">
      <w:pPr>
        <w:spacing w:line="276" w:lineRule="auto"/>
        <w:ind w:firstLine="567"/>
        <w:jc w:val="both"/>
        <w:rPr>
          <w:rFonts w:ascii="Arial" w:hAnsi="Arial" w:cs="Arial"/>
          <w:color w:val="000000"/>
        </w:rPr>
      </w:pPr>
      <w:r w:rsidRPr="00BB2977">
        <w:rPr>
          <w:rFonts w:ascii="Arial" w:hAnsi="Arial" w:cs="Arial"/>
        </w:rPr>
        <w:t xml:space="preserve">Годовой размер платы по Договору за размещение и эксплуатацию НТО составляет </w:t>
      </w:r>
      <w:r w:rsidRPr="00BB2977">
        <w:rPr>
          <w:rFonts w:ascii="Arial" w:hAnsi="Arial" w:cs="Arial"/>
          <w:color w:val="000000"/>
        </w:rPr>
        <w:t xml:space="preserve">38172 (Тридцать восемь тысяч сто семьдесят два) рубля </w:t>
      </w:r>
      <w:r w:rsidRPr="00BB2977">
        <w:rPr>
          <w:rFonts w:ascii="Arial" w:hAnsi="Arial" w:cs="Arial"/>
          <w:color w:val="000000"/>
        </w:rPr>
        <w:br/>
        <w:t>41 копейка.</w:t>
      </w:r>
    </w:p>
    <w:p w:rsidR="008F6DB4" w:rsidRPr="00BB2977" w:rsidRDefault="008F6DB4" w:rsidP="008F6DB4">
      <w:pPr>
        <w:spacing w:line="276" w:lineRule="auto"/>
        <w:ind w:firstLine="567"/>
        <w:jc w:val="both"/>
        <w:rPr>
          <w:rFonts w:ascii="Arial" w:hAnsi="Arial" w:cs="Arial"/>
        </w:rPr>
      </w:pPr>
      <w:r w:rsidRPr="00BB2977">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r w:rsidRPr="00BB2977">
        <w:rPr>
          <w:rFonts w:ascii="Arial" w:hAnsi="Arial" w:cs="Arial"/>
        </w:rPr>
        <w:t xml:space="preserve"> </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8F6DB4" w:rsidRPr="00BB2977" w:rsidRDefault="008F6DB4" w:rsidP="008F6DB4">
      <w:pPr>
        <w:spacing w:line="276" w:lineRule="auto"/>
        <w:rPr>
          <w:rFonts w:ascii="Arial" w:hAnsi="Arial" w:cs="Arial"/>
          <w:bCs/>
          <w:lang w:bidi="my-MM"/>
        </w:rPr>
      </w:pPr>
      <w:r w:rsidRPr="00BB2977">
        <w:rPr>
          <w:rFonts w:ascii="Arial" w:hAnsi="Arial" w:cs="Arial"/>
          <w:bCs/>
          <w:lang w:bidi="my-MM"/>
        </w:rPr>
        <w:t>Внешний вид объекта: согласно рисунку № 2 к настоящему Извещению.</w:t>
      </w:r>
    </w:p>
    <w:p w:rsidR="008F6DB4" w:rsidRPr="00BB2977" w:rsidRDefault="008F6DB4" w:rsidP="008F6DB4">
      <w:pPr>
        <w:rPr>
          <w:rFonts w:ascii="Arial" w:hAnsi="Arial" w:cs="Arial"/>
          <w:b/>
          <w:lang w:bidi="my-MM"/>
        </w:rPr>
      </w:pPr>
    </w:p>
    <w:p w:rsidR="008F6DB4" w:rsidRPr="00BB2977" w:rsidRDefault="008F6DB4" w:rsidP="008F6DB4">
      <w:pPr>
        <w:rPr>
          <w:rFonts w:ascii="Arial" w:hAnsi="Arial" w:cs="Arial"/>
          <w:b/>
          <w:lang w:bidi="my-MM"/>
        </w:rPr>
      </w:pPr>
    </w:p>
    <w:p w:rsidR="008F6DB4" w:rsidRPr="00BB2977" w:rsidRDefault="008F6DB4" w:rsidP="008F6DB4">
      <w:pPr>
        <w:rPr>
          <w:rFonts w:ascii="Arial" w:hAnsi="Arial" w:cs="Arial"/>
          <w:b/>
          <w:lang w:bidi="my-MM"/>
        </w:rPr>
      </w:pPr>
    </w:p>
    <w:p w:rsidR="008F6DB4" w:rsidRPr="00BB2977" w:rsidRDefault="008F6DB4" w:rsidP="008F6DB4">
      <w:pPr>
        <w:rPr>
          <w:rFonts w:ascii="Arial" w:hAnsi="Arial" w:cs="Arial"/>
          <w:b/>
          <w:lang w:bidi="my-MM"/>
        </w:rPr>
      </w:pPr>
      <w:r w:rsidRPr="00BB2977">
        <w:rPr>
          <w:rFonts w:ascii="Arial" w:hAnsi="Arial" w:cs="Arial"/>
          <w:b/>
          <w:lang w:bidi="my-MM"/>
        </w:rPr>
        <w:t>№ 2</w:t>
      </w:r>
    </w:p>
    <w:p w:rsidR="008F6DB4" w:rsidRPr="00BB2977" w:rsidRDefault="008F6DB4" w:rsidP="008F6DB4">
      <w:pPr>
        <w:rPr>
          <w:rFonts w:ascii="Arial" w:hAnsi="Arial" w:cs="Arial"/>
          <w:noProof/>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8F6DB4" w:rsidRPr="00BB2977" w:rsidTr="001E3039">
        <w:trPr>
          <w:cantSplit/>
          <w:trHeight w:val="2727"/>
        </w:trPr>
        <w:tc>
          <w:tcPr>
            <w:tcW w:w="488" w:type="dxa"/>
          </w:tcPr>
          <w:p w:rsidR="008F6DB4" w:rsidRPr="00BB2977" w:rsidRDefault="008F6DB4" w:rsidP="001E3039">
            <w:pPr>
              <w:widowControl w:val="0"/>
              <w:autoSpaceDE w:val="0"/>
              <w:autoSpaceDN w:val="0"/>
              <w:jc w:val="center"/>
              <w:rPr>
                <w:rFonts w:ascii="Arial" w:hAnsi="Arial" w:cs="Arial"/>
              </w:rPr>
            </w:pPr>
            <w:bookmarkStart w:id="3" w:name="_Hlk168852826"/>
            <w:r w:rsidRPr="00BB2977">
              <w:rPr>
                <w:rFonts w:ascii="Arial" w:hAnsi="Arial" w:cs="Arial"/>
              </w:rPr>
              <w:lastRenderedPageBreak/>
              <w:t>№</w:t>
            </w:r>
          </w:p>
        </w:tc>
        <w:tc>
          <w:tcPr>
            <w:tcW w:w="1497"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Адресные ориентиры нестационарного торгового объекта</w:t>
            </w:r>
          </w:p>
        </w:tc>
        <w:tc>
          <w:tcPr>
            <w:tcW w:w="1134" w:type="dxa"/>
            <w:textDirection w:val="btLr"/>
            <w:vAlign w:val="center"/>
          </w:tcPr>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 xml:space="preserve">Тип нестационарного </w:t>
            </w:r>
          </w:p>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торгового объекта</w:t>
            </w:r>
          </w:p>
        </w:tc>
        <w:tc>
          <w:tcPr>
            <w:tcW w:w="1559" w:type="dxa"/>
            <w:textDirection w:val="btLr"/>
            <w:vAlign w:val="center"/>
          </w:tcPr>
          <w:p w:rsidR="008F6DB4" w:rsidRPr="00BB2977" w:rsidRDefault="008F6DB4" w:rsidP="001E3039">
            <w:pPr>
              <w:widowControl w:val="0"/>
              <w:autoSpaceDE w:val="0"/>
              <w:autoSpaceDN w:val="0"/>
              <w:ind w:right="-63"/>
              <w:jc w:val="center"/>
              <w:rPr>
                <w:rFonts w:ascii="Arial" w:hAnsi="Arial" w:cs="Arial"/>
              </w:rPr>
            </w:pPr>
            <w:r w:rsidRPr="00BB2977">
              <w:rPr>
                <w:rFonts w:ascii="Arial" w:hAnsi="Arial" w:cs="Arial"/>
              </w:rPr>
              <w:t xml:space="preserve">Специализация нестационарного торгового объекта </w:t>
            </w:r>
          </w:p>
        </w:tc>
        <w:tc>
          <w:tcPr>
            <w:tcW w:w="1560"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 xml:space="preserve">Размер/общая площадь нестационарного торгового объекта, </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м, м/кв.</w:t>
            </w:r>
          </w:p>
        </w:tc>
        <w:tc>
          <w:tcPr>
            <w:tcW w:w="1258"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Срок действия договора</w:t>
            </w:r>
          </w:p>
        </w:tc>
      </w:tr>
      <w:tr w:rsidR="008F6DB4" w:rsidRPr="00BB2977" w:rsidTr="001E3039">
        <w:trPr>
          <w:cantSplit/>
          <w:trHeight w:val="2019"/>
        </w:trPr>
        <w:tc>
          <w:tcPr>
            <w:tcW w:w="488"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1</w:t>
            </w:r>
          </w:p>
        </w:tc>
        <w:tc>
          <w:tcPr>
            <w:tcW w:w="1497"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330</w:t>
            </w:r>
          </w:p>
        </w:tc>
        <w:tc>
          <w:tcPr>
            <w:tcW w:w="1984" w:type="dxa"/>
            <w:vAlign w:val="center"/>
          </w:tcPr>
          <w:p w:rsidR="008F6DB4" w:rsidRPr="00BB2977" w:rsidRDefault="008F6DB4" w:rsidP="001E3039">
            <w:pPr>
              <w:rPr>
                <w:rFonts w:ascii="Arial" w:hAnsi="Arial" w:cs="Arial"/>
              </w:rPr>
            </w:pPr>
            <w:r w:rsidRPr="00BB2977">
              <w:rPr>
                <w:rFonts w:ascii="Arial" w:hAnsi="Arial" w:cs="Arial"/>
              </w:rPr>
              <w:t xml:space="preserve">Московская область, </w:t>
            </w:r>
            <w:r w:rsidRPr="00BB2977">
              <w:rPr>
                <w:rFonts w:ascii="Arial" w:hAnsi="Arial" w:cs="Arial"/>
              </w:rPr>
              <w:br/>
              <w:t xml:space="preserve">г.о. Люберцы, </w:t>
            </w:r>
            <w:r w:rsidRPr="00BB2977">
              <w:rPr>
                <w:rFonts w:ascii="Arial" w:hAnsi="Arial" w:cs="Arial"/>
              </w:rPr>
              <w:br/>
              <w:t xml:space="preserve">г. Люберцы, ул. Комсомольская, вблизи дома </w:t>
            </w:r>
          </w:p>
          <w:p w:rsidR="008F6DB4" w:rsidRPr="00BB2977" w:rsidRDefault="008F6DB4" w:rsidP="001E3039">
            <w:pPr>
              <w:rPr>
                <w:rFonts w:ascii="Arial" w:hAnsi="Arial" w:cs="Arial"/>
              </w:rPr>
            </w:pPr>
            <w:r w:rsidRPr="00BB2977">
              <w:rPr>
                <w:rFonts w:ascii="Arial" w:hAnsi="Arial" w:cs="Arial"/>
              </w:rPr>
              <w:t>№ 16 А</w:t>
            </w:r>
          </w:p>
        </w:tc>
        <w:tc>
          <w:tcPr>
            <w:tcW w:w="1134"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киоск</w:t>
            </w:r>
          </w:p>
          <w:p w:rsidR="008F6DB4" w:rsidRPr="00BB2977" w:rsidRDefault="008F6DB4" w:rsidP="001E3039">
            <w:pPr>
              <w:jc w:val="center"/>
              <w:rPr>
                <w:rFonts w:ascii="Arial" w:hAnsi="Arial" w:cs="Arial"/>
              </w:rPr>
            </w:pPr>
          </w:p>
        </w:tc>
        <w:tc>
          <w:tcPr>
            <w:tcW w:w="1559"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овощи-фрукты</w:t>
            </w:r>
          </w:p>
          <w:p w:rsidR="008F6DB4" w:rsidRPr="00BB2977" w:rsidRDefault="008F6DB4" w:rsidP="001E3039">
            <w:pPr>
              <w:widowControl w:val="0"/>
              <w:autoSpaceDE w:val="0"/>
              <w:autoSpaceDN w:val="0"/>
              <w:rPr>
                <w:rFonts w:ascii="Arial" w:hAnsi="Arial" w:cs="Arial"/>
              </w:rPr>
            </w:pPr>
          </w:p>
        </w:tc>
        <w:tc>
          <w:tcPr>
            <w:tcW w:w="1560"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3,5*2,0 = 7,0</w:t>
            </w:r>
          </w:p>
          <w:p w:rsidR="008F6DB4" w:rsidRPr="00BB2977" w:rsidRDefault="008F6DB4" w:rsidP="001E3039">
            <w:pPr>
              <w:widowControl w:val="0"/>
              <w:autoSpaceDE w:val="0"/>
              <w:autoSpaceDN w:val="0"/>
              <w:ind w:right="-62" w:firstLine="1"/>
              <w:jc w:val="center"/>
              <w:rPr>
                <w:rFonts w:ascii="Arial" w:hAnsi="Arial" w:cs="Arial"/>
              </w:rPr>
            </w:pPr>
          </w:p>
        </w:tc>
        <w:tc>
          <w:tcPr>
            <w:tcW w:w="1258"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 xml:space="preserve">С даты подписания </w:t>
            </w:r>
          </w:p>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по 31.12.2029*</w:t>
            </w:r>
          </w:p>
        </w:tc>
      </w:tr>
      <w:bookmarkEnd w:id="3"/>
    </w:tbl>
    <w:p w:rsidR="008F6DB4" w:rsidRPr="00BB2977" w:rsidRDefault="008F6DB4" w:rsidP="008F6DB4">
      <w:pPr>
        <w:ind w:firstLine="567"/>
        <w:jc w:val="both"/>
        <w:rPr>
          <w:rFonts w:ascii="Arial" w:hAnsi="Arial" w:cs="Arial"/>
          <w:noProof/>
        </w:rPr>
      </w:pPr>
    </w:p>
    <w:p w:rsidR="008F6DB4" w:rsidRPr="00BB2977" w:rsidRDefault="008F6DB4" w:rsidP="008F6DB4">
      <w:pPr>
        <w:spacing w:line="276" w:lineRule="auto"/>
        <w:ind w:firstLine="567"/>
        <w:jc w:val="both"/>
        <w:rPr>
          <w:rFonts w:ascii="Arial" w:hAnsi="Arial" w:cs="Arial"/>
          <w:noProof/>
        </w:rPr>
      </w:pPr>
      <w:r w:rsidRPr="00BB2977">
        <w:rPr>
          <w:rFonts w:ascii="Arial" w:hAnsi="Arial" w:cs="Arial"/>
          <w:noProof/>
        </w:rPr>
        <w:t xml:space="preserve">*с учетом ежегодных сроков сезонного размещения с 01 апреля по </w:t>
      </w:r>
      <w:r w:rsidRPr="00BB2977">
        <w:rPr>
          <w:rFonts w:ascii="Arial" w:hAnsi="Arial" w:cs="Arial"/>
          <w:noProof/>
        </w:rPr>
        <w:br/>
        <w:t>01 ноября.</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Начальная (минимальная) цена лота - 38172 (Тридцать восемь тысяч сто семьдесят два) рубля 41 копейка</w:t>
      </w:r>
      <w:r w:rsidRPr="00BB2977">
        <w:rPr>
          <w:rFonts w:ascii="Arial" w:hAnsi="Arial" w:cs="Arial"/>
        </w:rPr>
        <w:t>.</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Размер обеспечения заявки на участие в аукционе (задаток) - 99 % от НМЦ лота.</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Указание на то, проводится ли аукцион среди субъектов малого или среднего предпринимательства: да.</w:t>
      </w:r>
    </w:p>
    <w:p w:rsidR="008F6DB4" w:rsidRPr="00BB2977" w:rsidRDefault="008F6DB4" w:rsidP="008F6DB4">
      <w:pPr>
        <w:spacing w:line="276" w:lineRule="auto"/>
        <w:ind w:firstLine="567"/>
        <w:jc w:val="both"/>
        <w:rPr>
          <w:rFonts w:ascii="Arial" w:hAnsi="Arial" w:cs="Arial"/>
          <w:color w:val="000000"/>
        </w:rPr>
      </w:pPr>
      <w:r w:rsidRPr="00BB2977">
        <w:rPr>
          <w:rFonts w:ascii="Arial" w:hAnsi="Arial" w:cs="Arial"/>
        </w:rPr>
        <w:t xml:space="preserve">Годовой размер платы по Договору за размещение и эксплуатацию НТО составляет </w:t>
      </w:r>
      <w:r w:rsidRPr="00BB2977">
        <w:rPr>
          <w:rFonts w:ascii="Arial" w:hAnsi="Arial" w:cs="Arial"/>
          <w:color w:val="000000"/>
        </w:rPr>
        <w:t xml:space="preserve">38172 (Тридцать восемь тысяч сто семьдесят два) рубля </w:t>
      </w:r>
      <w:r w:rsidRPr="00BB2977">
        <w:rPr>
          <w:rFonts w:ascii="Arial" w:hAnsi="Arial" w:cs="Arial"/>
          <w:color w:val="000000"/>
        </w:rPr>
        <w:br/>
        <w:t>41 копейка.</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8F6DB4" w:rsidRPr="00BB2977" w:rsidRDefault="008F6DB4" w:rsidP="008F6DB4">
      <w:pPr>
        <w:spacing w:line="276" w:lineRule="auto"/>
        <w:ind w:firstLine="567"/>
        <w:rPr>
          <w:rFonts w:ascii="Arial" w:hAnsi="Arial" w:cs="Arial"/>
          <w:bCs/>
          <w:lang w:bidi="my-MM"/>
        </w:rPr>
      </w:pPr>
      <w:r w:rsidRPr="00BB2977">
        <w:rPr>
          <w:rFonts w:ascii="Arial" w:hAnsi="Arial" w:cs="Arial"/>
          <w:bCs/>
          <w:lang w:bidi="my-MM"/>
        </w:rPr>
        <w:t>Внешний вид объекта: согласно рисунку № 2 к настоящему Извещению.</w:t>
      </w:r>
    </w:p>
    <w:p w:rsidR="008F6DB4" w:rsidRPr="00BB2977" w:rsidRDefault="008F6DB4" w:rsidP="008F6DB4">
      <w:pPr>
        <w:ind w:firstLine="567"/>
        <w:jc w:val="both"/>
        <w:rPr>
          <w:rFonts w:ascii="Arial" w:hAnsi="Arial" w:cs="Arial"/>
          <w:noProof/>
        </w:rPr>
      </w:pPr>
    </w:p>
    <w:p w:rsidR="008F6DB4" w:rsidRPr="00BB2977" w:rsidRDefault="008F6DB4" w:rsidP="008F6DB4">
      <w:pPr>
        <w:ind w:firstLine="567"/>
        <w:jc w:val="both"/>
        <w:rPr>
          <w:rFonts w:ascii="Arial" w:hAnsi="Arial" w:cs="Arial"/>
          <w:noProof/>
        </w:rPr>
      </w:pPr>
    </w:p>
    <w:p w:rsidR="008F6DB4" w:rsidRPr="00BB2977" w:rsidRDefault="008F6DB4" w:rsidP="008F6DB4">
      <w:pPr>
        <w:ind w:firstLine="567"/>
        <w:jc w:val="both"/>
        <w:rPr>
          <w:rFonts w:ascii="Arial" w:hAnsi="Arial" w:cs="Arial"/>
          <w:noProof/>
        </w:rPr>
      </w:pPr>
    </w:p>
    <w:p w:rsidR="008F6DB4" w:rsidRPr="00BB2977" w:rsidRDefault="008F6DB4" w:rsidP="008F6DB4">
      <w:pPr>
        <w:rPr>
          <w:rFonts w:ascii="Arial" w:hAnsi="Arial" w:cs="Arial"/>
          <w:b/>
          <w:lang w:bidi="my-MM"/>
        </w:rPr>
      </w:pPr>
      <w:r w:rsidRPr="00BB2977">
        <w:rPr>
          <w:rFonts w:ascii="Arial" w:hAnsi="Arial" w:cs="Arial"/>
          <w:b/>
          <w:lang w:bidi="my-MM"/>
        </w:rPr>
        <w:t>№ 3</w:t>
      </w:r>
    </w:p>
    <w:p w:rsidR="008F6DB4" w:rsidRPr="00BB2977" w:rsidRDefault="008F6DB4" w:rsidP="008F6DB4">
      <w:pPr>
        <w:rPr>
          <w:rFonts w:ascii="Arial" w:hAnsi="Arial" w:cs="Arial"/>
          <w:b/>
          <w:lang w:bidi="my-MM"/>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8F6DB4" w:rsidRPr="00BB2977" w:rsidTr="001E3039">
        <w:trPr>
          <w:cantSplit/>
          <w:trHeight w:val="2727"/>
        </w:trPr>
        <w:tc>
          <w:tcPr>
            <w:tcW w:w="488"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lastRenderedPageBreak/>
              <w:t>№</w:t>
            </w:r>
          </w:p>
        </w:tc>
        <w:tc>
          <w:tcPr>
            <w:tcW w:w="1497"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Адресные ориентиры нестационарного торгового объекта</w:t>
            </w:r>
          </w:p>
        </w:tc>
        <w:tc>
          <w:tcPr>
            <w:tcW w:w="1134" w:type="dxa"/>
            <w:textDirection w:val="btLr"/>
            <w:vAlign w:val="center"/>
          </w:tcPr>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 xml:space="preserve">Тип нестационарного </w:t>
            </w:r>
          </w:p>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торгового объекта</w:t>
            </w:r>
          </w:p>
        </w:tc>
        <w:tc>
          <w:tcPr>
            <w:tcW w:w="1559" w:type="dxa"/>
            <w:textDirection w:val="btLr"/>
            <w:vAlign w:val="center"/>
          </w:tcPr>
          <w:p w:rsidR="008F6DB4" w:rsidRPr="00BB2977" w:rsidRDefault="008F6DB4" w:rsidP="001E3039">
            <w:pPr>
              <w:widowControl w:val="0"/>
              <w:autoSpaceDE w:val="0"/>
              <w:autoSpaceDN w:val="0"/>
              <w:ind w:right="-63"/>
              <w:jc w:val="center"/>
              <w:rPr>
                <w:rFonts w:ascii="Arial" w:hAnsi="Arial" w:cs="Arial"/>
              </w:rPr>
            </w:pPr>
            <w:r w:rsidRPr="00BB2977">
              <w:rPr>
                <w:rFonts w:ascii="Arial" w:hAnsi="Arial" w:cs="Arial"/>
              </w:rPr>
              <w:t xml:space="preserve">Специализация нестационарного торгового объекта </w:t>
            </w:r>
          </w:p>
        </w:tc>
        <w:tc>
          <w:tcPr>
            <w:tcW w:w="1560"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 xml:space="preserve">Размер/общая площадь нестационарного торгового объекта, </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м, м/кв.</w:t>
            </w:r>
          </w:p>
        </w:tc>
        <w:tc>
          <w:tcPr>
            <w:tcW w:w="1258"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Срок действия договора</w:t>
            </w:r>
          </w:p>
        </w:tc>
      </w:tr>
      <w:tr w:rsidR="008F6DB4" w:rsidRPr="00BB2977" w:rsidTr="001E3039">
        <w:trPr>
          <w:cantSplit/>
          <w:trHeight w:val="2019"/>
        </w:trPr>
        <w:tc>
          <w:tcPr>
            <w:tcW w:w="488"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1</w:t>
            </w:r>
          </w:p>
        </w:tc>
        <w:tc>
          <w:tcPr>
            <w:tcW w:w="1497"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208</w:t>
            </w:r>
          </w:p>
        </w:tc>
        <w:tc>
          <w:tcPr>
            <w:tcW w:w="1984" w:type="dxa"/>
            <w:vAlign w:val="center"/>
          </w:tcPr>
          <w:p w:rsidR="008F6DB4" w:rsidRPr="00BB2977" w:rsidRDefault="008F6DB4" w:rsidP="001E3039">
            <w:pPr>
              <w:rPr>
                <w:rFonts w:ascii="Arial" w:hAnsi="Arial" w:cs="Arial"/>
              </w:rPr>
            </w:pPr>
            <w:r w:rsidRPr="00BB2977">
              <w:rPr>
                <w:rFonts w:ascii="Arial" w:hAnsi="Arial" w:cs="Arial"/>
              </w:rPr>
              <w:t xml:space="preserve">Московская область, </w:t>
            </w:r>
            <w:r w:rsidRPr="00BB2977">
              <w:rPr>
                <w:rFonts w:ascii="Arial" w:hAnsi="Arial" w:cs="Arial"/>
              </w:rPr>
              <w:br/>
              <w:t xml:space="preserve">г.о. Люберцы, </w:t>
            </w:r>
            <w:r w:rsidRPr="00BB2977">
              <w:rPr>
                <w:rFonts w:ascii="Arial" w:hAnsi="Arial" w:cs="Arial"/>
              </w:rPr>
              <w:br/>
              <w:t>г. Люберцы, на пересечении Дублера Новорязанского шоссе и ул. Маршала Полубоярова</w:t>
            </w:r>
          </w:p>
        </w:tc>
        <w:tc>
          <w:tcPr>
            <w:tcW w:w="1134"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киоск</w:t>
            </w:r>
          </w:p>
          <w:p w:rsidR="008F6DB4" w:rsidRPr="00BB2977" w:rsidRDefault="008F6DB4" w:rsidP="001E3039">
            <w:pPr>
              <w:jc w:val="center"/>
              <w:rPr>
                <w:rFonts w:ascii="Arial" w:hAnsi="Arial" w:cs="Arial"/>
              </w:rPr>
            </w:pPr>
          </w:p>
        </w:tc>
        <w:tc>
          <w:tcPr>
            <w:tcW w:w="1559"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овощи-фрукты</w:t>
            </w:r>
          </w:p>
          <w:p w:rsidR="008F6DB4" w:rsidRPr="00BB2977" w:rsidRDefault="008F6DB4" w:rsidP="001E3039">
            <w:pPr>
              <w:widowControl w:val="0"/>
              <w:autoSpaceDE w:val="0"/>
              <w:autoSpaceDN w:val="0"/>
              <w:rPr>
                <w:rFonts w:ascii="Arial" w:hAnsi="Arial" w:cs="Arial"/>
              </w:rPr>
            </w:pPr>
          </w:p>
        </w:tc>
        <w:tc>
          <w:tcPr>
            <w:tcW w:w="1560"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3,5*2,0 = 7,0</w:t>
            </w:r>
          </w:p>
          <w:p w:rsidR="008F6DB4" w:rsidRPr="00BB2977" w:rsidRDefault="008F6DB4" w:rsidP="001E3039">
            <w:pPr>
              <w:widowControl w:val="0"/>
              <w:autoSpaceDE w:val="0"/>
              <w:autoSpaceDN w:val="0"/>
              <w:ind w:right="-62" w:firstLine="1"/>
              <w:jc w:val="center"/>
              <w:rPr>
                <w:rFonts w:ascii="Arial" w:hAnsi="Arial" w:cs="Arial"/>
              </w:rPr>
            </w:pPr>
          </w:p>
        </w:tc>
        <w:tc>
          <w:tcPr>
            <w:tcW w:w="1258"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 xml:space="preserve">С даты подписания </w:t>
            </w:r>
          </w:p>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по 31.12.2029*</w:t>
            </w:r>
          </w:p>
        </w:tc>
      </w:tr>
    </w:tbl>
    <w:p w:rsidR="008F6DB4" w:rsidRPr="00BB2977" w:rsidRDefault="008F6DB4" w:rsidP="008F6DB4">
      <w:pPr>
        <w:rPr>
          <w:rFonts w:ascii="Arial" w:hAnsi="Arial" w:cs="Arial"/>
          <w:b/>
          <w:lang w:bidi="my-MM"/>
        </w:rPr>
      </w:pPr>
    </w:p>
    <w:p w:rsidR="008F6DB4" w:rsidRPr="00BB2977" w:rsidRDefault="008F6DB4" w:rsidP="008F6DB4">
      <w:pPr>
        <w:spacing w:line="276" w:lineRule="auto"/>
        <w:ind w:firstLine="567"/>
        <w:jc w:val="both"/>
        <w:rPr>
          <w:rFonts w:ascii="Arial" w:hAnsi="Arial" w:cs="Arial"/>
          <w:noProof/>
        </w:rPr>
      </w:pPr>
      <w:r w:rsidRPr="00BB2977">
        <w:rPr>
          <w:rFonts w:ascii="Arial" w:hAnsi="Arial" w:cs="Arial"/>
          <w:noProof/>
        </w:rPr>
        <w:t xml:space="preserve">*с учетом ежегодных сроков сезонного размещения с 01 апреля по </w:t>
      </w:r>
      <w:r w:rsidRPr="00BB2977">
        <w:rPr>
          <w:rFonts w:ascii="Arial" w:hAnsi="Arial" w:cs="Arial"/>
          <w:noProof/>
        </w:rPr>
        <w:br/>
        <w:t>01 ноября.</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Начальная (минимальная) цена лота - 38172 (Тридцать восемь тысяч сто семьдесят два) рубля 41 копейка</w:t>
      </w:r>
      <w:r w:rsidRPr="00BB2977">
        <w:rPr>
          <w:rFonts w:ascii="Arial" w:hAnsi="Arial" w:cs="Arial"/>
        </w:rPr>
        <w:t>.</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Размер обеспечения заявки на участие в аукционе (задаток) - 99 % от НМЦ лота.</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Указание на то, проводится ли аукцион среди субъектов малого или среднего предпринимательства: да.</w:t>
      </w:r>
    </w:p>
    <w:p w:rsidR="008F6DB4" w:rsidRPr="00BB2977" w:rsidRDefault="008F6DB4" w:rsidP="008F6DB4">
      <w:pPr>
        <w:spacing w:line="276" w:lineRule="auto"/>
        <w:ind w:firstLine="567"/>
        <w:jc w:val="both"/>
        <w:rPr>
          <w:rFonts w:ascii="Arial" w:hAnsi="Arial" w:cs="Arial"/>
          <w:color w:val="000000"/>
        </w:rPr>
      </w:pPr>
      <w:r w:rsidRPr="00BB2977">
        <w:rPr>
          <w:rFonts w:ascii="Arial" w:hAnsi="Arial" w:cs="Arial"/>
        </w:rPr>
        <w:t xml:space="preserve">Годовой размер платы по Договору за размещение и эксплуатацию НТО составляет </w:t>
      </w:r>
      <w:r w:rsidRPr="00BB2977">
        <w:rPr>
          <w:rFonts w:ascii="Arial" w:hAnsi="Arial" w:cs="Arial"/>
          <w:color w:val="000000"/>
        </w:rPr>
        <w:t xml:space="preserve">38172 (Тридцать восемь тысяч сто семьдесят два) рубля </w:t>
      </w:r>
      <w:r w:rsidRPr="00BB2977">
        <w:rPr>
          <w:rFonts w:ascii="Arial" w:hAnsi="Arial" w:cs="Arial"/>
          <w:color w:val="000000"/>
        </w:rPr>
        <w:br/>
        <w:t>41 копейка.</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8F6DB4" w:rsidRPr="00BB2977" w:rsidRDefault="008F6DB4" w:rsidP="008F6DB4">
      <w:pPr>
        <w:spacing w:line="276" w:lineRule="auto"/>
        <w:ind w:firstLine="567"/>
        <w:rPr>
          <w:rFonts w:ascii="Arial" w:hAnsi="Arial" w:cs="Arial"/>
          <w:bCs/>
          <w:lang w:bidi="my-MM"/>
        </w:rPr>
      </w:pPr>
      <w:r w:rsidRPr="00BB2977">
        <w:rPr>
          <w:rFonts w:ascii="Arial" w:hAnsi="Arial" w:cs="Arial"/>
          <w:bCs/>
          <w:lang w:bidi="my-MM"/>
        </w:rPr>
        <w:t>Внешний вид объекта: согласно рисунку № 3 к настоящему Извещению.</w:t>
      </w:r>
    </w:p>
    <w:p w:rsidR="008F6DB4" w:rsidRPr="00BB2977" w:rsidRDefault="008F6DB4" w:rsidP="008F6DB4">
      <w:pPr>
        <w:ind w:firstLine="567"/>
        <w:rPr>
          <w:rFonts w:ascii="Arial" w:hAnsi="Arial" w:cs="Arial"/>
          <w:noProof/>
        </w:rPr>
      </w:pPr>
    </w:p>
    <w:p w:rsidR="008F6DB4" w:rsidRPr="00BB2977" w:rsidRDefault="008F6DB4" w:rsidP="008F6DB4">
      <w:pPr>
        <w:ind w:firstLine="567"/>
        <w:rPr>
          <w:rFonts w:ascii="Arial" w:hAnsi="Arial" w:cs="Arial"/>
          <w:noProof/>
        </w:rPr>
      </w:pPr>
    </w:p>
    <w:p w:rsidR="008F6DB4" w:rsidRPr="00BB2977" w:rsidRDefault="008F6DB4" w:rsidP="008F6DB4">
      <w:pPr>
        <w:rPr>
          <w:rFonts w:ascii="Arial" w:hAnsi="Arial" w:cs="Arial"/>
          <w:b/>
          <w:lang w:bidi="my-MM"/>
        </w:rPr>
      </w:pPr>
      <w:r w:rsidRPr="00BB2977">
        <w:rPr>
          <w:rFonts w:ascii="Arial" w:hAnsi="Arial" w:cs="Arial"/>
          <w:b/>
          <w:lang w:bidi="my-MM"/>
        </w:rPr>
        <w:t>№ 4</w:t>
      </w:r>
    </w:p>
    <w:p w:rsidR="008F6DB4" w:rsidRPr="00BB2977" w:rsidRDefault="008F6DB4" w:rsidP="008F6DB4">
      <w:pPr>
        <w:rPr>
          <w:rFonts w:ascii="Arial" w:hAnsi="Arial" w:cs="Arial"/>
          <w:b/>
          <w:bCs/>
          <w:color w:val="000000"/>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8F6DB4" w:rsidRPr="00BB2977" w:rsidTr="001E3039">
        <w:trPr>
          <w:cantSplit/>
          <w:trHeight w:val="2727"/>
        </w:trPr>
        <w:tc>
          <w:tcPr>
            <w:tcW w:w="488"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lastRenderedPageBreak/>
              <w:t>№</w:t>
            </w:r>
          </w:p>
        </w:tc>
        <w:tc>
          <w:tcPr>
            <w:tcW w:w="1497"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Адресные ориентиры нестационарного торгового объекта</w:t>
            </w:r>
          </w:p>
        </w:tc>
        <w:tc>
          <w:tcPr>
            <w:tcW w:w="1134" w:type="dxa"/>
            <w:textDirection w:val="btLr"/>
            <w:vAlign w:val="center"/>
          </w:tcPr>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 xml:space="preserve">Тип нестационарного </w:t>
            </w:r>
          </w:p>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торгового объекта</w:t>
            </w:r>
          </w:p>
        </w:tc>
        <w:tc>
          <w:tcPr>
            <w:tcW w:w="1559" w:type="dxa"/>
            <w:textDirection w:val="btLr"/>
            <w:vAlign w:val="center"/>
          </w:tcPr>
          <w:p w:rsidR="008F6DB4" w:rsidRPr="00BB2977" w:rsidRDefault="008F6DB4" w:rsidP="001E3039">
            <w:pPr>
              <w:widowControl w:val="0"/>
              <w:autoSpaceDE w:val="0"/>
              <w:autoSpaceDN w:val="0"/>
              <w:ind w:right="-63"/>
              <w:jc w:val="center"/>
              <w:rPr>
                <w:rFonts w:ascii="Arial" w:hAnsi="Arial" w:cs="Arial"/>
              </w:rPr>
            </w:pPr>
            <w:r w:rsidRPr="00BB2977">
              <w:rPr>
                <w:rFonts w:ascii="Arial" w:hAnsi="Arial" w:cs="Arial"/>
              </w:rPr>
              <w:t xml:space="preserve">Специализация нестационарного торгового объекта </w:t>
            </w:r>
          </w:p>
        </w:tc>
        <w:tc>
          <w:tcPr>
            <w:tcW w:w="1560"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 xml:space="preserve">Размер/общая площадь нестационарного торгового объекта, </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м, м/кв.</w:t>
            </w:r>
          </w:p>
        </w:tc>
        <w:tc>
          <w:tcPr>
            <w:tcW w:w="1258"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Срок действия договора</w:t>
            </w:r>
          </w:p>
        </w:tc>
      </w:tr>
      <w:tr w:rsidR="008F6DB4" w:rsidRPr="00BB2977" w:rsidTr="001E3039">
        <w:trPr>
          <w:cantSplit/>
          <w:trHeight w:val="2609"/>
        </w:trPr>
        <w:tc>
          <w:tcPr>
            <w:tcW w:w="488"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1</w:t>
            </w:r>
          </w:p>
        </w:tc>
        <w:tc>
          <w:tcPr>
            <w:tcW w:w="1497"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329</w:t>
            </w:r>
          </w:p>
        </w:tc>
        <w:tc>
          <w:tcPr>
            <w:tcW w:w="1984" w:type="dxa"/>
            <w:vAlign w:val="center"/>
          </w:tcPr>
          <w:p w:rsidR="008F6DB4" w:rsidRPr="00BB2977" w:rsidRDefault="008F6DB4" w:rsidP="001E3039">
            <w:pPr>
              <w:widowControl w:val="0"/>
              <w:autoSpaceDE w:val="0"/>
              <w:autoSpaceDN w:val="0"/>
              <w:rPr>
                <w:rFonts w:ascii="Arial" w:hAnsi="Arial" w:cs="Arial"/>
              </w:rPr>
            </w:pPr>
            <w:r w:rsidRPr="00BB2977">
              <w:rPr>
                <w:rFonts w:ascii="Arial" w:hAnsi="Arial" w:cs="Arial"/>
              </w:rPr>
              <w:t xml:space="preserve">Московская область, </w:t>
            </w:r>
            <w:r w:rsidRPr="00BB2977">
              <w:rPr>
                <w:rFonts w:ascii="Arial" w:hAnsi="Arial" w:cs="Arial"/>
              </w:rPr>
              <w:br/>
              <w:t xml:space="preserve">г.о. Люберцы,  </w:t>
            </w:r>
            <w:r w:rsidRPr="00BB2977">
              <w:rPr>
                <w:rFonts w:ascii="Arial" w:hAnsi="Arial" w:cs="Arial"/>
              </w:rPr>
              <w:br/>
              <w:t xml:space="preserve">г. Люберцы, пересечение </w:t>
            </w:r>
            <w:r w:rsidRPr="00BB2977">
              <w:rPr>
                <w:rFonts w:ascii="Arial" w:hAnsi="Arial" w:cs="Arial"/>
              </w:rPr>
              <w:br/>
              <w:t xml:space="preserve">ул. Летчика Ларюшина и </w:t>
            </w:r>
            <w:r w:rsidRPr="00BB2977">
              <w:rPr>
                <w:rFonts w:ascii="Arial" w:hAnsi="Arial" w:cs="Arial"/>
              </w:rPr>
              <w:br/>
              <w:t>ул. Маршала Полубоярова</w:t>
            </w:r>
          </w:p>
        </w:tc>
        <w:tc>
          <w:tcPr>
            <w:tcW w:w="1134"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киоск</w:t>
            </w:r>
          </w:p>
          <w:p w:rsidR="008F6DB4" w:rsidRPr="00BB2977" w:rsidRDefault="008F6DB4" w:rsidP="001E3039">
            <w:pPr>
              <w:jc w:val="center"/>
              <w:rPr>
                <w:rFonts w:ascii="Arial" w:hAnsi="Arial" w:cs="Arial"/>
              </w:rPr>
            </w:pPr>
          </w:p>
        </w:tc>
        <w:tc>
          <w:tcPr>
            <w:tcW w:w="1559"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овощи-фрукты</w:t>
            </w:r>
          </w:p>
          <w:p w:rsidR="008F6DB4" w:rsidRPr="00BB2977" w:rsidRDefault="008F6DB4" w:rsidP="001E3039">
            <w:pPr>
              <w:widowControl w:val="0"/>
              <w:autoSpaceDE w:val="0"/>
              <w:autoSpaceDN w:val="0"/>
              <w:rPr>
                <w:rFonts w:ascii="Arial" w:hAnsi="Arial" w:cs="Arial"/>
              </w:rPr>
            </w:pPr>
          </w:p>
        </w:tc>
        <w:tc>
          <w:tcPr>
            <w:tcW w:w="1560" w:type="dxa"/>
            <w:vAlign w:val="center"/>
          </w:tcPr>
          <w:p w:rsidR="008F6DB4" w:rsidRPr="00BB2977" w:rsidRDefault="008F6DB4" w:rsidP="001E3039">
            <w:pPr>
              <w:jc w:val="center"/>
              <w:rPr>
                <w:rFonts w:ascii="Arial" w:hAnsi="Arial" w:cs="Arial"/>
                <w:color w:val="000000"/>
              </w:rPr>
            </w:pPr>
            <w:r w:rsidRPr="00BB2977">
              <w:rPr>
                <w:rFonts w:ascii="Arial" w:hAnsi="Arial" w:cs="Arial"/>
                <w:color w:val="000000"/>
              </w:rPr>
              <w:t>3,5*2,0 = 7,0</w:t>
            </w:r>
          </w:p>
          <w:p w:rsidR="008F6DB4" w:rsidRPr="00BB2977" w:rsidRDefault="008F6DB4" w:rsidP="001E3039">
            <w:pPr>
              <w:widowControl w:val="0"/>
              <w:autoSpaceDE w:val="0"/>
              <w:autoSpaceDN w:val="0"/>
              <w:ind w:right="-62" w:firstLine="1"/>
              <w:jc w:val="center"/>
              <w:rPr>
                <w:rFonts w:ascii="Arial" w:hAnsi="Arial" w:cs="Arial"/>
              </w:rPr>
            </w:pPr>
          </w:p>
        </w:tc>
        <w:tc>
          <w:tcPr>
            <w:tcW w:w="1258"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 xml:space="preserve">С даты подписания </w:t>
            </w:r>
          </w:p>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по 31.12.2029*</w:t>
            </w:r>
          </w:p>
        </w:tc>
      </w:tr>
    </w:tbl>
    <w:p w:rsidR="008F6DB4" w:rsidRPr="00BB2977" w:rsidRDefault="008F6DB4" w:rsidP="008F6DB4">
      <w:pPr>
        <w:ind w:firstLine="567"/>
        <w:jc w:val="both"/>
        <w:rPr>
          <w:rFonts w:ascii="Arial" w:hAnsi="Arial" w:cs="Arial"/>
          <w:noProof/>
        </w:rPr>
      </w:pPr>
    </w:p>
    <w:p w:rsidR="008F6DB4" w:rsidRPr="00BB2977" w:rsidRDefault="008F6DB4" w:rsidP="008F6DB4">
      <w:pPr>
        <w:spacing w:line="276" w:lineRule="auto"/>
        <w:ind w:firstLine="567"/>
        <w:jc w:val="both"/>
        <w:rPr>
          <w:rFonts w:ascii="Arial" w:hAnsi="Arial" w:cs="Arial"/>
          <w:noProof/>
        </w:rPr>
      </w:pPr>
      <w:r w:rsidRPr="00BB2977">
        <w:rPr>
          <w:rFonts w:ascii="Arial" w:hAnsi="Arial" w:cs="Arial"/>
          <w:noProof/>
        </w:rPr>
        <w:t xml:space="preserve">*с учетом ежегодных сроков сезонного размещения с 01 апреля по </w:t>
      </w:r>
      <w:r w:rsidRPr="00BB2977">
        <w:rPr>
          <w:rFonts w:ascii="Arial" w:hAnsi="Arial" w:cs="Arial"/>
          <w:noProof/>
        </w:rPr>
        <w:br/>
        <w:t>01 ноября.</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Начальная (минимальная) цена лота - 38172 (Тридцать восемь тысяч сто семьдесят два) рубля 41 копейка</w:t>
      </w:r>
      <w:r w:rsidRPr="00BB2977">
        <w:rPr>
          <w:rFonts w:ascii="Arial" w:hAnsi="Arial" w:cs="Arial"/>
        </w:rPr>
        <w:t>.</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Размер обеспечения заявки на участие в аукционе (задаток) - 99 % от НМЦ лота.</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Указание на то, проводится ли аукцион среди субъектов малого или среднего предпринимательства: да.</w:t>
      </w:r>
    </w:p>
    <w:p w:rsidR="008F6DB4" w:rsidRPr="00BB2977" w:rsidRDefault="008F6DB4" w:rsidP="008F6DB4">
      <w:pPr>
        <w:spacing w:line="276" w:lineRule="auto"/>
        <w:ind w:firstLine="567"/>
        <w:jc w:val="both"/>
        <w:rPr>
          <w:rFonts w:ascii="Arial" w:hAnsi="Arial" w:cs="Arial"/>
          <w:color w:val="000000"/>
        </w:rPr>
      </w:pPr>
      <w:r w:rsidRPr="00BB2977">
        <w:rPr>
          <w:rFonts w:ascii="Arial" w:hAnsi="Arial" w:cs="Arial"/>
        </w:rPr>
        <w:t xml:space="preserve">Годовой размер платы по Договору за размещение и эксплуатацию НТО составляет </w:t>
      </w:r>
      <w:r w:rsidRPr="00BB2977">
        <w:rPr>
          <w:rFonts w:ascii="Arial" w:hAnsi="Arial" w:cs="Arial"/>
          <w:color w:val="000000"/>
        </w:rPr>
        <w:t xml:space="preserve">38172 (Тридцать восемь тысяч сто семьдесят два) рубля </w:t>
      </w:r>
      <w:r w:rsidRPr="00BB2977">
        <w:rPr>
          <w:rFonts w:ascii="Arial" w:hAnsi="Arial" w:cs="Arial"/>
          <w:color w:val="000000"/>
        </w:rPr>
        <w:br/>
        <w:t>41 копейка.</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8F6DB4" w:rsidRPr="00BB2977" w:rsidRDefault="008F6DB4" w:rsidP="008F6DB4">
      <w:pPr>
        <w:spacing w:line="276" w:lineRule="auto"/>
        <w:ind w:firstLine="567"/>
        <w:rPr>
          <w:rFonts w:ascii="Arial" w:hAnsi="Arial" w:cs="Arial"/>
          <w:bCs/>
          <w:lang w:bidi="my-MM"/>
        </w:rPr>
      </w:pPr>
      <w:r w:rsidRPr="00BB2977">
        <w:rPr>
          <w:rFonts w:ascii="Arial" w:hAnsi="Arial" w:cs="Arial"/>
          <w:bCs/>
          <w:lang w:bidi="my-MM"/>
        </w:rPr>
        <w:t>Внешний вид объекта: согласно рисунку № 3 к настоящему Извещению.</w:t>
      </w:r>
    </w:p>
    <w:p w:rsidR="008F6DB4" w:rsidRPr="00BB2977" w:rsidRDefault="008F6DB4" w:rsidP="008F6DB4">
      <w:pPr>
        <w:spacing w:line="276" w:lineRule="auto"/>
        <w:ind w:firstLine="567"/>
        <w:rPr>
          <w:rFonts w:ascii="Arial" w:hAnsi="Arial" w:cs="Arial"/>
          <w:noProof/>
        </w:rPr>
      </w:pPr>
    </w:p>
    <w:p w:rsidR="008F6DB4" w:rsidRPr="00BB2977" w:rsidRDefault="008F6DB4" w:rsidP="008F6DB4">
      <w:pPr>
        <w:rPr>
          <w:rFonts w:ascii="Arial" w:hAnsi="Arial" w:cs="Arial"/>
          <w:b/>
          <w:lang w:bidi="my-MM"/>
        </w:rPr>
      </w:pPr>
      <w:r w:rsidRPr="00BB2977">
        <w:rPr>
          <w:rFonts w:ascii="Arial" w:hAnsi="Arial" w:cs="Arial"/>
          <w:b/>
          <w:lang w:bidi="my-MM"/>
        </w:rPr>
        <w:t>№ 5</w:t>
      </w:r>
    </w:p>
    <w:p w:rsidR="008F6DB4" w:rsidRPr="00BB2977" w:rsidRDefault="008F6DB4" w:rsidP="008F6DB4">
      <w:pPr>
        <w:rPr>
          <w:rFonts w:ascii="Arial" w:hAnsi="Arial" w:cs="Arial"/>
          <w:noProof/>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76"/>
      </w:tblGrid>
      <w:tr w:rsidR="008F6DB4" w:rsidRPr="00BB2977" w:rsidTr="001E3039">
        <w:trPr>
          <w:cantSplit/>
          <w:trHeight w:val="2727"/>
        </w:trPr>
        <w:tc>
          <w:tcPr>
            <w:tcW w:w="488"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lastRenderedPageBreak/>
              <w:t>№</w:t>
            </w:r>
          </w:p>
        </w:tc>
        <w:tc>
          <w:tcPr>
            <w:tcW w:w="1497"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Адресные ориентиры нестационарного торгового объекта</w:t>
            </w:r>
          </w:p>
        </w:tc>
        <w:tc>
          <w:tcPr>
            <w:tcW w:w="1134" w:type="dxa"/>
            <w:textDirection w:val="btLr"/>
            <w:vAlign w:val="center"/>
          </w:tcPr>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 xml:space="preserve">Тип нестационарного </w:t>
            </w:r>
          </w:p>
          <w:p w:rsidR="008F6DB4" w:rsidRPr="00BB2977" w:rsidRDefault="008F6DB4" w:rsidP="001E3039">
            <w:pPr>
              <w:widowControl w:val="0"/>
              <w:autoSpaceDE w:val="0"/>
              <w:autoSpaceDN w:val="0"/>
              <w:ind w:left="-63" w:right="-62"/>
              <w:jc w:val="center"/>
              <w:rPr>
                <w:rFonts w:ascii="Arial" w:hAnsi="Arial" w:cs="Arial"/>
              </w:rPr>
            </w:pPr>
            <w:r w:rsidRPr="00BB2977">
              <w:rPr>
                <w:rFonts w:ascii="Arial" w:hAnsi="Arial" w:cs="Arial"/>
              </w:rPr>
              <w:t>торгового объекта</w:t>
            </w:r>
          </w:p>
        </w:tc>
        <w:tc>
          <w:tcPr>
            <w:tcW w:w="1559" w:type="dxa"/>
            <w:textDirection w:val="btLr"/>
            <w:vAlign w:val="center"/>
          </w:tcPr>
          <w:p w:rsidR="008F6DB4" w:rsidRPr="00BB2977" w:rsidRDefault="008F6DB4" w:rsidP="001E3039">
            <w:pPr>
              <w:widowControl w:val="0"/>
              <w:autoSpaceDE w:val="0"/>
              <w:autoSpaceDN w:val="0"/>
              <w:ind w:right="-63"/>
              <w:jc w:val="center"/>
              <w:rPr>
                <w:rFonts w:ascii="Arial" w:hAnsi="Arial" w:cs="Arial"/>
              </w:rPr>
            </w:pPr>
            <w:r w:rsidRPr="00BB2977">
              <w:rPr>
                <w:rFonts w:ascii="Arial" w:hAnsi="Arial" w:cs="Arial"/>
              </w:rPr>
              <w:t xml:space="preserve">Специализация нестационарного торгового объекта </w:t>
            </w:r>
          </w:p>
        </w:tc>
        <w:tc>
          <w:tcPr>
            <w:tcW w:w="1560"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 xml:space="preserve">Размер/общая площадь нестационарного торгового объекта, </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м, м/кв.</w:t>
            </w:r>
          </w:p>
        </w:tc>
        <w:tc>
          <w:tcPr>
            <w:tcW w:w="1276"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Срок действия договора</w:t>
            </w:r>
          </w:p>
        </w:tc>
      </w:tr>
      <w:tr w:rsidR="008F6DB4" w:rsidRPr="00BB2977" w:rsidTr="001E3039">
        <w:trPr>
          <w:cantSplit/>
          <w:trHeight w:val="1667"/>
        </w:trPr>
        <w:tc>
          <w:tcPr>
            <w:tcW w:w="488"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1</w:t>
            </w:r>
          </w:p>
        </w:tc>
        <w:tc>
          <w:tcPr>
            <w:tcW w:w="1497"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341</w:t>
            </w:r>
          </w:p>
        </w:tc>
        <w:tc>
          <w:tcPr>
            <w:tcW w:w="1984" w:type="dxa"/>
            <w:vAlign w:val="center"/>
          </w:tcPr>
          <w:p w:rsidR="008F6DB4" w:rsidRPr="00BB2977" w:rsidRDefault="008F6DB4" w:rsidP="001E3039">
            <w:pPr>
              <w:rPr>
                <w:rFonts w:ascii="Arial" w:hAnsi="Arial" w:cs="Arial"/>
              </w:rPr>
            </w:pPr>
            <w:r w:rsidRPr="00BB2977">
              <w:rPr>
                <w:rFonts w:ascii="Arial" w:hAnsi="Arial" w:cs="Arial"/>
              </w:rPr>
              <w:t xml:space="preserve">Московская область, </w:t>
            </w:r>
            <w:r w:rsidRPr="00BB2977">
              <w:rPr>
                <w:rFonts w:ascii="Arial" w:hAnsi="Arial" w:cs="Arial"/>
              </w:rPr>
              <w:br/>
              <w:t xml:space="preserve">г.о. Люберцы, </w:t>
            </w:r>
            <w:r w:rsidRPr="00BB2977">
              <w:rPr>
                <w:rFonts w:ascii="Arial" w:hAnsi="Arial" w:cs="Arial"/>
              </w:rPr>
              <w:br/>
              <w:t>г. Люберцы, Октябрьский проспект, вблизи дома 380Ж</w:t>
            </w:r>
          </w:p>
        </w:tc>
        <w:tc>
          <w:tcPr>
            <w:tcW w:w="1134" w:type="dxa"/>
            <w:vAlign w:val="center"/>
          </w:tcPr>
          <w:p w:rsidR="008F6DB4" w:rsidRPr="00BB2977" w:rsidRDefault="008F6DB4" w:rsidP="001E3039">
            <w:pPr>
              <w:jc w:val="center"/>
              <w:rPr>
                <w:rFonts w:ascii="Arial" w:hAnsi="Arial" w:cs="Arial"/>
              </w:rPr>
            </w:pPr>
            <w:r w:rsidRPr="00BB2977">
              <w:rPr>
                <w:rFonts w:ascii="Arial" w:hAnsi="Arial" w:cs="Arial"/>
              </w:rPr>
              <w:t>павильон</w:t>
            </w:r>
          </w:p>
        </w:tc>
        <w:tc>
          <w:tcPr>
            <w:tcW w:w="1559" w:type="dxa"/>
            <w:vAlign w:val="center"/>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табак</w:t>
            </w:r>
          </w:p>
        </w:tc>
        <w:tc>
          <w:tcPr>
            <w:tcW w:w="1560" w:type="dxa"/>
            <w:vAlign w:val="center"/>
          </w:tcPr>
          <w:p w:rsidR="008F6DB4" w:rsidRPr="00BB2977" w:rsidRDefault="008F6DB4" w:rsidP="001E3039">
            <w:pPr>
              <w:jc w:val="center"/>
              <w:rPr>
                <w:rFonts w:ascii="Arial" w:hAnsi="Arial" w:cs="Arial"/>
              </w:rPr>
            </w:pPr>
            <w:r w:rsidRPr="00BB2977">
              <w:rPr>
                <w:rFonts w:ascii="Arial" w:hAnsi="Arial" w:cs="Arial"/>
              </w:rPr>
              <w:t>2.30*3.40 = 7,82</w:t>
            </w:r>
          </w:p>
        </w:tc>
        <w:tc>
          <w:tcPr>
            <w:tcW w:w="1276" w:type="dxa"/>
            <w:textDirection w:val="btLr"/>
            <w:vAlign w:val="center"/>
          </w:tcPr>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 xml:space="preserve">С даты подписания </w:t>
            </w:r>
          </w:p>
          <w:p w:rsidR="008F6DB4" w:rsidRPr="00BB2977" w:rsidRDefault="008F6DB4" w:rsidP="001E3039">
            <w:pPr>
              <w:widowControl w:val="0"/>
              <w:autoSpaceDE w:val="0"/>
              <w:autoSpaceDN w:val="0"/>
              <w:ind w:left="113" w:right="113"/>
              <w:jc w:val="center"/>
              <w:rPr>
                <w:rFonts w:ascii="Arial" w:hAnsi="Arial" w:cs="Arial"/>
              </w:rPr>
            </w:pPr>
            <w:r w:rsidRPr="00BB2977">
              <w:rPr>
                <w:rFonts w:ascii="Arial" w:hAnsi="Arial" w:cs="Arial"/>
              </w:rPr>
              <w:t>по 31.12.2029</w:t>
            </w:r>
          </w:p>
        </w:tc>
      </w:tr>
    </w:tbl>
    <w:p w:rsidR="008F6DB4" w:rsidRPr="00BB2977" w:rsidRDefault="008F6DB4" w:rsidP="008F6DB4">
      <w:pPr>
        <w:rPr>
          <w:rFonts w:ascii="Arial" w:hAnsi="Arial" w:cs="Arial"/>
        </w:rPr>
      </w:pP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Начальная (минимальная) цена лота - 54296 (Пятьдесят четыре тысячи двести девяносто шесть) рублей 76 копеек</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Размер обеспечения заявки на участие в аукционе (задаток) - 99 % от НМЦ лота.</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Указание на то, проводится ли аукцион среди субъектов малого или среднего предпринимательства: да.</w:t>
      </w:r>
    </w:p>
    <w:p w:rsidR="008F6DB4" w:rsidRPr="00BB2977" w:rsidRDefault="008F6DB4" w:rsidP="008F6DB4">
      <w:pPr>
        <w:spacing w:line="276" w:lineRule="auto"/>
        <w:ind w:firstLine="567"/>
        <w:jc w:val="both"/>
        <w:rPr>
          <w:rFonts w:ascii="Arial" w:hAnsi="Arial" w:cs="Arial"/>
          <w:color w:val="000000"/>
        </w:rPr>
      </w:pPr>
      <w:r w:rsidRPr="00BB2977">
        <w:rPr>
          <w:rFonts w:ascii="Arial" w:hAnsi="Arial" w:cs="Arial"/>
        </w:rPr>
        <w:t xml:space="preserve">Годовой размер платы по Договору за размещение и эксплуатацию НТО составляет </w:t>
      </w:r>
      <w:r w:rsidRPr="00BB2977">
        <w:rPr>
          <w:rFonts w:ascii="Arial" w:hAnsi="Arial" w:cs="Arial"/>
          <w:color w:val="000000"/>
        </w:rPr>
        <w:t xml:space="preserve">108593 (Сто восемь тысяч пятьсот девяносто три) рубля </w:t>
      </w:r>
      <w:r w:rsidRPr="00BB2977">
        <w:rPr>
          <w:rFonts w:ascii="Arial" w:hAnsi="Arial" w:cs="Arial"/>
          <w:color w:val="000000"/>
        </w:rPr>
        <w:br/>
        <w:t>52 копейки.</w:t>
      </w:r>
    </w:p>
    <w:p w:rsidR="008F6DB4" w:rsidRPr="00BB2977" w:rsidRDefault="008F6DB4" w:rsidP="008F6DB4">
      <w:pPr>
        <w:spacing w:line="276" w:lineRule="auto"/>
        <w:ind w:firstLine="567"/>
        <w:jc w:val="both"/>
        <w:rPr>
          <w:rFonts w:ascii="Arial" w:hAnsi="Arial" w:cs="Arial"/>
          <w:highlight w:val="yellow"/>
          <w:lang w:bidi="my-MM"/>
        </w:rPr>
      </w:pPr>
      <w:r w:rsidRPr="00BB2977">
        <w:rPr>
          <w:rFonts w:ascii="Arial" w:hAnsi="Arial" w:cs="Arial"/>
          <w:lang w:bidi="my-MM"/>
        </w:rPr>
        <w:t>Начальная минимальная цена по лоту установлена в размере 50 %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8F6DB4" w:rsidRPr="00BB2977" w:rsidRDefault="008F6DB4" w:rsidP="008F6DB4">
      <w:pPr>
        <w:spacing w:line="276" w:lineRule="auto"/>
        <w:ind w:firstLine="567"/>
        <w:jc w:val="both"/>
        <w:rPr>
          <w:rFonts w:ascii="Arial" w:hAnsi="Arial" w:cs="Arial"/>
          <w:lang w:bidi="my-MM"/>
        </w:rPr>
      </w:pPr>
      <w:r w:rsidRPr="00BB2977">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5 к настоящему Извещению.</w:t>
      </w:r>
    </w:p>
    <w:p w:rsidR="008F6DB4" w:rsidRPr="00BB2977" w:rsidRDefault="008F6DB4" w:rsidP="008F6DB4">
      <w:pPr>
        <w:spacing w:line="276" w:lineRule="auto"/>
        <w:ind w:firstLine="567"/>
        <w:rPr>
          <w:rFonts w:ascii="Arial" w:hAnsi="Arial" w:cs="Arial"/>
          <w:bCs/>
          <w:lang w:bidi="my-MM"/>
        </w:rPr>
      </w:pPr>
      <w:r w:rsidRPr="00BB2977">
        <w:rPr>
          <w:rFonts w:ascii="Arial" w:hAnsi="Arial" w:cs="Arial"/>
          <w:bCs/>
          <w:lang w:bidi="my-MM"/>
        </w:rPr>
        <w:t>Внешний вид объекта: согласно рисунку № 1 к настоящему Извещению.</w:t>
      </w:r>
    </w:p>
    <w:p w:rsidR="008F6DB4" w:rsidRPr="00BB2977" w:rsidRDefault="008F6DB4" w:rsidP="008F6DB4">
      <w:pPr>
        <w:spacing w:line="276" w:lineRule="auto"/>
        <w:ind w:firstLine="567"/>
        <w:jc w:val="both"/>
        <w:rPr>
          <w:rFonts w:ascii="Arial" w:hAnsi="Arial" w:cs="Arial"/>
          <w:highlight w:val="yellow"/>
          <w:lang w:bidi="my-MM"/>
        </w:rPr>
      </w:pPr>
    </w:p>
    <w:p w:rsidR="008F6DB4" w:rsidRPr="00BB2977" w:rsidRDefault="008F6DB4" w:rsidP="008F6DB4">
      <w:pPr>
        <w:spacing w:line="276" w:lineRule="auto"/>
        <w:ind w:firstLine="567"/>
        <w:jc w:val="both"/>
        <w:rPr>
          <w:rFonts w:ascii="Arial" w:hAnsi="Arial" w:cs="Arial"/>
          <w:noProof/>
        </w:rPr>
      </w:pPr>
      <w:r w:rsidRPr="00BB2977">
        <w:rPr>
          <w:rFonts w:ascii="Arial" w:hAnsi="Arial" w:cs="Arial"/>
          <w:noProof/>
        </w:rPr>
        <w:t>Обращаем Ваше внимание, что по проведению электронных  аукционов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действует система однократности (однолотовость), т.е. по каждому лоту проводится отдельная процедура торгов.</w:t>
      </w:r>
    </w:p>
    <w:bookmarkEnd w:id="1"/>
    <w:p w:rsidR="008F6DB4" w:rsidRPr="00BB2977" w:rsidRDefault="008F6DB4" w:rsidP="008F6DB4">
      <w:pPr>
        <w:widowControl w:val="0"/>
        <w:autoSpaceDE w:val="0"/>
        <w:autoSpaceDN w:val="0"/>
        <w:jc w:val="center"/>
        <w:outlineLvl w:val="1"/>
        <w:rPr>
          <w:rFonts w:ascii="Arial" w:hAnsi="Arial" w:cs="Arial"/>
        </w:rPr>
      </w:pPr>
      <w:r w:rsidRPr="00BB2977">
        <w:rPr>
          <w:rFonts w:ascii="Arial" w:hAnsi="Arial" w:cs="Arial"/>
        </w:rPr>
        <w:t>3. Условия участия в Электронном аукционе</w:t>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ind w:firstLine="567"/>
        <w:jc w:val="both"/>
        <w:rPr>
          <w:rFonts w:ascii="Arial" w:hAnsi="Arial" w:cs="Arial"/>
          <w:lang w:bidi="my-MM"/>
        </w:rPr>
      </w:pPr>
      <w:r w:rsidRPr="00BB2977">
        <w:rPr>
          <w:rFonts w:ascii="Arial" w:hAnsi="Arial" w:cs="Arial"/>
          <w:lang w:bidi="my-MM"/>
        </w:rPr>
        <w:t xml:space="preserve">3.1.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w:t>
      </w:r>
      <w:r w:rsidRPr="00BB2977">
        <w:rPr>
          <w:rFonts w:ascii="Arial" w:hAnsi="Arial" w:cs="Arial"/>
          <w:lang w:bidi="my-MM"/>
        </w:rPr>
        <w:lastRenderedPageBreak/>
        <w:t>индивидуальный предприниматель, а также физическое лицо, применяющее налоговый режим «Налог на профессиональный доход», зарегистрированные и аккредитованные на Электронной торговой площадке в порядке, установленном Регламентом Электронной торговой площадки.</w:t>
      </w:r>
    </w:p>
    <w:p w:rsidR="008F6DB4" w:rsidRPr="00BB2977" w:rsidRDefault="008F6DB4" w:rsidP="008F6DB4">
      <w:pPr>
        <w:ind w:firstLine="567"/>
        <w:jc w:val="both"/>
        <w:rPr>
          <w:rFonts w:ascii="Arial" w:hAnsi="Arial" w:cs="Arial"/>
          <w:lang w:bidi="my-MM"/>
        </w:rPr>
      </w:pPr>
      <w:r w:rsidRPr="00BB2977">
        <w:rPr>
          <w:rFonts w:ascii="Arial" w:hAnsi="Arial" w:cs="Arial"/>
          <w:lang w:bidi="my-MM"/>
        </w:rPr>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8F6DB4" w:rsidRPr="00BB2977" w:rsidRDefault="008F6DB4" w:rsidP="008F6DB4">
      <w:pPr>
        <w:ind w:firstLine="567"/>
        <w:jc w:val="both"/>
        <w:rPr>
          <w:rFonts w:ascii="Arial" w:hAnsi="Arial" w:cs="Arial"/>
          <w:lang w:bidi="my-MM"/>
        </w:rPr>
      </w:pPr>
      <w:r w:rsidRPr="00BB2977">
        <w:rPr>
          <w:rFonts w:ascii="Arial" w:hAnsi="Arial" w:cs="Arial"/>
          <w:lang w:bidi="my-MM"/>
        </w:rPr>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8F6DB4" w:rsidRPr="00BB2977" w:rsidRDefault="008F6DB4" w:rsidP="008F6DB4">
      <w:pPr>
        <w:widowControl w:val="0"/>
        <w:autoSpaceDE w:val="0"/>
        <w:autoSpaceDN w:val="0"/>
        <w:ind w:firstLine="709"/>
        <w:contextualSpacing/>
        <w:jc w:val="both"/>
        <w:rPr>
          <w:rFonts w:ascii="Arial" w:hAnsi="Arial" w:cs="Arial"/>
        </w:rPr>
      </w:pPr>
    </w:p>
    <w:p w:rsidR="008F6DB4" w:rsidRPr="00BB2977" w:rsidRDefault="008F6DB4" w:rsidP="008F6DB4">
      <w:pPr>
        <w:widowControl w:val="0"/>
        <w:autoSpaceDE w:val="0"/>
        <w:autoSpaceDN w:val="0"/>
        <w:jc w:val="center"/>
        <w:outlineLvl w:val="2"/>
        <w:rPr>
          <w:rFonts w:ascii="Arial" w:hAnsi="Arial" w:cs="Arial"/>
        </w:rPr>
      </w:pPr>
      <w:r w:rsidRPr="00BB2977">
        <w:rPr>
          <w:rFonts w:ascii="Arial" w:hAnsi="Arial" w:cs="Arial"/>
        </w:rPr>
        <w:t>4. Обеспечение Заявок на участие в электронном аукционе</w:t>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ind w:right="44" w:firstLine="567"/>
        <w:jc w:val="both"/>
        <w:rPr>
          <w:rFonts w:ascii="Arial" w:hAnsi="Arial" w:cs="Arial"/>
        </w:rPr>
      </w:pPr>
      <w:r w:rsidRPr="00BB2977">
        <w:rPr>
          <w:rFonts w:ascii="Arial" w:hAnsi="Arial" w:cs="Arial"/>
        </w:rPr>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8F6DB4" w:rsidRPr="00BB2977" w:rsidRDefault="008F6DB4" w:rsidP="008F6DB4">
      <w:pPr>
        <w:widowControl w:val="0"/>
        <w:ind w:firstLine="540"/>
        <w:jc w:val="both"/>
        <w:rPr>
          <w:rFonts w:ascii="Arial" w:hAnsi="Arial" w:cs="Arial"/>
        </w:rPr>
      </w:pPr>
      <w:r w:rsidRPr="00BB2977">
        <w:rPr>
          <w:rFonts w:ascii="Arial" w:hAnsi="Arial" w:cs="Arial"/>
        </w:rPr>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указанном в настоящем извещении, по следующим платежным реквизитам: </w:t>
      </w:r>
    </w:p>
    <w:p w:rsidR="008F6DB4" w:rsidRPr="00BB2977" w:rsidRDefault="008F6DB4" w:rsidP="008F6DB4">
      <w:pPr>
        <w:widowControl w:val="0"/>
        <w:ind w:firstLine="540"/>
        <w:jc w:val="both"/>
        <w:rPr>
          <w:rFonts w:ascii="Arial" w:hAnsi="Arial" w:cs="Arial"/>
        </w:rPr>
      </w:pPr>
      <w:r w:rsidRPr="00BB2977">
        <w:rPr>
          <w:rFonts w:ascii="Arial" w:hAnsi="Arial" w:cs="Arial"/>
        </w:rPr>
        <w:t>Администрация муниципального образования городской округ Люберцы Московской области</w:t>
      </w:r>
    </w:p>
    <w:p w:rsidR="008F6DB4" w:rsidRPr="00BB2977" w:rsidRDefault="008F6DB4" w:rsidP="008F6DB4">
      <w:pPr>
        <w:widowControl w:val="0"/>
        <w:ind w:firstLine="540"/>
        <w:jc w:val="both"/>
        <w:rPr>
          <w:rFonts w:ascii="Arial" w:hAnsi="Arial" w:cs="Arial"/>
        </w:rPr>
      </w:pPr>
      <w:r w:rsidRPr="00BB2977">
        <w:rPr>
          <w:rFonts w:ascii="Arial" w:hAnsi="Arial" w:cs="Arial"/>
        </w:rPr>
        <w:t>Местонахождение:</w:t>
      </w:r>
    </w:p>
    <w:p w:rsidR="008F6DB4" w:rsidRPr="00BB2977" w:rsidRDefault="008F6DB4" w:rsidP="008F6DB4">
      <w:pPr>
        <w:widowControl w:val="0"/>
        <w:ind w:firstLine="540"/>
        <w:jc w:val="both"/>
        <w:rPr>
          <w:rFonts w:ascii="Arial" w:hAnsi="Arial" w:cs="Arial"/>
        </w:rPr>
      </w:pPr>
      <w:r w:rsidRPr="00BB2977">
        <w:rPr>
          <w:rFonts w:ascii="Arial" w:hAnsi="Arial" w:cs="Arial"/>
        </w:rPr>
        <w:t>140000, Московская область, г. Люберцы, Октябрьский проспект, д. 190</w:t>
      </w:r>
    </w:p>
    <w:p w:rsidR="008F6DB4" w:rsidRPr="00BB2977" w:rsidRDefault="008F6DB4" w:rsidP="008F6DB4">
      <w:pPr>
        <w:widowControl w:val="0"/>
        <w:ind w:firstLine="540"/>
        <w:jc w:val="both"/>
        <w:rPr>
          <w:rFonts w:ascii="Arial" w:hAnsi="Arial" w:cs="Arial"/>
        </w:rPr>
      </w:pPr>
      <w:r w:rsidRPr="00BB2977">
        <w:rPr>
          <w:rFonts w:ascii="Arial" w:hAnsi="Arial" w:cs="Arial"/>
        </w:rPr>
        <w:t>Платежные реквизиты:</w:t>
      </w:r>
    </w:p>
    <w:p w:rsidR="008F6DB4" w:rsidRPr="00BB2977" w:rsidRDefault="008F6DB4" w:rsidP="008F6DB4">
      <w:pPr>
        <w:widowControl w:val="0"/>
        <w:ind w:firstLine="540"/>
        <w:jc w:val="both"/>
        <w:rPr>
          <w:rFonts w:ascii="Arial" w:hAnsi="Arial" w:cs="Arial"/>
        </w:rPr>
      </w:pPr>
      <w:r w:rsidRPr="00BB2977">
        <w:rPr>
          <w:rFonts w:ascii="Arial" w:hAnsi="Arial" w:cs="Arial"/>
        </w:rPr>
        <w:t>ФУ администрации городского округа Люберцы (л/с 05483D65630 Администрация муниципального образования городской округ Люберцы Московской области)</w:t>
      </w:r>
    </w:p>
    <w:p w:rsidR="008F6DB4" w:rsidRPr="00BB2977" w:rsidRDefault="008F6DB4" w:rsidP="008F6DB4">
      <w:pPr>
        <w:widowControl w:val="0"/>
        <w:ind w:firstLine="540"/>
        <w:jc w:val="both"/>
        <w:rPr>
          <w:rFonts w:ascii="Arial" w:hAnsi="Arial" w:cs="Arial"/>
        </w:rPr>
      </w:pPr>
      <w:r w:rsidRPr="00BB2977">
        <w:rPr>
          <w:rFonts w:ascii="Arial" w:hAnsi="Arial" w:cs="Arial"/>
        </w:rPr>
        <w:t xml:space="preserve">Р/с 03232643467480004800                                                                                                 </w:t>
      </w:r>
    </w:p>
    <w:p w:rsidR="008F6DB4" w:rsidRPr="00BB2977" w:rsidRDefault="008F6DB4" w:rsidP="008F6DB4">
      <w:pPr>
        <w:widowControl w:val="0"/>
        <w:ind w:firstLine="540"/>
        <w:jc w:val="both"/>
        <w:rPr>
          <w:rFonts w:ascii="Arial" w:hAnsi="Arial" w:cs="Arial"/>
        </w:rPr>
      </w:pPr>
      <w:r w:rsidRPr="00BB2977">
        <w:rPr>
          <w:rFonts w:ascii="Arial" w:hAnsi="Arial" w:cs="Arial"/>
        </w:rPr>
        <w:t>ГУ Банка России по ЦФО// УФК по Московской области, г. Москва</w:t>
      </w:r>
    </w:p>
    <w:p w:rsidR="008F6DB4" w:rsidRPr="00BB2977" w:rsidRDefault="008F6DB4" w:rsidP="008F6DB4">
      <w:pPr>
        <w:widowControl w:val="0"/>
        <w:ind w:firstLine="540"/>
        <w:jc w:val="both"/>
        <w:rPr>
          <w:rFonts w:ascii="Arial" w:hAnsi="Arial" w:cs="Arial"/>
        </w:rPr>
      </w:pPr>
      <w:r w:rsidRPr="00BB2977">
        <w:rPr>
          <w:rFonts w:ascii="Arial" w:hAnsi="Arial" w:cs="Arial"/>
        </w:rPr>
        <w:t>к/с 40102810845370000004</w:t>
      </w:r>
    </w:p>
    <w:p w:rsidR="008F6DB4" w:rsidRPr="00BB2977" w:rsidRDefault="008F6DB4" w:rsidP="008F6DB4">
      <w:pPr>
        <w:widowControl w:val="0"/>
        <w:ind w:firstLine="540"/>
        <w:jc w:val="both"/>
        <w:rPr>
          <w:rFonts w:ascii="Arial" w:hAnsi="Arial" w:cs="Arial"/>
        </w:rPr>
      </w:pPr>
      <w:r w:rsidRPr="00BB2977">
        <w:rPr>
          <w:rFonts w:ascii="Arial" w:hAnsi="Arial" w:cs="Arial"/>
        </w:rPr>
        <w:t>БИК 004525987</w:t>
      </w:r>
      <w:r w:rsidRPr="00BB2977">
        <w:rPr>
          <w:rFonts w:ascii="Arial" w:hAnsi="Arial" w:cs="Arial"/>
        </w:rPr>
        <w:tab/>
      </w:r>
    </w:p>
    <w:p w:rsidR="008F6DB4" w:rsidRPr="00BB2977" w:rsidRDefault="008F6DB4" w:rsidP="008F6DB4">
      <w:pPr>
        <w:widowControl w:val="0"/>
        <w:ind w:firstLine="540"/>
        <w:jc w:val="both"/>
        <w:rPr>
          <w:rFonts w:ascii="Arial" w:hAnsi="Arial" w:cs="Arial"/>
        </w:rPr>
      </w:pPr>
      <w:r w:rsidRPr="00BB2977">
        <w:rPr>
          <w:rFonts w:ascii="Arial" w:hAnsi="Arial" w:cs="Arial"/>
        </w:rPr>
        <w:t>ИНН: 5027036758</w:t>
      </w:r>
    </w:p>
    <w:p w:rsidR="008F6DB4" w:rsidRPr="00BB2977" w:rsidRDefault="008F6DB4" w:rsidP="008F6DB4">
      <w:pPr>
        <w:widowControl w:val="0"/>
        <w:ind w:firstLine="540"/>
        <w:jc w:val="both"/>
        <w:rPr>
          <w:rFonts w:ascii="Arial" w:hAnsi="Arial" w:cs="Arial"/>
        </w:rPr>
      </w:pPr>
      <w:r w:rsidRPr="00BB2977">
        <w:rPr>
          <w:rFonts w:ascii="Arial" w:hAnsi="Arial" w:cs="Arial"/>
        </w:rPr>
        <w:t>КПП: 502701001</w:t>
      </w:r>
    </w:p>
    <w:p w:rsidR="008F6DB4" w:rsidRPr="00BB2977" w:rsidRDefault="008F6DB4" w:rsidP="008F6DB4">
      <w:pPr>
        <w:widowControl w:val="0"/>
        <w:ind w:firstLine="540"/>
        <w:jc w:val="both"/>
        <w:rPr>
          <w:rFonts w:ascii="Arial" w:hAnsi="Arial" w:cs="Arial"/>
        </w:rPr>
      </w:pPr>
      <w:r w:rsidRPr="00BB2977">
        <w:rPr>
          <w:rFonts w:ascii="Arial" w:hAnsi="Arial" w:cs="Arial"/>
        </w:rPr>
        <w:t>ОКТМО: 46748000</w:t>
      </w:r>
    </w:p>
    <w:p w:rsidR="008F6DB4" w:rsidRPr="00BB2977" w:rsidRDefault="008F6DB4" w:rsidP="008F6DB4">
      <w:pPr>
        <w:widowControl w:val="0"/>
        <w:ind w:firstLine="540"/>
        <w:jc w:val="both"/>
        <w:rPr>
          <w:rFonts w:ascii="Arial" w:hAnsi="Arial" w:cs="Arial"/>
        </w:rPr>
      </w:pP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В назначении платежа указывается наименование и дата проведения торгов.</w:t>
      </w:r>
    </w:p>
    <w:p w:rsidR="008F6DB4" w:rsidRPr="00BB2977" w:rsidRDefault="008F6DB4" w:rsidP="008F6DB4">
      <w:pPr>
        <w:widowControl w:val="0"/>
        <w:ind w:firstLine="540"/>
        <w:jc w:val="both"/>
        <w:rPr>
          <w:rFonts w:ascii="Arial" w:hAnsi="Arial" w:cs="Arial"/>
        </w:rPr>
      </w:pPr>
      <w:r w:rsidRPr="00BB2977">
        <w:rPr>
          <w:rFonts w:ascii="Arial" w:hAnsi="Arial" w:cs="Arial"/>
        </w:rPr>
        <w:t>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п 4.2. настоящего Извещения.</w:t>
      </w:r>
    </w:p>
    <w:p w:rsidR="008F6DB4" w:rsidRPr="00BB2977" w:rsidRDefault="008F6DB4" w:rsidP="008F6DB4">
      <w:pPr>
        <w:widowControl w:val="0"/>
        <w:ind w:firstLine="540"/>
        <w:jc w:val="both"/>
        <w:rPr>
          <w:rFonts w:ascii="Arial" w:hAnsi="Arial" w:cs="Arial"/>
        </w:rPr>
      </w:pPr>
      <w:r w:rsidRPr="00BB2977">
        <w:rPr>
          <w:rFonts w:ascii="Arial" w:hAnsi="Arial" w:cs="Arial"/>
        </w:rPr>
        <w:t>В случае перечисления денежных средств не заявителем, такие денежные средства не считаются надлежащей оплатой и возвращаются таким лицам, как ошибочно перечисленные.</w:t>
      </w:r>
    </w:p>
    <w:p w:rsidR="008F6DB4" w:rsidRPr="00BB2977" w:rsidRDefault="008F6DB4" w:rsidP="008F6DB4">
      <w:pPr>
        <w:widowControl w:val="0"/>
        <w:ind w:firstLine="540"/>
        <w:jc w:val="both"/>
        <w:rPr>
          <w:rFonts w:ascii="Arial" w:hAnsi="Arial" w:cs="Arial"/>
        </w:rPr>
      </w:pPr>
      <w:r w:rsidRPr="00BB2977">
        <w:rPr>
          <w:rFonts w:ascii="Arial" w:hAnsi="Arial" w:cs="Arial"/>
        </w:rPr>
        <w:t>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Администрацию.</w:t>
      </w:r>
    </w:p>
    <w:p w:rsidR="008F6DB4" w:rsidRPr="00BB2977" w:rsidRDefault="008F6DB4" w:rsidP="008F6DB4">
      <w:pPr>
        <w:widowControl w:val="0"/>
        <w:ind w:firstLine="540"/>
        <w:jc w:val="both"/>
        <w:rPr>
          <w:rFonts w:ascii="Arial" w:hAnsi="Arial" w:cs="Arial"/>
        </w:rPr>
      </w:pPr>
      <w:r w:rsidRPr="00BB2977">
        <w:rPr>
          <w:rFonts w:ascii="Arial" w:hAnsi="Arial" w:cs="Arial"/>
        </w:rPr>
        <w:t xml:space="preserve">4.5.  Сумма задатка подлежит возврату: </w:t>
      </w:r>
    </w:p>
    <w:p w:rsidR="008F6DB4" w:rsidRPr="00BB2977" w:rsidRDefault="008F6DB4" w:rsidP="008F6DB4">
      <w:pPr>
        <w:ind w:firstLine="567"/>
        <w:jc w:val="both"/>
        <w:rPr>
          <w:rFonts w:ascii="Arial" w:hAnsi="Arial" w:cs="Arial"/>
        </w:rPr>
      </w:pPr>
      <w:r w:rsidRPr="00BB2977">
        <w:rPr>
          <w:rFonts w:ascii="Arial" w:hAnsi="Arial" w:cs="Arial"/>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 даты письменного обращения заявителя о возврате задатка, направленного в Администрацию;</w:t>
      </w:r>
    </w:p>
    <w:p w:rsidR="008F6DB4" w:rsidRPr="00BB2977" w:rsidRDefault="008F6DB4" w:rsidP="008F6DB4">
      <w:pPr>
        <w:ind w:firstLine="567"/>
        <w:jc w:val="both"/>
        <w:rPr>
          <w:rFonts w:ascii="Arial" w:hAnsi="Arial" w:cs="Arial"/>
        </w:rPr>
      </w:pPr>
      <w:r w:rsidRPr="00BB2977">
        <w:rPr>
          <w:rFonts w:ascii="Arial" w:hAnsi="Arial" w:cs="Arial"/>
        </w:rPr>
        <w:t xml:space="preserve"> - участнику аукциона, который сделал предпоследнее предложение о цене предмета аукциона в течение 5 (пяти) рабочих дней с даты письменного обращения заявителя о возврате задатка, направленного в Администрацию при условии подачи такого заявления после заключения Договора с Победителем;</w:t>
      </w:r>
    </w:p>
    <w:p w:rsidR="008F6DB4" w:rsidRPr="00BB2977" w:rsidRDefault="008F6DB4" w:rsidP="008F6DB4">
      <w:pPr>
        <w:ind w:firstLine="567"/>
        <w:jc w:val="both"/>
        <w:rPr>
          <w:rFonts w:ascii="Arial" w:hAnsi="Arial" w:cs="Arial"/>
        </w:rPr>
      </w:pPr>
      <w:r w:rsidRPr="00BB2977">
        <w:rPr>
          <w:rFonts w:ascii="Arial" w:hAnsi="Arial" w:cs="Arial"/>
        </w:rPr>
        <w:lastRenderedPageBreak/>
        <w:t>- заявителям, не допущенным к участию в аукционе, в течение 5 (пяти) рабочих дней с даты письменного обращения заявителя о возврате задатка, направленного в Администрацию;</w:t>
      </w:r>
    </w:p>
    <w:p w:rsidR="008F6DB4" w:rsidRPr="00BB2977" w:rsidRDefault="008F6DB4" w:rsidP="008F6DB4">
      <w:pPr>
        <w:ind w:firstLine="567"/>
        <w:jc w:val="both"/>
        <w:rPr>
          <w:rFonts w:ascii="Arial" w:hAnsi="Arial" w:cs="Arial"/>
        </w:rPr>
      </w:pPr>
      <w:r w:rsidRPr="00BB2977">
        <w:rPr>
          <w:rFonts w:ascii="Arial" w:hAnsi="Arial" w:cs="Arial"/>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Администрацию.</w:t>
      </w:r>
    </w:p>
    <w:p w:rsidR="008F6DB4" w:rsidRPr="00BB2977" w:rsidRDefault="008F6DB4" w:rsidP="008F6DB4">
      <w:pPr>
        <w:ind w:firstLine="567"/>
        <w:jc w:val="both"/>
        <w:rPr>
          <w:rFonts w:ascii="Arial" w:hAnsi="Arial" w:cs="Arial"/>
        </w:rPr>
      </w:pPr>
      <w:r w:rsidRPr="00BB2977">
        <w:rPr>
          <w:rFonts w:ascii="Arial" w:hAnsi="Arial" w:cs="Arial"/>
        </w:rPr>
        <w:t>4.6. Задатки не возвращаются:</w:t>
      </w:r>
    </w:p>
    <w:p w:rsidR="008F6DB4" w:rsidRPr="00BB2977" w:rsidRDefault="008F6DB4" w:rsidP="008F6DB4">
      <w:pPr>
        <w:ind w:firstLine="567"/>
        <w:jc w:val="both"/>
        <w:rPr>
          <w:rFonts w:ascii="Arial" w:hAnsi="Arial" w:cs="Arial"/>
        </w:rPr>
      </w:pPr>
      <w:r w:rsidRPr="00BB2977">
        <w:rPr>
          <w:rFonts w:ascii="Arial" w:hAnsi="Arial" w:cs="Arial"/>
        </w:rPr>
        <w:t>- Победителю аукциона, уклонившемуся или отказавшемуся от заключения Договора по результатам Электронного аукциона;</w:t>
      </w:r>
    </w:p>
    <w:p w:rsidR="008F6DB4" w:rsidRPr="00BB2977" w:rsidRDefault="008F6DB4" w:rsidP="008F6DB4">
      <w:pPr>
        <w:ind w:firstLine="567"/>
        <w:jc w:val="both"/>
        <w:rPr>
          <w:rFonts w:ascii="Arial" w:hAnsi="Arial" w:cs="Arial"/>
        </w:rPr>
      </w:pPr>
      <w:r w:rsidRPr="00BB2977">
        <w:rPr>
          <w:rFonts w:ascii="Arial" w:hAnsi="Arial" w:cs="Arial"/>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rsidR="008F6DB4" w:rsidRPr="00BB2977" w:rsidRDefault="008F6DB4" w:rsidP="008F6DB4">
      <w:pPr>
        <w:jc w:val="center"/>
        <w:rPr>
          <w:rFonts w:ascii="Arial" w:hAnsi="Arial" w:cs="Arial"/>
        </w:rPr>
      </w:pPr>
    </w:p>
    <w:p w:rsidR="008F6DB4" w:rsidRPr="00BB2977" w:rsidRDefault="008F6DB4" w:rsidP="008F6DB4">
      <w:pPr>
        <w:jc w:val="center"/>
        <w:rPr>
          <w:rFonts w:ascii="Arial" w:hAnsi="Arial" w:cs="Arial"/>
        </w:rPr>
      </w:pPr>
      <w:r w:rsidRPr="00BB2977">
        <w:rPr>
          <w:rFonts w:ascii="Arial" w:hAnsi="Arial" w:cs="Arial"/>
        </w:rPr>
        <w:t>5. Порядок подачи Заявок</w:t>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widowControl w:val="0"/>
        <w:ind w:firstLine="540"/>
        <w:jc w:val="both"/>
        <w:rPr>
          <w:rFonts w:ascii="Arial" w:hAnsi="Arial" w:cs="Arial"/>
        </w:rPr>
      </w:pPr>
      <w:r w:rsidRPr="00BB2977">
        <w:rPr>
          <w:rFonts w:ascii="Arial" w:hAnsi="Arial" w:cs="Arial"/>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 Заявка подается в срок, установленный настоящим извещением.</w:t>
      </w:r>
    </w:p>
    <w:p w:rsidR="008F6DB4" w:rsidRPr="00BB2977" w:rsidRDefault="008F6DB4" w:rsidP="008F6DB4">
      <w:pPr>
        <w:widowControl w:val="0"/>
        <w:ind w:firstLine="540"/>
        <w:jc w:val="both"/>
        <w:rPr>
          <w:rFonts w:ascii="Arial" w:hAnsi="Arial" w:cs="Arial"/>
        </w:rPr>
      </w:pPr>
      <w:r w:rsidRPr="00BB2977">
        <w:rPr>
          <w:rFonts w:ascii="Arial" w:hAnsi="Arial" w:cs="Arial"/>
        </w:rPr>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w:t>
      </w:r>
      <w:r w:rsidRPr="00BB2977">
        <w:rPr>
          <w:rFonts w:ascii="Arial" w:hAnsi="Arial" w:cs="Arial"/>
        </w:rPr>
        <w:lastRenderedPageBreak/>
        <w:t>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5.14. 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 заверении копий документов, прилагаемых к заявке, должен соблюдаться принцип однократности - каждый документ заверяется отдельно.</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4" w:name="P165"/>
      <w:bookmarkEnd w:id="4"/>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5.17. Заявка должна содержать:</w:t>
      </w:r>
    </w:p>
    <w:p w:rsidR="008F6DB4" w:rsidRPr="00BB2977" w:rsidRDefault="008F6DB4" w:rsidP="008F6DB4">
      <w:pPr>
        <w:widowControl w:val="0"/>
        <w:ind w:firstLine="540"/>
        <w:jc w:val="both"/>
        <w:rPr>
          <w:rFonts w:ascii="Arial" w:hAnsi="Arial" w:cs="Arial"/>
        </w:rPr>
      </w:pPr>
      <w:r w:rsidRPr="00BB2977">
        <w:rPr>
          <w:rFonts w:ascii="Arial" w:hAnsi="Arial" w:cs="Arial"/>
        </w:rPr>
        <w:t>- заявление о желании участвовать в Электронном аукционе, соответствующее форме, установленной настоящим извещением;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документ, подтверждающий полномочия лица на осуществление действий от имени заявителя.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учредительные документы;</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документы о регистрации юридического лица;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8F6DB4" w:rsidRPr="00BB2977" w:rsidRDefault="008F6DB4" w:rsidP="008F6DB4">
      <w:pPr>
        <w:widowControl w:val="0"/>
        <w:ind w:firstLine="540"/>
        <w:jc w:val="both"/>
        <w:rPr>
          <w:rFonts w:ascii="Arial" w:hAnsi="Arial" w:cs="Arial"/>
        </w:rPr>
      </w:pPr>
      <w:r w:rsidRPr="00BB2977">
        <w:rPr>
          <w:rFonts w:ascii="Arial" w:hAnsi="Arial" w:cs="Arial"/>
        </w:rPr>
        <w:lastRenderedPageBreak/>
        <w:t xml:space="preserve">- платежный документ, подтверждающий внесение заявителем задатка на участие </w:t>
      </w:r>
      <w:r w:rsidRPr="00BB2977">
        <w:rPr>
          <w:rFonts w:ascii="Arial" w:hAnsi="Arial" w:cs="Arial"/>
        </w:rPr>
        <w:br/>
        <w:t>в аукционе;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согласие на обработку персональных данных заявителя и иного лица, действующего от имени заявителя;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анкета участника;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8F6DB4" w:rsidRPr="00BB2977" w:rsidRDefault="008F6DB4" w:rsidP="008F6DB4">
      <w:pPr>
        <w:widowControl w:val="0"/>
        <w:ind w:firstLine="540"/>
        <w:jc w:val="both"/>
        <w:rPr>
          <w:rFonts w:ascii="Arial" w:hAnsi="Arial" w:cs="Arial"/>
        </w:rPr>
      </w:pPr>
      <w:r w:rsidRPr="00BB2977">
        <w:rPr>
          <w:rFonts w:ascii="Arial" w:hAnsi="Arial" w:cs="Arial"/>
        </w:rPr>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8F6DB4" w:rsidRPr="00BB2977" w:rsidRDefault="008F6DB4" w:rsidP="008F6DB4">
      <w:pPr>
        <w:pStyle w:val="7"/>
        <w:shd w:val="clear" w:color="auto" w:fill="auto"/>
        <w:tabs>
          <w:tab w:val="left" w:pos="851"/>
          <w:tab w:val="left" w:pos="1203"/>
          <w:tab w:val="left" w:pos="1276"/>
        </w:tabs>
        <w:spacing w:before="0" w:after="286" w:line="240" w:lineRule="auto"/>
        <w:ind w:firstLine="567"/>
        <w:contextualSpacing/>
        <w:jc w:val="both"/>
        <w:rPr>
          <w:rFonts w:ascii="Arial" w:hAnsi="Arial" w:cs="Arial"/>
          <w:sz w:val="24"/>
          <w:szCs w:val="24"/>
        </w:rPr>
      </w:pPr>
      <w:r w:rsidRPr="00BB2977">
        <w:rPr>
          <w:rFonts w:ascii="Arial" w:hAnsi="Arial" w:cs="Arial"/>
          <w:sz w:val="24"/>
          <w:szCs w:val="24"/>
        </w:rPr>
        <w:t xml:space="preserve">5.18. </w:t>
      </w:r>
      <w:r w:rsidRPr="00BB2977">
        <w:rPr>
          <w:rFonts w:ascii="Arial" w:hAnsi="Arial" w:cs="Arial"/>
          <w:sz w:val="24"/>
          <w:szCs w:val="24"/>
        </w:rPr>
        <w:tab/>
        <w:t xml:space="preserve">Заявка и все входящие в ее состав </w:t>
      </w:r>
      <w:r w:rsidRPr="00BB2977">
        <w:rPr>
          <w:rFonts w:ascii="Arial" w:eastAsia="Times New Roman" w:hAnsi="Arial" w:cs="Arial"/>
          <w:sz w:val="24"/>
          <w:szCs w:val="24"/>
          <w:lang w:eastAsia="ru-RU"/>
        </w:rPr>
        <w:t xml:space="preserve">сведения и документы </w:t>
      </w:r>
      <w:r w:rsidRPr="00BB2977">
        <w:rPr>
          <w:rFonts w:ascii="Arial" w:hAnsi="Arial" w:cs="Arial"/>
          <w:sz w:val="24"/>
          <w:szCs w:val="24"/>
        </w:rPr>
        <w:t xml:space="preserve">направляются заявителем оператору электронной площадки в форме электронного документа. </w:t>
      </w:r>
    </w:p>
    <w:p w:rsidR="008F6DB4" w:rsidRPr="00BB2977" w:rsidRDefault="008F6DB4" w:rsidP="008F6DB4">
      <w:pPr>
        <w:pStyle w:val="7"/>
        <w:tabs>
          <w:tab w:val="left" w:pos="851"/>
          <w:tab w:val="left" w:pos="1203"/>
          <w:tab w:val="left" w:pos="1276"/>
        </w:tabs>
        <w:spacing w:before="0" w:after="286" w:line="240" w:lineRule="auto"/>
        <w:ind w:firstLine="567"/>
        <w:contextualSpacing/>
        <w:jc w:val="both"/>
        <w:rPr>
          <w:rFonts w:ascii="Arial" w:hAnsi="Arial" w:cs="Arial"/>
          <w:sz w:val="24"/>
          <w:szCs w:val="24"/>
        </w:rPr>
      </w:pPr>
      <w:r w:rsidRPr="00BB2977">
        <w:rPr>
          <w:rFonts w:ascii="Arial" w:hAnsi="Arial" w:cs="Arial"/>
          <w:sz w:val="24"/>
          <w:szCs w:val="24"/>
        </w:rPr>
        <w:t>5.19.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 участия в Электронном аукционе.</w:t>
      </w:r>
    </w:p>
    <w:p w:rsidR="008F6DB4" w:rsidRPr="00BB2977" w:rsidRDefault="008F6DB4" w:rsidP="008F6DB4">
      <w:pPr>
        <w:pStyle w:val="7"/>
        <w:spacing w:before="0" w:after="0" w:line="240" w:lineRule="auto"/>
        <w:ind w:firstLine="567"/>
        <w:contextualSpacing/>
        <w:jc w:val="both"/>
        <w:rPr>
          <w:rFonts w:ascii="Arial" w:hAnsi="Arial" w:cs="Arial"/>
          <w:sz w:val="24"/>
          <w:szCs w:val="24"/>
        </w:rPr>
      </w:pPr>
      <w:r w:rsidRPr="00BB2977">
        <w:rPr>
          <w:rFonts w:ascii="Arial" w:hAnsi="Arial" w:cs="Arial"/>
          <w:sz w:val="24"/>
          <w:szCs w:val="24"/>
        </w:rPr>
        <w:t>5.20. Оператор электронной торговой площадки осуществляет блокирование операций 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5.21. Оператор электронной площадки возвращает Заявку подавшему ее Заявителю в случае: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8F6DB4" w:rsidRPr="00BB2977" w:rsidRDefault="008F6DB4" w:rsidP="008F6DB4">
      <w:pPr>
        <w:widowControl w:val="0"/>
        <w:ind w:firstLine="540"/>
        <w:jc w:val="both"/>
        <w:rPr>
          <w:rFonts w:ascii="Arial" w:hAnsi="Arial" w:cs="Arial"/>
        </w:rPr>
      </w:pPr>
      <w:r w:rsidRPr="00BB2977">
        <w:rPr>
          <w:rFonts w:ascii="Arial" w:hAnsi="Arial" w:cs="Arial"/>
        </w:rPr>
        <w:t>- отсутствия на счете Заявителя, подавшего Заявку, денежных средств в размере необходимом для проведения операций по обеспечению участия в Электронном аукционе, в отношении которых не осуществлено блокирование в соответствии с Регламентом электронной торговой площадки;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получения Заявки на участие в аукционе после дня и времени окончания установленного срока подачи Заявок.</w:t>
      </w:r>
    </w:p>
    <w:p w:rsidR="008F6DB4" w:rsidRPr="00BB2977" w:rsidRDefault="008F6DB4" w:rsidP="008F6DB4">
      <w:pPr>
        <w:widowControl w:val="0"/>
        <w:ind w:firstLine="540"/>
        <w:jc w:val="both"/>
        <w:rPr>
          <w:rFonts w:ascii="Arial" w:hAnsi="Arial" w:cs="Arial"/>
        </w:rPr>
      </w:pPr>
      <w:r w:rsidRPr="00BB2977">
        <w:rPr>
          <w:rFonts w:ascii="Arial" w:hAnsi="Arial" w:cs="Arial"/>
        </w:rPr>
        <w:t xml:space="preserve">5.22. После возврата Заявки Оператор электронной торговой площадки </w:t>
      </w:r>
      <w:r w:rsidRPr="00BB2977">
        <w:rPr>
          <w:rFonts w:ascii="Arial" w:hAnsi="Arial" w:cs="Arial"/>
        </w:rPr>
        <w:lastRenderedPageBreak/>
        <w:t>прекращает осуществленное при получении указанной Заявки блокирование операций по Счету Заявителя в отношении денежных средств в размере, необходимом для проведения операций по обеспечению участия в Электронном аукционе в порядке и сроки, определенные Регламентом электронной торговой площадки.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8F6DB4" w:rsidRPr="00BB2977" w:rsidRDefault="008F6DB4" w:rsidP="008F6DB4">
      <w:pPr>
        <w:widowControl w:val="0"/>
        <w:ind w:firstLine="540"/>
        <w:jc w:val="both"/>
        <w:rPr>
          <w:rFonts w:ascii="Arial" w:hAnsi="Arial" w:cs="Arial"/>
        </w:rPr>
      </w:pPr>
      <w:r w:rsidRPr="00BB2977">
        <w:rPr>
          <w:rFonts w:ascii="Arial" w:hAnsi="Arial" w:cs="Arial"/>
        </w:rPr>
        <w:t>5.24. Заявитель вправе отозвать Заявку не позднее даты и времени окончания подачи заявок, указанного в настоящем извещении, направив об этом уведомление Оператору электронной площадки.</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Заявителя</w:t>
      </w:r>
      <w:r w:rsidRPr="00BB2977" w:rsidDel="00965913">
        <w:rPr>
          <w:rFonts w:ascii="Arial" w:hAnsi="Arial" w:cs="Arial"/>
        </w:rPr>
        <w:t xml:space="preserve"> </w:t>
      </w:r>
      <w:r w:rsidRPr="00BB2977">
        <w:rPr>
          <w:rFonts w:ascii="Arial" w:hAnsi="Arial" w:cs="Arial"/>
        </w:rPr>
        <w:t xml:space="preserve">в отношении денежных средств в размере необходимом для проведения операций по обеспечению участия в Электронном аукционе. </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5.25. Прием Заявок прекращается не позднее даты и времени окончания срока подачи Заявок.</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5.28.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5.29. Организатор Электронного аукциона публикует принятое решение, указанное в п. 5.28. настоящего Извещения не позднее одного рабочего дня, следующего за днем принятия указанного решения.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8F6DB4" w:rsidRPr="00BB2977" w:rsidRDefault="008F6DB4" w:rsidP="008F6DB4">
      <w:pPr>
        <w:widowControl w:val="0"/>
        <w:autoSpaceDE w:val="0"/>
        <w:autoSpaceDN w:val="0"/>
        <w:ind w:firstLine="540"/>
        <w:jc w:val="both"/>
        <w:rPr>
          <w:rFonts w:ascii="Arial" w:hAnsi="Arial" w:cs="Arial"/>
          <w:shd w:val="clear" w:color="auto" w:fill="FFFF00"/>
        </w:rPr>
      </w:pPr>
      <w:r w:rsidRPr="00BB2977">
        <w:rPr>
          <w:rFonts w:ascii="Arial" w:hAnsi="Arial" w:cs="Arial"/>
        </w:rPr>
        <w:t>5.30.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5.31. Организатор Электронного аукциона публикует принятое решение, указанное в п. 5.30. Извещения не позднее одного рабочего дня, следующего за днем принятия указанного решения.</w:t>
      </w:r>
    </w:p>
    <w:p w:rsidR="008F6DB4" w:rsidRPr="00BB2977" w:rsidRDefault="008F6DB4" w:rsidP="008F6DB4">
      <w:pPr>
        <w:widowControl w:val="0"/>
        <w:ind w:firstLine="540"/>
        <w:jc w:val="both"/>
        <w:rPr>
          <w:rFonts w:ascii="Arial" w:hAnsi="Arial" w:cs="Arial"/>
        </w:rPr>
      </w:pPr>
      <w:r w:rsidRPr="00BB2977">
        <w:rPr>
          <w:rFonts w:ascii="Arial" w:hAnsi="Arial" w:cs="Arial"/>
        </w:rPr>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5.33.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w:t>
      </w:r>
      <w:r w:rsidRPr="00BB2977">
        <w:rPr>
          <w:rFonts w:ascii="Arial" w:hAnsi="Arial" w:cs="Arial"/>
        </w:rPr>
        <w:lastRenderedPageBreak/>
        <w:t>(участника).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5.35. 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5.36. Разъяснение положений Извещения не должно изменять его суть.</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5.37. Информация, связанная с проведением Электронного аукциона, доступна для ознакомления без взимания платы.</w:t>
      </w:r>
    </w:p>
    <w:p w:rsidR="008F6DB4" w:rsidRPr="00BB2977" w:rsidRDefault="008F6DB4" w:rsidP="008F6DB4">
      <w:pPr>
        <w:widowControl w:val="0"/>
        <w:autoSpaceDE w:val="0"/>
        <w:autoSpaceDN w:val="0"/>
        <w:ind w:firstLine="540"/>
        <w:jc w:val="both"/>
        <w:rPr>
          <w:rFonts w:ascii="Arial" w:hAnsi="Arial" w:cs="Arial"/>
        </w:rPr>
      </w:pPr>
    </w:p>
    <w:p w:rsidR="008F6DB4" w:rsidRPr="00BB2977" w:rsidRDefault="008F6DB4" w:rsidP="008F6DB4">
      <w:pPr>
        <w:widowControl w:val="0"/>
        <w:autoSpaceDE w:val="0"/>
        <w:autoSpaceDN w:val="0"/>
        <w:ind w:firstLine="540"/>
        <w:jc w:val="center"/>
        <w:rPr>
          <w:rFonts w:ascii="Arial" w:hAnsi="Arial" w:cs="Arial"/>
        </w:rPr>
      </w:pPr>
      <w:r w:rsidRPr="00BB2977">
        <w:rPr>
          <w:rFonts w:ascii="Arial" w:hAnsi="Arial" w:cs="Arial"/>
        </w:rPr>
        <w:t>6. Порядок рассмотрения Заявок</w:t>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6.2. Заявки рассматриваются не более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6.3. По результатам рассмотрения Заявок Аукционная комиссия принимает решение о допуске Заявителя, подавшего Заявку, к участию в Электронном аукционе и о признании его участником или об отказе в допуске Заявителя к участию в таком аукционе.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 Заявитель не допускается к участию в Электронном аукционе в случае: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6.4.1. отсутствия в составе Заявки согласия Заявителя с условиями настоящего извещения;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6.4.3. 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w:t>
      </w:r>
    </w:p>
    <w:p w:rsidR="008F6DB4" w:rsidRPr="00BB2977" w:rsidRDefault="008F6DB4" w:rsidP="008F6DB4">
      <w:pPr>
        <w:widowControl w:val="0"/>
        <w:ind w:firstLine="540"/>
        <w:jc w:val="both"/>
        <w:rPr>
          <w:rFonts w:ascii="Arial" w:hAnsi="Arial" w:cs="Arial"/>
        </w:rPr>
      </w:pPr>
      <w:r w:rsidRPr="00BB2977">
        <w:rPr>
          <w:rFonts w:ascii="Arial" w:hAnsi="Arial" w:cs="Arial"/>
        </w:rPr>
        <w:t>6.4.4. Непоступления задатка в размере, установленном настоящим извещением;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6.4.5. подачи заявки и/или заполненных форм документов, утвержденных аукционной документацией, прилагаемых к заявке, неуполномоченным лицом;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6.4.6. наличия у Заявителя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w:t>
      </w:r>
      <w:r w:rsidRPr="00BB2977">
        <w:rPr>
          <w:rFonts w:ascii="Arial" w:hAnsi="Arial" w:cs="Arial"/>
        </w:rPr>
        <w:lastRenderedPageBreak/>
        <w:t>рассрочка;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6.4.7. выявления комиссией по проведению торгов факта сговора между лицами, подавшими заявку для участия в торгах;</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6.4.8.  в отношении заявителя – юридического лица проводится процедура ликвидации;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6.4.9. деятельность заявителя приостановлена в порядке, предусмотренном законодательством Российской Федерации.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6.4.10. подача Заявки на участие в электронном аукционе лицом, которое в соответствии с настоящим Извещением не имеет права быть участником электронного аукциона.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6.5. Отказ в допуске к участию в аукционе по иным основаниям, кроме случаев, указанных в пункте 6.4. настоящего извещения, не допускается.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6.6. В случае установления факта недостоверности сведений, содержащихся в документах, представленных заявителем в соответствии с пунктом 5.17 настоящего Извещения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8F6DB4" w:rsidRPr="00BB2977" w:rsidRDefault="008F6DB4" w:rsidP="008F6DB4">
      <w:pPr>
        <w:widowControl w:val="0"/>
        <w:autoSpaceDE w:val="0"/>
        <w:autoSpaceDN w:val="0"/>
        <w:ind w:firstLine="540"/>
        <w:jc w:val="both"/>
        <w:rPr>
          <w:rFonts w:ascii="Arial" w:hAnsi="Arial" w:cs="Arial"/>
        </w:rPr>
      </w:pPr>
      <w:bookmarkStart w:id="5" w:name="P241"/>
      <w:bookmarkEnd w:id="5"/>
      <w:r w:rsidRPr="00BB2977">
        <w:rPr>
          <w:rFonts w:ascii="Arial" w:hAnsi="Arial" w:cs="Arial"/>
        </w:rPr>
        <w:t>6.7.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настоящим Извещением.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8F6DB4" w:rsidRPr="00BB2977" w:rsidRDefault="008F6DB4" w:rsidP="008F6DB4">
      <w:pPr>
        <w:widowControl w:val="0"/>
        <w:autoSpaceDE w:val="0"/>
        <w:autoSpaceDN w:val="0"/>
        <w:ind w:firstLine="567"/>
        <w:jc w:val="both"/>
        <w:rPr>
          <w:rFonts w:ascii="Arial" w:hAnsi="Arial" w:cs="Arial"/>
        </w:rPr>
      </w:pPr>
      <w:r w:rsidRPr="00BB2977">
        <w:rPr>
          <w:rFonts w:ascii="Arial" w:hAnsi="Arial" w:cs="Arial"/>
        </w:rPr>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необходимом для проведения операций по обеспечению участия в Электронном аукционе.</w:t>
      </w:r>
    </w:p>
    <w:p w:rsidR="008F6DB4" w:rsidRPr="00BB2977" w:rsidRDefault="008F6DB4" w:rsidP="008F6DB4">
      <w:pPr>
        <w:widowControl w:val="0"/>
        <w:autoSpaceDE w:val="0"/>
        <w:autoSpaceDN w:val="0"/>
        <w:ind w:firstLine="567"/>
        <w:jc w:val="both"/>
        <w:rPr>
          <w:rFonts w:ascii="Arial" w:hAnsi="Arial" w:cs="Arial"/>
        </w:rPr>
      </w:pPr>
    </w:p>
    <w:p w:rsidR="008F6DB4" w:rsidRPr="00BB2977" w:rsidRDefault="008F6DB4" w:rsidP="008F6DB4">
      <w:pPr>
        <w:widowControl w:val="0"/>
        <w:autoSpaceDE w:val="0"/>
        <w:autoSpaceDN w:val="0"/>
        <w:jc w:val="center"/>
        <w:outlineLvl w:val="1"/>
        <w:rPr>
          <w:rFonts w:ascii="Arial" w:hAnsi="Arial" w:cs="Arial"/>
        </w:rPr>
      </w:pPr>
      <w:r w:rsidRPr="00BB2977">
        <w:rPr>
          <w:rFonts w:ascii="Arial" w:hAnsi="Arial" w:cs="Arial"/>
        </w:rPr>
        <w:t>7. Признание Электронного аукциона несостоявшимся на стадии</w:t>
      </w:r>
    </w:p>
    <w:p w:rsidR="008F6DB4" w:rsidRPr="00BB2977" w:rsidRDefault="008F6DB4" w:rsidP="008F6DB4">
      <w:pPr>
        <w:widowControl w:val="0"/>
        <w:tabs>
          <w:tab w:val="center" w:pos="4961"/>
          <w:tab w:val="right" w:pos="9922"/>
        </w:tabs>
        <w:autoSpaceDE w:val="0"/>
        <w:autoSpaceDN w:val="0"/>
        <w:rPr>
          <w:rFonts w:ascii="Arial" w:hAnsi="Arial" w:cs="Arial"/>
        </w:rPr>
      </w:pPr>
      <w:r w:rsidRPr="00BB2977">
        <w:rPr>
          <w:rFonts w:ascii="Arial" w:hAnsi="Arial" w:cs="Arial"/>
        </w:rPr>
        <w:tab/>
        <w:t>до проведения Электронного аукциона</w:t>
      </w:r>
      <w:r w:rsidRPr="00BB2977">
        <w:rPr>
          <w:rFonts w:ascii="Arial" w:hAnsi="Arial" w:cs="Arial"/>
        </w:rPr>
        <w:tab/>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widowControl w:val="0"/>
        <w:autoSpaceDE w:val="0"/>
        <w:autoSpaceDN w:val="0"/>
        <w:ind w:firstLine="540"/>
        <w:jc w:val="both"/>
        <w:rPr>
          <w:rFonts w:ascii="Arial" w:hAnsi="Arial" w:cs="Arial"/>
        </w:rPr>
      </w:pPr>
      <w:bookmarkStart w:id="6" w:name="P206"/>
      <w:bookmarkEnd w:id="6"/>
      <w:r w:rsidRPr="00BB2977">
        <w:rPr>
          <w:rFonts w:ascii="Arial" w:hAnsi="Arial" w:cs="Arial"/>
        </w:rPr>
        <w:t>7.1. Электронный аукцион признается несостоявшимся в случае, если по окончании срока подачи Заявок:</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7.1.1. не подано ни одной Заявки;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7.1.2. подана только одна Заявка;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7.1.3. к участию допущена только одна Заявка.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7.2. В случае признания Электронного аукциона несостоявшимся по основаниям, указанным в </w:t>
      </w:r>
      <w:hyperlink w:anchor="P206" w:history="1">
        <w:r w:rsidRPr="00BB2977">
          <w:rPr>
            <w:rFonts w:ascii="Arial" w:hAnsi="Arial" w:cs="Arial"/>
          </w:rPr>
          <w:t>пункте 7.1</w:t>
        </w:r>
      </w:hyperlink>
      <w:r w:rsidRPr="00BB2977">
        <w:rPr>
          <w:rFonts w:ascii="Arial" w:hAnsi="Arial" w:cs="Arial"/>
        </w:rPr>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lastRenderedPageBreak/>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widowControl w:val="0"/>
        <w:autoSpaceDE w:val="0"/>
        <w:autoSpaceDN w:val="0"/>
        <w:jc w:val="center"/>
        <w:outlineLvl w:val="1"/>
        <w:rPr>
          <w:rFonts w:ascii="Arial" w:hAnsi="Arial" w:cs="Arial"/>
        </w:rPr>
      </w:pPr>
      <w:r w:rsidRPr="00BB2977">
        <w:rPr>
          <w:rFonts w:ascii="Arial" w:hAnsi="Arial" w:cs="Arial"/>
        </w:rPr>
        <w:t>8. Проведение Электронного аукциона</w:t>
      </w:r>
    </w:p>
    <w:p w:rsidR="008F6DB4" w:rsidRPr="00BB2977" w:rsidRDefault="008F6DB4" w:rsidP="008F6DB4">
      <w:pPr>
        <w:widowControl w:val="0"/>
        <w:autoSpaceDE w:val="0"/>
        <w:autoSpaceDN w:val="0"/>
        <w:jc w:val="center"/>
        <w:outlineLvl w:val="1"/>
        <w:rPr>
          <w:rFonts w:ascii="Arial" w:hAnsi="Arial" w:cs="Arial"/>
        </w:rPr>
      </w:pPr>
      <w:r w:rsidRPr="00BB2977">
        <w:rPr>
          <w:rFonts w:ascii="Arial" w:hAnsi="Arial" w:cs="Arial"/>
        </w:rPr>
        <w:t>и подведение итогов электронного аукциона</w:t>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8.1. Порядок проведения Электронного аукциона определяется Регламентом Электронной торговой площадки.</w:t>
      </w:r>
      <w:bookmarkStart w:id="7" w:name="P230"/>
      <w:bookmarkEnd w:id="7"/>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8.3.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за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8.4.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8.5. В течение одного дня после окончания времени, определенного регламентом электронной торговой площадки, оператор электронной торговой площадки размещает на электронной торговой площадке информацию о признании Электронного аукциона несостоявшимся.</w:t>
      </w:r>
    </w:p>
    <w:p w:rsidR="008F6DB4" w:rsidRPr="00BB2977" w:rsidRDefault="008F6DB4" w:rsidP="008F6DB4">
      <w:pPr>
        <w:widowControl w:val="0"/>
        <w:autoSpaceDE w:val="0"/>
        <w:autoSpaceDN w:val="0"/>
        <w:ind w:firstLine="540"/>
        <w:jc w:val="both"/>
        <w:rPr>
          <w:rFonts w:ascii="Arial" w:hAnsi="Arial" w:cs="Arial"/>
        </w:rPr>
      </w:pPr>
      <w:bookmarkStart w:id="8" w:name="P258"/>
      <w:bookmarkEnd w:id="8"/>
      <w:r w:rsidRPr="00BB2977">
        <w:rPr>
          <w:rFonts w:ascii="Arial" w:hAnsi="Arial" w:cs="Arial"/>
        </w:rPr>
        <w:t>8.6. Результаты процедуры проведения Электронного аукциона оформляются Организатором Электронного аукциона Протоколом о результатах аукциона (итоговый протокол), который размещается Организатором Электронного аукциона не позднее одного рабочего дня, следующего за днем принятия указанного решения. Протокол о результатах аукциона (итоговый протокол) может быть сформирован Оператором Электронной площадки.</w:t>
      </w: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8.7. Протокол о результатах аукциона (итоговый протокол) Электронного аукциона в Электронной форме подлежит хранению Организатором Электронного аукциона не менее трех лет по окончании срока действия Договора.</w:t>
      </w: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8.8. 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в размере необходимом для проведения операций по обеспечению участия в Электронном аукционе участников Электронного аукциона, за исключением Победителя и участника, который предложил наиболее высокую цену за лот после Победителя и Заявка которого соответствует требованиям, установленным Положением и Извещением.</w:t>
      </w:r>
    </w:p>
    <w:p w:rsidR="008F6DB4" w:rsidRPr="00BB2977" w:rsidRDefault="008F6DB4" w:rsidP="008F6DB4">
      <w:pPr>
        <w:widowControl w:val="0"/>
        <w:ind w:firstLine="540"/>
        <w:jc w:val="both"/>
        <w:rPr>
          <w:rFonts w:ascii="Arial" w:hAnsi="Arial" w:cs="Arial"/>
        </w:rPr>
      </w:pPr>
    </w:p>
    <w:p w:rsidR="008F6DB4" w:rsidRPr="00BB2977" w:rsidRDefault="008F6DB4" w:rsidP="008F6DB4">
      <w:pPr>
        <w:widowControl w:val="0"/>
        <w:ind w:firstLine="540"/>
        <w:jc w:val="both"/>
        <w:rPr>
          <w:rFonts w:ascii="Arial" w:hAnsi="Arial" w:cs="Arial"/>
        </w:rPr>
      </w:pPr>
    </w:p>
    <w:p w:rsidR="008F6DB4" w:rsidRPr="00BB2977" w:rsidRDefault="008F6DB4" w:rsidP="008F6DB4">
      <w:pPr>
        <w:widowControl w:val="0"/>
        <w:autoSpaceDE w:val="0"/>
        <w:autoSpaceDN w:val="0"/>
        <w:jc w:val="center"/>
        <w:outlineLvl w:val="1"/>
        <w:rPr>
          <w:rFonts w:ascii="Arial" w:hAnsi="Arial" w:cs="Arial"/>
        </w:rPr>
      </w:pPr>
      <w:r w:rsidRPr="00BB2977">
        <w:rPr>
          <w:rFonts w:ascii="Arial" w:hAnsi="Arial" w:cs="Arial"/>
        </w:rPr>
        <w:lastRenderedPageBreak/>
        <w:t>9. Порядок заключения Договора</w:t>
      </w:r>
    </w:p>
    <w:p w:rsidR="008F6DB4" w:rsidRPr="00BB2977" w:rsidRDefault="008F6DB4" w:rsidP="008F6DB4">
      <w:pPr>
        <w:widowControl w:val="0"/>
        <w:autoSpaceDE w:val="0"/>
        <w:autoSpaceDN w:val="0"/>
        <w:jc w:val="both"/>
        <w:rPr>
          <w:rFonts w:ascii="Arial" w:hAnsi="Arial" w:cs="Arial"/>
        </w:rPr>
      </w:pPr>
    </w:p>
    <w:p w:rsidR="008F6DB4" w:rsidRPr="00BB2977" w:rsidRDefault="008F6DB4" w:rsidP="008F6DB4">
      <w:pPr>
        <w:widowControl w:val="0"/>
        <w:autoSpaceDE w:val="0"/>
        <w:autoSpaceDN w:val="0"/>
        <w:ind w:firstLine="540"/>
        <w:jc w:val="both"/>
        <w:rPr>
          <w:rFonts w:ascii="Arial" w:hAnsi="Arial" w:cs="Arial"/>
        </w:rPr>
      </w:pPr>
      <w:bookmarkStart w:id="9" w:name="P265"/>
      <w:bookmarkEnd w:id="9"/>
      <w:r w:rsidRPr="00BB2977">
        <w:rPr>
          <w:rFonts w:ascii="Arial" w:hAnsi="Arial" w:cs="Arial"/>
        </w:rPr>
        <w:t>9.1. Организатор Электронного аукциона в течение пяти рабочих дней со дня размещения протокола о результатах аукциона (итоговый протокол)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10" w:name="P266"/>
      <w:bookmarkEnd w:id="10"/>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9.3. 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9.4. Договор заключается на срок не более срока действия схемы размещения нестационарных торговых объектов на территории городского округа Люберцы Московской области.</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9.5. Победитель Электронного аукциона в соответствии с </w:t>
      </w:r>
      <w:hyperlink w:anchor="P265" w:history="1">
        <w:r w:rsidRPr="00BB2977">
          <w:rPr>
            <w:rFonts w:ascii="Arial" w:hAnsi="Arial" w:cs="Arial"/>
          </w:rPr>
          <w:t>пунктами 9.1</w:t>
        </w:r>
      </w:hyperlink>
      <w:r w:rsidRPr="00BB2977">
        <w:rPr>
          <w:rFonts w:ascii="Arial" w:hAnsi="Arial" w:cs="Arial"/>
        </w:rPr>
        <w:t xml:space="preserve"> и </w:t>
      </w:r>
      <w:hyperlink w:anchor="P266" w:history="1">
        <w:r w:rsidRPr="00BB2977">
          <w:rPr>
            <w:rFonts w:ascii="Arial" w:hAnsi="Arial" w:cs="Arial"/>
          </w:rPr>
          <w:t>9.2</w:t>
        </w:r>
      </w:hyperlink>
      <w:r w:rsidRPr="00BB2977">
        <w:rPr>
          <w:rFonts w:ascii="Arial" w:hAnsi="Arial" w:cs="Arial"/>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9.6. Организатор аукциона в соответствии с </w:t>
      </w:r>
      <w:hyperlink w:anchor="P266" w:history="1">
        <w:r w:rsidRPr="00BB2977">
          <w:rPr>
            <w:rFonts w:ascii="Arial" w:hAnsi="Arial" w:cs="Arial"/>
          </w:rPr>
          <w:t>пунктом 9.2</w:t>
        </w:r>
      </w:hyperlink>
      <w:r w:rsidRPr="00BB2977">
        <w:rPr>
          <w:rFonts w:ascii="Arial" w:hAnsi="Arial" w:cs="Arial"/>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BB2977">
          <w:rPr>
            <w:rFonts w:ascii="Arial" w:hAnsi="Arial" w:cs="Arial"/>
          </w:rPr>
          <w:t>пункте 9.2</w:t>
        </w:r>
      </w:hyperlink>
      <w:r w:rsidRPr="00BB2977">
        <w:rPr>
          <w:rFonts w:ascii="Arial" w:hAnsi="Arial" w:cs="Arial"/>
        </w:rPr>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8F6DB4" w:rsidRPr="00BB2977" w:rsidRDefault="008F6DB4" w:rsidP="008F6DB4">
      <w:pPr>
        <w:widowControl w:val="0"/>
        <w:autoSpaceDE w:val="0"/>
        <w:autoSpaceDN w:val="0"/>
        <w:ind w:firstLine="540"/>
        <w:jc w:val="both"/>
        <w:rPr>
          <w:rFonts w:ascii="Arial" w:hAnsi="Arial" w:cs="Arial"/>
        </w:rPr>
      </w:pPr>
      <w:bookmarkStart w:id="11" w:name="P270"/>
      <w:bookmarkEnd w:id="11"/>
      <w:r w:rsidRPr="00BB2977">
        <w:rPr>
          <w:rFonts w:ascii="Arial" w:hAnsi="Arial" w:cs="Arial"/>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BB2977">
          <w:rPr>
            <w:rFonts w:ascii="Arial" w:hAnsi="Arial" w:cs="Arial"/>
          </w:rPr>
          <w:t>пункте 9.2</w:t>
        </w:r>
      </w:hyperlink>
      <w:r w:rsidRPr="00BB2977">
        <w:rPr>
          <w:rFonts w:ascii="Arial" w:hAnsi="Arial" w:cs="Arial"/>
        </w:rPr>
        <w:t xml:space="preserve"> настоящего Извещения.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лот после Победителя Электронного </w:t>
      </w:r>
      <w:r w:rsidRPr="00BB2977">
        <w:rPr>
          <w:rFonts w:ascii="Arial" w:hAnsi="Arial" w:cs="Arial"/>
        </w:rPr>
        <w:lastRenderedPageBreak/>
        <w:t xml:space="preserve">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BB2977">
          <w:rPr>
            <w:rFonts w:ascii="Arial" w:hAnsi="Arial" w:cs="Arial"/>
          </w:rPr>
          <w:t>пунктами 9.1</w:t>
        </w:r>
      </w:hyperlink>
      <w:r w:rsidRPr="00BB2977">
        <w:rPr>
          <w:rFonts w:ascii="Arial" w:hAnsi="Arial" w:cs="Arial"/>
        </w:rPr>
        <w:t xml:space="preserve"> - </w:t>
      </w:r>
      <w:hyperlink w:anchor="P270" w:history="1">
        <w:r w:rsidRPr="00BB2977">
          <w:rPr>
            <w:rFonts w:ascii="Arial" w:hAnsi="Arial" w:cs="Arial"/>
          </w:rPr>
          <w:t>9.2</w:t>
        </w:r>
      </w:hyperlink>
      <w:r w:rsidRPr="00BB2977">
        <w:rPr>
          <w:rFonts w:ascii="Arial" w:hAnsi="Arial" w:cs="Arial"/>
        </w:rPr>
        <w:t xml:space="preserve"> настоящего Извещения.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9.14. 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от заключения Договора и размещает протокол в сети «Интернет» не позднее трех рабочих дней, следующих за датой подписания указанного протокола.</w:t>
      </w:r>
    </w:p>
    <w:p w:rsidR="008F6DB4" w:rsidRPr="00BB2977" w:rsidRDefault="008F6DB4" w:rsidP="008F6DB4">
      <w:pPr>
        <w:widowControl w:val="0"/>
        <w:autoSpaceDE w:val="0"/>
        <w:autoSpaceDN w:val="0"/>
        <w:ind w:firstLine="540"/>
        <w:jc w:val="both"/>
        <w:rPr>
          <w:rFonts w:ascii="Arial" w:hAnsi="Arial" w:cs="Arial"/>
        </w:rPr>
      </w:pPr>
      <w:r w:rsidRPr="00BB2977">
        <w:rPr>
          <w:rFonts w:ascii="Arial" w:hAnsi="Arial" w:cs="Arial"/>
        </w:rPr>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8F6DB4" w:rsidRPr="00BB2977" w:rsidRDefault="008F6DB4" w:rsidP="008F6DB4">
      <w:pPr>
        <w:widowControl w:val="0"/>
        <w:autoSpaceDE w:val="0"/>
        <w:autoSpaceDN w:val="0"/>
        <w:ind w:firstLine="540"/>
        <w:jc w:val="both"/>
        <w:rPr>
          <w:rFonts w:ascii="Arial" w:hAnsi="Arial" w:cs="Arial"/>
        </w:rPr>
        <w:sectPr w:rsidR="008F6DB4" w:rsidRPr="00BB2977" w:rsidSect="001E3039">
          <w:pgSz w:w="11906" w:h="16838"/>
          <w:pgMar w:top="709" w:right="848" w:bottom="709" w:left="1560" w:header="709" w:footer="709" w:gutter="0"/>
          <w:cols w:space="708"/>
          <w:docGrid w:linePitch="360"/>
        </w:sectPr>
      </w:pPr>
    </w:p>
    <w:p w:rsidR="008F6DB4" w:rsidRPr="00BB2977" w:rsidRDefault="008F6DB4" w:rsidP="008F6DB4">
      <w:pPr>
        <w:tabs>
          <w:tab w:val="right" w:pos="9335"/>
        </w:tabs>
        <w:ind w:left="3969"/>
        <w:rPr>
          <w:rFonts w:ascii="Arial" w:hAnsi="Arial" w:cs="Arial"/>
          <w:lang w:bidi="my-MM"/>
        </w:rPr>
      </w:pPr>
      <w:r w:rsidRPr="00BB2977">
        <w:rPr>
          <w:rFonts w:ascii="Arial" w:hAnsi="Arial" w:cs="Arial"/>
          <w:lang w:bidi="my-MM"/>
        </w:rPr>
        <w:lastRenderedPageBreak/>
        <w:t xml:space="preserve">Приложение № 1 </w:t>
      </w:r>
    </w:p>
    <w:p w:rsidR="008F6DB4" w:rsidRPr="00BB2977" w:rsidRDefault="008F6DB4" w:rsidP="008F6DB4">
      <w:pPr>
        <w:ind w:left="3969"/>
        <w:rPr>
          <w:rFonts w:ascii="Arial" w:hAnsi="Arial" w:cs="Arial"/>
          <w:lang w:bidi="my-MM"/>
        </w:rPr>
      </w:pPr>
      <w:r w:rsidRPr="00BB2977">
        <w:rPr>
          <w:rFonts w:ascii="Arial" w:hAnsi="Arial" w:cs="Arial"/>
        </w:rPr>
        <w:t xml:space="preserve">к извещению об электронном аукционе на право заключения </w:t>
      </w:r>
      <w:r w:rsidRPr="00BB2977">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8F6DB4" w:rsidRPr="00BB2977" w:rsidRDefault="008F6DB4" w:rsidP="008F6DB4">
      <w:pPr>
        <w:rPr>
          <w:rFonts w:ascii="Arial" w:hAnsi="Arial" w:cs="Arial"/>
          <w:lang w:bidi="my-MM"/>
        </w:rPr>
      </w:pPr>
    </w:p>
    <w:p w:rsidR="008F6DB4" w:rsidRPr="00BB2977" w:rsidRDefault="008F6DB4" w:rsidP="008F6DB4">
      <w:pPr>
        <w:rPr>
          <w:rFonts w:ascii="Arial" w:hAnsi="Arial" w:cs="Arial"/>
          <w:lang w:bidi="my-MM"/>
        </w:rPr>
      </w:pPr>
      <w:r w:rsidRPr="00BB2977">
        <w:rPr>
          <w:rFonts w:ascii="Arial" w:hAnsi="Arial" w:cs="Arial"/>
          <w:lang w:bidi="my-MM"/>
        </w:rPr>
        <w:t>Форма</w:t>
      </w:r>
    </w:p>
    <w:p w:rsidR="008F6DB4" w:rsidRPr="00BB2977" w:rsidRDefault="008F6DB4" w:rsidP="008F6DB4">
      <w:pPr>
        <w:ind w:left="5103"/>
        <w:jc w:val="right"/>
        <w:rPr>
          <w:rFonts w:ascii="Arial" w:hAnsi="Arial" w:cs="Arial"/>
          <w:lang w:bidi="my-MM"/>
        </w:rPr>
      </w:pPr>
      <w:r w:rsidRPr="00BB2977">
        <w:rPr>
          <w:rFonts w:ascii="Arial" w:hAnsi="Arial" w:cs="Arial"/>
          <w:lang w:bidi="my-MM"/>
        </w:rPr>
        <w:t>Организатору аукциона</w:t>
      </w:r>
    </w:p>
    <w:p w:rsidR="008F6DB4" w:rsidRPr="00BB2977" w:rsidRDefault="008F6DB4" w:rsidP="008F6DB4">
      <w:pPr>
        <w:ind w:left="5103"/>
        <w:jc w:val="right"/>
        <w:rPr>
          <w:rFonts w:ascii="Arial" w:hAnsi="Arial" w:cs="Arial"/>
          <w:lang w:bidi="my-MM"/>
        </w:rPr>
      </w:pPr>
      <w:r w:rsidRPr="00BB2977">
        <w:rPr>
          <w:rFonts w:ascii="Arial" w:hAnsi="Arial" w:cs="Arial"/>
          <w:lang w:bidi="my-MM"/>
        </w:rPr>
        <w:t>_____________________</w:t>
      </w:r>
    </w:p>
    <w:p w:rsidR="008F6DB4" w:rsidRPr="00BB2977" w:rsidRDefault="008F6DB4" w:rsidP="008F6DB4">
      <w:pPr>
        <w:ind w:left="5103"/>
        <w:jc w:val="both"/>
        <w:rPr>
          <w:rFonts w:ascii="Arial" w:hAnsi="Arial" w:cs="Arial"/>
          <w:lang w:bidi="my-MM"/>
        </w:rPr>
      </w:pPr>
    </w:p>
    <w:p w:rsidR="008F6DB4" w:rsidRPr="00BB2977" w:rsidRDefault="008F6DB4" w:rsidP="008F6DB4">
      <w:pPr>
        <w:jc w:val="center"/>
        <w:rPr>
          <w:rFonts w:ascii="Arial" w:hAnsi="Arial" w:cs="Arial"/>
        </w:rPr>
      </w:pPr>
      <w:r w:rsidRPr="00BB2977">
        <w:rPr>
          <w:rFonts w:ascii="Arial" w:hAnsi="Arial" w:cs="Arial"/>
        </w:rPr>
        <w:t>ЗАЯВКА</w:t>
      </w:r>
    </w:p>
    <w:p w:rsidR="008F6DB4" w:rsidRPr="00BB2977" w:rsidRDefault="008F6DB4" w:rsidP="008F6DB4">
      <w:pPr>
        <w:jc w:val="center"/>
        <w:rPr>
          <w:rFonts w:ascii="Arial" w:hAnsi="Arial" w:cs="Arial"/>
        </w:rPr>
      </w:pPr>
      <w:r w:rsidRPr="00BB2977">
        <w:rPr>
          <w:rFonts w:ascii="Arial" w:hAnsi="Arial" w:cs="Arial"/>
        </w:rPr>
        <w:t xml:space="preserve">на участие в электронном аукционе на право заключения договора </w:t>
      </w:r>
    </w:p>
    <w:p w:rsidR="008F6DB4" w:rsidRPr="00BB2977" w:rsidRDefault="008F6DB4" w:rsidP="008F6DB4">
      <w:pPr>
        <w:jc w:val="center"/>
        <w:rPr>
          <w:rFonts w:ascii="Arial" w:hAnsi="Arial" w:cs="Arial"/>
        </w:rPr>
      </w:pPr>
      <w:r w:rsidRPr="00BB2977">
        <w:rPr>
          <w:rFonts w:ascii="Arial" w:hAnsi="Arial" w:cs="Arial"/>
        </w:rPr>
        <w:t xml:space="preserve">на размещение и эксплуатацию нестационарных торговых объектов </w:t>
      </w:r>
    </w:p>
    <w:p w:rsidR="008F6DB4" w:rsidRPr="00BB2977" w:rsidRDefault="008F6DB4" w:rsidP="008F6DB4">
      <w:pPr>
        <w:jc w:val="center"/>
        <w:rPr>
          <w:rFonts w:ascii="Arial" w:hAnsi="Arial" w:cs="Arial"/>
        </w:rPr>
      </w:pPr>
      <w:r w:rsidRPr="00BB2977">
        <w:rPr>
          <w:rFonts w:ascii="Arial" w:hAnsi="Arial" w:cs="Arial"/>
        </w:rPr>
        <w:t>на территории городского округа Люберцы Московской области</w:t>
      </w:r>
    </w:p>
    <w:p w:rsidR="008F6DB4" w:rsidRPr="00BB2977" w:rsidRDefault="008F6DB4" w:rsidP="008F6DB4">
      <w:pPr>
        <w:jc w:val="center"/>
        <w:rPr>
          <w:rFonts w:ascii="Arial" w:hAnsi="Arial" w:cs="Arial"/>
        </w:rPr>
      </w:pPr>
    </w:p>
    <w:p w:rsidR="008F6DB4" w:rsidRPr="00BB2977" w:rsidRDefault="008F6DB4" w:rsidP="008F6DB4">
      <w:pPr>
        <w:widowControl w:val="0"/>
        <w:ind w:firstLine="720"/>
        <w:jc w:val="both"/>
        <w:rPr>
          <w:rFonts w:ascii="Arial" w:hAnsi="Arial" w:cs="Arial"/>
          <w:i/>
          <w:snapToGrid w:val="0"/>
        </w:rPr>
      </w:pPr>
      <w:r w:rsidRPr="00BB2977">
        <w:rPr>
          <w:rFonts w:ascii="Arial" w:hAnsi="Arial" w:cs="Arial"/>
          <w:snapToGrid w:val="0"/>
        </w:rPr>
        <w:t xml:space="preserve">1. Ознакомившись с  опубликованным в средствах массовой информации извещением о проведении аукциона </w:t>
      </w:r>
      <w:r w:rsidRPr="00BB2977">
        <w:rPr>
          <w:rFonts w:ascii="Arial" w:hAnsi="Arial" w:cs="Arial"/>
        </w:rPr>
        <w:t xml:space="preserve">на право заключения </w:t>
      </w:r>
      <w:r w:rsidRPr="00BB2977">
        <w:rPr>
          <w:rFonts w:ascii="Arial" w:hAnsi="Arial" w:cs="Arial"/>
          <w:snapToGrid w:val="0"/>
        </w:rPr>
        <w:t xml:space="preserve">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 области (далее - Договор), </w:t>
      </w:r>
      <w:r w:rsidRPr="00BB2977">
        <w:rPr>
          <w:rFonts w:ascii="Arial" w:hAnsi="Arial" w:cs="Arial"/>
          <w:i/>
          <w:snapToGrid w:val="0"/>
        </w:rPr>
        <w:t>_______________________________</w:t>
      </w:r>
    </w:p>
    <w:p w:rsidR="008F6DB4" w:rsidRPr="00BB2977" w:rsidRDefault="008F6DB4" w:rsidP="008F6DB4">
      <w:pPr>
        <w:jc w:val="both"/>
        <w:rPr>
          <w:rFonts w:ascii="Arial" w:hAnsi="Arial" w:cs="Arial"/>
        </w:rPr>
      </w:pPr>
      <w:r w:rsidRPr="00BB2977">
        <w:rPr>
          <w:rFonts w:ascii="Arial" w:hAnsi="Arial" w:cs="Arial"/>
        </w:rPr>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8F6DB4" w:rsidRPr="00BB2977" w:rsidRDefault="008F6DB4" w:rsidP="008F6DB4">
      <w:pPr>
        <w:jc w:val="both"/>
        <w:rPr>
          <w:rFonts w:ascii="Arial" w:hAnsi="Arial" w:cs="Arial"/>
        </w:rPr>
      </w:pPr>
      <w:r w:rsidRPr="00BB2977">
        <w:rPr>
          <w:rFonts w:ascii="Arial" w:hAnsi="Arial" w:cs="Arial"/>
        </w:rPr>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8F6DB4" w:rsidRPr="00BB2977" w:rsidRDefault="008F6DB4" w:rsidP="008F6DB4">
      <w:pPr>
        <w:widowControl w:val="0"/>
        <w:jc w:val="both"/>
        <w:rPr>
          <w:rFonts w:ascii="Arial" w:hAnsi="Arial" w:cs="Arial"/>
        </w:rPr>
      </w:pPr>
      <w:r w:rsidRPr="00BB2977">
        <w:rPr>
          <w:rFonts w:ascii="Arial" w:hAnsi="Arial" w:cs="Arial"/>
        </w:rPr>
        <w:t>- для физического лица - фамилия, имя, отчество, дата рождения, паспортные данные)</w:t>
      </w:r>
    </w:p>
    <w:p w:rsidR="008F6DB4" w:rsidRPr="00BB2977" w:rsidRDefault="008F6DB4" w:rsidP="008F6DB4">
      <w:pPr>
        <w:widowControl w:val="0"/>
        <w:jc w:val="both"/>
        <w:rPr>
          <w:rFonts w:ascii="Arial" w:hAnsi="Arial" w:cs="Arial"/>
        </w:rPr>
      </w:pPr>
      <w:r w:rsidRPr="00BB2977">
        <w:rPr>
          <w:rFonts w:ascii="Arial" w:hAnsi="Arial" w:cs="Arial"/>
          <w:snapToGrid w:val="0"/>
        </w:rPr>
        <w:t xml:space="preserve">(далее - Заявитель), в лице 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rsidRPr="00BB2977">
        <w:rPr>
          <w:rFonts w:ascii="Arial" w:hAnsi="Arial" w:cs="Arial"/>
        </w:rPr>
        <w:t xml:space="preserve">на право заключения </w:t>
      </w:r>
      <w:r w:rsidRPr="00BB2977">
        <w:rPr>
          <w:rFonts w:ascii="Arial" w:hAnsi="Arial" w:cs="Arial"/>
          <w:snapToGrid w:val="0"/>
        </w:rPr>
        <w:t xml:space="preserve">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 ____ мин.  на электронной торговой площадке по адресу: </w:t>
      </w:r>
      <w:r w:rsidRPr="00BB2977">
        <w:rPr>
          <w:rFonts w:ascii="Arial" w:hAnsi="Arial" w:cs="Arial"/>
        </w:rPr>
        <w:t>www.rts-tender.ru</w:t>
      </w:r>
    </w:p>
    <w:p w:rsidR="008F6DB4" w:rsidRPr="00BB2977" w:rsidRDefault="008F6DB4" w:rsidP="008F6DB4">
      <w:pPr>
        <w:jc w:val="center"/>
        <w:rPr>
          <w:rFonts w:ascii="Arial" w:hAnsi="Arial" w:cs="Arial"/>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8F6DB4" w:rsidRPr="00BB2977" w:rsidTr="001E3039">
        <w:tc>
          <w:tcPr>
            <w:tcW w:w="428"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w:t>
            </w:r>
          </w:p>
        </w:tc>
        <w:tc>
          <w:tcPr>
            <w:tcW w:w="1275" w:type="dxa"/>
          </w:tcPr>
          <w:p w:rsidR="008F6DB4" w:rsidRPr="00BB2977" w:rsidRDefault="008F6DB4" w:rsidP="001E3039">
            <w:pPr>
              <w:widowControl w:val="0"/>
              <w:autoSpaceDE w:val="0"/>
              <w:autoSpaceDN w:val="0"/>
              <w:ind w:left="-66" w:right="-67"/>
              <w:jc w:val="center"/>
              <w:rPr>
                <w:rFonts w:ascii="Arial" w:hAnsi="Arial" w:cs="Arial"/>
              </w:rPr>
            </w:pPr>
            <w:r w:rsidRPr="00BB2977">
              <w:rPr>
                <w:rFonts w:ascii="Arial" w:hAnsi="Arial" w:cs="Arial"/>
              </w:rPr>
              <w:t>Адресные ориентиры нестационарного торгового объекта</w:t>
            </w:r>
          </w:p>
        </w:tc>
        <w:tc>
          <w:tcPr>
            <w:tcW w:w="1701"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ных торговых объектов</w:t>
            </w:r>
          </w:p>
        </w:tc>
        <w:tc>
          <w:tcPr>
            <w:tcW w:w="1418"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Тип нестационарного торгового объекта</w:t>
            </w:r>
          </w:p>
        </w:tc>
        <w:tc>
          <w:tcPr>
            <w:tcW w:w="1276" w:type="dxa"/>
          </w:tcPr>
          <w:p w:rsidR="008F6DB4" w:rsidRPr="00BB2977" w:rsidRDefault="008F6DB4" w:rsidP="001E3039">
            <w:pPr>
              <w:widowControl w:val="0"/>
              <w:autoSpaceDE w:val="0"/>
              <w:autoSpaceDN w:val="0"/>
              <w:ind w:left="-62" w:right="-63"/>
              <w:jc w:val="center"/>
              <w:rPr>
                <w:rFonts w:ascii="Arial" w:hAnsi="Arial" w:cs="Arial"/>
              </w:rPr>
            </w:pPr>
            <w:r w:rsidRPr="00BB2977">
              <w:rPr>
                <w:rFonts w:ascii="Arial" w:hAnsi="Arial" w:cs="Arial"/>
              </w:rPr>
              <w:t>Специали</w:t>
            </w:r>
          </w:p>
          <w:p w:rsidR="008F6DB4" w:rsidRPr="00BB2977" w:rsidRDefault="008F6DB4" w:rsidP="001E3039">
            <w:pPr>
              <w:widowControl w:val="0"/>
              <w:autoSpaceDE w:val="0"/>
              <w:autoSpaceDN w:val="0"/>
              <w:ind w:left="-62" w:right="-63"/>
              <w:jc w:val="center"/>
              <w:rPr>
                <w:rFonts w:ascii="Arial" w:hAnsi="Arial" w:cs="Arial"/>
              </w:rPr>
            </w:pPr>
            <w:r w:rsidRPr="00BB2977">
              <w:rPr>
                <w:rFonts w:ascii="Arial" w:hAnsi="Arial" w:cs="Arial"/>
              </w:rPr>
              <w:t>зация нестаци</w:t>
            </w:r>
          </w:p>
          <w:p w:rsidR="008F6DB4" w:rsidRPr="00BB2977" w:rsidRDefault="008F6DB4" w:rsidP="001E3039">
            <w:pPr>
              <w:widowControl w:val="0"/>
              <w:autoSpaceDE w:val="0"/>
              <w:autoSpaceDN w:val="0"/>
              <w:ind w:left="-62" w:right="-63"/>
              <w:jc w:val="center"/>
              <w:rPr>
                <w:rFonts w:ascii="Arial" w:hAnsi="Arial" w:cs="Arial"/>
              </w:rPr>
            </w:pPr>
            <w:r w:rsidRPr="00BB2977">
              <w:rPr>
                <w:rFonts w:ascii="Arial" w:hAnsi="Arial" w:cs="Arial"/>
              </w:rPr>
              <w:t>онарного торгового объекта</w:t>
            </w:r>
          </w:p>
        </w:tc>
        <w:tc>
          <w:tcPr>
            <w:tcW w:w="1701"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 xml:space="preserve">Размер НТО/ </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общая площадь,</w:t>
            </w:r>
          </w:p>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м, м.кв</w:t>
            </w:r>
          </w:p>
        </w:tc>
        <w:tc>
          <w:tcPr>
            <w:tcW w:w="2163" w:type="dxa"/>
          </w:tcPr>
          <w:p w:rsidR="008F6DB4" w:rsidRPr="00BB2977" w:rsidRDefault="008F6DB4" w:rsidP="001E3039">
            <w:pPr>
              <w:widowControl w:val="0"/>
              <w:autoSpaceDE w:val="0"/>
              <w:autoSpaceDN w:val="0"/>
              <w:ind w:left="-62" w:right="-62"/>
              <w:jc w:val="center"/>
              <w:rPr>
                <w:rFonts w:ascii="Arial" w:hAnsi="Arial" w:cs="Arial"/>
              </w:rPr>
            </w:pPr>
            <w:r w:rsidRPr="00BB2977">
              <w:rPr>
                <w:rFonts w:ascii="Arial" w:hAnsi="Arial" w:cs="Arial"/>
              </w:rPr>
              <w:t>Срок действия договора</w:t>
            </w:r>
          </w:p>
        </w:tc>
      </w:tr>
      <w:tr w:rsidR="008F6DB4" w:rsidRPr="00BB2977" w:rsidTr="001E3039">
        <w:tc>
          <w:tcPr>
            <w:tcW w:w="428" w:type="dxa"/>
          </w:tcPr>
          <w:p w:rsidR="008F6DB4" w:rsidRPr="00BB2977" w:rsidRDefault="008F6DB4" w:rsidP="001E3039">
            <w:pPr>
              <w:widowControl w:val="0"/>
              <w:autoSpaceDE w:val="0"/>
              <w:autoSpaceDN w:val="0"/>
              <w:jc w:val="center"/>
              <w:rPr>
                <w:rFonts w:ascii="Arial" w:hAnsi="Arial" w:cs="Arial"/>
              </w:rPr>
            </w:pPr>
            <w:r w:rsidRPr="00BB2977">
              <w:rPr>
                <w:rFonts w:ascii="Arial" w:hAnsi="Arial" w:cs="Arial"/>
              </w:rPr>
              <w:t>1</w:t>
            </w:r>
          </w:p>
        </w:tc>
        <w:tc>
          <w:tcPr>
            <w:tcW w:w="1275" w:type="dxa"/>
          </w:tcPr>
          <w:p w:rsidR="008F6DB4" w:rsidRPr="00BB2977" w:rsidRDefault="008F6DB4" w:rsidP="001E3039">
            <w:pPr>
              <w:widowControl w:val="0"/>
              <w:autoSpaceDE w:val="0"/>
              <w:autoSpaceDN w:val="0"/>
              <w:jc w:val="center"/>
              <w:rPr>
                <w:rFonts w:ascii="Arial" w:hAnsi="Arial" w:cs="Arial"/>
              </w:rPr>
            </w:pPr>
          </w:p>
        </w:tc>
        <w:tc>
          <w:tcPr>
            <w:tcW w:w="1701" w:type="dxa"/>
          </w:tcPr>
          <w:p w:rsidR="008F6DB4" w:rsidRPr="00BB2977" w:rsidRDefault="008F6DB4" w:rsidP="001E3039">
            <w:pPr>
              <w:widowControl w:val="0"/>
              <w:autoSpaceDE w:val="0"/>
              <w:autoSpaceDN w:val="0"/>
              <w:jc w:val="center"/>
              <w:rPr>
                <w:rFonts w:ascii="Arial" w:hAnsi="Arial" w:cs="Arial"/>
              </w:rPr>
            </w:pPr>
          </w:p>
        </w:tc>
        <w:tc>
          <w:tcPr>
            <w:tcW w:w="1418" w:type="dxa"/>
          </w:tcPr>
          <w:p w:rsidR="008F6DB4" w:rsidRPr="00BB2977" w:rsidRDefault="008F6DB4" w:rsidP="001E3039">
            <w:pPr>
              <w:widowControl w:val="0"/>
              <w:autoSpaceDE w:val="0"/>
              <w:autoSpaceDN w:val="0"/>
              <w:jc w:val="center"/>
              <w:rPr>
                <w:rFonts w:ascii="Arial" w:hAnsi="Arial" w:cs="Arial"/>
              </w:rPr>
            </w:pPr>
          </w:p>
        </w:tc>
        <w:tc>
          <w:tcPr>
            <w:tcW w:w="1276" w:type="dxa"/>
          </w:tcPr>
          <w:p w:rsidR="008F6DB4" w:rsidRPr="00BB2977" w:rsidRDefault="008F6DB4" w:rsidP="001E3039">
            <w:pPr>
              <w:widowControl w:val="0"/>
              <w:autoSpaceDE w:val="0"/>
              <w:autoSpaceDN w:val="0"/>
              <w:jc w:val="center"/>
              <w:rPr>
                <w:rFonts w:ascii="Arial" w:hAnsi="Arial" w:cs="Arial"/>
              </w:rPr>
            </w:pPr>
          </w:p>
        </w:tc>
        <w:tc>
          <w:tcPr>
            <w:tcW w:w="1701" w:type="dxa"/>
          </w:tcPr>
          <w:p w:rsidR="008F6DB4" w:rsidRPr="00BB2977" w:rsidRDefault="008F6DB4" w:rsidP="001E3039">
            <w:pPr>
              <w:widowControl w:val="0"/>
              <w:autoSpaceDE w:val="0"/>
              <w:autoSpaceDN w:val="0"/>
              <w:jc w:val="center"/>
              <w:rPr>
                <w:rFonts w:ascii="Arial" w:hAnsi="Arial" w:cs="Arial"/>
              </w:rPr>
            </w:pPr>
          </w:p>
        </w:tc>
        <w:tc>
          <w:tcPr>
            <w:tcW w:w="2163" w:type="dxa"/>
          </w:tcPr>
          <w:p w:rsidR="008F6DB4" w:rsidRPr="00BB2977" w:rsidRDefault="008F6DB4" w:rsidP="001E3039">
            <w:pPr>
              <w:widowControl w:val="0"/>
              <w:autoSpaceDE w:val="0"/>
              <w:autoSpaceDN w:val="0"/>
              <w:rPr>
                <w:rFonts w:ascii="Arial" w:hAnsi="Arial" w:cs="Arial"/>
              </w:rPr>
            </w:pPr>
          </w:p>
        </w:tc>
      </w:tr>
    </w:tbl>
    <w:p w:rsidR="008F6DB4" w:rsidRPr="00BB2977" w:rsidRDefault="008F6DB4" w:rsidP="008F6DB4">
      <w:pPr>
        <w:ind w:firstLine="567"/>
        <w:jc w:val="both"/>
        <w:rPr>
          <w:rFonts w:ascii="Arial" w:hAnsi="Arial" w:cs="Arial"/>
          <w:snapToGrid w:val="0"/>
        </w:rPr>
      </w:pPr>
    </w:p>
    <w:p w:rsidR="008F6DB4" w:rsidRPr="00BB2977" w:rsidRDefault="008F6DB4" w:rsidP="008F6DB4">
      <w:pPr>
        <w:ind w:firstLine="567"/>
        <w:jc w:val="both"/>
        <w:rPr>
          <w:rFonts w:ascii="Arial" w:eastAsia="Calibri" w:hAnsi="Arial" w:cs="Arial"/>
          <w:lang w:eastAsia="en-US"/>
        </w:rPr>
      </w:pPr>
      <w:r w:rsidRPr="00BB2977">
        <w:rPr>
          <w:rFonts w:ascii="Arial" w:hAnsi="Arial" w:cs="Arial"/>
          <w:snapToGrid w:val="0"/>
        </w:rPr>
        <w:lastRenderedPageBreak/>
        <w:t xml:space="preserve">2. Подавая настоящую заявку на участие в электронном аукционе </w:t>
      </w:r>
      <w:r w:rsidRPr="00BB2977">
        <w:rPr>
          <w:rFonts w:ascii="Arial" w:hAnsi="Arial" w:cs="Arial"/>
        </w:rPr>
        <w:t xml:space="preserve">на право заключения </w:t>
      </w:r>
      <w:r w:rsidRPr="00BB2977">
        <w:rPr>
          <w:rFonts w:ascii="Arial" w:hAnsi="Arial" w:cs="Arial"/>
          <w:snapToGrid w:val="0"/>
        </w:rPr>
        <w:t xml:space="preserve">договора на размещение и эксплуатацию нестационарного торгового объекта на территории городского округа Люберцы Московской области,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BB2977">
        <w:rPr>
          <w:rFonts w:ascii="Arial" w:eastAsia="Calibri" w:hAnsi="Arial" w:cs="Arial"/>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8F6DB4" w:rsidRPr="00BB2977" w:rsidRDefault="008F6DB4" w:rsidP="008F6DB4">
      <w:pPr>
        <w:ind w:firstLine="567"/>
        <w:jc w:val="both"/>
        <w:rPr>
          <w:rFonts w:ascii="Arial" w:eastAsia="Calibri" w:hAnsi="Arial" w:cs="Arial"/>
          <w:lang w:eastAsia="en-US"/>
        </w:rPr>
      </w:pPr>
      <w:r w:rsidRPr="00BB2977">
        <w:rPr>
          <w:rFonts w:ascii="Arial" w:eastAsia="Calibri" w:hAnsi="Arial" w:cs="Arial"/>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8F6DB4" w:rsidRPr="00BB2977" w:rsidRDefault="008F6DB4" w:rsidP="008F6DB4">
      <w:pPr>
        <w:ind w:firstLine="567"/>
        <w:rPr>
          <w:rFonts w:ascii="Arial" w:eastAsia="Calibri" w:hAnsi="Arial" w:cs="Arial"/>
          <w:lang w:eastAsia="en-US"/>
        </w:rPr>
      </w:pPr>
      <w:r w:rsidRPr="00BB2977">
        <w:rPr>
          <w:rFonts w:ascii="Arial" w:eastAsia="Calibri" w:hAnsi="Arial" w:cs="Arial"/>
          <w:lang w:eastAsia="en-US"/>
        </w:rPr>
        <w:t>4. В случае признания победителем аукциона Заявитель обязуется:</w:t>
      </w:r>
    </w:p>
    <w:p w:rsidR="008F6DB4" w:rsidRPr="00BB2977" w:rsidRDefault="008F6DB4" w:rsidP="008F6DB4">
      <w:pPr>
        <w:ind w:firstLine="567"/>
        <w:rPr>
          <w:rFonts w:ascii="Arial" w:eastAsia="Calibri" w:hAnsi="Arial" w:cs="Arial"/>
          <w:lang w:eastAsia="en-US"/>
        </w:rPr>
      </w:pPr>
      <w:r w:rsidRPr="00BB2977">
        <w:rPr>
          <w:rFonts w:ascii="Arial" w:eastAsia="Calibri" w:hAnsi="Arial" w:cs="Arial"/>
          <w:lang w:eastAsia="en-US"/>
        </w:rPr>
        <w:t xml:space="preserve">- подписать и передать организатору аукциона в установленный Извещением срок Договор;  </w:t>
      </w:r>
    </w:p>
    <w:p w:rsidR="008F6DB4" w:rsidRPr="00BB2977" w:rsidRDefault="008F6DB4" w:rsidP="008F6DB4">
      <w:pPr>
        <w:ind w:firstLine="567"/>
        <w:jc w:val="both"/>
        <w:rPr>
          <w:rFonts w:ascii="Arial" w:hAnsi="Arial" w:cs="Arial"/>
          <w:snapToGrid w:val="0"/>
        </w:rPr>
      </w:pPr>
      <w:r w:rsidRPr="00BB2977">
        <w:rPr>
          <w:rFonts w:ascii="Arial" w:hAnsi="Arial" w:cs="Arial"/>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8F6DB4" w:rsidRPr="00BB2977" w:rsidRDefault="008F6DB4" w:rsidP="008F6DB4">
      <w:pPr>
        <w:ind w:firstLine="567"/>
        <w:jc w:val="both"/>
        <w:rPr>
          <w:rFonts w:ascii="Arial" w:hAnsi="Arial" w:cs="Arial"/>
          <w:snapToGrid w:val="0"/>
        </w:rPr>
      </w:pPr>
      <w:r w:rsidRPr="00BB2977">
        <w:rPr>
          <w:rFonts w:ascii="Arial" w:hAnsi="Arial" w:cs="Arial"/>
          <w:snapToGrid w:val="0"/>
        </w:rPr>
        <w:t>-  разместить и эксплуатировать нестационарный торговый объект в срок, установленный Договором.</w:t>
      </w:r>
    </w:p>
    <w:p w:rsidR="008F6DB4" w:rsidRPr="00BB2977" w:rsidRDefault="008F6DB4" w:rsidP="008F6DB4">
      <w:pPr>
        <w:autoSpaceDE w:val="0"/>
        <w:autoSpaceDN w:val="0"/>
        <w:adjustRightInd w:val="0"/>
        <w:ind w:firstLine="567"/>
        <w:jc w:val="both"/>
        <w:rPr>
          <w:rFonts w:ascii="Arial" w:hAnsi="Arial" w:cs="Arial"/>
        </w:rPr>
      </w:pPr>
      <w:r w:rsidRPr="00BB2977">
        <w:rPr>
          <w:rFonts w:ascii="Arial" w:hAnsi="Arial" w:cs="Arial"/>
        </w:rPr>
        <w:t>5.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8F6DB4" w:rsidRPr="00BB2977" w:rsidRDefault="008F6DB4" w:rsidP="008F6DB4">
      <w:pPr>
        <w:ind w:firstLine="567"/>
        <w:jc w:val="both"/>
        <w:rPr>
          <w:rFonts w:ascii="Arial" w:hAnsi="Arial" w:cs="Arial"/>
          <w:snapToGrid w:val="0"/>
        </w:rPr>
      </w:pPr>
      <w:r w:rsidRPr="00BB2977">
        <w:rPr>
          <w:rFonts w:ascii="Arial" w:hAnsi="Arial" w:cs="Arial"/>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8F6DB4" w:rsidRPr="00BB2977" w:rsidRDefault="008F6DB4" w:rsidP="008F6DB4">
      <w:pPr>
        <w:ind w:firstLine="567"/>
        <w:jc w:val="both"/>
        <w:rPr>
          <w:rFonts w:ascii="Arial" w:hAnsi="Arial" w:cs="Arial"/>
          <w:snapToGrid w:val="0"/>
        </w:rPr>
      </w:pPr>
      <w:r w:rsidRPr="00BB2977">
        <w:rPr>
          <w:rFonts w:ascii="Arial" w:hAnsi="Arial" w:cs="Arial"/>
          <w:snapToGrid w:val="0"/>
        </w:rPr>
        <w:t>7.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rsidR="008F6DB4" w:rsidRPr="00BB2977" w:rsidRDefault="008F6DB4" w:rsidP="008F6DB4">
      <w:pPr>
        <w:ind w:firstLine="567"/>
        <w:jc w:val="both"/>
        <w:rPr>
          <w:rFonts w:ascii="Arial" w:eastAsia="Calibri" w:hAnsi="Arial" w:cs="Arial"/>
          <w:lang w:eastAsia="en-US"/>
        </w:rPr>
      </w:pPr>
      <w:r w:rsidRPr="00BB2977">
        <w:rPr>
          <w:rFonts w:ascii="Arial" w:eastAsia="Calibri" w:hAnsi="Arial" w:cs="Arial"/>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rsidR="008F6DB4" w:rsidRPr="00BB2977" w:rsidRDefault="008F6DB4" w:rsidP="008F6DB4">
      <w:pPr>
        <w:ind w:firstLine="567"/>
        <w:jc w:val="both"/>
        <w:rPr>
          <w:rFonts w:ascii="Arial" w:eastAsia="Calibri" w:hAnsi="Arial" w:cs="Arial"/>
          <w:lang w:eastAsia="en-US"/>
        </w:rPr>
      </w:pPr>
      <w:r w:rsidRPr="00BB2977">
        <w:rPr>
          <w:rFonts w:ascii="Arial" w:eastAsia="Calibri" w:hAnsi="Arial" w:cs="Arial"/>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rsidR="008F6DB4" w:rsidRPr="00BB2977" w:rsidRDefault="008F6DB4" w:rsidP="008F6DB4">
      <w:pPr>
        <w:jc w:val="center"/>
        <w:rPr>
          <w:rFonts w:ascii="Arial" w:hAnsi="Arial" w:cs="Arial"/>
        </w:rPr>
      </w:pPr>
    </w:p>
    <w:p w:rsidR="008F6DB4" w:rsidRPr="00BB2977" w:rsidRDefault="008F6DB4" w:rsidP="008F6DB4">
      <w:pPr>
        <w:rPr>
          <w:rFonts w:ascii="Arial" w:hAnsi="Arial" w:cs="Arial"/>
          <w:b/>
        </w:rPr>
      </w:pPr>
    </w:p>
    <w:p w:rsidR="008F6DB4" w:rsidRPr="00BB2977" w:rsidRDefault="008F6DB4" w:rsidP="008F6DB4">
      <w:pPr>
        <w:rPr>
          <w:rFonts w:ascii="Arial" w:hAnsi="Arial" w:cs="Arial"/>
          <w:b/>
        </w:rPr>
      </w:pPr>
      <w:r w:rsidRPr="00BB2977">
        <w:rPr>
          <w:rFonts w:ascii="Arial" w:hAnsi="Arial" w:cs="Arial"/>
          <w:b/>
        </w:rPr>
        <w:t>Заявитель (его уполномоченный представитель):</w:t>
      </w:r>
    </w:p>
    <w:p w:rsidR="008F6DB4" w:rsidRPr="00BB2977" w:rsidRDefault="008F6DB4" w:rsidP="008F6DB4">
      <w:pPr>
        <w:rPr>
          <w:rFonts w:ascii="Arial" w:hAnsi="Arial" w:cs="Arial"/>
          <w:b/>
        </w:rPr>
      </w:pPr>
    </w:p>
    <w:tbl>
      <w:tblPr>
        <w:tblW w:w="0" w:type="auto"/>
        <w:tblLook w:val="04A0" w:firstRow="1" w:lastRow="0" w:firstColumn="1" w:lastColumn="0" w:noHBand="0" w:noVBand="1"/>
      </w:tblPr>
      <w:tblGrid>
        <w:gridCol w:w="3338"/>
        <w:gridCol w:w="3464"/>
        <w:gridCol w:w="3338"/>
      </w:tblGrid>
      <w:tr w:rsidR="008F6DB4" w:rsidRPr="00BB2977" w:rsidTr="001E3039">
        <w:tc>
          <w:tcPr>
            <w:tcW w:w="3379" w:type="dxa"/>
            <w:shd w:val="clear" w:color="auto" w:fill="auto"/>
          </w:tcPr>
          <w:p w:rsidR="008F6DB4" w:rsidRPr="00BB2977" w:rsidRDefault="008F6DB4" w:rsidP="001E3039">
            <w:pPr>
              <w:rPr>
                <w:rFonts w:ascii="Arial" w:hAnsi="Arial" w:cs="Arial"/>
                <w:lang w:eastAsia="en-US"/>
              </w:rPr>
            </w:pPr>
            <w:r w:rsidRPr="00BB2977">
              <w:rPr>
                <w:rFonts w:ascii="Arial" w:hAnsi="Arial" w:cs="Arial"/>
              </w:rPr>
              <w:t>_________________________</w:t>
            </w:r>
          </w:p>
        </w:tc>
        <w:tc>
          <w:tcPr>
            <w:tcW w:w="3379" w:type="dxa"/>
            <w:shd w:val="clear" w:color="auto" w:fill="auto"/>
          </w:tcPr>
          <w:p w:rsidR="008F6DB4" w:rsidRPr="00BB2977" w:rsidRDefault="008F6DB4" w:rsidP="001E3039">
            <w:pPr>
              <w:rPr>
                <w:rFonts w:ascii="Arial" w:hAnsi="Arial" w:cs="Arial"/>
                <w:lang w:eastAsia="en-US"/>
              </w:rPr>
            </w:pPr>
            <w:r w:rsidRPr="00BB2977">
              <w:rPr>
                <w:rFonts w:ascii="Arial" w:hAnsi="Arial" w:cs="Arial"/>
              </w:rPr>
              <w:t>__________________________</w:t>
            </w:r>
          </w:p>
        </w:tc>
        <w:tc>
          <w:tcPr>
            <w:tcW w:w="3221" w:type="dxa"/>
            <w:shd w:val="clear" w:color="auto" w:fill="auto"/>
          </w:tcPr>
          <w:p w:rsidR="008F6DB4" w:rsidRPr="00BB2977" w:rsidRDefault="008F6DB4" w:rsidP="001E3039">
            <w:pPr>
              <w:rPr>
                <w:rFonts w:ascii="Arial" w:hAnsi="Arial" w:cs="Arial"/>
                <w:lang w:eastAsia="en-US"/>
              </w:rPr>
            </w:pPr>
            <w:r w:rsidRPr="00BB2977">
              <w:rPr>
                <w:rFonts w:ascii="Arial" w:hAnsi="Arial" w:cs="Arial"/>
              </w:rPr>
              <w:t>_________________________</w:t>
            </w:r>
          </w:p>
        </w:tc>
      </w:tr>
      <w:tr w:rsidR="008F6DB4" w:rsidRPr="00BB2977" w:rsidTr="001E3039">
        <w:tc>
          <w:tcPr>
            <w:tcW w:w="3379" w:type="dxa"/>
            <w:shd w:val="clear" w:color="auto" w:fill="auto"/>
          </w:tcPr>
          <w:p w:rsidR="008F6DB4" w:rsidRPr="00BB2977" w:rsidRDefault="008F6DB4" w:rsidP="001E3039">
            <w:pPr>
              <w:ind w:right="-98"/>
              <w:rPr>
                <w:rFonts w:ascii="Arial" w:hAnsi="Arial" w:cs="Arial"/>
                <w:lang w:eastAsia="en-US"/>
              </w:rPr>
            </w:pPr>
            <w:r w:rsidRPr="00BB2977">
              <w:rPr>
                <w:rFonts w:ascii="Arial" w:hAnsi="Arial" w:cs="Arial"/>
              </w:rPr>
              <w:t xml:space="preserve">Наименование должности </w:t>
            </w:r>
          </w:p>
        </w:tc>
        <w:tc>
          <w:tcPr>
            <w:tcW w:w="3379" w:type="dxa"/>
            <w:shd w:val="clear" w:color="auto" w:fill="auto"/>
          </w:tcPr>
          <w:p w:rsidR="008F6DB4" w:rsidRPr="00BB2977" w:rsidRDefault="008F6DB4" w:rsidP="001E3039">
            <w:pPr>
              <w:jc w:val="center"/>
              <w:rPr>
                <w:rFonts w:ascii="Arial" w:hAnsi="Arial" w:cs="Arial"/>
                <w:lang w:eastAsia="en-US"/>
              </w:rPr>
            </w:pPr>
            <w:r w:rsidRPr="00BB2977">
              <w:rPr>
                <w:rFonts w:ascii="Arial" w:hAnsi="Arial" w:cs="Arial"/>
              </w:rPr>
              <w:t>подпись руководителя</w:t>
            </w:r>
          </w:p>
        </w:tc>
        <w:tc>
          <w:tcPr>
            <w:tcW w:w="3221" w:type="dxa"/>
            <w:shd w:val="clear" w:color="auto" w:fill="auto"/>
          </w:tcPr>
          <w:p w:rsidR="008F6DB4" w:rsidRPr="00BB2977" w:rsidRDefault="008F6DB4" w:rsidP="001E3039">
            <w:pPr>
              <w:jc w:val="center"/>
              <w:rPr>
                <w:rFonts w:ascii="Arial" w:hAnsi="Arial" w:cs="Arial"/>
                <w:lang w:eastAsia="en-US"/>
              </w:rPr>
            </w:pPr>
            <w:r w:rsidRPr="00BB2977">
              <w:rPr>
                <w:rFonts w:ascii="Arial" w:hAnsi="Arial" w:cs="Arial"/>
              </w:rPr>
              <w:t>ФИО</w:t>
            </w:r>
          </w:p>
        </w:tc>
      </w:tr>
      <w:tr w:rsidR="008F6DB4" w:rsidRPr="00BB2977" w:rsidTr="001E3039">
        <w:trPr>
          <w:trHeight w:val="539"/>
        </w:trPr>
        <w:tc>
          <w:tcPr>
            <w:tcW w:w="3379" w:type="dxa"/>
            <w:shd w:val="clear" w:color="auto" w:fill="auto"/>
          </w:tcPr>
          <w:p w:rsidR="008F6DB4" w:rsidRPr="00BB2977" w:rsidRDefault="008F6DB4" w:rsidP="001E3039">
            <w:pPr>
              <w:jc w:val="center"/>
              <w:rPr>
                <w:rFonts w:ascii="Arial" w:hAnsi="Arial" w:cs="Arial"/>
              </w:rPr>
            </w:pPr>
          </w:p>
        </w:tc>
        <w:tc>
          <w:tcPr>
            <w:tcW w:w="3379" w:type="dxa"/>
            <w:shd w:val="clear" w:color="auto" w:fill="auto"/>
          </w:tcPr>
          <w:p w:rsidR="008F6DB4" w:rsidRPr="00BB2977" w:rsidRDefault="008F6DB4" w:rsidP="001E3039">
            <w:pPr>
              <w:jc w:val="center"/>
              <w:rPr>
                <w:rFonts w:ascii="Arial" w:hAnsi="Arial" w:cs="Arial"/>
              </w:rPr>
            </w:pPr>
          </w:p>
        </w:tc>
        <w:tc>
          <w:tcPr>
            <w:tcW w:w="3221" w:type="dxa"/>
            <w:shd w:val="clear" w:color="auto" w:fill="auto"/>
          </w:tcPr>
          <w:p w:rsidR="008F6DB4" w:rsidRPr="00BB2977" w:rsidRDefault="008F6DB4" w:rsidP="001E3039">
            <w:pPr>
              <w:jc w:val="center"/>
              <w:rPr>
                <w:rFonts w:ascii="Arial" w:hAnsi="Arial" w:cs="Arial"/>
              </w:rPr>
            </w:pPr>
          </w:p>
        </w:tc>
      </w:tr>
      <w:tr w:rsidR="008F6DB4" w:rsidRPr="00BB2977" w:rsidTr="001E3039">
        <w:trPr>
          <w:trHeight w:val="148"/>
        </w:trPr>
        <w:tc>
          <w:tcPr>
            <w:tcW w:w="3379" w:type="dxa"/>
            <w:shd w:val="clear" w:color="auto" w:fill="auto"/>
            <w:vAlign w:val="bottom"/>
          </w:tcPr>
          <w:p w:rsidR="008F6DB4" w:rsidRPr="00BB2977" w:rsidRDefault="008F6DB4" w:rsidP="001E3039">
            <w:pPr>
              <w:rPr>
                <w:rFonts w:ascii="Arial" w:hAnsi="Arial" w:cs="Arial"/>
              </w:rPr>
            </w:pPr>
            <w:r w:rsidRPr="00BB2977">
              <w:rPr>
                <w:rFonts w:ascii="Arial" w:hAnsi="Arial" w:cs="Arial"/>
              </w:rPr>
              <w:t>мп</w:t>
            </w:r>
          </w:p>
        </w:tc>
        <w:tc>
          <w:tcPr>
            <w:tcW w:w="3379" w:type="dxa"/>
            <w:shd w:val="clear" w:color="auto" w:fill="auto"/>
          </w:tcPr>
          <w:p w:rsidR="008F6DB4" w:rsidRPr="00BB2977" w:rsidRDefault="008F6DB4" w:rsidP="001E3039">
            <w:pPr>
              <w:jc w:val="center"/>
              <w:rPr>
                <w:rFonts w:ascii="Arial" w:hAnsi="Arial" w:cs="Arial"/>
              </w:rPr>
            </w:pPr>
          </w:p>
        </w:tc>
        <w:tc>
          <w:tcPr>
            <w:tcW w:w="3221" w:type="dxa"/>
            <w:shd w:val="clear" w:color="auto" w:fill="auto"/>
          </w:tcPr>
          <w:p w:rsidR="008F6DB4" w:rsidRPr="00BB2977" w:rsidRDefault="008F6DB4" w:rsidP="001E3039">
            <w:pPr>
              <w:jc w:val="center"/>
              <w:rPr>
                <w:rFonts w:ascii="Arial" w:hAnsi="Arial" w:cs="Arial"/>
              </w:rPr>
            </w:pPr>
          </w:p>
        </w:tc>
      </w:tr>
    </w:tbl>
    <w:p w:rsidR="008F6DB4" w:rsidRPr="00BB2977" w:rsidRDefault="008F6DB4" w:rsidP="008F6DB4">
      <w:pPr>
        <w:spacing w:after="200" w:line="276" w:lineRule="auto"/>
        <w:rPr>
          <w:rFonts w:ascii="Arial" w:hAnsi="Arial" w:cs="Arial"/>
        </w:rPr>
      </w:pPr>
      <w:r w:rsidRPr="00BB2977">
        <w:rPr>
          <w:rFonts w:ascii="Arial" w:eastAsia="Calibri" w:hAnsi="Arial" w:cs="Arial"/>
          <w:lang w:eastAsia="en-US"/>
        </w:rPr>
        <w:t xml:space="preserve">«___»___________________ _____ г. </w:t>
      </w:r>
    </w:p>
    <w:p w:rsidR="008F6DB4" w:rsidRPr="00BB2977" w:rsidRDefault="008F6DB4" w:rsidP="008F6DB4">
      <w:pPr>
        <w:widowControl w:val="0"/>
        <w:autoSpaceDE w:val="0"/>
        <w:autoSpaceDN w:val="0"/>
        <w:ind w:firstLine="540"/>
        <w:jc w:val="both"/>
        <w:rPr>
          <w:rFonts w:ascii="Arial" w:hAnsi="Arial" w:cs="Arial"/>
        </w:rPr>
      </w:pPr>
    </w:p>
    <w:p w:rsidR="008F6DB4" w:rsidRPr="00BB2977" w:rsidRDefault="008F6DB4" w:rsidP="008F6DB4">
      <w:pPr>
        <w:widowControl w:val="0"/>
        <w:autoSpaceDE w:val="0"/>
        <w:autoSpaceDN w:val="0"/>
        <w:ind w:firstLine="540"/>
        <w:jc w:val="both"/>
        <w:rPr>
          <w:rFonts w:ascii="Arial" w:hAnsi="Arial" w:cs="Arial"/>
        </w:rPr>
        <w:sectPr w:rsidR="008F6DB4" w:rsidRPr="00BB2977" w:rsidSect="001E3039">
          <w:pgSz w:w="11906" w:h="16838"/>
          <w:pgMar w:top="709" w:right="848" w:bottom="851" w:left="1134" w:header="709" w:footer="709" w:gutter="0"/>
          <w:cols w:space="708"/>
          <w:docGrid w:linePitch="360"/>
        </w:sectPr>
      </w:pPr>
    </w:p>
    <w:p w:rsidR="008F6DB4" w:rsidRPr="00BB2977" w:rsidRDefault="008F6DB4" w:rsidP="008F6DB4">
      <w:pPr>
        <w:widowControl w:val="0"/>
        <w:autoSpaceDE w:val="0"/>
        <w:autoSpaceDN w:val="0"/>
        <w:ind w:firstLine="540"/>
        <w:jc w:val="both"/>
        <w:rPr>
          <w:rFonts w:ascii="Arial" w:hAnsi="Arial" w:cs="Arial"/>
        </w:rPr>
      </w:pPr>
    </w:p>
    <w:p w:rsidR="008F6DB4" w:rsidRPr="00BB2977" w:rsidRDefault="008F6DB4" w:rsidP="008F6DB4">
      <w:pPr>
        <w:tabs>
          <w:tab w:val="right" w:pos="9335"/>
        </w:tabs>
        <w:ind w:left="3969"/>
        <w:rPr>
          <w:rFonts w:ascii="Arial" w:hAnsi="Arial" w:cs="Arial"/>
          <w:lang w:bidi="my-MM"/>
        </w:rPr>
      </w:pPr>
      <w:r w:rsidRPr="00BB2977">
        <w:rPr>
          <w:rFonts w:ascii="Arial" w:hAnsi="Arial" w:cs="Arial"/>
          <w:lang w:bidi="my-MM"/>
        </w:rPr>
        <w:t>Приложение № 2</w:t>
      </w:r>
    </w:p>
    <w:p w:rsidR="008F6DB4" w:rsidRPr="00BB2977" w:rsidRDefault="008F6DB4" w:rsidP="008F6DB4">
      <w:pPr>
        <w:ind w:left="3969"/>
        <w:rPr>
          <w:rFonts w:ascii="Arial" w:hAnsi="Arial" w:cs="Arial"/>
          <w:lang w:bidi="my-MM"/>
        </w:rPr>
      </w:pPr>
      <w:r w:rsidRPr="00BB2977">
        <w:rPr>
          <w:rFonts w:ascii="Arial" w:hAnsi="Arial" w:cs="Arial"/>
        </w:rPr>
        <w:t xml:space="preserve">к извещению об электронном </w:t>
      </w:r>
      <w:r w:rsidRPr="00BB2977">
        <w:rPr>
          <w:rFonts w:ascii="Arial" w:hAnsi="Arial" w:cs="Arial"/>
          <w:lang w:bidi="my-MM"/>
        </w:rPr>
        <w:t xml:space="preserve">аукционе </w:t>
      </w:r>
      <w:bookmarkStart w:id="12" w:name="_Hlk139296207"/>
      <w:r w:rsidRPr="00BB2977">
        <w:rPr>
          <w:rFonts w:ascii="Arial" w:hAnsi="Arial" w:cs="Arial"/>
        </w:rPr>
        <w:t xml:space="preserve">на право заключения </w:t>
      </w:r>
      <w:r w:rsidRPr="00BB2977">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12"/>
    <w:p w:rsidR="008F6DB4" w:rsidRPr="00BB2977" w:rsidRDefault="008F6DB4" w:rsidP="008F6DB4">
      <w:pPr>
        <w:rPr>
          <w:rFonts w:ascii="Arial" w:hAnsi="Arial" w:cs="Arial"/>
        </w:rPr>
      </w:pPr>
      <w:r w:rsidRPr="00BB2977">
        <w:rPr>
          <w:rFonts w:ascii="Arial" w:hAnsi="Arial" w:cs="Arial"/>
        </w:rPr>
        <w:t>Форма</w:t>
      </w:r>
    </w:p>
    <w:p w:rsidR="008F6DB4" w:rsidRPr="00BB2977" w:rsidRDefault="008F6DB4" w:rsidP="008F6DB4">
      <w:pPr>
        <w:jc w:val="center"/>
        <w:rPr>
          <w:rFonts w:ascii="Arial" w:hAnsi="Arial" w:cs="Arial"/>
          <w:b/>
          <w:bCs/>
          <w:lang w:bidi="my-MM"/>
        </w:rPr>
      </w:pPr>
      <w:r w:rsidRPr="00BB2977">
        <w:rPr>
          <w:rFonts w:ascii="Arial" w:hAnsi="Arial" w:cs="Arial"/>
          <w:b/>
          <w:bCs/>
          <w:lang w:bidi="my-MM"/>
        </w:rPr>
        <w:t>Согласие на обработку персональных данных</w:t>
      </w:r>
    </w:p>
    <w:p w:rsidR="008F6DB4" w:rsidRPr="00BB2977" w:rsidRDefault="008F6DB4" w:rsidP="008F6DB4">
      <w:pPr>
        <w:rPr>
          <w:rFonts w:ascii="Arial" w:hAnsi="Arial" w:cs="Arial"/>
          <w:lang w:bidi="my-MM"/>
        </w:rPr>
      </w:pPr>
      <w:r w:rsidRPr="00BB2977">
        <w:rPr>
          <w:rFonts w:ascii="Arial" w:hAnsi="Arial" w:cs="Arial"/>
          <w:b/>
          <w:bCs/>
          <w:lang w:bidi="my-MM"/>
        </w:rPr>
        <w:t> </w:t>
      </w:r>
      <w:r w:rsidRPr="00BB2977">
        <w:rPr>
          <w:rFonts w:ascii="Arial" w:hAnsi="Arial" w:cs="Arial"/>
          <w:lang w:bidi="my-MM"/>
        </w:rPr>
        <w:t>Я, ____________________________________________________________</w:t>
      </w:r>
    </w:p>
    <w:p w:rsidR="008F6DB4" w:rsidRPr="00BB2977" w:rsidRDefault="008F6DB4" w:rsidP="008F6DB4">
      <w:pPr>
        <w:jc w:val="both"/>
        <w:rPr>
          <w:rFonts w:ascii="Arial" w:hAnsi="Arial" w:cs="Arial"/>
          <w:lang w:bidi="my-MM"/>
        </w:rPr>
      </w:pPr>
      <w:r w:rsidRPr="00BB2977">
        <w:rPr>
          <w:rFonts w:ascii="Arial" w:hAnsi="Arial" w:cs="Arial"/>
          <w:lang w:bidi="my-MM"/>
        </w:rPr>
        <w:t xml:space="preserve">(Ф.И.О.), подписавший заявку на участие в электронном аукционе </w:t>
      </w:r>
      <w:r w:rsidRPr="00BB2977">
        <w:rPr>
          <w:rFonts w:ascii="Arial" w:hAnsi="Arial" w:cs="Arial"/>
        </w:rPr>
        <w:t xml:space="preserve">на право заключения </w:t>
      </w:r>
      <w:r w:rsidRPr="00BB2977">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проживающий(ая)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w:t>
      </w:r>
    </w:p>
    <w:p w:rsidR="008F6DB4" w:rsidRPr="00BB2977" w:rsidRDefault="008F6DB4" w:rsidP="008F6DB4">
      <w:pPr>
        <w:jc w:val="both"/>
        <w:rPr>
          <w:rFonts w:ascii="Arial" w:hAnsi="Arial" w:cs="Arial"/>
          <w:lang w:bidi="my-MM"/>
        </w:rPr>
      </w:pPr>
      <w:r w:rsidRPr="00BB2977">
        <w:rPr>
          <w:rFonts w:ascii="Arial" w:hAnsi="Arial" w:cs="Arial"/>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8F6DB4" w:rsidRPr="00BB2977" w:rsidRDefault="008F6DB4" w:rsidP="008F6DB4">
      <w:pPr>
        <w:jc w:val="both"/>
        <w:rPr>
          <w:rFonts w:ascii="Arial" w:hAnsi="Arial" w:cs="Arial"/>
          <w:lang w:bidi="my-MM"/>
        </w:rPr>
      </w:pPr>
    </w:p>
    <w:p w:rsidR="008F6DB4" w:rsidRPr="00BB2977" w:rsidRDefault="008F6DB4" w:rsidP="008F6DB4">
      <w:pPr>
        <w:jc w:val="both"/>
        <w:rPr>
          <w:rFonts w:ascii="Arial" w:hAnsi="Arial" w:cs="Arial"/>
          <w:lang w:bidi="my-MM"/>
        </w:rPr>
      </w:pPr>
      <w:r w:rsidRPr="00BB2977">
        <w:rPr>
          <w:rFonts w:ascii="Arial" w:hAnsi="Arial" w:cs="Arial"/>
          <w:lang w:bidi="my-MM"/>
        </w:rPr>
        <w:t>1. Фамилия, имя, отчество.</w:t>
      </w:r>
    </w:p>
    <w:p w:rsidR="008F6DB4" w:rsidRPr="00BB2977" w:rsidRDefault="008F6DB4" w:rsidP="008F6DB4">
      <w:pPr>
        <w:jc w:val="both"/>
        <w:rPr>
          <w:rFonts w:ascii="Arial" w:hAnsi="Arial" w:cs="Arial"/>
          <w:lang w:bidi="my-MM"/>
        </w:rPr>
      </w:pPr>
      <w:r w:rsidRPr="00BB2977">
        <w:rPr>
          <w:rFonts w:ascii="Arial" w:hAnsi="Arial" w:cs="Arial"/>
          <w:lang w:bidi="my-MM"/>
        </w:rPr>
        <w:t xml:space="preserve">2. Данные документа, удостоверяющего личность, дата рождения. </w:t>
      </w:r>
    </w:p>
    <w:p w:rsidR="008F6DB4" w:rsidRPr="00BB2977" w:rsidRDefault="008F6DB4" w:rsidP="008F6DB4">
      <w:pPr>
        <w:jc w:val="both"/>
        <w:rPr>
          <w:rFonts w:ascii="Arial" w:hAnsi="Arial" w:cs="Arial"/>
          <w:lang w:bidi="my-MM"/>
        </w:rPr>
      </w:pPr>
      <w:r w:rsidRPr="00BB2977">
        <w:rPr>
          <w:rFonts w:ascii="Arial" w:hAnsi="Arial" w:cs="Arial"/>
          <w:lang w:bidi="my-MM"/>
        </w:rPr>
        <w:t>3. Адрес места жительства и адрес фактического проживания.</w:t>
      </w:r>
    </w:p>
    <w:p w:rsidR="008F6DB4" w:rsidRPr="00BB2977" w:rsidRDefault="008F6DB4" w:rsidP="008F6DB4">
      <w:pPr>
        <w:jc w:val="both"/>
        <w:rPr>
          <w:rFonts w:ascii="Arial" w:hAnsi="Arial" w:cs="Arial"/>
          <w:lang w:bidi="my-MM"/>
        </w:rPr>
      </w:pPr>
      <w:r w:rsidRPr="00BB2977">
        <w:rPr>
          <w:rFonts w:ascii="Arial" w:hAnsi="Arial" w:cs="Arial"/>
          <w:lang w:bidi="my-MM"/>
        </w:rPr>
        <w:t>4. Контактный телефон, факс и адрес электронной почты.</w:t>
      </w:r>
    </w:p>
    <w:p w:rsidR="008F6DB4" w:rsidRPr="00BB2977" w:rsidRDefault="008F6DB4" w:rsidP="008F6DB4">
      <w:pPr>
        <w:jc w:val="both"/>
        <w:rPr>
          <w:rFonts w:ascii="Arial" w:hAnsi="Arial" w:cs="Arial"/>
          <w:lang w:bidi="my-MM"/>
        </w:rPr>
      </w:pPr>
    </w:p>
    <w:p w:rsidR="008F6DB4" w:rsidRPr="00BB2977" w:rsidRDefault="008F6DB4" w:rsidP="008F6DB4">
      <w:pPr>
        <w:spacing w:after="240"/>
        <w:jc w:val="both"/>
        <w:rPr>
          <w:rFonts w:ascii="Arial" w:hAnsi="Arial" w:cs="Arial"/>
          <w:lang w:bidi="my-MM"/>
        </w:rPr>
      </w:pPr>
      <w:r w:rsidRPr="00BB2977">
        <w:rPr>
          <w:rFonts w:ascii="Arial" w:hAnsi="Arial" w:cs="Arial"/>
          <w:lang w:bidi="my-MM"/>
        </w:rPr>
        <w:t xml:space="preserve">Целью предоставления и обработки персональных данных является: участие в электронном аукционе </w:t>
      </w:r>
      <w:r w:rsidRPr="00BB2977">
        <w:rPr>
          <w:rFonts w:ascii="Arial" w:hAnsi="Arial" w:cs="Arial"/>
        </w:rPr>
        <w:t xml:space="preserve">на право заключения </w:t>
      </w:r>
      <w:r w:rsidRPr="00BB2977">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8F6DB4" w:rsidRPr="00BB2977" w:rsidRDefault="008F6DB4" w:rsidP="008F6DB4">
      <w:pPr>
        <w:spacing w:after="240"/>
        <w:jc w:val="both"/>
        <w:rPr>
          <w:rFonts w:ascii="Arial" w:hAnsi="Arial" w:cs="Arial"/>
          <w:lang w:bidi="my-MM"/>
        </w:rPr>
      </w:pPr>
      <w:r w:rsidRPr="00BB2977">
        <w:rPr>
          <w:rFonts w:ascii="Arial" w:hAnsi="Arial" w:cs="Arial"/>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8F6DB4" w:rsidRPr="00BB2977" w:rsidRDefault="008F6DB4" w:rsidP="008F6DB4">
      <w:pPr>
        <w:spacing w:after="240"/>
        <w:jc w:val="both"/>
        <w:rPr>
          <w:rFonts w:ascii="Arial" w:hAnsi="Arial" w:cs="Arial"/>
          <w:lang w:bidi="my-MM"/>
        </w:rPr>
      </w:pPr>
      <w:r w:rsidRPr="00BB2977">
        <w:rPr>
          <w:rFonts w:ascii="Arial" w:hAnsi="Arial" w:cs="Arial"/>
          <w:lang w:bidi="my-MM"/>
        </w:rPr>
        <w:t>Настоящее согласие вступает в силу с момента его подписания и действует в течение пяти лет.</w:t>
      </w:r>
    </w:p>
    <w:p w:rsidR="008F6DB4" w:rsidRPr="00BB2977" w:rsidRDefault="008F6DB4" w:rsidP="008F6DB4">
      <w:pPr>
        <w:spacing w:after="240"/>
        <w:jc w:val="both"/>
        <w:rPr>
          <w:rFonts w:ascii="Arial" w:hAnsi="Arial" w:cs="Arial"/>
          <w:lang w:bidi="my-MM"/>
        </w:rPr>
      </w:pPr>
      <w:r w:rsidRPr="00BB2977">
        <w:rPr>
          <w:rFonts w:ascii="Arial" w:hAnsi="Arial" w:cs="Arial"/>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rsidR="008F6DB4" w:rsidRPr="00BB2977" w:rsidRDefault="008F6DB4" w:rsidP="008F6DB4">
      <w:pPr>
        <w:spacing w:after="240"/>
        <w:jc w:val="both"/>
        <w:rPr>
          <w:rFonts w:ascii="Arial" w:hAnsi="Arial" w:cs="Arial"/>
          <w:lang w:bidi="my-MM"/>
        </w:rPr>
      </w:pPr>
      <w:r w:rsidRPr="00BB2977">
        <w:rPr>
          <w:rFonts w:ascii="Arial" w:hAnsi="Arial" w:cs="Arial"/>
          <w:lang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8F6DB4" w:rsidRPr="00BB2977" w:rsidRDefault="008F6DB4" w:rsidP="008F6DB4">
      <w:pPr>
        <w:spacing w:after="240" w:line="276" w:lineRule="auto"/>
        <w:jc w:val="both"/>
        <w:rPr>
          <w:rFonts w:ascii="Arial" w:hAnsi="Arial" w:cs="Arial"/>
          <w:lang w:bidi="my-MM"/>
        </w:rPr>
      </w:pPr>
      <w:r w:rsidRPr="00BB2977">
        <w:rPr>
          <w:rFonts w:ascii="Arial" w:hAnsi="Arial" w:cs="Arial"/>
          <w:lang w:bidi="my-MM"/>
        </w:rPr>
        <w:t>  Подпись субъекта персональных данных   _____________________________</w:t>
      </w:r>
    </w:p>
    <w:p w:rsidR="008F6DB4" w:rsidRPr="00BB2977" w:rsidRDefault="008F6DB4" w:rsidP="008F6DB4">
      <w:pPr>
        <w:spacing w:line="276" w:lineRule="auto"/>
        <w:jc w:val="both"/>
        <w:rPr>
          <w:rFonts w:ascii="Arial" w:hAnsi="Arial" w:cs="Arial"/>
          <w:lang w:bidi="my-MM"/>
        </w:rPr>
      </w:pPr>
      <w:r w:rsidRPr="00BB2977">
        <w:rPr>
          <w:rFonts w:ascii="Arial" w:hAnsi="Arial" w:cs="Arial"/>
          <w:lang w:bidi="my-MM"/>
        </w:rPr>
        <w:t> «___»______  ____ г</w:t>
      </w:r>
    </w:p>
    <w:p w:rsidR="008F6DB4" w:rsidRPr="00BB2977" w:rsidRDefault="008F6DB4" w:rsidP="008F6DB4">
      <w:pPr>
        <w:tabs>
          <w:tab w:val="right" w:pos="9335"/>
        </w:tabs>
        <w:ind w:left="5670"/>
        <w:rPr>
          <w:rFonts w:ascii="Arial" w:hAnsi="Arial" w:cs="Arial"/>
          <w:lang w:bidi="my-MM"/>
        </w:rPr>
        <w:sectPr w:rsidR="008F6DB4" w:rsidRPr="00BB2977" w:rsidSect="001E3039">
          <w:pgSz w:w="11906" w:h="16838"/>
          <w:pgMar w:top="709" w:right="848" w:bottom="426" w:left="1134" w:header="709" w:footer="709" w:gutter="0"/>
          <w:cols w:space="708"/>
          <w:docGrid w:linePitch="360"/>
        </w:sectPr>
      </w:pPr>
    </w:p>
    <w:p w:rsidR="008F6DB4" w:rsidRPr="00BB2977" w:rsidRDefault="008F6DB4" w:rsidP="008F6DB4">
      <w:pPr>
        <w:tabs>
          <w:tab w:val="right" w:pos="9335"/>
        </w:tabs>
        <w:ind w:left="5670"/>
        <w:rPr>
          <w:rFonts w:ascii="Arial" w:hAnsi="Arial" w:cs="Arial"/>
          <w:lang w:bidi="my-MM"/>
        </w:rPr>
      </w:pPr>
    </w:p>
    <w:p w:rsidR="008F6DB4" w:rsidRPr="00BB2977" w:rsidRDefault="008F6DB4" w:rsidP="008F6DB4">
      <w:pPr>
        <w:tabs>
          <w:tab w:val="right" w:pos="9335"/>
        </w:tabs>
        <w:ind w:left="3969"/>
        <w:rPr>
          <w:rFonts w:ascii="Arial" w:hAnsi="Arial" w:cs="Arial"/>
          <w:lang w:bidi="my-MM"/>
        </w:rPr>
      </w:pPr>
      <w:r w:rsidRPr="00BB2977">
        <w:rPr>
          <w:rFonts w:ascii="Arial" w:hAnsi="Arial" w:cs="Arial"/>
          <w:lang w:bidi="my-MM"/>
        </w:rPr>
        <w:t>Приложение № 3</w:t>
      </w:r>
    </w:p>
    <w:p w:rsidR="008F6DB4" w:rsidRPr="00BB2977" w:rsidRDefault="008F6DB4" w:rsidP="008F6DB4">
      <w:pPr>
        <w:ind w:left="3969"/>
        <w:rPr>
          <w:rFonts w:ascii="Arial" w:hAnsi="Arial" w:cs="Arial"/>
          <w:lang w:bidi="my-MM"/>
        </w:rPr>
      </w:pPr>
      <w:r w:rsidRPr="00BB2977">
        <w:rPr>
          <w:rFonts w:ascii="Arial" w:hAnsi="Arial" w:cs="Arial"/>
        </w:rPr>
        <w:t xml:space="preserve">к извещению об электронном аукционе на право заключения </w:t>
      </w:r>
      <w:r w:rsidRPr="00BB2977">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8F6DB4" w:rsidRPr="00BB2977" w:rsidRDefault="008F6DB4" w:rsidP="008F6DB4">
      <w:pPr>
        <w:spacing w:after="200" w:line="276" w:lineRule="auto"/>
        <w:jc w:val="both"/>
        <w:rPr>
          <w:rFonts w:ascii="Arial" w:eastAsia="Calibri" w:hAnsi="Arial" w:cs="Arial"/>
          <w:lang w:eastAsia="en-US"/>
        </w:rPr>
      </w:pPr>
      <w:r w:rsidRPr="00BB2977">
        <w:rPr>
          <w:rFonts w:ascii="Arial" w:eastAsia="Calibri" w:hAnsi="Arial" w:cs="Arial"/>
          <w:lang w:eastAsia="en-US"/>
        </w:rPr>
        <w:t xml:space="preserve">Форма                                                  </w:t>
      </w:r>
    </w:p>
    <w:p w:rsidR="008F6DB4" w:rsidRPr="00BB2977" w:rsidRDefault="008F6DB4" w:rsidP="008F6DB4">
      <w:pPr>
        <w:spacing w:after="200" w:line="276" w:lineRule="auto"/>
        <w:jc w:val="center"/>
        <w:rPr>
          <w:rFonts w:ascii="Arial" w:eastAsia="Calibri" w:hAnsi="Arial" w:cs="Arial"/>
          <w:lang w:eastAsia="en-US"/>
        </w:rPr>
      </w:pPr>
      <w:r w:rsidRPr="00BB2977">
        <w:rPr>
          <w:rFonts w:ascii="Arial" w:eastAsia="Calibri" w:hAnsi="Arial" w:cs="Arial"/>
          <w:lang w:eastAsia="en-US"/>
        </w:rPr>
        <w:t>Д Е К Л А Р А Ц И Я</w:t>
      </w:r>
    </w:p>
    <w:p w:rsidR="008F6DB4" w:rsidRPr="00BB2977" w:rsidRDefault="008F6DB4" w:rsidP="008F6DB4">
      <w:pPr>
        <w:jc w:val="center"/>
        <w:rPr>
          <w:rFonts w:ascii="Arial" w:eastAsia="Calibri" w:hAnsi="Arial" w:cs="Arial"/>
          <w:lang w:eastAsia="en-US"/>
        </w:rPr>
      </w:pPr>
      <w:r w:rsidRPr="00BB2977">
        <w:rPr>
          <w:rFonts w:ascii="Arial" w:eastAsia="Calibri" w:hAnsi="Arial" w:cs="Arial"/>
          <w:lang w:eastAsia="en-US"/>
        </w:rPr>
        <w:t xml:space="preserve">О соответствии заявителя на участие в электронном аукционе </w:t>
      </w:r>
      <w:r w:rsidRPr="00BB2977">
        <w:rPr>
          <w:rFonts w:ascii="Arial" w:hAnsi="Arial" w:cs="Arial"/>
        </w:rPr>
        <w:t xml:space="preserve">на право заключения </w:t>
      </w:r>
      <w:r w:rsidRPr="00BB2977">
        <w:rPr>
          <w:rFonts w:ascii="Arial" w:hAnsi="Arial" w:cs="Arial"/>
          <w:snapToGrid w:val="0"/>
        </w:rPr>
        <w:t xml:space="preserve">договора </w:t>
      </w:r>
      <w:r w:rsidRPr="00BB2977">
        <w:rPr>
          <w:rFonts w:ascii="Arial" w:eastAsia="Calibri" w:hAnsi="Arial" w:cs="Arial"/>
          <w:lang w:eastAsia="en-US"/>
        </w:rPr>
        <w:t xml:space="preserve">на размещение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w:t>
      </w:r>
    </w:p>
    <w:p w:rsidR="008F6DB4" w:rsidRPr="00BB2977" w:rsidRDefault="008F6DB4" w:rsidP="008F6DB4">
      <w:pPr>
        <w:jc w:val="center"/>
        <w:rPr>
          <w:rFonts w:ascii="Arial" w:eastAsia="Calibri" w:hAnsi="Arial" w:cs="Arial"/>
          <w:lang w:eastAsia="en-US"/>
        </w:rPr>
      </w:pPr>
      <w:r w:rsidRPr="00BB2977">
        <w:rPr>
          <w:rFonts w:ascii="Arial" w:eastAsia="Calibri" w:hAnsi="Arial" w:cs="Arial"/>
          <w:lang w:eastAsia="en-US"/>
        </w:rPr>
        <w:t>в Российской Федерации»</w:t>
      </w:r>
    </w:p>
    <w:p w:rsidR="008F6DB4" w:rsidRPr="00BB2977" w:rsidRDefault="008F6DB4" w:rsidP="008F6DB4">
      <w:pPr>
        <w:jc w:val="center"/>
        <w:rPr>
          <w:rFonts w:ascii="Arial" w:eastAsia="Calibri" w:hAnsi="Arial" w:cs="Arial"/>
          <w:lang w:eastAsia="en-US"/>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55"/>
        <w:gridCol w:w="1423"/>
        <w:gridCol w:w="1887"/>
      </w:tblGrid>
      <w:tr w:rsidR="008F6DB4" w:rsidRPr="00BB2977" w:rsidTr="001E3039">
        <w:trPr>
          <w:trHeight w:val="1411"/>
        </w:trPr>
        <w:tc>
          <w:tcPr>
            <w:tcW w:w="680"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 п/п</w:t>
            </w:r>
          </w:p>
        </w:tc>
        <w:tc>
          <w:tcPr>
            <w:tcW w:w="5975"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Наименование условия</w:t>
            </w:r>
          </w:p>
        </w:tc>
        <w:tc>
          <w:tcPr>
            <w:tcW w:w="1292"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Единица измерения</w:t>
            </w:r>
          </w:p>
        </w:tc>
        <w:tc>
          <w:tcPr>
            <w:tcW w:w="1893"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Данные</w:t>
            </w:r>
          </w:p>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(указываются цифровые значения с одним знаком после запятой)</w:t>
            </w:r>
          </w:p>
        </w:tc>
      </w:tr>
      <w:tr w:rsidR="008F6DB4" w:rsidRPr="00BB2977" w:rsidTr="001E3039">
        <w:tc>
          <w:tcPr>
            <w:tcW w:w="680"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1.</w:t>
            </w:r>
          </w:p>
        </w:tc>
        <w:tc>
          <w:tcPr>
            <w:tcW w:w="5975" w:type="dxa"/>
            <w:shd w:val="clear" w:color="auto" w:fill="auto"/>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w:t>
            </w:r>
          </w:p>
        </w:tc>
        <w:tc>
          <w:tcPr>
            <w:tcW w:w="1893" w:type="dxa"/>
            <w:shd w:val="clear" w:color="auto" w:fill="auto"/>
            <w:vAlign w:val="center"/>
          </w:tcPr>
          <w:p w:rsidR="008F6DB4" w:rsidRPr="00BB2977" w:rsidRDefault="008F6DB4" w:rsidP="001E3039">
            <w:pPr>
              <w:jc w:val="center"/>
              <w:rPr>
                <w:rFonts w:ascii="Arial" w:eastAsia="Calibri" w:hAnsi="Arial" w:cs="Arial"/>
                <w:lang w:eastAsia="en-US"/>
              </w:rPr>
            </w:pPr>
          </w:p>
        </w:tc>
      </w:tr>
      <w:tr w:rsidR="008F6DB4" w:rsidRPr="00BB2977" w:rsidTr="001E3039">
        <w:tc>
          <w:tcPr>
            <w:tcW w:w="680"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2.</w:t>
            </w:r>
          </w:p>
        </w:tc>
        <w:tc>
          <w:tcPr>
            <w:tcW w:w="5975" w:type="dxa"/>
            <w:shd w:val="clear" w:color="auto" w:fill="auto"/>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w:t>
            </w:r>
          </w:p>
        </w:tc>
        <w:tc>
          <w:tcPr>
            <w:tcW w:w="1893" w:type="dxa"/>
            <w:shd w:val="clear" w:color="auto" w:fill="auto"/>
            <w:vAlign w:val="center"/>
          </w:tcPr>
          <w:p w:rsidR="008F6DB4" w:rsidRPr="00BB2977" w:rsidRDefault="008F6DB4" w:rsidP="001E3039">
            <w:pPr>
              <w:jc w:val="center"/>
              <w:rPr>
                <w:rFonts w:ascii="Arial" w:eastAsia="Calibri" w:hAnsi="Arial" w:cs="Arial"/>
                <w:lang w:eastAsia="en-US"/>
              </w:rPr>
            </w:pPr>
          </w:p>
        </w:tc>
      </w:tr>
      <w:tr w:rsidR="008F6DB4" w:rsidRPr="00BB2977" w:rsidTr="001E3039">
        <w:tc>
          <w:tcPr>
            <w:tcW w:w="680"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3.</w:t>
            </w:r>
          </w:p>
        </w:tc>
        <w:tc>
          <w:tcPr>
            <w:tcW w:w="5975" w:type="dxa"/>
            <w:shd w:val="clear" w:color="auto" w:fill="auto"/>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человек</w:t>
            </w:r>
          </w:p>
        </w:tc>
        <w:tc>
          <w:tcPr>
            <w:tcW w:w="1893" w:type="dxa"/>
            <w:shd w:val="clear" w:color="auto" w:fill="auto"/>
            <w:vAlign w:val="center"/>
          </w:tcPr>
          <w:p w:rsidR="008F6DB4" w:rsidRPr="00BB2977" w:rsidRDefault="008F6DB4" w:rsidP="001E3039">
            <w:pPr>
              <w:jc w:val="center"/>
              <w:rPr>
                <w:rFonts w:ascii="Arial" w:eastAsia="Calibri" w:hAnsi="Arial" w:cs="Arial"/>
                <w:lang w:eastAsia="en-US"/>
              </w:rPr>
            </w:pPr>
          </w:p>
        </w:tc>
      </w:tr>
      <w:tr w:rsidR="008F6DB4" w:rsidRPr="00BB2977" w:rsidTr="001E3039">
        <w:tc>
          <w:tcPr>
            <w:tcW w:w="680"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4.</w:t>
            </w:r>
          </w:p>
        </w:tc>
        <w:tc>
          <w:tcPr>
            <w:tcW w:w="5975" w:type="dxa"/>
            <w:shd w:val="clear" w:color="auto" w:fill="auto"/>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млн.руб.</w:t>
            </w:r>
          </w:p>
        </w:tc>
        <w:tc>
          <w:tcPr>
            <w:tcW w:w="1893" w:type="dxa"/>
            <w:shd w:val="clear" w:color="auto" w:fill="auto"/>
            <w:vAlign w:val="center"/>
          </w:tcPr>
          <w:p w:rsidR="008F6DB4" w:rsidRPr="00BB2977" w:rsidRDefault="008F6DB4" w:rsidP="001E3039">
            <w:pPr>
              <w:jc w:val="center"/>
              <w:rPr>
                <w:rFonts w:ascii="Arial" w:eastAsia="Calibri" w:hAnsi="Arial" w:cs="Arial"/>
                <w:lang w:eastAsia="en-US"/>
              </w:rPr>
            </w:pPr>
          </w:p>
        </w:tc>
      </w:tr>
    </w:tbl>
    <w:p w:rsidR="008F6DB4" w:rsidRPr="00BB2977" w:rsidRDefault="008F6DB4" w:rsidP="008F6DB4">
      <w:pPr>
        <w:rPr>
          <w:rFonts w:ascii="Arial" w:eastAsia="Calibri" w:hAnsi="Arial" w:cs="Arial"/>
          <w:lang w:eastAsia="en-US"/>
        </w:rPr>
      </w:pPr>
      <w:r w:rsidRPr="00BB2977">
        <w:rPr>
          <w:rFonts w:ascii="Arial" w:eastAsia="Calibri" w:hAnsi="Arial" w:cs="Arial"/>
          <w:lang w:eastAsia="en-US"/>
        </w:rPr>
        <w:t>1. Наименование организации ________________________________________________________</w:t>
      </w:r>
    </w:p>
    <w:p w:rsidR="008F6DB4" w:rsidRPr="00BB2977" w:rsidRDefault="008F6DB4" w:rsidP="008F6DB4">
      <w:pPr>
        <w:rPr>
          <w:rFonts w:ascii="Arial" w:eastAsia="Calibri" w:hAnsi="Arial" w:cs="Arial"/>
          <w:lang w:eastAsia="en-US"/>
        </w:rPr>
      </w:pPr>
      <w:r w:rsidRPr="00BB2977">
        <w:rPr>
          <w:rFonts w:ascii="Arial" w:eastAsia="Calibri" w:hAnsi="Arial" w:cs="Arial"/>
          <w:lang w:eastAsia="en-US"/>
        </w:rPr>
        <w:t>2. ИНН/КПП ______________________________________________________________________</w:t>
      </w:r>
    </w:p>
    <w:p w:rsidR="008F6DB4" w:rsidRPr="00BB2977" w:rsidRDefault="008F6DB4" w:rsidP="008F6DB4">
      <w:pPr>
        <w:rPr>
          <w:rFonts w:ascii="Arial" w:eastAsia="Calibri" w:hAnsi="Arial" w:cs="Arial"/>
          <w:lang w:eastAsia="en-US"/>
        </w:rPr>
      </w:pPr>
      <w:r w:rsidRPr="00BB2977">
        <w:rPr>
          <w:rFonts w:ascii="Arial" w:eastAsia="Calibri" w:hAnsi="Arial" w:cs="Arial"/>
          <w:lang w:eastAsia="en-US"/>
        </w:rPr>
        <w:t>3. ОГРН/ОГРНИП __________________________________________________________________</w:t>
      </w:r>
    </w:p>
    <w:p w:rsidR="008F6DB4" w:rsidRPr="00BB2977" w:rsidRDefault="008F6DB4" w:rsidP="008F6DB4">
      <w:pPr>
        <w:rPr>
          <w:rFonts w:ascii="Arial" w:eastAsia="Calibri" w:hAnsi="Arial" w:cs="Arial"/>
          <w:lang w:eastAsia="en-US"/>
        </w:rPr>
      </w:pPr>
      <w:r w:rsidRPr="00BB2977">
        <w:rPr>
          <w:rFonts w:ascii="Arial" w:eastAsia="Calibri" w:hAnsi="Arial" w:cs="Arial"/>
          <w:lang w:eastAsia="en-US"/>
        </w:rPr>
        <w:t>4. Место нахождения (юридический адрес) _____________________________________________</w:t>
      </w:r>
    </w:p>
    <w:p w:rsidR="008F6DB4" w:rsidRPr="00BB2977" w:rsidRDefault="008F6DB4" w:rsidP="008F6DB4">
      <w:pPr>
        <w:rPr>
          <w:rFonts w:ascii="Arial" w:eastAsia="Calibri" w:hAnsi="Arial" w:cs="Arial"/>
          <w:lang w:eastAsia="en-US"/>
        </w:rPr>
      </w:pPr>
      <w:r w:rsidRPr="00BB2977">
        <w:rPr>
          <w:rFonts w:ascii="Arial" w:eastAsia="Calibri" w:hAnsi="Arial" w:cs="Arial"/>
          <w:lang w:eastAsia="en-US"/>
        </w:rPr>
        <w:t>5. Фактический адрес _______________________________________________________________</w:t>
      </w:r>
    </w:p>
    <w:p w:rsidR="008F6DB4" w:rsidRPr="00BB2977" w:rsidRDefault="008F6DB4" w:rsidP="008F6DB4">
      <w:pPr>
        <w:rPr>
          <w:rFonts w:ascii="Arial" w:eastAsia="Calibri" w:hAnsi="Arial" w:cs="Arial"/>
          <w:lang w:eastAsia="en-US"/>
        </w:rPr>
      </w:pPr>
      <w:r w:rsidRPr="00BB2977">
        <w:rPr>
          <w:rFonts w:ascii="Arial" w:eastAsia="Calibri" w:hAnsi="Arial" w:cs="Arial"/>
          <w:lang w:eastAsia="en-US"/>
        </w:rPr>
        <w:t xml:space="preserve">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w:t>
      </w:r>
      <w:r w:rsidRPr="00BB2977">
        <w:rPr>
          <w:rFonts w:ascii="Arial" w:eastAsia="Calibri" w:hAnsi="Arial" w:cs="Arial"/>
          <w:lang w:eastAsia="en-US"/>
        </w:rPr>
        <w:lastRenderedPageBreak/>
        <w:t>индивидуальных предпринимателей ___________________________________________________</w:t>
      </w:r>
    </w:p>
    <w:p w:rsidR="008F6DB4" w:rsidRPr="00BB2977" w:rsidRDefault="008F6DB4" w:rsidP="008F6DB4">
      <w:pPr>
        <w:jc w:val="both"/>
        <w:rPr>
          <w:rFonts w:ascii="Arial" w:eastAsia="Calibri" w:hAnsi="Arial" w:cs="Arial"/>
          <w:lang w:eastAsia="en-US"/>
        </w:rPr>
      </w:pPr>
      <w:r w:rsidRPr="00BB2977">
        <w:rPr>
          <w:rFonts w:ascii="Arial" w:eastAsia="Calibri" w:hAnsi="Arial" w:cs="Arial"/>
          <w:lang w:eastAsia="en-US"/>
        </w:rPr>
        <w:t xml:space="preserve">Настоящим участник электронного аукциона на </w:t>
      </w:r>
      <w:r w:rsidRPr="00BB2977">
        <w:rPr>
          <w:rFonts w:ascii="Arial" w:hAnsi="Arial" w:cs="Arial"/>
          <w:snapToGrid w:val="0"/>
        </w:rPr>
        <w:t xml:space="preserve">право заключения договора </w:t>
      </w:r>
      <w:r w:rsidRPr="00BB2977">
        <w:rPr>
          <w:rFonts w:ascii="Arial" w:eastAsia="Calibri" w:hAnsi="Arial" w:cs="Arial"/>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8F6DB4" w:rsidRPr="00BB2977" w:rsidRDefault="008F6DB4" w:rsidP="008F6DB4">
      <w:pPr>
        <w:rPr>
          <w:rFonts w:ascii="Arial" w:eastAsia="Calibri" w:hAnsi="Arial" w:cs="Arial"/>
          <w:lang w:eastAsia="en-US"/>
        </w:rPr>
      </w:pPr>
    </w:p>
    <w:tbl>
      <w:tblPr>
        <w:tblW w:w="0" w:type="auto"/>
        <w:tblLook w:val="04A0" w:firstRow="1" w:lastRow="0" w:firstColumn="1" w:lastColumn="0" w:noHBand="0" w:noVBand="1"/>
      </w:tblPr>
      <w:tblGrid>
        <w:gridCol w:w="3034"/>
        <w:gridCol w:w="3553"/>
        <w:gridCol w:w="3553"/>
      </w:tblGrid>
      <w:tr w:rsidR="008F6DB4" w:rsidRPr="00BB2977" w:rsidTr="001E3039">
        <w:tc>
          <w:tcPr>
            <w:tcW w:w="3225" w:type="dxa"/>
            <w:shd w:val="clear" w:color="auto" w:fill="auto"/>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Руководитель организации (индивидуальный предприниматель)</w:t>
            </w:r>
          </w:p>
        </w:tc>
        <w:tc>
          <w:tcPr>
            <w:tcW w:w="3457" w:type="dxa"/>
            <w:shd w:val="clear" w:color="auto" w:fill="auto"/>
            <w:vAlign w:val="bottom"/>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_________________________</w:t>
            </w:r>
          </w:p>
        </w:tc>
        <w:tc>
          <w:tcPr>
            <w:tcW w:w="3266" w:type="dxa"/>
            <w:shd w:val="clear" w:color="auto" w:fill="auto"/>
            <w:vAlign w:val="bottom"/>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_________________________</w:t>
            </w:r>
          </w:p>
        </w:tc>
      </w:tr>
      <w:tr w:rsidR="008F6DB4" w:rsidRPr="00BB2977" w:rsidTr="001E3039">
        <w:tc>
          <w:tcPr>
            <w:tcW w:w="3225" w:type="dxa"/>
            <w:shd w:val="clear" w:color="auto" w:fill="auto"/>
          </w:tcPr>
          <w:p w:rsidR="008F6DB4" w:rsidRPr="00BB2977" w:rsidRDefault="008F6DB4" w:rsidP="001E3039">
            <w:pPr>
              <w:rPr>
                <w:rFonts w:ascii="Arial" w:eastAsia="Calibri" w:hAnsi="Arial" w:cs="Arial"/>
                <w:lang w:eastAsia="en-US"/>
              </w:rPr>
            </w:pPr>
          </w:p>
        </w:tc>
        <w:tc>
          <w:tcPr>
            <w:tcW w:w="3457" w:type="dxa"/>
            <w:shd w:val="clear" w:color="auto" w:fill="auto"/>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роспись</w:t>
            </w:r>
          </w:p>
        </w:tc>
        <w:tc>
          <w:tcPr>
            <w:tcW w:w="3266" w:type="dxa"/>
            <w:shd w:val="clear" w:color="auto" w:fill="auto"/>
          </w:tcPr>
          <w:p w:rsidR="008F6DB4" w:rsidRPr="00BB2977" w:rsidRDefault="008F6DB4" w:rsidP="001E3039">
            <w:pPr>
              <w:jc w:val="center"/>
              <w:rPr>
                <w:rFonts w:ascii="Arial" w:eastAsia="Calibri" w:hAnsi="Arial" w:cs="Arial"/>
                <w:lang w:eastAsia="en-US"/>
              </w:rPr>
            </w:pPr>
            <w:r w:rsidRPr="00BB2977">
              <w:rPr>
                <w:rFonts w:ascii="Arial" w:eastAsia="Calibri" w:hAnsi="Arial" w:cs="Arial"/>
                <w:lang w:eastAsia="en-US"/>
              </w:rPr>
              <w:t>ФИО</w:t>
            </w:r>
          </w:p>
        </w:tc>
      </w:tr>
    </w:tbl>
    <w:p w:rsidR="008F6DB4" w:rsidRPr="00BB2977" w:rsidRDefault="008F6DB4" w:rsidP="008F6DB4">
      <w:pPr>
        <w:tabs>
          <w:tab w:val="right" w:pos="9335"/>
        </w:tabs>
        <w:ind w:left="5670"/>
        <w:rPr>
          <w:rFonts w:ascii="Arial" w:hAnsi="Arial" w:cs="Arial"/>
          <w:lang w:bidi="my-MM"/>
        </w:rPr>
        <w:sectPr w:rsidR="008F6DB4" w:rsidRPr="00BB2977" w:rsidSect="001E3039">
          <w:pgSz w:w="11906" w:h="16838"/>
          <w:pgMar w:top="426" w:right="848" w:bottom="567" w:left="1134" w:header="709" w:footer="709" w:gutter="0"/>
          <w:cols w:space="708"/>
          <w:docGrid w:linePitch="360"/>
        </w:sectPr>
      </w:pPr>
    </w:p>
    <w:p w:rsidR="008F6DB4" w:rsidRPr="00BB2977" w:rsidRDefault="008F6DB4" w:rsidP="008F6DB4">
      <w:pPr>
        <w:tabs>
          <w:tab w:val="right" w:pos="9335"/>
        </w:tabs>
        <w:ind w:left="3969"/>
        <w:rPr>
          <w:rFonts w:ascii="Arial" w:hAnsi="Arial" w:cs="Arial"/>
          <w:lang w:bidi="my-MM"/>
        </w:rPr>
      </w:pPr>
      <w:r w:rsidRPr="00BB2977">
        <w:rPr>
          <w:rFonts w:ascii="Arial" w:hAnsi="Arial" w:cs="Arial"/>
          <w:lang w:bidi="my-MM"/>
        </w:rPr>
        <w:lastRenderedPageBreak/>
        <w:t>Приложение № 4</w:t>
      </w:r>
    </w:p>
    <w:p w:rsidR="008F6DB4" w:rsidRPr="00BB2977" w:rsidRDefault="008F6DB4" w:rsidP="008F6DB4">
      <w:pPr>
        <w:ind w:left="3969"/>
        <w:rPr>
          <w:rFonts w:ascii="Arial" w:hAnsi="Arial" w:cs="Arial"/>
          <w:lang w:bidi="my-MM"/>
        </w:rPr>
      </w:pPr>
      <w:r w:rsidRPr="00BB2977">
        <w:rPr>
          <w:rFonts w:ascii="Arial" w:hAnsi="Arial" w:cs="Arial"/>
        </w:rPr>
        <w:t xml:space="preserve">к извещению об электронном аукционе на право заключения </w:t>
      </w:r>
      <w:r w:rsidRPr="00BB2977">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8F6DB4" w:rsidRPr="00BB2977" w:rsidRDefault="008F6DB4" w:rsidP="008F6DB4">
      <w:pPr>
        <w:ind w:right="39"/>
        <w:jc w:val="both"/>
        <w:rPr>
          <w:rFonts w:ascii="Arial" w:hAnsi="Arial" w:cs="Arial"/>
          <w:lang w:bidi="my-MM"/>
        </w:rPr>
      </w:pPr>
      <w:r w:rsidRPr="00BB2977">
        <w:rPr>
          <w:rFonts w:ascii="Arial" w:hAnsi="Arial" w:cs="Arial"/>
          <w:lang w:bidi="my-MM"/>
        </w:rPr>
        <w:t>Форма</w:t>
      </w:r>
    </w:p>
    <w:p w:rsidR="008F6DB4" w:rsidRPr="00BB2977" w:rsidRDefault="008F6DB4" w:rsidP="008F6DB4">
      <w:pPr>
        <w:jc w:val="center"/>
        <w:rPr>
          <w:rFonts w:ascii="Arial" w:hAnsi="Arial" w:cs="Arial"/>
        </w:rPr>
      </w:pPr>
      <w:r w:rsidRPr="00BB2977">
        <w:rPr>
          <w:rFonts w:ascii="Arial" w:hAnsi="Arial" w:cs="Arial"/>
        </w:rPr>
        <w:t>АНКЕТА НА УЧАСТИЕ В ЭЛЕКТРОННОМ АУКЦИОНЕ</w:t>
      </w:r>
    </w:p>
    <w:p w:rsidR="008F6DB4" w:rsidRPr="00BB2977" w:rsidRDefault="008F6DB4" w:rsidP="008F6DB4">
      <w:pPr>
        <w:jc w:val="center"/>
        <w:rPr>
          <w:rFonts w:ascii="Arial" w:hAnsi="Arial" w:cs="Arial"/>
        </w:rPr>
      </w:pPr>
      <w:r w:rsidRPr="00BB2977">
        <w:rPr>
          <w:rFonts w:ascii="Arial" w:hAnsi="Arial" w:cs="Arial"/>
        </w:rPr>
        <w:t xml:space="preserve">на право заключения </w:t>
      </w:r>
      <w:r w:rsidRPr="00BB2977">
        <w:rPr>
          <w:rFonts w:ascii="Arial" w:hAnsi="Arial" w:cs="Arial"/>
          <w:snapToGrid w:val="0"/>
        </w:rPr>
        <w:t xml:space="preserve">договора </w:t>
      </w:r>
      <w:r w:rsidRPr="00BB2977">
        <w:rPr>
          <w:rFonts w:ascii="Arial" w:hAnsi="Arial" w:cs="Arial"/>
        </w:rPr>
        <w:t>на размещение и эксплуатацию нестационарных торговых объектов на территории городского округа Люберцы Московской</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4268"/>
      </w:tblGrid>
      <w:tr w:rsidR="008F6DB4" w:rsidRPr="00BB2977" w:rsidTr="001E3039">
        <w:trPr>
          <w:trHeight w:val="1476"/>
        </w:trPr>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rPr>
          <w:trHeight w:val="832"/>
        </w:trPr>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ИНН</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ОГРН</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КПП</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ОКПО</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ОКВЭД</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ОКТМО</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Срок деятельности (с учетом правопреемственности)</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 xml:space="preserve">Члены (участники) органов управления юридического лица, индивидуального предпринимателя с указанием долей </w:t>
            </w:r>
          </w:p>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в уставном капитале</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 xml:space="preserve">Стоимость основных фондов </w:t>
            </w:r>
            <w:r w:rsidRPr="00BB2977">
              <w:rPr>
                <w:rFonts w:ascii="Arial" w:hAnsi="Arial" w:cs="Arial"/>
              </w:rPr>
              <w:t>(с документальным подтверждением такого обстоятельства в соответствии с балансом последнего завершенного периода)</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spacing w:line="259" w:lineRule="auto"/>
              <w:rPr>
                <w:rFonts w:ascii="Arial" w:eastAsia="Calibri" w:hAnsi="Arial" w:cs="Arial"/>
                <w:lang w:eastAsia="en-US"/>
              </w:rPr>
            </w:pPr>
            <w:r w:rsidRPr="00BB2977">
              <w:rPr>
                <w:rFonts w:ascii="Arial" w:eastAsia="Calibri" w:hAnsi="Arial" w:cs="Arial"/>
                <w:lang w:eastAsia="en-US"/>
              </w:rPr>
              <w:t>Фактический адрес (почтовый адрес).</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Ф.И.О. руководителя заявителя, имеющего право подписи согласно учредительным документам, с указанием должности</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ИНН (при наличии) лица, исполняющего функции единоличного исполнительного органа</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rPr>
          <w:trHeight w:val="403"/>
        </w:trPr>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Телефон /факс (с указанием кода города)</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rPr>
          <w:trHeight w:val="403"/>
        </w:trPr>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Адрес электронной почты</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rPr>
          <w:trHeight w:val="393"/>
        </w:trPr>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Ф.И.О. уполномоченного лица заявителя</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Телефон /факс (с указанием кода города) уполномоченного лица заявителя</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r w:rsidR="008F6DB4" w:rsidRPr="00BB2977" w:rsidTr="001E3039">
        <w:tc>
          <w:tcPr>
            <w:tcW w:w="709" w:type="dxa"/>
            <w:tcBorders>
              <w:top w:val="single" w:sz="4" w:space="0" w:color="auto"/>
              <w:left w:val="single" w:sz="4" w:space="0" w:color="auto"/>
              <w:bottom w:val="single" w:sz="4" w:space="0" w:color="auto"/>
              <w:right w:val="single" w:sz="4" w:space="0" w:color="auto"/>
            </w:tcBorders>
            <w:vAlign w:val="center"/>
          </w:tcPr>
          <w:p w:rsidR="008F6DB4" w:rsidRPr="00BB2977" w:rsidRDefault="008F6DB4" w:rsidP="001E3039">
            <w:pPr>
              <w:numPr>
                <w:ilvl w:val="0"/>
                <w:numId w:val="16"/>
              </w:numPr>
              <w:spacing w:after="200" w:line="276" w:lineRule="auto"/>
              <w:ind w:left="142" w:firstLine="0"/>
              <w:contextualSpacing/>
              <w:rPr>
                <w:rFonts w:ascii="Arial" w:eastAsia="Calibri" w:hAnsi="Arial" w:cs="Arial"/>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8F6DB4" w:rsidRPr="00BB2977" w:rsidRDefault="008F6DB4" w:rsidP="001E3039">
            <w:pPr>
              <w:rPr>
                <w:rFonts w:ascii="Arial" w:eastAsia="Calibri" w:hAnsi="Arial" w:cs="Arial"/>
                <w:lang w:eastAsia="en-US"/>
              </w:rPr>
            </w:pPr>
            <w:r w:rsidRPr="00BB2977">
              <w:rPr>
                <w:rFonts w:ascii="Arial" w:eastAsia="Calibri" w:hAnsi="Arial" w:cs="Arial"/>
                <w:lang w:eastAsia="en-US"/>
              </w:rPr>
              <w:t>Адрес электронной почты уполномоченного лица заявителя</w:t>
            </w:r>
          </w:p>
        </w:tc>
        <w:tc>
          <w:tcPr>
            <w:tcW w:w="4268" w:type="dxa"/>
            <w:tcBorders>
              <w:top w:val="single" w:sz="4" w:space="0" w:color="auto"/>
              <w:left w:val="single" w:sz="4" w:space="0" w:color="auto"/>
              <w:bottom w:val="single" w:sz="4" w:space="0" w:color="auto"/>
              <w:right w:val="single" w:sz="4" w:space="0" w:color="auto"/>
            </w:tcBorders>
          </w:tcPr>
          <w:p w:rsidR="008F6DB4" w:rsidRPr="00BB2977" w:rsidRDefault="008F6DB4" w:rsidP="001E3039">
            <w:pPr>
              <w:rPr>
                <w:rFonts w:ascii="Arial" w:eastAsia="Calibri" w:hAnsi="Arial" w:cs="Arial"/>
                <w:lang w:eastAsia="en-US"/>
              </w:rPr>
            </w:pPr>
          </w:p>
        </w:tc>
      </w:tr>
    </w:tbl>
    <w:p w:rsidR="008F6DB4" w:rsidRPr="00BB2977" w:rsidRDefault="008F6DB4" w:rsidP="008F6DB4">
      <w:pPr>
        <w:rPr>
          <w:rFonts w:ascii="Arial" w:hAnsi="Arial" w:cs="Arial"/>
        </w:rPr>
      </w:pPr>
    </w:p>
    <w:p w:rsidR="008F6DB4" w:rsidRPr="00BB2977" w:rsidRDefault="008F6DB4" w:rsidP="008F6DB4">
      <w:pPr>
        <w:rPr>
          <w:rFonts w:ascii="Arial" w:hAnsi="Arial" w:cs="Arial"/>
        </w:rPr>
      </w:pPr>
      <w:r w:rsidRPr="00BB2977">
        <w:rPr>
          <w:rFonts w:ascii="Arial" w:hAnsi="Arial" w:cs="Arial"/>
        </w:rPr>
        <w:t>Заявитель (его уполномоченный представитель):</w:t>
      </w:r>
    </w:p>
    <w:tbl>
      <w:tblPr>
        <w:tblW w:w="0" w:type="auto"/>
        <w:tblInd w:w="-12" w:type="dxa"/>
        <w:tblLook w:val="04A0" w:firstRow="1" w:lastRow="0" w:firstColumn="1" w:lastColumn="0" w:noHBand="0" w:noVBand="1"/>
      </w:tblPr>
      <w:tblGrid>
        <w:gridCol w:w="3153"/>
        <w:gridCol w:w="3336"/>
        <w:gridCol w:w="3572"/>
      </w:tblGrid>
      <w:tr w:rsidR="008F6DB4" w:rsidRPr="00BB2977" w:rsidTr="009B7770">
        <w:tc>
          <w:tcPr>
            <w:tcW w:w="3052" w:type="dxa"/>
            <w:shd w:val="clear" w:color="auto" w:fill="auto"/>
          </w:tcPr>
          <w:p w:rsidR="008F6DB4" w:rsidRPr="00BB2977" w:rsidRDefault="008F6DB4" w:rsidP="009B7770">
            <w:pPr>
              <w:rPr>
                <w:rFonts w:ascii="Arial" w:hAnsi="Arial" w:cs="Arial"/>
                <w:lang w:eastAsia="en-US"/>
              </w:rPr>
            </w:pPr>
            <w:r w:rsidRPr="00BB2977">
              <w:rPr>
                <w:rFonts w:ascii="Arial" w:hAnsi="Arial" w:cs="Arial"/>
              </w:rPr>
              <w:t>______________________</w:t>
            </w:r>
          </w:p>
        </w:tc>
        <w:tc>
          <w:tcPr>
            <w:tcW w:w="3336" w:type="dxa"/>
            <w:shd w:val="clear" w:color="auto" w:fill="auto"/>
          </w:tcPr>
          <w:p w:rsidR="008F6DB4" w:rsidRPr="00BB2977" w:rsidRDefault="008F6DB4" w:rsidP="009B7770">
            <w:pPr>
              <w:rPr>
                <w:rFonts w:ascii="Arial" w:hAnsi="Arial" w:cs="Arial"/>
                <w:lang w:eastAsia="en-US"/>
              </w:rPr>
            </w:pPr>
            <w:r w:rsidRPr="00BB2977">
              <w:rPr>
                <w:rFonts w:ascii="Arial" w:hAnsi="Arial" w:cs="Arial"/>
              </w:rPr>
              <w:t>_______________________</w:t>
            </w:r>
          </w:p>
        </w:tc>
        <w:tc>
          <w:tcPr>
            <w:tcW w:w="3572" w:type="dxa"/>
            <w:shd w:val="clear" w:color="auto" w:fill="auto"/>
          </w:tcPr>
          <w:p w:rsidR="008F6DB4" w:rsidRPr="00BB2977" w:rsidRDefault="008F6DB4" w:rsidP="009B7770">
            <w:pPr>
              <w:rPr>
                <w:rFonts w:ascii="Arial" w:hAnsi="Arial" w:cs="Arial"/>
                <w:lang w:eastAsia="en-US"/>
              </w:rPr>
            </w:pPr>
            <w:r w:rsidRPr="00BB2977">
              <w:rPr>
                <w:rFonts w:ascii="Arial" w:hAnsi="Arial" w:cs="Arial"/>
              </w:rPr>
              <w:t>______________________</w:t>
            </w:r>
          </w:p>
        </w:tc>
      </w:tr>
      <w:tr w:rsidR="008F6DB4" w:rsidRPr="00BB2977" w:rsidTr="009B7770">
        <w:tc>
          <w:tcPr>
            <w:tcW w:w="3052" w:type="dxa"/>
            <w:shd w:val="clear" w:color="auto" w:fill="auto"/>
          </w:tcPr>
          <w:p w:rsidR="008F6DB4" w:rsidRPr="00BB2977" w:rsidRDefault="008F6DB4" w:rsidP="009B7770">
            <w:pPr>
              <w:ind w:right="-98"/>
              <w:rPr>
                <w:rFonts w:ascii="Arial" w:hAnsi="Arial" w:cs="Arial"/>
                <w:lang w:eastAsia="en-US"/>
              </w:rPr>
            </w:pPr>
            <w:r w:rsidRPr="00BB2977">
              <w:rPr>
                <w:rFonts w:ascii="Arial" w:hAnsi="Arial" w:cs="Arial"/>
              </w:rPr>
              <w:t xml:space="preserve">Наименование должности </w:t>
            </w:r>
          </w:p>
        </w:tc>
        <w:tc>
          <w:tcPr>
            <w:tcW w:w="3336" w:type="dxa"/>
            <w:shd w:val="clear" w:color="auto" w:fill="auto"/>
          </w:tcPr>
          <w:p w:rsidR="008F6DB4" w:rsidRPr="00BB2977" w:rsidRDefault="008F6DB4" w:rsidP="009B7770">
            <w:pPr>
              <w:jc w:val="center"/>
              <w:rPr>
                <w:rFonts w:ascii="Arial" w:hAnsi="Arial" w:cs="Arial"/>
                <w:lang w:eastAsia="en-US"/>
              </w:rPr>
            </w:pPr>
            <w:r w:rsidRPr="00BB2977">
              <w:rPr>
                <w:rFonts w:ascii="Arial" w:hAnsi="Arial" w:cs="Arial"/>
              </w:rPr>
              <w:t>подпись руководителя</w:t>
            </w:r>
          </w:p>
        </w:tc>
        <w:tc>
          <w:tcPr>
            <w:tcW w:w="3572" w:type="dxa"/>
            <w:shd w:val="clear" w:color="auto" w:fill="auto"/>
          </w:tcPr>
          <w:p w:rsidR="008F6DB4" w:rsidRPr="00BB2977" w:rsidRDefault="008F6DB4" w:rsidP="009B7770">
            <w:pPr>
              <w:jc w:val="center"/>
              <w:rPr>
                <w:rFonts w:ascii="Arial" w:hAnsi="Arial" w:cs="Arial"/>
                <w:lang w:eastAsia="en-US"/>
              </w:rPr>
            </w:pPr>
            <w:r w:rsidRPr="00BB2977">
              <w:rPr>
                <w:rFonts w:ascii="Arial" w:hAnsi="Arial" w:cs="Arial"/>
              </w:rPr>
              <w:t>ФИО</w:t>
            </w:r>
          </w:p>
        </w:tc>
      </w:tr>
      <w:tr w:rsidR="008F6DB4" w:rsidRPr="00BB2977" w:rsidTr="009B7770">
        <w:trPr>
          <w:trHeight w:val="303"/>
        </w:trPr>
        <w:tc>
          <w:tcPr>
            <w:tcW w:w="3052" w:type="dxa"/>
            <w:shd w:val="clear" w:color="auto" w:fill="auto"/>
          </w:tcPr>
          <w:p w:rsidR="008F6DB4" w:rsidRPr="00BB2977" w:rsidRDefault="008F6DB4" w:rsidP="009B7770">
            <w:pPr>
              <w:jc w:val="center"/>
              <w:rPr>
                <w:rFonts w:ascii="Arial" w:hAnsi="Arial" w:cs="Arial"/>
              </w:rPr>
            </w:pPr>
          </w:p>
        </w:tc>
        <w:tc>
          <w:tcPr>
            <w:tcW w:w="3336" w:type="dxa"/>
            <w:shd w:val="clear" w:color="auto" w:fill="auto"/>
          </w:tcPr>
          <w:p w:rsidR="008F6DB4" w:rsidRPr="00BB2977" w:rsidRDefault="008F6DB4" w:rsidP="009B7770">
            <w:pPr>
              <w:jc w:val="center"/>
              <w:rPr>
                <w:rFonts w:ascii="Arial" w:hAnsi="Arial" w:cs="Arial"/>
              </w:rPr>
            </w:pPr>
          </w:p>
        </w:tc>
        <w:tc>
          <w:tcPr>
            <w:tcW w:w="3572" w:type="dxa"/>
            <w:shd w:val="clear" w:color="auto" w:fill="auto"/>
          </w:tcPr>
          <w:p w:rsidR="008F6DB4" w:rsidRPr="00BB2977" w:rsidRDefault="008F6DB4" w:rsidP="009B7770">
            <w:pPr>
              <w:jc w:val="center"/>
              <w:rPr>
                <w:rFonts w:ascii="Arial" w:hAnsi="Arial" w:cs="Arial"/>
              </w:rPr>
            </w:pPr>
          </w:p>
        </w:tc>
      </w:tr>
      <w:tr w:rsidR="008F6DB4" w:rsidRPr="00BB2977" w:rsidTr="009B7770">
        <w:trPr>
          <w:trHeight w:val="126"/>
        </w:trPr>
        <w:tc>
          <w:tcPr>
            <w:tcW w:w="3052" w:type="dxa"/>
            <w:shd w:val="clear" w:color="auto" w:fill="auto"/>
            <w:vAlign w:val="bottom"/>
          </w:tcPr>
          <w:p w:rsidR="008F6DB4" w:rsidRPr="00BB2977" w:rsidRDefault="008F6DB4" w:rsidP="009B7770">
            <w:pPr>
              <w:rPr>
                <w:rFonts w:ascii="Arial" w:hAnsi="Arial" w:cs="Arial"/>
              </w:rPr>
            </w:pPr>
            <w:r w:rsidRPr="00BB2977">
              <w:rPr>
                <w:rFonts w:ascii="Arial" w:hAnsi="Arial" w:cs="Arial"/>
              </w:rPr>
              <w:lastRenderedPageBreak/>
              <w:t>мп</w:t>
            </w:r>
          </w:p>
        </w:tc>
        <w:tc>
          <w:tcPr>
            <w:tcW w:w="3336" w:type="dxa"/>
            <w:shd w:val="clear" w:color="auto" w:fill="auto"/>
          </w:tcPr>
          <w:p w:rsidR="008F6DB4" w:rsidRPr="00BB2977" w:rsidRDefault="008F6DB4" w:rsidP="009B7770">
            <w:pPr>
              <w:jc w:val="center"/>
              <w:rPr>
                <w:rFonts w:ascii="Arial" w:hAnsi="Arial" w:cs="Arial"/>
              </w:rPr>
            </w:pPr>
          </w:p>
        </w:tc>
        <w:tc>
          <w:tcPr>
            <w:tcW w:w="3572" w:type="dxa"/>
            <w:shd w:val="clear" w:color="auto" w:fill="auto"/>
          </w:tcPr>
          <w:p w:rsidR="008F6DB4" w:rsidRPr="00BB2977" w:rsidRDefault="008F6DB4" w:rsidP="009B7770">
            <w:pPr>
              <w:jc w:val="center"/>
              <w:rPr>
                <w:rFonts w:ascii="Arial" w:hAnsi="Arial" w:cs="Arial"/>
              </w:rPr>
            </w:pPr>
          </w:p>
        </w:tc>
      </w:tr>
    </w:tbl>
    <w:p w:rsidR="008F6DB4" w:rsidRPr="00BB2977" w:rsidRDefault="008F6DB4" w:rsidP="008F6DB4">
      <w:pPr>
        <w:ind w:left="3969"/>
        <w:rPr>
          <w:rFonts w:ascii="Arial" w:hAnsi="Arial" w:cs="Arial"/>
          <w:lang w:bidi="my-MM"/>
        </w:rPr>
      </w:pPr>
    </w:p>
    <w:p w:rsidR="008F6DB4" w:rsidRPr="00BB2977" w:rsidRDefault="008F6DB4" w:rsidP="008F6DB4">
      <w:pPr>
        <w:widowControl w:val="0"/>
        <w:autoSpaceDE w:val="0"/>
        <w:autoSpaceDN w:val="0"/>
        <w:ind w:firstLine="540"/>
        <w:jc w:val="both"/>
        <w:rPr>
          <w:rFonts w:ascii="Arial" w:hAnsi="Arial" w:cs="Arial"/>
        </w:rPr>
        <w:sectPr w:rsidR="008F6DB4" w:rsidRPr="00BB2977" w:rsidSect="000E1288">
          <w:pgSz w:w="11905" w:h="16838"/>
          <w:pgMar w:top="568" w:right="848" w:bottom="0" w:left="1200" w:header="0" w:footer="0" w:gutter="0"/>
          <w:cols w:space="720"/>
        </w:sectPr>
      </w:pPr>
    </w:p>
    <w:p w:rsidR="008F6DB4" w:rsidRPr="00BB2977" w:rsidRDefault="008F6DB4" w:rsidP="008F6DB4">
      <w:pPr>
        <w:widowControl w:val="0"/>
        <w:autoSpaceDE w:val="0"/>
        <w:autoSpaceDN w:val="0"/>
        <w:ind w:left="3969"/>
        <w:rPr>
          <w:rFonts w:ascii="Arial" w:hAnsi="Arial" w:cs="Arial"/>
        </w:rPr>
      </w:pPr>
      <w:r w:rsidRPr="00BB2977">
        <w:rPr>
          <w:rFonts w:ascii="Arial" w:hAnsi="Arial" w:cs="Arial"/>
        </w:rPr>
        <w:lastRenderedPageBreak/>
        <w:t xml:space="preserve">Приложение № 5 </w:t>
      </w:r>
    </w:p>
    <w:p w:rsidR="008F6DB4" w:rsidRPr="00BB2977" w:rsidRDefault="008F6DB4" w:rsidP="008F6DB4">
      <w:pPr>
        <w:ind w:left="3969"/>
        <w:rPr>
          <w:rFonts w:ascii="Arial" w:hAnsi="Arial" w:cs="Arial"/>
          <w:lang w:bidi="my-MM"/>
        </w:rPr>
      </w:pPr>
      <w:r w:rsidRPr="00BB2977">
        <w:rPr>
          <w:rFonts w:ascii="Arial" w:hAnsi="Arial" w:cs="Arial"/>
        </w:rPr>
        <w:t>к извещению об электронном аукционе на право заключения договора</w:t>
      </w:r>
      <w:r w:rsidRPr="00BB2977">
        <w:rPr>
          <w:rFonts w:ascii="Arial" w:hAnsi="Arial" w:cs="Arial"/>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8F6DB4" w:rsidRPr="00BB2977" w:rsidRDefault="008F6DB4" w:rsidP="008F6DB4">
      <w:pPr>
        <w:ind w:left="3969"/>
        <w:rPr>
          <w:rFonts w:ascii="Arial" w:hAnsi="Arial" w:cs="Arial"/>
          <w:lang w:bidi="my-MM"/>
        </w:rPr>
      </w:pPr>
    </w:p>
    <w:p w:rsidR="008F6DB4" w:rsidRPr="00BB2977" w:rsidRDefault="008F6DB4" w:rsidP="008F6DB4">
      <w:pPr>
        <w:widowControl w:val="0"/>
        <w:autoSpaceDE w:val="0"/>
        <w:autoSpaceDN w:val="0"/>
        <w:spacing w:before="280"/>
        <w:contextualSpacing/>
        <w:jc w:val="center"/>
        <w:rPr>
          <w:rFonts w:ascii="Arial" w:hAnsi="Arial" w:cs="Arial"/>
        </w:rPr>
      </w:pPr>
      <w:r w:rsidRPr="00BB2977">
        <w:rPr>
          <w:rFonts w:ascii="Arial" w:hAnsi="Arial" w:cs="Arial"/>
        </w:rPr>
        <w:t>Договор № __________</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на размещение и эксплуатацию нестационарного торгового</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объекта на территории городского округа Люберцы</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Московской области</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г. Люберцы                                                                                   ______ 20___ г.</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bookmarkStart w:id="13" w:name="_Hlk132733868"/>
      <w:r w:rsidRPr="00BB2977">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8F6DB4" w:rsidRPr="00BB2977" w:rsidRDefault="008F6DB4" w:rsidP="008F6DB4">
      <w:pPr>
        <w:widowControl w:val="0"/>
        <w:autoSpaceDE w:val="0"/>
        <w:autoSpaceDN w:val="0"/>
        <w:contextualSpacing/>
        <w:jc w:val="both"/>
        <w:rPr>
          <w:rFonts w:ascii="Arial" w:hAnsi="Arial" w:cs="Arial"/>
        </w:rPr>
      </w:pPr>
    </w:p>
    <w:bookmarkEnd w:id="13"/>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1. Предмет договора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BB2977">
          <w:rPr>
            <w:rFonts w:ascii="Arial" w:hAnsi="Arial" w:cs="Arial"/>
          </w:rPr>
          <w:t>приложении № 1</w:t>
        </w:r>
      </w:hyperlink>
      <w:r w:rsidRPr="00BB2977">
        <w:rPr>
          <w:rFonts w:ascii="Arial" w:hAnsi="Arial" w:cs="Arial"/>
        </w:rPr>
        <w:t xml:space="preserve"> и в соответствии с эскизным </w:t>
      </w:r>
      <w:hyperlink w:anchor="P473">
        <w:r w:rsidRPr="00BB2977">
          <w:rPr>
            <w:rFonts w:ascii="Arial" w:hAnsi="Arial" w:cs="Arial"/>
          </w:rPr>
          <w:t>проектом</w:t>
        </w:r>
      </w:hyperlink>
      <w:r w:rsidRPr="00BB2977">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
    <w:p w:rsidR="008F6DB4" w:rsidRPr="00BB2977" w:rsidRDefault="008F6DB4" w:rsidP="008F6DB4">
      <w:pPr>
        <w:widowControl w:val="0"/>
        <w:autoSpaceDE w:val="0"/>
        <w:autoSpaceDN w:val="0"/>
        <w:contextualSpacing/>
        <w:jc w:val="center"/>
        <w:outlineLvl w:val="2"/>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2. Срок действия договора</w:t>
      </w:r>
    </w:p>
    <w:p w:rsidR="008F6DB4" w:rsidRPr="00BB2977" w:rsidRDefault="008F6DB4" w:rsidP="008F6DB4">
      <w:pPr>
        <w:widowControl w:val="0"/>
        <w:autoSpaceDE w:val="0"/>
        <w:autoSpaceDN w:val="0"/>
        <w:spacing w:line="276" w:lineRule="auto"/>
        <w:contextualSpacing/>
        <w:jc w:val="both"/>
        <w:rPr>
          <w:rFonts w:ascii="Arial" w:hAnsi="Arial" w:cs="Arial"/>
        </w:rPr>
      </w:pPr>
    </w:p>
    <w:p w:rsidR="008F6DB4" w:rsidRPr="00BB2977" w:rsidRDefault="008F6DB4" w:rsidP="008F6DB4">
      <w:pPr>
        <w:widowControl w:val="0"/>
        <w:autoSpaceDE w:val="0"/>
        <w:autoSpaceDN w:val="0"/>
        <w:spacing w:line="276" w:lineRule="auto"/>
        <w:ind w:firstLine="540"/>
        <w:contextualSpacing/>
        <w:jc w:val="both"/>
        <w:rPr>
          <w:rFonts w:ascii="Arial" w:hAnsi="Arial" w:cs="Arial"/>
        </w:rPr>
      </w:pPr>
      <w:r w:rsidRPr="00BB2977">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w:t>
      </w:r>
      <w:r w:rsidRPr="00BB2977">
        <w:rPr>
          <w:rFonts w:ascii="Arial" w:eastAsia="Calibri" w:hAnsi="Arial" w:cs="Arial"/>
          <w:lang w:eastAsia="en-US"/>
        </w:rPr>
        <w:t>__________</w:t>
      </w:r>
      <w:r w:rsidRPr="00BB2977">
        <w:rPr>
          <w:rFonts w:ascii="Arial" w:hAnsi="Arial" w:cs="Arial"/>
        </w:rPr>
        <w:t xml:space="preserve"> 20____ (включительно), в части обязательств Владельца НТО - до полного их исполнения.</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3. Оплата по договору</w:t>
      </w:r>
    </w:p>
    <w:p w:rsidR="008F6DB4" w:rsidRPr="00BB2977" w:rsidRDefault="008F6DB4" w:rsidP="008F6DB4">
      <w:pPr>
        <w:widowControl w:val="0"/>
        <w:autoSpaceDE w:val="0"/>
        <w:autoSpaceDN w:val="0"/>
        <w:contextualSpacing/>
        <w:jc w:val="center"/>
        <w:outlineLvl w:val="2"/>
        <w:rPr>
          <w:rFonts w:ascii="Arial" w:hAnsi="Arial" w:cs="Arial"/>
        </w:rPr>
      </w:pPr>
    </w:p>
    <w:p w:rsidR="008F6DB4" w:rsidRPr="00BB2977" w:rsidRDefault="008F6DB4" w:rsidP="008F6DB4">
      <w:pPr>
        <w:widowControl w:val="0"/>
        <w:autoSpaceDE w:val="0"/>
        <w:autoSpaceDN w:val="0"/>
        <w:ind w:firstLine="567"/>
        <w:contextualSpacing/>
        <w:jc w:val="both"/>
        <w:outlineLvl w:val="3"/>
        <w:rPr>
          <w:rFonts w:ascii="Arial" w:hAnsi="Arial" w:cs="Arial"/>
        </w:rPr>
      </w:pPr>
      <w:r w:rsidRPr="00BB2977">
        <w:rPr>
          <w:rFonts w:ascii="Arial" w:hAnsi="Arial" w:cs="Arial"/>
        </w:rPr>
        <w:t xml:space="preserve">3.1. Годовой размер платы по Договору за размещение и эксплуатацию НТО составляет </w:t>
      </w:r>
      <w:r w:rsidRPr="00BB2977">
        <w:rPr>
          <w:rFonts w:ascii="Arial" w:eastAsia="Calibri" w:hAnsi="Arial" w:cs="Arial"/>
          <w:lang w:eastAsia="en-US"/>
        </w:rPr>
        <w:t>__________.</w:t>
      </w:r>
    </w:p>
    <w:p w:rsidR="008F6DB4" w:rsidRPr="00BB2977" w:rsidRDefault="008F6DB4" w:rsidP="008F6DB4">
      <w:pPr>
        <w:widowControl w:val="0"/>
        <w:autoSpaceDE w:val="0"/>
        <w:autoSpaceDN w:val="0"/>
        <w:ind w:firstLine="709"/>
        <w:contextualSpacing/>
        <w:jc w:val="both"/>
        <w:outlineLvl w:val="3"/>
        <w:rPr>
          <w:rFonts w:ascii="Arial" w:hAnsi="Arial" w:cs="Arial"/>
        </w:rPr>
      </w:pPr>
      <w:r w:rsidRPr="00BB2977">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BB2977">
        <w:rPr>
          <w:rFonts w:ascii="Arial" w:eastAsia="Calibri" w:hAnsi="Arial" w:cs="Arial"/>
          <w:lang w:eastAsia="en-US"/>
        </w:rPr>
        <w:t>__________</w:t>
      </w:r>
      <w:r w:rsidRPr="00BB2977">
        <w:rPr>
          <w:rFonts w:ascii="Arial" w:hAnsi="Arial" w:cs="Arial"/>
        </w:rPr>
        <w:t>.</w:t>
      </w:r>
    </w:p>
    <w:p w:rsidR="008F6DB4" w:rsidRPr="00BB2977" w:rsidRDefault="008F6DB4" w:rsidP="008F6DB4">
      <w:pPr>
        <w:widowControl w:val="0"/>
        <w:autoSpaceDE w:val="0"/>
        <w:autoSpaceDN w:val="0"/>
        <w:ind w:firstLine="709"/>
        <w:contextualSpacing/>
        <w:jc w:val="both"/>
        <w:outlineLvl w:val="3"/>
        <w:rPr>
          <w:rFonts w:ascii="Arial" w:hAnsi="Arial" w:cs="Arial"/>
        </w:rPr>
      </w:pPr>
      <w:r w:rsidRPr="00BB2977">
        <w:rPr>
          <w:rFonts w:ascii="Arial" w:hAnsi="Arial" w:cs="Arial"/>
        </w:rPr>
        <w:t xml:space="preserve">3.3. Владелец НТО оплатил обеспечение заявки на участие в аукционе в виде задатка в размере </w:t>
      </w:r>
      <w:r w:rsidRPr="00BB2977">
        <w:rPr>
          <w:rFonts w:ascii="Arial" w:eastAsia="Calibri" w:hAnsi="Arial" w:cs="Arial"/>
          <w:lang w:eastAsia="en-US"/>
        </w:rPr>
        <w:t>__________</w:t>
      </w:r>
      <w:r w:rsidRPr="00BB2977">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BB2977">
        <w:rPr>
          <w:rFonts w:ascii="Arial" w:eastAsia="Calibri" w:hAnsi="Arial" w:cs="Arial"/>
          <w:lang w:eastAsia="en-US"/>
        </w:rPr>
        <w:t>__________</w:t>
      </w:r>
      <w:r w:rsidRPr="00BB2977">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w:t>
      </w:r>
      <w:r w:rsidRPr="00BB2977">
        <w:rPr>
          <w:rFonts w:ascii="Arial" w:hAnsi="Arial" w:cs="Arial"/>
        </w:rPr>
        <w:lastRenderedPageBreak/>
        <w:t>3.13 настоящего Договора.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 xml:space="preserve">3.4. Первый платеж за размещение и эксплуатацию НТО уплачивается Владельцем НТО в течение 10 (десяти) банковских дней с даты подписания Договора. </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ежеквартально в размере ____________ до 15 числа первого месяца календарного квартала.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3.6. Оплата по Договору осуществляется в рублях Российской Федерации.</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 xml:space="preserve">3.7. Все платежи производятся на основании настоящего Договора. </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3.8. Датой оплаты считается дата поступления денежных средств на счет, указанный в п. 3.13 настоящего Договора.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 xml:space="preserve">3.9. Размер платы за неполный календарный квартал определяется путем деления суммы, указанной в </w:t>
      </w:r>
      <w:hyperlink w:anchor="P668" w:history="1">
        <w:r w:rsidRPr="00BB2977">
          <w:rPr>
            <w:rFonts w:ascii="Arial" w:hAnsi="Arial" w:cs="Arial"/>
          </w:rPr>
          <w:t>пункте 3.1</w:t>
        </w:r>
      </w:hyperlink>
      <w:r w:rsidRPr="00BB2977">
        <w:rPr>
          <w:rFonts w:ascii="Arial" w:hAnsi="Arial" w:cs="Arial"/>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8F6DB4" w:rsidRPr="00BB2977" w:rsidRDefault="008F6DB4" w:rsidP="008F6DB4">
      <w:pPr>
        <w:ind w:firstLine="709"/>
        <w:contextualSpacing/>
        <w:jc w:val="both"/>
        <w:rPr>
          <w:rFonts w:ascii="Arial" w:hAnsi="Arial" w:cs="Arial"/>
        </w:rPr>
      </w:pPr>
      <w:r w:rsidRPr="00BB2977">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8F6DB4" w:rsidRPr="00BB2977" w:rsidRDefault="008F6DB4" w:rsidP="008F6DB4">
      <w:pPr>
        <w:widowControl w:val="0"/>
        <w:autoSpaceDE w:val="0"/>
        <w:autoSpaceDN w:val="0"/>
        <w:ind w:firstLine="709"/>
        <w:contextualSpacing/>
        <w:jc w:val="both"/>
        <w:rPr>
          <w:rFonts w:ascii="Arial" w:hAnsi="Arial" w:cs="Arial"/>
          <w:b/>
          <w:bCs/>
        </w:rPr>
      </w:pPr>
      <w:r w:rsidRPr="00BB2977">
        <w:rPr>
          <w:rFonts w:ascii="Arial" w:hAnsi="Arial" w:cs="Arial"/>
        </w:rPr>
        <w:t xml:space="preserve">3.13. Реквизиты для внесения денежных средств </w:t>
      </w:r>
      <w:r w:rsidRPr="00BB2977">
        <w:rPr>
          <w:rFonts w:ascii="Arial" w:hAnsi="Arial" w:cs="Arial"/>
          <w:b/>
          <w:bCs/>
        </w:rPr>
        <w:t>(перед оплатой необходимо уточнять значения):</w:t>
      </w:r>
    </w:p>
    <w:p w:rsidR="008F6DB4" w:rsidRPr="00BB2977" w:rsidRDefault="008F6DB4" w:rsidP="008F6DB4">
      <w:pPr>
        <w:ind w:firstLine="567"/>
        <w:contextualSpacing/>
        <w:jc w:val="both"/>
        <w:rPr>
          <w:rFonts w:ascii="Arial" w:hAnsi="Arial" w:cs="Arial"/>
        </w:rPr>
      </w:pPr>
      <w:r w:rsidRPr="00BB2977">
        <w:rPr>
          <w:rFonts w:ascii="Arial" w:hAnsi="Arial" w:cs="Arial"/>
        </w:rPr>
        <w:t>Администрация муниципального образования городской округ Люберцы Московской области</w:t>
      </w:r>
    </w:p>
    <w:p w:rsidR="008F6DB4" w:rsidRPr="00BB2977" w:rsidRDefault="008F6DB4" w:rsidP="008F6DB4">
      <w:pPr>
        <w:ind w:firstLine="567"/>
        <w:jc w:val="both"/>
        <w:rPr>
          <w:rFonts w:ascii="Arial" w:hAnsi="Arial" w:cs="Arial"/>
          <w:lang w:eastAsia="zh-CN" w:bidi="ru-RU"/>
        </w:rPr>
      </w:pPr>
      <w:r w:rsidRPr="00BB2977">
        <w:rPr>
          <w:rFonts w:ascii="Arial" w:hAnsi="Arial" w:cs="Arial"/>
          <w:lang w:eastAsia="zh-CN" w:bidi="ru-RU"/>
        </w:rPr>
        <w:t>Местонахождение: 140000, Московская область, г. Люберцы, Октябрьский проспект, 190</w:t>
      </w:r>
    </w:p>
    <w:p w:rsidR="008F6DB4" w:rsidRPr="00BB2977" w:rsidRDefault="008F6DB4" w:rsidP="008F6DB4">
      <w:pPr>
        <w:ind w:firstLine="567"/>
        <w:rPr>
          <w:rFonts w:ascii="Arial" w:hAnsi="Arial" w:cs="Arial"/>
          <w:b/>
          <w:lang w:eastAsia="zh-CN" w:bidi="ru-RU"/>
        </w:rPr>
      </w:pPr>
      <w:r w:rsidRPr="00BB2977">
        <w:rPr>
          <w:rFonts w:ascii="Arial" w:hAnsi="Arial" w:cs="Arial"/>
          <w:b/>
          <w:lang w:eastAsia="zh-CN" w:bidi="ru-RU"/>
        </w:rPr>
        <w:t>Платежные реквизиты:</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УФК по Московской области (Администрация муниципального образования городской округ Люберцы Московской области л/с 04483D65630)</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ИНН: 5027036758</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КПП: 502701001</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Наименование банка: ГУ БАНКА РОССИИ ПО ЦФО//УФК по Московской области, г. Москва</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БИК: 004525987</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Счет: 40102810845370000004</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Казначейский счет: 03100643000000014800</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ОКТМО: 46748000</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КБК: 001 11109080040003120</w:t>
      </w:r>
    </w:p>
    <w:p w:rsidR="008F6DB4" w:rsidRPr="00BB2977" w:rsidRDefault="008F6DB4" w:rsidP="008F6DB4">
      <w:pPr>
        <w:widowControl w:val="0"/>
        <w:autoSpaceDE w:val="0"/>
        <w:autoSpaceDN w:val="0"/>
        <w:ind w:firstLine="567"/>
        <w:contextualSpacing/>
        <w:jc w:val="both"/>
        <w:outlineLvl w:val="2"/>
        <w:rPr>
          <w:rFonts w:ascii="Arial" w:hAnsi="Arial" w:cs="Arial"/>
        </w:rPr>
      </w:pPr>
      <w:r w:rsidRPr="00BB2977">
        <w:rPr>
          <w:rFonts w:ascii="Arial" w:hAnsi="Arial" w:cs="Arial"/>
        </w:rPr>
        <w:t xml:space="preserve">Наименование платежа: </w:t>
      </w:r>
    </w:p>
    <w:p w:rsidR="008F6DB4" w:rsidRPr="00BB2977" w:rsidRDefault="008F6DB4" w:rsidP="008F6DB4">
      <w:pPr>
        <w:widowControl w:val="0"/>
        <w:autoSpaceDE w:val="0"/>
        <w:autoSpaceDN w:val="0"/>
        <w:ind w:firstLine="567"/>
        <w:contextualSpacing/>
        <w:jc w:val="both"/>
        <w:outlineLvl w:val="2"/>
        <w:rPr>
          <w:rFonts w:ascii="Arial" w:hAnsi="Arial" w:cs="Arial"/>
        </w:rPr>
      </w:pPr>
      <w:r w:rsidRPr="00BB2977">
        <w:rPr>
          <w:rFonts w:ascii="Arial" w:hAnsi="Arial" w:cs="Arial"/>
        </w:rPr>
        <w:t xml:space="preserve">«Плата за размещение и эксплуатацию НТО на территории городского округа Люберцы Московской области по Договору от </w:t>
      </w:r>
      <w:r w:rsidRPr="00BB2977">
        <w:rPr>
          <w:rFonts w:ascii="Arial" w:eastAsia="Calibri" w:hAnsi="Arial" w:cs="Arial"/>
          <w:lang w:eastAsia="en-US"/>
        </w:rPr>
        <w:t>_____</w:t>
      </w:r>
      <w:r w:rsidRPr="00BB2977">
        <w:rPr>
          <w:rFonts w:ascii="Arial" w:hAnsi="Arial" w:cs="Arial"/>
        </w:rPr>
        <w:t xml:space="preserve"> №</w:t>
      </w:r>
      <w:r w:rsidRPr="00BB2977">
        <w:rPr>
          <w:rFonts w:ascii="Arial" w:eastAsia="Calibri" w:hAnsi="Arial" w:cs="Arial"/>
          <w:lang w:eastAsia="en-US"/>
        </w:rPr>
        <w:t>______</w:t>
      </w:r>
      <w:r w:rsidRPr="00BB2977">
        <w:rPr>
          <w:rFonts w:ascii="Arial" w:hAnsi="Arial" w:cs="Arial"/>
        </w:rPr>
        <w:t xml:space="preserve">за период </w:t>
      </w:r>
      <w:r w:rsidRPr="00BB2977">
        <w:rPr>
          <w:rFonts w:ascii="Arial" w:eastAsia="Calibri" w:hAnsi="Arial" w:cs="Arial"/>
          <w:lang w:eastAsia="en-US"/>
        </w:rPr>
        <w:t>___</w:t>
      </w:r>
      <w:r w:rsidRPr="00BB2977">
        <w:rPr>
          <w:rFonts w:ascii="Arial" w:hAnsi="Arial" w:cs="Arial"/>
        </w:rPr>
        <w:t xml:space="preserve">». </w:t>
      </w:r>
    </w:p>
    <w:p w:rsidR="008F6DB4" w:rsidRPr="00BB2977" w:rsidRDefault="008F6DB4" w:rsidP="008F6DB4">
      <w:pPr>
        <w:widowControl w:val="0"/>
        <w:autoSpaceDE w:val="0"/>
        <w:autoSpaceDN w:val="0"/>
        <w:spacing w:line="276" w:lineRule="auto"/>
        <w:ind w:firstLine="567"/>
        <w:contextualSpacing/>
        <w:jc w:val="both"/>
        <w:outlineLvl w:val="2"/>
        <w:rPr>
          <w:rFonts w:ascii="Arial" w:hAnsi="Arial" w:cs="Arial"/>
        </w:rPr>
      </w:pPr>
      <w:r w:rsidRPr="00BB2977">
        <w:rPr>
          <w:rFonts w:ascii="Arial" w:hAnsi="Arial" w:cs="Arial"/>
        </w:rPr>
        <w:t xml:space="preserve">Наименование платежа: «Плата за право заключения Договора ______ от </w:t>
      </w:r>
      <w:r w:rsidRPr="00BB2977">
        <w:rPr>
          <w:rFonts w:ascii="Arial" w:eastAsia="Calibri" w:hAnsi="Arial" w:cs="Arial"/>
          <w:lang w:eastAsia="en-US"/>
        </w:rPr>
        <w:t>____</w:t>
      </w:r>
      <w:r w:rsidRPr="00BB2977">
        <w:rPr>
          <w:rFonts w:ascii="Arial" w:hAnsi="Arial" w:cs="Arial"/>
        </w:rPr>
        <w:t xml:space="preserve"> №</w:t>
      </w:r>
      <w:r w:rsidRPr="00BB2977">
        <w:rPr>
          <w:rFonts w:ascii="Arial" w:eastAsia="Calibri" w:hAnsi="Arial" w:cs="Arial"/>
          <w:lang w:eastAsia="en-US"/>
        </w:rPr>
        <w:t>_____</w:t>
      </w:r>
      <w:r w:rsidRPr="00BB2977">
        <w:rPr>
          <w:rFonts w:ascii="Arial" w:hAnsi="Arial" w:cs="Arial"/>
        </w:rPr>
        <w:t>».</w:t>
      </w:r>
    </w:p>
    <w:p w:rsidR="00DF0749" w:rsidRDefault="00DF0749" w:rsidP="008F6DB4">
      <w:pPr>
        <w:widowControl w:val="0"/>
        <w:autoSpaceDE w:val="0"/>
        <w:autoSpaceDN w:val="0"/>
        <w:contextualSpacing/>
        <w:jc w:val="center"/>
        <w:outlineLvl w:val="2"/>
        <w:rPr>
          <w:rFonts w:ascii="Arial" w:hAnsi="Arial" w:cs="Arial"/>
        </w:rPr>
      </w:pPr>
    </w:p>
    <w:p w:rsidR="00DF0749" w:rsidRDefault="00DF0749" w:rsidP="008F6DB4">
      <w:pPr>
        <w:widowControl w:val="0"/>
        <w:autoSpaceDE w:val="0"/>
        <w:autoSpaceDN w:val="0"/>
        <w:contextualSpacing/>
        <w:jc w:val="center"/>
        <w:outlineLvl w:val="2"/>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lastRenderedPageBreak/>
        <w:t>4. Права и обязанности Сторон</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4.1. Администрация обязуется: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438">
        <w:r w:rsidRPr="00BB2977">
          <w:rPr>
            <w:rFonts w:ascii="Arial" w:hAnsi="Arial" w:cs="Arial"/>
          </w:rPr>
          <w:t>приложении № 1</w:t>
        </w:r>
      </w:hyperlink>
      <w:r w:rsidRPr="00BB2977">
        <w:rPr>
          <w:rFonts w:ascii="Arial" w:hAnsi="Arial" w:cs="Arial"/>
        </w:rPr>
        <w:t xml:space="preserve"> к настоящему Договору, с момента заключения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BB2977">
          <w:rPr>
            <w:rFonts w:ascii="Arial" w:hAnsi="Arial" w:cs="Arial"/>
          </w:rPr>
          <w:t>приложении № 1</w:t>
        </w:r>
      </w:hyperlink>
      <w:r w:rsidRPr="00BB2977">
        <w:rPr>
          <w:rFonts w:ascii="Arial" w:hAnsi="Arial" w:cs="Arial"/>
        </w:rPr>
        <w:t xml:space="preserve"> к настоящему Договору, с иными лицами.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4.2. Администрация имеет право: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 Владелец НТО обязуется: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4.3.1. 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w:t>
      </w:r>
      <w:r w:rsidRPr="00BB2977">
        <w:rPr>
          <w:rFonts w:ascii="Arial" w:eastAsia="Calibri" w:hAnsi="Arial" w:cs="Arial"/>
          <w:lang w:eastAsia="en-US"/>
        </w:rPr>
        <w:t>__________</w:t>
      </w:r>
      <w:r w:rsidRPr="00BB2977">
        <w:rPr>
          <w:rFonts w:ascii="Arial" w:hAnsi="Arial" w:cs="Arial"/>
        </w:rPr>
        <w:t>.</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17">
        <w:r w:rsidRPr="00BB2977">
          <w:rPr>
            <w:rFonts w:ascii="Arial" w:hAnsi="Arial" w:cs="Arial"/>
          </w:rPr>
          <w:t>Закона</w:t>
        </w:r>
      </w:hyperlink>
      <w:r w:rsidRPr="00BB2977">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18">
        <w:r w:rsidRPr="00BB2977">
          <w:rPr>
            <w:rFonts w:ascii="Arial" w:hAnsi="Arial" w:cs="Arial"/>
          </w:rPr>
          <w:t>Правил</w:t>
        </w:r>
      </w:hyperlink>
      <w:r w:rsidRPr="00BB2977">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4.3.4. Своевременно производить оплату в соответствии с условиями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4.3.5. После монтажа, демонтажа, ремонта нестационарного торгового объекта, иных работ в месте размещения нестационарного торгового объекта и на </w:t>
      </w:r>
      <w:r w:rsidRPr="00BB2977">
        <w:rPr>
          <w:rFonts w:ascii="Arial" w:hAnsi="Arial" w:cs="Arial"/>
        </w:rPr>
        <w:lastRenderedPageBreak/>
        <w:t>прилегающей территории привести место размещения нестационарного торгового объекта и прилегающую территорию в первоначальное состояние.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4.3.7. В случае нарушения сроков, указанных в </w:t>
      </w:r>
      <w:hyperlink w:anchor="P342">
        <w:r w:rsidRPr="00BB2977">
          <w:rPr>
            <w:rFonts w:ascii="Arial" w:hAnsi="Arial" w:cs="Arial"/>
          </w:rPr>
          <w:t>п. 4.3.</w:t>
        </w:r>
      </w:hyperlink>
      <w:r w:rsidRPr="00BB2977">
        <w:rPr>
          <w:rFonts w:ascii="Arial" w:hAnsi="Arial" w:cs="Arial"/>
        </w:rPr>
        <w:t xml:space="preserve">6 настоящего Договора и действий Администрации в соответствии с </w:t>
      </w:r>
      <w:hyperlink w:anchor="P333">
        <w:r w:rsidRPr="00BB2977">
          <w:rPr>
            <w:rFonts w:ascii="Arial" w:hAnsi="Arial" w:cs="Arial"/>
          </w:rPr>
          <w:t>п. 4.2.3</w:t>
        </w:r>
      </w:hyperlink>
      <w:r w:rsidRPr="00BB2977">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 Владелец НТО имеет право: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4.4.1. Беспрепятственного доступа к месту размещения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5. Порядок сдачи-приемки нестационарного торгового объекта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5.1. 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5.2. В течение 10 (десяти) дней после получения от Владельца НТО обращения, указанного в </w:t>
      </w:r>
      <w:hyperlink w:anchor="P352">
        <w:r w:rsidRPr="00BB2977">
          <w:rPr>
            <w:rFonts w:ascii="Arial" w:hAnsi="Arial" w:cs="Arial"/>
          </w:rPr>
          <w:t>пункте 5.1</w:t>
        </w:r>
      </w:hyperlink>
      <w:r w:rsidRPr="00BB2977">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lastRenderedPageBreak/>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BB2977">
          <w:rPr>
            <w:rFonts w:ascii="Arial" w:hAnsi="Arial" w:cs="Arial"/>
          </w:rPr>
          <w:t>п. 4.3.1</w:t>
        </w:r>
      </w:hyperlink>
      <w:r w:rsidRPr="00BB2977">
        <w:rPr>
          <w:rFonts w:ascii="Arial" w:hAnsi="Arial" w:cs="Arial"/>
        </w:rPr>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 НТО.</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6. Ответственность Сторон</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BB2977">
          <w:rPr>
            <w:rFonts w:ascii="Arial" w:hAnsi="Arial" w:cs="Arial"/>
          </w:rPr>
          <w:t>пункте 3.1</w:t>
        </w:r>
      </w:hyperlink>
      <w:r w:rsidRPr="00BB2977">
        <w:rPr>
          <w:rFonts w:ascii="Arial" w:hAnsi="Arial" w:cs="Arial"/>
        </w:rPr>
        <w:t xml:space="preserve"> Договора, за каждый факт нарушения в течение 5 (пяти) банковских дней с даты </w:t>
      </w:r>
      <w:r w:rsidRPr="00BB2977">
        <w:rPr>
          <w:rFonts w:ascii="Arial" w:hAnsi="Arial" w:cs="Arial"/>
        </w:rPr>
        <w:lastRenderedPageBreak/>
        <w:t>получения соответствующей претензии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BB2977">
          <w:rPr>
            <w:rFonts w:ascii="Arial" w:hAnsi="Arial" w:cs="Arial"/>
          </w:rPr>
          <w:t>пунктами 6.1</w:t>
        </w:r>
      </w:hyperlink>
      <w:r w:rsidRPr="00BB2977">
        <w:rPr>
          <w:rFonts w:ascii="Arial" w:hAnsi="Arial" w:cs="Arial"/>
        </w:rPr>
        <w:t xml:space="preserve"> и </w:t>
      </w:r>
      <w:hyperlink w:anchor="P364">
        <w:r w:rsidRPr="00BB2977">
          <w:rPr>
            <w:rFonts w:ascii="Arial" w:hAnsi="Arial" w:cs="Arial"/>
          </w:rPr>
          <w:t>6.2</w:t>
        </w:r>
      </w:hyperlink>
      <w:r w:rsidRPr="00BB2977">
        <w:rPr>
          <w:rFonts w:ascii="Arial" w:hAnsi="Arial" w:cs="Arial"/>
        </w:rPr>
        <w:t xml:space="preserve">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7. Порядок изменения, прекращения и расторжения Договора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 Администрация вправе в одностороннем порядке отказаться от Договора в следующих случаях:</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7.2.2. Неисполнения Владельцем НТО обязательств, установленных </w:t>
      </w:r>
      <w:hyperlink w:anchor="P335">
        <w:r w:rsidRPr="00BB2977">
          <w:rPr>
            <w:rFonts w:ascii="Arial" w:hAnsi="Arial" w:cs="Arial"/>
          </w:rPr>
          <w:t>пп. 4.3.1</w:t>
        </w:r>
      </w:hyperlink>
      <w:r w:rsidRPr="00BB2977">
        <w:rPr>
          <w:rFonts w:ascii="Arial" w:hAnsi="Arial" w:cs="Arial"/>
        </w:rPr>
        <w:t xml:space="preserve"> - </w:t>
      </w:r>
      <w:hyperlink w:anchor="P340">
        <w:r w:rsidRPr="00BB2977">
          <w:rPr>
            <w:rFonts w:ascii="Arial" w:hAnsi="Arial" w:cs="Arial"/>
          </w:rPr>
          <w:t>4.3.</w:t>
        </w:r>
      </w:hyperlink>
      <w:r w:rsidRPr="00BB2977">
        <w:rPr>
          <w:rFonts w:ascii="Arial" w:hAnsi="Arial" w:cs="Arial"/>
        </w:rPr>
        <w:t>4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7.2.5. Передачи Владельцем НТО третьим лицам прав и обязанностей на размещение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7.2.11. Предоставления недостоверных сведений Владельцем НТО.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7.2.12. Нарушения Владельцем НТО иных условий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7.2.13. Неисполнения требований, предусмотренных архитектурно-дизайнерским решением нестационарных торговых объектов, расположенных на </w:t>
      </w:r>
      <w:r w:rsidRPr="00BB2977">
        <w:rPr>
          <w:rFonts w:ascii="Arial" w:hAnsi="Arial" w:cs="Arial"/>
        </w:rPr>
        <w:lastRenderedPageBreak/>
        <w:t>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7.2.14. Иных предусмотренных действующим законодательством случаях.</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7.5. В случае досрочного расторжения настоящего Договора на основании </w:t>
      </w:r>
      <w:hyperlink w:anchor="P373">
        <w:r w:rsidRPr="00BB2977">
          <w:rPr>
            <w:rFonts w:ascii="Arial" w:hAnsi="Arial" w:cs="Arial"/>
          </w:rPr>
          <w:t>п. 7.2</w:t>
        </w:r>
      </w:hyperlink>
      <w:r w:rsidRPr="00BB2977">
        <w:rPr>
          <w:rFonts w:ascii="Arial" w:hAnsi="Arial" w:cs="Arial"/>
        </w:rPr>
        <w:t xml:space="preserve"> настоящего Договора денежные средства, оплаченные Владельцем НТО, возврату не подлежат.</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8. Порядок разрешения споров</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8.3. До передачи спора на разрешение суда Стороны принимают меры к его урегулированию в претензионном порядке.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с даты ее получения. Оставление претензии без ответа в установленный срок означает признание требований претензии.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8.5. Если претензионные требования подлежат денежной оценке, в претензии указываются истребуемая сумма и ее полный и обоснованный расчет.</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w:t>
      </w:r>
      <w:r w:rsidRPr="00BB2977">
        <w:rPr>
          <w:rFonts w:ascii="Arial" w:hAnsi="Arial" w:cs="Arial"/>
        </w:rPr>
        <w:lastRenderedPageBreak/>
        <w:t xml:space="preserve">настоящего Договора, в соответствии со </w:t>
      </w:r>
      <w:hyperlink r:id="rId19">
        <w:r w:rsidRPr="00BB2977">
          <w:rPr>
            <w:rFonts w:ascii="Arial" w:hAnsi="Arial" w:cs="Arial"/>
          </w:rPr>
          <w:t>ст. 37</w:t>
        </w:r>
      </w:hyperlink>
      <w:r w:rsidRPr="00BB2977">
        <w:rPr>
          <w:rFonts w:ascii="Arial" w:hAnsi="Arial" w:cs="Arial"/>
        </w:rPr>
        <w:t xml:space="preserve"> АПК РФ, </w:t>
      </w:r>
      <w:hyperlink r:id="rId20">
        <w:r w:rsidRPr="00BB2977">
          <w:rPr>
            <w:rFonts w:ascii="Arial" w:hAnsi="Arial" w:cs="Arial"/>
          </w:rPr>
          <w:t>ст. 32</w:t>
        </w:r>
      </w:hyperlink>
      <w:r w:rsidRPr="00BB2977">
        <w:rPr>
          <w:rFonts w:ascii="Arial" w:hAnsi="Arial" w:cs="Arial"/>
        </w:rPr>
        <w:t xml:space="preserve"> ГПК РФ о договорной подсудности, передаются в суд по месту нахождения Администрации.</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9. Форс-мажорные обстоятельства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9.3. Невыполнение условий </w:t>
      </w:r>
      <w:hyperlink w:anchor="P408">
        <w:r w:rsidRPr="00BB2977">
          <w:rPr>
            <w:rFonts w:ascii="Arial" w:hAnsi="Arial" w:cs="Arial"/>
          </w:rPr>
          <w:t>пункта 9.2</w:t>
        </w:r>
      </w:hyperlink>
      <w:r w:rsidRPr="00BB2977">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10. Прочие условия</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10.3. Неотъемлемой частью настоящего Договора являются: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 приложение № 1 - </w:t>
      </w:r>
      <w:hyperlink w:anchor="P438">
        <w:r w:rsidRPr="00BB2977">
          <w:rPr>
            <w:rFonts w:ascii="Arial" w:hAnsi="Arial" w:cs="Arial"/>
          </w:rPr>
          <w:t>характеристики</w:t>
        </w:r>
      </w:hyperlink>
      <w:r w:rsidRPr="00BB2977">
        <w:rPr>
          <w:rFonts w:ascii="Arial" w:hAnsi="Arial" w:cs="Arial"/>
        </w:rPr>
        <w:t xml:space="preserve"> размещения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 приложение № 2 - эскизный </w:t>
      </w:r>
      <w:hyperlink w:anchor="P473">
        <w:r w:rsidRPr="00BB2977">
          <w:rPr>
            <w:rFonts w:ascii="Arial" w:hAnsi="Arial" w:cs="Arial"/>
          </w:rPr>
          <w:t>проект</w:t>
        </w:r>
      </w:hyperlink>
      <w:r w:rsidRPr="00BB2977">
        <w:rPr>
          <w:rFonts w:ascii="Arial" w:hAnsi="Arial" w:cs="Arial"/>
        </w:rPr>
        <w:t xml:space="preserve"> размещения нестационарного торгового объекта.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10. Реквизиты и подписи Сторон</w:t>
      </w:r>
    </w:p>
    <w:p w:rsidR="008F6DB4" w:rsidRPr="00BB2977" w:rsidRDefault="008F6DB4" w:rsidP="008F6DB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F6DB4" w:rsidRPr="00BB2977" w:rsidTr="001E3039">
        <w:tc>
          <w:tcPr>
            <w:tcW w:w="4535"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Администрация</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c>
          <w:tcPr>
            <w:tcW w:w="4535"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Владелец НТО</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sectPr w:rsidR="008F6DB4" w:rsidRPr="00BB2977" w:rsidSect="00DF0749">
          <w:headerReference w:type="default" r:id="rId21"/>
          <w:pgSz w:w="11906" w:h="16838"/>
          <w:pgMar w:top="426" w:right="850" w:bottom="709" w:left="1701" w:header="708" w:footer="708" w:gutter="0"/>
          <w:cols w:space="708"/>
          <w:docGrid w:linePitch="360"/>
        </w:sectPr>
      </w:pPr>
    </w:p>
    <w:p w:rsidR="008F6DB4" w:rsidRPr="00BB2977" w:rsidRDefault="008F6DB4" w:rsidP="008F6DB4">
      <w:pPr>
        <w:widowControl w:val="0"/>
        <w:autoSpaceDE w:val="0"/>
        <w:autoSpaceDN w:val="0"/>
        <w:ind w:left="9639"/>
        <w:contextualSpacing/>
        <w:outlineLvl w:val="2"/>
        <w:rPr>
          <w:rFonts w:ascii="Arial" w:hAnsi="Arial" w:cs="Arial"/>
        </w:rPr>
      </w:pPr>
      <w:r w:rsidRPr="00BB2977">
        <w:rPr>
          <w:rFonts w:ascii="Arial" w:hAnsi="Arial" w:cs="Arial"/>
        </w:rPr>
        <w:lastRenderedPageBreak/>
        <w:t>Приложение № 1</w:t>
      </w:r>
    </w:p>
    <w:p w:rsidR="008F6DB4" w:rsidRPr="00BB2977" w:rsidRDefault="008F6DB4" w:rsidP="008F6DB4">
      <w:pPr>
        <w:widowControl w:val="0"/>
        <w:autoSpaceDE w:val="0"/>
        <w:autoSpaceDN w:val="0"/>
        <w:ind w:left="9639"/>
        <w:contextualSpacing/>
        <w:rPr>
          <w:rFonts w:ascii="Arial" w:hAnsi="Arial" w:cs="Arial"/>
        </w:rPr>
      </w:pPr>
      <w:r w:rsidRPr="00BB2977">
        <w:rPr>
          <w:rFonts w:ascii="Arial" w:hAnsi="Arial" w:cs="Arial"/>
        </w:rPr>
        <w:t>к договору на размещение и эксплуатацию нестационарного торгового объекта</w:t>
      </w:r>
    </w:p>
    <w:p w:rsidR="008F6DB4" w:rsidRPr="00BB2977" w:rsidRDefault="008F6DB4" w:rsidP="008F6DB4">
      <w:pPr>
        <w:widowControl w:val="0"/>
        <w:autoSpaceDE w:val="0"/>
        <w:autoSpaceDN w:val="0"/>
        <w:ind w:left="9639"/>
        <w:contextualSpacing/>
        <w:rPr>
          <w:rFonts w:ascii="Arial" w:hAnsi="Arial" w:cs="Arial"/>
        </w:rPr>
      </w:pPr>
      <w:r w:rsidRPr="00BB2977">
        <w:rPr>
          <w:rFonts w:ascii="Arial" w:hAnsi="Arial" w:cs="Arial"/>
        </w:rPr>
        <w:t xml:space="preserve">от </w:t>
      </w:r>
      <w:r w:rsidRPr="00BB2977">
        <w:rPr>
          <w:rFonts w:ascii="Arial" w:eastAsia="Calibri" w:hAnsi="Arial" w:cs="Arial"/>
          <w:lang w:eastAsia="en-US"/>
        </w:rPr>
        <w:t>__________</w:t>
      </w:r>
      <w:r w:rsidRPr="00BB2977">
        <w:rPr>
          <w:rFonts w:ascii="Arial" w:hAnsi="Arial" w:cs="Arial"/>
        </w:rPr>
        <w:t xml:space="preserve"> 20___ № </w:t>
      </w:r>
      <w:r w:rsidRPr="00BB2977">
        <w:rPr>
          <w:rFonts w:ascii="Arial" w:eastAsia="Calibri" w:hAnsi="Arial" w:cs="Arial"/>
          <w:lang w:eastAsia="en-US"/>
        </w:rPr>
        <w:t>__________</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Характеристики</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размещения нестационарного торгового объекта</w:t>
      </w:r>
    </w:p>
    <w:p w:rsidR="008F6DB4" w:rsidRPr="00BB2977" w:rsidRDefault="008F6DB4" w:rsidP="008F6DB4">
      <w:pPr>
        <w:widowControl w:val="0"/>
        <w:autoSpaceDE w:val="0"/>
        <w:autoSpaceDN w:val="0"/>
        <w:contextualSpacing/>
        <w:jc w:val="both"/>
        <w:rPr>
          <w:rFonts w:ascii="Arial" w:hAnsi="Arial" w:cs="Arial"/>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8F6DB4" w:rsidRPr="00BB2977" w:rsidTr="001E3039">
        <w:tc>
          <w:tcPr>
            <w:tcW w:w="629"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 п/п</w:t>
            </w:r>
          </w:p>
        </w:tc>
        <w:tc>
          <w:tcPr>
            <w:tcW w:w="2835"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Адресные ориентиры нестационарного торгового объекта</w:t>
            </w:r>
          </w:p>
        </w:tc>
        <w:tc>
          <w:tcPr>
            <w:tcW w:w="3686"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126"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Тип нестационарного торгового объекта</w:t>
            </w:r>
          </w:p>
        </w:tc>
        <w:tc>
          <w:tcPr>
            <w:tcW w:w="2410"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Специализация нестационарного торгового объекта</w:t>
            </w:r>
          </w:p>
        </w:tc>
        <w:tc>
          <w:tcPr>
            <w:tcW w:w="3118"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Размер НТО/общая площадь, м/кв. м</w:t>
            </w:r>
          </w:p>
        </w:tc>
      </w:tr>
      <w:tr w:rsidR="008F6DB4" w:rsidRPr="00BB2977" w:rsidTr="001E3039">
        <w:tc>
          <w:tcPr>
            <w:tcW w:w="629"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1</w:t>
            </w:r>
          </w:p>
        </w:tc>
        <w:tc>
          <w:tcPr>
            <w:tcW w:w="2835"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2</w:t>
            </w:r>
          </w:p>
        </w:tc>
        <w:tc>
          <w:tcPr>
            <w:tcW w:w="3686"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3</w:t>
            </w:r>
          </w:p>
        </w:tc>
        <w:tc>
          <w:tcPr>
            <w:tcW w:w="2126"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4</w:t>
            </w:r>
          </w:p>
        </w:tc>
        <w:tc>
          <w:tcPr>
            <w:tcW w:w="2410"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5</w:t>
            </w:r>
          </w:p>
        </w:tc>
        <w:tc>
          <w:tcPr>
            <w:tcW w:w="3118"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6</w:t>
            </w:r>
          </w:p>
        </w:tc>
      </w:tr>
      <w:tr w:rsidR="008F6DB4" w:rsidRPr="00BB2977" w:rsidTr="001E3039">
        <w:tc>
          <w:tcPr>
            <w:tcW w:w="629" w:type="dxa"/>
          </w:tcPr>
          <w:p w:rsidR="008F6DB4" w:rsidRPr="00BB2977" w:rsidRDefault="008F6DB4" w:rsidP="001E3039">
            <w:pPr>
              <w:widowControl w:val="0"/>
              <w:autoSpaceDE w:val="0"/>
              <w:autoSpaceDN w:val="0"/>
              <w:contextualSpacing/>
              <w:jc w:val="center"/>
              <w:rPr>
                <w:rFonts w:ascii="Arial" w:hAnsi="Arial" w:cs="Arial"/>
              </w:rPr>
            </w:pPr>
          </w:p>
        </w:tc>
        <w:tc>
          <w:tcPr>
            <w:tcW w:w="2835" w:type="dxa"/>
          </w:tcPr>
          <w:p w:rsidR="008F6DB4" w:rsidRPr="00BB2977" w:rsidRDefault="008F6DB4" w:rsidP="001E3039">
            <w:pPr>
              <w:widowControl w:val="0"/>
              <w:autoSpaceDE w:val="0"/>
              <w:autoSpaceDN w:val="0"/>
              <w:contextualSpacing/>
              <w:jc w:val="center"/>
              <w:rPr>
                <w:rFonts w:ascii="Arial" w:hAnsi="Arial" w:cs="Arial"/>
              </w:rPr>
            </w:pPr>
          </w:p>
        </w:tc>
        <w:tc>
          <w:tcPr>
            <w:tcW w:w="3686" w:type="dxa"/>
          </w:tcPr>
          <w:p w:rsidR="008F6DB4" w:rsidRPr="00BB2977" w:rsidRDefault="008F6DB4" w:rsidP="001E3039">
            <w:pPr>
              <w:widowControl w:val="0"/>
              <w:autoSpaceDE w:val="0"/>
              <w:autoSpaceDN w:val="0"/>
              <w:contextualSpacing/>
              <w:jc w:val="center"/>
              <w:rPr>
                <w:rFonts w:ascii="Arial" w:hAnsi="Arial" w:cs="Arial"/>
              </w:rPr>
            </w:pPr>
          </w:p>
        </w:tc>
        <w:tc>
          <w:tcPr>
            <w:tcW w:w="2126" w:type="dxa"/>
          </w:tcPr>
          <w:p w:rsidR="008F6DB4" w:rsidRPr="00BB2977" w:rsidRDefault="008F6DB4" w:rsidP="001E3039">
            <w:pPr>
              <w:widowControl w:val="0"/>
              <w:autoSpaceDE w:val="0"/>
              <w:autoSpaceDN w:val="0"/>
              <w:contextualSpacing/>
              <w:jc w:val="center"/>
              <w:rPr>
                <w:rFonts w:ascii="Arial" w:hAnsi="Arial" w:cs="Arial"/>
              </w:rPr>
            </w:pPr>
          </w:p>
        </w:tc>
        <w:tc>
          <w:tcPr>
            <w:tcW w:w="2410" w:type="dxa"/>
          </w:tcPr>
          <w:p w:rsidR="008F6DB4" w:rsidRPr="00BB2977" w:rsidRDefault="008F6DB4" w:rsidP="001E3039">
            <w:pPr>
              <w:widowControl w:val="0"/>
              <w:autoSpaceDE w:val="0"/>
              <w:autoSpaceDN w:val="0"/>
              <w:contextualSpacing/>
              <w:jc w:val="center"/>
              <w:rPr>
                <w:rFonts w:ascii="Arial" w:hAnsi="Arial" w:cs="Arial"/>
              </w:rPr>
            </w:pPr>
          </w:p>
        </w:tc>
        <w:tc>
          <w:tcPr>
            <w:tcW w:w="3118" w:type="dxa"/>
          </w:tcPr>
          <w:p w:rsidR="008F6DB4" w:rsidRPr="00BB2977" w:rsidRDefault="008F6DB4" w:rsidP="001E3039">
            <w:pPr>
              <w:widowControl w:val="0"/>
              <w:autoSpaceDE w:val="0"/>
              <w:autoSpaceDN w:val="0"/>
              <w:contextualSpacing/>
              <w:jc w:val="center"/>
              <w:rPr>
                <w:rFonts w:ascii="Arial" w:hAnsi="Arial" w:cs="Arial"/>
              </w:rPr>
            </w:pP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Подписи сторон:</w:t>
      </w:r>
    </w:p>
    <w:p w:rsidR="008F6DB4" w:rsidRPr="00BB2977" w:rsidRDefault="008F6DB4" w:rsidP="008F6DB4">
      <w:pPr>
        <w:widowControl w:val="0"/>
        <w:autoSpaceDE w:val="0"/>
        <w:autoSpaceDN w:val="0"/>
        <w:ind w:firstLine="54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F6DB4" w:rsidRPr="00BB2977" w:rsidTr="001E3039">
        <w:tc>
          <w:tcPr>
            <w:tcW w:w="4535"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Администрация</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c>
          <w:tcPr>
            <w:tcW w:w="4535"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Владелец НТО</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r>
    </w:tbl>
    <w:p w:rsidR="008F6DB4" w:rsidRPr="00BB2977" w:rsidRDefault="008F6DB4" w:rsidP="008F6DB4">
      <w:pPr>
        <w:widowControl w:val="0"/>
        <w:autoSpaceDE w:val="0"/>
        <w:autoSpaceDN w:val="0"/>
        <w:ind w:firstLine="54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rPr>
          <w:rFonts w:ascii="Arial" w:hAnsi="Arial" w:cs="Arial"/>
        </w:rPr>
        <w:sectPr w:rsidR="008F6DB4" w:rsidRPr="00BB2977" w:rsidSect="001E3039">
          <w:pgSz w:w="16838" w:h="11905" w:orient="landscape"/>
          <w:pgMar w:top="993" w:right="1134" w:bottom="850" w:left="1134" w:header="0" w:footer="0" w:gutter="0"/>
          <w:cols w:space="720"/>
          <w:titlePg/>
        </w:sectPr>
      </w:pPr>
    </w:p>
    <w:p w:rsidR="008F6DB4" w:rsidRPr="00BB2977" w:rsidRDefault="008F6DB4" w:rsidP="008F6DB4">
      <w:pPr>
        <w:widowControl w:val="0"/>
        <w:autoSpaceDE w:val="0"/>
        <w:autoSpaceDN w:val="0"/>
        <w:ind w:left="4962"/>
        <w:contextualSpacing/>
        <w:outlineLvl w:val="2"/>
        <w:rPr>
          <w:rFonts w:ascii="Arial" w:hAnsi="Arial" w:cs="Arial"/>
        </w:rPr>
      </w:pPr>
      <w:r w:rsidRPr="00BB2977">
        <w:rPr>
          <w:rFonts w:ascii="Arial" w:hAnsi="Arial" w:cs="Arial"/>
        </w:rPr>
        <w:lastRenderedPageBreak/>
        <w:t>Приложение № 2</w:t>
      </w:r>
    </w:p>
    <w:p w:rsidR="008F6DB4" w:rsidRPr="00BB2977" w:rsidRDefault="008F6DB4" w:rsidP="008F6DB4">
      <w:pPr>
        <w:widowControl w:val="0"/>
        <w:autoSpaceDE w:val="0"/>
        <w:autoSpaceDN w:val="0"/>
        <w:ind w:left="4962"/>
        <w:contextualSpacing/>
        <w:rPr>
          <w:rFonts w:ascii="Arial" w:hAnsi="Arial" w:cs="Arial"/>
        </w:rPr>
      </w:pPr>
      <w:r w:rsidRPr="00BB2977">
        <w:rPr>
          <w:rFonts w:ascii="Arial" w:hAnsi="Arial" w:cs="Arial"/>
        </w:rPr>
        <w:t>к договору на размещение и эксплуатацию нестационарного торгового объекта</w:t>
      </w:r>
    </w:p>
    <w:p w:rsidR="008F6DB4" w:rsidRPr="00BB2977" w:rsidRDefault="008F6DB4" w:rsidP="008F6DB4">
      <w:pPr>
        <w:widowControl w:val="0"/>
        <w:autoSpaceDE w:val="0"/>
        <w:autoSpaceDN w:val="0"/>
        <w:ind w:left="4962"/>
        <w:contextualSpacing/>
        <w:rPr>
          <w:rFonts w:ascii="Arial" w:hAnsi="Arial" w:cs="Arial"/>
        </w:rPr>
      </w:pPr>
      <w:r w:rsidRPr="00BB2977">
        <w:rPr>
          <w:rFonts w:ascii="Arial" w:hAnsi="Arial" w:cs="Arial"/>
        </w:rPr>
        <w:t xml:space="preserve">от </w:t>
      </w:r>
      <w:r w:rsidRPr="00BB2977">
        <w:rPr>
          <w:rFonts w:ascii="Arial" w:eastAsia="Calibri" w:hAnsi="Arial" w:cs="Arial"/>
          <w:lang w:eastAsia="en-US"/>
        </w:rPr>
        <w:t>__________</w:t>
      </w:r>
      <w:r w:rsidRPr="00BB2977">
        <w:rPr>
          <w:rFonts w:ascii="Arial" w:hAnsi="Arial" w:cs="Arial"/>
        </w:rPr>
        <w:t xml:space="preserve"> 20___ № </w:t>
      </w:r>
      <w:r w:rsidRPr="00BB2977">
        <w:rPr>
          <w:rFonts w:ascii="Arial" w:eastAsia="Calibri" w:hAnsi="Arial" w:cs="Arial"/>
          <w:lang w:eastAsia="en-US"/>
        </w:rPr>
        <w:t>__________</w:t>
      </w:r>
    </w:p>
    <w:p w:rsidR="008F6DB4" w:rsidRPr="00BB2977" w:rsidRDefault="008F6DB4" w:rsidP="008F6DB4">
      <w:pPr>
        <w:widowControl w:val="0"/>
        <w:autoSpaceDE w:val="0"/>
        <w:autoSpaceDN w:val="0"/>
        <w:ind w:left="4962"/>
        <w:contextualSpacing/>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Эскизный проект</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размещения нестационарного торгового объекта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Адрес места установки: _________________________________________________</w:t>
      </w: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Тип нестационарного торгового объекта: __________________________________</w:t>
      </w: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Специализация нестационарного торгового объекта: ________________________</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F6DB4" w:rsidRPr="00BB2977" w:rsidTr="001E3039">
        <w:trPr>
          <w:trHeight w:val="1682"/>
        </w:trPr>
        <w:tc>
          <w:tcPr>
            <w:tcW w:w="9781" w:type="dxa"/>
            <w:shd w:val="clear" w:color="auto" w:fill="auto"/>
            <w:vAlign w:val="center"/>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Место для эскизного проекта</w:t>
            </w: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Подписи сторон:</w:t>
      </w:r>
    </w:p>
    <w:p w:rsidR="008F6DB4" w:rsidRPr="00BB2977" w:rsidRDefault="008F6DB4" w:rsidP="008F6DB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8F6DB4" w:rsidRPr="00BB2977" w:rsidTr="001E3039">
        <w:tc>
          <w:tcPr>
            <w:tcW w:w="4924"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Администрация</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c>
          <w:tcPr>
            <w:tcW w:w="4924"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Владелец НТО</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709"/>
        <w:contextualSpacing/>
        <w:jc w:val="both"/>
        <w:rPr>
          <w:rFonts w:ascii="Arial" w:hAnsi="Arial" w:cs="Arial"/>
          <w:b/>
          <w:bCs/>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sectPr w:rsidR="008F6DB4" w:rsidRPr="00BB2977" w:rsidSect="001E3039">
          <w:headerReference w:type="default" r:id="rId22"/>
          <w:pgSz w:w="11905" w:h="16838"/>
          <w:pgMar w:top="851" w:right="706" w:bottom="851" w:left="1134" w:header="0" w:footer="0" w:gutter="0"/>
          <w:cols w:space="720"/>
        </w:sectPr>
      </w:pPr>
    </w:p>
    <w:p w:rsidR="008F6DB4" w:rsidRPr="00BB2977" w:rsidRDefault="008F6DB4" w:rsidP="008F6DB4">
      <w:pPr>
        <w:widowControl w:val="0"/>
        <w:autoSpaceDE w:val="0"/>
        <w:autoSpaceDN w:val="0"/>
        <w:ind w:left="3969"/>
        <w:rPr>
          <w:rFonts w:ascii="Arial" w:hAnsi="Arial" w:cs="Arial"/>
        </w:rPr>
      </w:pPr>
      <w:r w:rsidRPr="00BB2977">
        <w:rPr>
          <w:rFonts w:ascii="Arial" w:hAnsi="Arial" w:cs="Arial"/>
        </w:rPr>
        <w:lastRenderedPageBreak/>
        <w:t xml:space="preserve">Приложение № 6 </w:t>
      </w:r>
    </w:p>
    <w:p w:rsidR="008F6DB4" w:rsidRPr="00BB2977" w:rsidRDefault="008F6DB4" w:rsidP="008F6DB4">
      <w:pPr>
        <w:ind w:left="3969"/>
        <w:rPr>
          <w:rFonts w:ascii="Arial" w:hAnsi="Arial" w:cs="Arial"/>
          <w:lang w:bidi="my-MM"/>
        </w:rPr>
      </w:pPr>
      <w:r w:rsidRPr="00BB2977">
        <w:rPr>
          <w:rFonts w:ascii="Arial" w:hAnsi="Arial" w:cs="Arial"/>
        </w:rPr>
        <w:t>к извещению об электронном аукционе на право заключения договора</w:t>
      </w:r>
      <w:r w:rsidRPr="00BB2977">
        <w:rPr>
          <w:rFonts w:ascii="Arial" w:hAnsi="Arial" w:cs="Arial"/>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8F6DB4" w:rsidRPr="00BB2977" w:rsidRDefault="008F6DB4" w:rsidP="008F6DB4">
      <w:pPr>
        <w:widowControl w:val="0"/>
        <w:autoSpaceDE w:val="0"/>
        <w:autoSpaceDN w:val="0"/>
        <w:spacing w:before="280"/>
        <w:contextualSpacing/>
        <w:jc w:val="center"/>
        <w:rPr>
          <w:rFonts w:ascii="Arial" w:hAnsi="Arial" w:cs="Arial"/>
        </w:rPr>
      </w:pPr>
    </w:p>
    <w:p w:rsidR="008F6DB4" w:rsidRPr="00BB2977" w:rsidRDefault="008F6DB4" w:rsidP="008F6DB4">
      <w:pPr>
        <w:widowControl w:val="0"/>
        <w:autoSpaceDE w:val="0"/>
        <w:autoSpaceDN w:val="0"/>
        <w:spacing w:before="280"/>
        <w:contextualSpacing/>
        <w:jc w:val="center"/>
        <w:rPr>
          <w:rFonts w:ascii="Arial" w:hAnsi="Arial" w:cs="Arial"/>
        </w:rPr>
      </w:pPr>
    </w:p>
    <w:p w:rsidR="008F6DB4" w:rsidRPr="00BB2977" w:rsidRDefault="008F6DB4" w:rsidP="008F6DB4">
      <w:pPr>
        <w:widowControl w:val="0"/>
        <w:autoSpaceDE w:val="0"/>
        <w:autoSpaceDN w:val="0"/>
        <w:spacing w:before="280"/>
        <w:contextualSpacing/>
        <w:jc w:val="center"/>
        <w:rPr>
          <w:rFonts w:ascii="Arial" w:hAnsi="Arial" w:cs="Arial"/>
        </w:rPr>
      </w:pPr>
    </w:p>
    <w:p w:rsidR="008F6DB4" w:rsidRPr="00BB2977" w:rsidRDefault="008F6DB4" w:rsidP="008F6DB4">
      <w:pPr>
        <w:widowControl w:val="0"/>
        <w:autoSpaceDE w:val="0"/>
        <w:autoSpaceDN w:val="0"/>
        <w:spacing w:before="280"/>
        <w:contextualSpacing/>
        <w:jc w:val="center"/>
        <w:rPr>
          <w:rFonts w:ascii="Arial" w:hAnsi="Arial" w:cs="Arial"/>
        </w:rPr>
      </w:pPr>
      <w:r w:rsidRPr="00BB2977">
        <w:rPr>
          <w:rFonts w:ascii="Arial" w:hAnsi="Arial" w:cs="Arial"/>
        </w:rPr>
        <w:t xml:space="preserve">Договор № </w:t>
      </w:r>
      <w:r w:rsidRPr="00BB2977">
        <w:rPr>
          <w:rFonts w:ascii="Arial" w:eastAsia="Calibri" w:hAnsi="Arial" w:cs="Arial"/>
          <w:lang w:eastAsia="en-US"/>
        </w:rPr>
        <w:t>__________</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на размещение и эксплуатацию нестационарного торгового</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объекта сезонного размещения на территории городского округа</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Люберцы Московской области</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 xml:space="preserve">г. Люберцы                                                                                            </w:t>
      </w:r>
      <w:r w:rsidRPr="00BB2977">
        <w:rPr>
          <w:rFonts w:ascii="Arial" w:eastAsia="Calibri" w:hAnsi="Arial" w:cs="Arial"/>
          <w:lang w:eastAsia="en-US"/>
        </w:rPr>
        <w:t>______</w:t>
      </w:r>
      <w:r w:rsidRPr="00BB2977">
        <w:rPr>
          <w:rFonts w:ascii="Arial" w:hAnsi="Arial" w:cs="Arial"/>
        </w:rPr>
        <w:t xml:space="preserve"> 20___ </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spacing w:line="276" w:lineRule="auto"/>
        <w:ind w:firstLine="540"/>
        <w:contextualSpacing/>
        <w:jc w:val="both"/>
        <w:rPr>
          <w:rFonts w:ascii="Arial" w:hAnsi="Arial" w:cs="Arial"/>
        </w:rPr>
      </w:pPr>
      <w:r w:rsidRPr="00BB2977">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BB2977">
        <w:rPr>
          <w:rFonts w:ascii="Arial" w:eastAsia="Calibri" w:hAnsi="Arial" w:cs="Arial"/>
          <w:lang w:eastAsia="en-US"/>
        </w:rPr>
        <w:t>__________</w:t>
      </w:r>
      <w:r w:rsidRPr="00BB2977">
        <w:rPr>
          <w:rFonts w:ascii="Arial" w:hAnsi="Arial" w:cs="Arial"/>
        </w:rPr>
        <w:t xml:space="preserve">, действующего на основании </w:t>
      </w:r>
      <w:r w:rsidRPr="00BB2977">
        <w:rPr>
          <w:rFonts w:ascii="Arial" w:eastAsia="Calibri" w:hAnsi="Arial" w:cs="Arial"/>
          <w:lang w:eastAsia="en-US"/>
        </w:rPr>
        <w:t>__________</w:t>
      </w:r>
      <w:r w:rsidRPr="00BB2977">
        <w:rPr>
          <w:rFonts w:ascii="Arial" w:hAnsi="Arial" w:cs="Arial"/>
        </w:rPr>
        <w:t xml:space="preserve">, с одной стороны, и </w:t>
      </w:r>
      <w:r w:rsidRPr="00BB2977">
        <w:rPr>
          <w:rFonts w:ascii="Arial" w:eastAsia="Calibri" w:hAnsi="Arial" w:cs="Arial"/>
          <w:lang w:eastAsia="en-US"/>
        </w:rPr>
        <w:t>__________</w:t>
      </w:r>
      <w:r w:rsidRPr="00BB2977">
        <w:rPr>
          <w:rFonts w:ascii="Arial" w:hAnsi="Arial" w:cs="Arial"/>
        </w:rPr>
        <w:t xml:space="preserve">, именуемое в дальнейшем «Владелец нестационарного торгового объекта» (далее - Владелец НТО), в лице </w:t>
      </w:r>
      <w:r w:rsidRPr="00BB2977">
        <w:rPr>
          <w:rFonts w:ascii="Arial" w:eastAsia="Calibri" w:hAnsi="Arial" w:cs="Arial"/>
          <w:lang w:eastAsia="en-US"/>
        </w:rPr>
        <w:t>__________</w:t>
      </w:r>
      <w:r w:rsidRPr="00BB2977">
        <w:rPr>
          <w:rFonts w:ascii="Arial" w:hAnsi="Arial" w:cs="Arial"/>
        </w:rPr>
        <w:t xml:space="preserve">, действующего на основании </w:t>
      </w:r>
      <w:r w:rsidRPr="00BB2977">
        <w:rPr>
          <w:rFonts w:ascii="Arial" w:eastAsia="Calibri" w:hAnsi="Arial" w:cs="Arial"/>
          <w:lang w:eastAsia="en-US"/>
        </w:rPr>
        <w:t>__________</w:t>
      </w:r>
      <w:r w:rsidRPr="00BB2977">
        <w:rPr>
          <w:rFonts w:ascii="Arial" w:hAnsi="Arial" w:cs="Arial"/>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1. Предмет договора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BB2977">
          <w:rPr>
            <w:rFonts w:ascii="Arial" w:hAnsi="Arial" w:cs="Arial"/>
          </w:rPr>
          <w:t>приложении № 1</w:t>
        </w:r>
      </w:hyperlink>
      <w:r w:rsidRPr="00BB2977">
        <w:rPr>
          <w:rFonts w:ascii="Arial" w:hAnsi="Arial" w:cs="Arial"/>
        </w:rPr>
        <w:t xml:space="preserve"> и в соответствии с эскизным </w:t>
      </w:r>
      <w:hyperlink w:anchor="P697">
        <w:r w:rsidRPr="00BB2977">
          <w:rPr>
            <w:rFonts w:ascii="Arial" w:hAnsi="Arial" w:cs="Arial"/>
          </w:rPr>
          <w:t>проектом</w:t>
        </w:r>
      </w:hyperlink>
      <w:r w:rsidRPr="00BB2977">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2. Срок действия договора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spacing w:line="276" w:lineRule="auto"/>
        <w:ind w:firstLine="540"/>
        <w:contextualSpacing/>
        <w:jc w:val="both"/>
        <w:rPr>
          <w:rFonts w:ascii="Arial" w:hAnsi="Arial" w:cs="Arial"/>
        </w:rPr>
      </w:pPr>
      <w:r w:rsidRPr="00BB2977">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BB2977">
        <w:rPr>
          <w:rFonts w:ascii="Arial" w:eastAsia="Calibri" w:hAnsi="Arial" w:cs="Arial"/>
          <w:lang w:eastAsia="en-US"/>
        </w:rPr>
        <w:t>__________</w:t>
      </w:r>
      <w:r w:rsidRPr="00BB2977">
        <w:rPr>
          <w:rFonts w:ascii="Arial" w:hAnsi="Arial" w:cs="Arial"/>
        </w:rPr>
        <w:t xml:space="preserve"> 20____ (включительно), в части обязательств Владельца НТО - до полного их исполнения.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BB2977">
          <w:rPr>
            <w:rFonts w:ascii="Arial" w:hAnsi="Arial" w:cs="Arial"/>
          </w:rPr>
          <w:t>приложении № 3</w:t>
        </w:r>
      </w:hyperlink>
      <w:r w:rsidRPr="00BB2977">
        <w:rPr>
          <w:rFonts w:ascii="Arial" w:hAnsi="Arial" w:cs="Arial"/>
        </w:rPr>
        <w:t xml:space="preserve"> к настоящему договору.</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3. Оплата по договору</w:t>
      </w:r>
    </w:p>
    <w:p w:rsidR="008F6DB4" w:rsidRPr="00BB2977" w:rsidRDefault="008F6DB4" w:rsidP="008F6DB4">
      <w:pPr>
        <w:widowControl w:val="0"/>
        <w:autoSpaceDE w:val="0"/>
        <w:autoSpaceDN w:val="0"/>
        <w:contextualSpacing/>
        <w:jc w:val="center"/>
        <w:outlineLvl w:val="2"/>
        <w:rPr>
          <w:rFonts w:ascii="Arial" w:hAnsi="Arial" w:cs="Arial"/>
        </w:rPr>
      </w:pPr>
    </w:p>
    <w:p w:rsidR="008F6DB4" w:rsidRPr="00BB2977" w:rsidRDefault="008F6DB4" w:rsidP="008F6DB4">
      <w:pPr>
        <w:widowControl w:val="0"/>
        <w:autoSpaceDE w:val="0"/>
        <w:autoSpaceDN w:val="0"/>
        <w:spacing w:line="276" w:lineRule="auto"/>
        <w:ind w:firstLine="709"/>
        <w:contextualSpacing/>
        <w:jc w:val="both"/>
        <w:outlineLvl w:val="3"/>
        <w:rPr>
          <w:rFonts w:ascii="Arial" w:hAnsi="Arial" w:cs="Arial"/>
        </w:rPr>
      </w:pPr>
      <w:r w:rsidRPr="00BB2977">
        <w:rPr>
          <w:rFonts w:ascii="Arial" w:hAnsi="Arial" w:cs="Arial"/>
        </w:rPr>
        <w:t xml:space="preserve">3.1. Годовой размер платы по Договору за размещение и эксплуатацию НТО составляет </w:t>
      </w:r>
      <w:r w:rsidRPr="00BB2977">
        <w:rPr>
          <w:rFonts w:ascii="Arial" w:eastAsia="Calibri" w:hAnsi="Arial" w:cs="Arial"/>
          <w:lang w:eastAsia="en-US"/>
        </w:rPr>
        <w:t>__________</w:t>
      </w:r>
      <w:r w:rsidRPr="00BB2977">
        <w:rPr>
          <w:rFonts w:ascii="Arial" w:hAnsi="Arial" w:cs="Arial"/>
        </w:rPr>
        <w:t>.</w:t>
      </w:r>
    </w:p>
    <w:p w:rsidR="008F6DB4" w:rsidRPr="00BB2977" w:rsidRDefault="008F6DB4" w:rsidP="008F6DB4">
      <w:pPr>
        <w:widowControl w:val="0"/>
        <w:autoSpaceDE w:val="0"/>
        <w:autoSpaceDN w:val="0"/>
        <w:spacing w:line="276" w:lineRule="auto"/>
        <w:ind w:firstLine="709"/>
        <w:contextualSpacing/>
        <w:jc w:val="both"/>
        <w:outlineLvl w:val="3"/>
        <w:rPr>
          <w:rFonts w:ascii="Arial" w:hAnsi="Arial" w:cs="Arial"/>
        </w:rPr>
      </w:pPr>
      <w:r w:rsidRPr="00BB2977">
        <w:rPr>
          <w:rFonts w:ascii="Arial" w:hAnsi="Arial" w:cs="Arial"/>
        </w:rPr>
        <w:t xml:space="preserve">3.2. Плата за право заключения настоящего Договора устанавливается в </w:t>
      </w:r>
      <w:r w:rsidRPr="00BB2977">
        <w:rPr>
          <w:rFonts w:ascii="Arial" w:hAnsi="Arial" w:cs="Arial"/>
        </w:rPr>
        <w:lastRenderedPageBreak/>
        <w:t xml:space="preserve">размере итоговой цены аукциона, за которую Владелец НТО приобрел право на заключение настоящего Договора, и составляет </w:t>
      </w:r>
      <w:r w:rsidRPr="00BB2977">
        <w:rPr>
          <w:rFonts w:ascii="Arial" w:eastAsia="Calibri" w:hAnsi="Arial" w:cs="Arial"/>
          <w:lang w:eastAsia="en-US"/>
        </w:rPr>
        <w:t>__________</w:t>
      </w:r>
      <w:r w:rsidRPr="00BB2977">
        <w:rPr>
          <w:rFonts w:ascii="Arial" w:hAnsi="Arial" w:cs="Arial"/>
        </w:rPr>
        <w:t>.</w:t>
      </w:r>
    </w:p>
    <w:p w:rsidR="008F6DB4" w:rsidRPr="00BB2977" w:rsidRDefault="008F6DB4" w:rsidP="008F6DB4">
      <w:pPr>
        <w:widowControl w:val="0"/>
        <w:autoSpaceDE w:val="0"/>
        <w:autoSpaceDN w:val="0"/>
        <w:ind w:firstLine="709"/>
        <w:contextualSpacing/>
        <w:jc w:val="both"/>
        <w:outlineLvl w:val="3"/>
        <w:rPr>
          <w:rFonts w:ascii="Arial" w:hAnsi="Arial" w:cs="Arial"/>
        </w:rPr>
      </w:pPr>
      <w:r w:rsidRPr="00BB2977">
        <w:rPr>
          <w:rFonts w:ascii="Arial" w:hAnsi="Arial" w:cs="Arial"/>
        </w:rPr>
        <w:t xml:space="preserve">3.3. Владелец НТО оплатил обеспечение заявки на участие в аукционе в виде задатка в размере </w:t>
      </w:r>
      <w:r w:rsidRPr="00BB2977">
        <w:rPr>
          <w:rFonts w:ascii="Arial" w:eastAsia="Calibri" w:hAnsi="Arial" w:cs="Arial"/>
          <w:lang w:eastAsia="en-US"/>
        </w:rPr>
        <w:t>__________</w:t>
      </w:r>
      <w:r w:rsidRPr="00BB2977">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BB2977">
        <w:rPr>
          <w:rFonts w:ascii="Arial" w:eastAsia="Calibri" w:hAnsi="Arial" w:cs="Arial"/>
          <w:lang w:eastAsia="en-US"/>
        </w:rPr>
        <w:t>__________</w:t>
      </w:r>
      <w:r w:rsidRPr="00BB2977">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3.12 настоящего Договора.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3.6. Оплата по Договору осуществляется в рублях Российской Федерации.</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 xml:space="preserve">3.7. Все платежи производятся на основании настоящего Договора. </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3.8. Датой оплаты считается дата поступления денежных средств на счет, указанный в п. 3.13 настоящего Договора.</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 xml:space="preserve">3.9. Размер платы за неполный период сезонного размещения определяется путем деления суммы, указанной в </w:t>
      </w:r>
      <w:hyperlink w:anchor="P668" w:history="1">
        <w:r w:rsidRPr="00BB2977">
          <w:rPr>
            <w:rFonts w:ascii="Arial" w:hAnsi="Arial" w:cs="Arial"/>
          </w:rPr>
          <w:t>пункте 3.1</w:t>
        </w:r>
      </w:hyperlink>
      <w:r w:rsidRPr="00BB2977">
        <w:rPr>
          <w:rFonts w:ascii="Arial" w:hAnsi="Arial" w:cs="Arial"/>
        </w:rPr>
        <w:t>. настоящего Договора, на количество календарных дней ежегодного срока сезонного размещения и умножения полученной суммы на количество календарных дней в соответствующем сезоне, в котором предоставляется право на размещение и эксплуатацию нестационарного торгового объекта сезонного размещения.</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rsidR="008F6DB4" w:rsidRPr="00BB2977" w:rsidRDefault="008F6DB4" w:rsidP="008F6DB4">
      <w:pPr>
        <w:widowControl w:val="0"/>
        <w:autoSpaceDE w:val="0"/>
        <w:autoSpaceDN w:val="0"/>
        <w:ind w:firstLine="709"/>
        <w:contextualSpacing/>
        <w:jc w:val="both"/>
        <w:rPr>
          <w:rFonts w:ascii="Arial" w:hAnsi="Arial" w:cs="Arial"/>
        </w:rPr>
      </w:pPr>
      <w:r w:rsidRPr="00BB2977">
        <w:rPr>
          <w:rFonts w:ascii="Arial" w:hAnsi="Arial" w:cs="Arial"/>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8F6DB4" w:rsidRPr="00BB2977" w:rsidRDefault="008F6DB4" w:rsidP="008F6DB4">
      <w:pPr>
        <w:ind w:firstLine="709"/>
        <w:contextualSpacing/>
        <w:jc w:val="both"/>
        <w:rPr>
          <w:rFonts w:ascii="Arial" w:hAnsi="Arial" w:cs="Arial"/>
        </w:rPr>
      </w:pPr>
      <w:r w:rsidRPr="00BB2977">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8F6DB4" w:rsidRPr="00BB2977" w:rsidRDefault="008F6DB4" w:rsidP="008F6DB4">
      <w:pPr>
        <w:ind w:firstLine="567"/>
        <w:contextualSpacing/>
        <w:jc w:val="both"/>
        <w:rPr>
          <w:rFonts w:ascii="Arial" w:hAnsi="Arial" w:cs="Arial"/>
        </w:rPr>
      </w:pPr>
      <w:r w:rsidRPr="00BB2977">
        <w:rPr>
          <w:rFonts w:ascii="Arial" w:hAnsi="Arial" w:cs="Arial"/>
        </w:rPr>
        <w:t xml:space="preserve">3.13. Реквизиты для внесения денежных средств </w:t>
      </w:r>
      <w:r w:rsidRPr="00BB2977">
        <w:rPr>
          <w:rFonts w:ascii="Arial" w:hAnsi="Arial" w:cs="Arial"/>
          <w:b/>
          <w:bCs/>
        </w:rPr>
        <w:t>(перед оплатой необходимо уточнять значения):</w:t>
      </w:r>
      <w:r w:rsidRPr="00BB2977">
        <w:rPr>
          <w:rFonts w:ascii="Arial" w:hAnsi="Arial" w:cs="Arial"/>
        </w:rPr>
        <w:t xml:space="preserve"> </w:t>
      </w:r>
    </w:p>
    <w:p w:rsidR="008F6DB4" w:rsidRPr="00BB2977" w:rsidRDefault="008F6DB4" w:rsidP="008F6DB4">
      <w:pPr>
        <w:ind w:firstLine="567"/>
        <w:contextualSpacing/>
        <w:jc w:val="both"/>
        <w:rPr>
          <w:rFonts w:ascii="Arial" w:hAnsi="Arial" w:cs="Arial"/>
        </w:rPr>
      </w:pPr>
      <w:r w:rsidRPr="00BB2977">
        <w:rPr>
          <w:rFonts w:ascii="Arial" w:hAnsi="Arial" w:cs="Arial"/>
        </w:rPr>
        <w:t>Администрация муниципального образования городской округ Люберцы Московской области</w:t>
      </w:r>
    </w:p>
    <w:p w:rsidR="008F6DB4" w:rsidRPr="00BB2977" w:rsidRDefault="008F6DB4" w:rsidP="008F6DB4">
      <w:pPr>
        <w:ind w:firstLine="567"/>
        <w:jc w:val="both"/>
        <w:rPr>
          <w:rFonts w:ascii="Arial" w:hAnsi="Arial" w:cs="Arial"/>
          <w:lang w:eastAsia="zh-CN" w:bidi="ru-RU"/>
        </w:rPr>
      </w:pPr>
      <w:r w:rsidRPr="00BB2977">
        <w:rPr>
          <w:rFonts w:ascii="Arial" w:hAnsi="Arial" w:cs="Arial"/>
          <w:lang w:eastAsia="zh-CN" w:bidi="ru-RU"/>
        </w:rPr>
        <w:t>Местонахождение: 140000, Московская область, г. Люберцы, Октябрьский проспект, 190</w:t>
      </w:r>
    </w:p>
    <w:p w:rsidR="008F6DB4" w:rsidRPr="00BB2977" w:rsidRDefault="008F6DB4" w:rsidP="008F6DB4">
      <w:pPr>
        <w:ind w:firstLine="567"/>
        <w:rPr>
          <w:rFonts w:ascii="Arial" w:hAnsi="Arial" w:cs="Arial"/>
          <w:b/>
          <w:lang w:eastAsia="zh-CN" w:bidi="ru-RU"/>
        </w:rPr>
      </w:pPr>
      <w:r w:rsidRPr="00BB2977">
        <w:rPr>
          <w:rFonts w:ascii="Arial" w:hAnsi="Arial" w:cs="Arial"/>
          <w:b/>
          <w:lang w:eastAsia="zh-CN" w:bidi="ru-RU"/>
        </w:rPr>
        <w:t>Платежные реквизиты:</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УФК по Московской области (Администрация муниципального образования городской округ Люберцы Московской области л/с 04483D65630)</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ИНН: 5027036758</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КПП: 502701001</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Наименование банка: ГУ БАНКА РОССИИ ПО ЦФО//УФК по Московской области, г. Москва</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БИК: 004525987</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Счет: 40102810845370000004</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lastRenderedPageBreak/>
        <w:t>Казначейский счет: 03100643000000014800</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ОКТМО: 46748000</w:t>
      </w:r>
    </w:p>
    <w:p w:rsidR="008F6DB4" w:rsidRPr="00BB2977" w:rsidRDefault="008F6DB4" w:rsidP="008F6DB4">
      <w:pPr>
        <w:ind w:firstLine="567"/>
        <w:rPr>
          <w:rFonts w:ascii="Arial" w:hAnsi="Arial" w:cs="Arial"/>
          <w:lang w:eastAsia="zh-CN" w:bidi="ru-RU"/>
        </w:rPr>
      </w:pPr>
      <w:r w:rsidRPr="00BB2977">
        <w:rPr>
          <w:rFonts w:ascii="Arial" w:hAnsi="Arial" w:cs="Arial"/>
          <w:lang w:eastAsia="zh-CN" w:bidi="ru-RU"/>
        </w:rPr>
        <w:t>КБК: 001 11109080040003120</w:t>
      </w:r>
    </w:p>
    <w:p w:rsidR="008F6DB4" w:rsidRPr="00BB2977" w:rsidRDefault="008F6DB4" w:rsidP="008F6DB4">
      <w:pPr>
        <w:widowControl w:val="0"/>
        <w:autoSpaceDE w:val="0"/>
        <w:autoSpaceDN w:val="0"/>
        <w:spacing w:line="276" w:lineRule="auto"/>
        <w:ind w:firstLine="708"/>
        <w:contextualSpacing/>
        <w:jc w:val="both"/>
        <w:outlineLvl w:val="2"/>
        <w:rPr>
          <w:rFonts w:ascii="Arial" w:hAnsi="Arial" w:cs="Arial"/>
        </w:rPr>
      </w:pPr>
      <w:r w:rsidRPr="00BB2977">
        <w:rPr>
          <w:rFonts w:ascii="Arial" w:hAnsi="Arial" w:cs="Arial"/>
        </w:rPr>
        <w:t xml:space="preserve">Наименование платежа: «Плата за размещение и эксплуатацию НТО на территории городского округа Люберцы Московской области по Договору от </w:t>
      </w:r>
      <w:r w:rsidRPr="00BB2977">
        <w:rPr>
          <w:rFonts w:ascii="Arial" w:eastAsia="Calibri" w:hAnsi="Arial" w:cs="Arial"/>
          <w:lang w:eastAsia="en-US"/>
        </w:rPr>
        <w:t>_____</w:t>
      </w:r>
      <w:r w:rsidRPr="00BB2977">
        <w:rPr>
          <w:rFonts w:ascii="Arial" w:hAnsi="Arial" w:cs="Arial"/>
        </w:rPr>
        <w:t xml:space="preserve"> №</w:t>
      </w:r>
      <w:r w:rsidRPr="00BB2977">
        <w:rPr>
          <w:rFonts w:ascii="Arial" w:eastAsia="Calibri" w:hAnsi="Arial" w:cs="Arial"/>
          <w:lang w:eastAsia="en-US"/>
        </w:rPr>
        <w:t>______</w:t>
      </w:r>
      <w:r w:rsidRPr="00BB2977">
        <w:rPr>
          <w:rFonts w:ascii="Arial" w:hAnsi="Arial" w:cs="Arial"/>
        </w:rPr>
        <w:t xml:space="preserve">за период </w:t>
      </w:r>
      <w:r w:rsidRPr="00BB2977">
        <w:rPr>
          <w:rFonts w:ascii="Arial" w:eastAsia="Calibri" w:hAnsi="Arial" w:cs="Arial"/>
          <w:lang w:eastAsia="en-US"/>
        </w:rPr>
        <w:t>___</w:t>
      </w:r>
      <w:r w:rsidRPr="00BB2977">
        <w:rPr>
          <w:rFonts w:ascii="Arial" w:hAnsi="Arial" w:cs="Arial"/>
        </w:rPr>
        <w:t xml:space="preserve">». </w:t>
      </w:r>
    </w:p>
    <w:p w:rsidR="008F6DB4" w:rsidRPr="00BB2977" w:rsidRDefault="008F6DB4" w:rsidP="008F6DB4">
      <w:pPr>
        <w:widowControl w:val="0"/>
        <w:autoSpaceDE w:val="0"/>
        <w:autoSpaceDN w:val="0"/>
        <w:ind w:firstLine="708"/>
        <w:contextualSpacing/>
        <w:jc w:val="both"/>
        <w:outlineLvl w:val="2"/>
        <w:rPr>
          <w:rFonts w:ascii="Arial" w:hAnsi="Arial" w:cs="Arial"/>
        </w:rPr>
      </w:pPr>
      <w:r w:rsidRPr="00BB2977">
        <w:rPr>
          <w:rFonts w:ascii="Arial" w:hAnsi="Arial" w:cs="Arial"/>
        </w:rPr>
        <w:t xml:space="preserve">Наименование платежа: «Плата за право заключения Договора ______ от </w:t>
      </w:r>
      <w:r w:rsidRPr="00BB2977">
        <w:rPr>
          <w:rFonts w:ascii="Arial" w:eastAsia="Calibri" w:hAnsi="Arial" w:cs="Arial"/>
          <w:lang w:eastAsia="en-US"/>
        </w:rPr>
        <w:t>____</w:t>
      </w:r>
      <w:r w:rsidRPr="00BB2977">
        <w:rPr>
          <w:rFonts w:ascii="Arial" w:hAnsi="Arial" w:cs="Arial"/>
        </w:rPr>
        <w:t xml:space="preserve"> №</w:t>
      </w:r>
      <w:r w:rsidRPr="00BB2977">
        <w:rPr>
          <w:rFonts w:ascii="Arial" w:eastAsia="Calibri" w:hAnsi="Arial" w:cs="Arial"/>
          <w:lang w:eastAsia="en-US"/>
        </w:rPr>
        <w:t>_____</w:t>
      </w:r>
      <w:r w:rsidRPr="00BB2977">
        <w:rPr>
          <w:rFonts w:ascii="Arial" w:hAnsi="Arial" w:cs="Arial"/>
        </w:rPr>
        <w:t>».</w:t>
      </w: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4. Права и обязанности Сторон</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4.1. Администрация обязуется: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662">
        <w:r w:rsidRPr="00BB2977">
          <w:rPr>
            <w:rFonts w:ascii="Arial" w:hAnsi="Arial" w:cs="Arial"/>
          </w:rPr>
          <w:t>приложении № 1</w:t>
        </w:r>
      </w:hyperlink>
      <w:r w:rsidRPr="00BB2977">
        <w:rPr>
          <w:rFonts w:ascii="Arial" w:hAnsi="Arial" w:cs="Arial"/>
        </w:rPr>
        <w:t xml:space="preserve"> к настоящему Договору, с момента заключения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BB2977">
          <w:rPr>
            <w:rFonts w:ascii="Arial" w:hAnsi="Arial" w:cs="Arial"/>
          </w:rPr>
          <w:t>приложении № 1</w:t>
        </w:r>
      </w:hyperlink>
      <w:r w:rsidRPr="00BB2977">
        <w:rPr>
          <w:rFonts w:ascii="Arial" w:hAnsi="Arial" w:cs="Arial"/>
        </w:rPr>
        <w:t xml:space="preserve"> к настоящему договору, с иными лицами.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4.2. Администрация имеет право: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bookmarkStart w:id="14" w:name="P554"/>
      <w:bookmarkEnd w:id="14"/>
      <w:r w:rsidRPr="00BB2977">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 Владелец НТО обязуется:</w:t>
      </w:r>
    </w:p>
    <w:p w:rsidR="008F6DB4" w:rsidRPr="00BB2977" w:rsidRDefault="008F6DB4" w:rsidP="008F6DB4">
      <w:pPr>
        <w:widowControl w:val="0"/>
        <w:autoSpaceDE w:val="0"/>
        <w:autoSpaceDN w:val="0"/>
        <w:spacing w:before="220"/>
        <w:ind w:firstLine="540"/>
        <w:contextualSpacing/>
        <w:jc w:val="both"/>
        <w:rPr>
          <w:rFonts w:ascii="Arial" w:hAnsi="Arial" w:cs="Arial"/>
        </w:rPr>
      </w:pPr>
      <w:bookmarkStart w:id="15" w:name="P556"/>
      <w:bookmarkEnd w:id="15"/>
      <w:r w:rsidRPr="00BB2977">
        <w:rPr>
          <w:rFonts w:ascii="Arial" w:hAnsi="Arial" w:cs="Arial"/>
        </w:rPr>
        <w:t>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23">
        <w:r w:rsidRPr="00BB2977">
          <w:rPr>
            <w:rFonts w:ascii="Arial" w:hAnsi="Arial" w:cs="Arial"/>
          </w:rPr>
          <w:t>Закона</w:t>
        </w:r>
      </w:hyperlink>
      <w:r w:rsidRPr="00BB2977">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24">
        <w:r w:rsidRPr="00BB2977">
          <w:rPr>
            <w:rFonts w:ascii="Arial" w:hAnsi="Arial" w:cs="Arial"/>
          </w:rPr>
          <w:t>Правил</w:t>
        </w:r>
      </w:hyperlink>
      <w:r w:rsidRPr="00BB2977">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w:t>
      </w:r>
      <w:r w:rsidRPr="00BB2977">
        <w:rPr>
          <w:rFonts w:ascii="Arial" w:hAnsi="Arial" w:cs="Arial"/>
        </w:rPr>
        <w:lastRenderedPageBreak/>
        <w:t>Московской области, а также условий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bookmarkStart w:id="16" w:name="P561"/>
      <w:bookmarkEnd w:id="16"/>
      <w:r w:rsidRPr="00BB2977">
        <w:rPr>
          <w:rFonts w:ascii="Arial" w:hAnsi="Arial" w:cs="Arial"/>
        </w:rPr>
        <w:t>4.3.4. Своевременно производить оплату в соответствии с условиями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8F6DB4" w:rsidRPr="00BB2977" w:rsidRDefault="008F6DB4" w:rsidP="008F6DB4">
      <w:pPr>
        <w:widowControl w:val="0"/>
        <w:autoSpaceDE w:val="0"/>
        <w:autoSpaceDN w:val="0"/>
        <w:spacing w:before="220"/>
        <w:ind w:firstLine="540"/>
        <w:contextualSpacing/>
        <w:jc w:val="both"/>
        <w:rPr>
          <w:rFonts w:ascii="Arial" w:hAnsi="Arial" w:cs="Arial"/>
        </w:rPr>
      </w:pPr>
      <w:bookmarkStart w:id="17" w:name="P563"/>
      <w:bookmarkEnd w:id="17"/>
      <w:r w:rsidRPr="00BB2977">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4.3.7. В случае нарушения сроков, указанных в </w:t>
      </w:r>
      <w:hyperlink w:anchor="P563">
        <w:r w:rsidRPr="00BB2977">
          <w:rPr>
            <w:rFonts w:ascii="Arial" w:hAnsi="Arial" w:cs="Arial"/>
          </w:rPr>
          <w:t>п. 4.3.</w:t>
        </w:r>
      </w:hyperlink>
      <w:r w:rsidRPr="00BB2977">
        <w:rPr>
          <w:rFonts w:ascii="Arial" w:hAnsi="Arial" w:cs="Arial"/>
        </w:rPr>
        <w:t xml:space="preserve">6 настоящего Договора и действий Администрации в соответствии с </w:t>
      </w:r>
      <w:hyperlink w:anchor="P554">
        <w:r w:rsidRPr="00BB2977">
          <w:rPr>
            <w:rFonts w:ascii="Arial" w:hAnsi="Arial" w:cs="Arial"/>
          </w:rPr>
          <w:t>п. 4.2.3</w:t>
        </w:r>
      </w:hyperlink>
      <w:r w:rsidRPr="00BB2977">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4.3.9. Осуществлять реализацию плодоовощной продукции в границах площадки лотка, размеры которой указаны в </w:t>
      </w:r>
      <w:hyperlink w:anchor="P662">
        <w:r w:rsidRPr="00BB2977">
          <w:rPr>
            <w:rFonts w:ascii="Arial" w:hAnsi="Arial" w:cs="Arial"/>
          </w:rPr>
          <w:t>приложении № 1</w:t>
        </w:r>
      </w:hyperlink>
      <w:r w:rsidRPr="00BB2977">
        <w:rPr>
          <w:rFonts w:ascii="Arial" w:hAnsi="Arial" w:cs="Arial"/>
        </w:rPr>
        <w:t>.</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 Владелец НТО имеет право: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4.4.1. Беспрепятственного доступа к месту размещения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5. Порядок сдачи-приемки нестационарного торгового объекта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bookmarkStart w:id="18" w:name="P575"/>
      <w:bookmarkEnd w:id="18"/>
      <w:r w:rsidRPr="00BB2977">
        <w:rPr>
          <w:rFonts w:ascii="Arial" w:hAnsi="Arial" w:cs="Arial"/>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5.2. В течение 10 (десяти) дней после получения от Владельца НТО обращения, указанного в </w:t>
      </w:r>
      <w:hyperlink w:anchor="P575">
        <w:r w:rsidRPr="00BB2977">
          <w:rPr>
            <w:rFonts w:ascii="Arial" w:hAnsi="Arial" w:cs="Arial"/>
          </w:rPr>
          <w:t>пункте 5.1</w:t>
        </w:r>
      </w:hyperlink>
      <w:r w:rsidRPr="00BB2977">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5.3. После проведения приемки нестационарного торгового объекта Владельцу </w:t>
      </w:r>
      <w:r w:rsidRPr="00BB2977">
        <w:rPr>
          <w:rFonts w:ascii="Arial" w:hAnsi="Arial" w:cs="Arial"/>
        </w:rPr>
        <w:lastRenderedPageBreak/>
        <w:t>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6. Ответственность Сторон</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bookmarkStart w:id="19" w:name="P586"/>
      <w:bookmarkEnd w:id="19"/>
      <w:r w:rsidRPr="00BB2977">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bookmarkStart w:id="20" w:name="P587"/>
      <w:bookmarkEnd w:id="20"/>
      <w:r w:rsidRPr="00BB2977">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w:t>
      </w:r>
      <w:r w:rsidRPr="00BB2977">
        <w:rPr>
          <w:rFonts w:ascii="Arial" w:hAnsi="Arial" w:cs="Arial"/>
        </w:rPr>
        <w:lastRenderedPageBreak/>
        <w:t>претензии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BB2977">
          <w:rPr>
            <w:rFonts w:ascii="Arial" w:hAnsi="Arial" w:cs="Arial"/>
          </w:rPr>
          <w:t>пунктами 6.1</w:t>
        </w:r>
      </w:hyperlink>
      <w:r w:rsidRPr="00BB2977">
        <w:rPr>
          <w:rFonts w:ascii="Arial" w:hAnsi="Arial" w:cs="Arial"/>
        </w:rPr>
        <w:t xml:space="preserve"> и </w:t>
      </w:r>
      <w:hyperlink w:anchor="P587">
        <w:r w:rsidRPr="00BB2977">
          <w:rPr>
            <w:rFonts w:ascii="Arial" w:hAnsi="Arial" w:cs="Arial"/>
          </w:rPr>
          <w:t>6.2</w:t>
        </w:r>
      </w:hyperlink>
      <w:r w:rsidRPr="00BB2977">
        <w:rPr>
          <w:rFonts w:ascii="Arial" w:hAnsi="Arial" w:cs="Arial"/>
        </w:rPr>
        <w:t xml:space="preserve">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7. Порядок изменения, прекращения и расторжения договора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8F6DB4" w:rsidRPr="00BB2977" w:rsidRDefault="008F6DB4" w:rsidP="008F6DB4">
      <w:pPr>
        <w:widowControl w:val="0"/>
        <w:autoSpaceDE w:val="0"/>
        <w:autoSpaceDN w:val="0"/>
        <w:spacing w:before="220"/>
        <w:ind w:firstLine="540"/>
        <w:contextualSpacing/>
        <w:jc w:val="both"/>
        <w:rPr>
          <w:rFonts w:ascii="Arial" w:hAnsi="Arial" w:cs="Arial"/>
        </w:rPr>
      </w:pPr>
      <w:bookmarkStart w:id="21" w:name="P596"/>
      <w:bookmarkEnd w:id="21"/>
      <w:r w:rsidRPr="00BB2977">
        <w:rPr>
          <w:rFonts w:ascii="Arial" w:hAnsi="Arial" w:cs="Arial"/>
        </w:rPr>
        <w:t>7.2. Администрация вправе в одностороннем порядке отказаться от Договора в следующих случаях:</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7.2.2. Неисполнения Владельцем НТО обязательств, установленных </w:t>
      </w:r>
      <w:hyperlink w:anchor="P556">
        <w:r w:rsidRPr="00BB2977">
          <w:rPr>
            <w:rFonts w:ascii="Arial" w:hAnsi="Arial" w:cs="Arial"/>
          </w:rPr>
          <w:t>пп. 4.3.1</w:t>
        </w:r>
      </w:hyperlink>
      <w:r w:rsidRPr="00BB2977">
        <w:rPr>
          <w:rFonts w:ascii="Arial" w:hAnsi="Arial" w:cs="Arial"/>
        </w:rPr>
        <w:t xml:space="preserve">- </w:t>
      </w:r>
      <w:hyperlink w:anchor="P561">
        <w:r w:rsidRPr="00BB2977">
          <w:rPr>
            <w:rFonts w:ascii="Arial" w:hAnsi="Arial" w:cs="Arial"/>
          </w:rPr>
          <w:t>4.3.</w:t>
        </w:r>
      </w:hyperlink>
      <w:r w:rsidRPr="00BB2977">
        <w:rPr>
          <w:rFonts w:ascii="Arial" w:hAnsi="Arial" w:cs="Arial"/>
        </w:rPr>
        <w:t>4, пп. 4.3.9.- 4.3.10.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7.2.5. Передача Владельцем НТО третьим лицам прав и обязанностей на размещение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7.2.11. Предоставление недостоверных сведений Владельцем НТО.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7.2.12. Нарушение Владельцем НТО иных условий настоящего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7.2.13. Неисполнение требований, предусмотренных архитектурно-дизайнерским решением нестационарных торговых объектов, расположенных на территории </w:t>
      </w:r>
      <w:r w:rsidRPr="00BB2977">
        <w:rPr>
          <w:rFonts w:ascii="Arial" w:hAnsi="Arial" w:cs="Arial"/>
        </w:rPr>
        <w:lastRenderedPageBreak/>
        <w:t>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7.2.14. Иных предусмотренных действующим законодательством случаях.</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7.5. В случае досрочного расторжения настоящего Договора на основании </w:t>
      </w:r>
      <w:hyperlink w:anchor="P596">
        <w:r w:rsidRPr="00BB2977">
          <w:rPr>
            <w:rFonts w:ascii="Arial" w:hAnsi="Arial" w:cs="Arial"/>
          </w:rPr>
          <w:t>п. 7.2</w:t>
        </w:r>
      </w:hyperlink>
      <w:r w:rsidRPr="00BB2977">
        <w:rPr>
          <w:rFonts w:ascii="Arial" w:hAnsi="Arial" w:cs="Arial"/>
        </w:rPr>
        <w:t xml:space="preserve"> настоящего Договора денежные средства, оплаченные Владельцем НТО, возврату не подлежат.</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8. Порядок разрешения споров</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8.3. До передачи спора на разрешение суда Стороны принимают меры к его урегулированию в претензионном порядке.</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8.5. Если претензионные требования подлежат денежной оценке, в претензии указываются истребуемая сумма и ее полный и обоснованный расчет.</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w:t>
      </w:r>
      <w:r w:rsidRPr="00BB2977">
        <w:rPr>
          <w:rFonts w:ascii="Arial" w:hAnsi="Arial" w:cs="Arial"/>
        </w:rPr>
        <w:lastRenderedPageBreak/>
        <w:t xml:space="preserve">соответствии со </w:t>
      </w:r>
      <w:hyperlink r:id="rId25">
        <w:r w:rsidRPr="00BB2977">
          <w:rPr>
            <w:rFonts w:ascii="Arial" w:hAnsi="Arial" w:cs="Arial"/>
          </w:rPr>
          <w:t>ст. 37</w:t>
        </w:r>
      </w:hyperlink>
      <w:r w:rsidRPr="00BB2977">
        <w:rPr>
          <w:rFonts w:ascii="Arial" w:hAnsi="Arial" w:cs="Arial"/>
        </w:rPr>
        <w:t xml:space="preserve"> АПК РФ, </w:t>
      </w:r>
      <w:hyperlink r:id="rId26">
        <w:r w:rsidRPr="00BB2977">
          <w:rPr>
            <w:rFonts w:ascii="Arial" w:hAnsi="Arial" w:cs="Arial"/>
          </w:rPr>
          <w:t>ст. 32</w:t>
        </w:r>
      </w:hyperlink>
      <w:r w:rsidRPr="00BB2977">
        <w:rPr>
          <w:rFonts w:ascii="Arial" w:hAnsi="Arial" w:cs="Arial"/>
        </w:rPr>
        <w:t xml:space="preserve"> ГПК РФ о договорной подсудности, передаются в суд по месту нахождения Администрации.</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9. Форс-мажорные обстоятельства</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F6DB4" w:rsidRPr="00BB2977" w:rsidRDefault="008F6DB4" w:rsidP="008F6DB4">
      <w:pPr>
        <w:widowControl w:val="0"/>
        <w:autoSpaceDE w:val="0"/>
        <w:autoSpaceDN w:val="0"/>
        <w:spacing w:before="220"/>
        <w:ind w:firstLine="540"/>
        <w:contextualSpacing/>
        <w:jc w:val="both"/>
        <w:rPr>
          <w:rFonts w:ascii="Arial" w:hAnsi="Arial" w:cs="Arial"/>
        </w:rPr>
      </w:pPr>
      <w:bookmarkStart w:id="22" w:name="P631"/>
      <w:bookmarkEnd w:id="22"/>
      <w:r w:rsidRPr="00BB2977">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9.3. Невыполнение условий </w:t>
      </w:r>
      <w:hyperlink w:anchor="P631">
        <w:r w:rsidRPr="00BB2977">
          <w:rPr>
            <w:rFonts w:ascii="Arial" w:hAnsi="Arial" w:cs="Arial"/>
          </w:rPr>
          <w:t>пункта 9.2</w:t>
        </w:r>
      </w:hyperlink>
      <w:r w:rsidRPr="00BB2977">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10. Прочие условия</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ind w:firstLine="540"/>
        <w:contextualSpacing/>
        <w:jc w:val="both"/>
        <w:rPr>
          <w:rFonts w:ascii="Arial" w:hAnsi="Arial" w:cs="Arial"/>
        </w:rPr>
      </w:pPr>
      <w:r w:rsidRPr="00BB2977">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10.3. Неотъемлемой частью настоящего Договора являются:</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 приложение № 1 - </w:t>
      </w:r>
      <w:hyperlink w:anchor="P662">
        <w:r w:rsidRPr="00BB2977">
          <w:rPr>
            <w:rFonts w:ascii="Arial" w:hAnsi="Arial" w:cs="Arial"/>
          </w:rPr>
          <w:t>характеристики</w:t>
        </w:r>
      </w:hyperlink>
      <w:r w:rsidRPr="00BB2977">
        <w:rPr>
          <w:rFonts w:ascii="Arial" w:hAnsi="Arial" w:cs="Arial"/>
        </w:rPr>
        <w:t xml:space="preserve"> размещения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 приложение № 2 - эскизный </w:t>
      </w:r>
      <w:hyperlink w:anchor="P697">
        <w:r w:rsidRPr="00BB2977">
          <w:rPr>
            <w:rFonts w:ascii="Arial" w:hAnsi="Arial" w:cs="Arial"/>
          </w:rPr>
          <w:t>проект</w:t>
        </w:r>
      </w:hyperlink>
      <w:r w:rsidRPr="00BB2977">
        <w:rPr>
          <w:rFonts w:ascii="Arial" w:hAnsi="Arial" w:cs="Arial"/>
        </w:rPr>
        <w:t xml:space="preserve"> размещения нестационарного торгового объекта;</w:t>
      </w:r>
    </w:p>
    <w:p w:rsidR="008F6DB4" w:rsidRPr="00BB2977" w:rsidRDefault="008F6DB4" w:rsidP="008F6DB4">
      <w:pPr>
        <w:widowControl w:val="0"/>
        <w:autoSpaceDE w:val="0"/>
        <w:autoSpaceDN w:val="0"/>
        <w:spacing w:before="220"/>
        <w:ind w:firstLine="540"/>
        <w:contextualSpacing/>
        <w:jc w:val="both"/>
        <w:rPr>
          <w:rFonts w:ascii="Arial" w:hAnsi="Arial" w:cs="Arial"/>
        </w:rPr>
      </w:pPr>
      <w:r w:rsidRPr="00BB2977">
        <w:rPr>
          <w:rFonts w:ascii="Arial" w:hAnsi="Arial" w:cs="Arial"/>
        </w:rPr>
        <w:t xml:space="preserve">- приложение № 3 - </w:t>
      </w:r>
      <w:hyperlink w:anchor="P729">
        <w:r w:rsidRPr="00BB2977">
          <w:rPr>
            <w:rFonts w:ascii="Arial" w:hAnsi="Arial" w:cs="Arial"/>
          </w:rPr>
          <w:t>график</w:t>
        </w:r>
      </w:hyperlink>
      <w:r w:rsidRPr="00BB2977">
        <w:rPr>
          <w:rFonts w:ascii="Arial" w:hAnsi="Arial" w:cs="Arial"/>
        </w:rPr>
        <w:t xml:space="preserve"> платежей.</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outlineLvl w:val="2"/>
        <w:rPr>
          <w:rFonts w:ascii="Arial" w:hAnsi="Arial" w:cs="Arial"/>
        </w:rPr>
      </w:pPr>
      <w:r w:rsidRPr="00BB2977">
        <w:rPr>
          <w:rFonts w:ascii="Arial" w:hAnsi="Arial" w:cs="Arial"/>
        </w:rPr>
        <w:t>10. Реквизиты и подписи Сторон</w:t>
      </w:r>
    </w:p>
    <w:p w:rsidR="008F6DB4" w:rsidRPr="00BB2977" w:rsidRDefault="008F6DB4" w:rsidP="008F6DB4">
      <w:pPr>
        <w:widowControl w:val="0"/>
        <w:autoSpaceDE w:val="0"/>
        <w:autoSpaceDN w:val="0"/>
        <w:contextualSpacing/>
        <w:jc w:val="center"/>
        <w:outlineLvl w:val="2"/>
        <w:rPr>
          <w:rFonts w:ascii="Arial" w:hAnsi="Arial" w:cs="Arial"/>
        </w:rPr>
      </w:pPr>
    </w:p>
    <w:tbl>
      <w:tblPr>
        <w:tblW w:w="0" w:type="auto"/>
        <w:tblInd w:w="108" w:type="dxa"/>
        <w:tblLook w:val="04A0" w:firstRow="1" w:lastRow="0" w:firstColumn="1" w:lastColumn="0" w:noHBand="0" w:noVBand="1"/>
      </w:tblPr>
      <w:tblGrid>
        <w:gridCol w:w="4677"/>
        <w:gridCol w:w="4785"/>
      </w:tblGrid>
      <w:tr w:rsidR="008F6DB4" w:rsidRPr="00BB2977" w:rsidTr="001E3039">
        <w:trPr>
          <w:trHeight w:val="1297"/>
        </w:trPr>
        <w:tc>
          <w:tcPr>
            <w:tcW w:w="4677" w:type="dxa"/>
            <w:shd w:val="clear" w:color="auto" w:fill="auto"/>
          </w:tcPr>
          <w:p w:rsidR="008F6DB4" w:rsidRPr="00BB2977" w:rsidRDefault="008F6DB4" w:rsidP="001E3039">
            <w:pPr>
              <w:widowControl w:val="0"/>
              <w:autoSpaceDE w:val="0"/>
              <w:autoSpaceDN w:val="0"/>
              <w:contextualSpacing/>
              <w:jc w:val="both"/>
              <w:rPr>
                <w:rFonts w:ascii="Arial" w:hAnsi="Arial" w:cs="Arial"/>
                <w:u w:val="single"/>
              </w:rPr>
            </w:pPr>
            <w:r w:rsidRPr="00BB2977">
              <w:rPr>
                <w:rFonts w:ascii="Arial" w:hAnsi="Arial" w:cs="Arial"/>
                <w:u w:val="single"/>
              </w:rPr>
              <w:t>Администрация</w:t>
            </w:r>
          </w:p>
          <w:p w:rsidR="008F6DB4" w:rsidRPr="00BB2977" w:rsidRDefault="008F6DB4" w:rsidP="001E3039">
            <w:pPr>
              <w:widowControl w:val="0"/>
              <w:autoSpaceDE w:val="0"/>
              <w:autoSpaceDN w:val="0"/>
              <w:contextualSpacing/>
              <w:jc w:val="both"/>
              <w:rPr>
                <w:rFonts w:ascii="Arial" w:hAnsi="Arial" w:cs="Arial"/>
                <w:u w:val="single"/>
              </w:rPr>
            </w:pPr>
          </w:p>
          <w:p w:rsidR="008F6DB4" w:rsidRPr="00BB2977" w:rsidRDefault="008F6DB4" w:rsidP="001E3039">
            <w:pPr>
              <w:widowControl w:val="0"/>
              <w:autoSpaceDE w:val="0"/>
              <w:autoSpaceDN w:val="0"/>
              <w:contextualSpacing/>
              <w:jc w:val="both"/>
              <w:rPr>
                <w:rFonts w:ascii="Arial" w:hAnsi="Arial" w:cs="Arial"/>
              </w:rPr>
            </w:pPr>
            <w:r w:rsidRPr="00BB2977">
              <w:rPr>
                <w:rFonts w:ascii="Arial" w:hAnsi="Arial" w:cs="Arial"/>
              </w:rPr>
              <w:t xml:space="preserve">М.П.                                     </w:t>
            </w:r>
          </w:p>
        </w:tc>
        <w:tc>
          <w:tcPr>
            <w:tcW w:w="4785" w:type="dxa"/>
            <w:shd w:val="clear" w:color="auto" w:fill="auto"/>
          </w:tcPr>
          <w:p w:rsidR="008F6DB4" w:rsidRPr="00BB2977" w:rsidRDefault="008F6DB4" w:rsidP="001E3039">
            <w:pPr>
              <w:widowControl w:val="0"/>
              <w:autoSpaceDE w:val="0"/>
              <w:autoSpaceDN w:val="0"/>
              <w:contextualSpacing/>
              <w:jc w:val="both"/>
              <w:rPr>
                <w:rFonts w:ascii="Arial" w:hAnsi="Arial" w:cs="Arial"/>
                <w:u w:val="single"/>
              </w:rPr>
            </w:pPr>
            <w:r w:rsidRPr="00BB2977">
              <w:rPr>
                <w:rFonts w:ascii="Arial" w:hAnsi="Arial" w:cs="Arial"/>
                <w:u w:val="single"/>
              </w:rPr>
              <w:t>Владелец НТО</w:t>
            </w:r>
          </w:p>
          <w:p w:rsidR="008F6DB4" w:rsidRPr="00BB2977" w:rsidRDefault="008F6DB4" w:rsidP="001E3039">
            <w:pPr>
              <w:widowControl w:val="0"/>
              <w:autoSpaceDE w:val="0"/>
              <w:autoSpaceDN w:val="0"/>
              <w:contextualSpacing/>
              <w:jc w:val="both"/>
              <w:rPr>
                <w:rFonts w:ascii="Arial" w:hAnsi="Arial" w:cs="Arial"/>
                <w:u w:val="single"/>
              </w:rPr>
            </w:pPr>
            <w:r w:rsidRPr="00BB2977">
              <w:rPr>
                <w:rFonts w:ascii="Arial" w:hAnsi="Arial" w:cs="Arial"/>
                <w:u w:val="single"/>
              </w:rPr>
              <w:t xml:space="preserve"> </w:t>
            </w:r>
          </w:p>
          <w:p w:rsidR="008F6DB4" w:rsidRPr="00BB2977" w:rsidRDefault="008F6DB4" w:rsidP="001E3039">
            <w:pPr>
              <w:widowControl w:val="0"/>
              <w:autoSpaceDE w:val="0"/>
              <w:autoSpaceDN w:val="0"/>
              <w:contextualSpacing/>
              <w:jc w:val="both"/>
              <w:rPr>
                <w:rFonts w:ascii="Arial" w:hAnsi="Arial" w:cs="Arial"/>
              </w:rPr>
            </w:pPr>
            <w:r w:rsidRPr="00BB2977">
              <w:rPr>
                <w:rFonts w:ascii="Arial" w:hAnsi="Arial" w:cs="Arial"/>
              </w:rPr>
              <w:t>М.П.</w:t>
            </w:r>
          </w:p>
          <w:p w:rsidR="008F6DB4" w:rsidRPr="00BB2977" w:rsidRDefault="008F6DB4" w:rsidP="001E3039">
            <w:pPr>
              <w:widowControl w:val="0"/>
              <w:autoSpaceDE w:val="0"/>
              <w:autoSpaceDN w:val="0"/>
              <w:contextualSpacing/>
              <w:jc w:val="both"/>
              <w:rPr>
                <w:rFonts w:ascii="Arial" w:hAnsi="Arial" w:cs="Arial"/>
              </w:rPr>
            </w:pP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sectPr w:rsidR="008F6DB4" w:rsidRPr="00BB2977" w:rsidSect="001E3039">
          <w:pgSz w:w="11905" w:h="16838"/>
          <w:pgMar w:top="1134" w:right="850" w:bottom="1134" w:left="1134" w:header="0" w:footer="0" w:gutter="0"/>
          <w:cols w:space="720"/>
          <w:titlePg/>
        </w:sectPr>
      </w:pPr>
    </w:p>
    <w:p w:rsidR="008F6DB4" w:rsidRPr="00BB2977" w:rsidRDefault="008F6DB4" w:rsidP="008F6DB4">
      <w:pPr>
        <w:widowControl w:val="0"/>
        <w:autoSpaceDE w:val="0"/>
        <w:autoSpaceDN w:val="0"/>
        <w:ind w:left="7938"/>
        <w:contextualSpacing/>
        <w:outlineLvl w:val="2"/>
        <w:rPr>
          <w:rFonts w:ascii="Arial" w:hAnsi="Arial" w:cs="Arial"/>
        </w:rPr>
      </w:pPr>
      <w:r w:rsidRPr="00BB2977">
        <w:rPr>
          <w:rFonts w:ascii="Arial" w:hAnsi="Arial" w:cs="Arial"/>
        </w:rPr>
        <w:lastRenderedPageBreak/>
        <w:t>Приложение № 1</w:t>
      </w:r>
    </w:p>
    <w:p w:rsidR="008F6DB4" w:rsidRPr="00BB2977" w:rsidRDefault="008F6DB4" w:rsidP="008F6DB4">
      <w:pPr>
        <w:widowControl w:val="0"/>
        <w:autoSpaceDE w:val="0"/>
        <w:autoSpaceDN w:val="0"/>
        <w:ind w:left="7938"/>
        <w:contextualSpacing/>
        <w:rPr>
          <w:rFonts w:ascii="Arial" w:hAnsi="Arial" w:cs="Arial"/>
        </w:rPr>
      </w:pPr>
      <w:r w:rsidRPr="00BB2977">
        <w:rPr>
          <w:rFonts w:ascii="Arial" w:hAnsi="Arial" w:cs="Arial"/>
        </w:rPr>
        <w:t>к договору на размещение и эксплуатацию нестационарного торгового объекта сезонного размещения</w:t>
      </w:r>
    </w:p>
    <w:p w:rsidR="008F6DB4" w:rsidRPr="00BB2977" w:rsidRDefault="008F6DB4" w:rsidP="008F6DB4">
      <w:pPr>
        <w:widowControl w:val="0"/>
        <w:autoSpaceDE w:val="0"/>
        <w:autoSpaceDN w:val="0"/>
        <w:ind w:left="7938"/>
        <w:contextualSpacing/>
        <w:rPr>
          <w:rFonts w:ascii="Arial" w:hAnsi="Arial" w:cs="Arial"/>
        </w:rPr>
      </w:pPr>
      <w:r w:rsidRPr="00BB2977">
        <w:rPr>
          <w:rFonts w:ascii="Arial" w:hAnsi="Arial" w:cs="Arial"/>
        </w:rPr>
        <w:t xml:space="preserve">от </w:t>
      </w:r>
      <w:r w:rsidRPr="00BB2977">
        <w:rPr>
          <w:rFonts w:ascii="Arial" w:eastAsia="Calibri" w:hAnsi="Arial" w:cs="Arial"/>
          <w:lang w:eastAsia="en-US"/>
        </w:rPr>
        <w:t>__________</w:t>
      </w:r>
      <w:r w:rsidRPr="00BB2977">
        <w:rPr>
          <w:rFonts w:ascii="Arial" w:hAnsi="Arial" w:cs="Arial"/>
        </w:rPr>
        <w:t xml:space="preserve"> 20__ № </w:t>
      </w:r>
      <w:r w:rsidRPr="00BB2977">
        <w:rPr>
          <w:rFonts w:ascii="Arial" w:eastAsia="Calibri" w:hAnsi="Arial" w:cs="Arial"/>
          <w:lang w:eastAsia="en-US"/>
        </w:rPr>
        <w:t>__________</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bookmarkStart w:id="23" w:name="P662"/>
      <w:bookmarkEnd w:id="23"/>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Характеристики</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размещения нестационарного торгового объекта</w:t>
      </w: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637"/>
        <w:gridCol w:w="2830"/>
        <w:gridCol w:w="2549"/>
        <w:gridCol w:w="3533"/>
        <w:gridCol w:w="2763"/>
      </w:tblGrid>
      <w:tr w:rsidR="008F6DB4" w:rsidRPr="00BB2977" w:rsidTr="001E3039">
        <w:tc>
          <w:tcPr>
            <w:tcW w:w="445"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w:t>
            </w:r>
          </w:p>
        </w:tc>
        <w:tc>
          <w:tcPr>
            <w:tcW w:w="2640"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Адресные ориентиры нестационарного торгового объекта</w:t>
            </w:r>
          </w:p>
        </w:tc>
        <w:tc>
          <w:tcPr>
            <w:tcW w:w="2835"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Тип нестационарного торгового объекта</w:t>
            </w:r>
          </w:p>
        </w:tc>
        <w:tc>
          <w:tcPr>
            <w:tcW w:w="3543"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Специализация нестационарного торгового объекта</w:t>
            </w:r>
          </w:p>
        </w:tc>
        <w:tc>
          <w:tcPr>
            <w:tcW w:w="2771"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Размер НТО/общая площадь, м/кв. м</w:t>
            </w:r>
          </w:p>
        </w:tc>
      </w:tr>
      <w:tr w:rsidR="008F6DB4" w:rsidRPr="00BB2977" w:rsidTr="001E3039">
        <w:tc>
          <w:tcPr>
            <w:tcW w:w="445"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1</w:t>
            </w:r>
          </w:p>
        </w:tc>
        <w:tc>
          <w:tcPr>
            <w:tcW w:w="2640"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2</w:t>
            </w:r>
          </w:p>
        </w:tc>
        <w:tc>
          <w:tcPr>
            <w:tcW w:w="2835"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3</w:t>
            </w:r>
          </w:p>
        </w:tc>
        <w:tc>
          <w:tcPr>
            <w:tcW w:w="2552"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4</w:t>
            </w:r>
          </w:p>
        </w:tc>
        <w:tc>
          <w:tcPr>
            <w:tcW w:w="3543"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5</w:t>
            </w:r>
          </w:p>
        </w:tc>
        <w:tc>
          <w:tcPr>
            <w:tcW w:w="2771" w:type="dxa"/>
            <w:shd w:val="clear" w:color="auto" w:fill="auto"/>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6</w:t>
            </w:r>
          </w:p>
        </w:tc>
      </w:tr>
    </w:tbl>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Подписи сторон:</w:t>
      </w:r>
    </w:p>
    <w:p w:rsidR="008F6DB4" w:rsidRPr="00BB2977" w:rsidRDefault="008F6DB4" w:rsidP="008F6DB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8F6DB4" w:rsidRPr="00BB2977" w:rsidTr="001E3039">
        <w:tc>
          <w:tcPr>
            <w:tcW w:w="4924"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Администрация</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c>
          <w:tcPr>
            <w:tcW w:w="4139"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Владелец НТО</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sectPr w:rsidR="008F6DB4" w:rsidRPr="00BB2977" w:rsidSect="001E3039">
          <w:pgSz w:w="16838" w:h="11905" w:orient="landscape"/>
          <w:pgMar w:top="993" w:right="1134" w:bottom="851" w:left="1134" w:header="709" w:footer="709" w:gutter="0"/>
          <w:pgNumType w:start="1"/>
          <w:cols w:space="720"/>
          <w:docGrid w:linePitch="299"/>
        </w:sectPr>
      </w:pPr>
    </w:p>
    <w:p w:rsidR="008F6DB4" w:rsidRPr="00BB2977" w:rsidRDefault="008F6DB4" w:rsidP="008F6DB4">
      <w:pPr>
        <w:widowControl w:val="0"/>
        <w:autoSpaceDE w:val="0"/>
        <w:autoSpaceDN w:val="0"/>
        <w:ind w:left="4536"/>
        <w:contextualSpacing/>
        <w:outlineLvl w:val="2"/>
        <w:rPr>
          <w:rFonts w:ascii="Arial" w:hAnsi="Arial" w:cs="Arial"/>
        </w:rPr>
      </w:pPr>
      <w:r w:rsidRPr="00BB2977">
        <w:rPr>
          <w:rFonts w:ascii="Arial" w:hAnsi="Arial" w:cs="Arial"/>
        </w:rPr>
        <w:lastRenderedPageBreak/>
        <w:t>Приложение № 2</w:t>
      </w:r>
    </w:p>
    <w:p w:rsidR="008F6DB4" w:rsidRPr="00BB2977" w:rsidRDefault="008F6DB4" w:rsidP="008F6DB4">
      <w:pPr>
        <w:widowControl w:val="0"/>
        <w:autoSpaceDE w:val="0"/>
        <w:autoSpaceDN w:val="0"/>
        <w:ind w:left="4536"/>
        <w:contextualSpacing/>
        <w:rPr>
          <w:rFonts w:ascii="Arial" w:hAnsi="Arial" w:cs="Arial"/>
        </w:rPr>
      </w:pPr>
      <w:r w:rsidRPr="00BB2977">
        <w:rPr>
          <w:rFonts w:ascii="Arial" w:hAnsi="Arial" w:cs="Arial"/>
        </w:rPr>
        <w:t>к договору на размещение и эксплуатацию нестационарного торгового объекта сезонного размещения</w:t>
      </w:r>
    </w:p>
    <w:p w:rsidR="008F6DB4" w:rsidRPr="00BB2977" w:rsidRDefault="008F6DB4" w:rsidP="008F6DB4">
      <w:pPr>
        <w:widowControl w:val="0"/>
        <w:autoSpaceDE w:val="0"/>
        <w:autoSpaceDN w:val="0"/>
        <w:ind w:left="4536"/>
        <w:contextualSpacing/>
        <w:rPr>
          <w:rFonts w:ascii="Arial" w:hAnsi="Arial" w:cs="Arial"/>
        </w:rPr>
      </w:pPr>
      <w:r w:rsidRPr="00BB2977">
        <w:rPr>
          <w:rFonts w:ascii="Arial" w:hAnsi="Arial" w:cs="Arial"/>
        </w:rPr>
        <w:t xml:space="preserve">от </w:t>
      </w:r>
      <w:r w:rsidRPr="00BB2977">
        <w:rPr>
          <w:rFonts w:ascii="Arial" w:eastAsia="Calibri" w:hAnsi="Arial" w:cs="Arial"/>
          <w:lang w:eastAsia="en-US"/>
        </w:rPr>
        <w:t>__________</w:t>
      </w:r>
      <w:r w:rsidRPr="00BB2977">
        <w:rPr>
          <w:rFonts w:ascii="Arial" w:hAnsi="Arial" w:cs="Arial"/>
        </w:rPr>
        <w:t xml:space="preserve"> 20___ № </w:t>
      </w:r>
      <w:r w:rsidRPr="00BB2977">
        <w:rPr>
          <w:rFonts w:ascii="Arial" w:eastAsia="Calibri" w:hAnsi="Arial" w:cs="Arial"/>
          <w:lang w:eastAsia="en-US"/>
        </w:rPr>
        <w:t>__________</w:t>
      </w:r>
    </w:p>
    <w:p w:rsidR="008F6DB4" w:rsidRPr="00BB2977" w:rsidRDefault="008F6DB4" w:rsidP="008F6DB4">
      <w:pPr>
        <w:widowControl w:val="0"/>
        <w:autoSpaceDE w:val="0"/>
        <w:autoSpaceDN w:val="0"/>
        <w:contextualSpacing/>
        <w:jc w:val="center"/>
        <w:rPr>
          <w:rFonts w:ascii="Arial" w:hAnsi="Arial" w:cs="Arial"/>
        </w:rPr>
      </w:pPr>
      <w:bookmarkStart w:id="24" w:name="P697"/>
      <w:bookmarkEnd w:id="24"/>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Эскизный проект</w:t>
      </w: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размещения нестационарного торгового объекта</w:t>
      </w: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Адрес места установки: _____________________________________________</w:t>
      </w: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Вид нестационарного торгового объекта: ______________________________</w:t>
      </w: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Специализация нестационарного торгового объекта: ____________________</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F6DB4" w:rsidRPr="00BB2977" w:rsidTr="001E3039">
        <w:trPr>
          <w:trHeight w:val="1558"/>
        </w:trPr>
        <w:tc>
          <w:tcPr>
            <w:tcW w:w="9214" w:type="dxa"/>
            <w:shd w:val="clear" w:color="auto" w:fill="auto"/>
            <w:vAlign w:val="center"/>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Место для эскизного проекта</w:t>
            </w: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Подписи Сторон:</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Администрация                            Владелец НТО</w:t>
      </w: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___________________                 ___________________</w:t>
      </w: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м.п.                                                м.п.</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sectPr w:rsidR="008F6DB4" w:rsidRPr="00BB2977" w:rsidSect="001E3039">
          <w:pgSz w:w="11905" w:h="16838"/>
          <w:pgMar w:top="1134" w:right="851" w:bottom="1134" w:left="1701" w:header="709" w:footer="709" w:gutter="0"/>
          <w:pgNumType w:start="1"/>
          <w:cols w:space="720"/>
          <w:docGrid w:linePitch="299"/>
        </w:sectPr>
      </w:pPr>
    </w:p>
    <w:p w:rsidR="008F6DB4" w:rsidRPr="00BB2977" w:rsidRDefault="008F6DB4" w:rsidP="008F6DB4">
      <w:pPr>
        <w:widowControl w:val="0"/>
        <w:autoSpaceDE w:val="0"/>
        <w:autoSpaceDN w:val="0"/>
        <w:ind w:left="4536"/>
        <w:contextualSpacing/>
        <w:outlineLvl w:val="2"/>
        <w:rPr>
          <w:rFonts w:ascii="Arial" w:hAnsi="Arial" w:cs="Arial"/>
        </w:rPr>
      </w:pPr>
      <w:r w:rsidRPr="00BB2977">
        <w:rPr>
          <w:rFonts w:ascii="Arial" w:hAnsi="Arial" w:cs="Arial"/>
        </w:rPr>
        <w:lastRenderedPageBreak/>
        <w:t>Приложение № 3</w:t>
      </w:r>
    </w:p>
    <w:p w:rsidR="008F6DB4" w:rsidRPr="00BB2977" w:rsidRDefault="008F6DB4" w:rsidP="008F6DB4">
      <w:pPr>
        <w:widowControl w:val="0"/>
        <w:autoSpaceDE w:val="0"/>
        <w:autoSpaceDN w:val="0"/>
        <w:ind w:left="4536"/>
        <w:contextualSpacing/>
        <w:rPr>
          <w:rFonts w:ascii="Arial" w:hAnsi="Arial" w:cs="Arial"/>
        </w:rPr>
      </w:pPr>
      <w:r w:rsidRPr="00BB2977">
        <w:rPr>
          <w:rFonts w:ascii="Arial" w:hAnsi="Arial" w:cs="Arial"/>
        </w:rPr>
        <w:t>к договору на размещение и эксплуатацию нестационарного торгового объекта сезонного размещения</w:t>
      </w:r>
    </w:p>
    <w:p w:rsidR="008F6DB4" w:rsidRPr="00BB2977" w:rsidRDefault="008F6DB4" w:rsidP="008F6DB4">
      <w:pPr>
        <w:widowControl w:val="0"/>
        <w:autoSpaceDE w:val="0"/>
        <w:autoSpaceDN w:val="0"/>
        <w:ind w:left="4536"/>
        <w:contextualSpacing/>
        <w:rPr>
          <w:rFonts w:ascii="Arial" w:hAnsi="Arial" w:cs="Arial"/>
        </w:rPr>
      </w:pPr>
      <w:r w:rsidRPr="00BB2977">
        <w:rPr>
          <w:rFonts w:ascii="Arial" w:hAnsi="Arial" w:cs="Arial"/>
        </w:rPr>
        <w:t xml:space="preserve">от </w:t>
      </w:r>
      <w:r w:rsidRPr="00BB2977">
        <w:rPr>
          <w:rFonts w:ascii="Arial" w:eastAsia="Calibri" w:hAnsi="Arial" w:cs="Arial"/>
          <w:lang w:eastAsia="en-US"/>
        </w:rPr>
        <w:t>__________</w:t>
      </w:r>
      <w:r w:rsidRPr="00BB2977">
        <w:rPr>
          <w:rFonts w:ascii="Arial" w:hAnsi="Arial" w:cs="Arial"/>
        </w:rPr>
        <w:t xml:space="preserve"> 20____ № </w:t>
      </w:r>
      <w:r w:rsidRPr="00BB2977">
        <w:rPr>
          <w:rFonts w:ascii="Arial" w:eastAsia="Calibri" w:hAnsi="Arial" w:cs="Arial"/>
          <w:lang w:eastAsia="en-US"/>
        </w:rPr>
        <w:t>__________</w:t>
      </w: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bookmarkStart w:id="25" w:name="P729"/>
      <w:bookmarkEnd w:id="25"/>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p>
    <w:p w:rsidR="008F6DB4" w:rsidRPr="00BB2977" w:rsidRDefault="008F6DB4" w:rsidP="008F6DB4">
      <w:pPr>
        <w:widowControl w:val="0"/>
        <w:autoSpaceDE w:val="0"/>
        <w:autoSpaceDN w:val="0"/>
        <w:contextualSpacing/>
        <w:jc w:val="center"/>
        <w:rPr>
          <w:rFonts w:ascii="Arial" w:hAnsi="Arial" w:cs="Arial"/>
        </w:rPr>
      </w:pPr>
      <w:r w:rsidRPr="00BB2977">
        <w:rPr>
          <w:rFonts w:ascii="Arial" w:hAnsi="Arial" w:cs="Arial"/>
        </w:rPr>
        <w:t>График платежей</w:t>
      </w:r>
    </w:p>
    <w:p w:rsidR="008F6DB4" w:rsidRPr="00BB2977" w:rsidRDefault="008F6DB4" w:rsidP="008F6DB4">
      <w:pPr>
        <w:widowControl w:val="0"/>
        <w:autoSpaceDE w:val="0"/>
        <w:autoSpaceDN w:val="0"/>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8F6DB4" w:rsidRPr="00BB2977" w:rsidTr="001E3039">
        <w:tc>
          <w:tcPr>
            <w:tcW w:w="675" w:type="dxa"/>
            <w:vAlign w:val="center"/>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 п/п</w:t>
            </w:r>
          </w:p>
        </w:tc>
        <w:tc>
          <w:tcPr>
            <w:tcW w:w="3923" w:type="dxa"/>
            <w:vAlign w:val="center"/>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Наименование платежа</w:t>
            </w:r>
          </w:p>
        </w:tc>
        <w:tc>
          <w:tcPr>
            <w:tcW w:w="1701" w:type="dxa"/>
            <w:vAlign w:val="center"/>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Период размещения</w:t>
            </w:r>
          </w:p>
        </w:tc>
        <w:tc>
          <w:tcPr>
            <w:tcW w:w="1985" w:type="dxa"/>
            <w:vAlign w:val="center"/>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Срок осуществления оплат</w:t>
            </w:r>
          </w:p>
        </w:tc>
        <w:tc>
          <w:tcPr>
            <w:tcW w:w="1134" w:type="dxa"/>
            <w:vAlign w:val="center"/>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 xml:space="preserve">Сумма, </w:t>
            </w:r>
          </w:p>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руб.</w:t>
            </w:r>
          </w:p>
        </w:tc>
      </w:tr>
      <w:tr w:rsidR="008F6DB4" w:rsidRPr="00BB2977" w:rsidTr="001E3039">
        <w:tc>
          <w:tcPr>
            <w:tcW w:w="675"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1.</w:t>
            </w:r>
          </w:p>
        </w:tc>
        <w:tc>
          <w:tcPr>
            <w:tcW w:w="3923" w:type="dxa"/>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 xml:space="preserve">Плата за право заключения договора </w:t>
            </w:r>
          </w:p>
        </w:tc>
        <w:tc>
          <w:tcPr>
            <w:tcW w:w="1701"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w:t>
            </w:r>
          </w:p>
        </w:tc>
        <w:tc>
          <w:tcPr>
            <w:tcW w:w="1985" w:type="dxa"/>
          </w:tcPr>
          <w:p w:rsidR="008F6DB4" w:rsidRPr="00BB2977" w:rsidRDefault="008F6DB4" w:rsidP="001E3039">
            <w:pPr>
              <w:widowControl w:val="0"/>
              <w:autoSpaceDE w:val="0"/>
              <w:autoSpaceDN w:val="0"/>
              <w:contextualSpacing/>
              <w:rPr>
                <w:rFonts w:ascii="Arial" w:hAnsi="Arial" w:cs="Arial"/>
              </w:rPr>
            </w:pPr>
          </w:p>
        </w:tc>
        <w:tc>
          <w:tcPr>
            <w:tcW w:w="1134" w:type="dxa"/>
          </w:tcPr>
          <w:p w:rsidR="008F6DB4" w:rsidRPr="00BB2977" w:rsidRDefault="008F6DB4" w:rsidP="001E3039">
            <w:pPr>
              <w:widowControl w:val="0"/>
              <w:autoSpaceDE w:val="0"/>
              <w:autoSpaceDN w:val="0"/>
              <w:contextualSpacing/>
              <w:rPr>
                <w:rFonts w:ascii="Arial" w:hAnsi="Arial" w:cs="Arial"/>
              </w:rPr>
            </w:pPr>
          </w:p>
        </w:tc>
      </w:tr>
      <w:tr w:rsidR="008F6DB4" w:rsidRPr="00BB2977" w:rsidTr="001E3039">
        <w:tc>
          <w:tcPr>
            <w:tcW w:w="675"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2.</w:t>
            </w:r>
          </w:p>
        </w:tc>
        <w:tc>
          <w:tcPr>
            <w:tcW w:w="3923" w:type="dxa"/>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 xml:space="preserve">Плата за размещение и эксплуатацию нестационарного торгового объекта сезонного размещения </w:t>
            </w:r>
          </w:p>
        </w:tc>
        <w:tc>
          <w:tcPr>
            <w:tcW w:w="1701" w:type="dxa"/>
          </w:tcPr>
          <w:p w:rsidR="008F6DB4" w:rsidRPr="00BB2977" w:rsidRDefault="008F6DB4" w:rsidP="001E3039">
            <w:pPr>
              <w:widowControl w:val="0"/>
              <w:autoSpaceDE w:val="0"/>
              <w:autoSpaceDN w:val="0"/>
              <w:contextualSpacing/>
              <w:rPr>
                <w:rFonts w:ascii="Arial" w:hAnsi="Arial" w:cs="Arial"/>
              </w:rPr>
            </w:pPr>
          </w:p>
        </w:tc>
        <w:tc>
          <w:tcPr>
            <w:tcW w:w="1985" w:type="dxa"/>
          </w:tcPr>
          <w:p w:rsidR="008F6DB4" w:rsidRPr="00BB2977" w:rsidRDefault="008F6DB4" w:rsidP="001E3039">
            <w:pPr>
              <w:widowControl w:val="0"/>
              <w:autoSpaceDE w:val="0"/>
              <w:autoSpaceDN w:val="0"/>
              <w:contextualSpacing/>
              <w:rPr>
                <w:rFonts w:ascii="Arial" w:hAnsi="Arial" w:cs="Arial"/>
              </w:rPr>
            </w:pPr>
          </w:p>
        </w:tc>
        <w:tc>
          <w:tcPr>
            <w:tcW w:w="1134" w:type="dxa"/>
          </w:tcPr>
          <w:p w:rsidR="008F6DB4" w:rsidRPr="00BB2977" w:rsidRDefault="008F6DB4" w:rsidP="001E3039">
            <w:pPr>
              <w:widowControl w:val="0"/>
              <w:autoSpaceDE w:val="0"/>
              <w:autoSpaceDN w:val="0"/>
              <w:contextualSpacing/>
              <w:rPr>
                <w:rFonts w:ascii="Arial" w:hAnsi="Arial" w:cs="Arial"/>
              </w:rPr>
            </w:pPr>
          </w:p>
        </w:tc>
      </w:tr>
      <w:tr w:rsidR="008F6DB4" w:rsidRPr="00BB2977" w:rsidTr="001E3039">
        <w:tc>
          <w:tcPr>
            <w:tcW w:w="675"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3.</w:t>
            </w:r>
          </w:p>
        </w:tc>
        <w:tc>
          <w:tcPr>
            <w:tcW w:w="3923" w:type="dxa"/>
          </w:tcPr>
          <w:p w:rsidR="008F6DB4" w:rsidRPr="00BB2977" w:rsidRDefault="008F6DB4" w:rsidP="001E3039">
            <w:pPr>
              <w:widowControl w:val="0"/>
              <w:autoSpaceDE w:val="0"/>
              <w:autoSpaceDN w:val="0"/>
              <w:contextualSpacing/>
              <w:rPr>
                <w:rFonts w:ascii="Arial" w:hAnsi="Arial" w:cs="Arial"/>
              </w:rPr>
            </w:pPr>
          </w:p>
        </w:tc>
        <w:tc>
          <w:tcPr>
            <w:tcW w:w="1701" w:type="dxa"/>
          </w:tcPr>
          <w:p w:rsidR="008F6DB4" w:rsidRPr="00BB2977" w:rsidRDefault="008F6DB4" w:rsidP="001E3039">
            <w:pPr>
              <w:widowControl w:val="0"/>
              <w:autoSpaceDE w:val="0"/>
              <w:autoSpaceDN w:val="0"/>
              <w:contextualSpacing/>
              <w:rPr>
                <w:rFonts w:ascii="Arial" w:hAnsi="Arial" w:cs="Arial"/>
              </w:rPr>
            </w:pPr>
          </w:p>
        </w:tc>
        <w:tc>
          <w:tcPr>
            <w:tcW w:w="1985" w:type="dxa"/>
          </w:tcPr>
          <w:p w:rsidR="008F6DB4" w:rsidRPr="00BB2977" w:rsidRDefault="008F6DB4" w:rsidP="001E3039">
            <w:pPr>
              <w:widowControl w:val="0"/>
              <w:autoSpaceDE w:val="0"/>
              <w:autoSpaceDN w:val="0"/>
              <w:contextualSpacing/>
              <w:rPr>
                <w:rFonts w:ascii="Arial" w:hAnsi="Arial" w:cs="Arial"/>
              </w:rPr>
            </w:pPr>
          </w:p>
        </w:tc>
        <w:tc>
          <w:tcPr>
            <w:tcW w:w="1134" w:type="dxa"/>
          </w:tcPr>
          <w:p w:rsidR="008F6DB4" w:rsidRPr="00BB2977" w:rsidRDefault="008F6DB4" w:rsidP="001E3039">
            <w:pPr>
              <w:widowControl w:val="0"/>
              <w:autoSpaceDE w:val="0"/>
              <w:autoSpaceDN w:val="0"/>
              <w:contextualSpacing/>
              <w:rPr>
                <w:rFonts w:ascii="Arial" w:hAnsi="Arial" w:cs="Arial"/>
              </w:rPr>
            </w:pPr>
          </w:p>
        </w:tc>
      </w:tr>
      <w:tr w:rsidR="008F6DB4" w:rsidRPr="00BB2977" w:rsidTr="001E3039">
        <w:tc>
          <w:tcPr>
            <w:tcW w:w="675"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4.</w:t>
            </w:r>
          </w:p>
        </w:tc>
        <w:tc>
          <w:tcPr>
            <w:tcW w:w="3923" w:type="dxa"/>
          </w:tcPr>
          <w:p w:rsidR="008F6DB4" w:rsidRPr="00BB2977" w:rsidRDefault="008F6DB4" w:rsidP="001E3039">
            <w:pPr>
              <w:widowControl w:val="0"/>
              <w:autoSpaceDE w:val="0"/>
              <w:autoSpaceDN w:val="0"/>
              <w:contextualSpacing/>
              <w:rPr>
                <w:rFonts w:ascii="Arial" w:hAnsi="Arial" w:cs="Arial"/>
              </w:rPr>
            </w:pPr>
          </w:p>
        </w:tc>
        <w:tc>
          <w:tcPr>
            <w:tcW w:w="1701" w:type="dxa"/>
          </w:tcPr>
          <w:p w:rsidR="008F6DB4" w:rsidRPr="00BB2977" w:rsidRDefault="008F6DB4" w:rsidP="001E3039">
            <w:pPr>
              <w:widowControl w:val="0"/>
              <w:autoSpaceDE w:val="0"/>
              <w:autoSpaceDN w:val="0"/>
              <w:contextualSpacing/>
              <w:rPr>
                <w:rFonts w:ascii="Arial" w:hAnsi="Arial" w:cs="Arial"/>
              </w:rPr>
            </w:pPr>
          </w:p>
        </w:tc>
        <w:tc>
          <w:tcPr>
            <w:tcW w:w="1985" w:type="dxa"/>
          </w:tcPr>
          <w:p w:rsidR="008F6DB4" w:rsidRPr="00BB2977" w:rsidRDefault="008F6DB4" w:rsidP="001E3039">
            <w:pPr>
              <w:widowControl w:val="0"/>
              <w:autoSpaceDE w:val="0"/>
              <w:autoSpaceDN w:val="0"/>
              <w:contextualSpacing/>
              <w:rPr>
                <w:rFonts w:ascii="Arial" w:hAnsi="Arial" w:cs="Arial"/>
              </w:rPr>
            </w:pPr>
          </w:p>
        </w:tc>
        <w:tc>
          <w:tcPr>
            <w:tcW w:w="1134" w:type="dxa"/>
          </w:tcPr>
          <w:p w:rsidR="008F6DB4" w:rsidRPr="00BB2977" w:rsidRDefault="008F6DB4" w:rsidP="001E3039">
            <w:pPr>
              <w:widowControl w:val="0"/>
              <w:autoSpaceDE w:val="0"/>
              <w:autoSpaceDN w:val="0"/>
              <w:contextualSpacing/>
              <w:rPr>
                <w:rFonts w:ascii="Arial" w:hAnsi="Arial" w:cs="Arial"/>
              </w:rPr>
            </w:pPr>
          </w:p>
        </w:tc>
      </w:tr>
      <w:tr w:rsidR="008F6DB4" w:rsidRPr="00BB2977" w:rsidTr="001E3039">
        <w:tc>
          <w:tcPr>
            <w:tcW w:w="675" w:type="dxa"/>
          </w:tcPr>
          <w:p w:rsidR="008F6DB4" w:rsidRPr="00BB2977" w:rsidRDefault="008F6DB4" w:rsidP="001E3039">
            <w:pPr>
              <w:widowControl w:val="0"/>
              <w:autoSpaceDE w:val="0"/>
              <w:autoSpaceDN w:val="0"/>
              <w:contextualSpacing/>
              <w:jc w:val="center"/>
              <w:rPr>
                <w:rFonts w:ascii="Arial" w:hAnsi="Arial" w:cs="Arial"/>
              </w:rPr>
            </w:pPr>
            <w:r w:rsidRPr="00BB2977">
              <w:rPr>
                <w:rFonts w:ascii="Arial" w:hAnsi="Arial" w:cs="Arial"/>
              </w:rPr>
              <w:t>5.</w:t>
            </w:r>
          </w:p>
        </w:tc>
        <w:tc>
          <w:tcPr>
            <w:tcW w:w="3923" w:type="dxa"/>
          </w:tcPr>
          <w:p w:rsidR="008F6DB4" w:rsidRPr="00BB2977" w:rsidRDefault="008F6DB4" w:rsidP="001E3039">
            <w:pPr>
              <w:widowControl w:val="0"/>
              <w:autoSpaceDE w:val="0"/>
              <w:autoSpaceDN w:val="0"/>
              <w:contextualSpacing/>
              <w:rPr>
                <w:rFonts w:ascii="Arial" w:hAnsi="Arial" w:cs="Arial"/>
              </w:rPr>
            </w:pPr>
          </w:p>
        </w:tc>
        <w:tc>
          <w:tcPr>
            <w:tcW w:w="1701" w:type="dxa"/>
          </w:tcPr>
          <w:p w:rsidR="008F6DB4" w:rsidRPr="00BB2977" w:rsidRDefault="008F6DB4" w:rsidP="001E3039">
            <w:pPr>
              <w:widowControl w:val="0"/>
              <w:autoSpaceDE w:val="0"/>
              <w:autoSpaceDN w:val="0"/>
              <w:contextualSpacing/>
              <w:rPr>
                <w:rFonts w:ascii="Arial" w:hAnsi="Arial" w:cs="Arial"/>
              </w:rPr>
            </w:pPr>
          </w:p>
        </w:tc>
        <w:tc>
          <w:tcPr>
            <w:tcW w:w="1985" w:type="dxa"/>
          </w:tcPr>
          <w:p w:rsidR="008F6DB4" w:rsidRPr="00BB2977" w:rsidRDefault="008F6DB4" w:rsidP="001E3039">
            <w:pPr>
              <w:widowControl w:val="0"/>
              <w:autoSpaceDE w:val="0"/>
              <w:autoSpaceDN w:val="0"/>
              <w:contextualSpacing/>
              <w:rPr>
                <w:rFonts w:ascii="Arial" w:hAnsi="Arial" w:cs="Arial"/>
              </w:rPr>
            </w:pPr>
          </w:p>
        </w:tc>
        <w:tc>
          <w:tcPr>
            <w:tcW w:w="1134" w:type="dxa"/>
          </w:tcPr>
          <w:p w:rsidR="008F6DB4" w:rsidRPr="00BB2977" w:rsidRDefault="008F6DB4" w:rsidP="001E3039">
            <w:pPr>
              <w:widowControl w:val="0"/>
              <w:autoSpaceDE w:val="0"/>
              <w:autoSpaceDN w:val="0"/>
              <w:contextualSpacing/>
              <w:rPr>
                <w:rFonts w:ascii="Arial" w:hAnsi="Arial" w:cs="Arial"/>
              </w:rPr>
            </w:pP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r w:rsidRPr="00BB2977">
        <w:rPr>
          <w:rFonts w:ascii="Arial" w:hAnsi="Arial" w:cs="Arial"/>
        </w:rPr>
        <w:t>Реквизиты и подписи сторон:</w:t>
      </w:r>
    </w:p>
    <w:p w:rsidR="008F6DB4" w:rsidRPr="00BB2977" w:rsidRDefault="008F6DB4" w:rsidP="008F6DB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8F6DB4" w:rsidRPr="00BB2977" w:rsidTr="001E3039">
        <w:tc>
          <w:tcPr>
            <w:tcW w:w="4592"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Администрация</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c>
          <w:tcPr>
            <w:tcW w:w="4422" w:type="dxa"/>
            <w:tcBorders>
              <w:top w:val="nil"/>
              <w:left w:val="nil"/>
              <w:bottom w:val="nil"/>
              <w:right w:val="nil"/>
            </w:tcBorders>
          </w:tcPr>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Владелец НТО</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___________________</w:t>
            </w:r>
          </w:p>
          <w:p w:rsidR="008F6DB4" w:rsidRPr="00BB2977" w:rsidRDefault="008F6DB4" w:rsidP="001E3039">
            <w:pPr>
              <w:widowControl w:val="0"/>
              <w:autoSpaceDE w:val="0"/>
              <w:autoSpaceDN w:val="0"/>
              <w:contextualSpacing/>
              <w:rPr>
                <w:rFonts w:ascii="Arial" w:hAnsi="Arial" w:cs="Arial"/>
              </w:rPr>
            </w:pPr>
            <w:r w:rsidRPr="00BB2977">
              <w:rPr>
                <w:rFonts w:ascii="Arial" w:hAnsi="Arial" w:cs="Arial"/>
              </w:rPr>
              <w:t>М.П.</w:t>
            </w:r>
          </w:p>
        </w:tc>
      </w:tr>
    </w:tbl>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widowControl w:val="0"/>
        <w:autoSpaceDE w:val="0"/>
        <w:autoSpaceDN w:val="0"/>
        <w:contextualSpacing/>
        <w:jc w:val="both"/>
        <w:rPr>
          <w:rFonts w:ascii="Arial" w:hAnsi="Arial" w:cs="Arial"/>
        </w:rPr>
      </w:pPr>
    </w:p>
    <w:p w:rsidR="008F6DB4" w:rsidRPr="00BB2977" w:rsidRDefault="008F6DB4" w:rsidP="008F6DB4">
      <w:pPr>
        <w:ind w:left="-1134" w:right="-1133"/>
        <w:jc w:val="center"/>
        <w:rPr>
          <w:rFonts w:ascii="Arial" w:hAnsi="Arial" w:cs="Arial"/>
          <w:b/>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pPr>
    </w:p>
    <w:p w:rsidR="008F6DB4" w:rsidRPr="00BB2977" w:rsidRDefault="008F6DB4" w:rsidP="008F6DB4">
      <w:pPr>
        <w:ind w:left="3969"/>
        <w:rPr>
          <w:rFonts w:ascii="Arial" w:hAnsi="Arial" w:cs="Arial"/>
          <w:lang w:bidi="my-MM"/>
        </w:rPr>
      </w:pPr>
    </w:p>
    <w:p w:rsidR="008F6DB4" w:rsidRPr="00BB2977" w:rsidRDefault="008F6DB4" w:rsidP="00052F27">
      <w:pPr>
        <w:ind w:left="-1134" w:right="-1133"/>
        <w:jc w:val="center"/>
        <w:rPr>
          <w:rFonts w:ascii="Arial" w:hAnsi="Arial" w:cs="Arial"/>
          <w:b/>
        </w:rPr>
      </w:pPr>
    </w:p>
    <w:p w:rsidR="004F0214" w:rsidRPr="00BB2977" w:rsidRDefault="004F0214" w:rsidP="00052F27">
      <w:pPr>
        <w:ind w:left="-1134" w:right="-1133"/>
        <w:jc w:val="center"/>
        <w:rPr>
          <w:rFonts w:ascii="Arial" w:hAnsi="Arial" w:cs="Arial"/>
          <w:b/>
        </w:rPr>
      </w:pPr>
    </w:p>
    <w:p w:rsidR="004F0214" w:rsidRPr="00BB2977" w:rsidRDefault="004F0214" w:rsidP="004F0214">
      <w:pPr>
        <w:shd w:val="clear" w:color="auto" w:fill="FFFFFF"/>
        <w:jc w:val="center"/>
        <w:rPr>
          <w:rFonts w:ascii="Arial" w:hAnsi="Arial" w:cs="Arial"/>
          <w:b/>
        </w:rPr>
      </w:pPr>
    </w:p>
    <w:sectPr w:rsidR="004F0214" w:rsidRPr="00BB2977" w:rsidSect="00075A9B">
      <w:pgSz w:w="11906" w:h="16838"/>
      <w:pgMar w:top="709" w:right="848"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621" w:rsidRDefault="007A3621">
      <w:r>
        <w:separator/>
      </w:r>
    </w:p>
  </w:endnote>
  <w:endnote w:type="continuationSeparator" w:id="0">
    <w:p w:rsidR="007A3621" w:rsidRDefault="007A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621" w:rsidRDefault="007A3621">
      <w:r>
        <w:separator/>
      </w:r>
    </w:p>
  </w:footnote>
  <w:footnote w:type="continuationSeparator" w:id="0">
    <w:p w:rsidR="007A3621" w:rsidRDefault="007A3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039" w:rsidRPr="009C6F99" w:rsidRDefault="001E3039">
    <w:pPr>
      <w:pStyle w:val="ab"/>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039" w:rsidRPr="009C6F99" w:rsidRDefault="001E3039">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75A9B"/>
    <w:rsid w:val="000A4631"/>
    <w:rsid w:val="001A4486"/>
    <w:rsid w:val="001E3039"/>
    <w:rsid w:val="00220EC3"/>
    <w:rsid w:val="002225D3"/>
    <w:rsid w:val="00233AC1"/>
    <w:rsid w:val="002F364B"/>
    <w:rsid w:val="003826C7"/>
    <w:rsid w:val="004718CF"/>
    <w:rsid w:val="004F0214"/>
    <w:rsid w:val="005744D9"/>
    <w:rsid w:val="006050AB"/>
    <w:rsid w:val="00620037"/>
    <w:rsid w:val="0065427E"/>
    <w:rsid w:val="0069566C"/>
    <w:rsid w:val="007041ED"/>
    <w:rsid w:val="007540A8"/>
    <w:rsid w:val="007A3621"/>
    <w:rsid w:val="007C1A0B"/>
    <w:rsid w:val="007F5C02"/>
    <w:rsid w:val="00824E4F"/>
    <w:rsid w:val="00872678"/>
    <w:rsid w:val="008E3ED5"/>
    <w:rsid w:val="008F6DB4"/>
    <w:rsid w:val="00916193"/>
    <w:rsid w:val="009205DA"/>
    <w:rsid w:val="009D017F"/>
    <w:rsid w:val="00AF44AA"/>
    <w:rsid w:val="00B36B6B"/>
    <w:rsid w:val="00BB2977"/>
    <w:rsid w:val="00C77CA9"/>
    <w:rsid w:val="00D04886"/>
    <w:rsid w:val="00D16D29"/>
    <w:rsid w:val="00D23A89"/>
    <w:rsid w:val="00DF0749"/>
    <w:rsid w:val="00F13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EBE48-2083-47F2-8C58-A1B6F24F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F0214"/>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F02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F0214"/>
    <w:rPr>
      <w:rFonts w:ascii="Cambria" w:eastAsia="Times New Roman" w:hAnsi="Cambria" w:cs="Times New Roman"/>
      <w:b/>
      <w:bCs/>
      <w:i/>
      <w:iCs/>
      <w:sz w:val="28"/>
      <w:szCs w:val="28"/>
    </w:rPr>
  </w:style>
  <w:style w:type="character" w:customStyle="1" w:styleId="30">
    <w:name w:val="Заголовок 3 Знак"/>
    <w:basedOn w:val="a0"/>
    <w:link w:val="3"/>
    <w:rsid w:val="004F0214"/>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F0214"/>
    <w:pPr>
      <w:spacing w:before="100" w:beforeAutospacing="1" w:after="100" w:afterAutospacing="1"/>
    </w:pPr>
  </w:style>
  <w:style w:type="character" w:customStyle="1" w:styleId="a6">
    <w:name w:val="Основной текст_"/>
    <w:link w:val="7"/>
    <w:rsid w:val="004F0214"/>
    <w:rPr>
      <w:sz w:val="25"/>
      <w:szCs w:val="25"/>
      <w:shd w:val="clear" w:color="auto" w:fill="FFFFFF"/>
    </w:rPr>
  </w:style>
  <w:style w:type="paragraph" w:customStyle="1" w:styleId="7">
    <w:name w:val="Основной текст7"/>
    <w:basedOn w:val="a"/>
    <w:link w:val="a6"/>
    <w:rsid w:val="004F0214"/>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F0214"/>
    <w:rPr>
      <w:rFonts w:ascii="Courier New" w:hAnsi="Courier New" w:cs="Courier New"/>
      <w:sz w:val="20"/>
      <w:szCs w:val="20"/>
      <w:lang w:bidi="my-MM"/>
    </w:rPr>
  </w:style>
  <w:style w:type="character" w:customStyle="1" w:styleId="a8">
    <w:name w:val="Текст Знак"/>
    <w:basedOn w:val="a0"/>
    <w:link w:val="a7"/>
    <w:uiPriority w:val="99"/>
    <w:rsid w:val="004F0214"/>
    <w:rPr>
      <w:rFonts w:ascii="Courier New" w:eastAsia="Times New Roman" w:hAnsi="Courier New" w:cs="Courier New"/>
      <w:sz w:val="20"/>
      <w:szCs w:val="20"/>
      <w:lang w:eastAsia="ru-RU" w:bidi="my-MM"/>
    </w:rPr>
  </w:style>
  <w:style w:type="paragraph" w:customStyle="1" w:styleId="ConsPlusNormal">
    <w:name w:val="ConsPlusNormal"/>
    <w:rsid w:val="004F02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4F0214"/>
    <w:rPr>
      <w:rFonts w:cs="Times New Roman"/>
      <w:color w:val="0000FF"/>
      <w:u w:val="single"/>
    </w:rPr>
  </w:style>
  <w:style w:type="numbering" w:customStyle="1" w:styleId="10">
    <w:name w:val="Нет списка1"/>
    <w:next w:val="a2"/>
    <w:uiPriority w:val="99"/>
    <w:semiHidden/>
    <w:unhideWhenUsed/>
    <w:rsid w:val="004F0214"/>
  </w:style>
  <w:style w:type="paragraph" w:styleId="aa">
    <w:name w:val="List Paragraph"/>
    <w:basedOn w:val="a"/>
    <w:uiPriority w:val="34"/>
    <w:qFormat/>
    <w:rsid w:val="004F0214"/>
    <w:pPr>
      <w:ind w:left="720"/>
      <w:contextualSpacing/>
    </w:pPr>
  </w:style>
  <w:style w:type="numbering" w:customStyle="1" w:styleId="21">
    <w:name w:val="Нет списка2"/>
    <w:next w:val="a2"/>
    <w:uiPriority w:val="99"/>
    <w:semiHidden/>
    <w:unhideWhenUsed/>
    <w:rsid w:val="004F0214"/>
  </w:style>
  <w:style w:type="paragraph" w:styleId="ab">
    <w:name w:val="header"/>
    <w:basedOn w:val="a"/>
    <w:link w:val="ac"/>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F0214"/>
    <w:rPr>
      <w:rFonts w:ascii="Calibri" w:eastAsia="Calibri" w:hAnsi="Calibri" w:cs="Times New Roman"/>
      <w:lang w:val="x-none"/>
    </w:rPr>
  </w:style>
  <w:style w:type="paragraph" w:styleId="ad">
    <w:name w:val="footer"/>
    <w:basedOn w:val="a"/>
    <w:link w:val="ae"/>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F0214"/>
    <w:rPr>
      <w:rFonts w:ascii="Calibri" w:eastAsia="Calibri" w:hAnsi="Calibri" w:cs="Times New Roman"/>
      <w:lang w:val="x-none"/>
    </w:rPr>
  </w:style>
  <w:style w:type="paragraph" w:styleId="af">
    <w:name w:val="Body Text"/>
    <w:basedOn w:val="a"/>
    <w:link w:val="af0"/>
    <w:uiPriority w:val="99"/>
    <w:rsid w:val="004F0214"/>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4F0214"/>
    <w:rPr>
      <w:rFonts w:ascii="Calibri" w:eastAsia="Calibri" w:hAnsi="Calibri" w:cs="Times New Roman"/>
      <w:sz w:val="24"/>
      <w:szCs w:val="20"/>
      <w:lang w:val="x-none" w:eastAsia="x-none"/>
    </w:rPr>
  </w:style>
  <w:style w:type="character" w:styleId="af1">
    <w:name w:val="FollowedHyperlink"/>
    <w:uiPriority w:val="99"/>
    <w:semiHidden/>
    <w:unhideWhenUsed/>
    <w:rsid w:val="004F0214"/>
    <w:rPr>
      <w:color w:val="954F72"/>
      <w:u w:val="single"/>
    </w:rPr>
  </w:style>
  <w:style w:type="paragraph" w:customStyle="1" w:styleId="msonormal0">
    <w:name w:val="msonormal"/>
    <w:basedOn w:val="a"/>
    <w:rsid w:val="004F0214"/>
    <w:pPr>
      <w:spacing w:before="100" w:beforeAutospacing="1" w:after="100" w:afterAutospacing="1"/>
    </w:pPr>
  </w:style>
  <w:style w:type="paragraph" w:customStyle="1" w:styleId="font5">
    <w:name w:val="font5"/>
    <w:basedOn w:val="a"/>
    <w:rsid w:val="004F0214"/>
    <w:pPr>
      <w:spacing w:before="100" w:beforeAutospacing="1" w:after="100" w:afterAutospacing="1"/>
    </w:pPr>
    <w:rPr>
      <w:rFonts w:ascii="Arial" w:hAnsi="Arial" w:cs="Arial"/>
      <w:color w:val="000000"/>
      <w:sz w:val="20"/>
      <w:szCs w:val="20"/>
    </w:rPr>
  </w:style>
  <w:style w:type="paragraph" w:customStyle="1" w:styleId="font6">
    <w:name w:val="font6"/>
    <w:basedOn w:val="a"/>
    <w:rsid w:val="004F0214"/>
    <w:pPr>
      <w:spacing w:before="100" w:beforeAutospacing="1" w:after="100" w:afterAutospacing="1"/>
    </w:pPr>
    <w:rPr>
      <w:rFonts w:ascii="Arial" w:hAnsi="Arial" w:cs="Arial"/>
      <w:color w:val="000000"/>
      <w:sz w:val="16"/>
      <w:szCs w:val="16"/>
    </w:rPr>
  </w:style>
  <w:style w:type="paragraph" w:customStyle="1" w:styleId="xl63">
    <w:name w:val="xl63"/>
    <w:basedOn w:val="a"/>
    <w:rsid w:val="004F021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F021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F0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F0214"/>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F0214"/>
    <w:pPr>
      <w:pBdr>
        <w:top w:val="single" w:sz="4" w:space="0" w:color="auto"/>
      </w:pBdr>
      <w:spacing w:before="100" w:beforeAutospacing="1" w:after="100" w:afterAutospacing="1"/>
      <w:textAlignment w:val="center"/>
    </w:pPr>
  </w:style>
  <w:style w:type="paragraph" w:customStyle="1" w:styleId="xl68">
    <w:name w:val="xl68"/>
    <w:basedOn w:val="a"/>
    <w:rsid w:val="004F0214"/>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F0214"/>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F0214"/>
    <w:pPr>
      <w:pBdr>
        <w:bottom w:val="single" w:sz="4" w:space="0" w:color="auto"/>
      </w:pBdr>
      <w:spacing w:before="100" w:beforeAutospacing="1" w:after="100" w:afterAutospacing="1"/>
      <w:textAlignment w:val="center"/>
    </w:pPr>
  </w:style>
  <w:style w:type="paragraph" w:customStyle="1" w:styleId="xl71">
    <w:name w:val="xl71"/>
    <w:basedOn w:val="a"/>
    <w:rsid w:val="004F0214"/>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4F0214"/>
    <w:pPr>
      <w:spacing w:after="0" w:line="240" w:lineRule="auto"/>
    </w:pPr>
    <w:rPr>
      <w:rFonts w:ascii="Calibri" w:eastAsia="Calibri" w:hAnsi="Calibri"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4F0214"/>
  </w:style>
  <w:style w:type="paragraph" w:customStyle="1" w:styleId="ConsPlusNonformat">
    <w:name w:val="ConsPlusNonforma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F0214"/>
    <w:rPr>
      <w:color w:val="605E5C"/>
      <w:shd w:val="clear" w:color="auto" w:fill="E1DFDD"/>
    </w:rPr>
  </w:style>
  <w:style w:type="paragraph" w:styleId="af3">
    <w:name w:val="Revision"/>
    <w:hidden/>
    <w:uiPriority w:val="99"/>
    <w:semiHidden/>
    <w:rsid w:val="004F021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4F0214"/>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image" Target="media/image5.jpeg"/><Relationship Id="rId18" Type="http://schemas.openxmlformats.org/officeDocument/2006/relationships/hyperlink" Target="consultantplus://offline/ref=7DA58D2627C84353A3AEF0B1E4FF8F77B6278D95C0336D3B8773611E22377881E598F3DDCC1AEEB6E8E2464532140446360CBE57D5A488D5I9d4G" TargetMode="External"/><Relationship Id="rId26" Type="http://schemas.openxmlformats.org/officeDocument/2006/relationships/hyperlink" Target="consultantplus://offline/ref=7DA58D2627C84353A3AEF1BFF1FF8F77B1248B92C1356D3B8773611E22377881E598F3DDCC19E8B5E3E2464532140446360CBE57D5A488D5I9d4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7DA58D2627C84353A3AEF0B1E4FF8F77B6278C96C0346D3B8773611E22377881F798ABD1CD1BF7B3E4F7101474I4d2G" TargetMode="External"/><Relationship Id="rId25" Type="http://schemas.openxmlformats.org/officeDocument/2006/relationships/hyperlink" Target="consultantplus://offline/ref=7DA58D2627C84353A3AEF1BFF1FF8F77B1248B92C1306D3B8773611E22377881E598F3DDCC19EBB2E5E2464532140446360CBE57D5A488D5I9d4G"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consultantplus://offline/ref=7DA58D2627C84353A3AEF1BFF1FF8F77B1248B92C1356D3B8773611E22377881E598F3DDCC19E8B5E3E2464532140446360CBE57D5A488D5I9d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consultantplus://offline/ref=7DA58D2627C84353A3AEF0B1E4FF8F77B6278D95C0336D3B8773611E22377881E598F3DDCC1AEEB6E8E2464532140446360CBE57D5A488D5I9d4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consultantplus://offline/ref=7DA58D2627C84353A3AEF0B1E4FF8F77B6278C96C0346D3B8773611E22377881F798ABD1CD1BF7B3E4F7101474I4d2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consultantplus://offline/ref=7DA58D2627C84353A3AEF1BFF1FF8F77B1248B92C1306D3B8773611E22377881E598F3DDCC19EBB2E5E2464532140446360CBE57D5A488D5I9d4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BBE3-284C-429D-968D-1DFA731B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17222</Words>
  <Characters>98171</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2017-08-31T16:36:00Z</cp:lastPrinted>
  <dcterms:created xsi:type="dcterms:W3CDTF">2017-08-31T16:39:00Z</dcterms:created>
  <dcterms:modified xsi:type="dcterms:W3CDTF">2024-06-19T09:15:00Z</dcterms:modified>
</cp:coreProperties>
</file>