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BF5" w:rsidRPr="008E42BA" w:rsidRDefault="00633BF5" w:rsidP="00633BF5">
      <w:pPr>
        <w:ind w:firstLine="426"/>
        <w:jc w:val="center"/>
        <w:rPr>
          <w:rFonts w:ascii="Arial" w:hAnsi="Arial" w:cs="Arial"/>
        </w:rPr>
      </w:pPr>
      <w:r w:rsidRPr="008E42BA">
        <w:rPr>
          <w:rFonts w:ascii="Arial" w:hAnsi="Arial" w:cs="Arial"/>
        </w:rPr>
        <w:t>АДМИНИСТРАЦИЯ</w:t>
      </w:r>
    </w:p>
    <w:p w:rsidR="00633BF5" w:rsidRPr="008E42BA" w:rsidRDefault="00633BF5" w:rsidP="00633BF5">
      <w:pPr>
        <w:ind w:firstLine="426"/>
        <w:jc w:val="center"/>
        <w:rPr>
          <w:rFonts w:ascii="Arial" w:hAnsi="Arial" w:cs="Arial"/>
        </w:rPr>
      </w:pPr>
      <w:r w:rsidRPr="008E42BA">
        <w:rPr>
          <w:rFonts w:ascii="Arial" w:hAnsi="Arial" w:cs="Arial"/>
        </w:rPr>
        <w:t>МУНИЦИПАЛЬНОГО ОБРАЗОВАНИЯ</w:t>
      </w:r>
    </w:p>
    <w:p w:rsidR="00633BF5" w:rsidRPr="008E42BA" w:rsidRDefault="00633BF5" w:rsidP="00633BF5">
      <w:pPr>
        <w:ind w:firstLine="426"/>
        <w:jc w:val="center"/>
        <w:rPr>
          <w:rFonts w:ascii="Arial" w:hAnsi="Arial" w:cs="Arial"/>
        </w:rPr>
      </w:pPr>
      <w:r w:rsidRPr="008E42BA">
        <w:rPr>
          <w:rFonts w:ascii="Arial" w:hAnsi="Arial" w:cs="Arial"/>
        </w:rPr>
        <w:t>ГОРОДСКОЙ ОКРУГ ЛЮБЕРЦЫ</w:t>
      </w:r>
      <w:r w:rsidRPr="008E42BA">
        <w:rPr>
          <w:rFonts w:ascii="Arial" w:hAnsi="Arial" w:cs="Arial"/>
        </w:rPr>
        <w:br/>
        <w:t>МОСКОВСКОЙ ОБЛАСТИ</w:t>
      </w:r>
    </w:p>
    <w:p w:rsidR="00633BF5" w:rsidRPr="008E42BA" w:rsidRDefault="00633BF5" w:rsidP="00633BF5">
      <w:pPr>
        <w:ind w:firstLine="426"/>
        <w:jc w:val="center"/>
        <w:rPr>
          <w:rFonts w:ascii="Arial" w:hAnsi="Arial" w:cs="Arial"/>
        </w:rPr>
      </w:pPr>
    </w:p>
    <w:p w:rsidR="00633BF5" w:rsidRPr="008E42BA" w:rsidRDefault="00633BF5" w:rsidP="00633BF5">
      <w:pPr>
        <w:ind w:firstLine="426"/>
        <w:jc w:val="center"/>
        <w:rPr>
          <w:rFonts w:ascii="Arial" w:hAnsi="Arial" w:cs="Arial"/>
        </w:rPr>
      </w:pPr>
      <w:r w:rsidRPr="008E42BA">
        <w:rPr>
          <w:rFonts w:ascii="Arial" w:hAnsi="Arial" w:cs="Arial"/>
        </w:rPr>
        <w:t>ПОСТАНОВЛЕНИЕ</w:t>
      </w:r>
    </w:p>
    <w:p w:rsidR="00633BF5" w:rsidRPr="008E42BA" w:rsidRDefault="00633BF5" w:rsidP="00633BF5">
      <w:pPr>
        <w:ind w:right="-1133" w:firstLine="426"/>
        <w:jc w:val="center"/>
        <w:rPr>
          <w:color w:val="FFFFFF"/>
          <w:szCs w:val="20"/>
        </w:rPr>
      </w:pPr>
      <w:bookmarkStart w:id="0" w:name="_GoBack"/>
      <w:bookmarkEnd w:id="0"/>
      <w:r w:rsidRPr="008E42BA">
        <w:rPr>
          <w:color w:val="FFFFFF"/>
          <w:szCs w:val="20"/>
        </w:rPr>
        <w:t>___Люберцы</w:t>
      </w:r>
    </w:p>
    <w:p w:rsidR="00633BF5" w:rsidRPr="008E42BA" w:rsidRDefault="00633BF5" w:rsidP="00633BF5">
      <w:pPr>
        <w:jc w:val="center"/>
        <w:rPr>
          <w:rFonts w:ascii="Arial" w:hAnsi="Arial" w:cs="Arial"/>
        </w:rPr>
      </w:pPr>
      <w:r w:rsidRPr="008E42BA">
        <w:rPr>
          <w:rFonts w:ascii="Arial" w:hAnsi="Arial" w:cs="Arial"/>
        </w:rPr>
        <w:t xml:space="preserve"> 2</w:t>
      </w:r>
      <w:r w:rsidR="008A4E50" w:rsidRPr="008E42BA">
        <w:rPr>
          <w:rFonts w:ascii="Arial" w:hAnsi="Arial" w:cs="Arial"/>
        </w:rPr>
        <w:t>4</w:t>
      </w:r>
      <w:r w:rsidRPr="008E42BA">
        <w:rPr>
          <w:rFonts w:ascii="Arial" w:hAnsi="Arial" w:cs="Arial"/>
        </w:rPr>
        <w:t>.06.2019                                                                                                      № 2</w:t>
      </w:r>
      <w:r w:rsidR="008A4E50" w:rsidRPr="008E42BA">
        <w:rPr>
          <w:rFonts w:ascii="Arial" w:hAnsi="Arial" w:cs="Arial"/>
        </w:rPr>
        <w:t>34</w:t>
      </w:r>
      <w:r w:rsidR="00D2417B" w:rsidRPr="008E42BA">
        <w:rPr>
          <w:rFonts w:ascii="Arial" w:hAnsi="Arial" w:cs="Arial"/>
        </w:rPr>
        <w:t>5</w:t>
      </w:r>
      <w:r w:rsidRPr="008E42BA">
        <w:rPr>
          <w:rFonts w:ascii="Arial" w:hAnsi="Arial" w:cs="Arial"/>
        </w:rPr>
        <w:t>-ПА</w:t>
      </w:r>
    </w:p>
    <w:p w:rsidR="00633BF5" w:rsidRPr="008E42BA" w:rsidRDefault="00633BF5" w:rsidP="00633BF5">
      <w:pPr>
        <w:ind w:firstLine="426"/>
        <w:jc w:val="center"/>
        <w:rPr>
          <w:rFonts w:ascii="Arial" w:hAnsi="Arial" w:cs="Arial"/>
        </w:rPr>
      </w:pPr>
    </w:p>
    <w:p w:rsidR="00633BF5" w:rsidRPr="008E42BA" w:rsidRDefault="00633BF5" w:rsidP="00633BF5">
      <w:pPr>
        <w:ind w:firstLine="426"/>
        <w:jc w:val="center"/>
        <w:rPr>
          <w:rFonts w:ascii="Arial" w:hAnsi="Arial" w:cs="Arial"/>
        </w:rPr>
      </w:pPr>
      <w:r w:rsidRPr="008E42BA">
        <w:rPr>
          <w:rFonts w:ascii="Arial" w:hAnsi="Arial" w:cs="Arial"/>
        </w:rPr>
        <w:t>г. Люберцы</w:t>
      </w:r>
    </w:p>
    <w:p w:rsidR="00633BF5" w:rsidRPr="008E42BA" w:rsidRDefault="00633BF5" w:rsidP="00633BF5">
      <w:pPr>
        <w:ind w:firstLine="426"/>
        <w:jc w:val="center"/>
        <w:rPr>
          <w:rFonts w:ascii="Arial" w:hAnsi="Arial" w:cs="Arial"/>
        </w:rPr>
      </w:pPr>
    </w:p>
    <w:p w:rsidR="00D54D9D" w:rsidRPr="00D54D9D" w:rsidRDefault="00D54D9D" w:rsidP="00D54D9D">
      <w:pPr>
        <w:jc w:val="center"/>
        <w:rPr>
          <w:rFonts w:ascii="Arial" w:hAnsi="Arial" w:cs="Arial"/>
          <w:b/>
        </w:rPr>
      </w:pPr>
      <w:r w:rsidRPr="00D54D9D">
        <w:rPr>
          <w:rFonts w:ascii="Arial" w:hAnsi="Arial" w:cs="Arial"/>
          <w:b/>
        </w:rPr>
        <w:t>О решении единственного акционера акционерного общества «Люберецкая управляющая компания» по итогам финансово-хозяйственной деятельности Общества за 2018 год</w:t>
      </w:r>
    </w:p>
    <w:p w:rsidR="00D54D9D" w:rsidRPr="00D54D9D" w:rsidRDefault="00D54D9D" w:rsidP="00D54D9D">
      <w:pPr>
        <w:jc w:val="both"/>
        <w:rPr>
          <w:rFonts w:ascii="Arial" w:hAnsi="Arial" w:cs="Arial"/>
        </w:rPr>
      </w:pPr>
    </w:p>
    <w:p w:rsidR="00D54D9D" w:rsidRPr="00D54D9D" w:rsidRDefault="00D54D9D" w:rsidP="00D54D9D">
      <w:pPr>
        <w:jc w:val="both"/>
        <w:rPr>
          <w:rFonts w:ascii="Arial" w:hAnsi="Arial" w:cs="Arial"/>
        </w:rPr>
      </w:pPr>
      <w:r w:rsidRPr="00D54D9D">
        <w:rPr>
          <w:rFonts w:ascii="Arial" w:hAnsi="Arial" w:cs="Arial"/>
        </w:rPr>
        <w:tab/>
      </w:r>
      <w:proofErr w:type="gramStart"/>
      <w:r w:rsidRPr="00D54D9D">
        <w:rPr>
          <w:rFonts w:ascii="Arial" w:hAnsi="Arial" w:cs="Arial"/>
        </w:rPr>
        <w:t xml:space="preserve">В соответствии с Федеральным законом от 06.10.2003 № 131-ФЗ </w:t>
      </w:r>
      <w:r w:rsidRPr="00D54D9D">
        <w:rPr>
          <w:rFonts w:ascii="Arial" w:hAnsi="Arial" w:cs="Arial"/>
        </w:rPr>
        <w:br/>
        <w:t xml:space="preserve">«Об общих принципах организации местного самоуправления в Российской Федерации», со статьями 47, 48, 88 Федерального закона от 26.12.1995 </w:t>
      </w:r>
      <w:r w:rsidRPr="00D54D9D">
        <w:rPr>
          <w:rFonts w:ascii="Arial" w:hAnsi="Arial" w:cs="Arial"/>
        </w:rPr>
        <w:br/>
        <w:t xml:space="preserve">№ 208-ФЗ «Об акционерных обществах», Уставом муниципального образования городской округ Люберцы Московской области, Уставом акционерного общества «Люберецкая управляющая компания», Распоряжением </w:t>
      </w:r>
      <w:r>
        <w:rPr>
          <w:rFonts w:ascii="Arial" w:hAnsi="Arial" w:cs="Arial"/>
        </w:rPr>
        <w:t xml:space="preserve">Главы городского округа Люберцы </w:t>
      </w:r>
      <w:r w:rsidRPr="00D54D9D">
        <w:rPr>
          <w:rFonts w:ascii="Arial" w:hAnsi="Arial" w:cs="Arial"/>
        </w:rPr>
        <w:t>от 21.06.2017 № 1-РГ</w:t>
      </w:r>
      <w:r>
        <w:rPr>
          <w:rFonts w:ascii="Arial" w:hAnsi="Arial" w:cs="Arial"/>
        </w:rPr>
        <w:t xml:space="preserve"> </w:t>
      </w:r>
      <w:r w:rsidRPr="00D54D9D">
        <w:rPr>
          <w:rFonts w:ascii="Arial" w:hAnsi="Arial" w:cs="Arial"/>
        </w:rPr>
        <w:t>«О наделении полномочиями Первого заместителя Главы администрации», Протоколом</w:t>
      </w:r>
      <w:proofErr w:type="gramEnd"/>
      <w:r w:rsidRPr="00D54D9D">
        <w:rPr>
          <w:rFonts w:ascii="Arial" w:hAnsi="Arial" w:cs="Arial"/>
        </w:rPr>
        <w:t xml:space="preserve"> Совета директоров акционерного общества «Люберецкая управляющая компания» от 23.05.2019 № 9/2018, постановляю:</w:t>
      </w:r>
    </w:p>
    <w:p w:rsidR="00D54D9D" w:rsidRPr="00D54D9D" w:rsidRDefault="00D54D9D" w:rsidP="00D2417B">
      <w:pPr>
        <w:numPr>
          <w:ilvl w:val="0"/>
          <w:numId w:val="1"/>
        </w:numPr>
        <w:tabs>
          <w:tab w:val="clear" w:pos="1070"/>
          <w:tab w:val="num" w:pos="1276"/>
        </w:tabs>
        <w:ind w:left="0" w:firstLine="709"/>
        <w:jc w:val="both"/>
        <w:rPr>
          <w:rFonts w:ascii="Arial" w:hAnsi="Arial" w:cs="Arial"/>
        </w:rPr>
      </w:pPr>
      <w:r w:rsidRPr="00D54D9D">
        <w:rPr>
          <w:rFonts w:ascii="Arial" w:hAnsi="Arial" w:cs="Arial"/>
        </w:rPr>
        <w:t xml:space="preserve">Утвердить годовой отчет акционерного общества «Люберецкая управляющая компания» (далее - АО «ЛУК») за 2018 год. </w:t>
      </w:r>
    </w:p>
    <w:p w:rsidR="00D54D9D" w:rsidRPr="00D54D9D" w:rsidRDefault="00D54D9D" w:rsidP="00D2417B">
      <w:pPr>
        <w:numPr>
          <w:ilvl w:val="0"/>
          <w:numId w:val="1"/>
        </w:numPr>
        <w:tabs>
          <w:tab w:val="clear" w:pos="1070"/>
          <w:tab w:val="num" w:pos="1276"/>
        </w:tabs>
        <w:ind w:left="0" w:firstLine="709"/>
        <w:jc w:val="both"/>
        <w:rPr>
          <w:rFonts w:ascii="Arial" w:hAnsi="Arial" w:cs="Arial"/>
        </w:rPr>
      </w:pPr>
      <w:r w:rsidRPr="00D54D9D">
        <w:rPr>
          <w:rFonts w:ascii="Arial" w:hAnsi="Arial" w:cs="Arial"/>
        </w:rPr>
        <w:t xml:space="preserve">Утвердить бухгалтерскую отчетность АО «ЛУК» за 2018 финансовый год, в том числе отчет о финансовых результатах. </w:t>
      </w:r>
    </w:p>
    <w:p w:rsidR="00D54D9D" w:rsidRPr="00D54D9D" w:rsidRDefault="00D54D9D" w:rsidP="00D54D9D">
      <w:pPr>
        <w:numPr>
          <w:ilvl w:val="0"/>
          <w:numId w:val="1"/>
        </w:numPr>
        <w:tabs>
          <w:tab w:val="clear" w:pos="1070"/>
          <w:tab w:val="num" w:pos="0"/>
          <w:tab w:val="num" w:pos="1276"/>
        </w:tabs>
        <w:ind w:left="0" w:firstLine="709"/>
        <w:jc w:val="both"/>
        <w:rPr>
          <w:rFonts w:ascii="Arial" w:hAnsi="Arial" w:cs="Arial"/>
        </w:rPr>
      </w:pPr>
      <w:r w:rsidRPr="00D54D9D">
        <w:rPr>
          <w:rFonts w:ascii="Arial" w:hAnsi="Arial" w:cs="Arial"/>
        </w:rPr>
        <w:t>Утвердить аудитором АО «ЛУК» на 2019 год ООО «Интернешнл Бизнес Консалтинг Групп».</w:t>
      </w:r>
    </w:p>
    <w:p w:rsidR="00D54D9D" w:rsidRPr="00D54D9D" w:rsidRDefault="00D54D9D" w:rsidP="00D54D9D">
      <w:pPr>
        <w:numPr>
          <w:ilvl w:val="0"/>
          <w:numId w:val="1"/>
        </w:numPr>
        <w:tabs>
          <w:tab w:val="clear" w:pos="1070"/>
          <w:tab w:val="num" w:pos="0"/>
          <w:tab w:val="num" w:pos="1276"/>
        </w:tabs>
        <w:ind w:left="0" w:firstLine="709"/>
        <w:jc w:val="both"/>
        <w:rPr>
          <w:rFonts w:ascii="Arial" w:hAnsi="Arial" w:cs="Arial"/>
        </w:rPr>
      </w:pPr>
      <w:r w:rsidRPr="00D54D9D">
        <w:rPr>
          <w:rFonts w:ascii="Arial" w:hAnsi="Arial" w:cs="Arial"/>
        </w:rPr>
        <w:t>Утвердить ревизионную комиссию АО «ЛУК» в составе:</w:t>
      </w:r>
    </w:p>
    <w:p w:rsidR="00D54D9D" w:rsidRPr="00A3031E" w:rsidRDefault="00D54D9D" w:rsidP="00A3031E">
      <w:pPr>
        <w:pStyle w:val="a3"/>
        <w:numPr>
          <w:ilvl w:val="0"/>
          <w:numId w:val="5"/>
        </w:numPr>
        <w:tabs>
          <w:tab w:val="num" w:pos="1276"/>
        </w:tabs>
        <w:ind w:left="0" w:firstLine="709"/>
        <w:jc w:val="both"/>
        <w:rPr>
          <w:rFonts w:ascii="Arial" w:hAnsi="Arial" w:cs="Arial"/>
        </w:rPr>
      </w:pPr>
      <w:r w:rsidRPr="00A3031E">
        <w:rPr>
          <w:rFonts w:ascii="Arial" w:hAnsi="Arial" w:cs="Arial"/>
        </w:rPr>
        <w:t>Еремина Т. Ю. – главный экономист АО «ЛУК»;</w:t>
      </w:r>
    </w:p>
    <w:p w:rsidR="00D54D9D" w:rsidRPr="00A3031E" w:rsidRDefault="00D54D9D" w:rsidP="00A3031E">
      <w:pPr>
        <w:pStyle w:val="a3"/>
        <w:numPr>
          <w:ilvl w:val="0"/>
          <w:numId w:val="5"/>
        </w:numPr>
        <w:tabs>
          <w:tab w:val="num" w:pos="1276"/>
        </w:tabs>
        <w:ind w:left="0" w:firstLine="709"/>
        <w:jc w:val="both"/>
        <w:rPr>
          <w:rFonts w:ascii="Arial" w:hAnsi="Arial" w:cs="Arial"/>
        </w:rPr>
      </w:pPr>
      <w:proofErr w:type="spellStart"/>
      <w:r w:rsidRPr="00A3031E">
        <w:rPr>
          <w:rFonts w:ascii="Arial" w:hAnsi="Arial" w:cs="Arial"/>
        </w:rPr>
        <w:t>Шковыра</w:t>
      </w:r>
      <w:proofErr w:type="spellEnd"/>
      <w:r w:rsidRPr="00A3031E">
        <w:rPr>
          <w:rFonts w:ascii="Arial" w:hAnsi="Arial" w:cs="Arial"/>
        </w:rPr>
        <w:t xml:space="preserve"> Т. А. – заместитель главного бухгалтера АО «ЛУК»;</w:t>
      </w:r>
    </w:p>
    <w:p w:rsidR="00D54D9D" w:rsidRPr="00A3031E" w:rsidRDefault="00D54D9D" w:rsidP="00A3031E">
      <w:pPr>
        <w:pStyle w:val="a3"/>
        <w:numPr>
          <w:ilvl w:val="0"/>
          <w:numId w:val="5"/>
        </w:numPr>
        <w:tabs>
          <w:tab w:val="num" w:pos="1276"/>
        </w:tabs>
        <w:ind w:left="0" w:firstLine="709"/>
        <w:jc w:val="both"/>
        <w:rPr>
          <w:rFonts w:ascii="Arial" w:hAnsi="Arial" w:cs="Arial"/>
        </w:rPr>
      </w:pPr>
      <w:proofErr w:type="spellStart"/>
      <w:r w:rsidRPr="00A3031E">
        <w:rPr>
          <w:rFonts w:ascii="Arial" w:hAnsi="Arial" w:cs="Arial"/>
        </w:rPr>
        <w:t>Понкращенкова</w:t>
      </w:r>
      <w:proofErr w:type="spellEnd"/>
      <w:r w:rsidRPr="00A3031E">
        <w:rPr>
          <w:rFonts w:ascii="Arial" w:hAnsi="Arial" w:cs="Arial"/>
        </w:rPr>
        <w:t xml:space="preserve"> С. В. – техник – смотритель АО «ЛУК».</w:t>
      </w:r>
    </w:p>
    <w:p w:rsidR="00D54D9D" w:rsidRPr="00D54D9D" w:rsidRDefault="00D54D9D" w:rsidP="00D54D9D">
      <w:pPr>
        <w:numPr>
          <w:ilvl w:val="0"/>
          <w:numId w:val="1"/>
        </w:numPr>
        <w:tabs>
          <w:tab w:val="clear" w:pos="1070"/>
          <w:tab w:val="num" w:pos="0"/>
          <w:tab w:val="num" w:pos="1276"/>
        </w:tabs>
        <w:ind w:left="0" w:firstLine="709"/>
        <w:jc w:val="both"/>
        <w:rPr>
          <w:rFonts w:ascii="Arial" w:hAnsi="Arial" w:cs="Arial"/>
        </w:rPr>
      </w:pPr>
      <w:r w:rsidRPr="00D54D9D">
        <w:rPr>
          <w:rFonts w:ascii="Arial" w:hAnsi="Arial" w:cs="Arial"/>
        </w:rPr>
        <w:t>Назначить Совет директоров АО «ЛУК» в составе:</w:t>
      </w:r>
    </w:p>
    <w:p w:rsidR="00D54D9D" w:rsidRPr="00D54D9D" w:rsidRDefault="00D54D9D" w:rsidP="00D2417B">
      <w:pPr>
        <w:numPr>
          <w:ilvl w:val="0"/>
          <w:numId w:val="4"/>
        </w:numPr>
        <w:tabs>
          <w:tab w:val="num" w:pos="1276"/>
        </w:tabs>
        <w:ind w:left="0" w:firstLine="709"/>
        <w:jc w:val="both"/>
        <w:rPr>
          <w:rFonts w:ascii="Arial" w:hAnsi="Arial" w:cs="Arial"/>
        </w:rPr>
      </w:pPr>
      <w:proofErr w:type="spellStart"/>
      <w:r w:rsidRPr="00D54D9D">
        <w:rPr>
          <w:rFonts w:ascii="Arial" w:hAnsi="Arial" w:cs="Arial"/>
        </w:rPr>
        <w:t>Забабуркина</w:t>
      </w:r>
      <w:proofErr w:type="spellEnd"/>
      <w:r w:rsidRPr="00D54D9D">
        <w:rPr>
          <w:rFonts w:ascii="Arial" w:hAnsi="Arial" w:cs="Arial"/>
        </w:rPr>
        <w:t xml:space="preserve"> Н. А. – заместитель Главы администрации городского округа Люберцы Московской области;</w:t>
      </w:r>
    </w:p>
    <w:p w:rsidR="00D54D9D" w:rsidRPr="00D54D9D" w:rsidRDefault="00D54D9D" w:rsidP="00D2417B">
      <w:pPr>
        <w:numPr>
          <w:ilvl w:val="0"/>
          <w:numId w:val="4"/>
        </w:numPr>
        <w:tabs>
          <w:tab w:val="num" w:pos="1276"/>
        </w:tabs>
        <w:ind w:left="0" w:firstLine="709"/>
        <w:jc w:val="both"/>
        <w:rPr>
          <w:rFonts w:ascii="Arial" w:hAnsi="Arial" w:cs="Arial"/>
        </w:rPr>
      </w:pPr>
      <w:r w:rsidRPr="00D54D9D">
        <w:rPr>
          <w:rFonts w:ascii="Arial" w:hAnsi="Arial" w:cs="Arial"/>
        </w:rPr>
        <w:t>Сыров А. Н. – заместитель Главы администрации городского округа Люберцы Московской области;</w:t>
      </w:r>
    </w:p>
    <w:p w:rsidR="00D54D9D" w:rsidRPr="00D54D9D" w:rsidRDefault="00D54D9D" w:rsidP="00D2417B">
      <w:pPr>
        <w:numPr>
          <w:ilvl w:val="0"/>
          <w:numId w:val="4"/>
        </w:numPr>
        <w:tabs>
          <w:tab w:val="num" w:pos="1276"/>
        </w:tabs>
        <w:ind w:left="0" w:firstLine="709"/>
        <w:jc w:val="both"/>
        <w:rPr>
          <w:rFonts w:ascii="Arial" w:hAnsi="Arial" w:cs="Arial"/>
        </w:rPr>
      </w:pPr>
      <w:r w:rsidRPr="00D54D9D">
        <w:rPr>
          <w:rFonts w:ascii="Arial" w:hAnsi="Arial" w:cs="Arial"/>
        </w:rPr>
        <w:t>Криворучко М. В. – ВРИО начальника правового управления администрации городского округа Люберцы Московской области;</w:t>
      </w:r>
    </w:p>
    <w:p w:rsidR="00D54D9D" w:rsidRPr="00D54D9D" w:rsidRDefault="00D54D9D" w:rsidP="00D2417B">
      <w:pPr>
        <w:numPr>
          <w:ilvl w:val="0"/>
          <w:numId w:val="4"/>
        </w:numPr>
        <w:tabs>
          <w:tab w:val="num" w:pos="1276"/>
        </w:tabs>
        <w:ind w:left="0" w:firstLine="709"/>
        <w:jc w:val="both"/>
        <w:rPr>
          <w:rFonts w:ascii="Arial" w:hAnsi="Arial" w:cs="Arial"/>
        </w:rPr>
      </w:pPr>
      <w:r w:rsidRPr="00D54D9D">
        <w:rPr>
          <w:rFonts w:ascii="Arial" w:hAnsi="Arial" w:cs="Arial"/>
        </w:rPr>
        <w:t>Азизов М. К. – Генеральный директор АО «ЛГЖТ»;</w:t>
      </w:r>
    </w:p>
    <w:p w:rsidR="00D54D9D" w:rsidRPr="00D54D9D" w:rsidRDefault="00D54D9D" w:rsidP="00D2417B">
      <w:pPr>
        <w:numPr>
          <w:ilvl w:val="0"/>
          <w:numId w:val="4"/>
        </w:numPr>
        <w:tabs>
          <w:tab w:val="num" w:pos="1276"/>
        </w:tabs>
        <w:ind w:left="0" w:firstLine="709"/>
        <w:jc w:val="both"/>
        <w:rPr>
          <w:rFonts w:ascii="Arial" w:hAnsi="Arial" w:cs="Arial"/>
        </w:rPr>
      </w:pPr>
      <w:r w:rsidRPr="00D54D9D">
        <w:rPr>
          <w:rFonts w:ascii="Arial" w:hAnsi="Arial" w:cs="Arial"/>
        </w:rPr>
        <w:t>Климанов А. А. – Генеральный директор АО «ЛУК».</w:t>
      </w:r>
    </w:p>
    <w:p w:rsidR="00D54D9D" w:rsidRPr="00D54D9D" w:rsidRDefault="00D54D9D" w:rsidP="00D54D9D">
      <w:pPr>
        <w:numPr>
          <w:ilvl w:val="0"/>
          <w:numId w:val="1"/>
        </w:numPr>
        <w:tabs>
          <w:tab w:val="clear" w:pos="1070"/>
          <w:tab w:val="num" w:pos="0"/>
          <w:tab w:val="num" w:pos="1276"/>
        </w:tabs>
        <w:ind w:left="0" w:firstLine="709"/>
        <w:jc w:val="both"/>
        <w:rPr>
          <w:rFonts w:ascii="Arial" w:hAnsi="Arial" w:cs="Arial"/>
        </w:rPr>
      </w:pPr>
      <w:r w:rsidRPr="00D54D9D">
        <w:rPr>
          <w:rFonts w:ascii="Arial" w:hAnsi="Arial" w:cs="Arial"/>
        </w:rPr>
        <w:t>Опубликовать настоящее Постановление в средствах массовой информации и разместить на официальном сайте администрации в сети Интернет.</w:t>
      </w:r>
    </w:p>
    <w:p w:rsidR="00D54D9D" w:rsidRPr="00D54D9D" w:rsidRDefault="00D54D9D" w:rsidP="00D2417B">
      <w:pPr>
        <w:numPr>
          <w:ilvl w:val="0"/>
          <w:numId w:val="1"/>
        </w:numPr>
        <w:tabs>
          <w:tab w:val="clear" w:pos="1070"/>
          <w:tab w:val="num" w:pos="1276"/>
        </w:tabs>
        <w:ind w:left="0" w:firstLine="705"/>
        <w:jc w:val="both"/>
        <w:rPr>
          <w:rFonts w:ascii="Arial" w:eastAsiaTheme="minorHAnsi" w:hAnsi="Arial" w:cs="Arial"/>
          <w:lang w:eastAsia="en-US"/>
        </w:rPr>
      </w:pPr>
      <w:r w:rsidRPr="00D54D9D">
        <w:rPr>
          <w:rFonts w:ascii="Arial" w:eastAsiaTheme="minorHAnsi" w:hAnsi="Arial" w:cs="Arial"/>
          <w:lang w:eastAsia="en-US"/>
        </w:rPr>
        <w:t>Рекомендовать АО «ЛУК» опубликовать годовой отчет и бухгалтерскую отчетность за 2018 год, в том числе отчет о финансовых результатах, в средствах массовой информации.</w:t>
      </w:r>
    </w:p>
    <w:p w:rsidR="00D54D9D" w:rsidRPr="00D54D9D" w:rsidRDefault="00D54D9D" w:rsidP="00D54D9D">
      <w:pPr>
        <w:numPr>
          <w:ilvl w:val="0"/>
          <w:numId w:val="1"/>
        </w:numPr>
        <w:tabs>
          <w:tab w:val="clear" w:pos="1070"/>
          <w:tab w:val="num" w:pos="0"/>
          <w:tab w:val="num" w:pos="1276"/>
        </w:tabs>
        <w:ind w:left="0" w:firstLine="709"/>
        <w:jc w:val="both"/>
        <w:rPr>
          <w:rFonts w:ascii="Arial" w:hAnsi="Arial" w:cs="Arial"/>
        </w:rPr>
      </w:pPr>
      <w:proofErr w:type="gramStart"/>
      <w:r w:rsidRPr="00D54D9D">
        <w:rPr>
          <w:rFonts w:ascii="Arial" w:hAnsi="Arial" w:cs="Arial"/>
        </w:rPr>
        <w:t>Контроль за</w:t>
      </w:r>
      <w:proofErr w:type="gramEnd"/>
      <w:r w:rsidRPr="00D54D9D">
        <w:rPr>
          <w:rFonts w:ascii="Arial" w:hAnsi="Arial" w:cs="Arial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Pr="00D54D9D">
        <w:rPr>
          <w:rFonts w:ascii="Arial" w:hAnsi="Arial" w:cs="Arial"/>
        </w:rPr>
        <w:t>Забабуркину</w:t>
      </w:r>
      <w:proofErr w:type="spellEnd"/>
      <w:r w:rsidRPr="00D54D9D">
        <w:rPr>
          <w:rFonts w:ascii="Arial" w:hAnsi="Arial" w:cs="Arial"/>
        </w:rPr>
        <w:t xml:space="preserve"> Н.А.</w:t>
      </w:r>
    </w:p>
    <w:p w:rsidR="00D54D9D" w:rsidRPr="00D54D9D" w:rsidRDefault="00D54D9D" w:rsidP="00D54D9D">
      <w:pPr>
        <w:jc w:val="both"/>
        <w:rPr>
          <w:rFonts w:ascii="Arial" w:hAnsi="Arial" w:cs="Arial"/>
        </w:rPr>
      </w:pPr>
    </w:p>
    <w:p w:rsidR="00D54D9D" w:rsidRPr="00D54D9D" w:rsidRDefault="00D54D9D" w:rsidP="00D54D9D">
      <w:pPr>
        <w:rPr>
          <w:rFonts w:ascii="Arial" w:hAnsi="Arial" w:cs="Arial"/>
        </w:rPr>
      </w:pPr>
      <w:r w:rsidRPr="00D54D9D">
        <w:rPr>
          <w:rFonts w:ascii="Arial" w:hAnsi="Arial" w:cs="Arial"/>
        </w:rPr>
        <w:t>Первый заместитель</w:t>
      </w:r>
    </w:p>
    <w:p w:rsidR="00633BF5" w:rsidRPr="00633BF5" w:rsidRDefault="00D54D9D" w:rsidP="00A3031E">
      <w:pPr>
        <w:rPr>
          <w:rFonts w:ascii="Arial" w:hAnsi="Arial" w:cs="Arial"/>
        </w:rPr>
      </w:pPr>
      <w:r w:rsidRPr="00D54D9D">
        <w:rPr>
          <w:rFonts w:ascii="Arial" w:hAnsi="Arial" w:cs="Arial"/>
        </w:rPr>
        <w:t xml:space="preserve">Главы администрации                                               </w:t>
      </w:r>
      <w:r w:rsidR="00BE533E">
        <w:rPr>
          <w:rFonts w:ascii="Arial" w:hAnsi="Arial" w:cs="Arial"/>
        </w:rPr>
        <w:t xml:space="preserve">                   </w:t>
      </w:r>
      <w:r w:rsidRPr="00D54D9D">
        <w:rPr>
          <w:rFonts w:ascii="Arial" w:hAnsi="Arial" w:cs="Arial"/>
        </w:rPr>
        <w:t xml:space="preserve">                      И. Г. Назарьева</w:t>
      </w:r>
    </w:p>
    <w:sectPr w:rsidR="00633BF5" w:rsidRPr="00633BF5" w:rsidSect="006624D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12045"/>
    <w:multiLevelType w:val="hybridMultilevel"/>
    <w:tmpl w:val="41D606F4"/>
    <w:lvl w:ilvl="0" w:tplc="1674AE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9918FF"/>
    <w:multiLevelType w:val="hybridMultilevel"/>
    <w:tmpl w:val="5A2E1E2A"/>
    <w:lvl w:ilvl="0" w:tplc="A32C3C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F579A8"/>
    <w:multiLevelType w:val="hybridMultilevel"/>
    <w:tmpl w:val="CE30B3B8"/>
    <w:lvl w:ilvl="0" w:tplc="A32C3C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9D34FC8"/>
    <w:multiLevelType w:val="hybridMultilevel"/>
    <w:tmpl w:val="E23E117C"/>
    <w:lvl w:ilvl="0" w:tplc="A32C3C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35A8"/>
    <w:multiLevelType w:val="hybridMultilevel"/>
    <w:tmpl w:val="22FC9CF0"/>
    <w:lvl w:ilvl="0" w:tplc="4BC08A26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BF5"/>
    <w:rsid w:val="002A6638"/>
    <w:rsid w:val="002D03B6"/>
    <w:rsid w:val="003D796C"/>
    <w:rsid w:val="00633BF5"/>
    <w:rsid w:val="006624D0"/>
    <w:rsid w:val="00822FD1"/>
    <w:rsid w:val="008A4E50"/>
    <w:rsid w:val="008E42BA"/>
    <w:rsid w:val="00A3031E"/>
    <w:rsid w:val="00A82F96"/>
    <w:rsid w:val="00BD7193"/>
    <w:rsid w:val="00BE533E"/>
    <w:rsid w:val="00CA4D47"/>
    <w:rsid w:val="00D07B7B"/>
    <w:rsid w:val="00D2417B"/>
    <w:rsid w:val="00D43469"/>
    <w:rsid w:val="00D54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7B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7B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436</dc:creator>
  <cp:lastModifiedBy>Yuristi2</cp:lastModifiedBy>
  <cp:revision>3</cp:revision>
  <dcterms:created xsi:type="dcterms:W3CDTF">2019-07-05T08:44:00Z</dcterms:created>
  <dcterms:modified xsi:type="dcterms:W3CDTF">2019-07-05T08:44:00Z</dcterms:modified>
</cp:coreProperties>
</file>