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0AE5" w14:textId="77777777" w:rsidR="008855E7" w:rsidRPr="009C1FA3" w:rsidRDefault="008855E7" w:rsidP="008855E7">
      <w:pPr>
        <w:jc w:val="center"/>
        <w:rPr>
          <w:rFonts w:ascii="Arial" w:hAnsi="Arial" w:cs="Arial"/>
          <w:b/>
        </w:rPr>
      </w:pPr>
      <w:bookmarkStart w:id="0" w:name="_Hlk210635630"/>
      <w:r w:rsidRPr="009C1FA3">
        <w:rPr>
          <w:rFonts w:ascii="Arial" w:hAnsi="Arial" w:cs="Arial"/>
          <w:b/>
        </w:rPr>
        <w:t>АДМИНИСТРАЦИЯ</w:t>
      </w:r>
    </w:p>
    <w:p w14:paraId="386CD4C9" w14:textId="77777777" w:rsidR="008855E7" w:rsidRPr="009C1FA3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9C1FA3">
        <w:rPr>
          <w:rFonts w:ascii="Arial" w:hAnsi="Arial" w:cs="Arial"/>
          <w:b/>
          <w:spacing w:val="10"/>
        </w:rPr>
        <w:t>ГОРОДСКОГО ОКРУГА ЛЮБЕРЦЫ</w:t>
      </w:r>
      <w:r w:rsidRPr="009C1FA3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9C1FA3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  <w:r w:rsidRPr="009C1FA3">
        <w:rPr>
          <w:rFonts w:ascii="Arial" w:hAnsi="Arial" w:cs="Arial"/>
          <w:b/>
        </w:rPr>
        <w:t>ПОСТАНОВЛЕНИЕ</w:t>
      </w:r>
    </w:p>
    <w:p w14:paraId="41D21309" w14:textId="77777777" w:rsidR="008855E7" w:rsidRPr="009C1FA3" w:rsidRDefault="008855E7" w:rsidP="008855E7">
      <w:pPr>
        <w:ind w:left="-567"/>
        <w:rPr>
          <w:rFonts w:ascii="Arial" w:hAnsi="Arial" w:cs="Arial"/>
        </w:rPr>
      </w:pPr>
    </w:p>
    <w:p w14:paraId="50F42498" w14:textId="0BFBB3E7" w:rsidR="009C1FA3" w:rsidRPr="009C1FA3" w:rsidRDefault="009C1FA3" w:rsidP="009C1FA3">
      <w:pPr>
        <w:tabs>
          <w:tab w:val="left" w:pos="6946"/>
        </w:tabs>
        <w:rPr>
          <w:rFonts w:ascii="Arial" w:hAnsi="Arial" w:cs="Arial"/>
        </w:rPr>
      </w:pPr>
      <w:r w:rsidRPr="009C1FA3">
        <w:rPr>
          <w:rFonts w:ascii="Arial" w:hAnsi="Arial" w:cs="Arial"/>
        </w:rPr>
        <w:t>0</w:t>
      </w:r>
      <w:r w:rsidR="0072208F">
        <w:rPr>
          <w:rFonts w:ascii="Arial" w:hAnsi="Arial" w:cs="Arial"/>
        </w:rPr>
        <w:t>8</w:t>
      </w:r>
      <w:r w:rsidRPr="009C1FA3">
        <w:rPr>
          <w:rFonts w:ascii="Arial" w:hAnsi="Arial" w:cs="Arial"/>
        </w:rPr>
        <w:t>.10.2025</w:t>
      </w:r>
      <w:r w:rsidRPr="009C1FA3">
        <w:rPr>
          <w:rFonts w:ascii="Arial" w:hAnsi="Arial" w:cs="Arial"/>
        </w:rPr>
        <w:tab/>
      </w:r>
      <w:r w:rsidRPr="009C1FA3">
        <w:rPr>
          <w:rFonts w:ascii="Arial" w:hAnsi="Arial" w:cs="Arial"/>
        </w:rPr>
        <w:tab/>
      </w:r>
      <w:r w:rsidRPr="009C1FA3">
        <w:rPr>
          <w:rFonts w:ascii="Arial" w:hAnsi="Arial" w:cs="Arial"/>
        </w:rPr>
        <w:tab/>
      </w:r>
      <w:r w:rsidRPr="009C1FA3">
        <w:rPr>
          <w:rFonts w:ascii="Arial" w:hAnsi="Arial" w:cs="Arial"/>
        </w:rPr>
        <w:tab/>
        <w:t>№ 217</w:t>
      </w:r>
      <w:r w:rsidR="008D38DB">
        <w:rPr>
          <w:rFonts w:ascii="Arial" w:hAnsi="Arial" w:cs="Arial"/>
        </w:rPr>
        <w:t>1</w:t>
      </w:r>
      <w:r w:rsidRPr="009C1FA3">
        <w:rPr>
          <w:rFonts w:ascii="Arial" w:hAnsi="Arial" w:cs="Arial"/>
        </w:rPr>
        <w:t>-ПА</w:t>
      </w:r>
    </w:p>
    <w:p w14:paraId="7CBB01BD" w14:textId="77777777" w:rsidR="008855E7" w:rsidRPr="009C1FA3" w:rsidRDefault="008855E7" w:rsidP="008855E7">
      <w:pPr>
        <w:jc w:val="center"/>
        <w:rPr>
          <w:rFonts w:ascii="Arial" w:hAnsi="Arial" w:cs="Arial"/>
          <w:b/>
        </w:rPr>
      </w:pPr>
    </w:p>
    <w:p w14:paraId="2D3EAAEB" w14:textId="77777777" w:rsidR="008855E7" w:rsidRPr="009C1FA3" w:rsidRDefault="008855E7" w:rsidP="008855E7">
      <w:pPr>
        <w:jc w:val="center"/>
        <w:rPr>
          <w:rFonts w:ascii="Arial" w:hAnsi="Arial" w:cs="Arial"/>
          <w:b/>
        </w:rPr>
      </w:pPr>
      <w:r w:rsidRPr="009C1FA3">
        <w:rPr>
          <w:rFonts w:ascii="Arial" w:hAnsi="Arial" w:cs="Arial"/>
          <w:b/>
        </w:rPr>
        <w:t>г. Люберцы</w:t>
      </w:r>
    </w:p>
    <w:p w14:paraId="0DFB7394" w14:textId="77777777" w:rsidR="008855E7" w:rsidRPr="009C1FA3" w:rsidRDefault="008855E7" w:rsidP="005E2E8A">
      <w:pPr>
        <w:ind w:firstLine="709"/>
        <w:jc w:val="both"/>
        <w:rPr>
          <w:rFonts w:ascii="Arial" w:hAnsi="Arial" w:cs="Arial"/>
          <w:bCs/>
        </w:rPr>
      </w:pPr>
    </w:p>
    <w:bookmarkEnd w:id="0"/>
    <w:p w14:paraId="695F3D6D" w14:textId="77777777" w:rsidR="005E2E8A" w:rsidRPr="009C1FA3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15EB74A1" w14:textId="0D50631C" w:rsidR="00727493" w:rsidRPr="009C1FA3" w:rsidRDefault="008855E7" w:rsidP="005E2E8A">
      <w:pPr>
        <w:jc w:val="center"/>
        <w:rPr>
          <w:rFonts w:ascii="Arial" w:hAnsi="Arial" w:cs="Arial"/>
          <w:b/>
        </w:rPr>
      </w:pPr>
      <w:r w:rsidRPr="009C1FA3">
        <w:rPr>
          <w:rFonts w:ascii="Arial" w:hAnsi="Arial" w:cs="Arial"/>
          <w:b/>
        </w:rPr>
        <w:t>О признании утратившим силу Постановлени</w:t>
      </w:r>
      <w:r w:rsidR="00303A3E" w:rsidRPr="009C1FA3">
        <w:rPr>
          <w:rFonts w:ascii="Arial" w:hAnsi="Arial" w:cs="Arial"/>
          <w:b/>
        </w:rPr>
        <w:t>я</w:t>
      </w:r>
      <w:r w:rsidRPr="009C1FA3">
        <w:rPr>
          <w:rFonts w:ascii="Arial" w:hAnsi="Arial" w:cs="Arial"/>
          <w:b/>
        </w:rPr>
        <w:t xml:space="preserve"> Администрации</w:t>
      </w:r>
    </w:p>
    <w:p w14:paraId="5C27C854" w14:textId="04E60C33" w:rsidR="005E2E8A" w:rsidRPr="009C1FA3" w:rsidRDefault="008855E7" w:rsidP="005E2E8A">
      <w:pPr>
        <w:jc w:val="center"/>
        <w:rPr>
          <w:rFonts w:ascii="Arial" w:hAnsi="Arial" w:cs="Arial"/>
          <w:b/>
        </w:rPr>
      </w:pPr>
      <w:r w:rsidRPr="009C1FA3">
        <w:rPr>
          <w:rFonts w:ascii="Arial" w:hAnsi="Arial" w:cs="Arial"/>
          <w:b/>
        </w:rPr>
        <w:t>городского округа Дзержинский от 21.06.2021 № 338-ПГА</w:t>
      </w:r>
    </w:p>
    <w:p w14:paraId="7D3D1B46" w14:textId="77777777" w:rsidR="005E2E8A" w:rsidRPr="009C1FA3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9C1FA3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55F8CE7A" w:rsidR="005E2E8A" w:rsidRPr="009C1FA3" w:rsidRDefault="005E2E8A" w:rsidP="005E2E8A">
      <w:pPr>
        <w:ind w:firstLine="709"/>
        <w:jc w:val="both"/>
        <w:rPr>
          <w:rFonts w:ascii="Arial" w:hAnsi="Arial" w:cs="Arial"/>
        </w:rPr>
      </w:pPr>
      <w:r w:rsidRPr="009C1FA3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727493" w:rsidRPr="009C1FA3">
        <w:rPr>
          <w:rFonts w:ascii="Arial" w:hAnsi="Arial" w:cs="Arial"/>
        </w:rPr>
        <w:t> </w:t>
      </w:r>
      <w:r w:rsidRPr="009C1FA3">
        <w:rPr>
          <w:rFonts w:ascii="Arial" w:hAnsi="Arial" w:cs="Arial"/>
        </w:rPr>
        <w:t>28.06.2014 №</w:t>
      </w:r>
      <w:r w:rsidR="009C1FA3">
        <w:rPr>
          <w:rFonts w:ascii="Arial" w:hAnsi="Arial" w:cs="Arial"/>
        </w:rPr>
        <w:t> </w:t>
      </w:r>
      <w:r w:rsidRPr="009C1FA3">
        <w:rPr>
          <w:rFonts w:ascii="Arial" w:hAnsi="Arial" w:cs="Arial"/>
        </w:rPr>
        <w:t>172-</w:t>
      </w:r>
      <w:r w:rsidR="009C1FA3">
        <w:rPr>
          <w:rFonts w:ascii="Arial" w:hAnsi="Arial" w:cs="Arial"/>
        </w:rPr>
        <w:t> </w:t>
      </w:r>
      <w:r w:rsidRPr="009C1FA3">
        <w:rPr>
          <w:rFonts w:ascii="Arial" w:hAnsi="Arial" w:cs="Arial"/>
        </w:rPr>
        <w:t>ФЗ «О стратегическом планировании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12.05.2025 № 25/4 «О</w:t>
      </w:r>
      <w:r w:rsidR="009C1FA3">
        <w:rPr>
          <w:rFonts w:ascii="Arial" w:hAnsi="Arial" w:cs="Arial"/>
        </w:rPr>
        <w:t> </w:t>
      </w:r>
      <w:r w:rsidRPr="009C1FA3">
        <w:rPr>
          <w:rFonts w:ascii="Arial" w:hAnsi="Arial" w:cs="Arial"/>
        </w:rPr>
        <w:t>правопреемстве»,</w:t>
      </w:r>
      <w:r w:rsidR="00913356" w:rsidRPr="009C1FA3">
        <w:rPr>
          <w:rFonts w:ascii="Arial" w:hAnsi="Arial" w:cs="Arial"/>
        </w:rPr>
        <w:t xml:space="preserve"> </w:t>
      </w:r>
      <w:r w:rsidRPr="009C1FA3">
        <w:rPr>
          <w:rFonts w:ascii="Arial" w:hAnsi="Arial" w:cs="Arial"/>
        </w:rPr>
        <w:t>постановляю:</w:t>
      </w:r>
    </w:p>
    <w:p w14:paraId="0566FD23" w14:textId="77777777" w:rsidR="005E2E8A" w:rsidRPr="009C1FA3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2FF4ABDE" w14:textId="1F2998D8" w:rsidR="00AC4087" w:rsidRPr="009C1FA3" w:rsidRDefault="005E2E8A" w:rsidP="005E2E8A">
      <w:pPr>
        <w:ind w:firstLine="709"/>
        <w:jc w:val="both"/>
        <w:rPr>
          <w:rFonts w:ascii="Arial" w:hAnsi="Arial" w:cs="Arial"/>
        </w:rPr>
      </w:pPr>
      <w:r w:rsidRPr="009C1FA3">
        <w:rPr>
          <w:rFonts w:ascii="Arial" w:hAnsi="Arial" w:cs="Arial"/>
          <w:color w:val="000000"/>
        </w:rPr>
        <w:t xml:space="preserve">1. </w:t>
      </w:r>
      <w:r w:rsidRPr="009C1FA3">
        <w:rPr>
          <w:rFonts w:ascii="Arial" w:hAnsi="Arial" w:cs="Arial"/>
        </w:rPr>
        <w:t xml:space="preserve">Признать утратившим силу </w:t>
      </w:r>
      <w:r w:rsidR="00AC4087" w:rsidRPr="009C1FA3">
        <w:rPr>
          <w:rFonts w:ascii="Arial" w:hAnsi="Arial" w:cs="Arial"/>
        </w:rPr>
        <w:t>Постановление Администрации городского округа Дзержинский от 21.06.2021 № 338-ПГА «Об утверждении Порядка разработки, корректировки, осуществления мониторинга и контроля реализации прогноза социально- экономического развития муниципального образования «Городской округ Дзержинский Московской области» на среднесрочный период».</w:t>
      </w:r>
    </w:p>
    <w:p w14:paraId="6088D6CE" w14:textId="42386097" w:rsidR="005E2E8A" w:rsidRPr="009C1FA3" w:rsidRDefault="00FD3CC0" w:rsidP="005E2E8A">
      <w:pPr>
        <w:ind w:firstLine="709"/>
        <w:jc w:val="both"/>
        <w:rPr>
          <w:rFonts w:ascii="Arial" w:hAnsi="Arial" w:cs="Arial"/>
        </w:rPr>
      </w:pPr>
      <w:r w:rsidRPr="009C1FA3">
        <w:rPr>
          <w:rFonts w:ascii="Arial" w:hAnsi="Arial" w:cs="Arial"/>
        </w:rPr>
        <w:t>2</w:t>
      </w:r>
      <w:r w:rsidR="005E2E8A" w:rsidRPr="009C1FA3">
        <w:rPr>
          <w:rFonts w:ascii="Arial" w:hAnsi="Arial" w:cs="Arial"/>
        </w:rPr>
        <w:t>. Разместить настоящее Постановление на официальном сайте администрации в сети «Интернет».</w:t>
      </w:r>
    </w:p>
    <w:p w14:paraId="7CA57686" w14:textId="7A91B614" w:rsidR="005E2E8A" w:rsidRPr="009C1FA3" w:rsidRDefault="00FD3CC0" w:rsidP="005E2E8A">
      <w:pPr>
        <w:ind w:firstLine="709"/>
        <w:jc w:val="both"/>
        <w:rPr>
          <w:rFonts w:ascii="Arial" w:hAnsi="Arial" w:cs="Arial"/>
        </w:rPr>
      </w:pPr>
      <w:r w:rsidRPr="009C1FA3">
        <w:rPr>
          <w:rFonts w:ascii="Arial" w:hAnsi="Arial" w:cs="Arial"/>
        </w:rPr>
        <w:t>3</w:t>
      </w:r>
      <w:r w:rsidR="005E2E8A" w:rsidRPr="009C1FA3">
        <w:rPr>
          <w:rFonts w:ascii="Arial" w:hAnsi="Arial" w:cs="Arial"/>
        </w:rPr>
        <w:t>. Контроль за исполнением настоящего Постановления возложить на Первого заместителя Главы Мотовилова И. В.</w:t>
      </w:r>
    </w:p>
    <w:p w14:paraId="6BE29FEC" w14:textId="77777777" w:rsidR="005E2E8A" w:rsidRPr="009C1FA3" w:rsidRDefault="005E2E8A" w:rsidP="005E2E8A">
      <w:pPr>
        <w:ind w:firstLine="709"/>
        <w:jc w:val="both"/>
        <w:rPr>
          <w:rFonts w:ascii="Arial" w:hAnsi="Arial" w:cs="Arial"/>
        </w:rPr>
      </w:pPr>
    </w:p>
    <w:p w14:paraId="49EE5977" w14:textId="77777777" w:rsidR="00303A3E" w:rsidRPr="009C1FA3" w:rsidRDefault="00303A3E" w:rsidP="005E2E8A">
      <w:pPr>
        <w:ind w:firstLine="709"/>
        <w:jc w:val="both"/>
        <w:rPr>
          <w:rFonts w:ascii="Arial" w:hAnsi="Arial" w:cs="Arial"/>
        </w:rPr>
      </w:pPr>
    </w:p>
    <w:p w14:paraId="612E1FE0" w14:textId="77777777" w:rsidR="00BD6C5F" w:rsidRPr="009C1FA3" w:rsidRDefault="00BD6C5F" w:rsidP="005E2E8A">
      <w:pPr>
        <w:ind w:firstLine="709"/>
        <w:jc w:val="both"/>
        <w:rPr>
          <w:rFonts w:ascii="Arial" w:hAnsi="Arial" w:cs="Arial"/>
        </w:rPr>
      </w:pPr>
    </w:p>
    <w:p w14:paraId="07C8FC20" w14:textId="4A9E21B6" w:rsidR="005E2E8A" w:rsidRPr="009C1FA3" w:rsidRDefault="005E2E8A" w:rsidP="001617FA">
      <w:pPr>
        <w:pStyle w:val="ConsPlusNormal"/>
        <w:tabs>
          <w:tab w:val="left" w:pos="8364"/>
        </w:tabs>
        <w:ind w:firstLine="0"/>
        <w:jc w:val="both"/>
        <w:rPr>
          <w:sz w:val="24"/>
          <w:szCs w:val="24"/>
        </w:rPr>
      </w:pPr>
      <w:r w:rsidRPr="009C1FA3">
        <w:rPr>
          <w:sz w:val="24"/>
          <w:szCs w:val="24"/>
        </w:rPr>
        <w:t>Глава Городского округа</w:t>
      </w:r>
      <w:r w:rsidRPr="009C1FA3">
        <w:rPr>
          <w:sz w:val="24"/>
          <w:szCs w:val="24"/>
        </w:rPr>
        <w:tab/>
        <w:t>В.М. Волков</w:t>
      </w:r>
    </w:p>
    <w:sectPr w:rsidR="005E2E8A" w:rsidRPr="009C1FA3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8A"/>
    <w:rsid w:val="001617FA"/>
    <w:rsid w:val="00297E21"/>
    <w:rsid w:val="00303A3E"/>
    <w:rsid w:val="0040734A"/>
    <w:rsid w:val="00477FB3"/>
    <w:rsid w:val="00486A99"/>
    <w:rsid w:val="0049690D"/>
    <w:rsid w:val="004A4FC8"/>
    <w:rsid w:val="005C7039"/>
    <w:rsid w:val="005E2E8A"/>
    <w:rsid w:val="005F3DCA"/>
    <w:rsid w:val="0072208F"/>
    <w:rsid w:val="00727493"/>
    <w:rsid w:val="00827B1F"/>
    <w:rsid w:val="008835C2"/>
    <w:rsid w:val="008855E7"/>
    <w:rsid w:val="008D38DB"/>
    <w:rsid w:val="00913356"/>
    <w:rsid w:val="009C1FA3"/>
    <w:rsid w:val="00A340CB"/>
    <w:rsid w:val="00AC4087"/>
    <w:rsid w:val="00B370E4"/>
    <w:rsid w:val="00BD6C5F"/>
    <w:rsid w:val="00F00196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Василий Чубуков</cp:lastModifiedBy>
  <cp:revision>5</cp:revision>
  <cp:lastPrinted>2025-10-06T07:37:00Z</cp:lastPrinted>
  <dcterms:created xsi:type="dcterms:W3CDTF">2025-10-08T11:21:00Z</dcterms:created>
  <dcterms:modified xsi:type="dcterms:W3CDTF">2025-10-10T14:27:00Z</dcterms:modified>
</cp:coreProperties>
</file>