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725C3C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460F2D" w:rsidRPr="00725C3C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725C3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25C3C">
        <w:rPr>
          <w:bCs/>
          <w:color w:val="000000"/>
          <w:sz w:val="24"/>
          <w:szCs w:val="24"/>
        </w:rPr>
        <w:t>АДМИНИСТРАЦИЯ</w:t>
      </w:r>
    </w:p>
    <w:p w:rsidR="00460F2D" w:rsidRPr="00725C3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25C3C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725C3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25C3C">
        <w:rPr>
          <w:bCs/>
          <w:color w:val="000000"/>
          <w:sz w:val="24"/>
          <w:szCs w:val="24"/>
        </w:rPr>
        <w:t>ГОРОДСКОЙ ОКРУГ ЛЮБЕРЦЫ</w:t>
      </w:r>
      <w:r w:rsidRPr="00725C3C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725C3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725C3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25C3C">
        <w:rPr>
          <w:bCs/>
          <w:color w:val="000000"/>
          <w:sz w:val="24"/>
          <w:szCs w:val="24"/>
        </w:rPr>
        <w:t>ПОСТАНОВЛЕНИЕ</w:t>
      </w:r>
    </w:p>
    <w:p w:rsidR="00460F2D" w:rsidRPr="00725C3C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725C3C" w:rsidRDefault="008D113F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25C3C">
        <w:rPr>
          <w:color w:val="000000"/>
          <w:sz w:val="24"/>
          <w:szCs w:val="24"/>
        </w:rPr>
        <w:t>24.</w:t>
      </w:r>
      <w:r w:rsidR="00C52E29" w:rsidRPr="00725C3C">
        <w:rPr>
          <w:color w:val="000000"/>
          <w:sz w:val="24"/>
          <w:szCs w:val="24"/>
        </w:rPr>
        <w:t>0</w:t>
      </w:r>
      <w:r w:rsidR="0085700D" w:rsidRPr="00725C3C">
        <w:rPr>
          <w:color w:val="000000"/>
          <w:sz w:val="24"/>
          <w:szCs w:val="24"/>
        </w:rPr>
        <w:t>5</w:t>
      </w:r>
      <w:r w:rsidR="005F1A60" w:rsidRPr="00725C3C">
        <w:rPr>
          <w:color w:val="000000"/>
          <w:sz w:val="24"/>
          <w:szCs w:val="24"/>
        </w:rPr>
        <w:t>.</w:t>
      </w:r>
      <w:r w:rsidR="002F7421" w:rsidRPr="00725C3C">
        <w:rPr>
          <w:color w:val="000000"/>
          <w:sz w:val="24"/>
          <w:szCs w:val="24"/>
        </w:rPr>
        <w:t>202</w:t>
      </w:r>
      <w:r w:rsidR="00C52E29" w:rsidRPr="00725C3C">
        <w:rPr>
          <w:color w:val="000000"/>
          <w:sz w:val="24"/>
          <w:szCs w:val="24"/>
        </w:rPr>
        <w:t>2</w:t>
      </w:r>
      <w:r w:rsidR="00460F2D" w:rsidRPr="00725C3C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725C3C">
        <w:rPr>
          <w:color w:val="000000"/>
          <w:sz w:val="24"/>
          <w:szCs w:val="24"/>
        </w:rPr>
        <w:t>20</w:t>
      </w:r>
      <w:r w:rsidR="00A04D34" w:rsidRPr="00725C3C">
        <w:rPr>
          <w:color w:val="000000"/>
          <w:sz w:val="24"/>
          <w:szCs w:val="24"/>
        </w:rPr>
        <w:t>50</w:t>
      </w:r>
      <w:r w:rsidR="00136FD1" w:rsidRPr="00725C3C">
        <w:rPr>
          <w:color w:val="000000"/>
          <w:sz w:val="24"/>
          <w:szCs w:val="24"/>
        </w:rPr>
        <w:t>-ПА</w:t>
      </w:r>
    </w:p>
    <w:p w:rsidR="00460F2D" w:rsidRPr="00725C3C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725C3C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25C3C">
        <w:rPr>
          <w:color w:val="000000"/>
          <w:sz w:val="24"/>
          <w:szCs w:val="24"/>
        </w:rPr>
        <w:t>г. Люберцы</w:t>
      </w:r>
    </w:p>
    <w:p w:rsidR="00A04D34" w:rsidRPr="00725C3C" w:rsidRDefault="00A04D34" w:rsidP="00A04D34">
      <w:pPr>
        <w:jc w:val="center"/>
        <w:rPr>
          <w:rFonts w:ascii="Arial" w:hAnsi="Arial" w:cs="Arial"/>
          <w:b/>
          <w:szCs w:val="24"/>
        </w:rPr>
      </w:pPr>
      <w:r w:rsidRPr="00725C3C">
        <w:rPr>
          <w:rFonts w:ascii="Arial" w:hAnsi="Arial" w:cs="Arial"/>
          <w:b/>
          <w:szCs w:val="24"/>
        </w:rPr>
        <w:t>О внесении изменений в административный регламент предоставления администрацией городского округа Люберцы Московской области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подготовки», утвержденный Постановлением администрации муниципального образования городской округ Люберцы Московской области от 16.11.2021 № 3870-ПА</w:t>
      </w:r>
    </w:p>
    <w:p w:rsidR="00A04D34" w:rsidRPr="00725C3C" w:rsidRDefault="00A04D34" w:rsidP="00A04D34">
      <w:pPr>
        <w:jc w:val="center"/>
        <w:rPr>
          <w:rFonts w:ascii="Arial" w:hAnsi="Arial" w:cs="Arial"/>
          <w:b/>
          <w:szCs w:val="24"/>
        </w:rPr>
      </w:pPr>
    </w:p>
    <w:p w:rsidR="00A04D34" w:rsidRPr="00725C3C" w:rsidRDefault="00A04D34" w:rsidP="00A04D34">
      <w:pPr>
        <w:tabs>
          <w:tab w:val="left" w:pos="708"/>
          <w:tab w:val="left" w:pos="1416"/>
          <w:tab w:val="left" w:pos="2055"/>
        </w:tabs>
        <w:ind w:firstLine="709"/>
        <w:jc w:val="both"/>
        <w:rPr>
          <w:rFonts w:ascii="Arial" w:hAnsi="Arial" w:cs="Arial"/>
          <w:spacing w:val="-2"/>
          <w:szCs w:val="24"/>
        </w:rPr>
      </w:pPr>
      <w:proofErr w:type="gramStart"/>
      <w:r w:rsidRPr="00725C3C">
        <w:rPr>
          <w:rFonts w:ascii="Arial" w:hAnsi="Arial" w:cs="Arial"/>
          <w:bCs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</w:t>
      </w:r>
      <w:proofErr w:type="gramEnd"/>
      <w:r w:rsidRPr="00725C3C">
        <w:rPr>
          <w:rFonts w:ascii="Arial" w:hAnsi="Arial" w:cs="Arial"/>
          <w:bCs/>
          <w:szCs w:val="24"/>
        </w:rPr>
        <w:t xml:space="preserve"> </w:t>
      </w:r>
      <w:proofErr w:type="gramStart"/>
      <w:r w:rsidRPr="00725C3C">
        <w:rPr>
          <w:rFonts w:ascii="Arial" w:hAnsi="Arial" w:cs="Arial"/>
          <w:bCs/>
          <w:szCs w:val="24"/>
        </w:rPr>
        <w:t>31.01.2018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</w:t>
      </w:r>
      <w:proofErr w:type="gramEnd"/>
      <w:r w:rsidRPr="00725C3C">
        <w:rPr>
          <w:rFonts w:ascii="Arial" w:hAnsi="Arial" w:cs="Arial"/>
          <w:bCs/>
          <w:szCs w:val="24"/>
        </w:rPr>
        <w:t>», постановляю:</w:t>
      </w:r>
    </w:p>
    <w:p w:rsidR="00A04D34" w:rsidRPr="00725C3C" w:rsidRDefault="00A04D34" w:rsidP="00A04D34">
      <w:pPr>
        <w:ind w:firstLine="709"/>
        <w:jc w:val="both"/>
        <w:rPr>
          <w:rFonts w:ascii="Arial" w:hAnsi="Arial" w:cs="Arial"/>
          <w:szCs w:val="24"/>
        </w:rPr>
      </w:pPr>
    </w:p>
    <w:p w:rsidR="00A04D34" w:rsidRPr="00725C3C" w:rsidRDefault="00A04D34" w:rsidP="00A04D34">
      <w:pPr>
        <w:ind w:firstLine="709"/>
        <w:jc w:val="both"/>
        <w:rPr>
          <w:rFonts w:ascii="Arial" w:hAnsi="Arial" w:cs="Arial"/>
          <w:szCs w:val="24"/>
        </w:rPr>
      </w:pPr>
      <w:r w:rsidRPr="00725C3C">
        <w:rPr>
          <w:rFonts w:ascii="Arial" w:hAnsi="Arial" w:cs="Arial"/>
          <w:szCs w:val="24"/>
        </w:rPr>
        <w:t>1. Внести в административный регламент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подготовки», утвержденный Постановлением администрации муниципального образования городской округ Люберцы Московской области от 16.11.2021 № 3870-ПА, следующие изменения:</w:t>
      </w:r>
    </w:p>
    <w:p w:rsidR="00A04D34" w:rsidRPr="00725C3C" w:rsidRDefault="00A04D34" w:rsidP="00A04D34">
      <w:pPr>
        <w:ind w:firstLine="709"/>
        <w:jc w:val="both"/>
        <w:rPr>
          <w:rFonts w:ascii="Arial" w:hAnsi="Arial" w:cs="Arial"/>
          <w:szCs w:val="24"/>
        </w:rPr>
      </w:pPr>
      <w:r w:rsidRPr="00725C3C">
        <w:rPr>
          <w:rFonts w:ascii="Arial" w:hAnsi="Arial" w:cs="Arial"/>
          <w:szCs w:val="24"/>
        </w:rPr>
        <w:t>1.1.</w:t>
      </w:r>
      <w:r w:rsidRPr="00725C3C">
        <w:rPr>
          <w:rFonts w:ascii="Arial" w:hAnsi="Arial" w:cs="Arial"/>
          <w:szCs w:val="24"/>
        </w:rPr>
        <w:tab/>
        <w:t>Пункт 10.1.5 административного регламента признать утратившим силу.</w:t>
      </w:r>
    </w:p>
    <w:p w:rsidR="00A04D34" w:rsidRPr="00725C3C" w:rsidRDefault="00A04D34" w:rsidP="00A04D34">
      <w:pPr>
        <w:ind w:firstLine="709"/>
        <w:jc w:val="both"/>
        <w:rPr>
          <w:rFonts w:ascii="Arial" w:hAnsi="Arial" w:cs="Arial"/>
          <w:szCs w:val="24"/>
        </w:rPr>
      </w:pPr>
      <w:r w:rsidRPr="00725C3C">
        <w:rPr>
          <w:rFonts w:ascii="Arial" w:hAnsi="Arial" w:cs="Arial"/>
          <w:szCs w:val="24"/>
        </w:rPr>
        <w:t>1.2.</w:t>
      </w:r>
      <w:r w:rsidRPr="00725C3C">
        <w:rPr>
          <w:rFonts w:ascii="Arial" w:hAnsi="Arial" w:cs="Arial"/>
          <w:szCs w:val="24"/>
        </w:rPr>
        <w:tab/>
        <w:t>Приложение 2 к административному регламенту изложить в новой редакции согласно приложению 1 к настоящему Постановлению.</w:t>
      </w:r>
    </w:p>
    <w:p w:rsidR="00A04D34" w:rsidRPr="00725C3C" w:rsidRDefault="00A04D34" w:rsidP="00A04D34">
      <w:pPr>
        <w:ind w:firstLine="709"/>
        <w:jc w:val="both"/>
        <w:rPr>
          <w:rFonts w:ascii="Arial" w:hAnsi="Arial" w:cs="Arial"/>
          <w:szCs w:val="24"/>
        </w:rPr>
      </w:pPr>
      <w:r w:rsidRPr="00725C3C">
        <w:rPr>
          <w:rFonts w:ascii="Arial" w:hAnsi="Arial" w:cs="Arial"/>
          <w:szCs w:val="24"/>
        </w:rPr>
        <w:t>1.3.</w:t>
      </w:r>
      <w:r w:rsidRPr="00725C3C">
        <w:rPr>
          <w:rFonts w:ascii="Arial" w:hAnsi="Arial" w:cs="Arial"/>
          <w:szCs w:val="24"/>
        </w:rPr>
        <w:tab/>
        <w:t>Приложение 5 к административному регламенту изложить в новой редакции согласно приложению 2 к настоящему Постановлению.</w:t>
      </w:r>
    </w:p>
    <w:p w:rsidR="00A04D34" w:rsidRPr="00725C3C" w:rsidRDefault="00A04D34" w:rsidP="00A04D34">
      <w:pPr>
        <w:ind w:firstLine="709"/>
        <w:jc w:val="both"/>
        <w:rPr>
          <w:rFonts w:ascii="Arial" w:hAnsi="Arial" w:cs="Arial"/>
          <w:szCs w:val="24"/>
        </w:rPr>
      </w:pPr>
      <w:r w:rsidRPr="00725C3C">
        <w:rPr>
          <w:rFonts w:ascii="Arial" w:hAnsi="Arial" w:cs="Arial"/>
          <w:szCs w:val="24"/>
        </w:rPr>
        <w:t xml:space="preserve">2. </w:t>
      </w:r>
      <w:r w:rsidRPr="00725C3C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04D34" w:rsidRPr="00725C3C" w:rsidRDefault="00A04D34" w:rsidP="00A04D34">
      <w:pPr>
        <w:ind w:firstLine="709"/>
        <w:jc w:val="both"/>
        <w:rPr>
          <w:rFonts w:ascii="Arial" w:hAnsi="Arial" w:cs="Arial"/>
          <w:szCs w:val="24"/>
        </w:rPr>
      </w:pPr>
      <w:r w:rsidRPr="00725C3C">
        <w:rPr>
          <w:rFonts w:ascii="Arial" w:hAnsi="Arial" w:cs="Arial"/>
          <w:szCs w:val="24"/>
        </w:rPr>
        <w:t xml:space="preserve">3. </w:t>
      </w:r>
      <w:proofErr w:type="gramStart"/>
      <w:r w:rsidRPr="00725C3C">
        <w:rPr>
          <w:rFonts w:ascii="Arial" w:hAnsi="Arial" w:cs="Arial"/>
          <w:szCs w:val="24"/>
        </w:rPr>
        <w:t>Контроль за</w:t>
      </w:r>
      <w:proofErr w:type="gramEnd"/>
      <w:r w:rsidRPr="00725C3C">
        <w:rPr>
          <w:rFonts w:ascii="Arial" w:hAnsi="Arial" w:cs="Arial"/>
          <w:szCs w:val="24"/>
        </w:rPr>
        <w:t xml:space="preserve"> исполнением настоящего Постановления возложить на Первого заместителя Главы администрации Волкова В.М.</w:t>
      </w:r>
    </w:p>
    <w:p w:rsidR="00A04D34" w:rsidRPr="00725C3C" w:rsidRDefault="00A04D34" w:rsidP="00A04D34">
      <w:pPr>
        <w:ind w:firstLine="709"/>
        <w:jc w:val="both"/>
        <w:rPr>
          <w:rFonts w:ascii="Arial" w:hAnsi="Arial" w:cs="Arial"/>
          <w:szCs w:val="24"/>
        </w:rPr>
      </w:pPr>
    </w:p>
    <w:p w:rsidR="00A04D34" w:rsidRPr="00725C3C" w:rsidRDefault="00A04D34" w:rsidP="00A04D34">
      <w:pPr>
        <w:jc w:val="both"/>
        <w:rPr>
          <w:rFonts w:ascii="Arial" w:hAnsi="Arial" w:cs="Arial"/>
          <w:szCs w:val="24"/>
        </w:rPr>
      </w:pPr>
      <w:r w:rsidRPr="00725C3C">
        <w:rPr>
          <w:rFonts w:ascii="Arial" w:hAnsi="Arial" w:cs="Arial"/>
          <w:szCs w:val="24"/>
        </w:rPr>
        <w:t xml:space="preserve">Глава </w:t>
      </w:r>
    </w:p>
    <w:p w:rsidR="00A04D34" w:rsidRPr="00725C3C" w:rsidRDefault="00A04D34" w:rsidP="00A04D34">
      <w:pPr>
        <w:jc w:val="both"/>
        <w:rPr>
          <w:rFonts w:ascii="Arial" w:hAnsi="Arial" w:cs="Arial"/>
          <w:szCs w:val="24"/>
        </w:rPr>
      </w:pPr>
      <w:r w:rsidRPr="00725C3C">
        <w:rPr>
          <w:rFonts w:ascii="Arial" w:hAnsi="Arial" w:cs="Arial"/>
          <w:szCs w:val="24"/>
        </w:rPr>
        <w:t>городского округа</w:t>
      </w:r>
      <w:r w:rsidRPr="00725C3C">
        <w:rPr>
          <w:rFonts w:ascii="Arial" w:hAnsi="Arial" w:cs="Arial"/>
          <w:szCs w:val="24"/>
        </w:rPr>
        <w:tab/>
      </w:r>
      <w:r w:rsidRPr="00725C3C">
        <w:rPr>
          <w:rFonts w:ascii="Arial" w:hAnsi="Arial" w:cs="Arial"/>
          <w:szCs w:val="24"/>
        </w:rPr>
        <w:tab/>
      </w:r>
      <w:r w:rsidRPr="00725C3C">
        <w:rPr>
          <w:rFonts w:ascii="Arial" w:hAnsi="Arial" w:cs="Arial"/>
          <w:szCs w:val="24"/>
        </w:rPr>
        <w:tab/>
      </w:r>
      <w:r w:rsidRPr="00725C3C">
        <w:rPr>
          <w:rFonts w:ascii="Arial" w:hAnsi="Arial" w:cs="Arial"/>
          <w:szCs w:val="24"/>
        </w:rPr>
        <w:tab/>
      </w:r>
      <w:r w:rsidRPr="00725C3C">
        <w:rPr>
          <w:rFonts w:ascii="Arial" w:hAnsi="Arial" w:cs="Arial"/>
          <w:szCs w:val="24"/>
        </w:rPr>
        <w:tab/>
      </w:r>
      <w:r w:rsidRPr="00725C3C">
        <w:rPr>
          <w:rFonts w:ascii="Arial" w:hAnsi="Arial" w:cs="Arial"/>
          <w:szCs w:val="24"/>
        </w:rPr>
        <w:tab/>
      </w:r>
      <w:r w:rsidRPr="00725C3C">
        <w:rPr>
          <w:rFonts w:ascii="Arial" w:hAnsi="Arial" w:cs="Arial"/>
          <w:szCs w:val="24"/>
        </w:rPr>
        <w:tab/>
      </w:r>
      <w:r w:rsidRPr="00725C3C">
        <w:rPr>
          <w:rFonts w:ascii="Arial" w:hAnsi="Arial" w:cs="Arial"/>
          <w:szCs w:val="24"/>
        </w:rPr>
        <w:tab/>
      </w:r>
      <w:r w:rsidRPr="00725C3C">
        <w:rPr>
          <w:rFonts w:ascii="Arial" w:hAnsi="Arial" w:cs="Arial"/>
          <w:szCs w:val="24"/>
        </w:rPr>
        <w:tab/>
      </w:r>
      <w:r w:rsidRPr="00725C3C">
        <w:rPr>
          <w:rFonts w:ascii="Arial" w:hAnsi="Arial" w:cs="Arial"/>
          <w:szCs w:val="24"/>
        </w:rPr>
        <w:tab/>
        <w:t xml:space="preserve">В.П. </w:t>
      </w:r>
      <w:proofErr w:type="spellStart"/>
      <w:r w:rsidRPr="00725C3C">
        <w:rPr>
          <w:rFonts w:ascii="Arial" w:hAnsi="Arial" w:cs="Arial"/>
          <w:szCs w:val="24"/>
        </w:rPr>
        <w:t>Ружицкий</w:t>
      </w:r>
      <w:proofErr w:type="spellEnd"/>
    </w:p>
    <w:p w:rsidR="008D113F" w:rsidRPr="00725C3C" w:rsidRDefault="008D113F" w:rsidP="008D113F">
      <w:pPr>
        <w:jc w:val="both"/>
        <w:rPr>
          <w:rFonts w:ascii="Arial" w:eastAsia="Calibri" w:hAnsi="Arial" w:cs="Arial"/>
          <w:szCs w:val="24"/>
          <w:lang w:eastAsia="en-US"/>
        </w:rPr>
      </w:pPr>
    </w:p>
    <w:p w:rsidR="00A04D34" w:rsidRPr="00725C3C" w:rsidRDefault="00A04D34" w:rsidP="008D113F">
      <w:pPr>
        <w:jc w:val="both"/>
        <w:rPr>
          <w:rFonts w:ascii="Arial" w:eastAsia="Calibri" w:hAnsi="Arial" w:cs="Arial"/>
          <w:szCs w:val="24"/>
          <w:lang w:eastAsia="en-US"/>
        </w:rPr>
      </w:pPr>
      <w:bookmarkStart w:id="0" w:name="_GoBack"/>
      <w:bookmarkEnd w:id="0"/>
    </w:p>
    <w:tbl>
      <w:tblPr>
        <w:tblStyle w:val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4D34" w:rsidRPr="00725C3C" w:rsidTr="00411AC6">
        <w:tc>
          <w:tcPr>
            <w:tcW w:w="4785" w:type="dxa"/>
          </w:tcPr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86" w:type="dxa"/>
          </w:tcPr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Приложение 1</w:t>
            </w:r>
          </w:p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к Постановлению администрации муниципального образования городской округ Люберцы Московской области</w:t>
            </w:r>
          </w:p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от 24.05.2022 № 2050-ПА</w:t>
            </w:r>
          </w:p>
        </w:tc>
      </w:tr>
      <w:tr w:rsidR="00A04D34" w:rsidRPr="00725C3C" w:rsidTr="00411AC6">
        <w:tc>
          <w:tcPr>
            <w:tcW w:w="4785" w:type="dxa"/>
          </w:tcPr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86" w:type="dxa"/>
          </w:tcPr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04D34" w:rsidRPr="00725C3C" w:rsidTr="00411AC6">
        <w:tc>
          <w:tcPr>
            <w:tcW w:w="4785" w:type="dxa"/>
          </w:tcPr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86" w:type="dxa"/>
          </w:tcPr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Приложение 2 </w:t>
            </w:r>
          </w:p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к Административному регламенту</w:t>
            </w:r>
          </w:p>
        </w:tc>
      </w:tr>
    </w:tbl>
    <w:p w:rsidR="00A04D34" w:rsidRPr="00725C3C" w:rsidRDefault="00A04D34" w:rsidP="00A04D34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bCs/>
          <w:szCs w:val="24"/>
          <w:lang w:eastAsia="en-US"/>
        </w:rPr>
      </w:pPr>
      <w:bookmarkStart w:id="1" w:name="_Toc83988571"/>
    </w:p>
    <w:p w:rsidR="00A04D34" w:rsidRPr="00725C3C" w:rsidRDefault="00A04D34" w:rsidP="00A04D34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bCs/>
          <w:szCs w:val="24"/>
          <w:lang w:eastAsia="en-US"/>
        </w:rPr>
      </w:pPr>
      <w:r w:rsidRPr="00725C3C">
        <w:rPr>
          <w:rFonts w:ascii="Arial" w:eastAsia="Calibri" w:hAnsi="Arial" w:cs="Arial"/>
          <w:b/>
          <w:bCs/>
          <w:szCs w:val="24"/>
          <w:lang w:eastAsia="en-US"/>
        </w:rPr>
        <w:t>Форма решения об отказе в предоставлении Муниципальной услуги</w:t>
      </w:r>
      <w:bookmarkEnd w:id="1"/>
    </w:p>
    <w:p w:rsidR="00A04D34" w:rsidRPr="00725C3C" w:rsidRDefault="00A04D34" w:rsidP="00A04D34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bCs/>
          <w:szCs w:val="24"/>
          <w:lang w:eastAsia="en-US"/>
        </w:rPr>
      </w:pPr>
    </w:p>
    <w:p w:rsidR="00A04D34" w:rsidRPr="00725C3C" w:rsidRDefault="00A04D34" w:rsidP="00A04D34">
      <w:pPr>
        <w:spacing w:after="200" w:line="276" w:lineRule="auto"/>
        <w:jc w:val="center"/>
        <w:rPr>
          <w:rFonts w:ascii="Arial" w:eastAsia="Calibri" w:hAnsi="Arial" w:cs="Arial"/>
          <w:szCs w:val="24"/>
          <w:lang w:eastAsia="en-US"/>
        </w:rPr>
      </w:pPr>
      <w:r w:rsidRPr="00725C3C">
        <w:rPr>
          <w:rFonts w:ascii="Arial" w:eastAsia="Calibri" w:hAnsi="Arial" w:cs="Arial"/>
          <w:szCs w:val="24"/>
          <w:lang w:eastAsia="en-US"/>
        </w:rPr>
        <w:t>(Оформляется на официальном бланке Организации)</w:t>
      </w:r>
    </w:p>
    <w:p w:rsidR="00A04D34" w:rsidRPr="00725C3C" w:rsidRDefault="00A04D34" w:rsidP="00A04D34">
      <w:pPr>
        <w:autoSpaceDE w:val="0"/>
        <w:autoSpaceDN w:val="0"/>
        <w:adjustRightInd w:val="0"/>
        <w:ind w:left="5529"/>
        <w:jc w:val="both"/>
        <w:rPr>
          <w:rFonts w:ascii="Arial" w:eastAsia="Calibri" w:hAnsi="Arial" w:cs="Arial"/>
          <w:szCs w:val="24"/>
        </w:rPr>
      </w:pPr>
    </w:p>
    <w:p w:rsidR="00A04D34" w:rsidRPr="00725C3C" w:rsidRDefault="00A04D34" w:rsidP="00A04D34">
      <w:pPr>
        <w:autoSpaceDE w:val="0"/>
        <w:autoSpaceDN w:val="0"/>
        <w:adjustRightInd w:val="0"/>
        <w:ind w:left="5529"/>
        <w:jc w:val="both"/>
        <w:rPr>
          <w:rFonts w:ascii="Arial" w:eastAsia="Calibri" w:hAnsi="Arial" w:cs="Arial"/>
          <w:szCs w:val="24"/>
        </w:rPr>
      </w:pPr>
      <w:r w:rsidRPr="00725C3C">
        <w:rPr>
          <w:rFonts w:ascii="Arial" w:eastAsia="Calibri" w:hAnsi="Arial" w:cs="Arial"/>
          <w:szCs w:val="24"/>
        </w:rPr>
        <w:t>Кому: _________________________________________________________________________________________________________</w:t>
      </w:r>
    </w:p>
    <w:p w:rsidR="00A04D34" w:rsidRPr="00725C3C" w:rsidRDefault="00A04D34" w:rsidP="00A04D34">
      <w:pPr>
        <w:autoSpaceDE w:val="0"/>
        <w:autoSpaceDN w:val="0"/>
        <w:adjustRightInd w:val="0"/>
        <w:ind w:left="5529"/>
        <w:jc w:val="center"/>
        <w:rPr>
          <w:rFonts w:ascii="Arial" w:eastAsia="Calibri" w:hAnsi="Arial" w:cs="Arial"/>
          <w:szCs w:val="24"/>
        </w:rPr>
      </w:pPr>
      <w:r w:rsidRPr="00725C3C">
        <w:rPr>
          <w:rFonts w:ascii="Arial" w:eastAsia="Calibri" w:hAnsi="Arial" w:cs="Arial"/>
          <w:szCs w:val="24"/>
        </w:rPr>
        <w:t>(фамилия, имя, отчество физического лица)</w:t>
      </w:r>
    </w:p>
    <w:p w:rsidR="00A04D34" w:rsidRPr="00725C3C" w:rsidRDefault="00A04D34" w:rsidP="00A04D34">
      <w:pPr>
        <w:spacing w:line="276" w:lineRule="auto"/>
        <w:jc w:val="center"/>
        <w:rPr>
          <w:rFonts w:ascii="Arial" w:eastAsia="Calibri" w:hAnsi="Arial" w:cs="Arial"/>
          <w:b/>
          <w:szCs w:val="24"/>
        </w:rPr>
      </w:pPr>
    </w:p>
    <w:p w:rsidR="00A04D34" w:rsidRPr="00725C3C" w:rsidRDefault="00A04D34" w:rsidP="00A04D34">
      <w:pPr>
        <w:spacing w:line="276" w:lineRule="auto"/>
        <w:jc w:val="center"/>
        <w:rPr>
          <w:rFonts w:ascii="Arial" w:eastAsia="Calibri" w:hAnsi="Arial" w:cs="Arial"/>
          <w:b/>
          <w:bCs/>
          <w:szCs w:val="24"/>
        </w:rPr>
      </w:pPr>
      <w:r w:rsidRPr="00725C3C">
        <w:rPr>
          <w:rFonts w:ascii="Arial" w:eastAsia="Calibri" w:hAnsi="Arial" w:cs="Arial"/>
          <w:b/>
          <w:bCs/>
          <w:szCs w:val="24"/>
        </w:rPr>
        <w:t xml:space="preserve">РЕШЕНИЕ </w:t>
      </w:r>
    </w:p>
    <w:p w:rsidR="00A04D34" w:rsidRPr="00725C3C" w:rsidRDefault="00A04D34" w:rsidP="00A04D34">
      <w:pPr>
        <w:jc w:val="center"/>
        <w:rPr>
          <w:rFonts w:ascii="Arial" w:eastAsia="Calibri" w:hAnsi="Arial" w:cs="Arial"/>
          <w:b/>
          <w:bCs/>
          <w:szCs w:val="24"/>
        </w:rPr>
      </w:pPr>
      <w:r w:rsidRPr="00725C3C">
        <w:rPr>
          <w:rFonts w:ascii="Arial" w:eastAsia="Calibri" w:hAnsi="Arial" w:cs="Arial"/>
          <w:b/>
          <w:bCs/>
          <w:szCs w:val="24"/>
        </w:rPr>
        <w:t xml:space="preserve">об отказе в предоставлении Муниципальной услуги </w:t>
      </w:r>
    </w:p>
    <w:p w:rsidR="00A04D34" w:rsidRPr="00725C3C" w:rsidRDefault="00A04D34" w:rsidP="00A04D34">
      <w:pPr>
        <w:jc w:val="center"/>
        <w:rPr>
          <w:rFonts w:ascii="Arial" w:eastAsia="Calibri" w:hAnsi="Arial" w:cs="Arial"/>
          <w:szCs w:val="24"/>
        </w:rPr>
      </w:pPr>
    </w:p>
    <w:p w:rsidR="00A04D34" w:rsidRPr="00725C3C" w:rsidRDefault="00A04D34" w:rsidP="00A04D3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725C3C">
        <w:rPr>
          <w:rFonts w:ascii="Arial" w:hAnsi="Arial" w:cs="Arial"/>
          <w:szCs w:val="24"/>
        </w:rPr>
        <w:t>Организация приняла решение об отказе в предоставлении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подготовки»:</w:t>
      </w:r>
    </w:p>
    <w:p w:rsidR="00A04D34" w:rsidRPr="00725C3C" w:rsidRDefault="00A04D34" w:rsidP="00A04D3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25C3C">
        <w:rPr>
          <w:rFonts w:ascii="Arial" w:hAnsi="Arial" w:cs="Arial"/>
          <w:szCs w:val="24"/>
        </w:rPr>
        <w:t xml:space="preserve"> </w:t>
      </w:r>
    </w:p>
    <w:tbl>
      <w:tblPr>
        <w:tblStyle w:val="1f4"/>
        <w:tblW w:w="10514" w:type="dxa"/>
        <w:tblInd w:w="-459" w:type="dxa"/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A04D34" w:rsidRPr="00725C3C" w:rsidTr="00411AC6">
        <w:trPr>
          <w:trHeight w:val="783"/>
        </w:trPr>
        <w:tc>
          <w:tcPr>
            <w:tcW w:w="1258" w:type="dxa"/>
          </w:tcPr>
          <w:p w:rsidR="00A04D34" w:rsidRPr="00725C3C" w:rsidRDefault="00A04D34" w:rsidP="00A04D34">
            <w:pPr>
              <w:rPr>
                <w:rFonts w:ascii="Arial" w:eastAsia="Calibri" w:hAnsi="Arial" w:cs="Arial"/>
                <w:lang w:eastAsia="en-US"/>
              </w:rPr>
            </w:pPr>
            <w:r w:rsidRPr="00725C3C">
              <w:rPr>
                <w:rFonts w:ascii="Arial" w:eastAsia="Calibri" w:hAnsi="Arial" w:cs="Arial"/>
                <w:lang w:eastAsia="en-US"/>
              </w:rPr>
              <w:t>№ пункта</w:t>
            </w:r>
          </w:p>
        </w:tc>
        <w:tc>
          <w:tcPr>
            <w:tcW w:w="4430" w:type="dxa"/>
          </w:tcPr>
          <w:p w:rsidR="00A04D34" w:rsidRPr="00725C3C" w:rsidRDefault="00A04D34" w:rsidP="00A04D34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lang w:eastAsia="en-US"/>
              </w:rPr>
            </w:pPr>
            <w:r w:rsidRPr="00725C3C">
              <w:rPr>
                <w:rFonts w:ascii="Arial" w:eastAsia="Calibri" w:hAnsi="Arial" w:cs="Arial"/>
                <w:lang w:eastAsia="en-US"/>
              </w:rPr>
              <w:t>Наименование основания для отказа в соответствии с Административным регламентом</w:t>
            </w:r>
            <w:r w:rsidRPr="00725C3C">
              <w:rPr>
                <w:rFonts w:ascii="Arial" w:eastAsia="Calibri" w:hAnsi="Arial" w:cs="Arial"/>
                <w:b/>
                <w:vertAlign w:val="superscript"/>
                <w:lang w:eastAsia="en-US"/>
              </w:rPr>
              <w:footnoteReference w:id="1"/>
            </w:r>
          </w:p>
        </w:tc>
        <w:tc>
          <w:tcPr>
            <w:tcW w:w="4826" w:type="dxa"/>
          </w:tcPr>
          <w:p w:rsidR="00A04D34" w:rsidRPr="00725C3C" w:rsidRDefault="00A04D34" w:rsidP="00A04D34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lang w:eastAsia="en-US"/>
              </w:rPr>
            </w:pPr>
            <w:r w:rsidRPr="00725C3C">
              <w:rPr>
                <w:rFonts w:ascii="Arial" w:eastAsia="Calibri" w:hAnsi="Arial" w:cs="Arial"/>
                <w:lang w:eastAsia="en-US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A04D34" w:rsidRPr="00725C3C" w:rsidTr="00411AC6">
        <w:trPr>
          <w:trHeight w:val="217"/>
        </w:trPr>
        <w:tc>
          <w:tcPr>
            <w:tcW w:w="1258" w:type="dxa"/>
          </w:tcPr>
          <w:p w:rsidR="00A04D34" w:rsidRPr="00725C3C" w:rsidRDefault="00A04D34" w:rsidP="00A04D3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30" w:type="dxa"/>
          </w:tcPr>
          <w:p w:rsidR="00A04D34" w:rsidRPr="00725C3C" w:rsidRDefault="00A04D34" w:rsidP="00A04D34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826" w:type="dxa"/>
          </w:tcPr>
          <w:p w:rsidR="00A04D34" w:rsidRPr="00725C3C" w:rsidRDefault="00A04D34" w:rsidP="00A04D34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A04D34" w:rsidRPr="00725C3C" w:rsidRDefault="00A04D34" w:rsidP="00A04D34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A04D34" w:rsidRPr="00725C3C" w:rsidRDefault="00A04D34" w:rsidP="00A04D34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725C3C">
        <w:rPr>
          <w:rFonts w:ascii="Arial" w:eastAsia="Calibri" w:hAnsi="Arial" w:cs="Arial"/>
          <w:szCs w:val="24"/>
          <w:lang w:eastAsia="en-US"/>
        </w:rPr>
        <w:t>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A04D34" w:rsidRPr="00725C3C" w:rsidRDefault="00A04D34" w:rsidP="00A04D34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725C3C">
        <w:rPr>
          <w:rFonts w:ascii="Arial" w:eastAsia="Calibri" w:hAnsi="Arial" w:cs="Arial"/>
          <w:szCs w:val="24"/>
          <w:lang w:eastAsia="en-US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725C3C">
        <w:rPr>
          <w:rFonts w:ascii="Arial" w:eastAsia="Calibri" w:hAnsi="Arial" w:cs="Arial"/>
          <w:szCs w:val="24"/>
          <w:lang w:val="en-US" w:eastAsia="en-US"/>
        </w:rPr>
        <w:t>V</w:t>
      </w:r>
      <w:r w:rsidRPr="00725C3C">
        <w:rPr>
          <w:rFonts w:ascii="Arial" w:eastAsia="Calibri" w:hAnsi="Arial" w:cs="Arial"/>
          <w:szCs w:val="24"/>
          <w:lang w:eastAsia="en-US"/>
        </w:rPr>
        <w:t xml:space="preserve"> Административного регламента, а также в судебном порядке.</w:t>
      </w:r>
    </w:p>
    <w:p w:rsidR="00A04D34" w:rsidRPr="00725C3C" w:rsidRDefault="00A04D34" w:rsidP="00A04D34">
      <w:pPr>
        <w:ind w:firstLine="709"/>
        <w:jc w:val="center"/>
        <w:rPr>
          <w:rFonts w:ascii="Arial" w:eastAsia="Calibri" w:hAnsi="Arial" w:cs="Arial"/>
          <w:b/>
          <w:szCs w:val="24"/>
        </w:rPr>
      </w:pPr>
    </w:p>
    <w:p w:rsidR="00A04D34" w:rsidRPr="00725C3C" w:rsidRDefault="00A04D34" w:rsidP="00A04D34">
      <w:pPr>
        <w:tabs>
          <w:tab w:val="left" w:pos="149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Cs w:val="24"/>
        </w:rPr>
      </w:pPr>
      <w:r w:rsidRPr="00725C3C">
        <w:rPr>
          <w:rFonts w:ascii="Arial" w:eastAsia="Calibri" w:hAnsi="Arial" w:cs="Arial"/>
          <w:szCs w:val="24"/>
        </w:rPr>
        <w:t>Дополнительно информируем:</w:t>
      </w:r>
    </w:p>
    <w:p w:rsidR="00A04D34" w:rsidRPr="00725C3C" w:rsidRDefault="00A04D34" w:rsidP="00A04D34">
      <w:pPr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Cs w:val="24"/>
        </w:rPr>
      </w:pPr>
      <w:r w:rsidRPr="00725C3C">
        <w:rPr>
          <w:rFonts w:ascii="Arial" w:eastAsia="Calibri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A04D34" w:rsidRPr="00725C3C" w:rsidRDefault="00A04D34" w:rsidP="00A04D34">
      <w:pPr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</w:rPr>
      </w:pPr>
      <w:r w:rsidRPr="00725C3C">
        <w:rPr>
          <w:rFonts w:ascii="Arial" w:eastAsia="Calibri" w:hAnsi="Arial" w:cs="Arial"/>
          <w:szCs w:val="24"/>
        </w:rPr>
        <w:lastRenderedPageBreak/>
        <w:t xml:space="preserve"> (указывается информация, необходимая для устранения причин отказа </w:t>
      </w:r>
      <w:r w:rsidRPr="00725C3C">
        <w:rPr>
          <w:rFonts w:ascii="Arial" w:eastAsia="Calibri" w:hAnsi="Arial" w:cs="Arial"/>
          <w:szCs w:val="24"/>
        </w:rPr>
        <w:br/>
        <w:t>в предоставлении Муниципальной услуги, информация о возможности записи в аналогичные кружки и секции (при наличии), а также иная дополнительная информация при наличии)</w:t>
      </w:r>
    </w:p>
    <w:p w:rsidR="00A04D34" w:rsidRPr="00725C3C" w:rsidRDefault="00A04D34" w:rsidP="00A04D34">
      <w:pPr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</w:rPr>
      </w:pPr>
      <w:r w:rsidRPr="00725C3C">
        <w:rPr>
          <w:rFonts w:ascii="Arial" w:eastAsia="Calibri" w:hAnsi="Arial" w:cs="Arial"/>
          <w:szCs w:val="24"/>
        </w:rPr>
        <w:tab/>
      </w:r>
    </w:p>
    <w:p w:rsidR="00A04D34" w:rsidRPr="00725C3C" w:rsidRDefault="00A04D34" w:rsidP="00A04D34">
      <w:pPr>
        <w:spacing w:line="100" w:lineRule="atLeast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A04D34" w:rsidRPr="00725C3C" w:rsidRDefault="00A04D34" w:rsidP="00A04D34">
      <w:pPr>
        <w:spacing w:line="100" w:lineRule="atLeast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A04D34" w:rsidRPr="00725C3C" w:rsidRDefault="00A04D34" w:rsidP="00A04D34">
      <w:pPr>
        <w:rPr>
          <w:rFonts w:ascii="Arial" w:eastAsia="Calibri" w:hAnsi="Arial" w:cs="Arial"/>
          <w:szCs w:val="24"/>
          <w:lang w:eastAsia="en-US"/>
        </w:rPr>
      </w:pPr>
      <w:r w:rsidRPr="00725C3C">
        <w:rPr>
          <w:rFonts w:ascii="Arial" w:eastAsia="Calibri" w:hAnsi="Arial" w:cs="Arial"/>
          <w:szCs w:val="24"/>
          <w:lang w:eastAsia="en-US"/>
        </w:rPr>
        <w:t>Уполномоченный работник Организации _______________________________________</w:t>
      </w:r>
    </w:p>
    <w:p w:rsidR="00A04D34" w:rsidRPr="00725C3C" w:rsidRDefault="00A04D34" w:rsidP="00A04D34">
      <w:pPr>
        <w:ind w:firstLine="709"/>
        <w:rPr>
          <w:rFonts w:ascii="Arial" w:eastAsia="Calibri" w:hAnsi="Arial" w:cs="Arial"/>
          <w:szCs w:val="24"/>
          <w:lang w:eastAsia="en-US"/>
        </w:rPr>
      </w:pPr>
      <w:r w:rsidRPr="00725C3C">
        <w:rPr>
          <w:rFonts w:ascii="Arial" w:eastAsia="Calibri" w:hAnsi="Arial" w:cs="Arial"/>
          <w:szCs w:val="24"/>
          <w:lang w:eastAsia="en-US"/>
        </w:rPr>
        <w:t xml:space="preserve">               </w:t>
      </w:r>
      <w:r w:rsidRPr="00725C3C">
        <w:rPr>
          <w:rFonts w:ascii="Arial" w:eastAsia="Calibri" w:hAnsi="Arial" w:cs="Arial"/>
          <w:szCs w:val="24"/>
          <w:lang w:eastAsia="en-US"/>
        </w:rPr>
        <w:tab/>
      </w:r>
      <w:r w:rsidRPr="00725C3C">
        <w:rPr>
          <w:rFonts w:ascii="Arial" w:eastAsia="Calibri" w:hAnsi="Arial" w:cs="Arial"/>
          <w:szCs w:val="24"/>
          <w:lang w:eastAsia="en-US"/>
        </w:rPr>
        <w:tab/>
      </w:r>
      <w:r w:rsidRPr="00725C3C">
        <w:rPr>
          <w:rFonts w:ascii="Arial" w:eastAsia="Calibri" w:hAnsi="Arial" w:cs="Arial"/>
          <w:szCs w:val="24"/>
          <w:lang w:eastAsia="en-US"/>
        </w:rPr>
        <w:tab/>
      </w:r>
      <w:r w:rsidRPr="00725C3C">
        <w:rPr>
          <w:rFonts w:ascii="Arial" w:eastAsia="Calibri" w:hAnsi="Arial" w:cs="Arial"/>
          <w:szCs w:val="24"/>
          <w:lang w:eastAsia="en-US"/>
        </w:rPr>
        <w:tab/>
      </w:r>
      <w:r w:rsidRPr="00725C3C">
        <w:rPr>
          <w:rFonts w:ascii="Arial" w:eastAsia="Calibri" w:hAnsi="Arial" w:cs="Arial"/>
          <w:szCs w:val="24"/>
          <w:lang w:eastAsia="en-US"/>
        </w:rPr>
        <w:tab/>
      </w:r>
      <w:r w:rsidRPr="00725C3C">
        <w:rPr>
          <w:rFonts w:ascii="Arial" w:eastAsia="Calibri" w:hAnsi="Arial" w:cs="Arial"/>
          <w:szCs w:val="24"/>
          <w:lang w:eastAsia="en-US"/>
        </w:rPr>
        <w:tab/>
        <w:t xml:space="preserve">    (подпись, фамилия, инициалы)</w:t>
      </w:r>
    </w:p>
    <w:p w:rsidR="00A04D34" w:rsidRPr="00725C3C" w:rsidRDefault="00A04D34" w:rsidP="00A04D34">
      <w:pPr>
        <w:ind w:firstLine="709"/>
        <w:rPr>
          <w:rFonts w:ascii="Arial" w:eastAsia="Calibri" w:hAnsi="Arial" w:cs="Arial"/>
          <w:szCs w:val="24"/>
          <w:lang w:eastAsia="en-US"/>
        </w:rPr>
      </w:pPr>
    </w:p>
    <w:p w:rsidR="00A04D34" w:rsidRPr="00725C3C" w:rsidRDefault="00A04D34" w:rsidP="00A04D34">
      <w:pPr>
        <w:ind w:firstLine="709"/>
        <w:rPr>
          <w:rFonts w:ascii="Arial" w:eastAsia="Calibri" w:hAnsi="Arial" w:cs="Arial"/>
          <w:szCs w:val="24"/>
          <w:lang w:eastAsia="en-US"/>
        </w:rPr>
      </w:pPr>
    </w:p>
    <w:p w:rsidR="00A04D34" w:rsidRPr="00725C3C" w:rsidRDefault="00A04D34" w:rsidP="00A04D34">
      <w:pPr>
        <w:jc w:val="both"/>
        <w:rPr>
          <w:rFonts w:ascii="Arial" w:eastAsia="Calibri" w:hAnsi="Arial" w:cs="Arial"/>
          <w:szCs w:val="24"/>
          <w:lang w:eastAsia="en-US"/>
        </w:rPr>
        <w:sectPr w:rsidR="00A04D34" w:rsidRPr="00725C3C" w:rsidSect="0045783B">
          <w:pgSz w:w="11906" w:h="16838" w:code="9"/>
          <w:pgMar w:top="709" w:right="567" w:bottom="851" w:left="1134" w:header="720" w:footer="720" w:gutter="0"/>
          <w:cols w:space="720"/>
          <w:noEndnote/>
          <w:docGrid w:linePitch="299"/>
        </w:sectPr>
      </w:pPr>
      <w:r w:rsidRPr="00725C3C">
        <w:rPr>
          <w:rFonts w:ascii="Arial" w:eastAsia="Calibri" w:hAnsi="Arial" w:cs="Arial"/>
          <w:szCs w:val="24"/>
          <w:lang w:eastAsia="en-US"/>
        </w:rPr>
        <w:t>«_____»_______________________ 20     г. ».</w:t>
      </w:r>
      <w:r w:rsidRPr="00725C3C">
        <w:rPr>
          <w:rFonts w:ascii="Arial" w:eastAsia="Calibri" w:hAnsi="Arial" w:cs="Arial"/>
          <w:szCs w:val="24"/>
          <w:lang w:eastAsia="en-US"/>
        </w:rPr>
        <w:br w:type="page"/>
      </w:r>
    </w:p>
    <w:tbl>
      <w:tblPr>
        <w:tblStyle w:val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04D34" w:rsidRPr="00725C3C" w:rsidTr="00411AC6">
        <w:tc>
          <w:tcPr>
            <w:tcW w:w="7393" w:type="dxa"/>
          </w:tcPr>
          <w:p w:rsidR="00A04D34" w:rsidRPr="00725C3C" w:rsidRDefault="00A04D34" w:rsidP="00A04D34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393" w:type="dxa"/>
          </w:tcPr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Приложение 2</w:t>
            </w:r>
          </w:p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к Постановлению администрации муниципального образования городской округ Люберцы Московской области</w:t>
            </w:r>
          </w:p>
          <w:p w:rsidR="00A04D34" w:rsidRPr="00725C3C" w:rsidRDefault="00A04D34" w:rsidP="00A04D34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от 24.04.2022 № 2050-ПА</w:t>
            </w:r>
          </w:p>
        </w:tc>
      </w:tr>
      <w:tr w:rsidR="00A04D34" w:rsidRPr="00725C3C" w:rsidTr="00411AC6">
        <w:tc>
          <w:tcPr>
            <w:tcW w:w="7393" w:type="dxa"/>
          </w:tcPr>
          <w:p w:rsidR="00A04D34" w:rsidRPr="00725C3C" w:rsidRDefault="00A04D34" w:rsidP="00A04D34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393" w:type="dxa"/>
          </w:tcPr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04D34" w:rsidRPr="00725C3C" w:rsidTr="00411AC6">
        <w:tc>
          <w:tcPr>
            <w:tcW w:w="7393" w:type="dxa"/>
          </w:tcPr>
          <w:p w:rsidR="00A04D34" w:rsidRPr="00725C3C" w:rsidRDefault="00A04D34" w:rsidP="00A04D34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7393" w:type="dxa"/>
          </w:tcPr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Приложение 5 </w:t>
            </w:r>
          </w:p>
          <w:p w:rsidR="00A04D34" w:rsidRPr="00725C3C" w:rsidRDefault="00A04D34" w:rsidP="00A04D34">
            <w:pPr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к Административному регламенту</w:t>
            </w:r>
          </w:p>
        </w:tc>
      </w:tr>
    </w:tbl>
    <w:p w:rsidR="00A04D34" w:rsidRPr="00725C3C" w:rsidRDefault="00A04D34" w:rsidP="00A04D34">
      <w:pPr>
        <w:shd w:val="clear" w:color="auto" w:fill="FFFFFF"/>
        <w:jc w:val="center"/>
        <w:rPr>
          <w:rFonts w:ascii="Arial" w:hAnsi="Arial" w:cs="Arial"/>
          <w:szCs w:val="24"/>
        </w:rPr>
      </w:pPr>
    </w:p>
    <w:p w:rsidR="00A04D34" w:rsidRPr="00725C3C" w:rsidRDefault="00A04D34" w:rsidP="00A04D34">
      <w:pPr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bCs/>
          <w:szCs w:val="24"/>
          <w:lang w:eastAsia="en-US"/>
        </w:rPr>
      </w:pPr>
      <w:bookmarkStart w:id="2" w:name="_Toc83988579"/>
      <w:r w:rsidRPr="00725C3C">
        <w:rPr>
          <w:rFonts w:ascii="Arial" w:eastAsia="Calibri" w:hAnsi="Arial" w:cs="Arial"/>
          <w:b/>
          <w:bCs/>
          <w:szCs w:val="24"/>
          <w:lang w:eastAsia="en-US"/>
        </w:rPr>
        <w:t>Описание документов, необходимых для предоставления Муниципальной услуги</w:t>
      </w:r>
      <w:bookmarkEnd w:id="2"/>
    </w:p>
    <w:p w:rsidR="00A04D34" w:rsidRPr="00725C3C" w:rsidRDefault="00A04D34" w:rsidP="00A04D34">
      <w:pPr>
        <w:suppressAutoHyphens/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szCs w:val="24"/>
          <w:lang w:eastAsia="ar-SA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7373"/>
        <w:gridCol w:w="6096"/>
      </w:tblGrid>
      <w:tr w:rsidR="00A04D34" w:rsidRPr="00725C3C" w:rsidTr="00725C3C">
        <w:trPr>
          <w:trHeight w:val="838"/>
        </w:trPr>
        <w:tc>
          <w:tcPr>
            <w:tcW w:w="1812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Класс документа</w:t>
            </w: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Виды документа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При подаче через РПГУ/ЕПГУ</w:t>
            </w:r>
          </w:p>
          <w:p w:rsidR="00A04D34" w:rsidRPr="00725C3C" w:rsidRDefault="00A04D34" w:rsidP="00A04D34">
            <w:pPr>
              <w:spacing w:line="100" w:lineRule="atLeast"/>
              <w:ind w:firstLine="709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04D34" w:rsidRPr="00725C3C" w:rsidTr="00725C3C">
        <w:trPr>
          <w:trHeight w:val="356"/>
        </w:trPr>
        <w:tc>
          <w:tcPr>
            <w:tcW w:w="1812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3</w:t>
            </w:r>
          </w:p>
        </w:tc>
      </w:tr>
      <w:tr w:rsidR="00A04D34" w:rsidRPr="00725C3C" w:rsidTr="00725C3C">
        <w:trPr>
          <w:trHeight w:val="563"/>
        </w:trPr>
        <w:tc>
          <w:tcPr>
            <w:tcW w:w="9185" w:type="dxa"/>
            <w:gridSpan w:val="2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При подаче заполняется электронная  форма Запроса</w:t>
            </w:r>
          </w:p>
        </w:tc>
      </w:tr>
      <w:tr w:rsidR="00A04D34" w:rsidRPr="00725C3C" w:rsidTr="00725C3C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Документ, удостоверяющий личность</w:t>
            </w: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right="-107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proofErr w:type="gramStart"/>
            <w:r w:rsidRPr="00725C3C">
              <w:rPr>
                <w:rFonts w:ascii="Arial" w:hAnsi="Arial" w:cs="Arial"/>
                <w:szCs w:val="24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 удостоверение личности военнослужащего 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  <w:proofErr w:type="gramEnd"/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Паспорт иностранного гражданина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right="-107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Удостоверение беженца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left="-55" w:right="-107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uppressAutoHyphens/>
              <w:spacing w:line="23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left="-55" w:right="-107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Свидетельство о рождении 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left="-55" w:right="-107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Удостоверение вынужденного переселенца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left="-55" w:right="-107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A04D34" w:rsidRPr="00725C3C" w:rsidRDefault="00A04D34" w:rsidP="00A04D34">
            <w:pPr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Документ, подтверждающий  полномочия представителя Заявителя</w:t>
            </w: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Доверенность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04D34" w:rsidRPr="00725C3C" w:rsidTr="00725C3C">
        <w:trPr>
          <w:trHeight w:val="862"/>
        </w:trPr>
        <w:tc>
          <w:tcPr>
            <w:tcW w:w="1812" w:type="dxa"/>
            <w:vMerge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ind w:firstLine="709"/>
              <w:rPr>
                <w:rFonts w:ascii="Arial" w:hAnsi="Arial" w:cs="Arial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A04D34" w:rsidRPr="00725C3C" w:rsidTr="00725C3C">
        <w:trPr>
          <w:trHeight w:val="450"/>
        </w:trPr>
        <w:tc>
          <w:tcPr>
            <w:tcW w:w="15281" w:type="dxa"/>
            <w:gridSpan w:val="3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jc w:val="center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b/>
                <w:bCs/>
                <w:szCs w:val="24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A04D34" w:rsidRPr="00725C3C" w:rsidTr="00725C3C">
        <w:trPr>
          <w:trHeight w:val="1278"/>
        </w:trPr>
        <w:tc>
          <w:tcPr>
            <w:tcW w:w="1812" w:type="dxa"/>
            <w:shd w:val="clear" w:color="auto" w:fill="FFFFFF"/>
          </w:tcPr>
          <w:p w:rsidR="00A04D34" w:rsidRPr="00725C3C" w:rsidRDefault="00A04D34" w:rsidP="00A04D34">
            <w:pPr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Сертификат дополнительного образования</w:t>
            </w: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725C3C">
              <w:rPr>
                <w:rFonts w:ascii="Arial" w:eastAsia="Calibri" w:hAnsi="Arial" w:cs="Arial"/>
                <w:szCs w:val="24"/>
                <w:lang w:eastAsia="en-US"/>
              </w:rPr>
              <w:t>Сертификат дополнительного образования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 xml:space="preserve"> Не предоставляется</w:t>
            </w:r>
          </w:p>
        </w:tc>
      </w:tr>
      <w:tr w:rsidR="00A04D34" w:rsidRPr="00725C3C" w:rsidTr="00725C3C">
        <w:trPr>
          <w:trHeight w:val="1278"/>
        </w:trPr>
        <w:tc>
          <w:tcPr>
            <w:tcW w:w="1812" w:type="dxa"/>
            <w:shd w:val="clear" w:color="auto" w:fill="FFFFFF"/>
          </w:tcPr>
          <w:p w:rsidR="00A04D34" w:rsidRPr="00725C3C" w:rsidRDefault="00A04D34" w:rsidP="00A04D34">
            <w:pPr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Сведения о рождении кандидата на обучение</w:t>
            </w:r>
          </w:p>
        </w:tc>
        <w:tc>
          <w:tcPr>
            <w:tcW w:w="7373" w:type="dxa"/>
            <w:shd w:val="clear" w:color="auto" w:fill="FFFFFF"/>
          </w:tcPr>
          <w:p w:rsidR="00A04D34" w:rsidRPr="00725C3C" w:rsidRDefault="00A04D34" w:rsidP="00A04D3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725C3C">
              <w:rPr>
                <w:rFonts w:ascii="Arial" w:eastAsia="Calibri" w:hAnsi="Arial" w:cs="Arial"/>
                <w:szCs w:val="24"/>
                <w:lang w:eastAsia="en-US"/>
              </w:rPr>
              <w:t>Сведения о рождении кандидата на обучение</w:t>
            </w:r>
          </w:p>
        </w:tc>
        <w:tc>
          <w:tcPr>
            <w:tcW w:w="6096" w:type="dxa"/>
            <w:shd w:val="clear" w:color="auto" w:fill="FFFFFF"/>
          </w:tcPr>
          <w:p w:rsidR="00A04D34" w:rsidRPr="00725C3C" w:rsidRDefault="00A04D34" w:rsidP="00A04D34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725C3C">
              <w:rPr>
                <w:rFonts w:ascii="Arial" w:hAnsi="Arial" w:cs="Arial"/>
                <w:szCs w:val="24"/>
              </w:rPr>
              <w:t>Не предоставляется</w:t>
            </w:r>
          </w:p>
        </w:tc>
      </w:tr>
    </w:tbl>
    <w:p w:rsidR="00A04D34" w:rsidRPr="00725C3C" w:rsidRDefault="00A04D34" w:rsidP="00A04D34">
      <w:pPr>
        <w:rPr>
          <w:rFonts w:ascii="Arial" w:hAnsi="Arial" w:cs="Arial"/>
          <w:b/>
          <w:bCs/>
          <w:szCs w:val="24"/>
        </w:rPr>
      </w:pPr>
    </w:p>
    <w:p w:rsidR="00A04D34" w:rsidRPr="00725C3C" w:rsidRDefault="00A04D34" w:rsidP="00A04D34">
      <w:pPr>
        <w:rPr>
          <w:rFonts w:ascii="Arial" w:hAnsi="Arial" w:cs="Arial"/>
          <w:szCs w:val="24"/>
        </w:rPr>
      </w:pPr>
      <w:r w:rsidRPr="00725C3C">
        <w:rPr>
          <w:rFonts w:ascii="Arial" w:hAnsi="Arial" w:cs="Arial"/>
          <w:szCs w:val="24"/>
        </w:rPr>
        <w:t>------------------------------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3" w:name="Par212"/>
      <w:bookmarkEnd w:id="3"/>
      <w:r w:rsidRPr="00725C3C">
        <w:rPr>
          <w:rFonts w:ascii="Arial" w:eastAsia="Calibri" w:hAnsi="Arial" w:cs="Arial"/>
          <w:szCs w:val="24"/>
          <w:lang w:eastAsia="en-US"/>
        </w:rPr>
        <w:t>&lt;1</w:t>
      </w:r>
      <w:proofErr w:type="gramStart"/>
      <w:r w:rsidRPr="00725C3C">
        <w:rPr>
          <w:rFonts w:ascii="Arial" w:eastAsia="Calibri" w:hAnsi="Arial" w:cs="Arial"/>
          <w:szCs w:val="24"/>
          <w:lang w:eastAsia="en-US"/>
        </w:rPr>
        <w:t>&gt; К</w:t>
      </w:r>
      <w:proofErr w:type="gramEnd"/>
      <w:r w:rsidRPr="00725C3C">
        <w:rPr>
          <w:rFonts w:ascii="Arial" w:eastAsia="Calibri" w:hAnsi="Arial" w:cs="Arial"/>
          <w:szCs w:val="24"/>
          <w:lang w:eastAsia="en-US"/>
        </w:rPr>
        <w:t xml:space="preserve">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725C3C">
          <w:rPr>
            <w:rFonts w:ascii="Arial" w:eastAsia="Calibri" w:hAnsi="Arial" w:cs="Arial"/>
            <w:szCs w:val="24"/>
            <w:lang w:eastAsia="en-US"/>
          </w:rPr>
          <w:t>2012 г</w:t>
        </w:r>
      </w:smartTag>
      <w:r w:rsidRPr="00725C3C">
        <w:rPr>
          <w:rFonts w:ascii="Arial" w:eastAsia="Calibri" w:hAnsi="Arial" w:cs="Arial"/>
          <w:szCs w:val="24"/>
          <w:lang w:eastAsia="en-US"/>
        </w:rPr>
        <w:t>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4" w:name="Par213"/>
      <w:bookmarkEnd w:id="4"/>
      <w:r w:rsidRPr="00725C3C">
        <w:rPr>
          <w:rFonts w:ascii="Arial" w:eastAsia="Calibri" w:hAnsi="Arial" w:cs="Arial"/>
          <w:szCs w:val="24"/>
          <w:lang w:eastAsia="en-US"/>
        </w:rPr>
        <w:t>&lt;2</w:t>
      </w:r>
      <w:proofErr w:type="gramStart"/>
      <w:r w:rsidRPr="00725C3C">
        <w:rPr>
          <w:rFonts w:ascii="Arial" w:eastAsia="Calibri" w:hAnsi="Arial" w:cs="Arial"/>
          <w:szCs w:val="24"/>
          <w:lang w:eastAsia="en-US"/>
        </w:rPr>
        <w:t>&gt; З</w:t>
      </w:r>
      <w:proofErr w:type="gramEnd"/>
      <w:r w:rsidRPr="00725C3C">
        <w:rPr>
          <w:rFonts w:ascii="Arial" w:eastAsia="Calibri" w:hAnsi="Arial" w:cs="Arial"/>
          <w:szCs w:val="24"/>
          <w:lang w:eastAsia="en-US"/>
        </w:rPr>
        <w:t>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5" w:name="Par214"/>
      <w:bookmarkEnd w:id="5"/>
      <w:r w:rsidRPr="00725C3C">
        <w:rPr>
          <w:rFonts w:ascii="Arial" w:eastAsia="Calibri" w:hAnsi="Arial" w:cs="Arial"/>
          <w:szCs w:val="24"/>
          <w:lang w:eastAsia="en-US"/>
        </w:rPr>
        <w:t>&lt;3</w:t>
      </w:r>
      <w:proofErr w:type="gramStart"/>
      <w:r w:rsidRPr="00725C3C">
        <w:rPr>
          <w:rFonts w:ascii="Arial" w:eastAsia="Calibri" w:hAnsi="Arial" w:cs="Arial"/>
          <w:szCs w:val="24"/>
          <w:lang w:eastAsia="en-US"/>
        </w:rPr>
        <w:t>&gt; В</w:t>
      </w:r>
      <w:proofErr w:type="gramEnd"/>
      <w:r w:rsidRPr="00725C3C">
        <w:rPr>
          <w:rFonts w:ascii="Arial" w:eastAsia="Calibri" w:hAnsi="Arial" w:cs="Arial"/>
          <w:szCs w:val="24"/>
          <w:lang w:eastAsia="en-US"/>
        </w:rPr>
        <w:t xml:space="preserve">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 w:rsidRPr="00725C3C">
        <w:rPr>
          <w:rFonts w:ascii="Arial" w:eastAsia="Calibri" w:hAnsi="Arial" w:cs="Arial"/>
          <w:szCs w:val="24"/>
          <w:lang w:eastAsia="en-US"/>
        </w:rPr>
        <w:t>Обучающемуся</w:t>
      </w:r>
      <w:proofErr w:type="gramEnd"/>
      <w:r w:rsidRPr="00725C3C">
        <w:rPr>
          <w:rFonts w:ascii="Arial" w:eastAsia="Calibri" w:hAnsi="Arial" w:cs="Arial"/>
          <w:szCs w:val="24"/>
          <w:lang w:eastAsia="en-US"/>
        </w:rPr>
        <w:t>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r w:rsidRPr="00725C3C">
        <w:rPr>
          <w:rFonts w:ascii="Arial" w:eastAsia="Calibri" w:hAnsi="Arial" w:cs="Arial"/>
          <w:szCs w:val="24"/>
          <w:lang w:eastAsia="en-US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6" w:name="Par216"/>
      <w:bookmarkEnd w:id="6"/>
      <w:r w:rsidRPr="00725C3C">
        <w:rPr>
          <w:rFonts w:ascii="Arial" w:eastAsia="Calibri" w:hAnsi="Arial" w:cs="Arial"/>
          <w:szCs w:val="24"/>
          <w:lang w:eastAsia="en-US"/>
        </w:rPr>
        <w:t>&lt;4</w:t>
      </w:r>
      <w:proofErr w:type="gramStart"/>
      <w:r w:rsidRPr="00725C3C">
        <w:rPr>
          <w:rFonts w:ascii="Arial" w:eastAsia="Calibri" w:hAnsi="Arial" w:cs="Arial"/>
          <w:szCs w:val="24"/>
          <w:lang w:eastAsia="en-US"/>
        </w:rPr>
        <w:t>&gt; З</w:t>
      </w:r>
      <w:proofErr w:type="gramEnd"/>
      <w:r w:rsidRPr="00725C3C">
        <w:rPr>
          <w:rFonts w:ascii="Arial" w:eastAsia="Calibri" w:hAnsi="Arial" w:cs="Arial"/>
          <w:szCs w:val="24"/>
          <w:lang w:eastAsia="en-US"/>
        </w:rPr>
        <w:t>аполняется в случае, если Заказчик является юридическим лицом.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7" w:name="Par217"/>
      <w:bookmarkEnd w:id="7"/>
      <w:r w:rsidRPr="00725C3C">
        <w:rPr>
          <w:rFonts w:ascii="Arial" w:eastAsia="Calibri" w:hAnsi="Arial" w:cs="Arial"/>
          <w:szCs w:val="24"/>
          <w:lang w:eastAsia="en-US"/>
        </w:rPr>
        <w:t>&lt;5</w:t>
      </w:r>
      <w:proofErr w:type="gramStart"/>
      <w:r w:rsidRPr="00725C3C">
        <w:rPr>
          <w:rFonts w:ascii="Arial" w:eastAsia="Calibri" w:hAnsi="Arial" w:cs="Arial"/>
          <w:szCs w:val="24"/>
          <w:lang w:eastAsia="en-US"/>
        </w:rPr>
        <w:t>&gt; З</w:t>
      </w:r>
      <w:proofErr w:type="gramEnd"/>
      <w:r w:rsidRPr="00725C3C">
        <w:rPr>
          <w:rFonts w:ascii="Arial" w:eastAsia="Calibri" w:hAnsi="Arial" w:cs="Arial"/>
          <w:szCs w:val="24"/>
          <w:lang w:eastAsia="en-US"/>
        </w:rPr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8" w:name="Par218"/>
      <w:bookmarkEnd w:id="8"/>
      <w:r w:rsidRPr="00725C3C">
        <w:rPr>
          <w:rFonts w:ascii="Arial" w:eastAsia="Calibri" w:hAnsi="Arial" w:cs="Arial"/>
          <w:szCs w:val="24"/>
          <w:lang w:eastAsia="en-US"/>
        </w:rPr>
        <w:t>&lt;6</w:t>
      </w:r>
      <w:proofErr w:type="gramStart"/>
      <w:r w:rsidRPr="00725C3C">
        <w:rPr>
          <w:rFonts w:ascii="Arial" w:eastAsia="Calibri" w:hAnsi="Arial" w:cs="Arial"/>
          <w:szCs w:val="24"/>
          <w:lang w:eastAsia="en-US"/>
        </w:rPr>
        <w:t>&gt; З</w:t>
      </w:r>
      <w:proofErr w:type="gramEnd"/>
      <w:r w:rsidRPr="00725C3C">
        <w:rPr>
          <w:rFonts w:ascii="Arial" w:eastAsia="Calibri" w:hAnsi="Arial" w:cs="Arial"/>
          <w:szCs w:val="24"/>
          <w:lang w:eastAsia="en-US"/>
        </w:rPr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9" w:name="Par219"/>
      <w:bookmarkEnd w:id="9"/>
      <w:proofErr w:type="gramStart"/>
      <w:r w:rsidRPr="00725C3C">
        <w:rPr>
          <w:rFonts w:ascii="Arial" w:eastAsia="Calibri" w:hAnsi="Arial" w:cs="Arial"/>
          <w:szCs w:val="24"/>
          <w:lang w:eastAsia="en-US"/>
        </w:rPr>
        <w:t xml:space="preserve"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</w:t>
      </w:r>
      <w:r w:rsidRPr="00725C3C">
        <w:rPr>
          <w:rFonts w:ascii="Arial" w:eastAsia="Calibri" w:hAnsi="Arial" w:cs="Arial"/>
          <w:szCs w:val="24"/>
          <w:lang w:eastAsia="en-US"/>
        </w:rPr>
        <w:lastRenderedPageBreak/>
        <w:t xml:space="preserve">самостоятельно устанавливаемому организацией, осуществляющей образовательную деятельность (часть 12 статьи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25C3C">
          <w:rPr>
            <w:rFonts w:ascii="Arial" w:eastAsia="Calibri" w:hAnsi="Arial" w:cs="Arial"/>
            <w:szCs w:val="24"/>
            <w:lang w:eastAsia="en-US"/>
          </w:rPr>
          <w:t>2012 г</w:t>
        </w:r>
      </w:smartTag>
      <w:r w:rsidRPr="00725C3C">
        <w:rPr>
          <w:rFonts w:ascii="Arial" w:eastAsia="Calibri" w:hAnsi="Arial" w:cs="Arial"/>
          <w:szCs w:val="24"/>
          <w:lang w:eastAsia="en-US"/>
        </w:rPr>
        <w:t>. N 273-ФЗ "Об образовании в</w:t>
      </w:r>
      <w:proofErr w:type="gramEnd"/>
      <w:r w:rsidRPr="00725C3C">
        <w:rPr>
          <w:rFonts w:ascii="Arial" w:eastAsia="Calibri" w:hAnsi="Arial" w:cs="Arial"/>
          <w:szCs w:val="24"/>
          <w:lang w:eastAsia="en-US"/>
        </w:rPr>
        <w:t xml:space="preserve"> </w:t>
      </w:r>
      <w:proofErr w:type="gramStart"/>
      <w:r w:rsidRPr="00725C3C">
        <w:rPr>
          <w:rFonts w:ascii="Arial" w:eastAsia="Calibri" w:hAnsi="Arial" w:cs="Arial"/>
          <w:szCs w:val="24"/>
          <w:lang w:eastAsia="en-US"/>
        </w:rPr>
        <w:t>Российской Федерации").</w:t>
      </w:r>
      <w:proofErr w:type="gramEnd"/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10" w:name="Par220"/>
      <w:bookmarkEnd w:id="10"/>
      <w:r w:rsidRPr="00725C3C">
        <w:rPr>
          <w:rFonts w:ascii="Arial" w:eastAsia="Calibri" w:hAnsi="Arial" w:cs="Arial"/>
          <w:szCs w:val="24"/>
          <w:lang w:eastAsia="en-US"/>
        </w:rPr>
        <w:t>&lt;8&gt; Стороны по своему усмотрению вправе дополнить настоящий раздел иными условиям.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11" w:name="Par221"/>
      <w:bookmarkEnd w:id="11"/>
      <w:r w:rsidRPr="00725C3C">
        <w:rPr>
          <w:rFonts w:ascii="Arial" w:eastAsia="Calibri" w:hAnsi="Arial" w:cs="Arial"/>
          <w:szCs w:val="24"/>
          <w:lang w:eastAsia="en-US"/>
        </w:rPr>
        <w:t>&lt;9&gt; Пункт 10 Правил оказания платных образовательных услуг, утвержденных постановлением Правительства Российской Федерации от 15 сентября 2020 г. N 1441 (Собрание законодательства Российской Федерации, 2010, N 39, ст. 6035).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12" w:name="Par222"/>
      <w:bookmarkEnd w:id="12"/>
      <w:r w:rsidRPr="00725C3C">
        <w:rPr>
          <w:rFonts w:ascii="Arial" w:eastAsia="Calibri" w:hAnsi="Arial" w:cs="Arial"/>
          <w:szCs w:val="24"/>
          <w:lang w:eastAsia="en-US"/>
        </w:rPr>
        <w:t xml:space="preserve">&lt;10&gt; Пункт 9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25C3C">
          <w:rPr>
            <w:rFonts w:ascii="Arial" w:eastAsia="Calibri" w:hAnsi="Arial" w:cs="Arial"/>
            <w:szCs w:val="24"/>
            <w:lang w:eastAsia="en-US"/>
          </w:rPr>
          <w:t>2012 г</w:t>
        </w:r>
      </w:smartTag>
      <w:r w:rsidRPr="00725C3C">
        <w:rPr>
          <w:rFonts w:ascii="Arial" w:eastAsia="Calibri" w:hAnsi="Arial" w:cs="Arial"/>
          <w:szCs w:val="24"/>
          <w:lang w:eastAsia="en-US"/>
        </w:rPr>
        <w:t>. N 273-ФЗ "Об образовании в Российской Федерации".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13" w:name="Par223"/>
      <w:bookmarkEnd w:id="13"/>
      <w:proofErr w:type="gramStart"/>
      <w:r w:rsidRPr="00725C3C">
        <w:rPr>
          <w:rFonts w:ascii="Arial" w:eastAsia="Calibri" w:hAnsi="Arial" w:cs="Arial"/>
          <w:szCs w:val="24"/>
          <w:lang w:eastAsia="en-US"/>
        </w:rPr>
        <w:t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proofErr w:type="gramEnd"/>
      <w:r w:rsidRPr="00725C3C">
        <w:rPr>
          <w:rFonts w:ascii="Arial" w:eastAsia="Calibri" w:hAnsi="Arial" w:cs="Arial"/>
          <w:szCs w:val="24"/>
          <w:lang w:eastAsia="en-US"/>
        </w:rPr>
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25C3C">
          <w:rPr>
            <w:rFonts w:ascii="Arial" w:eastAsia="Calibri" w:hAnsi="Arial" w:cs="Arial"/>
            <w:szCs w:val="24"/>
            <w:lang w:eastAsia="en-US"/>
          </w:rPr>
          <w:t>2012 г</w:t>
        </w:r>
      </w:smartTag>
      <w:r w:rsidRPr="00725C3C">
        <w:rPr>
          <w:rFonts w:ascii="Arial" w:eastAsia="Calibri" w:hAnsi="Arial" w:cs="Arial"/>
          <w:szCs w:val="24"/>
          <w:lang w:eastAsia="en-US"/>
        </w:rPr>
        <w:t>. N 273-ФЗ "Об образовании в Российской Федерации").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14" w:name="Par224"/>
      <w:bookmarkEnd w:id="14"/>
      <w:r w:rsidRPr="00725C3C">
        <w:rPr>
          <w:rFonts w:ascii="Arial" w:eastAsia="Calibri" w:hAnsi="Arial" w:cs="Arial"/>
          <w:szCs w:val="24"/>
          <w:lang w:eastAsia="en-US"/>
        </w:rPr>
        <w:t xml:space="preserve">&lt;12&gt; Часть 3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25C3C">
          <w:rPr>
            <w:rFonts w:ascii="Arial" w:eastAsia="Calibri" w:hAnsi="Arial" w:cs="Arial"/>
            <w:szCs w:val="24"/>
            <w:lang w:eastAsia="en-US"/>
          </w:rPr>
          <w:t>2012 г</w:t>
        </w:r>
      </w:smartTag>
      <w:r w:rsidRPr="00725C3C">
        <w:rPr>
          <w:rFonts w:ascii="Arial" w:eastAsia="Calibri" w:hAnsi="Arial" w:cs="Arial"/>
          <w:szCs w:val="24"/>
          <w:lang w:eastAsia="en-US"/>
        </w:rPr>
        <w:t>. N 273-ФЗ "Об образовании в Российской Федерации".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15" w:name="Par225"/>
      <w:bookmarkEnd w:id="15"/>
      <w:r w:rsidRPr="00725C3C">
        <w:rPr>
          <w:rFonts w:ascii="Arial" w:eastAsia="Calibri" w:hAnsi="Arial" w:cs="Arial"/>
          <w:szCs w:val="24"/>
          <w:lang w:eastAsia="en-US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16" w:name="Par226"/>
      <w:bookmarkEnd w:id="16"/>
      <w:r w:rsidRPr="00725C3C">
        <w:rPr>
          <w:rFonts w:ascii="Arial" w:eastAsia="Calibri" w:hAnsi="Arial" w:cs="Arial"/>
          <w:szCs w:val="24"/>
          <w:lang w:eastAsia="en-US"/>
        </w:rPr>
        <w:t>&lt;14</w:t>
      </w:r>
      <w:proofErr w:type="gramStart"/>
      <w:r w:rsidRPr="00725C3C">
        <w:rPr>
          <w:rFonts w:ascii="Arial" w:eastAsia="Calibri" w:hAnsi="Arial" w:cs="Arial"/>
          <w:szCs w:val="24"/>
          <w:lang w:eastAsia="en-US"/>
        </w:rPr>
        <w:t>&gt; В</w:t>
      </w:r>
      <w:proofErr w:type="gramEnd"/>
      <w:r w:rsidRPr="00725C3C">
        <w:rPr>
          <w:rFonts w:ascii="Arial" w:eastAsia="Calibri" w:hAnsi="Arial" w:cs="Arial"/>
          <w:szCs w:val="24"/>
          <w:lang w:eastAsia="en-US"/>
        </w:rPr>
        <w:t xml:space="preserve"> случае, если Обучающийся одновременно является Заказчиком, указанное поле не заполняется.</w:t>
      </w:r>
    </w:p>
    <w:p w:rsidR="00A04D34" w:rsidRPr="00725C3C" w:rsidRDefault="00A04D34" w:rsidP="00A04D3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bookmarkStart w:id="17" w:name="Par227"/>
      <w:bookmarkEnd w:id="17"/>
      <w:r w:rsidRPr="00725C3C">
        <w:rPr>
          <w:rFonts w:ascii="Arial" w:eastAsia="Calibri" w:hAnsi="Arial" w:cs="Arial"/>
          <w:szCs w:val="24"/>
          <w:lang w:eastAsia="en-US"/>
        </w:rPr>
        <w:t xml:space="preserve">&lt;15&gt; Заполняется в случае, если </w:t>
      </w:r>
      <w:proofErr w:type="gramStart"/>
      <w:r w:rsidRPr="00725C3C">
        <w:rPr>
          <w:rFonts w:ascii="Arial" w:eastAsia="Calibri" w:hAnsi="Arial" w:cs="Arial"/>
          <w:szCs w:val="24"/>
          <w:lang w:eastAsia="en-US"/>
        </w:rPr>
        <w:t>Обучающийся</w:t>
      </w:r>
      <w:proofErr w:type="gramEnd"/>
      <w:r w:rsidRPr="00725C3C">
        <w:rPr>
          <w:rFonts w:ascii="Arial" w:eastAsia="Calibri" w:hAnsi="Arial" w:cs="Arial"/>
          <w:szCs w:val="24"/>
          <w:lang w:eastAsia="en-US"/>
        </w:rPr>
        <w:t xml:space="preserve"> является стороной договора.».</w:t>
      </w:r>
    </w:p>
    <w:p w:rsidR="00A04D34" w:rsidRPr="00725C3C" w:rsidRDefault="00A04D34" w:rsidP="00A04D34">
      <w:pPr>
        <w:keepNext/>
        <w:jc w:val="both"/>
        <w:outlineLvl w:val="0"/>
        <w:rPr>
          <w:rFonts w:ascii="Arial" w:hAnsi="Arial" w:cs="Arial"/>
          <w:bCs/>
          <w:iCs/>
          <w:szCs w:val="24"/>
          <w:lang w:eastAsia="en-US"/>
        </w:rPr>
      </w:pPr>
    </w:p>
    <w:p w:rsidR="00A04D34" w:rsidRPr="00725C3C" w:rsidRDefault="00A04D34" w:rsidP="00A04D34">
      <w:pPr>
        <w:jc w:val="both"/>
        <w:rPr>
          <w:rFonts w:ascii="Arial" w:eastAsia="Calibri" w:hAnsi="Arial" w:cs="Arial"/>
          <w:szCs w:val="24"/>
          <w:lang w:eastAsia="en-US"/>
        </w:rPr>
      </w:pPr>
    </w:p>
    <w:sectPr w:rsidR="00A04D34" w:rsidRPr="00725C3C" w:rsidSect="00A04D34">
      <w:pgSz w:w="16838" w:h="11906" w:orient="landscape" w:code="9"/>
      <w:pgMar w:top="1134" w:right="709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53" w:rsidRDefault="000B4653" w:rsidP="00EC6213">
      <w:r>
        <w:separator/>
      </w:r>
    </w:p>
  </w:endnote>
  <w:endnote w:type="continuationSeparator" w:id="0">
    <w:p w:rsidR="000B4653" w:rsidRDefault="000B4653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53" w:rsidRDefault="000B4653" w:rsidP="00EC6213">
      <w:r>
        <w:separator/>
      </w:r>
    </w:p>
  </w:footnote>
  <w:footnote w:type="continuationSeparator" w:id="0">
    <w:p w:rsidR="000B4653" w:rsidRDefault="000B4653" w:rsidP="00EC6213">
      <w:r>
        <w:continuationSeparator/>
      </w:r>
    </w:p>
  </w:footnote>
  <w:footnote w:id="1">
    <w:p w:rsidR="00A04D34" w:rsidRPr="00A04D34" w:rsidRDefault="00A04D34" w:rsidP="00A04D34">
      <w:pPr>
        <w:pStyle w:val="afe"/>
        <w:spacing w:line="276" w:lineRule="auto"/>
        <w:ind w:firstLine="709"/>
        <w:rPr>
          <w:rFonts w:ascii="Arial" w:hAnsi="Arial" w:cs="Arial"/>
        </w:rPr>
      </w:pPr>
      <w:r w:rsidRPr="00A04D34">
        <w:rPr>
          <w:rStyle w:val="aff9"/>
          <w:rFonts w:ascii="Arial" w:hAnsi="Arial" w:cs="Arial"/>
        </w:rPr>
        <w:footnoteRef/>
      </w:r>
      <w:r w:rsidRPr="00A04D34">
        <w:rPr>
          <w:rFonts w:ascii="Arial" w:hAnsi="Arial" w:cs="Arial"/>
        </w:rPr>
        <w:t xml:space="preserve"> Указывается основание для отказа в предоставлении государственной услуги в соответствии с подразделом 13 Административного регламента.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23E461E"/>
    <w:multiLevelType w:val="hybridMultilevel"/>
    <w:tmpl w:val="2BA25D4E"/>
    <w:lvl w:ilvl="0" w:tplc="FA2E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3561F"/>
    <w:multiLevelType w:val="hybridMultilevel"/>
    <w:tmpl w:val="43DA6468"/>
    <w:lvl w:ilvl="0" w:tplc="200A770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15"/>
  </w:num>
  <w:num w:numId="7">
    <w:abstractNumId w:val="8"/>
  </w:num>
  <w:num w:numId="8">
    <w:abstractNumId w:val="5"/>
  </w:num>
  <w:num w:numId="9">
    <w:abstractNumId w:val="17"/>
  </w:num>
  <w:num w:numId="10">
    <w:abstractNumId w:val="16"/>
  </w:num>
  <w:num w:numId="11">
    <w:abstractNumId w:val="11"/>
  </w:num>
  <w:num w:numId="12">
    <w:abstractNumId w:val="10"/>
  </w:num>
  <w:num w:numId="1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B4653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5783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1F91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6F18"/>
    <w:rsid w:val="00677729"/>
    <w:rsid w:val="00691991"/>
    <w:rsid w:val="006B48A5"/>
    <w:rsid w:val="006C0F46"/>
    <w:rsid w:val="006C17E3"/>
    <w:rsid w:val="006C633B"/>
    <w:rsid w:val="006E4F2F"/>
    <w:rsid w:val="006F4CDA"/>
    <w:rsid w:val="006F558F"/>
    <w:rsid w:val="00704950"/>
    <w:rsid w:val="007055B3"/>
    <w:rsid w:val="00714F83"/>
    <w:rsid w:val="00715AAA"/>
    <w:rsid w:val="00725C3C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5700D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D113F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6D91"/>
    <w:rsid w:val="009D7F55"/>
    <w:rsid w:val="009F2076"/>
    <w:rsid w:val="009F69C4"/>
    <w:rsid w:val="00A04D3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0BC3"/>
    <w:rsid w:val="00B540A4"/>
    <w:rsid w:val="00B5684B"/>
    <w:rsid w:val="00B64C37"/>
    <w:rsid w:val="00B751FC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85700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85700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4"/>
    <w:next w:val="a6"/>
    <w:uiPriority w:val="59"/>
    <w:rsid w:val="008D11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4"/>
    <w:next w:val="a6"/>
    <w:uiPriority w:val="59"/>
    <w:rsid w:val="00A04D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4"/>
    <w:next w:val="a6"/>
    <w:uiPriority w:val="59"/>
    <w:rsid w:val="00A04D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85700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85700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4"/>
    <w:next w:val="a6"/>
    <w:uiPriority w:val="59"/>
    <w:rsid w:val="008D11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4"/>
    <w:next w:val="a6"/>
    <w:uiPriority w:val="59"/>
    <w:rsid w:val="00A04D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4"/>
    <w:next w:val="a6"/>
    <w:uiPriority w:val="59"/>
    <w:rsid w:val="00A04D3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5B00D-25D9-4BFD-ADE5-51CD6578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2022-05-25T08:03:00Z</dcterms:created>
  <dcterms:modified xsi:type="dcterms:W3CDTF">2022-05-25T08:03:00Z</dcterms:modified>
</cp:coreProperties>
</file>