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3DA1F0" w14:textId="27D45BA7" w:rsidR="00651EF0" w:rsidRPr="00657C6F" w:rsidRDefault="009173D4" w:rsidP="00657C6F">
      <w:pPr>
        <w:pStyle w:val="aff8"/>
        <w:spacing w:after="0" w:line="240" w:lineRule="auto"/>
        <w:ind w:left="0"/>
        <w:contextualSpacing w:val="0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bookmarkStart w:id="0" w:name="_Toc355777521"/>
      <w:bookmarkStart w:id="1" w:name="_Toc355777524"/>
      <w:r w:rsidRPr="00657C6F">
        <w:rPr>
          <w:rFonts w:ascii="Arial" w:hAnsi="Arial" w:cs="Arial"/>
          <w:sz w:val="24"/>
          <w:szCs w:val="24"/>
        </w:rPr>
        <w:t xml:space="preserve"> </w:t>
      </w:r>
      <w:r w:rsidR="00651EF0" w:rsidRPr="00657C6F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14:paraId="694C0F0B" w14:textId="77777777" w:rsidR="00651EF0" w:rsidRPr="00657C6F" w:rsidRDefault="00651EF0" w:rsidP="00657C6F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57C6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14:paraId="25E9FBC1" w14:textId="77777777" w:rsidR="00651EF0" w:rsidRPr="00657C6F" w:rsidRDefault="00651EF0" w:rsidP="00657C6F">
      <w:pPr>
        <w:spacing w:after="0" w:line="240" w:lineRule="auto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657C6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657C6F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657C6F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14:paraId="1C6BDE07" w14:textId="77777777" w:rsidR="00651EF0" w:rsidRPr="00657C6F" w:rsidRDefault="00651EF0" w:rsidP="00657C6F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71316DE2" w14:textId="77777777" w:rsidR="00651EF0" w:rsidRDefault="00651EF0" w:rsidP="00657C6F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657C6F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14:paraId="16932A4E" w14:textId="77777777" w:rsidR="00247052" w:rsidRPr="00657C6F" w:rsidRDefault="00247052" w:rsidP="00657C6F">
      <w:pPr>
        <w:spacing w:after="0" w:line="240" w:lineRule="auto"/>
        <w:jc w:val="center"/>
        <w:rPr>
          <w:rFonts w:ascii="Arial" w:hAnsi="Arial" w:cs="Arial"/>
          <w:bCs/>
          <w:w w:val="115"/>
          <w:sz w:val="24"/>
          <w:szCs w:val="24"/>
        </w:rPr>
      </w:pPr>
    </w:p>
    <w:p w14:paraId="21F0B547" w14:textId="77777777" w:rsidR="00247052" w:rsidRDefault="00A60765" w:rsidP="00657C6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27.05.2021</w:t>
      </w:r>
      <w:r w:rsidR="00657C6F" w:rsidRPr="00657C6F">
        <w:rPr>
          <w:rFonts w:ascii="Arial" w:hAnsi="Arial" w:cs="Arial"/>
          <w:sz w:val="24"/>
          <w:szCs w:val="24"/>
        </w:rPr>
        <w:tab/>
      </w:r>
      <w:r w:rsidR="00657C6F" w:rsidRPr="00657C6F">
        <w:rPr>
          <w:rFonts w:ascii="Arial" w:hAnsi="Arial" w:cs="Arial"/>
          <w:sz w:val="24"/>
          <w:szCs w:val="24"/>
        </w:rPr>
        <w:tab/>
      </w:r>
      <w:r w:rsidR="00657C6F" w:rsidRPr="00657C6F">
        <w:rPr>
          <w:rFonts w:ascii="Arial" w:hAnsi="Arial" w:cs="Arial"/>
          <w:sz w:val="24"/>
          <w:szCs w:val="24"/>
        </w:rPr>
        <w:tab/>
      </w:r>
      <w:r w:rsidR="00657C6F" w:rsidRPr="00657C6F">
        <w:rPr>
          <w:rFonts w:ascii="Arial" w:hAnsi="Arial" w:cs="Arial"/>
          <w:sz w:val="24"/>
          <w:szCs w:val="24"/>
        </w:rPr>
        <w:tab/>
      </w:r>
      <w:r w:rsidR="00657C6F" w:rsidRPr="00657C6F">
        <w:rPr>
          <w:rFonts w:ascii="Arial" w:hAnsi="Arial" w:cs="Arial"/>
          <w:sz w:val="24"/>
          <w:szCs w:val="24"/>
        </w:rPr>
        <w:tab/>
      </w:r>
      <w:r w:rsidR="00657C6F" w:rsidRPr="00657C6F">
        <w:rPr>
          <w:rFonts w:ascii="Arial" w:hAnsi="Arial" w:cs="Arial"/>
          <w:sz w:val="24"/>
          <w:szCs w:val="24"/>
        </w:rPr>
        <w:tab/>
      </w:r>
      <w:r w:rsidR="00657C6F" w:rsidRPr="00657C6F">
        <w:rPr>
          <w:rFonts w:ascii="Arial" w:hAnsi="Arial" w:cs="Arial"/>
          <w:sz w:val="24"/>
          <w:szCs w:val="24"/>
        </w:rPr>
        <w:tab/>
      </w:r>
      <w:r w:rsidR="00657C6F" w:rsidRPr="00657C6F">
        <w:rPr>
          <w:rFonts w:ascii="Arial" w:hAnsi="Arial" w:cs="Arial"/>
          <w:sz w:val="24"/>
          <w:szCs w:val="24"/>
        </w:rPr>
        <w:tab/>
      </w:r>
      <w:r w:rsidR="00657C6F" w:rsidRPr="00657C6F">
        <w:rPr>
          <w:rFonts w:ascii="Arial" w:hAnsi="Arial" w:cs="Arial"/>
          <w:sz w:val="24"/>
          <w:szCs w:val="24"/>
        </w:rPr>
        <w:tab/>
        <w:t xml:space="preserve">   № 1713-ПА</w:t>
      </w:r>
      <w:r w:rsidR="00657C6F" w:rsidRPr="00657C6F">
        <w:rPr>
          <w:rFonts w:ascii="Arial" w:hAnsi="Arial" w:cs="Arial"/>
          <w:sz w:val="24"/>
          <w:szCs w:val="24"/>
        </w:rPr>
        <w:tab/>
      </w:r>
      <w:r w:rsidRPr="00657C6F">
        <w:rPr>
          <w:rFonts w:ascii="Arial" w:hAnsi="Arial" w:cs="Arial"/>
          <w:sz w:val="24"/>
          <w:szCs w:val="24"/>
        </w:rPr>
        <w:tab/>
      </w:r>
    </w:p>
    <w:p w14:paraId="5048DEAB" w14:textId="77777777" w:rsidR="00247052" w:rsidRDefault="00247052" w:rsidP="00657C6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5787D723" w14:textId="2A671978" w:rsidR="00AF3575" w:rsidRDefault="00657C6F" w:rsidP="00657C6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г. Люберцы</w:t>
      </w:r>
    </w:p>
    <w:p w14:paraId="30135BF3" w14:textId="77777777" w:rsidR="00657C6F" w:rsidRPr="00657C6F" w:rsidRDefault="00657C6F" w:rsidP="00657C6F">
      <w:pPr>
        <w:spacing w:after="0" w:line="240" w:lineRule="auto"/>
        <w:ind w:right="-1"/>
        <w:jc w:val="center"/>
        <w:rPr>
          <w:rFonts w:ascii="Arial" w:hAnsi="Arial" w:cs="Arial"/>
          <w:sz w:val="24"/>
          <w:szCs w:val="24"/>
        </w:rPr>
      </w:pPr>
    </w:p>
    <w:p w14:paraId="5787D724" w14:textId="77777777" w:rsidR="0002015B" w:rsidRDefault="0002015B" w:rsidP="00657C6F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t>О внесении изменений в муниципальную программу</w:t>
      </w:r>
      <w:r w:rsidRPr="00657C6F">
        <w:rPr>
          <w:rFonts w:ascii="Arial" w:hAnsi="Arial" w:cs="Arial"/>
          <w:b/>
          <w:sz w:val="24"/>
          <w:szCs w:val="24"/>
        </w:rPr>
        <w:br/>
        <w:t xml:space="preserve"> </w:t>
      </w:r>
      <w:bookmarkStart w:id="2" w:name="_Hlk31288351"/>
      <w:r w:rsidRPr="00657C6F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  <w:bookmarkEnd w:id="2"/>
    </w:p>
    <w:p w14:paraId="71BB47B9" w14:textId="77777777" w:rsidR="00657C6F" w:rsidRPr="00657C6F" w:rsidRDefault="00657C6F" w:rsidP="00657C6F">
      <w:pPr>
        <w:spacing w:after="0" w:line="240" w:lineRule="auto"/>
        <w:ind w:right="-1"/>
        <w:jc w:val="center"/>
        <w:rPr>
          <w:rFonts w:ascii="Arial" w:hAnsi="Arial" w:cs="Arial"/>
          <w:b/>
          <w:sz w:val="24"/>
          <w:szCs w:val="24"/>
        </w:rPr>
      </w:pPr>
    </w:p>
    <w:p w14:paraId="5787D725" w14:textId="1AEA2F84" w:rsidR="00CE00FD" w:rsidRPr="00657C6F" w:rsidRDefault="0002015B" w:rsidP="00657C6F">
      <w:pPr>
        <w:pStyle w:val="ConsPlusNonformat"/>
        <w:spacing w:line="360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657C6F">
        <w:rPr>
          <w:rFonts w:ascii="Arial" w:hAnsi="Arial" w:cs="Arial"/>
          <w:sz w:val="24"/>
          <w:szCs w:val="24"/>
        </w:rPr>
        <w:t>В соответствии  с</w:t>
      </w:r>
      <w:r w:rsidR="00717950" w:rsidRPr="00657C6F">
        <w:rPr>
          <w:rFonts w:ascii="Arial" w:hAnsi="Arial" w:cs="Arial"/>
          <w:sz w:val="24"/>
          <w:szCs w:val="24"/>
        </w:rPr>
        <w:t>о ст. 179</w:t>
      </w:r>
      <w:r w:rsidRPr="00657C6F">
        <w:rPr>
          <w:rFonts w:ascii="Arial" w:hAnsi="Arial" w:cs="Arial"/>
          <w:sz w:val="24"/>
          <w:szCs w:val="24"/>
        </w:rPr>
        <w:t xml:space="preserve">  Бюджетн</w:t>
      </w:r>
      <w:r w:rsidR="00717950" w:rsidRPr="00657C6F">
        <w:rPr>
          <w:rFonts w:ascii="Arial" w:hAnsi="Arial" w:cs="Arial"/>
          <w:sz w:val="24"/>
          <w:szCs w:val="24"/>
        </w:rPr>
        <w:t>ого</w:t>
      </w:r>
      <w:r w:rsidRPr="00657C6F">
        <w:rPr>
          <w:rFonts w:ascii="Arial" w:hAnsi="Arial" w:cs="Arial"/>
          <w:sz w:val="24"/>
          <w:szCs w:val="24"/>
        </w:rPr>
        <w:t xml:space="preserve"> кодекс</w:t>
      </w:r>
      <w:r w:rsidR="00717950" w:rsidRPr="00657C6F">
        <w:rPr>
          <w:rFonts w:ascii="Arial" w:hAnsi="Arial" w:cs="Arial"/>
          <w:sz w:val="24"/>
          <w:szCs w:val="24"/>
        </w:rPr>
        <w:t>а</w:t>
      </w:r>
      <w:r w:rsidRPr="00657C6F">
        <w:rPr>
          <w:rFonts w:ascii="Arial" w:hAnsi="Arial" w:cs="Arial"/>
          <w:sz w:val="24"/>
          <w:szCs w:val="24"/>
        </w:rPr>
        <w:t xml:space="preserve"> Российской Федерации, Федеральным законом от 06.10.2003 № 131-ФЗ «Об общих принципах организации местного</w:t>
      </w:r>
      <w:r w:rsidR="00384B0B" w:rsidRPr="00657C6F">
        <w:rPr>
          <w:rFonts w:ascii="Arial" w:hAnsi="Arial" w:cs="Arial"/>
          <w:sz w:val="24"/>
          <w:szCs w:val="24"/>
        </w:rPr>
        <w:t xml:space="preserve"> </w:t>
      </w:r>
      <w:r w:rsidRPr="00657C6F">
        <w:rPr>
          <w:rFonts w:ascii="Arial" w:hAnsi="Arial" w:cs="Arial"/>
          <w:sz w:val="24"/>
          <w:szCs w:val="24"/>
        </w:rPr>
        <w:t xml:space="preserve"> самоуправления </w:t>
      </w:r>
      <w:r w:rsidR="00384B0B" w:rsidRPr="00657C6F">
        <w:rPr>
          <w:rFonts w:ascii="Arial" w:hAnsi="Arial" w:cs="Arial"/>
          <w:sz w:val="24"/>
          <w:szCs w:val="24"/>
        </w:rPr>
        <w:t xml:space="preserve"> </w:t>
      </w:r>
      <w:r w:rsidRPr="00657C6F">
        <w:rPr>
          <w:rFonts w:ascii="Arial" w:hAnsi="Arial" w:cs="Arial"/>
          <w:sz w:val="24"/>
          <w:szCs w:val="24"/>
        </w:rPr>
        <w:t xml:space="preserve">в </w:t>
      </w:r>
      <w:r w:rsidR="00384B0B" w:rsidRPr="00657C6F">
        <w:rPr>
          <w:rFonts w:ascii="Arial" w:hAnsi="Arial" w:cs="Arial"/>
          <w:sz w:val="24"/>
          <w:szCs w:val="24"/>
        </w:rPr>
        <w:t xml:space="preserve"> </w:t>
      </w:r>
      <w:r w:rsidRPr="00657C6F">
        <w:rPr>
          <w:rFonts w:ascii="Arial" w:hAnsi="Arial" w:cs="Arial"/>
          <w:sz w:val="24"/>
          <w:szCs w:val="24"/>
        </w:rPr>
        <w:t xml:space="preserve">Российской </w:t>
      </w:r>
      <w:r w:rsidR="00384B0B" w:rsidRPr="00657C6F">
        <w:rPr>
          <w:rFonts w:ascii="Arial" w:hAnsi="Arial" w:cs="Arial"/>
          <w:sz w:val="24"/>
          <w:szCs w:val="24"/>
        </w:rPr>
        <w:t xml:space="preserve">  </w:t>
      </w:r>
      <w:r w:rsidRPr="00657C6F">
        <w:rPr>
          <w:rFonts w:ascii="Arial" w:hAnsi="Arial" w:cs="Arial"/>
          <w:sz w:val="24"/>
          <w:szCs w:val="24"/>
        </w:rPr>
        <w:t xml:space="preserve">Федерации», </w:t>
      </w:r>
      <w:r w:rsidR="00384B0B" w:rsidRPr="00657C6F">
        <w:rPr>
          <w:rFonts w:ascii="Arial" w:hAnsi="Arial" w:cs="Arial"/>
          <w:sz w:val="24"/>
          <w:szCs w:val="24"/>
        </w:rPr>
        <w:t xml:space="preserve">   </w:t>
      </w:r>
      <w:r w:rsidRPr="00657C6F">
        <w:rPr>
          <w:rFonts w:ascii="Arial" w:hAnsi="Arial" w:cs="Arial"/>
          <w:color w:val="000000" w:themeColor="text1"/>
          <w:sz w:val="24"/>
          <w:szCs w:val="24"/>
        </w:rPr>
        <w:t xml:space="preserve">Федеральным </w:t>
      </w:r>
      <w:r w:rsidR="00384B0B" w:rsidRPr="00657C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9" w:history="1">
        <w:r w:rsidRPr="00657C6F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закон</w:t>
        </w:r>
      </w:hyperlink>
      <w:r w:rsidRPr="00657C6F">
        <w:rPr>
          <w:rFonts w:ascii="Arial" w:hAnsi="Arial" w:cs="Arial"/>
          <w:color w:val="000000" w:themeColor="text1"/>
          <w:sz w:val="24"/>
          <w:szCs w:val="24"/>
        </w:rPr>
        <w:t>ом</w:t>
      </w:r>
      <w:r w:rsidR="00657C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57C6F">
        <w:rPr>
          <w:rFonts w:ascii="Arial" w:hAnsi="Arial" w:cs="Arial"/>
          <w:color w:val="000000" w:themeColor="text1"/>
          <w:sz w:val="24"/>
          <w:szCs w:val="24"/>
        </w:rPr>
        <w:t xml:space="preserve">от 27.07.2010 № 210-ФЗ «Об организации предоставления государственных и муниципальных услуг», </w:t>
      </w:r>
      <w:hyperlink r:id="rId10" w:history="1">
        <w:r w:rsidRPr="00657C6F">
          <w:rPr>
            <w:rStyle w:val="af3"/>
            <w:rFonts w:ascii="Arial" w:hAnsi="Arial" w:cs="Arial"/>
            <w:color w:val="000000" w:themeColor="text1"/>
            <w:sz w:val="24"/>
            <w:szCs w:val="24"/>
            <w:u w:val="none"/>
          </w:rPr>
          <w:t>Указом Президента Российской Федерации от 07.05.2012 № 601 «Об основных направлениях совершенствования системы государственного управления»</w:t>
        </w:r>
      </w:hyperlink>
      <w:r w:rsidRPr="00657C6F">
        <w:rPr>
          <w:rFonts w:ascii="Arial" w:hAnsi="Arial" w:cs="Arial"/>
          <w:color w:val="000000" w:themeColor="text1"/>
          <w:sz w:val="24"/>
          <w:szCs w:val="24"/>
        </w:rPr>
        <w:t xml:space="preserve">, Постановлением Правительства    Московской  области   от 17.10.2017 </w:t>
      </w:r>
      <w:r w:rsidR="00603CAA">
        <w:rPr>
          <w:rFonts w:ascii="Arial" w:hAnsi="Arial" w:cs="Arial"/>
          <w:color w:val="000000" w:themeColor="text1"/>
          <w:sz w:val="24"/>
          <w:szCs w:val="24"/>
        </w:rPr>
        <w:t xml:space="preserve">           </w:t>
      </w:r>
      <w:bookmarkStart w:id="3" w:name="_GoBack"/>
      <w:bookmarkEnd w:id="3"/>
      <w:r w:rsidRPr="00657C6F">
        <w:rPr>
          <w:rFonts w:ascii="Arial" w:hAnsi="Arial" w:cs="Arial"/>
          <w:color w:val="000000" w:themeColor="text1"/>
          <w:sz w:val="24"/>
          <w:szCs w:val="24"/>
        </w:rPr>
        <w:t>№</w:t>
      </w:r>
      <w:r w:rsidR="00384B0B" w:rsidRPr="00657C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657C6F">
        <w:rPr>
          <w:rFonts w:ascii="Arial" w:hAnsi="Arial" w:cs="Arial"/>
          <w:color w:val="000000" w:themeColor="text1"/>
          <w:sz w:val="24"/>
          <w:szCs w:val="24"/>
        </w:rPr>
        <w:t>854/38 «Об утверждении</w:t>
      </w:r>
      <w:proofErr w:type="gramEnd"/>
      <w:r w:rsidRPr="00657C6F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657C6F">
        <w:rPr>
          <w:rFonts w:ascii="Arial" w:hAnsi="Arial" w:cs="Arial"/>
          <w:color w:val="000000" w:themeColor="text1"/>
          <w:sz w:val="24"/>
          <w:szCs w:val="24"/>
        </w:rPr>
        <w:t>государственной программы Московской области «Цифровое Подмосковье</w:t>
      </w:r>
      <w:r w:rsidRPr="00657C6F">
        <w:rPr>
          <w:rFonts w:ascii="Arial" w:hAnsi="Arial" w:cs="Arial"/>
          <w:sz w:val="24"/>
          <w:szCs w:val="24"/>
        </w:rPr>
        <w:t xml:space="preserve">» на 2018-2024 годы», Уставом городского округа Люберцы Московской области, Постановлением   администрации    городского  округа Люберцы </w:t>
      </w:r>
      <w:r w:rsidR="00384B0B" w:rsidRPr="00657C6F">
        <w:rPr>
          <w:rFonts w:ascii="Arial" w:hAnsi="Arial" w:cs="Arial"/>
          <w:sz w:val="24"/>
          <w:szCs w:val="24"/>
        </w:rPr>
        <w:t>Московской области</w:t>
      </w:r>
      <w:r w:rsidRPr="00657C6F">
        <w:rPr>
          <w:rFonts w:ascii="Arial" w:hAnsi="Arial" w:cs="Arial"/>
          <w:sz w:val="24"/>
          <w:szCs w:val="24"/>
        </w:rPr>
        <w:t xml:space="preserve">   от 20.09.2018 № 3715-ПА   «Об    утверждении    порядка  принятия решений   о   разработке    муниципальных   программ   городского округа Люберцы, их </w:t>
      </w:r>
      <w:r w:rsidR="00493E4A" w:rsidRPr="00657C6F">
        <w:rPr>
          <w:rFonts w:ascii="Arial" w:hAnsi="Arial" w:cs="Arial"/>
          <w:sz w:val="24"/>
          <w:szCs w:val="24"/>
        </w:rPr>
        <w:t xml:space="preserve">   формирования   и </w:t>
      </w:r>
      <w:r w:rsidRPr="00657C6F">
        <w:rPr>
          <w:rFonts w:ascii="Arial" w:hAnsi="Arial" w:cs="Arial"/>
          <w:sz w:val="24"/>
          <w:szCs w:val="24"/>
        </w:rPr>
        <w:t xml:space="preserve">реализации»,  </w:t>
      </w:r>
      <w:r w:rsidR="000A6F0A" w:rsidRPr="00657C6F">
        <w:rPr>
          <w:rFonts w:ascii="Arial" w:hAnsi="Arial" w:cs="Arial"/>
          <w:sz w:val="24"/>
          <w:szCs w:val="24"/>
        </w:rPr>
        <w:t>Распоряжением Главы</w:t>
      </w:r>
      <w:r w:rsidR="00384B0B" w:rsidRPr="00657C6F">
        <w:rPr>
          <w:rFonts w:ascii="Arial" w:hAnsi="Arial" w:cs="Arial"/>
          <w:sz w:val="24"/>
          <w:szCs w:val="24"/>
        </w:rPr>
        <w:t xml:space="preserve">  </w:t>
      </w:r>
      <w:r w:rsidR="000A6F0A" w:rsidRPr="00657C6F">
        <w:rPr>
          <w:rFonts w:ascii="Arial" w:hAnsi="Arial" w:cs="Arial"/>
          <w:sz w:val="24"/>
          <w:szCs w:val="24"/>
        </w:rPr>
        <w:t xml:space="preserve"> городского</w:t>
      </w:r>
      <w:r w:rsidR="00493E4A" w:rsidRPr="00657C6F">
        <w:rPr>
          <w:rFonts w:ascii="Arial" w:hAnsi="Arial" w:cs="Arial"/>
          <w:sz w:val="24"/>
          <w:szCs w:val="24"/>
        </w:rPr>
        <w:t xml:space="preserve"> </w:t>
      </w:r>
      <w:r w:rsidR="00384B0B" w:rsidRPr="00657C6F">
        <w:rPr>
          <w:rFonts w:ascii="Arial" w:hAnsi="Arial" w:cs="Arial"/>
          <w:sz w:val="24"/>
          <w:szCs w:val="24"/>
        </w:rPr>
        <w:t xml:space="preserve">  </w:t>
      </w:r>
      <w:r w:rsidR="00493E4A" w:rsidRPr="00657C6F">
        <w:rPr>
          <w:rFonts w:ascii="Arial" w:hAnsi="Arial" w:cs="Arial"/>
          <w:sz w:val="24"/>
          <w:szCs w:val="24"/>
        </w:rPr>
        <w:t xml:space="preserve">округа </w:t>
      </w:r>
      <w:r w:rsidR="00384B0B" w:rsidRPr="00657C6F">
        <w:rPr>
          <w:rFonts w:ascii="Arial" w:hAnsi="Arial" w:cs="Arial"/>
          <w:sz w:val="24"/>
          <w:szCs w:val="24"/>
        </w:rPr>
        <w:t xml:space="preserve"> </w:t>
      </w:r>
      <w:r w:rsidR="00493E4A" w:rsidRPr="00657C6F">
        <w:rPr>
          <w:rFonts w:ascii="Arial" w:hAnsi="Arial" w:cs="Arial"/>
          <w:sz w:val="24"/>
          <w:szCs w:val="24"/>
        </w:rPr>
        <w:t xml:space="preserve">Люберцы </w:t>
      </w:r>
      <w:r w:rsidR="00384B0B" w:rsidRPr="00657C6F">
        <w:rPr>
          <w:rFonts w:ascii="Arial" w:hAnsi="Arial" w:cs="Arial"/>
          <w:sz w:val="24"/>
          <w:szCs w:val="24"/>
        </w:rPr>
        <w:t xml:space="preserve"> </w:t>
      </w:r>
      <w:r w:rsidR="00493E4A" w:rsidRPr="00657C6F">
        <w:rPr>
          <w:rFonts w:ascii="Arial" w:hAnsi="Arial" w:cs="Arial"/>
          <w:sz w:val="24"/>
          <w:szCs w:val="24"/>
        </w:rPr>
        <w:t xml:space="preserve">от </w:t>
      </w:r>
      <w:r w:rsidR="00384B0B" w:rsidRPr="00657C6F">
        <w:rPr>
          <w:rFonts w:ascii="Arial" w:hAnsi="Arial" w:cs="Arial"/>
          <w:sz w:val="24"/>
          <w:szCs w:val="24"/>
        </w:rPr>
        <w:t xml:space="preserve"> </w:t>
      </w:r>
      <w:r w:rsidR="00493E4A" w:rsidRPr="00657C6F">
        <w:rPr>
          <w:rFonts w:ascii="Arial" w:hAnsi="Arial" w:cs="Arial"/>
          <w:sz w:val="24"/>
          <w:szCs w:val="24"/>
        </w:rPr>
        <w:t xml:space="preserve">21.06.2017 № </w:t>
      </w:r>
      <w:r w:rsidR="00384B0B" w:rsidRPr="00657C6F">
        <w:rPr>
          <w:rFonts w:ascii="Arial" w:hAnsi="Arial" w:cs="Arial"/>
          <w:sz w:val="24"/>
          <w:szCs w:val="24"/>
        </w:rPr>
        <w:t xml:space="preserve"> </w:t>
      </w:r>
      <w:r w:rsidR="000A6F0A" w:rsidRPr="00657C6F">
        <w:rPr>
          <w:rFonts w:ascii="Arial" w:hAnsi="Arial" w:cs="Arial"/>
          <w:sz w:val="24"/>
          <w:szCs w:val="24"/>
        </w:rPr>
        <w:t xml:space="preserve">1-РГ </w:t>
      </w:r>
      <w:r w:rsidR="00384B0B" w:rsidRPr="00657C6F">
        <w:rPr>
          <w:rFonts w:ascii="Arial" w:hAnsi="Arial" w:cs="Arial"/>
          <w:sz w:val="24"/>
          <w:szCs w:val="24"/>
        </w:rPr>
        <w:t xml:space="preserve"> </w:t>
      </w:r>
      <w:r w:rsidR="000A6F0A" w:rsidRPr="00657C6F">
        <w:rPr>
          <w:rFonts w:ascii="Arial" w:hAnsi="Arial" w:cs="Arial"/>
          <w:sz w:val="24"/>
          <w:szCs w:val="24"/>
        </w:rPr>
        <w:t>«О наделении полномочиями Первого за</w:t>
      </w:r>
      <w:r w:rsidR="00FE15EC" w:rsidRPr="00657C6F">
        <w:rPr>
          <w:rFonts w:ascii="Arial" w:hAnsi="Arial" w:cs="Arial"/>
          <w:sz w:val="24"/>
          <w:szCs w:val="24"/>
        </w:rPr>
        <w:t>местителя Главы администрации»</w:t>
      </w:r>
      <w:r w:rsidR="00F76D16" w:rsidRPr="00657C6F">
        <w:rPr>
          <w:rFonts w:ascii="Arial" w:hAnsi="Arial" w:cs="Arial"/>
          <w:sz w:val="24"/>
          <w:szCs w:val="24"/>
        </w:rPr>
        <w:t>,</w:t>
      </w:r>
      <w:r w:rsidR="0041618E" w:rsidRPr="00657C6F">
        <w:rPr>
          <w:rFonts w:ascii="Arial" w:hAnsi="Arial" w:cs="Arial"/>
          <w:sz w:val="24"/>
          <w:szCs w:val="24"/>
        </w:rPr>
        <w:t xml:space="preserve">  </w:t>
      </w:r>
      <w:r w:rsidR="00FE15EC" w:rsidRPr="00657C6F">
        <w:rPr>
          <w:rFonts w:ascii="Arial" w:hAnsi="Arial" w:cs="Arial"/>
          <w:sz w:val="24"/>
          <w:szCs w:val="24"/>
        </w:rPr>
        <w:t xml:space="preserve"> </w:t>
      </w:r>
      <w:r w:rsidRPr="00657C6F">
        <w:rPr>
          <w:rFonts w:ascii="Arial" w:hAnsi="Arial" w:cs="Arial"/>
          <w:sz w:val="24"/>
          <w:szCs w:val="24"/>
        </w:rPr>
        <w:t xml:space="preserve">постановляю: </w:t>
      </w:r>
      <w:proofErr w:type="gramEnd"/>
    </w:p>
    <w:p w14:paraId="5787D726" w14:textId="77777777" w:rsidR="0002015B" w:rsidRPr="00657C6F" w:rsidRDefault="0002015B" w:rsidP="00651EF0">
      <w:pPr>
        <w:pStyle w:val="ConsPlusNonformat"/>
        <w:spacing w:line="360" w:lineRule="auto"/>
        <w:ind w:right="14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1. Внести изменения в муниципальную программу «Цифровое муниципальное образование», утвержденную Постановлением администрации городского округа Люберцы от 11.10.2019 № 3833-ПА, утвердив ее в новой редакции (прилагается).</w:t>
      </w:r>
    </w:p>
    <w:p w14:paraId="5787D727" w14:textId="45FDA1A7" w:rsidR="0002015B" w:rsidRPr="00657C6F" w:rsidRDefault="0002015B" w:rsidP="00651EF0">
      <w:pPr>
        <w:pStyle w:val="ConsPlusTitle"/>
        <w:spacing w:line="360" w:lineRule="auto"/>
        <w:ind w:right="140" w:firstLine="851"/>
        <w:jc w:val="both"/>
        <w:rPr>
          <w:rFonts w:ascii="Arial" w:hAnsi="Arial" w:cs="Arial"/>
          <w:b w:val="0"/>
          <w:sz w:val="24"/>
          <w:szCs w:val="24"/>
        </w:rPr>
      </w:pPr>
      <w:r w:rsidRPr="00657C6F">
        <w:rPr>
          <w:rFonts w:ascii="Arial" w:hAnsi="Arial" w:cs="Arial"/>
          <w:b w:val="0"/>
          <w:sz w:val="24"/>
          <w:szCs w:val="24"/>
        </w:rPr>
        <w:t>2. </w:t>
      </w:r>
      <w:r w:rsidR="00EC521F" w:rsidRPr="00657C6F">
        <w:rPr>
          <w:rFonts w:ascii="Arial" w:hAnsi="Arial" w:cs="Arial"/>
          <w:b w:val="0"/>
          <w:sz w:val="24"/>
          <w:szCs w:val="24"/>
        </w:rPr>
        <w:t xml:space="preserve"> </w:t>
      </w:r>
      <w:r w:rsidRPr="00657C6F">
        <w:rPr>
          <w:rFonts w:ascii="Arial" w:hAnsi="Arial" w:cs="Arial"/>
          <w:b w:val="0"/>
          <w:sz w:val="24"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14:paraId="5787D728" w14:textId="148409BB" w:rsidR="009515E2" w:rsidRPr="00657C6F" w:rsidRDefault="00E879F5" w:rsidP="00651EF0">
      <w:pPr>
        <w:pStyle w:val="ConsPlusTitle"/>
        <w:spacing w:line="360" w:lineRule="auto"/>
        <w:ind w:right="140" w:firstLine="851"/>
        <w:jc w:val="both"/>
        <w:rPr>
          <w:rFonts w:ascii="Arial" w:hAnsi="Arial" w:cs="Arial"/>
          <w:b w:val="0"/>
          <w:sz w:val="24"/>
          <w:szCs w:val="24"/>
        </w:rPr>
      </w:pPr>
      <w:r w:rsidRPr="00657C6F">
        <w:rPr>
          <w:rFonts w:ascii="Arial" w:hAnsi="Arial" w:cs="Arial"/>
          <w:b w:val="0"/>
          <w:sz w:val="24"/>
          <w:szCs w:val="24"/>
        </w:rPr>
        <w:t>3</w:t>
      </w:r>
      <w:r w:rsidR="00EC521F" w:rsidRPr="00657C6F">
        <w:rPr>
          <w:rFonts w:ascii="Arial" w:hAnsi="Arial" w:cs="Arial"/>
          <w:b w:val="0"/>
          <w:sz w:val="24"/>
          <w:szCs w:val="24"/>
        </w:rPr>
        <w:t xml:space="preserve">.   </w:t>
      </w:r>
      <w:proofErr w:type="gramStart"/>
      <w:r w:rsidR="005D7F1C" w:rsidRPr="00657C6F">
        <w:rPr>
          <w:rFonts w:ascii="Arial" w:hAnsi="Arial" w:cs="Arial"/>
          <w:b w:val="0"/>
          <w:sz w:val="24"/>
          <w:szCs w:val="24"/>
        </w:rPr>
        <w:t>Контроль за</w:t>
      </w:r>
      <w:proofErr w:type="gramEnd"/>
      <w:r w:rsidR="005D7F1C" w:rsidRPr="00657C6F">
        <w:rPr>
          <w:rFonts w:ascii="Arial" w:hAnsi="Arial" w:cs="Arial"/>
          <w:b w:val="0"/>
          <w:sz w:val="24"/>
          <w:szCs w:val="24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5D7F1C" w:rsidRPr="00657C6F">
        <w:rPr>
          <w:rFonts w:ascii="Arial" w:hAnsi="Arial" w:cs="Arial"/>
          <w:b w:val="0"/>
          <w:sz w:val="24"/>
          <w:szCs w:val="24"/>
        </w:rPr>
        <w:t>Езерского</w:t>
      </w:r>
      <w:proofErr w:type="spellEnd"/>
      <w:r w:rsidR="005D7F1C" w:rsidRPr="00657C6F">
        <w:rPr>
          <w:rFonts w:ascii="Arial" w:hAnsi="Arial" w:cs="Arial"/>
          <w:b w:val="0"/>
          <w:sz w:val="24"/>
          <w:szCs w:val="24"/>
        </w:rPr>
        <w:t xml:space="preserve"> В.В.</w:t>
      </w:r>
    </w:p>
    <w:p w14:paraId="001D7977" w14:textId="77777777" w:rsidR="00657C6F" w:rsidRDefault="00657C6F" w:rsidP="00651EF0">
      <w:pPr>
        <w:spacing w:after="0" w:line="360" w:lineRule="auto"/>
        <w:ind w:right="140"/>
        <w:rPr>
          <w:rFonts w:ascii="Arial" w:hAnsi="Arial" w:cs="Arial"/>
          <w:sz w:val="24"/>
          <w:szCs w:val="24"/>
          <w:lang w:eastAsia="en-US"/>
        </w:rPr>
      </w:pPr>
    </w:p>
    <w:p w14:paraId="05C98713" w14:textId="77777777" w:rsidR="00657C6F" w:rsidRDefault="009515E2" w:rsidP="00651EF0">
      <w:pPr>
        <w:spacing w:after="0" w:line="360" w:lineRule="auto"/>
        <w:ind w:right="140"/>
        <w:rPr>
          <w:rFonts w:ascii="Arial" w:hAnsi="Arial" w:cs="Arial"/>
          <w:sz w:val="24"/>
          <w:szCs w:val="24"/>
          <w:lang w:eastAsia="en-US"/>
        </w:rPr>
      </w:pPr>
      <w:r w:rsidRPr="00657C6F">
        <w:rPr>
          <w:rFonts w:ascii="Arial" w:hAnsi="Arial" w:cs="Arial"/>
          <w:sz w:val="24"/>
          <w:szCs w:val="24"/>
          <w:lang w:eastAsia="en-US"/>
        </w:rPr>
        <w:t xml:space="preserve">Первый заместитель </w:t>
      </w:r>
      <w:r w:rsidR="00651EF0" w:rsidRPr="00657C6F">
        <w:rPr>
          <w:rFonts w:ascii="Arial" w:hAnsi="Arial" w:cs="Arial"/>
          <w:sz w:val="24"/>
          <w:szCs w:val="24"/>
          <w:lang w:eastAsia="en-US"/>
        </w:rPr>
        <w:t xml:space="preserve"> </w:t>
      </w:r>
    </w:p>
    <w:p w14:paraId="5787D72D" w14:textId="26CAA032" w:rsidR="008A5C67" w:rsidRPr="00657C6F" w:rsidRDefault="009515E2" w:rsidP="00651EF0">
      <w:pPr>
        <w:spacing w:after="0" w:line="360" w:lineRule="auto"/>
        <w:ind w:right="140"/>
        <w:rPr>
          <w:rFonts w:ascii="Arial" w:hAnsi="Arial" w:cs="Arial"/>
          <w:sz w:val="24"/>
          <w:szCs w:val="24"/>
          <w:lang w:eastAsia="en-US"/>
        </w:rPr>
      </w:pPr>
      <w:r w:rsidRPr="00657C6F">
        <w:rPr>
          <w:rFonts w:ascii="Arial" w:hAnsi="Arial" w:cs="Arial"/>
          <w:sz w:val="24"/>
          <w:szCs w:val="24"/>
          <w:lang w:eastAsia="en-US"/>
        </w:rPr>
        <w:t xml:space="preserve">Главы администрации </w:t>
      </w:r>
      <w:r w:rsidRPr="00657C6F">
        <w:rPr>
          <w:rFonts w:ascii="Arial" w:hAnsi="Arial" w:cs="Arial"/>
          <w:sz w:val="24"/>
          <w:szCs w:val="24"/>
          <w:lang w:eastAsia="en-US"/>
        </w:rPr>
        <w:tab/>
      </w:r>
      <w:r w:rsidRPr="00657C6F">
        <w:rPr>
          <w:rFonts w:ascii="Arial" w:hAnsi="Arial" w:cs="Arial"/>
          <w:sz w:val="24"/>
          <w:szCs w:val="24"/>
          <w:lang w:eastAsia="en-US"/>
        </w:rPr>
        <w:tab/>
      </w:r>
      <w:r w:rsidR="00657C6F">
        <w:rPr>
          <w:rFonts w:ascii="Arial" w:hAnsi="Arial" w:cs="Arial"/>
          <w:sz w:val="24"/>
          <w:szCs w:val="24"/>
          <w:lang w:eastAsia="en-US"/>
        </w:rPr>
        <w:tab/>
      </w:r>
      <w:r w:rsidR="00657C6F">
        <w:rPr>
          <w:rFonts w:ascii="Arial" w:hAnsi="Arial" w:cs="Arial"/>
          <w:sz w:val="24"/>
          <w:szCs w:val="24"/>
          <w:lang w:eastAsia="en-US"/>
        </w:rPr>
        <w:tab/>
      </w:r>
      <w:r w:rsidR="00657C6F">
        <w:rPr>
          <w:rFonts w:ascii="Arial" w:hAnsi="Arial" w:cs="Arial"/>
          <w:sz w:val="24"/>
          <w:szCs w:val="24"/>
          <w:lang w:eastAsia="en-US"/>
        </w:rPr>
        <w:tab/>
      </w:r>
      <w:r w:rsidRPr="00657C6F">
        <w:rPr>
          <w:rFonts w:ascii="Arial" w:hAnsi="Arial" w:cs="Arial"/>
          <w:sz w:val="24"/>
          <w:szCs w:val="24"/>
          <w:lang w:eastAsia="en-US"/>
        </w:rPr>
        <w:tab/>
      </w:r>
      <w:r w:rsidR="00651EF0" w:rsidRPr="00657C6F">
        <w:rPr>
          <w:rFonts w:ascii="Arial" w:hAnsi="Arial" w:cs="Arial"/>
          <w:sz w:val="24"/>
          <w:szCs w:val="24"/>
          <w:lang w:eastAsia="en-US"/>
        </w:rPr>
        <w:t xml:space="preserve">                </w:t>
      </w:r>
      <w:r w:rsidR="00CC0581" w:rsidRPr="00657C6F">
        <w:rPr>
          <w:rFonts w:ascii="Arial" w:hAnsi="Arial" w:cs="Arial"/>
          <w:sz w:val="24"/>
          <w:szCs w:val="24"/>
          <w:lang w:eastAsia="en-US"/>
        </w:rPr>
        <w:t xml:space="preserve">И.Г. </w:t>
      </w:r>
      <w:r w:rsidRPr="00657C6F">
        <w:rPr>
          <w:rFonts w:ascii="Arial" w:hAnsi="Arial" w:cs="Arial"/>
          <w:sz w:val="24"/>
          <w:szCs w:val="24"/>
          <w:lang w:eastAsia="en-US"/>
        </w:rPr>
        <w:t>Назарьева</w:t>
      </w:r>
    </w:p>
    <w:p w14:paraId="5787D72F" w14:textId="77777777" w:rsidR="00AF3575" w:rsidRPr="00657C6F" w:rsidRDefault="00AF3575" w:rsidP="00651EF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br w:type="page"/>
      </w:r>
    </w:p>
    <w:p w14:paraId="5787D750" w14:textId="34B91AD0" w:rsidR="00062AD1" w:rsidRPr="00657C6F" w:rsidRDefault="00062AD1" w:rsidP="00651EF0">
      <w:pPr>
        <w:spacing w:after="0" w:line="360" w:lineRule="auto"/>
        <w:jc w:val="both"/>
        <w:rPr>
          <w:rFonts w:ascii="Arial" w:hAnsi="Arial" w:cs="Arial"/>
          <w:i/>
          <w:sz w:val="24"/>
          <w:szCs w:val="24"/>
        </w:rPr>
        <w:sectPr w:rsidR="00062AD1" w:rsidRPr="00657C6F" w:rsidSect="00657C6F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E591DB7" w14:textId="77777777" w:rsidR="00AF51DA" w:rsidRPr="00657C6F" w:rsidRDefault="00AF51DA" w:rsidP="00651EF0">
      <w:pPr>
        <w:pStyle w:val="af"/>
        <w:spacing w:line="360" w:lineRule="auto"/>
        <w:jc w:val="right"/>
        <w:rPr>
          <w:rFonts w:ascii="Arial" w:hAnsi="Arial" w:cs="Arial"/>
          <w:sz w:val="24"/>
          <w:szCs w:val="24"/>
        </w:rPr>
      </w:pPr>
    </w:p>
    <w:p w14:paraId="5787D752" w14:textId="48582453" w:rsidR="00784C1B" w:rsidRPr="00657C6F" w:rsidRDefault="00784C1B" w:rsidP="00651EF0">
      <w:pPr>
        <w:pStyle w:val="af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УТВЕРЖДЕНА</w:t>
      </w:r>
    </w:p>
    <w:p w14:paraId="5787D753" w14:textId="77777777" w:rsidR="00784C1B" w:rsidRPr="00657C6F" w:rsidRDefault="00784C1B" w:rsidP="00651EF0">
      <w:pPr>
        <w:pStyle w:val="af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Постановлением администрации</w:t>
      </w:r>
    </w:p>
    <w:p w14:paraId="5787D754" w14:textId="77777777" w:rsidR="00784C1B" w:rsidRPr="00657C6F" w:rsidRDefault="00784C1B" w:rsidP="00651EF0">
      <w:pPr>
        <w:pStyle w:val="af"/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городского округа Люберцы</w:t>
      </w:r>
    </w:p>
    <w:p w14:paraId="5787D755" w14:textId="417DE0D2" w:rsidR="00784C1B" w:rsidRPr="00657C6F" w:rsidRDefault="009033D1" w:rsidP="00651EF0">
      <w:pPr>
        <w:pStyle w:val="af"/>
        <w:tabs>
          <w:tab w:val="clear" w:pos="4677"/>
          <w:tab w:val="clear" w:pos="9355"/>
        </w:tabs>
        <w:spacing w:line="360" w:lineRule="auto"/>
        <w:ind w:left="11057" w:right="-142"/>
        <w:jc w:val="right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от 27.05.2021 № 1713-ПА</w:t>
      </w:r>
    </w:p>
    <w:p w14:paraId="5787D756" w14:textId="77777777" w:rsidR="00F729BB" w:rsidRPr="00657C6F" w:rsidRDefault="00F729BB" w:rsidP="00651EF0">
      <w:pPr>
        <w:pStyle w:val="af"/>
        <w:spacing w:line="360" w:lineRule="auto"/>
        <w:rPr>
          <w:rFonts w:ascii="Arial" w:hAnsi="Arial" w:cs="Arial"/>
          <w:sz w:val="24"/>
          <w:szCs w:val="24"/>
        </w:rPr>
      </w:pPr>
    </w:p>
    <w:p w14:paraId="5787D757" w14:textId="575D54D8" w:rsidR="00656FF3" w:rsidRPr="00657C6F" w:rsidRDefault="001C7AD9" w:rsidP="00651EF0">
      <w:pPr>
        <w:pStyle w:val="af"/>
        <w:spacing w:line="360" w:lineRule="auto"/>
        <w:jc w:val="center"/>
        <w:rPr>
          <w:rFonts w:ascii="Arial" w:hAnsi="Arial" w:cs="Arial"/>
          <w:b/>
          <w:bCs/>
          <w:sz w:val="24"/>
          <w:szCs w:val="24"/>
          <w:lang w:eastAsia="ru-RU"/>
        </w:rPr>
      </w:pPr>
      <w:r w:rsidRPr="00657C6F">
        <w:rPr>
          <w:rFonts w:ascii="Arial" w:hAnsi="Arial" w:cs="Arial"/>
          <w:b/>
          <w:bCs/>
          <w:sz w:val="24"/>
          <w:szCs w:val="24"/>
          <w:lang w:eastAsia="ru-RU"/>
        </w:rPr>
        <w:t>Муниципальная программа</w:t>
      </w:r>
      <w:r w:rsidR="007D128D" w:rsidRPr="00657C6F">
        <w:rPr>
          <w:rFonts w:ascii="Arial" w:hAnsi="Arial" w:cs="Arial"/>
          <w:b/>
          <w:bCs/>
          <w:sz w:val="24"/>
          <w:szCs w:val="24"/>
          <w:lang w:eastAsia="ru-RU"/>
        </w:rPr>
        <w:t>:</w:t>
      </w:r>
      <w:r w:rsidRPr="00657C6F">
        <w:rPr>
          <w:rFonts w:ascii="Arial" w:hAnsi="Arial" w:cs="Arial"/>
          <w:b/>
          <w:bCs/>
          <w:sz w:val="24"/>
          <w:szCs w:val="24"/>
          <w:lang w:eastAsia="ru-RU"/>
        </w:rPr>
        <w:t xml:space="preserve"> «</w:t>
      </w:r>
      <w:r w:rsidR="00150975" w:rsidRPr="00657C6F">
        <w:rPr>
          <w:rFonts w:ascii="Arial" w:hAnsi="Arial" w:cs="Arial"/>
          <w:b/>
          <w:bCs/>
          <w:sz w:val="24"/>
          <w:szCs w:val="24"/>
          <w:lang w:eastAsia="ru-RU"/>
        </w:rPr>
        <w:t>Цифровое муниципальное образование</w:t>
      </w:r>
      <w:r w:rsidRPr="00657C6F">
        <w:rPr>
          <w:rFonts w:ascii="Arial" w:hAnsi="Arial" w:cs="Arial"/>
          <w:b/>
          <w:bCs/>
          <w:sz w:val="24"/>
          <w:szCs w:val="24"/>
          <w:lang w:eastAsia="ru-RU"/>
        </w:rPr>
        <w:t>»</w:t>
      </w:r>
    </w:p>
    <w:p w14:paraId="5787D758" w14:textId="77777777" w:rsidR="00150975" w:rsidRPr="00657C6F" w:rsidRDefault="00150975" w:rsidP="00651EF0">
      <w:pPr>
        <w:pStyle w:val="af"/>
        <w:spacing w:line="360" w:lineRule="auto"/>
        <w:rPr>
          <w:rFonts w:ascii="Arial" w:hAnsi="Arial" w:cs="Arial"/>
          <w:bCs/>
          <w:sz w:val="24"/>
          <w:szCs w:val="24"/>
          <w:lang w:eastAsia="ru-RU"/>
        </w:rPr>
      </w:pPr>
    </w:p>
    <w:p w14:paraId="5787D759" w14:textId="3112AE58" w:rsidR="002067BF" w:rsidRPr="00657C6F" w:rsidRDefault="00521F1B" w:rsidP="00651EF0">
      <w:pPr>
        <w:pStyle w:val="20"/>
        <w:numPr>
          <w:ilvl w:val="0"/>
          <w:numId w:val="33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 xml:space="preserve">Паспорт муниципальной </w:t>
      </w:r>
      <w:r w:rsidR="00811D1F" w:rsidRPr="00657C6F">
        <w:rPr>
          <w:rFonts w:ascii="Arial" w:eastAsia="Calibri" w:hAnsi="Arial" w:cs="Arial"/>
          <w:sz w:val="24"/>
          <w:szCs w:val="24"/>
        </w:rPr>
        <w:t>п</w:t>
      </w:r>
      <w:r w:rsidR="00784C1B" w:rsidRPr="00657C6F">
        <w:rPr>
          <w:rFonts w:ascii="Arial" w:eastAsia="Calibri" w:hAnsi="Arial" w:cs="Arial"/>
          <w:sz w:val="24"/>
          <w:szCs w:val="24"/>
        </w:rPr>
        <w:t>рограммы «</w:t>
      </w:r>
      <w:r w:rsidR="00150975" w:rsidRPr="00657C6F">
        <w:rPr>
          <w:rFonts w:ascii="Arial" w:hAnsi="Arial" w:cs="Arial"/>
          <w:bCs w:val="0"/>
          <w:sz w:val="24"/>
          <w:szCs w:val="24"/>
        </w:rPr>
        <w:t>Цифровое муниципальное образование</w:t>
      </w:r>
      <w:r w:rsidR="00263F0D" w:rsidRPr="00657C6F">
        <w:rPr>
          <w:rFonts w:ascii="Arial" w:eastAsia="Calibri" w:hAnsi="Arial" w:cs="Arial"/>
          <w:sz w:val="24"/>
          <w:szCs w:val="24"/>
        </w:rPr>
        <w:t>»</w:t>
      </w:r>
    </w:p>
    <w:p w14:paraId="5787D75A" w14:textId="77777777" w:rsidR="004716FF" w:rsidRPr="00657C6F" w:rsidRDefault="004716FF" w:rsidP="00651EF0">
      <w:pPr>
        <w:spacing w:after="0" w:line="360" w:lineRule="auto"/>
        <w:jc w:val="right"/>
        <w:rPr>
          <w:rFonts w:ascii="Arial" w:eastAsia="Calibri" w:hAnsi="Arial" w:cs="Arial"/>
          <w:sz w:val="24"/>
          <w:szCs w:val="24"/>
        </w:rPr>
      </w:pPr>
    </w:p>
    <w:tbl>
      <w:tblPr>
        <w:tblW w:w="484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7"/>
        <w:gridCol w:w="896"/>
        <w:gridCol w:w="2161"/>
        <w:gridCol w:w="1667"/>
        <w:gridCol w:w="1554"/>
        <w:gridCol w:w="1518"/>
        <w:gridCol w:w="1563"/>
        <w:gridCol w:w="1557"/>
      </w:tblGrid>
      <w:tr w:rsidR="000350BA" w:rsidRPr="00657C6F" w14:paraId="5787D75E" w14:textId="77777777" w:rsidTr="00657C6F">
        <w:trPr>
          <w:trHeight w:val="297"/>
        </w:trPr>
        <w:tc>
          <w:tcPr>
            <w:tcW w:w="1333" w:type="pct"/>
          </w:tcPr>
          <w:p w14:paraId="5787D75B" w14:textId="77777777" w:rsidR="000350BA" w:rsidRPr="00657C6F" w:rsidRDefault="000350BA" w:rsidP="00651EF0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3667" w:type="pct"/>
            <w:gridSpan w:val="7"/>
          </w:tcPr>
          <w:p w14:paraId="5787D75C" w14:textId="77777777" w:rsidR="00D73D63" w:rsidRPr="00657C6F" w:rsidRDefault="00D73D63" w:rsidP="00651EF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25" w:firstLine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5787D75D" w14:textId="77777777" w:rsidR="000350BA" w:rsidRPr="00657C6F" w:rsidRDefault="00574FAE" w:rsidP="00651EF0">
            <w:pPr>
              <w:pStyle w:val="aff8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360" w:lineRule="auto"/>
              <w:ind w:left="25" w:firstLine="0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</w:tr>
      <w:tr w:rsidR="000350BA" w:rsidRPr="00657C6F" w14:paraId="5787D766" w14:textId="77777777" w:rsidTr="00657C6F">
        <w:trPr>
          <w:trHeight w:val="297"/>
        </w:trPr>
        <w:tc>
          <w:tcPr>
            <w:tcW w:w="1333" w:type="pct"/>
          </w:tcPr>
          <w:p w14:paraId="5787D75F" w14:textId="77777777" w:rsidR="000350BA" w:rsidRPr="00657C6F" w:rsidRDefault="000350BA" w:rsidP="00651EF0">
            <w:pPr>
              <w:spacing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3667" w:type="pct"/>
            <w:gridSpan w:val="7"/>
          </w:tcPr>
          <w:p w14:paraId="5787D760" w14:textId="77777777" w:rsidR="000350BA" w:rsidRPr="00657C6F" w:rsidRDefault="00574FAE" w:rsidP="00651EF0">
            <w:pPr>
              <w:pStyle w:val="aff8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360" w:lineRule="auto"/>
              <w:ind w:left="25" w:firstLine="4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      </w:r>
            <w:r w:rsidR="00A36958" w:rsidRPr="00657C6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61" w14:textId="77777777" w:rsidR="00D314D4" w:rsidRPr="00657C6F" w:rsidRDefault="00D314D4" w:rsidP="00651EF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360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t>Обеспечение ОМСУ базовой информационно-технологической инфраструктурой</w:t>
            </w:r>
            <w:r w:rsidR="00BE43CF" w:rsidRPr="00657C6F">
              <w:rPr>
                <w:rFonts w:ascii="Arial" w:hAnsi="Arial" w:cs="Arial"/>
                <w:spacing w:val="2"/>
              </w:rPr>
              <w:t>.</w:t>
            </w:r>
          </w:p>
          <w:p w14:paraId="5787D762" w14:textId="77777777" w:rsidR="00D314D4" w:rsidRPr="00657C6F" w:rsidRDefault="00D314D4" w:rsidP="00651EF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360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t xml:space="preserve">Обеспечение ОМСУ единой информационно-технологической и </w:t>
            </w:r>
            <w:r w:rsidRPr="00657C6F">
              <w:rPr>
                <w:rFonts w:ascii="Arial" w:hAnsi="Arial" w:cs="Arial"/>
                <w:spacing w:val="2"/>
              </w:rPr>
              <w:lastRenderedPageBreak/>
              <w:t>телекоммуникационной инфраструктурой</w:t>
            </w:r>
            <w:r w:rsidR="00BE43CF" w:rsidRPr="00657C6F">
              <w:rPr>
                <w:rFonts w:ascii="Arial" w:hAnsi="Arial" w:cs="Arial"/>
                <w:spacing w:val="2"/>
              </w:rPr>
              <w:t>.</w:t>
            </w:r>
          </w:p>
          <w:p w14:paraId="5787D763" w14:textId="77777777" w:rsidR="00D314D4" w:rsidRPr="00657C6F" w:rsidRDefault="00D314D4" w:rsidP="00651EF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360" w:lineRule="auto"/>
              <w:ind w:left="25" w:firstLine="425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  <w:r w:rsidR="00BE43CF" w:rsidRPr="00657C6F">
              <w:rPr>
                <w:rFonts w:ascii="Arial" w:hAnsi="Arial" w:cs="Arial"/>
                <w:spacing w:val="2"/>
              </w:rPr>
              <w:t>.</w:t>
            </w:r>
          </w:p>
          <w:p w14:paraId="5787D764" w14:textId="77777777" w:rsidR="00BF3ECA" w:rsidRPr="00657C6F" w:rsidRDefault="00D314D4" w:rsidP="00651EF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360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  <w:r w:rsidRPr="00657C6F">
              <w:rPr>
                <w:rFonts w:ascii="Arial" w:hAnsi="Arial" w:cs="Arial"/>
                <w:color w:val="2D2D2D"/>
                <w:spacing w:val="2"/>
              </w:rPr>
              <w:t>.</w:t>
            </w:r>
          </w:p>
          <w:p w14:paraId="5787D765" w14:textId="77777777" w:rsidR="00B078AC" w:rsidRPr="00657C6F" w:rsidRDefault="00B078AC" w:rsidP="00651EF0">
            <w:pPr>
              <w:pStyle w:val="formattext"/>
              <w:numPr>
                <w:ilvl w:val="0"/>
                <w:numId w:val="15"/>
              </w:numPr>
              <w:shd w:val="clear" w:color="auto" w:fill="FFFFFF"/>
              <w:spacing w:before="0" w:beforeAutospacing="0" w:after="0" w:afterAutospacing="0" w:line="360" w:lineRule="auto"/>
              <w:ind w:left="25" w:firstLine="425"/>
              <w:jc w:val="both"/>
              <w:textAlignment w:val="baseline"/>
              <w:rPr>
                <w:rFonts w:ascii="Arial" w:hAnsi="Arial" w:cs="Arial"/>
                <w:color w:val="2D2D2D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</w:tr>
      <w:tr w:rsidR="000350BA" w:rsidRPr="00657C6F" w14:paraId="5787D769" w14:textId="77777777" w:rsidTr="00657C6F">
        <w:trPr>
          <w:trHeight w:val="379"/>
        </w:trPr>
        <w:tc>
          <w:tcPr>
            <w:tcW w:w="1333" w:type="pct"/>
          </w:tcPr>
          <w:p w14:paraId="5787D767" w14:textId="77777777" w:rsidR="000350BA" w:rsidRPr="00657C6F" w:rsidRDefault="000350B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>Координатор муниципальной программы</w:t>
            </w:r>
          </w:p>
        </w:tc>
        <w:tc>
          <w:tcPr>
            <w:tcW w:w="3667" w:type="pct"/>
            <w:gridSpan w:val="7"/>
          </w:tcPr>
          <w:p w14:paraId="5787D768" w14:textId="77777777" w:rsidR="000350BA" w:rsidRPr="00657C6F" w:rsidRDefault="000350BA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Заместитель Главы администрации городского округа Люберцы </w:t>
            </w:r>
            <w:r w:rsidR="00521199" w:rsidRPr="00657C6F">
              <w:rPr>
                <w:rFonts w:ascii="Arial" w:eastAsia="Calibri" w:hAnsi="Arial" w:cs="Arial"/>
                <w:sz w:val="24"/>
                <w:szCs w:val="24"/>
              </w:rPr>
              <w:t xml:space="preserve">Московской области 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В.В. </w:t>
            </w:r>
            <w:proofErr w:type="spellStart"/>
            <w:r w:rsidRPr="00657C6F">
              <w:rPr>
                <w:rFonts w:ascii="Arial" w:eastAsia="Calibri" w:hAnsi="Arial" w:cs="Arial"/>
                <w:sz w:val="24"/>
                <w:szCs w:val="24"/>
              </w:rPr>
              <w:t>Езерский</w:t>
            </w:r>
            <w:proofErr w:type="spellEnd"/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 </w:t>
            </w:r>
          </w:p>
        </w:tc>
      </w:tr>
      <w:tr w:rsidR="000350BA" w:rsidRPr="00657C6F" w14:paraId="5787D76C" w14:textId="77777777" w:rsidTr="00657C6F">
        <w:trPr>
          <w:trHeight w:val="379"/>
        </w:trPr>
        <w:tc>
          <w:tcPr>
            <w:tcW w:w="1333" w:type="pct"/>
          </w:tcPr>
          <w:p w14:paraId="5787D76A" w14:textId="77777777" w:rsidR="000350BA" w:rsidRPr="00657C6F" w:rsidRDefault="000350B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Муниципальный заказчик программы</w:t>
            </w:r>
          </w:p>
        </w:tc>
        <w:tc>
          <w:tcPr>
            <w:tcW w:w="3667" w:type="pct"/>
            <w:gridSpan w:val="7"/>
          </w:tcPr>
          <w:p w14:paraId="5787D76B" w14:textId="77777777" w:rsidR="000350BA" w:rsidRPr="00657C6F" w:rsidRDefault="000350BA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0350BA" w:rsidRPr="00657C6F" w14:paraId="5787D76F" w14:textId="77777777" w:rsidTr="00657C6F">
        <w:trPr>
          <w:trHeight w:val="291"/>
        </w:trPr>
        <w:tc>
          <w:tcPr>
            <w:tcW w:w="1333" w:type="pct"/>
          </w:tcPr>
          <w:p w14:paraId="5787D76D" w14:textId="77777777" w:rsidR="000350BA" w:rsidRPr="00657C6F" w:rsidRDefault="000350B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Сроки реализации муниципальной программы</w:t>
            </w:r>
          </w:p>
        </w:tc>
        <w:tc>
          <w:tcPr>
            <w:tcW w:w="3667" w:type="pct"/>
            <w:gridSpan w:val="7"/>
          </w:tcPr>
          <w:p w14:paraId="5787D76E" w14:textId="77777777" w:rsidR="000350BA" w:rsidRPr="00657C6F" w:rsidRDefault="000350BA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2020-2024</w:t>
            </w:r>
          </w:p>
        </w:tc>
      </w:tr>
      <w:tr w:rsidR="000350BA" w:rsidRPr="00657C6F" w14:paraId="5787D773" w14:textId="77777777" w:rsidTr="00657C6F">
        <w:trPr>
          <w:trHeight w:val="379"/>
        </w:trPr>
        <w:tc>
          <w:tcPr>
            <w:tcW w:w="1333" w:type="pct"/>
          </w:tcPr>
          <w:p w14:paraId="5787D770" w14:textId="77777777" w:rsidR="000350BA" w:rsidRPr="00657C6F" w:rsidRDefault="000350BA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Перечень подпрограмм</w:t>
            </w:r>
          </w:p>
        </w:tc>
        <w:tc>
          <w:tcPr>
            <w:tcW w:w="3667" w:type="pct"/>
            <w:gridSpan w:val="7"/>
          </w:tcPr>
          <w:p w14:paraId="5787D771" w14:textId="77777777" w:rsidR="006910C9" w:rsidRPr="00657C6F" w:rsidRDefault="000350BA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 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</w:t>
            </w:r>
            <w:r w:rsidR="006542AB" w:rsidRPr="00657C6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772" w14:textId="77777777" w:rsidR="000350BA" w:rsidRPr="00657C6F" w:rsidRDefault="000350BA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2 Развитие информационной и технологической инфраструктуры экосистемы </w:t>
            </w:r>
            <w:r w:rsidR="004548E5" w:rsidRPr="00657C6F">
              <w:rPr>
                <w:rFonts w:ascii="Arial" w:hAnsi="Arial" w:cs="Arial"/>
                <w:sz w:val="24"/>
                <w:szCs w:val="24"/>
              </w:rPr>
              <w:t>цифровой экономики муниципального образования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Московской области</w:t>
            </w:r>
            <w:r w:rsidR="006542AB" w:rsidRPr="00657C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0350BA" w:rsidRPr="00657C6F" w14:paraId="5787D776" w14:textId="77777777" w:rsidTr="00657C6F">
        <w:trPr>
          <w:trHeight w:val="190"/>
        </w:trPr>
        <w:tc>
          <w:tcPr>
            <w:tcW w:w="1634" w:type="pct"/>
            <w:gridSpan w:val="2"/>
            <w:vMerge w:val="restart"/>
          </w:tcPr>
          <w:p w14:paraId="5787D774" w14:textId="77777777" w:rsidR="000350BA" w:rsidRPr="00657C6F" w:rsidRDefault="000350BA" w:rsidP="00651EF0">
            <w:pPr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Источник финансирования 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>муниципальной программы, в том числе по годам:</w:t>
            </w:r>
          </w:p>
        </w:tc>
        <w:tc>
          <w:tcPr>
            <w:tcW w:w="3366" w:type="pct"/>
            <w:gridSpan w:val="6"/>
            <w:vAlign w:val="center"/>
          </w:tcPr>
          <w:p w14:paraId="5787D775" w14:textId="77777777" w:rsidR="000350BA" w:rsidRPr="00657C6F" w:rsidRDefault="000350BA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>Расходы (тыс. рублей)</w:t>
            </w:r>
          </w:p>
        </w:tc>
      </w:tr>
      <w:tr w:rsidR="00657C6F" w:rsidRPr="00657C6F" w14:paraId="5787D77E" w14:textId="77777777" w:rsidTr="00657C6F">
        <w:trPr>
          <w:trHeight w:val="378"/>
        </w:trPr>
        <w:tc>
          <w:tcPr>
            <w:tcW w:w="1634" w:type="pct"/>
            <w:gridSpan w:val="2"/>
            <w:vMerge/>
            <w:tcBorders>
              <w:bottom w:val="single" w:sz="4" w:space="0" w:color="auto"/>
            </w:tcBorders>
          </w:tcPr>
          <w:p w14:paraId="5787D777" w14:textId="77777777" w:rsidR="000350BA" w:rsidRPr="00657C6F" w:rsidRDefault="000350BA" w:rsidP="00651EF0">
            <w:pPr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5787D778" w14:textId="77777777" w:rsidR="000350BA" w:rsidRPr="00657C6F" w:rsidRDefault="000350BA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560" w:type="pct"/>
            <w:vAlign w:val="center"/>
          </w:tcPr>
          <w:p w14:paraId="5787D779" w14:textId="77777777" w:rsidR="000350BA" w:rsidRPr="00657C6F" w:rsidRDefault="000350BA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22" w:type="pct"/>
            <w:vAlign w:val="center"/>
          </w:tcPr>
          <w:p w14:paraId="5787D77A" w14:textId="77777777" w:rsidR="000350BA" w:rsidRPr="00657C6F" w:rsidRDefault="000350BA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510" w:type="pct"/>
            <w:vAlign w:val="center"/>
          </w:tcPr>
          <w:p w14:paraId="5787D77B" w14:textId="77777777" w:rsidR="000350BA" w:rsidRPr="00657C6F" w:rsidRDefault="000350BA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525" w:type="pct"/>
            <w:vAlign w:val="center"/>
          </w:tcPr>
          <w:p w14:paraId="5787D77C" w14:textId="77777777" w:rsidR="000350BA" w:rsidRPr="00657C6F" w:rsidRDefault="000350BA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2023 год</w:t>
            </w:r>
          </w:p>
        </w:tc>
        <w:tc>
          <w:tcPr>
            <w:tcW w:w="523" w:type="pct"/>
            <w:vAlign w:val="center"/>
          </w:tcPr>
          <w:p w14:paraId="5787D77D" w14:textId="77777777" w:rsidR="000350BA" w:rsidRPr="00657C6F" w:rsidRDefault="000350BA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2024 год</w:t>
            </w:r>
          </w:p>
        </w:tc>
      </w:tr>
      <w:tr w:rsidR="00657C6F" w:rsidRPr="00657C6F" w14:paraId="5787D787" w14:textId="77777777" w:rsidTr="00657C6F">
        <w:tc>
          <w:tcPr>
            <w:tcW w:w="1333" w:type="pct"/>
            <w:tcBorders>
              <w:top w:val="single" w:sz="4" w:space="0" w:color="auto"/>
              <w:right w:val="nil"/>
            </w:tcBorders>
          </w:tcPr>
          <w:p w14:paraId="5787D77F" w14:textId="6BA9C364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Средства </w:t>
            </w:r>
            <w:r w:rsidR="009F3FB8" w:rsidRPr="00657C6F">
              <w:rPr>
                <w:rFonts w:ascii="Arial" w:eastAsia="Calibri" w:hAnsi="Arial" w:cs="Arial"/>
                <w:sz w:val="24"/>
                <w:szCs w:val="24"/>
              </w:rPr>
              <w:t>ф</w:t>
            </w:r>
            <w:r w:rsidR="00005A72" w:rsidRPr="00657C6F">
              <w:rPr>
                <w:rFonts w:ascii="Arial" w:eastAsia="Calibri" w:hAnsi="Arial" w:cs="Arial"/>
                <w:sz w:val="24"/>
                <w:szCs w:val="24"/>
              </w:rPr>
              <w:t>едерального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 бюджета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</w:tcBorders>
          </w:tcPr>
          <w:p w14:paraId="5787D780" w14:textId="77777777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6" w:type="pct"/>
          </w:tcPr>
          <w:p w14:paraId="5787D781" w14:textId="5C1F648F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50 756,52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5787D782" w14:textId="2C40536F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22" w:type="pct"/>
            <w:shd w:val="clear" w:color="auto" w:fill="FFFFFF"/>
            <w:vAlign w:val="center"/>
          </w:tcPr>
          <w:p w14:paraId="5787D783" w14:textId="7B3633BE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27 658,99</w:t>
            </w:r>
          </w:p>
        </w:tc>
        <w:tc>
          <w:tcPr>
            <w:tcW w:w="510" w:type="pct"/>
            <w:vAlign w:val="center"/>
          </w:tcPr>
          <w:p w14:paraId="5787D784" w14:textId="6BF3299D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525" w:type="pct"/>
            <w:vAlign w:val="center"/>
          </w:tcPr>
          <w:p w14:paraId="5787D785" w14:textId="3E1CF9F2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23" w:type="pct"/>
            <w:vAlign w:val="center"/>
          </w:tcPr>
          <w:p w14:paraId="5787D786" w14:textId="334605EB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657C6F" w:rsidRPr="00657C6F" w14:paraId="5787D790" w14:textId="77777777" w:rsidTr="00657C6F">
        <w:tc>
          <w:tcPr>
            <w:tcW w:w="1333" w:type="pct"/>
            <w:tcBorders>
              <w:top w:val="single" w:sz="4" w:space="0" w:color="auto"/>
              <w:right w:val="nil"/>
            </w:tcBorders>
          </w:tcPr>
          <w:p w14:paraId="5787D788" w14:textId="77777777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</w:tcBorders>
          </w:tcPr>
          <w:p w14:paraId="5787D789" w14:textId="77777777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6" w:type="pct"/>
          </w:tcPr>
          <w:p w14:paraId="5787D78A" w14:textId="58D630F5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79 </w:t>
            </w:r>
            <w:r w:rsidR="00C2180E" w:rsidRPr="00657C6F">
              <w:rPr>
                <w:rFonts w:ascii="Arial" w:eastAsia="Calibri" w:hAnsi="Arial" w:cs="Arial"/>
                <w:sz w:val="24"/>
                <w:szCs w:val="24"/>
              </w:rPr>
              <w:t>547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>,64</w:t>
            </w:r>
          </w:p>
        </w:tc>
        <w:tc>
          <w:tcPr>
            <w:tcW w:w="560" w:type="pct"/>
            <w:shd w:val="clear" w:color="auto" w:fill="FFFFFF"/>
            <w:vAlign w:val="center"/>
          </w:tcPr>
          <w:p w14:paraId="5787D78B" w14:textId="6C39F8AE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15 782,00</w:t>
            </w:r>
          </w:p>
        </w:tc>
        <w:tc>
          <w:tcPr>
            <w:tcW w:w="522" w:type="pct"/>
            <w:shd w:val="clear" w:color="auto" w:fill="FFFFFF"/>
            <w:vAlign w:val="center"/>
          </w:tcPr>
          <w:p w14:paraId="5787D78C" w14:textId="390C5EED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10 </w:t>
            </w:r>
            <w:r w:rsidR="00C2180E" w:rsidRPr="00657C6F">
              <w:rPr>
                <w:rFonts w:ascii="Arial" w:eastAsia="Calibri" w:hAnsi="Arial" w:cs="Arial"/>
                <w:sz w:val="24"/>
                <w:szCs w:val="24"/>
              </w:rPr>
              <w:t>629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>,67</w:t>
            </w:r>
          </w:p>
        </w:tc>
        <w:tc>
          <w:tcPr>
            <w:tcW w:w="510" w:type="pct"/>
            <w:vAlign w:val="center"/>
          </w:tcPr>
          <w:p w14:paraId="5787D78D" w14:textId="185590F6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525" w:type="pct"/>
            <w:vAlign w:val="center"/>
          </w:tcPr>
          <w:p w14:paraId="5787D78E" w14:textId="0E518D0A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523" w:type="pct"/>
            <w:vAlign w:val="center"/>
          </w:tcPr>
          <w:p w14:paraId="5787D78F" w14:textId="3347E4B0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657C6F" w:rsidRPr="00657C6F" w14:paraId="5787D799" w14:textId="77777777" w:rsidTr="00657C6F">
        <w:tc>
          <w:tcPr>
            <w:tcW w:w="1333" w:type="pct"/>
            <w:tcBorders>
              <w:top w:val="single" w:sz="4" w:space="0" w:color="auto"/>
              <w:right w:val="nil"/>
            </w:tcBorders>
          </w:tcPr>
          <w:p w14:paraId="5787D791" w14:textId="77777777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</w:tcBorders>
          </w:tcPr>
          <w:p w14:paraId="5787D792" w14:textId="77777777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14:paraId="5787D793" w14:textId="55FCD254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="00C2180E" w:rsidRPr="00657C6F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>533</w:t>
            </w:r>
            <w:r w:rsidR="00C2180E" w:rsidRPr="00657C6F">
              <w:rPr>
                <w:rFonts w:ascii="Arial" w:eastAsia="Calibri" w:hAnsi="Arial" w:cs="Arial"/>
                <w:sz w:val="24"/>
                <w:szCs w:val="24"/>
              </w:rPr>
              <w:t xml:space="preserve"> 147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>,77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787D794" w14:textId="7D7B7D47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296 595,28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5787D795" w14:textId="2E187B66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31</w:t>
            </w:r>
            <w:r w:rsidR="00C2180E" w:rsidRPr="00657C6F">
              <w:rPr>
                <w:rFonts w:ascii="Arial" w:eastAsia="Calibri" w:hAnsi="Arial" w:cs="Arial"/>
                <w:sz w:val="24"/>
                <w:szCs w:val="24"/>
              </w:rPr>
              <w:t>1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> </w:t>
            </w:r>
            <w:r w:rsidR="00C2180E" w:rsidRPr="00657C6F">
              <w:rPr>
                <w:rFonts w:ascii="Arial" w:eastAsia="Calibri" w:hAnsi="Arial" w:cs="Arial"/>
                <w:sz w:val="24"/>
                <w:szCs w:val="24"/>
              </w:rPr>
              <w:t>785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>,75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787D796" w14:textId="6E77E412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304 897,48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787D797" w14:textId="2034D365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787D798" w14:textId="4F9025A0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309 934,63</w:t>
            </w:r>
          </w:p>
        </w:tc>
      </w:tr>
      <w:tr w:rsidR="00657C6F" w:rsidRPr="00657C6F" w14:paraId="5787D7A2" w14:textId="77777777" w:rsidTr="00657C6F">
        <w:tc>
          <w:tcPr>
            <w:tcW w:w="1333" w:type="pc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5787D79A" w14:textId="77777777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301" w:type="pct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787D79B" w14:textId="77777777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auto"/>
          </w:tcPr>
          <w:p w14:paraId="5787D79C" w14:textId="712B7106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1 663 </w:t>
            </w:r>
            <w:r w:rsidR="00C2180E" w:rsidRPr="00657C6F">
              <w:rPr>
                <w:rFonts w:ascii="Arial" w:eastAsia="Calibri" w:hAnsi="Arial" w:cs="Arial"/>
                <w:sz w:val="24"/>
                <w:szCs w:val="24"/>
              </w:rPr>
              <w:t>451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>,93</w:t>
            </w:r>
          </w:p>
        </w:tc>
        <w:tc>
          <w:tcPr>
            <w:tcW w:w="560" w:type="pct"/>
            <w:shd w:val="clear" w:color="auto" w:fill="auto"/>
            <w:vAlign w:val="center"/>
          </w:tcPr>
          <w:p w14:paraId="5787D79D" w14:textId="22AB8EFE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312 377,28</w:t>
            </w:r>
          </w:p>
        </w:tc>
        <w:tc>
          <w:tcPr>
            <w:tcW w:w="522" w:type="pct"/>
            <w:shd w:val="clear" w:color="auto" w:fill="auto"/>
            <w:vAlign w:val="center"/>
          </w:tcPr>
          <w:p w14:paraId="5787D79E" w14:textId="0EA245ED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350 </w:t>
            </w:r>
            <w:r w:rsidR="00C2180E" w:rsidRPr="00657C6F">
              <w:rPr>
                <w:rFonts w:ascii="Arial" w:eastAsia="Calibri" w:hAnsi="Arial" w:cs="Arial"/>
                <w:sz w:val="24"/>
                <w:szCs w:val="24"/>
              </w:rPr>
              <w:t>074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>,41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5787D79F" w14:textId="69E57B8E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347 630,98</w:t>
            </w:r>
          </w:p>
        </w:tc>
        <w:tc>
          <w:tcPr>
            <w:tcW w:w="525" w:type="pct"/>
            <w:shd w:val="clear" w:color="auto" w:fill="auto"/>
            <w:vAlign w:val="center"/>
          </w:tcPr>
          <w:p w14:paraId="5787D7A0" w14:textId="61B2A5BC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5787D7A1" w14:textId="48CE7363" w:rsidR="002A7CD5" w:rsidRPr="00657C6F" w:rsidRDefault="002A7CD5" w:rsidP="00651EF0">
            <w:pPr>
              <w:autoSpaceDE w:val="0"/>
              <w:autoSpaceDN w:val="0"/>
              <w:adjustRightInd w:val="0"/>
              <w:spacing w:before="60" w:after="60" w:line="360" w:lineRule="auto"/>
              <w:ind w:right="-79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326 684,63</w:t>
            </w:r>
          </w:p>
        </w:tc>
      </w:tr>
    </w:tbl>
    <w:p w14:paraId="5787D87F" w14:textId="77777777" w:rsidR="00175978" w:rsidRPr="00657C6F" w:rsidRDefault="00175978" w:rsidP="00651EF0">
      <w:pPr>
        <w:spacing w:after="0" w:line="360" w:lineRule="auto"/>
        <w:rPr>
          <w:rFonts w:ascii="Arial" w:hAnsi="Arial" w:cs="Arial"/>
          <w:b/>
          <w:sz w:val="24"/>
          <w:szCs w:val="24"/>
        </w:rPr>
        <w:sectPr w:rsidR="00175978" w:rsidRPr="00657C6F" w:rsidSect="00657C6F">
          <w:type w:val="nextColumn"/>
          <w:pgSz w:w="16838" w:h="11906" w:orient="landscape"/>
          <w:pgMar w:top="1134" w:right="567" w:bottom="1134" w:left="1134" w:header="709" w:footer="709" w:gutter="0"/>
          <w:cols w:space="708"/>
          <w:docGrid w:linePitch="360"/>
        </w:sectPr>
      </w:pPr>
    </w:p>
    <w:p w14:paraId="5787D880" w14:textId="77777777" w:rsidR="00575EF2" w:rsidRPr="00657C6F" w:rsidRDefault="00575EF2" w:rsidP="00651EF0">
      <w:pPr>
        <w:pStyle w:val="aff8"/>
        <w:numPr>
          <w:ilvl w:val="0"/>
          <w:numId w:val="12"/>
        </w:numPr>
        <w:tabs>
          <w:tab w:val="left" w:pos="13425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lastRenderedPageBreak/>
        <w:t xml:space="preserve">Общая характеристика сферы реализации </w:t>
      </w:r>
      <w:r w:rsidR="009F3E00" w:rsidRPr="00657C6F">
        <w:rPr>
          <w:rFonts w:ascii="Arial" w:hAnsi="Arial" w:cs="Arial"/>
          <w:b/>
          <w:sz w:val="24"/>
          <w:szCs w:val="24"/>
        </w:rPr>
        <w:t>цифрового муниципального образования</w:t>
      </w:r>
      <w:r w:rsidR="006542AB" w:rsidRPr="00657C6F">
        <w:rPr>
          <w:rFonts w:ascii="Arial" w:hAnsi="Arial" w:cs="Arial"/>
          <w:b/>
          <w:sz w:val="24"/>
          <w:szCs w:val="24"/>
        </w:rPr>
        <w:t>, проблем</w:t>
      </w:r>
      <w:r w:rsidR="006B5B5B" w:rsidRPr="00657C6F">
        <w:rPr>
          <w:rFonts w:ascii="Arial" w:hAnsi="Arial" w:cs="Arial"/>
          <w:b/>
          <w:sz w:val="24"/>
          <w:szCs w:val="24"/>
        </w:rPr>
        <w:t>ы</w:t>
      </w:r>
      <w:r w:rsidR="006542AB" w:rsidRPr="00657C6F">
        <w:rPr>
          <w:rFonts w:ascii="Arial" w:hAnsi="Arial" w:cs="Arial"/>
          <w:b/>
          <w:sz w:val="24"/>
          <w:szCs w:val="24"/>
        </w:rPr>
        <w:t xml:space="preserve"> и прогноз её развития</w:t>
      </w:r>
      <w:r w:rsidR="006B5B5B" w:rsidRPr="00657C6F">
        <w:rPr>
          <w:rFonts w:ascii="Arial" w:hAnsi="Arial" w:cs="Arial"/>
          <w:b/>
          <w:sz w:val="24"/>
          <w:szCs w:val="24"/>
        </w:rPr>
        <w:t>.</w:t>
      </w:r>
    </w:p>
    <w:p w14:paraId="5787D882" w14:textId="77777777" w:rsidR="00575EF2" w:rsidRPr="00657C6F" w:rsidRDefault="00575EF2" w:rsidP="00651EF0">
      <w:pPr>
        <w:pStyle w:val="aff8"/>
        <w:tabs>
          <w:tab w:val="left" w:pos="13425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Устойчивое социально-экономическое развитие городского округа Люберцы Московской области тесно связано с комплексным внедрением современных технологий с целью оптимизации организационных процессов, а также обеспечением доступности информации о деятельности органов местного самоуправления городского округа Люберцы Московской области населению.</w:t>
      </w:r>
    </w:p>
    <w:p w14:paraId="5787D883" w14:textId="77777777" w:rsidR="00575EF2" w:rsidRPr="00657C6F" w:rsidRDefault="00575EF2" w:rsidP="00651EF0">
      <w:pPr>
        <w:pStyle w:val="aff8"/>
        <w:tabs>
          <w:tab w:val="left" w:pos="13425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Особое внимание необходимо уделять применению информационно-коммуникационных технологий (далее - ИКТ) органами местного самоуправления, так как использование таких технологий в современном информационном обществе является необходимым условием обеспечения соответствия муниципального управления ожиданиям и потребностях хозяйствующих субъектов и населения. </w:t>
      </w:r>
    </w:p>
    <w:p w14:paraId="5787D884" w14:textId="77777777" w:rsidR="00575EF2" w:rsidRPr="00657C6F" w:rsidRDefault="00575EF2" w:rsidP="00651EF0">
      <w:pPr>
        <w:pStyle w:val="aff8"/>
        <w:tabs>
          <w:tab w:val="left" w:pos="13425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Все органы местного самоуправления, муниципальные учреждения городского округа Люберцы Московской области подключены к межведомственной системе электронного документооборота. Широко используется электронная подпись, что способствует обеспечению защиты передаваемой информации, а также придает юридическую силу документам. Распределенная вычислительная сеть городского округа Люберцы Московской области создана на основе высокоскоростных линий связи и включает в себ</w:t>
      </w:r>
      <w:r w:rsidR="00B22D46" w:rsidRPr="00657C6F">
        <w:rPr>
          <w:rFonts w:ascii="Arial" w:hAnsi="Arial" w:cs="Arial"/>
          <w:sz w:val="24"/>
          <w:szCs w:val="24"/>
        </w:rPr>
        <w:t>я локальную вычислительную сеть.</w:t>
      </w:r>
    </w:p>
    <w:p w14:paraId="5787D885" w14:textId="77777777" w:rsidR="00575EF2" w:rsidRPr="00657C6F" w:rsidRDefault="00575EF2" w:rsidP="00651EF0">
      <w:pPr>
        <w:pStyle w:val="aff8"/>
        <w:tabs>
          <w:tab w:val="left" w:pos="13425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В рамках повышения эффективности муниципального управления одними из приоритетных направлений деятельности органов местного самоуправления являются повышение уровня жизни населения и улучшение ведения предпринимательской деятельности, а также совершенствование контрольно-надзорных и разрешительных функций в различных сферах общественных отношений в целях преодоления существующих административных барьеров. К ведущим показателям, характеризующим качество жизни, относятся, в том числе качество и доступность государственных и муниципальных услуг, предоставляемых как гражданам, так и организациям. Обеспечение качества предоставляемых услуг и их доступности в значительной мере определяют доверие населения к органам местного самоуправления. </w:t>
      </w:r>
      <w:proofErr w:type="gramStart"/>
      <w:r w:rsidRPr="00657C6F">
        <w:rPr>
          <w:rFonts w:ascii="Arial" w:hAnsi="Arial" w:cs="Arial"/>
          <w:sz w:val="24"/>
          <w:szCs w:val="24"/>
        </w:rPr>
        <w:t xml:space="preserve">Практика реализации административной реформы показала, что наиболее эффективным инструментом решения такой сложной задачи как повышение качества предоставления государственных и муниципальных услуг, является формирование системы предоставления государственных и муниципальных услуг на базе многофункциональных центров (далее – МФЦ), в основе деятельности которых лежит регламентация </w:t>
      </w:r>
      <w:r w:rsidRPr="00657C6F">
        <w:rPr>
          <w:rFonts w:ascii="Arial" w:hAnsi="Arial" w:cs="Arial"/>
          <w:sz w:val="24"/>
          <w:szCs w:val="24"/>
        </w:rPr>
        <w:lastRenderedPageBreak/>
        <w:t xml:space="preserve">административных процедур, обеспечение межведомственного и межуровневого взаимодействия и принцип «одного окна». </w:t>
      </w:r>
      <w:proofErr w:type="gramEnd"/>
    </w:p>
    <w:p w14:paraId="5787D886" w14:textId="77777777" w:rsidR="00012CAF" w:rsidRPr="00657C6F" w:rsidRDefault="00575EF2" w:rsidP="00651EF0">
      <w:pPr>
        <w:pStyle w:val="aff8"/>
        <w:tabs>
          <w:tab w:val="left" w:pos="13425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Предоставление государственных и муниципальных услуг на базе МФЦ позволяет концентрировать финансовые и кадровые ресурсы органов местного самоуправления. Позволяет предоставлять качественные консультации населению о порядке предоставления государственных и муниципальных услуг, сокращает время ожидания в очереди при обращении за предоставлением государственных и муниципальных услуг. </w:t>
      </w:r>
    </w:p>
    <w:p w14:paraId="5787D887" w14:textId="77777777" w:rsidR="00012CAF" w:rsidRPr="00657C6F" w:rsidRDefault="00012CAF" w:rsidP="00651EF0">
      <w:pPr>
        <w:pStyle w:val="aff8"/>
        <w:tabs>
          <w:tab w:val="left" w:pos="13425"/>
        </w:tabs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</w:p>
    <w:p w14:paraId="5787D888" w14:textId="77777777" w:rsidR="00B22D46" w:rsidRPr="00657C6F" w:rsidRDefault="0011540D" w:rsidP="00651EF0">
      <w:pPr>
        <w:pStyle w:val="aff8"/>
        <w:numPr>
          <w:ilvl w:val="0"/>
          <w:numId w:val="12"/>
        </w:numPr>
        <w:tabs>
          <w:tab w:val="left" w:pos="1342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t>Описание ц</w:t>
      </w:r>
      <w:r w:rsidR="009F3E00" w:rsidRPr="00657C6F">
        <w:rPr>
          <w:rFonts w:ascii="Arial" w:hAnsi="Arial" w:cs="Arial"/>
          <w:b/>
          <w:sz w:val="24"/>
          <w:szCs w:val="24"/>
        </w:rPr>
        <w:t xml:space="preserve">ели </w:t>
      </w:r>
      <w:r w:rsidR="00B22D46" w:rsidRPr="00657C6F">
        <w:rPr>
          <w:rFonts w:ascii="Arial" w:hAnsi="Arial" w:cs="Arial"/>
          <w:b/>
          <w:sz w:val="24"/>
          <w:szCs w:val="24"/>
        </w:rPr>
        <w:t>муниципальной программы</w:t>
      </w:r>
      <w:r w:rsidRPr="00657C6F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p w14:paraId="5787D88A" w14:textId="77777777" w:rsidR="00536CE9" w:rsidRPr="00657C6F" w:rsidRDefault="00536CE9" w:rsidP="00651EF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Снижение административных барьеров, повышение доступности и качества </w:t>
      </w:r>
      <w:proofErr w:type="gramStart"/>
      <w:r w:rsidRPr="00657C6F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657C6F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</w:t>
      </w:r>
      <w:r w:rsidR="002973B9" w:rsidRPr="00657C6F">
        <w:rPr>
          <w:rFonts w:ascii="Arial" w:hAnsi="Arial" w:cs="Arial"/>
          <w:sz w:val="24"/>
          <w:szCs w:val="24"/>
        </w:rPr>
        <w:t xml:space="preserve">числе по принципу «одного окна», где </w:t>
      </w:r>
      <w:r w:rsidR="002973B9" w:rsidRPr="00657C6F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B" w14:textId="77777777" w:rsidR="002973B9" w:rsidRPr="00657C6F" w:rsidRDefault="002973B9" w:rsidP="00651EF0">
      <w:pPr>
        <w:pStyle w:val="aff8"/>
        <w:numPr>
          <w:ilvl w:val="0"/>
          <w:numId w:val="18"/>
        </w:numPr>
        <w:autoSpaceDE w:val="0"/>
        <w:autoSpaceDN w:val="0"/>
        <w:adjustRightInd w:val="0"/>
        <w:spacing w:before="60" w:after="6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</w:t>
      </w:r>
      <w:r w:rsidR="000308E7" w:rsidRPr="00657C6F">
        <w:rPr>
          <w:rFonts w:ascii="Arial" w:hAnsi="Arial" w:cs="Arial"/>
          <w:sz w:val="24"/>
          <w:szCs w:val="24"/>
        </w:rPr>
        <w:t>.</w:t>
      </w:r>
    </w:p>
    <w:p w14:paraId="5787D88C" w14:textId="77777777" w:rsidR="008F5F82" w:rsidRPr="00657C6F" w:rsidRDefault="001D0211" w:rsidP="00651EF0">
      <w:pPr>
        <w:autoSpaceDE w:val="0"/>
        <w:autoSpaceDN w:val="0"/>
        <w:adjustRightInd w:val="0"/>
        <w:spacing w:before="60" w:after="6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Приоритетным направлением </w:t>
      </w:r>
      <w:r w:rsidR="00E43B43" w:rsidRPr="00657C6F">
        <w:rPr>
          <w:rFonts w:ascii="Arial" w:hAnsi="Arial" w:cs="Arial"/>
          <w:sz w:val="24"/>
          <w:szCs w:val="24"/>
        </w:rPr>
        <w:t>под</w:t>
      </w:r>
      <w:r w:rsidRPr="00657C6F">
        <w:rPr>
          <w:rFonts w:ascii="Arial" w:hAnsi="Arial" w:cs="Arial"/>
          <w:sz w:val="24"/>
          <w:szCs w:val="24"/>
        </w:rPr>
        <w:t xml:space="preserve">программы является </w:t>
      </w:r>
      <w:r w:rsidR="00E43B43" w:rsidRPr="00657C6F">
        <w:rPr>
          <w:rFonts w:ascii="Arial" w:hAnsi="Arial" w:cs="Arial"/>
          <w:sz w:val="24"/>
          <w:szCs w:val="24"/>
        </w:rPr>
        <w:t xml:space="preserve">оптимизация и </w:t>
      </w:r>
      <w:r w:rsidR="008F5F82" w:rsidRPr="00657C6F">
        <w:rPr>
          <w:rFonts w:ascii="Arial" w:hAnsi="Arial" w:cs="Arial"/>
          <w:sz w:val="24"/>
          <w:szCs w:val="24"/>
        </w:rPr>
        <w:t>развитие системы оказания услуг</w:t>
      </w:r>
      <w:r w:rsidR="00E43B43" w:rsidRPr="00657C6F">
        <w:rPr>
          <w:rFonts w:ascii="Arial" w:hAnsi="Arial" w:cs="Arial"/>
          <w:sz w:val="24"/>
          <w:szCs w:val="24"/>
        </w:rPr>
        <w:t>,</w:t>
      </w:r>
      <w:r w:rsidRPr="00657C6F">
        <w:rPr>
          <w:rFonts w:ascii="Arial" w:hAnsi="Arial" w:cs="Arial"/>
          <w:sz w:val="24"/>
          <w:szCs w:val="24"/>
        </w:rPr>
        <w:t xml:space="preserve"> повышение уровня жизни населения</w:t>
      </w:r>
      <w:r w:rsidR="00E43B43" w:rsidRPr="00657C6F">
        <w:rPr>
          <w:rFonts w:ascii="Arial" w:hAnsi="Arial" w:cs="Arial"/>
          <w:sz w:val="24"/>
          <w:szCs w:val="24"/>
        </w:rPr>
        <w:t xml:space="preserve">, а также </w:t>
      </w:r>
      <w:r w:rsidRPr="00657C6F">
        <w:rPr>
          <w:rFonts w:ascii="Arial" w:hAnsi="Arial" w:cs="Arial"/>
          <w:sz w:val="24"/>
          <w:szCs w:val="24"/>
        </w:rPr>
        <w:t>улучшение условий ведения предпринимательской деятельности</w:t>
      </w:r>
      <w:r w:rsidR="00E43B43" w:rsidRPr="00657C6F">
        <w:rPr>
          <w:rFonts w:ascii="Arial" w:hAnsi="Arial" w:cs="Arial"/>
          <w:sz w:val="24"/>
          <w:szCs w:val="24"/>
        </w:rPr>
        <w:t>.</w:t>
      </w:r>
    </w:p>
    <w:p w14:paraId="5787D88D" w14:textId="77777777" w:rsidR="00D314D4" w:rsidRPr="00657C6F" w:rsidRDefault="009F3E00" w:rsidP="00651EF0">
      <w:pPr>
        <w:pStyle w:val="aff8"/>
        <w:numPr>
          <w:ilvl w:val="0"/>
          <w:numId w:val="16"/>
        </w:numPr>
        <w:autoSpaceDE w:val="0"/>
        <w:autoSpaceDN w:val="0"/>
        <w:adjustRightInd w:val="0"/>
        <w:spacing w:before="60" w:after="6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Повышение </w:t>
      </w:r>
      <w:proofErr w:type="gramStart"/>
      <w:r w:rsidRPr="00657C6F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Pr="00657C6F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</w:t>
      </w:r>
      <w:r w:rsidR="00D314D4" w:rsidRPr="00657C6F">
        <w:rPr>
          <w:rFonts w:ascii="Arial" w:hAnsi="Arial" w:cs="Arial"/>
          <w:sz w:val="24"/>
          <w:szCs w:val="24"/>
        </w:rPr>
        <w:t xml:space="preserve">коммуникационных технологий, где </w:t>
      </w:r>
      <w:r w:rsidR="00D314D4" w:rsidRPr="00657C6F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D88E" w14:textId="77777777" w:rsidR="00D314D4" w:rsidRPr="00657C6F" w:rsidRDefault="00D314D4" w:rsidP="00651EF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657C6F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14:paraId="5787D88F" w14:textId="77777777" w:rsidR="00D314D4" w:rsidRPr="00657C6F" w:rsidRDefault="00D314D4" w:rsidP="00651EF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657C6F">
        <w:rPr>
          <w:rFonts w:ascii="Arial" w:hAnsi="Arial" w:cs="Arial"/>
          <w:spacing w:val="2"/>
        </w:rPr>
        <w:t>обеспечение ОМСУ единой информационно-технологической и телекоммуникационной инфраструктурой;</w:t>
      </w:r>
    </w:p>
    <w:p w14:paraId="5787D890" w14:textId="77777777" w:rsidR="00D314D4" w:rsidRPr="00657C6F" w:rsidRDefault="00D314D4" w:rsidP="00651EF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657C6F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D891" w14:textId="77777777" w:rsidR="006971FA" w:rsidRPr="00657C6F" w:rsidRDefault="00D314D4" w:rsidP="00651EF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657C6F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="00A8644C" w:rsidRPr="00657C6F">
        <w:rPr>
          <w:rFonts w:ascii="Arial" w:hAnsi="Arial" w:cs="Arial"/>
          <w:color w:val="2D2D2D"/>
          <w:spacing w:val="2"/>
        </w:rPr>
        <w:t>;</w:t>
      </w:r>
    </w:p>
    <w:p w14:paraId="5787D892" w14:textId="77777777" w:rsidR="00A8644C" w:rsidRPr="00657C6F" w:rsidRDefault="00A8644C" w:rsidP="00651EF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657C6F">
        <w:rPr>
          <w:rFonts w:ascii="Arial" w:hAnsi="Arial" w:cs="Arial"/>
          <w:spacing w:val="2"/>
        </w:rPr>
        <w:lastRenderedPageBreak/>
        <w:t>улучшение обеспеченности услугами связи жителей многоквартирных домов на территории городского округа Люберцы.</w:t>
      </w:r>
    </w:p>
    <w:p w14:paraId="5787D893" w14:textId="77777777" w:rsidR="00D314D4" w:rsidRPr="00657C6F" w:rsidRDefault="00D314D4" w:rsidP="00651EF0">
      <w:pPr>
        <w:pStyle w:val="formattext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657C6F">
        <w:rPr>
          <w:rFonts w:ascii="Arial" w:hAnsi="Arial" w:cs="Arial"/>
          <w:color w:val="000000"/>
        </w:rPr>
        <w:t>Достижение цели муниципальной программы «Цифровое муниципальное образование</w:t>
      </w:r>
      <w:r w:rsidR="006971FA" w:rsidRPr="00657C6F">
        <w:rPr>
          <w:rFonts w:ascii="Arial" w:hAnsi="Arial" w:cs="Arial"/>
          <w:color w:val="000000"/>
        </w:rPr>
        <w:t>»</w:t>
      </w:r>
      <w:r w:rsidRPr="00657C6F">
        <w:rPr>
          <w:rFonts w:ascii="Arial" w:hAnsi="Arial" w:cs="Arial"/>
          <w:color w:val="000000"/>
        </w:rPr>
        <w:t xml:space="preserve"> </w:t>
      </w:r>
      <w:r w:rsidR="006971FA" w:rsidRPr="00657C6F">
        <w:rPr>
          <w:rFonts w:ascii="Arial" w:hAnsi="Arial" w:cs="Arial"/>
          <w:color w:val="000000"/>
        </w:rPr>
        <w:t>на 2020</w:t>
      </w:r>
      <w:r w:rsidRPr="00657C6F">
        <w:rPr>
          <w:rFonts w:ascii="Arial" w:hAnsi="Arial" w:cs="Arial"/>
          <w:color w:val="000000"/>
        </w:rPr>
        <w:t>-202</w:t>
      </w:r>
      <w:r w:rsidR="006971FA" w:rsidRPr="00657C6F">
        <w:rPr>
          <w:rFonts w:ascii="Arial" w:hAnsi="Arial" w:cs="Arial"/>
          <w:color w:val="000000"/>
        </w:rPr>
        <w:t>4</w:t>
      </w:r>
      <w:r w:rsidRPr="00657C6F">
        <w:rPr>
          <w:rFonts w:ascii="Arial" w:hAnsi="Arial" w:cs="Arial"/>
          <w:color w:val="000000"/>
        </w:rPr>
        <w:t xml:space="preserve"> годы осуществляется посредством реализации комплекса мероприятий, входящих в соста</w:t>
      </w:r>
      <w:r w:rsidR="006971FA" w:rsidRPr="00657C6F">
        <w:rPr>
          <w:rFonts w:ascii="Arial" w:hAnsi="Arial" w:cs="Arial"/>
          <w:color w:val="000000"/>
        </w:rPr>
        <w:t>в соответствующих подпрограмм.</w:t>
      </w:r>
    </w:p>
    <w:p w14:paraId="5787D895" w14:textId="77777777" w:rsidR="00F102D1" w:rsidRPr="00657C6F" w:rsidRDefault="00F102D1" w:rsidP="00651EF0">
      <w:pPr>
        <w:tabs>
          <w:tab w:val="left" w:pos="1342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87D896" w14:textId="353FFEF0" w:rsidR="00F21F6B" w:rsidRPr="00657C6F" w:rsidRDefault="00672DE8" w:rsidP="00651EF0">
      <w:pPr>
        <w:pStyle w:val="aff8"/>
        <w:numPr>
          <w:ilvl w:val="0"/>
          <w:numId w:val="12"/>
        </w:num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t>Прогноз развития соответствующей сферы с учетом реализации муниципальной программы, включая возможные варианты решения проблемы, преимущества и риски, возникающие при выборе различных вариантов решения проблемы</w:t>
      </w:r>
    </w:p>
    <w:p w14:paraId="38474795" w14:textId="6B9DE2BC" w:rsidR="00AA00CA" w:rsidRPr="00657C6F" w:rsidRDefault="00AA00CA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При реализации Программы и </w:t>
      </w:r>
      <w:proofErr w:type="gramStart"/>
      <w:r w:rsidRPr="00657C6F">
        <w:rPr>
          <w:rFonts w:ascii="Arial" w:hAnsi="Arial" w:cs="Arial"/>
          <w:sz w:val="24"/>
          <w:szCs w:val="24"/>
        </w:rPr>
        <w:t>в следствии</w:t>
      </w:r>
      <w:proofErr w:type="gramEnd"/>
      <w:r w:rsidRPr="00657C6F">
        <w:rPr>
          <w:rFonts w:ascii="Arial" w:hAnsi="Arial" w:cs="Arial"/>
          <w:sz w:val="24"/>
          <w:szCs w:val="24"/>
        </w:rPr>
        <w:t xml:space="preserve"> развития цифрового муниципального образования, происходят процессы, которые требуют принятия соответствующих мер. Среди них:</w:t>
      </w:r>
    </w:p>
    <w:p w14:paraId="231046CD" w14:textId="5F9B245F" w:rsidR="00AA00CA" w:rsidRPr="00657C6F" w:rsidRDefault="00486006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р</w:t>
      </w:r>
      <w:r w:rsidR="00AA00CA" w:rsidRPr="00657C6F">
        <w:rPr>
          <w:rFonts w:ascii="Arial" w:hAnsi="Arial" w:cs="Arial"/>
          <w:sz w:val="24"/>
          <w:szCs w:val="24"/>
        </w:rPr>
        <w:t>азвитие сетей связи по сбору и передачи данных</w:t>
      </w:r>
      <w:r w:rsidR="0097232E" w:rsidRPr="00657C6F">
        <w:rPr>
          <w:rFonts w:ascii="Arial" w:hAnsi="Arial" w:cs="Arial"/>
          <w:sz w:val="24"/>
          <w:szCs w:val="24"/>
        </w:rPr>
        <w:t xml:space="preserve"> с учетом технических требований;</w:t>
      </w:r>
    </w:p>
    <w:p w14:paraId="56BF2286" w14:textId="571CFE28" w:rsidR="0097232E" w:rsidRPr="00657C6F" w:rsidRDefault="00486006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внедрение цифровых платформ для работы с данными и </w:t>
      </w:r>
      <w:proofErr w:type="gramStart"/>
      <w:r w:rsidRPr="00657C6F">
        <w:rPr>
          <w:rFonts w:ascii="Arial" w:hAnsi="Arial" w:cs="Arial"/>
          <w:sz w:val="24"/>
          <w:szCs w:val="24"/>
        </w:rPr>
        <w:t>обеспечении</w:t>
      </w:r>
      <w:proofErr w:type="gramEnd"/>
      <w:r w:rsidRPr="00657C6F">
        <w:rPr>
          <w:rFonts w:ascii="Arial" w:hAnsi="Arial" w:cs="Arial"/>
          <w:sz w:val="24"/>
          <w:szCs w:val="24"/>
        </w:rPr>
        <w:t xml:space="preserve"> потребности органов муниципальной власти;</w:t>
      </w:r>
    </w:p>
    <w:p w14:paraId="760D28A2" w14:textId="0E4F23EB" w:rsidR="00486006" w:rsidRPr="00657C6F" w:rsidRDefault="00486006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обеспечение и развитие информационной безопасности.</w:t>
      </w:r>
    </w:p>
    <w:p w14:paraId="7C95C524" w14:textId="77777777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Развитию цифровой экономики сегодня препятствуют определенные риски, прежде всего:</w:t>
      </w:r>
    </w:p>
    <w:p w14:paraId="18B8F0F7" w14:textId="77777777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-</w:t>
      </w:r>
      <w:r w:rsidRPr="00657C6F">
        <w:rPr>
          <w:rFonts w:ascii="Arial" w:hAnsi="Arial" w:cs="Arial"/>
          <w:sz w:val="24"/>
          <w:szCs w:val="24"/>
        </w:rPr>
        <w:tab/>
        <w:t>сохранности цифровых данных пользователя, а также проблема обеспечения доверия граждан к цифровой среде;</w:t>
      </w:r>
    </w:p>
    <w:p w14:paraId="0A00E304" w14:textId="77777777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-</w:t>
      </w:r>
      <w:r w:rsidRPr="00657C6F">
        <w:rPr>
          <w:rFonts w:ascii="Arial" w:hAnsi="Arial" w:cs="Arial"/>
          <w:sz w:val="24"/>
          <w:szCs w:val="24"/>
        </w:rPr>
        <w:tab/>
        <w:t>риски, связанные с тенденциями к построению сложных информационно-телекоммуникационных систем, широко использующих виртуализацию, удаленные (облачные) хранилища данных, а также разнородные технологии связи;</w:t>
      </w:r>
    </w:p>
    <w:p w14:paraId="5F11B52B" w14:textId="77777777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-</w:t>
      </w:r>
      <w:r w:rsidRPr="00657C6F">
        <w:rPr>
          <w:rFonts w:ascii="Arial" w:hAnsi="Arial" w:cs="Arial"/>
          <w:sz w:val="24"/>
          <w:szCs w:val="24"/>
        </w:rPr>
        <w:tab/>
        <w:t>наращивание возможностей внешнего информационно-технического воздействия на информационную инфраструктуру, в том числе на критическую информационную инфраструктуру.</w:t>
      </w:r>
    </w:p>
    <w:p w14:paraId="10D09C49" w14:textId="5EFE85A2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Реализация программных мероприятий в период с 2020 по 2024 годы обеспечит минимизацию усугубления существующих проблем, даст возможность городскому округу </w:t>
      </w:r>
      <w:r w:rsidR="004F616F" w:rsidRPr="00657C6F">
        <w:rPr>
          <w:rFonts w:ascii="Arial" w:hAnsi="Arial" w:cs="Arial"/>
          <w:sz w:val="24"/>
          <w:szCs w:val="24"/>
        </w:rPr>
        <w:t>Люберцы</w:t>
      </w:r>
      <w:r w:rsidRPr="00657C6F">
        <w:rPr>
          <w:rFonts w:ascii="Arial" w:hAnsi="Arial" w:cs="Arial"/>
          <w:sz w:val="24"/>
          <w:szCs w:val="24"/>
        </w:rPr>
        <w:t xml:space="preserve"> выйти на</w:t>
      </w:r>
      <w:r w:rsidR="002F7C32" w:rsidRPr="00657C6F">
        <w:rPr>
          <w:rFonts w:ascii="Arial" w:hAnsi="Arial" w:cs="Arial"/>
          <w:sz w:val="24"/>
          <w:szCs w:val="24"/>
        </w:rPr>
        <w:t xml:space="preserve"> планируемые </w:t>
      </w:r>
      <w:r w:rsidRPr="00657C6F">
        <w:rPr>
          <w:rFonts w:ascii="Arial" w:hAnsi="Arial" w:cs="Arial"/>
          <w:sz w:val="24"/>
          <w:szCs w:val="24"/>
        </w:rPr>
        <w:t>целевые параметры развития и решение задач в сфере муниципального управления в условиях цифровой экономики.</w:t>
      </w:r>
    </w:p>
    <w:p w14:paraId="69B5F661" w14:textId="77777777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Основные риски, которые могут возникнуть при реализации муниципальной программы:</w:t>
      </w:r>
    </w:p>
    <w:p w14:paraId="04B9D2FD" w14:textId="4780D46D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lastRenderedPageBreak/>
        <w:t>-</w:t>
      </w:r>
      <w:r w:rsidRPr="00657C6F">
        <w:rPr>
          <w:rFonts w:ascii="Arial" w:hAnsi="Arial" w:cs="Arial"/>
          <w:sz w:val="24"/>
          <w:szCs w:val="24"/>
        </w:rPr>
        <w:tab/>
      </w:r>
      <w:proofErr w:type="gramStart"/>
      <w:r w:rsidRPr="00657C6F">
        <w:rPr>
          <w:rFonts w:ascii="Arial" w:hAnsi="Arial" w:cs="Arial"/>
          <w:sz w:val="24"/>
          <w:szCs w:val="24"/>
        </w:rPr>
        <w:t>не достижение</w:t>
      </w:r>
      <w:proofErr w:type="gramEnd"/>
      <w:r w:rsidRPr="00657C6F">
        <w:rPr>
          <w:rFonts w:ascii="Arial" w:hAnsi="Arial" w:cs="Arial"/>
          <w:sz w:val="24"/>
          <w:szCs w:val="24"/>
        </w:rPr>
        <w:t xml:space="preserve"> целевых значений показателей результативности муниципальной программы к 202</w:t>
      </w:r>
      <w:r w:rsidR="002F7C32" w:rsidRPr="00657C6F">
        <w:rPr>
          <w:rFonts w:ascii="Arial" w:hAnsi="Arial" w:cs="Arial"/>
          <w:sz w:val="24"/>
          <w:szCs w:val="24"/>
        </w:rPr>
        <w:t>5</w:t>
      </w:r>
      <w:r w:rsidRPr="00657C6F">
        <w:rPr>
          <w:rFonts w:ascii="Arial" w:hAnsi="Arial" w:cs="Arial"/>
          <w:sz w:val="24"/>
          <w:szCs w:val="24"/>
        </w:rPr>
        <w:t xml:space="preserve"> году;</w:t>
      </w:r>
    </w:p>
    <w:p w14:paraId="67DFEF07" w14:textId="77777777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-невыполнение мероприятий в установленные сроки по причине </w:t>
      </w:r>
      <w:proofErr w:type="gramStart"/>
      <w:r w:rsidRPr="00657C6F">
        <w:rPr>
          <w:rFonts w:ascii="Arial" w:hAnsi="Arial" w:cs="Arial"/>
          <w:sz w:val="24"/>
          <w:szCs w:val="24"/>
        </w:rPr>
        <w:t>несогласованности действий исполнителей мероприятий подпрограмм</w:t>
      </w:r>
      <w:proofErr w:type="gramEnd"/>
      <w:r w:rsidRPr="00657C6F">
        <w:rPr>
          <w:rFonts w:ascii="Arial" w:hAnsi="Arial" w:cs="Arial"/>
          <w:sz w:val="24"/>
          <w:szCs w:val="24"/>
        </w:rPr>
        <w:t>;</w:t>
      </w:r>
    </w:p>
    <w:p w14:paraId="14E1C573" w14:textId="21D0E6DF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-</w:t>
      </w:r>
      <w:r w:rsidRPr="00657C6F">
        <w:rPr>
          <w:rFonts w:ascii="Arial" w:hAnsi="Arial" w:cs="Arial"/>
          <w:sz w:val="24"/>
          <w:szCs w:val="24"/>
        </w:rPr>
        <w:tab/>
        <w:t xml:space="preserve">снижение объемов финансирования мероприятий муниципальной программы вследствие изменения прогнозируемых объемов доходов бюджета городского округа </w:t>
      </w:r>
      <w:r w:rsidR="002F7C32" w:rsidRPr="00657C6F">
        <w:rPr>
          <w:rFonts w:ascii="Arial" w:hAnsi="Arial" w:cs="Arial"/>
          <w:sz w:val="24"/>
          <w:szCs w:val="24"/>
        </w:rPr>
        <w:t>Люберцы</w:t>
      </w:r>
      <w:r w:rsidRPr="00657C6F">
        <w:rPr>
          <w:rFonts w:ascii="Arial" w:hAnsi="Arial" w:cs="Arial"/>
          <w:sz w:val="24"/>
          <w:szCs w:val="24"/>
        </w:rPr>
        <w:t xml:space="preserve"> или неполное предоставление средств из запланированных источников в соответствующих подпрограммах;</w:t>
      </w:r>
    </w:p>
    <w:p w14:paraId="34608174" w14:textId="77777777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-</w:t>
      </w:r>
      <w:r w:rsidRPr="00657C6F">
        <w:rPr>
          <w:rFonts w:ascii="Arial" w:hAnsi="Arial" w:cs="Arial"/>
          <w:sz w:val="24"/>
          <w:szCs w:val="24"/>
        </w:rPr>
        <w:tab/>
        <w:t>неэффективное и/или неполное использование возможностей и сервисов, внедряемых в рамках муниципальной программы ИКТ, информационных систем и ресурсов;</w:t>
      </w:r>
    </w:p>
    <w:p w14:paraId="75530D37" w14:textId="77777777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организационные риски при необеспечении необходимого взаимодействия участников решения программных задач.</w:t>
      </w:r>
    </w:p>
    <w:p w14:paraId="0E2EDB2A" w14:textId="77777777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В целях обеспечения управления рисками муниципальный заказчик муниципальной программы организует мониторинг реализации подпрограмм в составе муниципальной программы и на основе результатов мониторинга вносит необходимые предложения куратору муниципальной программы для принятия соответствующих решений, в том числе по корректировке параметров муниципальной программы.</w:t>
      </w:r>
    </w:p>
    <w:p w14:paraId="369A8831" w14:textId="77777777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Риск </w:t>
      </w:r>
      <w:proofErr w:type="gramStart"/>
      <w:r w:rsidRPr="00657C6F">
        <w:rPr>
          <w:rFonts w:ascii="Arial" w:hAnsi="Arial" w:cs="Arial"/>
          <w:sz w:val="24"/>
          <w:szCs w:val="24"/>
        </w:rPr>
        <w:t>не достижения</w:t>
      </w:r>
      <w:proofErr w:type="gramEnd"/>
      <w:r w:rsidRPr="00657C6F">
        <w:rPr>
          <w:rFonts w:ascii="Arial" w:hAnsi="Arial" w:cs="Arial"/>
          <w:sz w:val="24"/>
          <w:szCs w:val="24"/>
        </w:rPr>
        <w:t xml:space="preserve"> конечных результатов муниципальной программы минимизируется формированием процедур мониторинга показателей основных мероприятий подпрограмм, включая промежуточные значения показателей по годам реализации муниципальной программы.</w:t>
      </w:r>
    </w:p>
    <w:p w14:paraId="6167808A" w14:textId="77777777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Минимизация </w:t>
      </w:r>
      <w:proofErr w:type="gramStart"/>
      <w:r w:rsidRPr="00657C6F">
        <w:rPr>
          <w:rFonts w:ascii="Arial" w:hAnsi="Arial" w:cs="Arial"/>
          <w:sz w:val="24"/>
          <w:szCs w:val="24"/>
        </w:rPr>
        <w:t>риска несогласованности действий участников муниципальной программы</w:t>
      </w:r>
      <w:proofErr w:type="gramEnd"/>
      <w:r w:rsidRPr="00657C6F">
        <w:rPr>
          <w:rFonts w:ascii="Arial" w:hAnsi="Arial" w:cs="Arial"/>
          <w:sz w:val="24"/>
          <w:szCs w:val="24"/>
        </w:rPr>
        <w:t xml:space="preserve"> осуществляется в рамках оперативного взаимодействия муниципального заказчика муниципальной программы, координатора муниципальной программы.</w:t>
      </w:r>
    </w:p>
    <w:p w14:paraId="5ABB0593" w14:textId="30E4CB59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Минимизация рисков недофинансирования из бюджетных и других запланированных источников осуществляется путем ежегодного пересмотра прогнозных показателей доходов бюджета городского округа </w:t>
      </w:r>
      <w:r w:rsidR="00F21FBD" w:rsidRPr="00657C6F">
        <w:rPr>
          <w:rFonts w:ascii="Arial" w:hAnsi="Arial" w:cs="Arial"/>
          <w:sz w:val="24"/>
          <w:szCs w:val="24"/>
        </w:rPr>
        <w:t>Люберцы</w:t>
      </w:r>
      <w:r w:rsidRPr="00657C6F">
        <w:rPr>
          <w:rFonts w:ascii="Arial" w:hAnsi="Arial" w:cs="Arial"/>
          <w:sz w:val="24"/>
          <w:szCs w:val="24"/>
        </w:rPr>
        <w:t>, учтенных при формировании финансовых параметров муниципальной программы, анализа и оценки результатов реализации мероприятий подпрограмм в ходе их исполнения, оперативного принятия решений в установленном порядке о перераспределении средств между подпрограммами.</w:t>
      </w:r>
    </w:p>
    <w:p w14:paraId="53D1B144" w14:textId="1B783C67" w:rsidR="0097232E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Для обеспечения эффективного и полного использования возможностей, предоставляемых ИКТ, в программу включены мероприятия централизованного обеспечения ИКТ ресурсами и системами. Также для минимизации рисков планируется </w:t>
      </w:r>
      <w:r w:rsidRPr="00657C6F">
        <w:rPr>
          <w:rFonts w:ascii="Arial" w:hAnsi="Arial" w:cs="Arial"/>
          <w:sz w:val="24"/>
          <w:szCs w:val="24"/>
        </w:rPr>
        <w:lastRenderedPageBreak/>
        <w:t xml:space="preserve">реализация комплекса мер по, популяризации среди населения информационных технологий, стимулирование их использования для взаимодействия с ОМСУ городского округа </w:t>
      </w:r>
      <w:r w:rsidR="00F21FBD" w:rsidRPr="00657C6F">
        <w:rPr>
          <w:rFonts w:ascii="Arial" w:hAnsi="Arial" w:cs="Arial"/>
          <w:sz w:val="24"/>
          <w:szCs w:val="24"/>
        </w:rPr>
        <w:t>Люберцы</w:t>
      </w:r>
      <w:r w:rsidRPr="00657C6F">
        <w:rPr>
          <w:rFonts w:ascii="Arial" w:hAnsi="Arial" w:cs="Arial"/>
          <w:sz w:val="24"/>
          <w:szCs w:val="24"/>
        </w:rPr>
        <w:t>.</w:t>
      </w:r>
    </w:p>
    <w:p w14:paraId="3E26B6F4" w14:textId="77777777" w:rsidR="00BF23BD" w:rsidRPr="00657C6F" w:rsidRDefault="0097232E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Технические и технологические риски минимизируются на основе применения в ходе разработки и внедрения информационно-коммуникационных систем современных технологий и стандартов разработки ИКТ решений, организации управления техническими мероприятиями по разработке и внедрению </w:t>
      </w:r>
      <w:r w:rsidR="00F21FBD" w:rsidRPr="00657C6F">
        <w:rPr>
          <w:rFonts w:ascii="Arial" w:hAnsi="Arial" w:cs="Arial"/>
          <w:sz w:val="24"/>
          <w:szCs w:val="24"/>
        </w:rPr>
        <w:t>информационных систем</w:t>
      </w:r>
      <w:r w:rsidRPr="00657C6F">
        <w:rPr>
          <w:rFonts w:ascii="Arial" w:hAnsi="Arial" w:cs="Arial"/>
          <w:sz w:val="24"/>
          <w:szCs w:val="24"/>
        </w:rPr>
        <w:t xml:space="preserve">, привлечения квалифицированных исполнителей, а также на основе проведения экспертизы предлагаемых решений в ключе требований к </w:t>
      </w:r>
      <w:r w:rsidR="00F21FBD" w:rsidRPr="00657C6F">
        <w:rPr>
          <w:rFonts w:ascii="Arial" w:hAnsi="Arial" w:cs="Arial"/>
          <w:sz w:val="24"/>
          <w:szCs w:val="24"/>
        </w:rPr>
        <w:t>информа</w:t>
      </w:r>
      <w:r w:rsidR="00D42A07" w:rsidRPr="00657C6F">
        <w:rPr>
          <w:rFonts w:ascii="Arial" w:hAnsi="Arial" w:cs="Arial"/>
          <w:sz w:val="24"/>
          <w:szCs w:val="24"/>
        </w:rPr>
        <w:t>ционным системам</w:t>
      </w:r>
      <w:r w:rsidRPr="00657C6F">
        <w:rPr>
          <w:rFonts w:ascii="Arial" w:hAnsi="Arial" w:cs="Arial"/>
          <w:sz w:val="24"/>
          <w:szCs w:val="24"/>
        </w:rPr>
        <w:t>.</w:t>
      </w:r>
      <w:r w:rsidR="00BF23BD" w:rsidRPr="00657C6F">
        <w:rPr>
          <w:rFonts w:ascii="Arial" w:hAnsi="Arial" w:cs="Arial"/>
          <w:sz w:val="24"/>
          <w:szCs w:val="24"/>
        </w:rPr>
        <w:t xml:space="preserve"> </w:t>
      </w:r>
    </w:p>
    <w:p w14:paraId="4F31C70F" w14:textId="52130153" w:rsidR="00BF23BD" w:rsidRPr="00657C6F" w:rsidRDefault="00BF23BD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Направлению информационной безопасности соответствует достижение состояния защищенности в Московской области от внутренних и внешних информационных угроз в условиях цифровой экономики, что предполагает:</w:t>
      </w:r>
    </w:p>
    <w:p w14:paraId="43AE64BD" w14:textId="77777777" w:rsidR="00BF23BD" w:rsidRPr="00657C6F" w:rsidRDefault="00BF23BD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- обеспечение единства, устойчивости и безопасности информационно-телекоммуникационной инфраструктуры на всех уровнях информационного пространства;</w:t>
      </w:r>
    </w:p>
    <w:p w14:paraId="145B7BC8" w14:textId="77777777" w:rsidR="00BF23BD" w:rsidRPr="00657C6F" w:rsidRDefault="00BF23BD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657C6F">
        <w:rPr>
          <w:rFonts w:ascii="Arial" w:hAnsi="Arial" w:cs="Arial"/>
          <w:sz w:val="24"/>
          <w:szCs w:val="24"/>
        </w:rPr>
        <w:t>Концепция решения проблем в сфере местного самоуправления, в условиях цифровой экономики основывается на программно-целевом методе и состоит в реализации в период с 2020 по 2024 год муниципальной программы «Цифровое муниципальное образование», которая включает подпрограммы, направленные на реализацию комплекса мероприятий, обеспечивающих одновременное решение существующих проблем в сфере совершенствования системы оказания государственных муниципальных услуг и внедрение цифровых технологий.</w:t>
      </w:r>
      <w:proofErr w:type="gramEnd"/>
    </w:p>
    <w:p w14:paraId="5787D89A" w14:textId="14A86853" w:rsidR="00B27948" w:rsidRPr="00657C6F" w:rsidRDefault="00BF23BD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Программный сценарий развития сферы муниципального управления отличается от инерционного сценария устойчивостью решений, принятых на пятилетний период, по совершенствованию системы муниципального управления Московской области и обеспечения сбалансированности ресурсов из возможных источников финансирования на реализацию необходимых мероприятий.</w:t>
      </w:r>
    </w:p>
    <w:p w14:paraId="01F8DB8E" w14:textId="77777777" w:rsidR="006F62C1" w:rsidRPr="00657C6F" w:rsidRDefault="006F62C1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89B" w14:textId="77777777" w:rsidR="006B5B5B" w:rsidRPr="00657C6F" w:rsidRDefault="006B5B5B" w:rsidP="00651EF0">
      <w:pPr>
        <w:pStyle w:val="aff8"/>
        <w:numPr>
          <w:ilvl w:val="0"/>
          <w:numId w:val="12"/>
        </w:num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eastAsia="Calibri" w:hAnsi="Arial" w:cs="Arial"/>
          <w:b/>
          <w:sz w:val="24"/>
          <w:szCs w:val="24"/>
          <w:lang w:eastAsia="en-US"/>
        </w:rPr>
        <w:t>Перечень Подпрограмм и их краткое описание</w:t>
      </w:r>
    </w:p>
    <w:p w14:paraId="5787D89C" w14:textId="77777777" w:rsidR="00EC5139" w:rsidRPr="00657C6F" w:rsidRDefault="006D0674" w:rsidP="00651EF0">
      <w:pPr>
        <w:pStyle w:val="af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657C6F">
        <w:rPr>
          <w:rFonts w:ascii="Arial" w:hAnsi="Arial" w:cs="Arial"/>
          <w:color w:val="000000"/>
        </w:rPr>
        <w:t>Подпрограмма 1</w:t>
      </w:r>
      <w:r w:rsidR="00B27948" w:rsidRPr="00657C6F">
        <w:rPr>
          <w:rFonts w:ascii="Arial" w:hAnsi="Arial" w:cs="Arial"/>
          <w:color w:val="000000"/>
        </w:rPr>
        <w:t xml:space="preserve"> «Снижение административных барьеров, повышение качества и доступности </w:t>
      </w:r>
      <w:proofErr w:type="gramStart"/>
      <w:r w:rsidR="00B27948" w:rsidRPr="00657C6F">
        <w:rPr>
          <w:rFonts w:ascii="Arial" w:hAnsi="Arial" w:cs="Arial"/>
          <w:color w:val="000000"/>
        </w:rPr>
        <w:t>предоставления</w:t>
      </w:r>
      <w:proofErr w:type="gramEnd"/>
      <w:r w:rsidR="00B27948" w:rsidRPr="00657C6F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направлена на повышение эффективности деятельности по оптимизации и предоставлению государственных и муниципальных услуг на территории городского округа Люберцы, в том числе по принципу «одного окна» в многофункциональном центре </w:t>
      </w:r>
      <w:r w:rsidR="00B27948" w:rsidRPr="00657C6F">
        <w:rPr>
          <w:rFonts w:ascii="Arial" w:hAnsi="Arial" w:cs="Arial"/>
          <w:color w:val="000000"/>
        </w:rPr>
        <w:lastRenderedPageBreak/>
        <w:t>предоставления государственных и муниципальных услуг городского округа Люберцы Московской области.</w:t>
      </w:r>
    </w:p>
    <w:p w14:paraId="5787D89D" w14:textId="77777777" w:rsidR="00B633F8" w:rsidRPr="00657C6F" w:rsidRDefault="00EC5139" w:rsidP="00651EF0">
      <w:pPr>
        <w:pStyle w:val="2f"/>
        <w:shd w:val="clear" w:color="auto" w:fill="auto"/>
        <w:spacing w:line="360" w:lineRule="auto"/>
        <w:ind w:firstLine="851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Подпрограмма 2</w:t>
      </w:r>
      <w:r w:rsidR="005530D8"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«</w:t>
      </w: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Развитие информационной и технической инфраструктуры экосистемы </w:t>
      </w:r>
      <w:r w:rsidR="007F0406"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цифровой экономики муниципального образования</w:t>
      </w: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Московской области» обусловлена необходимостью направленной на развитие информационно-коммуникационных технологий и обусловлена тем, что процесс перехода к информационному обществу –  это сложная комплексная задача, результаты реализации которой тесно связаны с повышением эффективности процессов управления. Решение такого рода задач требует длительного времени, целевого выделения ресурсов и эффективного взаимодействия всех заинтересованных сторон.</w:t>
      </w:r>
    </w:p>
    <w:p w14:paraId="5787D89E" w14:textId="77777777" w:rsidR="00B22D46" w:rsidRPr="00657C6F" w:rsidRDefault="00B22D46" w:rsidP="00651EF0">
      <w:pPr>
        <w:pStyle w:val="20"/>
        <w:numPr>
          <w:ilvl w:val="0"/>
          <w:numId w:val="12"/>
        </w:numPr>
        <w:spacing w:before="480" w:after="140" w:line="360" w:lineRule="auto"/>
        <w:rPr>
          <w:rFonts w:ascii="Arial" w:hAnsi="Arial" w:cs="Arial"/>
          <w:sz w:val="24"/>
          <w:szCs w:val="24"/>
          <w:lang w:eastAsia="en-US"/>
        </w:rPr>
      </w:pPr>
      <w:r w:rsidRPr="00657C6F">
        <w:rPr>
          <w:rFonts w:ascii="Arial" w:hAnsi="Arial" w:cs="Arial"/>
          <w:sz w:val="24"/>
          <w:szCs w:val="24"/>
          <w:lang w:eastAsia="en-US"/>
        </w:rPr>
        <w:t>Обобщенная характеристика основных мероприятий программы</w:t>
      </w:r>
    </w:p>
    <w:p w14:paraId="5787D89F" w14:textId="77777777" w:rsidR="006D0674" w:rsidRPr="00657C6F" w:rsidRDefault="006D0674" w:rsidP="00651EF0">
      <w:pPr>
        <w:pStyle w:val="af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657C6F">
        <w:rPr>
          <w:rFonts w:ascii="Arial" w:hAnsi="Arial" w:cs="Arial"/>
          <w:color w:val="000000"/>
        </w:rPr>
        <w:t xml:space="preserve">Основные мероприятия муниципальной программы «Цифровое муниципальное образование» представляют собой совокупность мероприятий, входящих в состав подпрограмм. Подпрограммы и включенные в них основные мероприятия, представляют в совокупности комплекс взаимосвязанных мер, направленных на решение наиболее важных текущих и перспективных целей и задач в сфере муниципального управления городского округа </w:t>
      </w:r>
      <w:r w:rsidR="005530D8" w:rsidRPr="00657C6F">
        <w:rPr>
          <w:rFonts w:ascii="Arial" w:hAnsi="Arial" w:cs="Arial"/>
          <w:color w:val="000000"/>
        </w:rPr>
        <w:t>Люберцы</w:t>
      </w:r>
      <w:r w:rsidRPr="00657C6F">
        <w:rPr>
          <w:rFonts w:ascii="Arial" w:hAnsi="Arial" w:cs="Arial"/>
          <w:color w:val="000000"/>
        </w:rPr>
        <w:t>. Муниципальная программа построена по схеме, включающей два блока основных мероприятий – две подпрограммы муниципальной программы.</w:t>
      </w:r>
    </w:p>
    <w:p w14:paraId="5787D8A0" w14:textId="77777777" w:rsidR="005530D8" w:rsidRPr="00657C6F" w:rsidRDefault="005530D8" w:rsidP="00651EF0">
      <w:pPr>
        <w:pStyle w:val="af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657C6F">
        <w:rPr>
          <w:rFonts w:ascii="Arial" w:hAnsi="Arial" w:cs="Arial"/>
          <w:color w:val="000000"/>
        </w:rPr>
        <w:t xml:space="preserve">Подпрограммой 1 «Снижение административных барьеров, повышение качества и доступности </w:t>
      </w:r>
      <w:proofErr w:type="gramStart"/>
      <w:r w:rsidRPr="00657C6F">
        <w:rPr>
          <w:rFonts w:ascii="Arial" w:hAnsi="Arial" w:cs="Arial"/>
          <w:color w:val="000000"/>
        </w:rPr>
        <w:t>предоставления</w:t>
      </w:r>
      <w:proofErr w:type="gramEnd"/>
      <w:r w:rsidRPr="00657C6F">
        <w:rPr>
          <w:rFonts w:ascii="Arial" w:hAnsi="Arial" w:cs="Arial"/>
          <w:color w:val="000000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предусматривается реализация следующих основных мероприятий:</w:t>
      </w:r>
    </w:p>
    <w:p w14:paraId="5787D8A1" w14:textId="77777777" w:rsidR="002D7A81" w:rsidRPr="00657C6F" w:rsidRDefault="002D7A81" w:rsidP="00651EF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657C6F">
        <w:rPr>
          <w:rFonts w:ascii="Arial" w:hAnsi="Arial" w:cs="Arial"/>
          <w:color w:val="000000"/>
        </w:rPr>
        <w:t>реализация общесистемных мер по повышению качества и доступности государственных и муниципальных услуг на территории муниципального образования;</w:t>
      </w:r>
    </w:p>
    <w:p w14:paraId="5787D8A2" w14:textId="77777777" w:rsidR="002D7A81" w:rsidRPr="00657C6F" w:rsidRDefault="002D7A81" w:rsidP="00651EF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657C6F">
        <w:rPr>
          <w:rFonts w:ascii="Arial" w:hAnsi="Arial" w:cs="Arial"/>
          <w:color w:val="000000"/>
        </w:rPr>
        <w:t>организация деятельности многофункциональных центров предоставления государственных и муниципальных услуг;</w:t>
      </w:r>
    </w:p>
    <w:p w14:paraId="5787D8A3" w14:textId="77777777" w:rsidR="002D7A81" w:rsidRPr="00657C6F" w:rsidRDefault="002D7A81" w:rsidP="00651EF0">
      <w:pPr>
        <w:pStyle w:val="af6"/>
        <w:numPr>
          <w:ilvl w:val="0"/>
          <w:numId w:val="19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Arial" w:hAnsi="Arial" w:cs="Arial"/>
          <w:color w:val="000000"/>
        </w:rPr>
      </w:pPr>
      <w:r w:rsidRPr="00657C6F">
        <w:rPr>
          <w:rFonts w:ascii="Arial" w:hAnsi="Arial" w:cs="Arial"/>
          <w:color w:val="000000"/>
        </w:rPr>
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услуг.</w:t>
      </w:r>
    </w:p>
    <w:p w14:paraId="5787D8A4" w14:textId="77777777" w:rsidR="00A35D67" w:rsidRPr="00657C6F" w:rsidRDefault="005530D8" w:rsidP="00651EF0">
      <w:pPr>
        <w:pStyle w:val="af6"/>
        <w:shd w:val="clear" w:color="auto" w:fill="FFFFFF"/>
        <w:spacing w:before="0" w:beforeAutospacing="0" w:after="0" w:afterAutospacing="0" w:line="360" w:lineRule="auto"/>
        <w:ind w:firstLine="851"/>
        <w:jc w:val="both"/>
        <w:textAlignment w:val="baseline"/>
        <w:rPr>
          <w:rFonts w:ascii="Arial" w:hAnsi="Arial" w:cs="Arial"/>
          <w:color w:val="000000"/>
        </w:rPr>
      </w:pPr>
      <w:r w:rsidRPr="00657C6F">
        <w:rPr>
          <w:rFonts w:ascii="Arial" w:hAnsi="Arial" w:cs="Arial"/>
          <w:color w:val="000000"/>
        </w:rPr>
        <w:t>Подпрограммой 2 «</w:t>
      </w:r>
      <w:r w:rsidRPr="00657C6F">
        <w:rPr>
          <w:rFonts w:ascii="Arial" w:hAnsi="Arial" w:cs="Arial"/>
          <w:spacing w:val="2"/>
          <w:shd w:val="clear" w:color="auto" w:fill="FFFFFF"/>
        </w:rPr>
        <w:t>Развитие информационной и технической инфраструктуры экосистемы циф</w:t>
      </w:r>
      <w:r w:rsidR="007F0406" w:rsidRPr="00657C6F">
        <w:rPr>
          <w:rFonts w:ascii="Arial" w:hAnsi="Arial" w:cs="Arial"/>
          <w:spacing w:val="2"/>
          <w:shd w:val="clear" w:color="auto" w:fill="FFFFFF"/>
        </w:rPr>
        <w:t>ровой экономики муниципального образования</w:t>
      </w:r>
      <w:r w:rsidRPr="00657C6F">
        <w:rPr>
          <w:rFonts w:ascii="Arial" w:hAnsi="Arial" w:cs="Arial"/>
          <w:spacing w:val="2"/>
          <w:shd w:val="clear" w:color="auto" w:fill="FFFFFF"/>
        </w:rPr>
        <w:t xml:space="preserve"> Московской области</w:t>
      </w:r>
      <w:r w:rsidRPr="00657C6F">
        <w:rPr>
          <w:rFonts w:ascii="Arial" w:hAnsi="Arial" w:cs="Arial"/>
          <w:color w:val="000000"/>
        </w:rPr>
        <w:t xml:space="preserve">» </w:t>
      </w:r>
      <w:r w:rsidR="006D0674" w:rsidRPr="00657C6F">
        <w:rPr>
          <w:rFonts w:ascii="Arial" w:hAnsi="Arial" w:cs="Arial"/>
          <w:color w:val="000000"/>
        </w:rPr>
        <w:t>предусматривается реализация следующих основных мероприятий</w:t>
      </w:r>
      <w:r w:rsidR="00FF2DB2" w:rsidRPr="00657C6F">
        <w:rPr>
          <w:rFonts w:ascii="Arial" w:hAnsi="Arial" w:cs="Arial"/>
          <w:color w:val="000000"/>
        </w:rPr>
        <w:t xml:space="preserve">, направленных на достижение целей и задач федеральных и региональных проектов в сфере </w:t>
      </w:r>
      <w:r w:rsidR="00FF2DB2" w:rsidRPr="00657C6F">
        <w:rPr>
          <w:rFonts w:ascii="Arial" w:hAnsi="Arial" w:cs="Arial"/>
          <w:color w:val="000000"/>
        </w:rPr>
        <w:lastRenderedPageBreak/>
        <w:t>информационных технологий, в том числе по увеличению числа граждан, пользующихся электронными сервисами учреждений ОМСУ муниципального образования городской округ Люберцы</w:t>
      </w:r>
      <w:r w:rsidR="006D0674" w:rsidRPr="00657C6F">
        <w:rPr>
          <w:rFonts w:ascii="Arial" w:hAnsi="Arial" w:cs="Arial"/>
          <w:color w:val="000000"/>
        </w:rPr>
        <w:t>:</w:t>
      </w:r>
    </w:p>
    <w:p w14:paraId="5787D8A5" w14:textId="77777777" w:rsidR="000267CA" w:rsidRPr="00657C6F" w:rsidRDefault="00FF2DB2" w:rsidP="00651EF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>Информационная инфраструктура</w:t>
      </w:r>
      <w:r w:rsidR="00C0015D" w:rsidRPr="00657C6F">
        <w:rPr>
          <w:rFonts w:ascii="Arial" w:eastAsia="Calibri" w:hAnsi="Arial" w:cs="Arial"/>
          <w:sz w:val="24"/>
          <w:szCs w:val="24"/>
          <w:lang w:eastAsia="en-US"/>
        </w:rPr>
        <w:t xml:space="preserve"> – в</w:t>
      </w:r>
      <w:r w:rsidR="000267CA" w:rsidRPr="00657C6F">
        <w:rPr>
          <w:rFonts w:ascii="Arial" w:eastAsia="Calibri" w:hAnsi="Arial" w:cs="Arial"/>
          <w:sz w:val="24"/>
          <w:szCs w:val="24"/>
          <w:lang w:eastAsia="en-US"/>
        </w:rPr>
        <w:t xml:space="preserve"> рамках основного мероприятия предусматривается оснащение рабочих мест работников ОМСУ муниципально</w:t>
      </w:r>
      <w:r w:rsidR="002134D6" w:rsidRPr="00657C6F">
        <w:rPr>
          <w:rFonts w:ascii="Arial" w:eastAsia="Calibri" w:hAnsi="Arial" w:cs="Arial"/>
          <w:sz w:val="24"/>
          <w:szCs w:val="24"/>
          <w:lang w:eastAsia="en-US"/>
        </w:rPr>
        <w:t>го образования городской</w:t>
      </w:r>
      <w:r w:rsidR="000267CA" w:rsidRPr="00657C6F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техникой.</w:t>
      </w:r>
    </w:p>
    <w:p w14:paraId="5787D8A6" w14:textId="77777777" w:rsidR="00C0015D" w:rsidRPr="00657C6F" w:rsidRDefault="00FF2DB2" w:rsidP="00651EF0">
      <w:pPr>
        <w:pStyle w:val="aff8"/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>Информационная безопасность</w:t>
      </w:r>
      <w:r w:rsidR="00C0015D" w:rsidRPr="00657C6F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приобретение услуг по защите информации, антивирусного программного обеспечения, а также средств электронной подписи работникам ОМСУ 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657C6F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657C6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в соответствии с установленными требованиями.</w:t>
      </w:r>
    </w:p>
    <w:p w14:paraId="5787D8A7" w14:textId="77777777" w:rsidR="00C0015D" w:rsidRPr="00657C6F" w:rsidRDefault="00FF2DB2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</w:t>
      </w:r>
      <w:r w:rsidR="00C0015D" w:rsidRPr="00657C6F">
        <w:rPr>
          <w:rFonts w:ascii="Arial" w:eastAsia="Calibri" w:hAnsi="Arial" w:cs="Arial"/>
          <w:sz w:val="24"/>
          <w:szCs w:val="24"/>
          <w:lang w:eastAsia="en-US"/>
        </w:rPr>
        <w:t xml:space="preserve"> – в рамках основного мероприятия предусматривается оснащение рабочих мест работников ОМСУ 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="002134D6" w:rsidRPr="00657C6F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>а</w:t>
      </w:r>
      <w:r w:rsidR="00C0015D" w:rsidRPr="00657C6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обеспечением.</w:t>
      </w:r>
    </w:p>
    <w:p w14:paraId="5787D8A8" w14:textId="77777777" w:rsidR="00FF2DB2" w:rsidRPr="00657C6F" w:rsidRDefault="00FF2DB2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C0015D" w:rsidRPr="00657C6F">
        <w:rPr>
          <w:rFonts w:ascii="Arial" w:eastAsia="Calibri" w:hAnsi="Arial" w:cs="Arial"/>
          <w:sz w:val="24"/>
          <w:szCs w:val="24"/>
          <w:lang w:eastAsia="en-US"/>
        </w:rPr>
        <w:t>Цифровая культура – в рамках основного мероприятия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D8A9" w14:textId="039C2854" w:rsidR="00FF2DB2" w:rsidRPr="00657C6F" w:rsidRDefault="00FF2DB2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>5) Федеральный проект</w:t>
      </w:r>
      <w:r w:rsidR="00C0015D" w:rsidRPr="00657C6F">
        <w:rPr>
          <w:rFonts w:ascii="Arial" w:eastAsia="Calibri" w:hAnsi="Arial" w:cs="Arial"/>
          <w:sz w:val="24"/>
          <w:szCs w:val="24"/>
          <w:lang w:eastAsia="en-US"/>
        </w:rPr>
        <w:t xml:space="preserve">. Информационная инфраструктура – в рамках </w:t>
      </w:r>
      <w:r w:rsidR="00005A72" w:rsidRPr="00657C6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657C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657C6F">
        <w:rPr>
          <w:rFonts w:ascii="Arial" w:eastAsia="Calibri" w:hAnsi="Arial" w:cs="Arial"/>
          <w:sz w:val="24"/>
          <w:szCs w:val="24"/>
          <w:lang w:eastAsia="en-US"/>
        </w:rPr>
        <w:t xml:space="preserve"> проекта </w:t>
      </w:r>
      <w:r w:rsidR="00C0015D" w:rsidRPr="00657C6F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2134D6" w:rsidRPr="00657C6F">
        <w:rPr>
          <w:rFonts w:ascii="Arial" w:hAnsi="Arial" w:cs="Arial"/>
          <w:sz w:val="24"/>
          <w:szCs w:val="24"/>
        </w:rPr>
        <w:t>ми услугами населения городской округ</w:t>
      </w:r>
      <w:r w:rsidR="00C0015D" w:rsidRPr="00657C6F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</w:t>
      </w:r>
    </w:p>
    <w:p w14:paraId="5787D8AA" w14:textId="2AE31461" w:rsidR="00FF2DB2" w:rsidRPr="00657C6F" w:rsidRDefault="00FF2DB2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</w:t>
      </w:r>
      <w:r w:rsidR="00C0015D" w:rsidRPr="00657C6F">
        <w:rPr>
          <w:rFonts w:ascii="Arial" w:eastAsia="Calibri" w:hAnsi="Arial" w:cs="Arial"/>
          <w:sz w:val="24"/>
          <w:szCs w:val="24"/>
          <w:lang w:eastAsia="en-US"/>
        </w:rPr>
        <w:t xml:space="preserve">овое государственное управление – в рамках </w:t>
      </w:r>
      <w:r w:rsidR="00005A72" w:rsidRPr="00657C6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657C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657C6F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</w:t>
      </w:r>
      <w:r w:rsidR="00C0015D" w:rsidRPr="00657C6F">
        <w:rPr>
          <w:rFonts w:ascii="Arial" w:hAnsi="Arial" w:cs="Arial"/>
          <w:sz w:val="24"/>
          <w:szCs w:val="24"/>
        </w:rPr>
        <w:t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</w:t>
      </w:r>
    </w:p>
    <w:p w14:paraId="5787D8AB" w14:textId="3FE39D0C" w:rsidR="00FF2DB2" w:rsidRPr="00657C6F" w:rsidRDefault="00FF2DB2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>7) Федеральный проект.</w:t>
      </w:r>
      <w:r w:rsidR="00C0015D" w:rsidRPr="00657C6F">
        <w:rPr>
          <w:rFonts w:ascii="Arial" w:eastAsia="Calibri" w:hAnsi="Arial" w:cs="Arial"/>
          <w:sz w:val="24"/>
          <w:szCs w:val="24"/>
          <w:lang w:eastAsia="en-US"/>
        </w:rPr>
        <w:t xml:space="preserve"> Цифровая образовательная среда – в рамках </w:t>
      </w:r>
      <w:r w:rsidR="00005A72" w:rsidRPr="00657C6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</w:t>
      </w:r>
      <w:r w:rsidR="001A48F3" w:rsidRPr="00657C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0015D" w:rsidRPr="00657C6F">
        <w:rPr>
          <w:rFonts w:ascii="Arial" w:eastAsia="Calibri" w:hAnsi="Arial" w:cs="Arial"/>
          <w:sz w:val="24"/>
          <w:szCs w:val="24"/>
          <w:lang w:eastAsia="en-US"/>
        </w:rPr>
        <w:t xml:space="preserve"> проекта планируется выравнивание уровня оснащения школ </w:t>
      </w:r>
      <w:r w:rsidR="00C0015D" w:rsidRPr="00657C6F">
        <w:rPr>
          <w:rFonts w:ascii="Arial" w:hAnsi="Arial" w:cs="Arial"/>
          <w:sz w:val="24"/>
          <w:szCs w:val="24"/>
        </w:rPr>
        <w:t xml:space="preserve">современными аппаратно-программными комплексами, </w:t>
      </w:r>
      <w:r w:rsidR="00C0015D" w:rsidRPr="00657C6F">
        <w:rPr>
          <w:rFonts w:ascii="Arial" w:eastAsia="Calibri" w:hAnsi="Arial" w:cs="Arial"/>
          <w:sz w:val="24"/>
          <w:szCs w:val="24"/>
          <w:lang w:eastAsia="en-US"/>
        </w:rPr>
        <w:t>планшетными компьютерами, мультимедийными проекторами и экранами для мультимедийных проекторов.</w:t>
      </w:r>
    </w:p>
    <w:p w14:paraId="5787D8AC" w14:textId="77777777" w:rsidR="00012CAF" w:rsidRPr="00657C6F" w:rsidRDefault="00012CAF" w:rsidP="00651EF0">
      <w:pPr>
        <w:tabs>
          <w:tab w:val="left" w:pos="13425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87D8AD" w14:textId="77777777" w:rsidR="00B22D46" w:rsidRPr="00657C6F" w:rsidRDefault="00012CAF" w:rsidP="00651EF0">
      <w:pPr>
        <w:pStyle w:val="aff8"/>
        <w:numPr>
          <w:ilvl w:val="0"/>
          <w:numId w:val="12"/>
        </w:numPr>
        <w:tabs>
          <w:tab w:val="left" w:pos="13425"/>
        </w:tabs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lastRenderedPageBreak/>
        <w:t>Порядок взаимодействия ответственного за выполнения мероприятия с заказчиком</w:t>
      </w:r>
    </w:p>
    <w:p w14:paraId="5787D8AF" w14:textId="77777777" w:rsidR="00A35D67" w:rsidRPr="00657C6F" w:rsidRDefault="00A35D67" w:rsidP="00651EF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Муниципальная программа разработана на основании Перечня муниципальных программ </w:t>
      </w:r>
      <w:r w:rsidR="00DB77C1"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городского округа Люберцы, утвержденного постановлением администрации городского округа Люберцы от 20.09.2018 № 3715-ПА.</w:t>
      </w:r>
    </w:p>
    <w:p w14:paraId="5787D8B0" w14:textId="77777777" w:rsidR="00DB77C1" w:rsidRPr="00657C6F" w:rsidRDefault="00DB77C1" w:rsidP="00651EF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Муниципальным заказчиком Программы «Цифровое муниципальное образование» является Управление делами администрации городского округа Люберцы Московской области.</w:t>
      </w:r>
    </w:p>
    <w:p w14:paraId="5787D8B1" w14:textId="77777777" w:rsidR="00DB77C1" w:rsidRPr="00657C6F" w:rsidRDefault="00DB77C1" w:rsidP="00651EF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Муниципальный заказчик определяет ответственных за выполнение мероприятий муниципальной программы и обеспечивает взаимодействие между </w:t>
      </w:r>
      <w:proofErr w:type="gramStart"/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ответственными</w:t>
      </w:r>
      <w:proofErr w:type="gramEnd"/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отдельных мероприятий муниципальной программы.</w:t>
      </w:r>
    </w:p>
    <w:p w14:paraId="5787D8B2" w14:textId="77777777" w:rsidR="00DB77C1" w:rsidRPr="00657C6F" w:rsidRDefault="00DB77C1" w:rsidP="00651EF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Координатором Программы является заместитель Главы администрации городского округа Люберцы Московской области В.В. </w:t>
      </w:r>
      <w:proofErr w:type="spellStart"/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Езерский</w:t>
      </w:r>
      <w:proofErr w:type="spellEnd"/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.</w:t>
      </w:r>
    </w:p>
    <w:p w14:paraId="5787D8B3" w14:textId="77777777" w:rsidR="00DB77C1" w:rsidRPr="00657C6F" w:rsidRDefault="00DB77C1" w:rsidP="00651EF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Координатор муниципальной программы организовывает работу, направленную </w:t>
      </w:r>
      <w:proofErr w:type="gramStart"/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на</w:t>
      </w:r>
      <w:proofErr w:type="gramEnd"/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: </w:t>
      </w:r>
    </w:p>
    <w:p w14:paraId="5787D8B4" w14:textId="77777777" w:rsidR="00DB77C1" w:rsidRPr="00657C6F" w:rsidRDefault="00DB77C1" w:rsidP="00651EF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координацию деятельности исполнителей муниципальной программы в процессе разработки и реализации муниципальной программы, обеспечивает согласование проекта постановления администрации городского округа Люберцы об утверждении муниципальной программы и внесении изменений в неё;</w:t>
      </w:r>
    </w:p>
    <w:p w14:paraId="5787D8B5" w14:textId="77777777" w:rsidR="00DB77C1" w:rsidRPr="00657C6F" w:rsidRDefault="00DB77C1" w:rsidP="00651EF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организацию управления муниципальной программой;</w:t>
      </w:r>
    </w:p>
    <w:p w14:paraId="5787D8B6" w14:textId="77777777" w:rsidR="00DB77C1" w:rsidRPr="00657C6F" w:rsidRDefault="00DB77C1" w:rsidP="00651EF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реализацию муниципальной программы;</w:t>
      </w:r>
    </w:p>
    <w:p w14:paraId="5787D8B7" w14:textId="77777777" w:rsidR="00DB77C1" w:rsidRPr="00657C6F" w:rsidRDefault="00DB77C1" w:rsidP="00651EF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достижение целей и планируемых результатов реализации муниципальной программы.</w:t>
      </w:r>
    </w:p>
    <w:p w14:paraId="5787D8B8" w14:textId="77777777" w:rsidR="00DB77C1" w:rsidRPr="00657C6F" w:rsidRDefault="007D15F5" w:rsidP="00651EF0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proofErr w:type="gramStart"/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Ответственный</w:t>
      </w:r>
      <w:proofErr w:type="gramEnd"/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 за выполнение мероприятий Программы:</w:t>
      </w:r>
    </w:p>
    <w:p w14:paraId="5787D8B9" w14:textId="77777777" w:rsidR="007D15F5" w:rsidRPr="00657C6F" w:rsidRDefault="00DA237B" w:rsidP="00651EF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ф</w:t>
      </w:r>
      <w:r w:rsidR="007D15F5"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 xml:space="preserve">ормирует прогноз расходов на реализацию мероприятия и направляет его заказчику </w:t>
      </w: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муниципальной программы;</w:t>
      </w:r>
    </w:p>
    <w:p w14:paraId="5787D8BA" w14:textId="77777777" w:rsidR="00DA237B" w:rsidRPr="00657C6F" w:rsidRDefault="00DA237B" w:rsidP="00651EF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участвует в обсуждении вопросов, связанных с реализацией и финансированием Программы в части соответствующих мероприятий;</w:t>
      </w:r>
    </w:p>
    <w:p w14:paraId="5787D8BB" w14:textId="77777777" w:rsidR="00DA237B" w:rsidRPr="00657C6F" w:rsidRDefault="00DA237B" w:rsidP="00651EF0">
      <w:pPr>
        <w:pStyle w:val="aff8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spacing w:val="2"/>
          <w:sz w:val="24"/>
          <w:szCs w:val="24"/>
          <w:shd w:val="clear" w:color="auto" w:fill="FFFFFF"/>
        </w:rPr>
      </w:pPr>
      <w:r w:rsidRPr="00657C6F">
        <w:rPr>
          <w:rFonts w:ascii="Arial" w:hAnsi="Arial" w:cs="Arial"/>
          <w:spacing w:val="2"/>
          <w:sz w:val="24"/>
          <w:szCs w:val="24"/>
          <w:shd w:val="clear" w:color="auto" w:fill="FFFFFF"/>
        </w:rPr>
        <w:t>готовит и представляет координатору Программы отчет о реализации мероприятий.</w:t>
      </w:r>
    </w:p>
    <w:p w14:paraId="5787D8BC" w14:textId="77777777" w:rsidR="00B22D46" w:rsidRPr="00657C6F" w:rsidRDefault="00B22D46" w:rsidP="00651E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787D8BD" w14:textId="77777777" w:rsidR="00012CAF" w:rsidRPr="00657C6F" w:rsidRDefault="00D70F5E" w:rsidP="00651EF0">
      <w:pPr>
        <w:pStyle w:val="aff8"/>
        <w:numPr>
          <w:ilvl w:val="0"/>
          <w:numId w:val="12"/>
        </w:numPr>
        <w:tabs>
          <w:tab w:val="left" w:pos="1342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t>Состав, форма и сроки представления отчетности о ходе реализации мероприятий</w:t>
      </w:r>
    </w:p>
    <w:p w14:paraId="5787D8BF" w14:textId="3726EC01" w:rsidR="004C6824" w:rsidRPr="00657C6F" w:rsidRDefault="004C6824" w:rsidP="00651EF0">
      <w:pPr>
        <w:pStyle w:val="aff8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57C6F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 </w:t>
      </w:r>
      <w:r w:rsidRPr="00657C6F">
        <w:rPr>
          <w:rFonts w:ascii="Arial" w:hAnsi="Arial" w:cs="Arial"/>
          <w:sz w:val="24"/>
          <w:szCs w:val="24"/>
          <w:lang w:eastAsia="en-US"/>
        </w:rPr>
        <w:t>программы</w:t>
      </w:r>
      <w:r w:rsidRPr="00657C6F">
        <w:rPr>
          <w:rFonts w:ascii="Arial" w:hAnsi="Arial" w:cs="Arial"/>
          <w:bCs/>
          <w:sz w:val="24"/>
          <w:szCs w:val="24"/>
          <w:lang w:eastAsia="en-US"/>
        </w:rPr>
        <w:t> исполнители мероприятий </w:t>
      </w:r>
      <w:r w:rsidRPr="00657C6F">
        <w:rPr>
          <w:rFonts w:ascii="Arial" w:hAnsi="Arial" w:cs="Arial"/>
          <w:sz w:val="24"/>
          <w:szCs w:val="24"/>
          <w:lang w:eastAsia="en-US"/>
        </w:rPr>
        <w:t>программы</w:t>
      </w:r>
      <w:r w:rsidRPr="00657C6F">
        <w:rPr>
          <w:rFonts w:ascii="Arial" w:hAnsi="Arial" w:cs="Arial"/>
          <w:bCs/>
          <w:sz w:val="24"/>
          <w:szCs w:val="24"/>
          <w:lang w:eastAsia="en-US"/>
        </w:rPr>
        <w:t xml:space="preserve"> и заказчик предоставляют оперативные и итоговые отчеты о реализации соответствующих </w:t>
      </w:r>
      <w:r w:rsidRPr="00657C6F">
        <w:rPr>
          <w:rFonts w:ascii="Arial" w:hAnsi="Arial" w:cs="Arial"/>
          <w:bCs/>
          <w:sz w:val="24"/>
          <w:szCs w:val="24"/>
          <w:lang w:eastAsia="en-US"/>
        </w:rPr>
        <w:lastRenderedPageBreak/>
        <w:t xml:space="preserve">мероприятий </w:t>
      </w:r>
      <w:r w:rsidRPr="00657C6F">
        <w:rPr>
          <w:rFonts w:ascii="Arial" w:hAnsi="Arial" w:cs="Arial"/>
          <w:sz w:val="24"/>
          <w:szCs w:val="24"/>
          <w:lang w:eastAsia="en-US"/>
        </w:rPr>
        <w:t>программы</w:t>
      </w:r>
      <w:r w:rsidRPr="00657C6F">
        <w:rPr>
          <w:rFonts w:ascii="Arial" w:hAnsi="Arial" w:cs="Arial"/>
          <w:bCs/>
          <w:sz w:val="24"/>
          <w:szCs w:val="24"/>
          <w:lang w:eastAsia="en-US"/>
        </w:rPr>
        <w:t> в соответствии с </w:t>
      </w:r>
      <w:hyperlink r:id="rId11" w:tgtFrame="_blank" w:history="1">
        <w:r w:rsidRPr="00657C6F">
          <w:rPr>
            <w:rFonts w:ascii="Arial" w:hAnsi="Arial" w:cs="Arial"/>
            <w:bCs/>
            <w:sz w:val="24"/>
            <w:szCs w:val="24"/>
            <w:lang w:eastAsia="en-US"/>
          </w:rPr>
          <w:t>Порядком</w:t>
        </w:r>
      </w:hyperlink>
      <w:r w:rsidRPr="00657C6F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</w:t>
      </w:r>
      <w:r w:rsidR="003B6B2B" w:rsidRPr="00657C6F">
        <w:rPr>
          <w:rFonts w:ascii="Arial" w:hAnsi="Arial" w:cs="Arial"/>
          <w:bCs/>
          <w:sz w:val="24"/>
          <w:szCs w:val="24"/>
          <w:lang w:eastAsia="en-US"/>
        </w:rPr>
        <w:br/>
      </w:r>
      <w:r w:rsidRPr="00657C6F">
        <w:rPr>
          <w:rFonts w:ascii="Arial" w:hAnsi="Arial" w:cs="Arial"/>
          <w:bCs/>
          <w:sz w:val="24"/>
          <w:szCs w:val="24"/>
          <w:lang w:eastAsia="en-US"/>
        </w:rPr>
        <w:t>от 20.09.2018 №</w:t>
      </w:r>
      <w:r w:rsidR="00657C6F">
        <w:rPr>
          <w:rFonts w:ascii="Arial" w:hAnsi="Arial" w:cs="Arial"/>
          <w:bCs/>
          <w:sz w:val="24"/>
          <w:szCs w:val="24"/>
          <w:lang w:eastAsia="en-US"/>
        </w:rPr>
        <w:t xml:space="preserve"> </w:t>
      </w:r>
      <w:r w:rsidRPr="00657C6F">
        <w:rPr>
          <w:rFonts w:ascii="Arial" w:hAnsi="Arial" w:cs="Arial"/>
          <w:bCs/>
          <w:sz w:val="24"/>
          <w:szCs w:val="24"/>
          <w:lang w:eastAsia="en-US"/>
        </w:rPr>
        <w:t>3715-ПА.</w:t>
      </w:r>
    </w:p>
    <w:p w14:paraId="5787D8C0" w14:textId="77777777" w:rsidR="004C6824" w:rsidRPr="00657C6F" w:rsidRDefault="004C6824" w:rsidP="00651EF0">
      <w:pPr>
        <w:pStyle w:val="aff8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57C6F">
        <w:rPr>
          <w:rFonts w:ascii="Arial" w:hAnsi="Arial" w:cs="Arial"/>
          <w:bCs/>
          <w:sz w:val="24"/>
          <w:szCs w:val="24"/>
          <w:lang w:eastAsia="en-US"/>
        </w:rPr>
        <w:t>С целью контроля реализации муниципальной программы муниципальный заказчик формирует и направляет в управление экономики на бумажном носителе:</w:t>
      </w:r>
    </w:p>
    <w:p w14:paraId="5787D8C1" w14:textId="77777777" w:rsidR="004C6824" w:rsidRPr="00657C6F" w:rsidRDefault="004C6824" w:rsidP="00651EF0">
      <w:pPr>
        <w:pStyle w:val="aff8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57C6F">
        <w:rPr>
          <w:rFonts w:ascii="Arial" w:hAnsi="Arial" w:cs="Arial"/>
          <w:bCs/>
          <w:sz w:val="24"/>
          <w:szCs w:val="24"/>
          <w:lang w:eastAsia="en-US"/>
        </w:rPr>
        <w:t>Ежеквартально до 15 числа месяца, следующего за отчетным кварталом:</w:t>
      </w:r>
    </w:p>
    <w:p w14:paraId="5787D8C2" w14:textId="77777777" w:rsidR="004C6824" w:rsidRPr="00657C6F" w:rsidRDefault="004C6824" w:rsidP="00651EF0">
      <w:pPr>
        <w:pStyle w:val="aff8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57C6F">
        <w:rPr>
          <w:rFonts w:ascii="Arial" w:hAnsi="Arial" w:cs="Arial"/>
          <w:bCs/>
          <w:sz w:val="24"/>
          <w:szCs w:val="24"/>
          <w:lang w:eastAsia="en-US"/>
        </w:rPr>
        <w:t>Оперативный отчет о реализации мероприяти</w:t>
      </w:r>
      <w:r w:rsidR="003B6B2B" w:rsidRPr="00657C6F">
        <w:rPr>
          <w:rFonts w:ascii="Arial" w:hAnsi="Arial" w:cs="Arial"/>
          <w:bCs/>
          <w:sz w:val="24"/>
          <w:szCs w:val="24"/>
          <w:lang w:eastAsia="en-US"/>
        </w:rPr>
        <w:t xml:space="preserve">й по форме согласно приложению </w:t>
      </w:r>
      <w:r w:rsidRPr="00657C6F">
        <w:rPr>
          <w:rFonts w:ascii="Arial" w:hAnsi="Arial" w:cs="Arial"/>
          <w:bCs/>
          <w:sz w:val="24"/>
          <w:szCs w:val="24"/>
          <w:lang w:eastAsia="en-US"/>
        </w:rPr>
        <w:t>№ 6</w:t>
      </w:r>
      <w:r w:rsidRPr="00657C6F">
        <w:rPr>
          <w:rFonts w:ascii="Arial" w:hAnsi="Arial" w:cs="Arial"/>
          <w:sz w:val="24"/>
          <w:szCs w:val="24"/>
        </w:rPr>
        <w:t xml:space="preserve"> Порядка</w:t>
      </w:r>
      <w:r w:rsidRPr="00657C6F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от </w:t>
      </w:r>
      <w:r w:rsidR="003B6B2B" w:rsidRPr="00657C6F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657C6F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3" w14:textId="77777777" w:rsidR="004C6824" w:rsidRPr="00657C6F" w:rsidRDefault="004C6824" w:rsidP="00651EF0">
      <w:pPr>
        <w:pStyle w:val="aff8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57C6F">
        <w:rPr>
          <w:rFonts w:ascii="Arial" w:hAnsi="Arial" w:cs="Arial"/>
          <w:bCs/>
          <w:sz w:val="24"/>
          <w:szCs w:val="24"/>
          <w:lang w:eastAsia="en-US"/>
        </w:rPr>
        <w:t>Аналитическую записку, в которой указываются: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числе по источникам финансирования.</w:t>
      </w:r>
    </w:p>
    <w:p w14:paraId="5787D8C4" w14:textId="77777777" w:rsidR="004C6824" w:rsidRPr="00657C6F" w:rsidRDefault="004C6824" w:rsidP="00651EF0">
      <w:pPr>
        <w:pStyle w:val="aff8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57C6F">
        <w:rPr>
          <w:rFonts w:ascii="Arial" w:hAnsi="Arial" w:cs="Arial"/>
          <w:bCs/>
          <w:sz w:val="24"/>
          <w:szCs w:val="24"/>
          <w:lang w:eastAsia="en-US"/>
        </w:rPr>
        <w:t xml:space="preserve">Ежегодно в срок до 1 марта года, следующего за </w:t>
      </w:r>
      <w:proofErr w:type="gramStart"/>
      <w:r w:rsidRPr="00657C6F">
        <w:rPr>
          <w:rFonts w:ascii="Arial" w:hAnsi="Arial" w:cs="Arial"/>
          <w:bCs/>
          <w:sz w:val="24"/>
          <w:szCs w:val="24"/>
          <w:lang w:eastAsia="en-US"/>
        </w:rPr>
        <w:t>отчетным</w:t>
      </w:r>
      <w:proofErr w:type="gramEnd"/>
      <w:r w:rsidRPr="00657C6F">
        <w:rPr>
          <w:rFonts w:ascii="Arial" w:hAnsi="Arial" w:cs="Arial"/>
          <w:bCs/>
          <w:sz w:val="24"/>
          <w:szCs w:val="24"/>
          <w:lang w:eastAsia="en-US"/>
        </w:rPr>
        <w:t>:</w:t>
      </w:r>
    </w:p>
    <w:p w14:paraId="5787D8C5" w14:textId="77777777" w:rsidR="004C6824" w:rsidRPr="00657C6F" w:rsidRDefault="004C6824" w:rsidP="00651EF0">
      <w:pPr>
        <w:pStyle w:val="aff8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57C6F">
        <w:rPr>
          <w:rFonts w:ascii="Arial" w:hAnsi="Arial" w:cs="Arial"/>
          <w:bCs/>
          <w:sz w:val="24"/>
          <w:szCs w:val="24"/>
          <w:lang w:eastAsia="en-US"/>
        </w:rPr>
        <w:t xml:space="preserve">Годовой отчет о реализации муниципальной программы, по форме согласно приложению №7 </w:t>
      </w:r>
      <w:r w:rsidRPr="00657C6F">
        <w:rPr>
          <w:rFonts w:ascii="Arial" w:hAnsi="Arial" w:cs="Arial"/>
          <w:sz w:val="24"/>
          <w:szCs w:val="24"/>
        </w:rPr>
        <w:t>Порядка</w:t>
      </w:r>
      <w:r w:rsidRPr="00657C6F">
        <w:rPr>
          <w:rFonts w:ascii="Arial" w:hAnsi="Arial" w:cs="Arial"/>
          <w:bCs/>
          <w:sz w:val="24"/>
          <w:szCs w:val="24"/>
          <w:lang w:eastAsia="en-US"/>
        </w:rPr>
        <w:t xml:space="preserve"> принятия решений о разработке муниципальных программ городского округа Люберцы, их формирования и реализации, утвержденным Постановлением администрации городского округа Люберцы Московской области от </w:t>
      </w:r>
      <w:r w:rsidR="003B6B2B" w:rsidRPr="00657C6F">
        <w:rPr>
          <w:rFonts w:ascii="Arial" w:hAnsi="Arial" w:cs="Arial"/>
          <w:bCs/>
          <w:sz w:val="24"/>
          <w:szCs w:val="24"/>
          <w:lang w:eastAsia="en-US"/>
        </w:rPr>
        <w:t>20.09.2018 №3715-ПА</w:t>
      </w:r>
      <w:r w:rsidRPr="00657C6F">
        <w:rPr>
          <w:rFonts w:ascii="Arial" w:hAnsi="Arial" w:cs="Arial"/>
          <w:bCs/>
          <w:sz w:val="24"/>
          <w:szCs w:val="24"/>
          <w:lang w:eastAsia="en-US"/>
        </w:rPr>
        <w:t>.</w:t>
      </w:r>
    </w:p>
    <w:p w14:paraId="5787D8C6" w14:textId="77777777" w:rsidR="007D74B2" w:rsidRDefault="004C6824" w:rsidP="00651EF0">
      <w:pPr>
        <w:pStyle w:val="aff8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 w:firstLine="709"/>
        <w:jc w:val="both"/>
        <w:rPr>
          <w:rFonts w:ascii="Arial" w:hAnsi="Arial" w:cs="Arial"/>
          <w:bCs/>
          <w:sz w:val="24"/>
          <w:szCs w:val="24"/>
          <w:lang w:eastAsia="en-US"/>
        </w:rPr>
      </w:pPr>
      <w:r w:rsidRPr="00657C6F">
        <w:rPr>
          <w:rFonts w:ascii="Arial" w:hAnsi="Arial" w:cs="Arial"/>
          <w:bCs/>
          <w:sz w:val="24"/>
          <w:szCs w:val="24"/>
          <w:lang w:eastAsia="en-US"/>
        </w:rPr>
        <w:t xml:space="preserve">Аналитическую записку, в которой указывается: степень достижения планируемых результатов реализации муниципальной программы и намеченной цели муниципальной программы; общий объем фактически произведенных расходов, в том </w:t>
      </w:r>
      <w:proofErr w:type="gramStart"/>
      <w:r w:rsidRPr="00657C6F">
        <w:rPr>
          <w:rFonts w:ascii="Arial" w:hAnsi="Arial" w:cs="Arial"/>
          <w:bCs/>
          <w:sz w:val="24"/>
          <w:szCs w:val="24"/>
          <w:lang w:eastAsia="en-US"/>
        </w:rPr>
        <w:t>числе</w:t>
      </w:r>
      <w:proofErr w:type="gramEnd"/>
      <w:r w:rsidRPr="00657C6F">
        <w:rPr>
          <w:rFonts w:ascii="Arial" w:hAnsi="Arial" w:cs="Arial"/>
          <w:bCs/>
          <w:sz w:val="24"/>
          <w:szCs w:val="24"/>
          <w:lang w:eastAsia="en-US"/>
        </w:rPr>
        <w:t xml:space="preserve"> по источникам финансирования.</w:t>
      </w:r>
    </w:p>
    <w:p w14:paraId="7FCB5B01" w14:textId="77777777" w:rsidR="00657C6F" w:rsidRPr="00657C6F" w:rsidRDefault="00657C6F" w:rsidP="00651EF0">
      <w:pPr>
        <w:pStyle w:val="aff8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142" w:firstLine="709"/>
        <w:jc w:val="both"/>
        <w:rPr>
          <w:rFonts w:ascii="Arial" w:hAnsi="Arial" w:cs="Arial"/>
          <w:bCs/>
          <w:sz w:val="24"/>
          <w:szCs w:val="24"/>
          <w:lang w:eastAsia="en-US"/>
        </w:rPr>
        <w:sectPr w:rsidR="00657C6F" w:rsidRPr="00657C6F" w:rsidSect="00657C6F">
          <w:headerReference w:type="default" r:id="rId12"/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64885ED3" w14:textId="2E367E73" w:rsidR="00D56899" w:rsidRPr="00657C6F" w:rsidRDefault="00D56899" w:rsidP="00651EF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lastRenderedPageBreak/>
        <w:t>Приложение 1 к муниципальной программе</w:t>
      </w:r>
    </w:p>
    <w:p w14:paraId="7B9DC848" w14:textId="029A47C1" w:rsidR="00011C94" w:rsidRPr="00657C6F" w:rsidRDefault="00011C94" w:rsidP="00651EF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14:paraId="0F9A295B" w14:textId="77777777" w:rsidR="00011C94" w:rsidRPr="00657C6F" w:rsidRDefault="00011C94" w:rsidP="00651EF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0B33E871" w14:textId="73BF5E86" w:rsidR="00F87449" w:rsidRPr="00657C6F" w:rsidRDefault="00F87449" w:rsidP="00651EF0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Таблица 1</w:t>
      </w:r>
    </w:p>
    <w:p w14:paraId="4AF83EAE" w14:textId="77777777" w:rsidR="00A51D5A" w:rsidRPr="00657C6F" w:rsidRDefault="000C51F8" w:rsidP="00651EF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t xml:space="preserve">Показатели реализации муниципальной программы </w:t>
      </w:r>
    </w:p>
    <w:p w14:paraId="5787D8C7" w14:textId="3089882E" w:rsidR="006C5E95" w:rsidRPr="00657C6F" w:rsidRDefault="006C5E95" w:rsidP="00651EF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t>«Цифровое муниципальное образование»</w:t>
      </w:r>
    </w:p>
    <w:p w14:paraId="5787D8C8" w14:textId="4D9FEC2A" w:rsidR="006C5E95" w:rsidRPr="00657C6F" w:rsidRDefault="007D128D" w:rsidP="00651EF0">
      <w:pPr>
        <w:tabs>
          <w:tab w:val="left" w:pos="14317"/>
        </w:tabs>
        <w:spacing w:line="360" w:lineRule="auto"/>
        <w:ind w:right="142"/>
        <w:jc w:val="right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tab/>
      </w:r>
    </w:p>
    <w:tbl>
      <w:tblPr>
        <w:tblW w:w="489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91"/>
        <w:gridCol w:w="4545"/>
        <w:gridCol w:w="1254"/>
        <w:gridCol w:w="960"/>
        <w:gridCol w:w="6"/>
        <w:gridCol w:w="1005"/>
        <w:gridCol w:w="9"/>
        <w:gridCol w:w="1119"/>
        <w:gridCol w:w="9"/>
        <w:gridCol w:w="1119"/>
        <w:gridCol w:w="9"/>
        <w:gridCol w:w="1116"/>
        <w:gridCol w:w="9"/>
        <w:gridCol w:w="1116"/>
        <w:gridCol w:w="9"/>
        <w:gridCol w:w="1116"/>
        <w:gridCol w:w="12"/>
        <w:gridCol w:w="1056"/>
      </w:tblGrid>
      <w:tr w:rsidR="00651EF0" w:rsidRPr="00657C6F" w14:paraId="5787D8D2" w14:textId="77777777" w:rsidTr="00657C6F">
        <w:trPr>
          <w:trHeight w:val="20"/>
        </w:trPr>
        <w:tc>
          <w:tcPr>
            <w:tcW w:w="164" w:type="pct"/>
            <w:vMerge w:val="restart"/>
            <w:vAlign w:val="center"/>
            <w:hideMark/>
          </w:tcPr>
          <w:p w14:paraId="5787D8C9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4" w:name="_Hlk71017599"/>
            <w:r w:rsidRPr="00657C6F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657C6F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19" w:type="pct"/>
            <w:vMerge w:val="restart"/>
            <w:vAlign w:val="center"/>
            <w:hideMark/>
          </w:tcPr>
          <w:p w14:paraId="5787D8CC" w14:textId="5E229AD9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  <w:tc>
          <w:tcPr>
            <w:tcW w:w="419" w:type="pct"/>
            <w:vMerge w:val="restart"/>
            <w:vAlign w:val="center"/>
          </w:tcPr>
          <w:p w14:paraId="5787D8CD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Тип показателя</w:t>
            </w:r>
          </w:p>
        </w:tc>
        <w:tc>
          <w:tcPr>
            <w:tcW w:w="321" w:type="pct"/>
            <w:vMerge w:val="restart"/>
            <w:vAlign w:val="center"/>
          </w:tcPr>
          <w:p w14:paraId="5787D8CE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338" w:type="pct"/>
            <w:gridSpan w:val="2"/>
            <w:vMerge w:val="restart"/>
            <w:vAlign w:val="center"/>
            <w:hideMark/>
          </w:tcPr>
          <w:p w14:paraId="5787D8CF" w14:textId="64981A02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Базовое значение на начало реализации </w:t>
            </w:r>
            <w:r w:rsidR="007D128D" w:rsidRPr="00657C6F">
              <w:rPr>
                <w:rFonts w:ascii="Arial" w:hAnsi="Arial" w:cs="Arial"/>
                <w:sz w:val="24"/>
                <w:szCs w:val="24"/>
              </w:rPr>
              <w:t>Под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программы </w:t>
            </w:r>
          </w:p>
        </w:tc>
        <w:tc>
          <w:tcPr>
            <w:tcW w:w="1880" w:type="pct"/>
            <w:gridSpan w:val="10"/>
            <w:vAlign w:val="center"/>
          </w:tcPr>
          <w:p w14:paraId="5787D8D0" w14:textId="78F1856A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Планируемое значение по годам реализации</w:t>
            </w:r>
            <w:r w:rsidR="006D29D3" w:rsidRPr="00657C6F">
              <w:rPr>
                <w:rFonts w:ascii="Arial" w:hAnsi="Arial" w:cs="Arial"/>
                <w:sz w:val="24"/>
                <w:szCs w:val="24"/>
              </w:rPr>
              <w:t xml:space="preserve"> программы</w:t>
            </w:r>
          </w:p>
        </w:tc>
        <w:tc>
          <w:tcPr>
            <w:tcW w:w="358" w:type="pct"/>
            <w:gridSpan w:val="2"/>
            <w:vMerge w:val="restart"/>
            <w:vAlign w:val="center"/>
          </w:tcPr>
          <w:p w14:paraId="5787D8D1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Номер основного мероприятия в перечне мероприятий подпрограммы </w:t>
            </w:r>
          </w:p>
        </w:tc>
      </w:tr>
      <w:tr w:rsidR="00651EF0" w:rsidRPr="00657C6F" w14:paraId="5787D8E0" w14:textId="77777777" w:rsidTr="00657C6F">
        <w:trPr>
          <w:trHeight w:val="20"/>
        </w:trPr>
        <w:tc>
          <w:tcPr>
            <w:tcW w:w="164" w:type="pct"/>
            <w:vMerge/>
            <w:vAlign w:val="center"/>
            <w:hideMark/>
          </w:tcPr>
          <w:p w14:paraId="5787D8D3" w14:textId="77777777" w:rsidR="00C704BD" w:rsidRPr="00657C6F" w:rsidRDefault="00C704BD" w:rsidP="00657C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19" w:type="pct"/>
            <w:vMerge/>
            <w:vAlign w:val="center"/>
            <w:hideMark/>
          </w:tcPr>
          <w:p w14:paraId="5787D8D6" w14:textId="77777777" w:rsidR="00C704BD" w:rsidRPr="00657C6F" w:rsidRDefault="00C704BD" w:rsidP="00657C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9" w:type="pct"/>
            <w:vMerge/>
            <w:vAlign w:val="center"/>
          </w:tcPr>
          <w:p w14:paraId="5787D8D7" w14:textId="77777777" w:rsidR="00C704BD" w:rsidRPr="00657C6F" w:rsidRDefault="00C704BD" w:rsidP="00657C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1" w:type="pct"/>
            <w:vMerge/>
            <w:vAlign w:val="center"/>
          </w:tcPr>
          <w:p w14:paraId="5787D8D8" w14:textId="77777777" w:rsidR="00C704BD" w:rsidRPr="00657C6F" w:rsidRDefault="00C704BD" w:rsidP="00657C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8" w:type="pct"/>
            <w:gridSpan w:val="2"/>
            <w:vMerge/>
            <w:vAlign w:val="center"/>
            <w:hideMark/>
          </w:tcPr>
          <w:p w14:paraId="5787D8D9" w14:textId="77777777" w:rsidR="00C704BD" w:rsidRPr="00657C6F" w:rsidRDefault="00C704BD" w:rsidP="00657C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7" w:type="pct"/>
            <w:gridSpan w:val="2"/>
            <w:vAlign w:val="center"/>
            <w:hideMark/>
          </w:tcPr>
          <w:p w14:paraId="5787D8DA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657C6F">
              <w:rPr>
                <w:rFonts w:ascii="Arial" w:eastAsiaTheme="minorHAnsi" w:hAnsi="Arial" w:cs="Arial"/>
                <w:sz w:val="24"/>
                <w:szCs w:val="24"/>
              </w:rPr>
              <w:t>2020 год</w:t>
            </w:r>
          </w:p>
        </w:tc>
        <w:tc>
          <w:tcPr>
            <w:tcW w:w="377" w:type="pct"/>
            <w:gridSpan w:val="2"/>
            <w:vAlign w:val="center"/>
            <w:hideMark/>
          </w:tcPr>
          <w:p w14:paraId="5787D8DB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657C6F">
              <w:rPr>
                <w:rFonts w:ascii="Arial" w:eastAsiaTheme="minorHAnsi" w:hAnsi="Arial" w:cs="Arial"/>
                <w:sz w:val="24"/>
                <w:szCs w:val="24"/>
              </w:rPr>
              <w:t>2021 год</w:t>
            </w:r>
          </w:p>
        </w:tc>
        <w:tc>
          <w:tcPr>
            <w:tcW w:w="376" w:type="pct"/>
            <w:gridSpan w:val="2"/>
            <w:vAlign w:val="center"/>
            <w:hideMark/>
          </w:tcPr>
          <w:p w14:paraId="5787D8DC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657C6F">
              <w:rPr>
                <w:rFonts w:ascii="Arial" w:eastAsiaTheme="minorHAnsi" w:hAnsi="Arial" w:cs="Arial"/>
                <w:sz w:val="24"/>
                <w:szCs w:val="24"/>
              </w:rPr>
              <w:t>2022 год</w:t>
            </w:r>
          </w:p>
        </w:tc>
        <w:tc>
          <w:tcPr>
            <w:tcW w:w="376" w:type="pct"/>
            <w:gridSpan w:val="2"/>
            <w:vAlign w:val="center"/>
          </w:tcPr>
          <w:p w14:paraId="5787D8DD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657C6F">
              <w:rPr>
                <w:rFonts w:ascii="Arial" w:eastAsiaTheme="minorHAnsi" w:hAnsi="Arial" w:cs="Arial"/>
                <w:sz w:val="24"/>
                <w:szCs w:val="24"/>
              </w:rPr>
              <w:t>2023 год</w:t>
            </w:r>
          </w:p>
        </w:tc>
        <w:tc>
          <w:tcPr>
            <w:tcW w:w="376" w:type="pct"/>
            <w:gridSpan w:val="2"/>
            <w:vAlign w:val="center"/>
            <w:hideMark/>
          </w:tcPr>
          <w:p w14:paraId="5787D8DE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657C6F">
              <w:rPr>
                <w:rFonts w:ascii="Arial" w:eastAsiaTheme="minorHAnsi" w:hAnsi="Arial" w:cs="Arial"/>
                <w:sz w:val="24"/>
                <w:szCs w:val="24"/>
              </w:rPr>
              <w:t>2024 год</w:t>
            </w:r>
          </w:p>
        </w:tc>
        <w:tc>
          <w:tcPr>
            <w:tcW w:w="358" w:type="pct"/>
            <w:gridSpan w:val="2"/>
            <w:vMerge/>
            <w:vAlign w:val="center"/>
          </w:tcPr>
          <w:p w14:paraId="5787D8DF" w14:textId="77777777" w:rsidR="00C704BD" w:rsidRPr="00657C6F" w:rsidRDefault="00C704BD" w:rsidP="00657C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51EF0" w:rsidRPr="00657C6F" w14:paraId="5787D8EE" w14:textId="77777777" w:rsidTr="00657C6F">
        <w:trPr>
          <w:trHeight w:val="20"/>
        </w:trPr>
        <w:tc>
          <w:tcPr>
            <w:tcW w:w="164" w:type="pct"/>
            <w:vAlign w:val="center"/>
            <w:hideMark/>
          </w:tcPr>
          <w:p w14:paraId="5787D8E1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pct"/>
            <w:vAlign w:val="center"/>
            <w:hideMark/>
          </w:tcPr>
          <w:p w14:paraId="5787D8E4" w14:textId="3AC15D31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419" w:type="pct"/>
            <w:vAlign w:val="center"/>
            <w:hideMark/>
          </w:tcPr>
          <w:p w14:paraId="5787D8E5" w14:textId="38E883FB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21" w:type="pct"/>
            <w:vAlign w:val="center"/>
            <w:hideMark/>
          </w:tcPr>
          <w:p w14:paraId="5787D8E6" w14:textId="0E38EF05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338" w:type="pct"/>
            <w:gridSpan w:val="2"/>
            <w:vAlign w:val="center"/>
            <w:hideMark/>
          </w:tcPr>
          <w:p w14:paraId="5787D8E7" w14:textId="71F15FE4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7" w:type="pct"/>
            <w:gridSpan w:val="2"/>
            <w:vAlign w:val="center"/>
          </w:tcPr>
          <w:p w14:paraId="5787D8E8" w14:textId="031CFE8E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377" w:type="pct"/>
            <w:gridSpan w:val="2"/>
            <w:vAlign w:val="center"/>
          </w:tcPr>
          <w:p w14:paraId="5787D8E9" w14:textId="5D90ED5F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6" w:type="pct"/>
            <w:gridSpan w:val="2"/>
            <w:vAlign w:val="center"/>
          </w:tcPr>
          <w:p w14:paraId="5787D8EA" w14:textId="4AAA3D4D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376" w:type="pct"/>
            <w:gridSpan w:val="2"/>
          </w:tcPr>
          <w:p w14:paraId="5787D8EB" w14:textId="0936BDB8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376" w:type="pct"/>
            <w:gridSpan w:val="2"/>
            <w:vAlign w:val="center"/>
          </w:tcPr>
          <w:p w14:paraId="5787D8EC" w14:textId="1B379340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358" w:type="pct"/>
            <w:gridSpan w:val="2"/>
            <w:vAlign w:val="center"/>
          </w:tcPr>
          <w:p w14:paraId="5787D8ED" w14:textId="543060B3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C704BD" w:rsidRPr="00657C6F" w14:paraId="5A23FEB5" w14:textId="77777777" w:rsidTr="00657C6F">
        <w:trPr>
          <w:trHeight w:val="20"/>
        </w:trPr>
        <w:tc>
          <w:tcPr>
            <w:tcW w:w="164" w:type="pct"/>
            <w:vAlign w:val="center"/>
          </w:tcPr>
          <w:p w14:paraId="421ECA94" w14:textId="601D851C" w:rsidR="00C704BD" w:rsidRPr="00657C6F" w:rsidRDefault="00C704BD" w:rsidP="00657C6F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6" w:type="pct"/>
            <w:gridSpan w:val="17"/>
            <w:vAlign w:val="center"/>
          </w:tcPr>
          <w:p w14:paraId="330ECEE5" w14:textId="197C8D72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Подпрограмма 1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услуг»</w:t>
            </w:r>
          </w:p>
        </w:tc>
      </w:tr>
      <w:tr w:rsidR="00651EF0" w:rsidRPr="00657C6F" w14:paraId="5787D8FF" w14:textId="77777777" w:rsidTr="00657C6F">
        <w:trPr>
          <w:trHeight w:val="20"/>
        </w:trPr>
        <w:tc>
          <w:tcPr>
            <w:tcW w:w="164" w:type="pct"/>
          </w:tcPr>
          <w:p w14:paraId="5787D8F2" w14:textId="6E5BA6BC" w:rsidR="00C704BD" w:rsidRPr="00657C6F" w:rsidRDefault="009B1EA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5" w14:textId="77777777" w:rsidR="00C704BD" w:rsidRPr="00657C6F" w:rsidRDefault="00C704BD" w:rsidP="00657C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Доля граждан, имеющих доступ к 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6" w14:textId="0B650754" w:rsidR="00C704BD" w:rsidRPr="00657C6F" w:rsidRDefault="0056521F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Указ ПРФ</w:t>
            </w:r>
            <w:r w:rsidR="00037D2D" w:rsidRPr="00657C6F">
              <w:rPr>
                <w:rFonts w:ascii="Arial" w:hAnsi="Arial" w:cs="Arial"/>
                <w:sz w:val="24"/>
                <w:szCs w:val="24"/>
              </w:rPr>
              <w:t xml:space="preserve"> от 12.05.2012 №601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7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8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9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A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B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C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8FD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8FE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51EF0" w:rsidRPr="00657C6F" w14:paraId="5787D90D" w14:textId="77777777" w:rsidTr="00657C6F">
        <w:trPr>
          <w:trHeight w:val="20"/>
        </w:trPr>
        <w:tc>
          <w:tcPr>
            <w:tcW w:w="164" w:type="pct"/>
          </w:tcPr>
          <w:p w14:paraId="5787D900" w14:textId="5141C0F5" w:rsidR="00C704BD" w:rsidRPr="00657C6F" w:rsidRDefault="009B1EA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3" w14:textId="37E262C7" w:rsidR="00C704BD" w:rsidRPr="00657C6F" w:rsidRDefault="000019C7" w:rsidP="00657C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4" w14:textId="66C6B16E" w:rsidR="00C704BD" w:rsidRPr="00657C6F" w:rsidRDefault="00037D2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Указ ПРФ от 12.05.2012 №601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5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6" w14:textId="77777777" w:rsidR="00C704BD" w:rsidRPr="00657C6F" w:rsidRDefault="00C704BD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96,6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7" w14:textId="74CAC4D4" w:rsidR="00C704BD" w:rsidRPr="00657C6F" w:rsidRDefault="00C704BD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94,6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8" w14:textId="77777777" w:rsidR="00C704BD" w:rsidRPr="00657C6F" w:rsidRDefault="00C704BD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96,9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9" w14:textId="77777777" w:rsidR="00C704BD" w:rsidRPr="00657C6F" w:rsidRDefault="00C704BD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A" w14:textId="77777777" w:rsidR="00C704BD" w:rsidRPr="00657C6F" w:rsidRDefault="00C704BD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97,2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0B" w14:textId="77777777" w:rsidR="00C704BD" w:rsidRPr="00657C6F" w:rsidRDefault="00C704BD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97,4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0C" w14:textId="77777777" w:rsidR="00C704BD" w:rsidRPr="00657C6F" w:rsidRDefault="00C704BD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1,2</w:t>
            </w:r>
          </w:p>
        </w:tc>
      </w:tr>
      <w:tr w:rsidR="00651EF0" w:rsidRPr="00657C6F" w14:paraId="5787D91B" w14:textId="77777777" w:rsidTr="00657C6F">
        <w:trPr>
          <w:trHeight w:val="20"/>
        </w:trPr>
        <w:tc>
          <w:tcPr>
            <w:tcW w:w="164" w:type="pct"/>
          </w:tcPr>
          <w:p w14:paraId="5787D90E" w14:textId="083471F6" w:rsidR="00C704BD" w:rsidRPr="00657C6F" w:rsidRDefault="009B1EAD" w:rsidP="00657C6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1" w14:textId="63D6B4EB" w:rsidR="00C704BD" w:rsidRPr="00657C6F" w:rsidRDefault="000019C7" w:rsidP="00657C6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2" w14:textId="3443AA48" w:rsidR="00C704BD" w:rsidRPr="00657C6F" w:rsidRDefault="00037D2D" w:rsidP="00657C6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Указ ПРФ от 12.05.2012 №601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3" w14:textId="77777777" w:rsidR="00C704BD" w:rsidRPr="00657C6F" w:rsidRDefault="00C704BD" w:rsidP="00657C6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4" w14:textId="77777777" w:rsidR="00C704BD" w:rsidRPr="00657C6F" w:rsidRDefault="00C704BD" w:rsidP="00657C6F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5" w14:textId="1018A00D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11,5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6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7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8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9" w14:textId="77777777" w:rsidR="00C704BD" w:rsidRPr="00657C6F" w:rsidRDefault="00C704B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5,3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1A" w14:textId="77777777" w:rsidR="00C704BD" w:rsidRPr="00657C6F" w:rsidRDefault="00C704BD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51EF0" w:rsidRPr="00657C6F" w14:paraId="5787D929" w14:textId="77777777" w:rsidTr="00657C6F">
        <w:trPr>
          <w:trHeight w:val="20"/>
        </w:trPr>
        <w:tc>
          <w:tcPr>
            <w:tcW w:w="164" w:type="pct"/>
          </w:tcPr>
          <w:p w14:paraId="5787D91C" w14:textId="62A39EE1" w:rsidR="006C39C5" w:rsidRPr="00657C6F" w:rsidRDefault="009B1EA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1F" w14:textId="7EE2EF49" w:rsidR="006C39C5" w:rsidRPr="00657C6F" w:rsidRDefault="003C3133" w:rsidP="00657C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 минут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0" w14:textId="581535E9" w:rsidR="006C39C5" w:rsidRPr="00657C6F" w:rsidRDefault="00A23FE9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</w:t>
            </w:r>
            <w:r w:rsidR="006C39C5" w:rsidRPr="00657C6F">
              <w:rPr>
                <w:rFonts w:ascii="Arial" w:hAnsi="Arial" w:cs="Arial"/>
                <w:sz w:val="24"/>
                <w:szCs w:val="24"/>
              </w:rPr>
              <w:t>траслевой показатель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1" w14:textId="77777777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2" w14:textId="77777777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3" w14:textId="1735E7DC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4" w14:textId="77777777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5" w14:textId="77777777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6" w14:textId="77777777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7" w14:textId="77777777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28" w14:textId="77777777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51EF0" w:rsidRPr="00657C6F" w14:paraId="318690A5" w14:textId="77777777" w:rsidTr="00657C6F">
        <w:trPr>
          <w:trHeight w:val="20"/>
        </w:trPr>
        <w:tc>
          <w:tcPr>
            <w:tcW w:w="164" w:type="pct"/>
          </w:tcPr>
          <w:p w14:paraId="21533CD1" w14:textId="23910AA0" w:rsidR="006C39C5" w:rsidRPr="00657C6F" w:rsidRDefault="009B1EAD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50C3" w14:textId="49930406" w:rsidR="006C39C5" w:rsidRPr="00657C6F" w:rsidRDefault="000019C7" w:rsidP="00657C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Доля заявителей МФЦ, ожидающих в очереди более 11,5 минут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B2575" w14:textId="026B161B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Показатель муниципа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льной программы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89A18" w14:textId="3789FDF2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C8B72" w14:textId="43DFFE70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E8781" w14:textId="0330F126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139B4" w14:textId="22C13866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F8010" w14:textId="54842E48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0BF34" w14:textId="65B0DC8C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3FC1E" w14:textId="0D1DC314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9BD6A6" w14:textId="50AD1E82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51EF0" w:rsidRPr="00657C6F" w14:paraId="5787D937" w14:textId="77777777" w:rsidTr="00657C6F">
        <w:trPr>
          <w:trHeight w:val="20"/>
        </w:trPr>
        <w:tc>
          <w:tcPr>
            <w:tcW w:w="164" w:type="pct"/>
          </w:tcPr>
          <w:p w14:paraId="5787D92A" w14:textId="7A1320C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D" w14:textId="246A3256" w:rsidR="006C39C5" w:rsidRPr="00657C6F" w:rsidRDefault="00545DE0" w:rsidP="00657C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E" w14:textId="6F6D2B4D" w:rsidR="006C39C5" w:rsidRPr="00657C6F" w:rsidRDefault="00A23FE9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</w:t>
            </w:r>
            <w:r w:rsidR="006C39C5" w:rsidRPr="00657C6F">
              <w:rPr>
                <w:rFonts w:ascii="Arial" w:hAnsi="Arial" w:cs="Arial"/>
                <w:sz w:val="24"/>
                <w:szCs w:val="24"/>
              </w:rPr>
              <w:t>траслевой показатель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2F" w14:textId="77777777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left="-57"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33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0" w14:textId="77777777" w:rsidR="006C39C5" w:rsidRPr="00657C6F" w:rsidRDefault="006C39C5" w:rsidP="00657C6F">
            <w:pPr>
              <w:widowControl w:val="0"/>
              <w:tabs>
                <w:tab w:val="left" w:pos="709"/>
              </w:tabs>
              <w:autoSpaceDE w:val="0"/>
              <w:autoSpaceDN w:val="0"/>
              <w:adjustRightInd w:val="0"/>
              <w:spacing w:after="0" w:line="360" w:lineRule="auto"/>
              <w:ind w:right="-57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99,4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1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2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3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4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35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358" w:type="pct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787D936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  <w:tr w:rsidR="006C39C5" w:rsidRPr="00657C6F" w14:paraId="7F065F9A" w14:textId="77777777" w:rsidTr="00657C6F">
        <w:trPr>
          <w:trHeight w:val="20"/>
        </w:trPr>
        <w:tc>
          <w:tcPr>
            <w:tcW w:w="164" w:type="pct"/>
          </w:tcPr>
          <w:p w14:paraId="3FD136EC" w14:textId="0898DBE4" w:rsidR="006C39C5" w:rsidRPr="00657C6F" w:rsidRDefault="006C39C5" w:rsidP="00657C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36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6DEC12" w14:textId="5D1BD82E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Подпрограмма 2 «Развитие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651EF0" w:rsidRPr="00657C6F" w14:paraId="5787D94A" w14:textId="77777777" w:rsidTr="00657C6F">
        <w:trPr>
          <w:trHeight w:val="20"/>
        </w:trPr>
        <w:tc>
          <w:tcPr>
            <w:tcW w:w="164" w:type="pct"/>
          </w:tcPr>
          <w:p w14:paraId="5787D93B" w14:textId="639DC504" w:rsidR="006C39C5" w:rsidRPr="00657C6F" w:rsidRDefault="004E5A4E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0" w14:textId="77777777" w:rsidR="006C39C5" w:rsidRPr="00657C6F" w:rsidRDefault="006C39C5" w:rsidP="00657C6F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1" w14:textId="40124A90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</w:t>
            </w:r>
            <w:r w:rsidR="00952AC9" w:rsidRPr="00657C6F">
              <w:rPr>
                <w:rFonts w:ascii="Arial" w:hAnsi="Arial" w:cs="Arial"/>
                <w:sz w:val="24"/>
                <w:szCs w:val="24"/>
              </w:rPr>
              <w:t>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2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3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4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5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6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7" w14:textId="77777777" w:rsidR="006C39C5" w:rsidRPr="00657C6F" w:rsidRDefault="006C39C5" w:rsidP="00657C6F">
            <w:pPr>
              <w:tabs>
                <w:tab w:val="center" w:pos="229"/>
              </w:tabs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8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949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651EF0" w:rsidRPr="00657C6F" w14:paraId="5787D959" w14:textId="77777777" w:rsidTr="00657C6F">
        <w:trPr>
          <w:trHeight w:val="20"/>
        </w:trPr>
        <w:tc>
          <w:tcPr>
            <w:tcW w:w="164" w:type="pct"/>
          </w:tcPr>
          <w:p w14:paraId="5787D94B" w14:textId="74BC037E" w:rsidR="006C39C5" w:rsidRPr="00657C6F" w:rsidRDefault="004E5A4E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4F" w14:textId="72DA711A" w:rsidR="006C39C5" w:rsidRPr="00657C6F" w:rsidRDefault="006C39C5" w:rsidP="00657C6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657C6F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0" w14:textId="17E999B7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</w:t>
            </w:r>
            <w:r w:rsidR="00952AC9" w:rsidRPr="00657C6F">
              <w:rPr>
                <w:rFonts w:ascii="Arial" w:hAnsi="Arial" w:cs="Arial"/>
                <w:sz w:val="24"/>
                <w:szCs w:val="24"/>
              </w:rPr>
              <w:t>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1" w14:textId="30EC6205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2" w14:textId="7920A190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3" w14:textId="7EBFB13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4" w14:textId="1AFE539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5" w14:textId="29D97BC8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6" w14:textId="176E7CC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7" w14:textId="04B59EF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958" w14:textId="469FED7A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651EF0" w:rsidRPr="00657C6F" w14:paraId="5787D968" w14:textId="77777777" w:rsidTr="00657C6F">
        <w:trPr>
          <w:trHeight w:val="20"/>
        </w:trPr>
        <w:tc>
          <w:tcPr>
            <w:tcW w:w="164" w:type="pct"/>
          </w:tcPr>
          <w:p w14:paraId="5787D95A" w14:textId="6B3AD093" w:rsidR="006C39C5" w:rsidRPr="00657C6F" w:rsidRDefault="004E5A4E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E" w14:textId="77777777" w:rsidR="006C39C5" w:rsidRPr="00657C6F" w:rsidRDefault="006C39C5" w:rsidP="00657C6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требованиям 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5F" w14:textId="62F4EFE3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</w:t>
            </w:r>
            <w:r w:rsidR="00952AC9" w:rsidRPr="00657C6F">
              <w:rPr>
                <w:rFonts w:ascii="Arial" w:hAnsi="Arial" w:cs="Arial"/>
                <w:sz w:val="24"/>
                <w:szCs w:val="24"/>
              </w:rPr>
              <w:t>траслев</w:t>
            </w:r>
            <w:r w:rsidR="00952AC9" w:rsidRPr="00657C6F">
              <w:rPr>
                <w:rFonts w:ascii="Arial" w:hAnsi="Arial" w:cs="Arial"/>
                <w:sz w:val="24"/>
                <w:szCs w:val="24"/>
              </w:rPr>
              <w:lastRenderedPageBreak/>
              <w:t>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0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1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95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2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9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3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4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5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6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967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651EF0" w:rsidRPr="00657C6F" w14:paraId="5787D976" w14:textId="77777777" w:rsidTr="00657C6F">
        <w:trPr>
          <w:trHeight w:val="20"/>
        </w:trPr>
        <w:tc>
          <w:tcPr>
            <w:tcW w:w="164" w:type="pct"/>
          </w:tcPr>
          <w:p w14:paraId="5787D969" w14:textId="02D0015D" w:rsidR="006C39C5" w:rsidRPr="00657C6F" w:rsidRDefault="004E5A4E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C" w14:textId="77777777" w:rsidR="006C39C5" w:rsidRPr="00657C6F" w:rsidRDefault="006C39C5" w:rsidP="00657C6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D" w14:textId="020DD21F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E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6F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0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1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2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3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4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975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</w:tr>
      <w:tr w:rsidR="00651EF0" w:rsidRPr="00657C6F" w14:paraId="5787D985" w14:textId="77777777" w:rsidTr="00657C6F">
        <w:trPr>
          <w:trHeight w:val="20"/>
        </w:trPr>
        <w:tc>
          <w:tcPr>
            <w:tcW w:w="164" w:type="pct"/>
          </w:tcPr>
          <w:p w14:paraId="5787D977" w14:textId="694628C2" w:rsidR="006C39C5" w:rsidRPr="00657C6F" w:rsidRDefault="004E5A4E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B" w14:textId="77777777" w:rsidR="006C39C5" w:rsidRPr="00657C6F" w:rsidRDefault="006C39C5" w:rsidP="00657C6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документов служебной переписки ОМСУ муниципального образования Московской области и их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подведомственных учреждений с 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C" w14:textId="04444900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D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E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7F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0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1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2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3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984" w14:textId="77777777" w:rsidR="006C39C5" w:rsidRPr="00657C6F" w:rsidRDefault="006C39C5" w:rsidP="00657C6F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3</w:t>
            </w:r>
          </w:p>
        </w:tc>
      </w:tr>
      <w:tr w:rsidR="00651EF0" w:rsidRPr="00657C6F" w14:paraId="5787D993" w14:textId="77777777" w:rsidTr="00657C6F">
        <w:trPr>
          <w:trHeight w:val="20"/>
        </w:trPr>
        <w:tc>
          <w:tcPr>
            <w:tcW w:w="164" w:type="pct"/>
          </w:tcPr>
          <w:p w14:paraId="5787D986" w14:textId="7CE8F499" w:rsidR="006C39C5" w:rsidRPr="00657C6F" w:rsidRDefault="004E5A4E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6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9" w14:textId="605D1C65" w:rsidR="006C39C5" w:rsidRPr="00657C6F" w:rsidRDefault="006C39C5" w:rsidP="00657C6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657C6F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A" w14:textId="0B073B0C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B" w14:textId="67E7CAA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C" w14:textId="4B73B2D1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D" w14:textId="4D112CE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E" w14:textId="709C5F7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8F" w14:textId="3A07DC3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0" w14:textId="5A98A8A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1" w14:textId="2D8B4472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992" w14:textId="52CD963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51EF0" w:rsidRPr="00657C6F" w14:paraId="5787D9A1" w14:textId="77777777" w:rsidTr="00657C6F">
        <w:trPr>
          <w:trHeight w:val="20"/>
        </w:trPr>
        <w:tc>
          <w:tcPr>
            <w:tcW w:w="164" w:type="pct"/>
          </w:tcPr>
          <w:p w14:paraId="5787D994" w14:textId="32D237C9" w:rsidR="006C39C5" w:rsidRPr="00657C6F" w:rsidRDefault="004E5A4E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7" w14:textId="771E03BC" w:rsidR="006C39C5" w:rsidRPr="00657C6F" w:rsidRDefault="006C39C5" w:rsidP="00657C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8" w14:textId="76E34680" w:rsidR="006C39C5" w:rsidRPr="00657C6F" w:rsidRDefault="003823A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9" w14:textId="00140675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A" w14:textId="1B4866E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0,42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B" w14:textId="43A0B92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C" w14:textId="07EC2A12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D" w14:textId="0A16B5A8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E" w14:textId="24439B9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9F" w14:textId="50B4B41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9A0" w14:textId="3F6EA895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51EF0" w:rsidRPr="00657C6F" w14:paraId="5787D9B0" w14:textId="77777777" w:rsidTr="00657C6F">
        <w:trPr>
          <w:trHeight w:val="20"/>
        </w:trPr>
        <w:tc>
          <w:tcPr>
            <w:tcW w:w="164" w:type="pct"/>
          </w:tcPr>
          <w:p w14:paraId="5787D9A2" w14:textId="752D2876" w:rsidR="006C39C5" w:rsidRPr="00657C6F" w:rsidRDefault="004E5A4E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6" w14:textId="0B614CC0" w:rsidR="006C39C5" w:rsidRPr="00657C6F" w:rsidRDefault="006C39C5" w:rsidP="00657C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Удобные услуги – Доля муниципальных (государственных) услуг, по которым заявления поданы в 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>электронном виде через региональный портал государственных и муниципальных услуг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7" w14:textId="1AC3AC05" w:rsidR="006C39C5" w:rsidRPr="00657C6F" w:rsidRDefault="003823A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8" w14:textId="1B7D2E2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9" w14:textId="2C601D28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97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A" w14:textId="7E4B479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95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B" w14:textId="290677AC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95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C" w14:textId="7829D93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  <w:r w:rsidRPr="00657C6F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D" w14:textId="787F5471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AE" w14:textId="47D77341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97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9AF" w14:textId="2F6D565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51EF0" w:rsidRPr="00657C6F" w14:paraId="5787D9BE" w14:textId="77777777" w:rsidTr="00657C6F">
        <w:trPr>
          <w:trHeight w:val="20"/>
        </w:trPr>
        <w:tc>
          <w:tcPr>
            <w:tcW w:w="164" w:type="pct"/>
          </w:tcPr>
          <w:p w14:paraId="5787D9B1" w14:textId="6117E448" w:rsidR="006C39C5" w:rsidRPr="00657C6F" w:rsidRDefault="004E5A4E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9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4" w14:textId="3ABD2372" w:rsidR="006C39C5" w:rsidRPr="00657C6F" w:rsidRDefault="006C39C5" w:rsidP="00657C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657C6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657C6F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="006665D7" w:rsidRPr="00657C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 по которым поступили повторные обращения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5" w14:textId="3B464672" w:rsidR="006C39C5" w:rsidRPr="00657C6F" w:rsidRDefault="003823A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6" w14:textId="32AD5C80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7" w14:textId="3FC2710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val="en-US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33,94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8" w14:textId="217784F8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9" w14:textId="0134ECFF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A" w14:textId="6674B060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B" w14:textId="259F467E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BC" w14:textId="6A601920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9BD" w14:textId="03B0DA2A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51EF0" w:rsidRPr="00657C6F" w14:paraId="5787D9CC" w14:textId="77777777" w:rsidTr="00657C6F">
        <w:trPr>
          <w:trHeight w:val="20"/>
        </w:trPr>
        <w:tc>
          <w:tcPr>
            <w:tcW w:w="164" w:type="pct"/>
          </w:tcPr>
          <w:p w14:paraId="5787D9BF" w14:textId="76DB6205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2" w14:textId="317B5DB2" w:rsidR="006C39C5" w:rsidRPr="00657C6F" w:rsidRDefault="006C39C5" w:rsidP="00657C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657C6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657C6F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3" w14:textId="0AD888F9" w:rsidR="006C39C5" w:rsidRPr="00657C6F" w:rsidRDefault="003823A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4" w14:textId="25C2869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5" w14:textId="32B26F34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6" w14:textId="0260ECA5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7" w14:textId="5B6325BF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8" w14:textId="05ABE5E3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9" w14:textId="2E9EE33F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CA" w14:textId="2080C10E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9CB" w14:textId="067AEF6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51EF0" w:rsidRPr="00657C6F" w14:paraId="5787D9DA" w14:textId="77777777" w:rsidTr="00657C6F">
        <w:trPr>
          <w:trHeight w:val="20"/>
        </w:trPr>
        <w:tc>
          <w:tcPr>
            <w:tcW w:w="164" w:type="pct"/>
          </w:tcPr>
          <w:p w14:paraId="5787D9CD" w14:textId="5F91C910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0" w14:textId="3FFCBB3B" w:rsidR="006C39C5" w:rsidRPr="00657C6F" w:rsidRDefault="006C39C5" w:rsidP="00657C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657C6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657C6F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1" w14:textId="58294F40" w:rsidR="006C39C5" w:rsidRPr="00657C6F" w:rsidRDefault="003823A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2" w14:textId="7FB45204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3" w14:textId="43BB635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0,09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4" w14:textId="06DF764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5" w14:textId="45CA0C1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6" w14:textId="733E96F5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7" w14:textId="43323595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8" w14:textId="783E634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9D9" w14:textId="0C7385F2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51EF0" w:rsidRPr="00657C6F" w14:paraId="5787D9E8" w14:textId="77777777" w:rsidTr="00657C6F">
        <w:trPr>
          <w:trHeight w:val="20"/>
        </w:trPr>
        <w:tc>
          <w:tcPr>
            <w:tcW w:w="164" w:type="pct"/>
          </w:tcPr>
          <w:p w14:paraId="5787D9DB" w14:textId="62EAAA3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C4562" w14:textId="77777777" w:rsidR="006C39C5" w:rsidRPr="00657C6F" w:rsidRDefault="006C39C5" w:rsidP="00657C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57EAB99" w14:textId="77777777" w:rsidR="006C39C5" w:rsidRPr="00657C6F" w:rsidRDefault="006C39C5" w:rsidP="00657C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9DE" w14:textId="7789F51B" w:rsidR="006C39C5" w:rsidRPr="00657C6F" w:rsidRDefault="006C39C5" w:rsidP="00657C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DF" w14:textId="2908FA6A" w:rsidR="006C39C5" w:rsidRPr="00657C6F" w:rsidRDefault="004564CC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0" w14:textId="74B54663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1" w14:textId="695A4331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2" w14:textId="46D0B00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3" w14:textId="4EFEC93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4" w14:textId="1F7A7C21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5" w14:textId="38F8D17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6" w14:textId="3C885CAE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9E7" w14:textId="56585D9F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651EF0" w:rsidRPr="00657C6F" w14:paraId="5787D9F6" w14:textId="77777777" w:rsidTr="00657C6F">
        <w:trPr>
          <w:trHeight w:val="20"/>
        </w:trPr>
        <w:tc>
          <w:tcPr>
            <w:tcW w:w="164" w:type="pct"/>
          </w:tcPr>
          <w:p w14:paraId="5787D9E9" w14:textId="1784F654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13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C" w14:textId="565F3D39" w:rsidR="006C39C5" w:rsidRPr="00657C6F" w:rsidRDefault="006C39C5" w:rsidP="00657C6F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D" w14:textId="732DBA03" w:rsidR="006C39C5" w:rsidRPr="00657C6F" w:rsidRDefault="004C1CE6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Обращение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E" w14:textId="42BFE355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EF" w14:textId="568113F0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77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0" w14:textId="30E6B2C8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78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1" w14:textId="1D657F45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87,2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2" w14:textId="59D0410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87,4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3" w14:textId="255B5D8C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4" w14:textId="3D207995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87,7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9F5" w14:textId="21E52C0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  <w:lang w:val="en-US"/>
              </w:rPr>
              <w:t>1</w:t>
            </w:r>
          </w:p>
        </w:tc>
      </w:tr>
      <w:tr w:rsidR="00651EF0" w:rsidRPr="00657C6F" w14:paraId="5787DA04" w14:textId="77777777" w:rsidTr="00657C6F">
        <w:trPr>
          <w:trHeight w:val="20"/>
        </w:trPr>
        <w:tc>
          <w:tcPr>
            <w:tcW w:w="164" w:type="pct"/>
          </w:tcPr>
          <w:p w14:paraId="5787D9F7" w14:textId="244C206F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32E8F" w14:textId="77777777" w:rsidR="006C39C5" w:rsidRPr="00657C6F" w:rsidRDefault="006C39C5" w:rsidP="00657C6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657C6F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657C6F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559DE80F" w14:textId="77777777" w:rsidR="006C39C5" w:rsidRPr="00657C6F" w:rsidRDefault="006C39C5" w:rsidP="00657C6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городских населенных пунктах, – не менее 50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9FA" w14:textId="25DC6590" w:rsidR="006C39C5" w:rsidRPr="00657C6F" w:rsidRDefault="006C39C5" w:rsidP="00657C6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B" w14:textId="1D72B7CB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C" w14:textId="599425BE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D" w14:textId="2378CD9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E" w14:textId="6C747624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9FF" w14:textId="4AE5442E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0" w14:textId="5875715A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1" w14:textId="2C8A5EF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2" w14:textId="5369F854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A03" w14:textId="23689D1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651EF0" w:rsidRPr="00657C6F" w14:paraId="5787DA14" w14:textId="77777777" w:rsidTr="00657C6F">
        <w:trPr>
          <w:trHeight w:val="20"/>
        </w:trPr>
        <w:tc>
          <w:tcPr>
            <w:tcW w:w="164" w:type="pct"/>
          </w:tcPr>
          <w:p w14:paraId="5787DA05" w14:textId="683715CC" w:rsidR="006C39C5" w:rsidRPr="00657C6F" w:rsidRDefault="004E5A4E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15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A" w14:textId="6A52C5B1" w:rsidR="006C39C5" w:rsidRPr="00657C6F" w:rsidRDefault="006C39C5" w:rsidP="00657C6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B" w14:textId="39DC8A80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C" w14:textId="65523E1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D" w14:textId="1F25D453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E" w14:textId="094F3C50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97,2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0F" w14:textId="3FC979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0" w14:textId="2F45B11C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1" w14:textId="1FA841B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2" w14:textId="14EDA1FC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A13" w14:textId="7B6C033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651EF0" w:rsidRPr="00657C6F" w14:paraId="5787DA23" w14:textId="77777777" w:rsidTr="00657C6F">
        <w:trPr>
          <w:trHeight w:val="20"/>
        </w:trPr>
        <w:tc>
          <w:tcPr>
            <w:tcW w:w="164" w:type="pct"/>
          </w:tcPr>
          <w:p w14:paraId="5787DA15" w14:textId="53C30CC1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16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9" w14:textId="1C6628D4" w:rsidR="006C39C5" w:rsidRPr="00657C6F" w:rsidRDefault="006C39C5" w:rsidP="00657C6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Количество современных компьютеров (со сроком эксплуатации не более семи лет) на 100 обучающихся в общеобразовательных организациях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муниципального образования Московской области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A" w14:textId="6B9E2CCB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B" w14:textId="7423CAD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штук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C" w14:textId="222243C3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D" w14:textId="178E4591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13,8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E" w14:textId="480F8838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1F" w14:textId="16E99D32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0" w14:textId="1B403A45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1" w14:textId="0A0817E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A22" w14:textId="73899A2F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651EF0" w:rsidRPr="00657C6F" w14:paraId="5787DA32" w14:textId="77777777" w:rsidTr="00657C6F">
        <w:trPr>
          <w:trHeight w:val="20"/>
        </w:trPr>
        <w:tc>
          <w:tcPr>
            <w:tcW w:w="164" w:type="pct"/>
          </w:tcPr>
          <w:p w14:paraId="5787DA24" w14:textId="3E6F6D5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17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8" w14:textId="5B1D3B08" w:rsidR="006C39C5" w:rsidRPr="00657C6F" w:rsidRDefault="006C39C5" w:rsidP="00657C6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</w:t>
            </w:r>
            <w:r w:rsidR="00074EEC"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,</w:t>
            </w:r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обеспеченных современными аппаратно-программными комплексами со средствами криптографической защиты информации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9" w14:textId="04D36F0C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A" w14:textId="0C04C4A3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B" w14:textId="2DF84E1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C" w14:textId="29D8E75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D" w14:textId="0130527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E" w14:textId="35D8993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2F" w14:textId="517AA1B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0" w14:textId="689B6490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A31" w14:textId="2C6DDC2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651EF0" w:rsidRPr="00657C6F" w14:paraId="5787DA40" w14:textId="77777777" w:rsidTr="00657C6F">
        <w:trPr>
          <w:trHeight w:val="20"/>
        </w:trPr>
        <w:tc>
          <w:tcPr>
            <w:tcW w:w="164" w:type="pct"/>
          </w:tcPr>
          <w:p w14:paraId="5787DA33" w14:textId="7D68F441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18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6" w14:textId="469634B9" w:rsidR="006C39C5" w:rsidRPr="00657C6F" w:rsidRDefault="006C39C5" w:rsidP="00657C6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7" w14:textId="494618AA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8" w14:textId="19AC07A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единиц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9" w14:textId="77AE23A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A" w14:textId="6E9A87E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B" w14:textId="395D42E0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C" w14:textId="49DB52A2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D" w14:textId="7DFDE0B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3E" w14:textId="0FA30B2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A3F" w14:textId="7CF07B7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  <w:lang w:val="en-US"/>
              </w:rPr>
              <w:t>E4</w:t>
            </w:r>
          </w:p>
        </w:tc>
      </w:tr>
      <w:tr w:rsidR="00651EF0" w:rsidRPr="00657C6F" w14:paraId="631220C8" w14:textId="77777777" w:rsidTr="00657C6F">
        <w:trPr>
          <w:trHeight w:val="20"/>
        </w:trPr>
        <w:tc>
          <w:tcPr>
            <w:tcW w:w="164" w:type="pct"/>
          </w:tcPr>
          <w:p w14:paraId="53DB339F" w14:textId="2E152CEB" w:rsidR="006C39C5" w:rsidRPr="00657C6F" w:rsidRDefault="004E5A4E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19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C483" w14:textId="77777777" w:rsidR="006C39C5" w:rsidRPr="00657C6F" w:rsidRDefault="006C39C5" w:rsidP="00657C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571CC65B" w14:textId="77777777" w:rsidR="006C39C5" w:rsidRPr="00657C6F" w:rsidRDefault="006C39C5" w:rsidP="00657C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дошкольных образовательных организаций – не менее 2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05F27910" w14:textId="77777777" w:rsidR="006C39C5" w:rsidRPr="00657C6F" w:rsidRDefault="006C39C5" w:rsidP="00657C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47A32695" w14:textId="421B12C9" w:rsidR="006C39C5" w:rsidRPr="00657C6F" w:rsidRDefault="006C39C5" w:rsidP="00657C6F">
            <w:pPr>
              <w:spacing w:line="36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BEAE2" w14:textId="5A0E4823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C841" w14:textId="2A56386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2B86" w14:textId="48BF1F3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37936" w14:textId="671D3940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FC08" w14:textId="672A35E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AC2EE" w14:textId="596296B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0067" w14:textId="363DB6D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bCs/>
                <w:color w:val="00000A"/>
                <w:sz w:val="24"/>
                <w:szCs w:val="24"/>
                <w:lang w:eastAsia="ar-SA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D1E06" w14:textId="789D0CD4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635A545" w14:textId="3C022B55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  <w:tr w:rsidR="00651EF0" w:rsidRPr="00657C6F" w14:paraId="5787DA4E" w14:textId="77777777" w:rsidTr="00657C6F">
        <w:trPr>
          <w:trHeight w:val="20"/>
        </w:trPr>
        <w:tc>
          <w:tcPr>
            <w:tcW w:w="164" w:type="pct"/>
          </w:tcPr>
          <w:p w14:paraId="5787DA41" w14:textId="7FD17C0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4" w14:textId="471EC0D9" w:rsidR="006C39C5" w:rsidRPr="00657C6F" w:rsidRDefault="006C39C5" w:rsidP="00657C6F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5" w14:textId="3FE39E86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6" w14:textId="02F8CCF6" w:rsidR="006C39C5" w:rsidRPr="00657C6F" w:rsidRDefault="006C39C5" w:rsidP="00657C6F">
            <w:pPr>
              <w:spacing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7" w14:textId="1DDBA162" w:rsidR="006C39C5" w:rsidRPr="00657C6F" w:rsidRDefault="006C39C5" w:rsidP="00657C6F">
            <w:pPr>
              <w:spacing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40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8" w14:textId="0DCAF6EE" w:rsidR="006C39C5" w:rsidRPr="00657C6F" w:rsidRDefault="006C39C5" w:rsidP="00657C6F">
            <w:pPr>
              <w:spacing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9" w14:textId="3E6FBB7D" w:rsidR="006C39C5" w:rsidRPr="00657C6F" w:rsidRDefault="006C39C5" w:rsidP="00657C6F">
            <w:pPr>
              <w:spacing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A" w14:textId="5F7878A2" w:rsidR="006C39C5" w:rsidRPr="00657C6F" w:rsidRDefault="006C39C5" w:rsidP="00657C6F">
            <w:pPr>
              <w:spacing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B" w14:textId="2BB8D0F8" w:rsidR="006C39C5" w:rsidRPr="00657C6F" w:rsidRDefault="006C39C5" w:rsidP="00657C6F">
            <w:pPr>
              <w:spacing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4C" w14:textId="6C358612" w:rsidR="006C39C5" w:rsidRPr="00657C6F" w:rsidRDefault="006C39C5" w:rsidP="00657C6F">
            <w:pPr>
              <w:spacing w:line="360" w:lineRule="auto"/>
              <w:jc w:val="center"/>
              <w:rPr>
                <w:rFonts w:ascii="Arial" w:eastAsia="Calibri" w:hAnsi="Arial" w:cs="Arial"/>
                <w:bCs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A4D" w14:textId="5C65416C" w:rsidR="006C39C5" w:rsidRPr="00657C6F" w:rsidRDefault="006C39C5" w:rsidP="00657C6F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</w:tr>
      <w:tr w:rsidR="00651EF0" w:rsidRPr="00657C6F" w14:paraId="5787DA6F" w14:textId="77777777" w:rsidTr="00657C6F">
        <w:trPr>
          <w:trHeight w:val="20"/>
        </w:trPr>
        <w:tc>
          <w:tcPr>
            <w:tcW w:w="164" w:type="pct"/>
          </w:tcPr>
          <w:p w14:paraId="5787DA5E" w14:textId="437F2594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21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5" w14:textId="08020473" w:rsidR="006C39C5" w:rsidRPr="00657C6F" w:rsidRDefault="006C39C5" w:rsidP="00657C6F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6" w14:textId="6D7B2A02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7" w14:textId="290DA562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8" w14:textId="0B8E5D2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72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9" w14:textId="6F98254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85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A" w14:textId="3ADB615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B" w14:textId="0D3268AE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C" w14:textId="61E68A6A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A6D" w14:textId="6458EEFB" w:rsidR="006C39C5" w:rsidRPr="00657C6F" w:rsidRDefault="006C39C5" w:rsidP="00657C6F">
            <w:pPr>
              <w:spacing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5787DA6E" w14:textId="42D4F14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651EF0" w:rsidRPr="00657C6F" w14:paraId="05CC8049" w14:textId="77777777" w:rsidTr="00657C6F">
        <w:trPr>
          <w:trHeight w:val="20"/>
        </w:trPr>
        <w:tc>
          <w:tcPr>
            <w:tcW w:w="164" w:type="pct"/>
          </w:tcPr>
          <w:p w14:paraId="0E0037F1" w14:textId="03468594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22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7C300" w14:textId="5D72686C" w:rsidR="006C39C5" w:rsidRPr="00657C6F" w:rsidRDefault="006C39C5" w:rsidP="00657C6F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Доля ОМСУ муниципального образования Московской области и их подведомственных учреждений, 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>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E2BE" w14:textId="1F8AAEA9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63B9" w14:textId="35F18502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97BBC" w14:textId="0D88770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96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CB8BC" w14:textId="474BA841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98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CB2D" w14:textId="3C82957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A771B" w14:textId="78ADA802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718" w14:textId="39135F7F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086DB" w14:textId="37434DE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19524FCF" w14:textId="2C104453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651EF0" w:rsidRPr="00657C6F" w14:paraId="6E50CEBD" w14:textId="77777777" w:rsidTr="00657C6F">
        <w:trPr>
          <w:trHeight w:val="20"/>
        </w:trPr>
        <w:tc>
          <w:tcPr>
            <w:tcW w:w="164" w:type="pct"/>
          </w:tcPr>
          <w:p w14:paraId="27D660BF" w14:textId="2EDA2EEA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23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C8BBE" w14:textId="6EB73725" w:rsidR="006C39C5" w:rsidRPr="00657C6F" w:rsidRDefault="006C39C5" w:rsidP="00657C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9EA11" w14:textId="48D5674B" w:rsidR="006C39C5" w:rsidRPr="00657C6F" w:rsidRDefault="00A23FE9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356" w14:textId="6C5DD53C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D6D2" w14:textId="66CA4F5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80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00232" w14:textId="7A528FD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0EBB8" w14:textId="4C65707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A41F" w14:textId="6A98702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80E89" w14:textId="751369B9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4602" w14:textId="04CBCB15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7BF482F4" w14:textId="193A9543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D6</w:t>
            </w:r>
          </w:p>
        </w:tc>
      </w:tr>
      <w:tr w:rsidR="00651EF0" w:rsidRPr="00657C6F" w14:paraId="22C8E05D" w14:textId="77777777" w:rsidTr="00657C6F">
        <w:trPr>
          <w:trHeight w:val="20"/>
        </w:trPr>
        <w:tc>
          <w:tcPr>
            <w:tcW w:w="164" w:type="pct"/>
          </w:tcPr>
          <w:p w14:paraId="55E69DCB" w14:textId="7AB5E334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24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4B60" w14:textId="56058D66" w:rsidR="006C39C5" w:rsidRPr="00657C6F" w:rsidRDefault="006C39C5" w:rsidP="00657C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E85" w14:textId="14255FA2" w:rsidR="006C39C5" w:rsidRPr="00657C6F" w:rsidRDefault="004564CC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36CB1" w14:textId="3B8E338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D9D1D" w14:textId="6B902C9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14111" w14:textId="1D4B6A52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19B8" w14:textId="1C1F0C64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7AF0" w14:textId="7982783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33E3" w14:textId="1E4C8B23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9581E" w14:textId="7B058858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30,95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088649C6" w14:textId="236ED028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E4</w:t>
            </w:r>
          </w:p>
        </w:tc>
      </w:tr>
      <w:tr w:rsidR="00651EF0" w:rsidRPr="00657C6F" w14:paraId="53361ABE" w14:textId="77777777" w:rsidTr="00657C6F">
        <w:trPr>
          <w:trHeight w:val="20"/>
        </w:trPr>
        <w:tc>
          <w:tcPr>
            <w:tcW w:w="164" w:type="pct"/>
          </w:tcPr>
          <w:p w14:paraId="43CBCB17" w14:textId="7E64C3BB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25</w:t>
            </w:r>
          </w:p>
        </w:tc>
        <w:tc>
          <w:tcPr>
            <w:tcW w:w="1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4E1BA" w14:textId="35076D7B" w:rsidR="006C39C5" w:rsidRPr="00657C6F" w:rsidRDefault="006C39C5" w:rsidP="00657C6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4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B22" w14:textId="6ED82EE5" w:rsidR="006C39C5" w:rsidRPr="00657C6F" w:rsidRDefault="00A25061" w:rsidP="00657C6F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Отраслевой показатель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91AE4" w14:textId="20410FBD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процент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7A44" w14:textId="150C838A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4996" w14:textId="713A7B11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7D2E2" w14:textId="45519D44" w:rsidR="006C39C5" w:rsidRPr="00657C6F" w:rsidRDefault="00F32EBB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28,42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EAD" w14:textId="08B21E7F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5F05" w14:textId="3448AC41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F0D3" w14:textId="63050357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354" w:type="pct"/>
            <w:tcBorders>
              <w:top w:val="single" w:sz="4" w:space="0" w:color="auto"/>
              <w:bottom w:val="single" w:sz="4" w:space="0" w:color="auto"/>
            </w:tcBorders>
          </w:tcPr>
          <w:p w14:paraId="2C15965C" w14:textId="00DC6496" w:rsidR="006C39C5" w:rsidRPr="00657C6F" w:rsidRDefault="006C39C5" w:rsidP="00657C6F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D2</w:t>
            </w:r>
          </w:p>
        </w:tc>
      </w:tr>
    </w:tbl>
    <w:bookmarkEnd w:id="4"/>
    <w:p w14:paraId="15B87C7E" w14:textId="532C2F74" w:rsidR="00F87449" w:rsidRPr="00657C6F" w:rsidRDefault="00C704BD" w:rsidP="00657C6F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lastRenderedPageBreak/>
        <w:br w:type="textWrapping" w:clear="all"/>
      </w:r>
      <w:r w:rsidR="00F87449" w:rsidRPr="00657C6F">
        <w:rPr>
          <w:rFonts w:ascii="Arial" w:hAnsi="Arial" w:cs="Arial"/>
          <w:sz w:val="24"/>
          <w:szCs w:val="24"/>
        </w:rPr>
        <w:t>Таблица 2</w:t>
      </w:r>
    </w:p>
    <w:p w14:paraId="6534B214" w14:textId="0832A85B" w:rsidR="00EB4706" w:rsidRPr="00657C6F" w:rsidRDefault="00535837" w:rsidP="00651EF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t>Взаимосвязь показателей реализации муниципальной программы</w:t>
      </w:r>
      <w:r w:rsidR="001B22BA" w:rsidRPr="00657C6F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 </w:t>
      </w:r>
    </w:p>
    <w:p w14:paraId="5787DA71" w14:textId="31A083DB" w:rsidR="008F793A" w:rsidRPr="00657C6F" w:rsidRDefault="001B22BA" w:rsidP="00651EF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t>с целями (задачами), на достижение которых направлен показатель</w:t>
      </w:r>
    </w:p>
    <w:p w14:paraId="28E873DE" w14:textId="78B1E6E8" w:rsidR="003B1A69" w:rsidRPr="00657C6F" w:rsidRDefault="003B1A69" w:rsidP="00651EF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81"/>
        <w:gridCol w:w="4609"/>
        <w:gridCol w:w="5078"/>
        <w:gridCol w:w="4954"/>
      </w:tblGrid>
      <w:tr w:rsidR="003349F8" w:rsidRPr="00657C6F" w14:paraId="66BBEC94" w14:textId="77777777" w:rsidTr="00657C6F">
        <w:trPr>
          <w:trHeight w:val="614"/>
        </w:trPr>
        <w:tc>
          <w:tcPr>
            <w:tcW w:w="159" w:type="pct"/>
            <w:vMerge w:val="restart"/>
            <w:vAlign w:val="center"/>
            <w:hideMark/>
          </w:tcPr>
          <w:p w14:paraId="4F3C5AA6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№  </w:t>
            </w:r>
            <w:r w:rsidRPr="00657C6F">
              <w:rPr>
                <w:rFonts w:ascii="Arial" w:hAnsi="Arial" w:cs="Arial"/>
                <w:sz w:val="24"/>
                <w:szCs w:val="24"/>
              </w:rPr>
              <w:br/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1524" w:type="pct"/>
            <w:vMerge w:val="restart"/>
            <w:vAlign w:val="center"/>
          </w:tcPr>
          <w:p w14:paraId="596E7D3A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657C6F">
              <w:rPr>
                <w:rFonts w:ascii="Arial" w:eastAsiaTheme="minorHAnsi" w:hAnsi="Arial" w:cs="Arial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679" w:type="pct"/>
            <w:vMerge w:val="restart"/>
            <w:vAlign w:val="center"/>
          </w:tcPr>
          <w:p w14:paraId="7EC6FBA0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eastAsiaTheme="minorHAnsi" w:hAnsi="Arial" w:cs="Arial"/>
                <w:sz w:val="24"/>
                <w:szCs w:val="24"/>
              </w:rPr>
            </w:pPr>
            <w:r w:rsidRPr="00657C6F">
              <w:rPr>
                <w:rFonts w:ascii="Arial" w:eastAsiaTheme="minorHAnsi" w:hAnsi="Arial" w:cs="Arial"/>
                <w:sz w:val="24"/>
                <w:szCs w:val="24"/>
              </w:rPr>
              <w:t>Задачи, направленные на достижение цели</w:t>
            </w:r>
          </w:p>
        </w:tc>
        <w:tc>
          <w:tcPr>
            <w:tcW w:w="1638" w:type="pct"/>
            <w:vMerge w:val="restart"/>
            <w:vAlign w:val="center"/>
            <w:hideMark/>
          </w:tcPr>
          <w:p w14:paraId="32B015FF" w14:textId="3EE52780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Показатели реализации муниципальной программы</w:t>
            </w:r>
          </w:p>
        </w:tc>
      </w:tr>
      <w:tr w:rsidR="003349F8" w:rsidRPr="00657C6F" w14:paraId="1821CEA6" w14:textId="77777777" w:rsidTr="00657C6F">
        <w:trPr>
          <w:trHeight w:val="614"/>
        </w:trPr>
        <w:tc>
          <w:tcPr>
            <w:tcW w:w="159" w:type="pct"/>
            <w:vMerge/>
            <w:vAlign w:val="center"/>
            <w:hideMark/>
          </w:tcPr>
          <w:p w14:paraId="526FD729" w14:textId="77777777" w:rsidR="00E75BA8" w:rsidRPr="00657C6F" w:rsidRDefault="00E75BA8" w:rsidP="00651E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24" w:type="pct"/>
            <w:vMerge/>
          </w:tcPr>
          <w:p w14:paraId="279E213A" w14:textId="77777777" w:rsidR="00E75BA8" w:rsidRPr="00657C6F" w:rsidRDefault="00E75BA8" w:rsidP="00651E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9" w:type="pct"/>
            <w:vMerge/>
          </w:tcPr>
          <w:p w14:paraId="786D8608" w14:textId="77777777" w:rsidR="00E75BA8" w:rsidRPr="00657C6F" w:rsidRDefault="00E75BA8" w:rsidP="00651E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pct"/>
            <w:vMerge/>
            <w:vAlign w:val="center"/>
            <w:hideMark/>
          </w:tcPr>
          <w:p w14:paraId="1CBBEA8D" w14:textId="77777777" w:rsidR="00E75BA8" w:rsidRPr="00657C6F" w:rsidRDefault="00E75BA8" w:rsidP="00651E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49F8" w:rsidRPr="00657C6F" w14:paraId="06DA2084" w14:textId="77777777" w:rsidTr="00657C6F">
        <w:trPr>
          <w:trHeight w:val="20"/>
        </w:trPr>
        <w:tc>
          <w:tcPr>
            <w:tcW w:w="159" w:type="pct"/>
            <w:vAlign w:val="center"/>
            <w:hideMark/>
          </w:tcPr>
          <w:p w14:paraId="64016F40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524" w:type="pct"/>
          </w:tcPr>
          <w:p w14:paraId="2615C5E4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9" w:type="pct"/>
          </w:tcPr>
          <w:p w14:paraId="2C5574ED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38" w:type="pct"/>
            <w:vAlign w:val="center"/>
            <w:hideMark/>
          </w:tcPr>
          <w:p w14:paraId="65736B4E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E75BA8" w:rsidRPr="00657C6F" w14:paraId="5F73BBCF" w14:textId="77777777" w:rsidTr="00657C6F">
        <w:trPr>
          <w:trHeight w:val="20"/>
        </w:trPr>
        <w:tc>
          <w:tcPr>
            <w:tcW w:w="159" w:type="pct"/>
            <w:vAlign w:val="center"/>
          </w:tcPr>
          <w:p w14:paraId="30629487" w14:textId="23CEEEDE" w:rsidR="00E75BA8" w:rsidRPr="00657C6F" w:rsidRDefault="00210415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4841" w:type="pct"/>
            <w:gridSpan w:val="3"/>
          </w:tcPr>
          <w:p w14:paraId="176D8428" w14:textId="755122CC" w:rsidR="00E75BA8" w:rsidRPr="00657C6F" w:rsidRDefault="00074EEC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I</w:t>
            </w:r>
            <w:r w:rsidR="003349F8" w:rsidRPr="00657C6F">
              <w:rPr>
                <w:rFonts w:ascii="Arial" w:hAnsi="Arial" w:cs="Arial"/>
                <w:sz w:val="24"/>
                <w:szCs w:val="24"/>
              </w:rPr>
      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3349F8" w:rsidRPr="00657C6F" w14:paraId="2C199218" w14:textId="77777777" w:rsidTr="00657C6F">
        <w:trPr>
          <w:trHeight w:val="20"/>
        </w:trPr>
        <w:tc>
          <w:tcPr>
            <w:tcW w:w="159" w:type="pct"/>
          </w:tcPr>
          <w:p w14:paraId="1921BDF8" w14:textId="73E1C5CE" w:rsidR="00E75BA8" w:rsidRPr="00657C6F" w:rsidRDefault="00210415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1.</w:t>
            </w:r>
            <w:r w:rsidR="00D65E5E" w:rsidRPr="00657C6F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1524" w:type="pct"/>
          </w:tcPr>
          <w:p w14:paraId="3E818885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государственных и муниципальных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0A5F1D5A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власти и муниципальных услуг органов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5C0A9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Доля граждан, имеющих доступ к получению государственных и муниципальных услуг по принципу «одного окна» по месту пребывания, в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том числе в МФЦ</w:t>
            </w:r>
          </w:p>
        </w:tc>
      </w:tr>
      <w:tr w:rsidR="003349F8" w:rsidRPr="00657C6F" w14:paraId="7CCBD737" w14:textId="77777777" w:rsidTr="00657C6F">
        <w:trPr>
          <w:trHeight w:val="20"/>
        </w:trPr>
        <w:tc>
          <w:tcPr>
            <w:tcW w:w="159" w:type="pct"/>
          </w:tcPr>
          <w:p w14:paraId="6C067763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1524" w:type="pct"/>
          </w:tcPr>
          <w:p w14:paraId="4F1EF48B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719861C5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A445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</w:tr>
      <w:tr w:rsidR="003349F8" w:rsidRPr="00657C6F" w14:paraId="26B8AB0B" w14:textId="77777777" w:rsidTr="00657C6F">
        <w:trPr>
          <w:trHeight w:val="20"/>
        </w:trPr>
        <w:tc>
          <w:tcPr>
            <w:tcW w:w="159" w:type="pct"/>
          </w:tcPr>
          <w:p w14:paraId="330C4973" w14:textId="77777777" w:rsidR="00E75BA8" w:rsidRPr="00657C6F" w:rsidRDefault="00E75BA8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1.3.</w:t>
            </w:r>
          </w:p>
        </w:tc>
        <w:tc>
          <w:tcPr>
            <w:tcW w:w="1524" w:type="pct"/>
          </w:tcPr>
          <w:p w14:paraId="796A8CFA" w14:textId="77777777" w:rsidR="00E75BA8" w:rsidRPr="00657C6F" w:rsidRDefault="00E75BA8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07AF489D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150D3" w14:textId="77777777" w:rsidR="00E75BA8" w:rsidRPr="00657C6F" w:rsidRDefault="00E75BA8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</w:tr>
      <w:tr w:rsidR="003349F8" w:rsidRPr="00657C6F" w14:paraId="1BE5A12A" w14:textId="77777777" w:rsidTr="00657C6F">
        <w:trPr>
          <w:trHeight w:val="20"/>
        </w:trPr>
        <w:tc>
          <w:tcPr>
            <w:tcW w:w="159" w:type="pct"/>
          </w:tcPr>
          <w:p w14:paraId="15868836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1.4.</w:t>
            </w:r>
          </w:p>
        </w:tc>
        <w:tc>
          <w:tcPr>
            <w:tcW w:w="1524" w:type="pct"/>
          </w:tcPr>
          <w:p w14:paraId="65243078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Снижение административных барьеров, повышение доступности и качества предоставления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386455EB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Увеличение доли обращений в МФЦ за получением государственных услуг исполнительных органов государственной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0E88A" w14:textId="058AC24A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Доля заявителей</w:t>
            </w:r>
            <w:r w:rsidR="00BB2AE0" w:rsidRPr="00657C6F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657C6F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</w:tr>
      <w:tr w:rsidR="003349F8" w:rsidRPr="00657C6F" w14:paraId="4B38DB10" w14:textId="77777777" w:rsidTr="00657C6F">
        <w:trPr>
          <w:trHeight w:val="20"/>
        </w:trPr>
        <w:tc>
          <w:tcPr>
            <w:tcW w:w="159" w:type="pct"/>
          </w:tcPr>
          <w:p w14:paraId="5364962F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1.5.</w:t>
            </w:r>
          </w:p>
        </w:tc>
        <w:tc>
          <w:tcPr>
            <w:tcW w:w="1524" w:type="pct"/>
          </w:tcPr>
          <w:p w14:paraId="54E25F51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0B6F82E4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D1DD9" w14:textId="18D488DE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657C6F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657C6F">
              <w:rPr>
                <w:rFonts w:ascii="Arial" w:hAnsi="Arial" w:cs="Arial"/>
                <w:sz w:val="24"/>
                <w:szCs w:val="24"/>
              </w:rPr>
              <w:t>, ожидающих в очереди более 11,5 минут</w:t>
            </w:r>
          </w:p>
        </w:tc>
      </w:tr>
      <w:tr w:rsidR="003349F8" w:rsidRPr="00657C6F" w14:paraId="5A4CD3C9" w14:textId="77777777" w:rsidTr="00657C6F">
        <w:trPr>
          <w:trHeight w:val="20"/>
        </w:trPr>
        <w:tc>
          <w:tcPr>
            <w:tcW w:w="159" w:type="pct"/>
          </w:tcPr>
          <w:p w14:paraId="5F38E282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1.6.</w:t>
            </w:r>
          </w:p>
        </w:tc>
        <w:tc>
          <w:tcPr>
            <w:tcW w:w="1524" w:type="pct"/>
          </w:tcPr>
          <w:p w14:paraId="24566C12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Снижение административных барьеров, повышение доступности и качества предоставления государственных и муниципальных услуг, в том числе по принципу «одного окна».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227CB606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C299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Выполнение требований комфортности и доступности МФЦ</w:t>
            </w:r>
          </w:p>
        </w:tc>
      </w:tr>
      <w:tr w:rsidR="003349F8" w:rsidRPr="00657C6F" w14:paraId="611B7DBC" w14:textId="77777777" w:rsidTr="00657C6F">
        <w:trPr>
          <w:trHeight w:val="20"/>
        </w:trPr>
        <w:tc>
          <w:tcPr>
            <w:tcW w:w="159" w:type="pct"/>
          </w:tcPr>
          <w:p w14:paraId="077827E4" w14:textId="1D90BD5B" w:rsidR="003349F8" w:rsidRPr="00657C6F" w:rsidRDefault="003349F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4841" w:type="pct"/>
            <w:gridSpan w:val="3"/>
            <w:tcBorders>
              <w:right w:val="single" w:sz="4" w:space="0" w:color="auto"/>
            </w:tcBorders>
          </w:tcPr>
          <w:p w14:paraId="0441886D" w14:textId="7DB1A025" w:rsidR="003349F8" w:rsidRPr="00657C6F" w:rsidRDefault="00EC60A5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Подпрограмма 2 «Развитие информационной и технологической инфраструктуры экосистемы цифровой экономики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муниципального образования Московской области»</w:t>
            </w:r>
          </w:p>
        </w:tc>
      </w:tr>
      <w:tr w:rsidR="003349F8" w:rsidRPr="00657C6F" w14:paraId="16C9B2C2" w14:textId="77777777" w:rsidTr="00657C6F">
        <w:trPr>
          <w:trHeight w:val="20"/>
        </w:trPr>
        <w:tc>
          <w:tcPr>
            <w:tcW w:w="159" w:type="pct"/>
          </w:tcPr>
          <w:p w14:paraId="117A25D9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1524" w:type="pct"/>
          </w:tcPr>
          <w:p w14:paraId="160AC33C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35F0A0A0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14:paraId="6B4EED11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4DE9A84D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6705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Доля рабочих мест, обеспеченных необходимым компьютерным оборудованием и услугами связи в соответствии с требованиями нормативных правовых актов Московской области</w:t>
            </w:r>
          </w:p>
        </w:tc>
      </w:tr>
      <w:tr w:rsidR="003349F8" w:rsidRPr="00657C6F" w14:paraId="5F7543A9" w14:textId="77777777" w:rsidTr="00657C6F">
        <w:trPr>
          <w:trHeight w:val="20"/>
        </w:trPr>
        <w:tc>
          <w:tcPr>
            <w:tcW w:w="159" w:type="pct"/>
          </w:tcPr>
          <w:p w14:paraId="52DB841B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2.2.</w:t>
            </w:r>
          </w:p>
        </w:tc>
        <w:tc>
          <w:tcPr>
            <w:tcW w:w="1524" w:type="pct"/>
          </w:tcPr>
          <w:p w14:paraId="4A67F286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10CFDC0B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14:paraId="113951EA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2F29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(или) арендуемого ОМСУ муниципального образования Московской области </w:t>
            </w:r>
            <w:r w:rsidRPr="00657C6F">
              <w:rPr>
                <w:rFonts w:ascii="Arial" w:hAnsi="Arial" w:cs="Arial"/>
                <w:sz w:val="24"/>
                <w:szCs w:val="24"/>
              </w:rPr>
              <w:t>отечественного программного обеспечения</w:t>
            </w:r>
          </w:p>
        </w:tc>
      </w:tr>
      <w:tr w:rsidR="003349F8" w:rsidRPr="00657C6F" w14:paraId="00B373AC" w14:textId="77777777" w:rsidTr="00657C6F">
        <w:trPr>
          <w:trHeight w:val="20"/>
        </w:trPr>
        <w:tc>
          <w:tcPr>
            <w:tcW w:w="159" w:type="pct"/>
          </w:tcPr>
          <w:p w14:paraId="30B1825D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2.3.</w:t>
            </w:r>
          </w:p>
        </w:tc>
        <w:tc>
          <w:tcPr>
            <w:tcW w:w="1524" w:type="pct"/>
          </w:tcPr>
          <w:p w14:paraId="24E2E6B4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широкомасштабного внедрения и использования информационно–коммуникационных технологий</w:t>
            </w:r>
          </w:p>
          <w:p w14:paraId="2FB954B8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73F3DBB3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</w:t>
            </w: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05F74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 соответствии с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категорией обрабатываемой информации, а 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</w:tr>
      <w:tr w:rsidR="003349F8" w:rsidRPr="00657C6F" w14:paraId="2EC2FDF4" w14:textId="77777777" w:rsidTr="00657C6F">
        <w:trPr>
          <w:trHeight w:val="20"/>
        </w:trPr>
        <w:tc>
          <w:tcPr>
            <w:tcW w:w="159" w:type="pct"/>
          </w:tcPr>
          <w:p w14:paraId="7F6942E8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2.4.</w:t>
            </w:r>
          </w:p>
        </w:tc>
        <w:tc>
          <w:tcPr>
            <w:tcW w:w="1524" w:type="pct"/>
          </w:tcPr>
          <w:p w14:paraId="0438ABAF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0D1EF8B9" w14:textId="77777777" w:rsidR="00E75BA8" w:rsidRPr="00657C6F" w:rsidRDefault="00E75BA8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81C2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</w:tr>
      <w:tr w:rsidR="003349F8" w:rsidRPr="00657C6F" w14:paraId="33DEA4AB" w14:textId="77777777" w:rsidTr="00657C6F">
        <w:trPr>
          <w:trHeight w:val="20"/>
        </w:trPr>
        <w:tc>
          <w:tcPr>
            <w:tcW w:w="159" w:type="pct"/>
          </w:tcPr>
          <w:p w14:paraId="0995573B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2.5.</w:t>
            </w:r>
          </w:p>
        </w:tc>
        <w:tc>
          <w:tcPr>
            <w:tcW w:w="1524" w:type="pct"/>
          </w:tcPr>
          <w:p w14:paraId="414020E4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  <w:p w14:paraId="543A95FB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66989F24" w14:textId="77777777" w:rsidR="00E75BA8" w:rsidRPr="00657C6F" w:rsidRDefault="00E75BA8" w:rsidP="00651EF0">
            <w:pPr>
              <w:shd w:val="clear" w:color="auto" w:fill="FFFFFF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</w:t>
            </w: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E0392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документов служебной переписки ОМСУ муниципального образования Московской области и их подведомственных учреждений с ЦИОГВ и ГО Московской области, подведомственными ЦИОГВ и ГО Московской области организациями и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учреждениями, не содержащих персональные данные и конфиденциальные сведения и направляемых исключительно в электронном виде с использованием МСЭД и средств электронной подписи</w:t>
            </w:r>
          </w:p>
        </w:tc>
      </w:tr>
      <w:tr w:rsidR="003349F8" w:rsidRPr="00657C6F" w14:paraId="48A5F8F8" w14:textId="77777777" w:rsidTr="00657C6F">
        <w:trPr>
          <w:trHeight w:val="20"/>
        </w:trPr>
        <w:tc>
          <w:tcPr>
            <w:tcW w:w="159" w:type="pct"/>
          </w:tcPr>
          <w:p w14:paraId="7F6007E3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2.6.</w:t>
            </w:r>
          </w:p>
        </w:tc>
        <w:tc>
          <w:tcPr>
            <w:tcW w:w="1524" w:type="pct"/>
          </w:tcPr>
          <w:p w14:paraId="221B9284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16D09FF5" w14:textId="77777777" w:rsidR="00E75BA8" w:rsidRPr="00657C6F" w:rsidRDefault="00E75BA8" w:rsidP="00651EF0">
            <w:pPr>
              <w:shd w:val="clear" w:color="auto" w:fill="FFFFFF"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30DA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Процент проникновения ЕСИА в</w:t>
            </w:r>
            <w:r w:rsidRPr="00657C6F">
              <w:rPr>
                <w:rFonts w:ascii="Arial" w:eastAsia="Calibri" w:hAnsi="Arial" w:cs="Arial"/>
                <w:sz w:val="24"/>
                <w:szCs w:val="24"/>
                <w:lang w:val="en-US"/>
              </w:rPr>
              <w:t> 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>муниципальном образовании Московской области</w:t>
            </w:r>
          </w:p>
        </w:tc>
      </w:tr>
      <w:tr w:rsidR="003349F8" w:rsidRPr="00657C6F" w14:paraId="7DE21AB2" w14:textId="77777777" w:rsidTr="00657C6F">
        <w:trPr>
          <w:trHeight w:val="20"/>
        </w:trPr>
        <w:tc>
          <w:tcPr>
            <w:tcW w:w="159" w:type="pct"/>
          </w:tcPr>
          <w:p w14:paraId="224D1125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2.7.</w:t>
            </w:r>
          </w:p>
        </w:tc>
        <w:tc>
          <w:tcPr>
            <w:tcW w:w="1524" w:type="pct"/>
          </w:tcPr>
          <w:p w14:paraId="01978420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  <w:p w14:paraId="2CB45E46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>технологий в их деятельности.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1E916213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2C2F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Качественные услуги – Доля муниципальных (государственных) услуг, по которым нарушены регламентные сроки</w:t>
            </w:r>
          </w:p>
        </w:tc>
      </w:tr>
      <w:tr w:rsidR="003349F8" w:rsidRPr="00657C6F" w14:paraId="74E3730D" w14:textId="77777777" w:rsidTr="00657C6F">
        <w:trPr>
          <w:trHeight w:val="20"/>
        </w:trPr>
        <w:tc>
          <w:tcPr>
            <w:tcW w:w="159" w:type="pct"/>
          </w:tcPr>
          <w:p w14:paraId="66271A5E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1524" w:type="pct"/>
          </w:tcPr>
          <w:p w14:paraId="052B8429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7179BD9B" w14:textId="77777777" w:rsidR="00E75BA8" w:rsidRPr="00657C6F" w:rsidRDefault="00E75BA8" w:rsidP="00651EF0">
            <w:pPr>
              <w:shd w:val="clear" w:color="auto" w:fill="FFFFFF"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BE3A9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Удобные услуги – Доля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</w:t>
            </w:r>
          </w:p>
        </w:tc>
      </w:tr>
      <w:tr w:rsidR="003349F8" w:rsidRPr="00657C6F" w14:paraId="5621103E" w14:textId="77777777" w:rsidTr="00657C6F">
        <w:trPr>
          <w:trHeight w:val="20"/>
        </w:trPr>
        <w:tc>
          <w:tcPr>
            <w:tcW w:w="159" w:type="pct"/>
          </w:tcPr>
          <w:p w14:paraId="54C1B9ED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2.9.</w:t>
            </w:r>
          </w:p>
        </w:tc>
        <w:tc>
          <w:tcPr>
            <w:tcW w:w="1524" w:type="pct"/>
          </w:tcPr>
          <w:p w14:paraId="27068AD9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410960D4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46F1F" w14:textId="3E751091" w:rsidR="00E75BA8" w:rsidRPr="00657C6F" w:rsidRDefault="00E75BA8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657C6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657C6F">
              <w:rPr>
                <w:rFonts w:ascii="Arial" w:eastAsia="Calibri" w:hAnsi="Arial" w:cs="Arial"/>
                <w:sz w:val="24"/>
                <w:szCs w:val="24"/>
              </w:rPr>
              <w:t>»</w:t>
            </w:r>
            <w:r w:rsidR="006665D7" w:rsidRPr="00657C6F">
              <w:rPr>
                <w:rFonts w:ascii="Arial" w:eastAsia="Calibri" w:hAnsi="Arial" w:cs="Arial"/>
                <w:sz w:val="24"/>
                <w:szCs w:val="24"/>
              </w:rPr>
              <w:t>,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 по которым поступили повторные обращения</w:t>
            </w:r>
          </w:p>
        </w:tc>
      </w:tr>
      <w:tr w:rsidR="003349F8" w:rsidRPr="00657C6F" w14:paraId="358A44AC" w14:textId="77777777" w:rsidTr="00657C6F">
        <w:trPr>
          <w:trHeight w:val="20"/>
        </w:trPr>
        <w:tc>
          <w:tcPr>
            <w:tcW w:w="159" w:type="pct"/>
          </w:tcPr>
          <w:p w14:paraId="4D78EF44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2.10.</w:t>
            </w:r>
          </w:p>
        </w:tc>
        <w:tc>
          <w:tcPr>
            <w:tcW w:w="1524" w:type="pct"/>
          </w:tcPr>
          <w:p w14:paraId="337FEE41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4DE3F254" w14:textId="77777777" w:rsidR="00E75BA8" w:rsidRPr="00657C6F" w:rsidRDefault="00E75BA8" w:rsidP="00651EF0">
            <w:pPr>
              <w:shd w:val="clear" w:color="auto" w:fill="FFFFFF"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информационных и телекоммуникационных систем, </w:t>
            </w: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5BA1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>Отложенные решения – Доля отложенных решений от числа ответов, предоставленных на портале «</w:t>
            </w:r>
            <w:proofErr w:type="spellStart"/>
            <w:r w:rsidRPr="00657C6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657C6F">
              <w:rPr>
                <w:rFonts w:ascii="Arial" w:eastAsia="Calibri" w:hAnsi="Arial" w:cs="Arial"/>
                <w:sz w:val="24"/>
                <w:szCs w:val="24"/>
              </w:rPr>
              <w:t>» (два и более раз)</w:t>
            </w:r>
          </w:p>
        </w:tc>
      </w:tr>
      <w:tr w:rsidR="003349F8" w:rsidRPr="00657C6F" w14:paraId="3C9DC341" w14:textId="77777777" w:rsidTr="00657C6F">
        <w:trPr>
          <w:trHeight w:val="20"/>
        </w:trPr>
        <w:tc>
          <w:tcPr>
            <w:tcW w:w="159" w:type="pct"/>
          </w:tcPr>
          <w:p w14:paraId="147948A3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2.11.</w:t>
            </w:r>
          </w:p>
        </w:tc>
        <w:tc>
          <w:tcPr>
            <w:tcW w:w="1524" w:type="pct"/>
          </w:tcPr>
          <w:p w14:paraId="0BE45A01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525D8219" w14:textId="77777777" w:rsidR="00E75BA8" w:rsidRPr="00657C6F" w:rsidRDefault="00E75BA8" w:rsidP="00651EF0">
            <w:pPr>
              <w:shd w:val="clear" w:color="auto" w:fill="FFFFFF"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4D996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  <w:highlight w:val="yellow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Ответь вовремя – Доля жалоб, поступивших на портал «</w:t>
            </w:r>
            <w:proofErr w:type="spellStart"/>
            <w:r w:rsidRPr="00657C6F">
              <w:rPr>
                <w:rFonts w:ascii="Arial" w:eastAsia="Calibri" w:hAnsi="Arial" w:cs="Arial"/>
                <w:sz w:val="24"/>
                <w:szCs w:val="24"/>
              </w:rPr>
              <w:t>Добродел</w:t>
            </w:r>
            <w:proofErr w:type="spellEnd"/>
            <w:r w:rsidRPr="00657C6F">
              <w:rPr>
                <w:rFonts w:ascii="Arial" w:eastAsia="Calibri" w:hAnsi="Arial" w:cs="Arial"/>
                <w:sz w:val="24"/>
                <w:szCs w:val="24"/>
              </w:rPr>
              <w:t>», по которым нарушен срок подготовки ответа</w:t>
            </w:r>
          </w:p>
        </w:tc>
      </w:tr>
      <w:tr w:rsidR="003349F8" w:rsidRPr="00657C6F" w14:paraId="2FF465CB" w14:textId="77777777" w:rsidTr="00657C6F">
        <w:trPr>
          <w:trHeight w:val="20"/>
        </w:trPr>
        <w:tc>
          <w:tcPr>
            <w:tcW w:w="159" w:type="pct"/>
          </w:tcPr>
          <w:p w14:paraId="0B587892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2.12.</w:t>
            </w:r>
          </w:p>
        </w:tc>
        <w:tc>
          <w:tcPr>
            <w:tcW w:w="1524" w:type="pct"/>
          </w:tcPr>
          <w:p w14:paraId="5C16385A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5B7CC131" w14:textId="77777777" w:rsidR="00E75BA8" w:rsidRPr="00657C6F" w:rsidRDefault="00E75BA8" w:rsidP="00651EF0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5C0C4F3D" w14:textId="77777777" w:rsidR="00E75BA8" w:rsidRPr="00657C6F" w:rsidRDefault="00E75BA8" w:rsidP="00651EF0">
            <w:pPr>
              <w:shd w:val="clear" w:color="auto" w:fill="FFFFFF"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8BA37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041CAEC5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B69666D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расположенных в сельских населенных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пунктах, – не менее 50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349F8" w:rsidRPr="00657C6F" w14:paraId="2819A71D" w14:textId="77777777" w:rsidTr="00657C6F">
        <w:trPr>
          <w:trHeight w:val="20"/>
        </w:trPr>
        <w:tc>
          <w:tcPr>
            <w:tcW w:w="159" w:type="pct"/>
          </w:tcPr>
          <w:p w14:paraId="4DF1F1B7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2.13.</w:t>
            </w:r>
          </w:p>
        </w:tc>
        <w:tc>
          <w:tcPr>
            <w:tcW w:w="1524" w:type="pct"/>
          </w:tcPr>
          <w:p w14:paraId="55D2D292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13E503C2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t>Улучшение обеспеченности услугами связи жителей многоквартирных домов на территории городского округа Люберцы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DF59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 скорости не менее 1 Мбит/с, предоставляемыми не менее чем 2 операторами связи</w:t>
            </w:r>
          </w:p>
        </w:tc>
      </w:tr>
      <w:tr w:rsidR="003349F8" w:rsidRPr="00657C6F" w14:paraId="5DE4762A" w14:textId="77777777" w:rsidTr="00657C6F">
        <w:trPr>
          <w:trHeight w:val="20"/>
        </w:trPr>
        <w:tc>
          <w:tcPr>
            <w:tcW w:w="159" w:type="pct"/>
          </w:tcPr>
          <w:p w14:paraId="7B2CC8C4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2.14.</w:t>
            </w:r>
          </w:p>
        </w:tc>
        <w:tc>
          <w:tcPr>
            <w:tcW w:w="1524" w:type="pct"/>
          </w:tcPr>
          <w:p w14:paraId="001F011E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407A7D64" w14:textId="77777777" w:rsidR="00E75BA8" w:rsidRPr="00657C6F" w:rsidRDefault="00E75BA8" w:rsidP="00651EF0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</w:t>
            </w:r>
          </w:p>
          <w:p w14:paraId="36294696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6885C7E0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1BEFA" w14:textId="77777777" w:rsidR="00E75BA8" w:rsidRPr="00657C6F" w:rsidRDefault="00E75BA8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657C6F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657C6F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сеть Интернет на скорости:</w:t>
            </w:r>
          </w:p>
          <w:p w14:paraId="2E187E86" w14:textId="77777777" w:rsidR="00E75BA8" w:rsidRPr="00657C6F" w:rsidRDefault="00E75BA8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7CBA9E56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</w:tr>
      <w:tr w:rsidR="003349F8" w:rsidRPr="00657C6F" w14:paraId="0AB86405" w14:textId="77777777" w:rsidTr="00657C6F">
        <w:trPr>
          <w:trHeight w:val="20"/>
        </w:trPr>
        <w:tc>
          <w:tcPr>
            <w:tcW w:w="159" w:type="pct"/>
          </w:tcPr>
          <w:p w14:paraId="20960C9D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2.15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.</w:t>
            </w:r>
          </w:p>
        </w:tc>
        <w:tc>
          <w:tcPr>
            <w:tcW w:w="1524" w:type="pct"/>
          </w:tcPr>
          <w:p w14:paraId="376EB755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2D7BF89E" w14:textId="77777777" w:rsidR="00E75BA8" w:rsidRPr="00657C6F" w:rsidRDefault="00E75BA8" w:rsidP="00651EF0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lastRenderedPageBreak/>
              <w:t>Обеспечение ОМСУ единой информационно-технологической и телекоммуникационной инфраструктурой.</w:t>
            </w:r>
          </w:p>
          <w:p w14:paraId="07FD9CD8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6BCF9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proofErr w:type="gramStart"/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для</w:t>
            </w:r>
            <w:proofErr w:type="gramEnd"/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</w:t>
            </w:r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lastRenderedPageBreak/>
              <w:t>образовательных организаций, расположенных в городах, и не менее 50 Мбит/с для образовательных организаций, расположенных в сельских населенных пунктах и поселках городского типа), за исключением дошкольных</w:t>
            </w:r>
          </w:p>
        </w:tc>
      </w:tr>
      <w:tr w:rsidR="003349F8" w:rsidRPr="00657C6F" w14:paraId="32E95BAA" w14:textId="77777777" w:rsidTr="00657C6F">
        <w:trPr>
          <w:trHeight w:val="20"/>
        </w:trPr>
        <w:tc>
          <w:tcPr>
            <w:tcW w:w="159" w:type="pct"/>
          </w:tcPr>
          <w:p w14:paraId="5EE1BC34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2.16.</w:t>
            </w:r>
          </w:p>
        </w:tc>
        <w:tc>
          <w:tcPr>
            <w:tcW w:w="1524" w:type="pct"/>
          </w:tcPr>
          <w:p w14:paraId="14FDED10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6C7C2DF1" w14:textId="77777777" w:rsidR="00E75BA8" w:rsidRPr="00657C6F" w:rsidRDefault="00E75BA8" w:rsidP="00651EF0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72FB5A0E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AAD51" w14:textId="77777777" w:rsidR="00E75BA8" w:rsidRPr="00657C6F" w:rsidRDefault="00E75BA8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 обучающихся в общеобразовательных организациях муниципального образования Московской области</w:t>
            </w:r>
          </w:p>
        </w:tc>
      </w:tr>
      <w:tr w:rsidR="003349F8" w:rsidRPr="00657C6F" w14:paraId="1D0D01D8" w14:textId="77777777" w:rsidTr="00657C6F">
        <w:trPr>
          <w:trHeight w:val="20"/>
        </w:trPr>
        <w:tc>
          <w:tcPr>
            <w:tcW w:w="159" w:type="pct"/>
          </w:tcPr>
          <w:p w14:paraId="3D6E59D5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2.17.</w:t>
            </w:r>
          </w:p>
        </w:tc>
        <w:tc>
          <w:tcPr>
            <w:tcW w:w="1524" w:type="pct"/>
          </w:tcPr>
          <w:p w14:paraId="4D790862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374386CC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lastRenderedPageBreak/>
              <w:t>Обеспечение ОМСУ единой информационно-технологической инфраструктурой.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708DE" w14:textId="0A257C46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Доля муниципальных организаций в муниципальном образовании Московской области</w:t>
            </w:r>
            <w:r w:rsidR="00074EEC"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>,</w:t>
            </w:r>
            <w:r w:rsidRPr="00657C6F"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  <w:t xml:space="preserve"> обеспеченных современными аппаратно-программными комплексами со средствами криптографической защиты информации</w:t>
            </w:r>
          </w:p>
        </w:tc>
      </w:tr>
      <w:tr w:rsidR="003349F8" w:rsidRPr="00657C6F" w14:paraId="7962B845" w14:textId="77777777" w:rsidTr="00657C6F">
        <w:trPr>
          <w:trHeight w:val="20"/>
        </w:trPr>
        <w:tc>
          <w:tcPr>
            <w:tcW w:w="159" w:type="pct"/>
          </w:tcPr>
          <w:p w14:paraId="170C85F3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2.18.</w:t>
            </w:r>
          </w:p>
        </w:tc>
        <w:tc>
          <w:tcPr>
            <w:tcW w:w="1524" w:type="pct"/>
          </w:tcPr>
          <w:p w14:paraId="567B83E2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5B7F4F50" w14:textId="77777777" w:rsidR="00E75BA8" w:rsidRPr="00657C6F" w:rsidRDefault="00E75BA8" w:rsidP="00651EF0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657C6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инфраструктурой.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A494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Внедрена целевая модель цифровой 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</w:tr>
      <w:tr w:rsidR="003349F8" w:rsidRPr="00657C6F" w14:paraId="0E238F15" w14:textId="77777777" w:rsidTr="00657C6F">
        <w:trPr>
          <w:trHeight w:val="20"/>
        </w:trPr>
        <w:tc>
          <w:tcPr>
            <w:tcW w:w="159" w:type="pct"/>
          </w:tcPr>
          <w:p w14:paraId="5B442560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2.19.</w:t>
            </w:r>
          </w:p>
        </w:tc>
        <w:tc>
          <w:tcPr>
            <w:tcW w:w="1524" w:type="pct"/>
          </w:tcPr>
          <w:p w14:paraId="605ACCE2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1672E15B" w14:textId="77777777" w:rsidR="00E75BA8" w:rsidRPr="00657C6F" w:rsidRDefault="00E75BA8" w:rsidP="00651EF0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503C1F13" w14:textId="77777777" w:rsidR="00E75BA8" w:rsidRPr="00657C6F" w:rsidRDefault="00E75BA8" w:rsidP="00651EF0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EC87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45FEBB9A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для дошкольных образовательных организаций – не менее 2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86FE480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9DEF5F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A"/>
                <w:sz w:val="24"/>
                <w:szCs w:val="24"/>
                <w:lang w:eastAsia="ar-SA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общеобразовательных организаций,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расположенных в сельских населенных пунктах, – не менее 50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</w:tr>
      <w:tr w:rsidR="003349F8" w:rsidRPr="00657C6F" w14:paraId="6DD90837" w14:textId="77777777" w:rsidTr="00657C6F">
        <w:trPr>
          <w:trHeight w:val="20"/>
        </w:trPr>
        <w:tc>
          <w:tcPr>
            <w:tcW w:w="159" w:type="pct"/>
          </w:tcPr>
          <w:p w14:paraId="0534DF84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2.20.</w:t>
            </w:r>
          </w:p>
        </w:tc>
        <w:tc>
          <w:tcPr>
            <w:tcW w:w="1524" w:type="pct"/>
          </w:tcPr>
          <w:p w14:paraId="586F77FC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475ADEC1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Обеспечение ОМСУ базовой информационно-технологической инфраструктурой.</w:t>
            </w:r>
          </w:p>
          <w:p w14:paraId="042074A6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B24F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Стоимостная доля закупаемого и арендуемого ОМСУ муниципального образования Московской области иностранного 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</w:tr>
      <w:tr w:rsidR="003349F8" w:rsidRPr="00657C6F" w14:paraId="07FC9730" w14:textId="77777777" w:rsidTr="00657C6F">
        <w:trPr>
          <w:trHeight w:val="20"/>
        </w:trPr>
        <w:tc>
          <w:tcPr>
            <w:tcW w:w="159" w:type="pct"/>
          </w:tcPr>
          <w:p w14:paraId="3A1D1793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2.21.</w:t>
            </w:r>
          </w:p>
        </w:tc>
        <w:tc>
          <w:tcPr>
            <w:tcW w:w="1524" w:type="pct"/>
          </w:tcPr>
          <w:p w14:paraId="091E23F8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64569218" w14:textId="77777777" w:rsidR="00E75BA8" w:rsidRPr="00657C6F" w:rsidRDefault="00E75BA8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pacing w:val="2"/>
                <w:sz w:val="24"/>
                <w:szCs w:val="24"/>
              </w:rPr>
      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AFA" w14:textId="77777777" w:rsidR="00E75BA8" w:rsidRPr="00657C6F" w:rsidRDefault="00E75BA8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 электронной форме</w:t>
            </w:r>
          </w:p>
        </w:tc>
      </w:tr>
      <w:tr w:rsidR="003349F8" w:rsidRPr="00657C6F" w14:paraId="3FB9E681" w14:textId="77777777" w:rsidTr="00657C6F">
        <w:trPr>
          <w:trHeight w:val="20"/>
        </w:trPr>
        <w:tc>
          <w:tcPr>
            <w:tcW w:w="159" w:type="pct"/>
          </w:tcPr>
          <w:p w14:paraId="0040CF34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2.22</w:t>
            </w:r>
          </w:p>
        </w:tc>
        <w:tc>
          <w:tcPr>
            <w:tcW w:w="1524" w:type="pct"/>
          </w:tcPr>
          <w:p w14:paraId="5159AB4C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самоуправления муниципального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780D5F4B" w14:textId="77777777" w:rsidR="00E75BA8" w:rsidRPr="00657C6F" w:rsidRDefault="00E75BA8" w:rsidP="00651EF0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lastRenderedPageBreak/>
              <w:t xml:space="preserve">Обеспечение безопасности функционирования информационно-телекоммуникационной инфраструктуры, </w:t>
            </w:r>
            <w:r w:rsidRPr="00657C6F">
              <w:rPr>
                <w:rFonts w:ascii="Arial" w:hAnsi="Arial" w:cs="Arial"/>
                <w:spacing w:val="2"/>
              </w:rPr>
              <w:lastRenderedPageBreak/>
              <w:t>информационных и телекоммуникационных систем, безопасности действий и доверия пользователей при работе с данными, сервисами и услугами ИС ОМСУ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C2EC" w14:textId="77777777" w:rsidR="00E75BA8" w:rsidRPr="00657C6F" w:rsidRDefault="00E75BA8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Доля ОМСУ муниципального образования Московской области и их подведомственных учреждений, 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>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</w:tc>
      </w:tr>
      <w:tr w:rsidR="003349F8" w:rsidRPr="00657C6F" w14:paraId="13051B9C" w14:textId="77777777" w:rsidTr="00657C6F">
        <w:trPr>
          <w:trHeight w:val="20"/>
        </w:trPr>
        <w:tc>
          <w:tcPr>
            <w:tcW w:w="159" w:type="pct"/>
          </w:tcPr>
          <w:p w14:paraId="59CCB775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1524" w:type="pct"/>
          </w:tcPr>
          <w:p w14:paraId="1DA6E01E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25F0A5DC" w14:textId="77777777" w:rsidR="00E75BA8" w:rsidRPr="00657C6F" w:rsidRDefault="00E75BA8" w:rsidP="00651EF0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t>Обеспечение использования в деятельности ОМСУ региональных информационных систем</w:t>
            </w: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9CED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используемых в деятельности ОМСУ муниципального образования Московской области информационно-аналитических сервисов ЕИАС ЖКХ МО</w:t>
            </w:r>
          </w:p>
        </w:tc>
      </w:tr>
      <w:tr w:rsidR="003349F8" w:rsidRPr="00657C6F" w14:paraId="149820C5" w14:textId="77777777" w:rsidTr="00657C6F">
        <w:trPr>
          <w:trHeight w:val="20"/>
        </w:trPr>
        <w:tc>
          <w:tcPr>
            <w:tcW w:w="159" w:type="pct"/>
          </w:tcPr>
          <w:p w14:paraId="4600E984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2.24</w:t>
            </w:r>
          </w:p>
        </w:tc>
        <w:tc>
          <w:tcPr>
            <w:tcW w:w="1524" w:type="pct"/>
          </w:tcPr>
          <w:p w14:paraId="2C0B4F7C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эффективности деятельности органов местного 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48F51C6A" w14:textId="77777777" w:rsidR="00E75BA8" w:rsidRPr="00657C6F" w:rsidRDefault="00E75BA8" w:rsidP="00651EF0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t>Обеспечение ОМСУ единой информационно-технологической и телекоммуникационной инфраструктурой.</w:t>
            </w:r>
          </w:p>
          <w:p w14:paraId="7E4FFC93" w14:textId="77777777" w:rsidR="00E75BA8" w:rsidRPr="00657C6F" w:rsidRDefault="00E75BA8" w:rsidP="00651EF0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8D16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Образовательные организации оснащены (обновили) компьютерным, мультимедийным, презентационным оборудованием и программным обеспечением в рамках эксперимента по модернизации начального общего, основного общего и среднего общего образования</w:t>
            </w:r>
          </w:p>
        </w:tc>
      </w:tr>
      <w:tr w:rsidR="003349F8" w:rsidRPr="00657C6F" w14:paraId="278204C2" w14:textId="77777777" w:rsidTr="00657C6F">
        <w:trPr>
          <w:trHeight w:val="20"/>
        </w:trPr>
        <w:tc>
          <w:tcPr>
            <w:tcW w:w="159" w:type="pct"/>
          </w:tcPr>
          <w:p w14:paraId="2B2DE76E" w14:textId="77777777" w:rsidR="00E75BA8" w:rsidRPr="00657C6F" w:rsidRDefault="00E75BA8" w:rsidP="00651EF0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25</w:t>
            </w:r>
          </w:p>
        </w:tc>
        <w:tc>
          <w:tcPr>
            <w:tcW w:w="1524" w:type="pct"/>
          </w:tcPr>
          <w:p w14:paraId="1B1433D7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Повышение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 xml:space="preserve">эффективности деятельности органов местного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самоуправления муниципального образования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 доступности муниципальных услуг за счет широкомасштабного внедрения и использования информационно–коммуникационных технологий</w:t>
            </w:r>
          </w:p>
        </w:tc>
        <w:tc>
          <w:tcPr>
            <w:tcW w:w="1679" w:type="pct"/>
            <w:tcBorders>
              <w:top w:val="single" w:sz="4" w:space="0" w:color="auto"/>
              <w:bottom w:val="single" w:sz="4" w:space="0" w:color="auto"/>
            </w:tcBorders>
          </w:tcPr>
          <w:p w14:paraId="71158084" w14:textId="77777777" w:rsidR="00E75BA8" w:rsidRPr="00657C6F" w:rsidRDefault="00E75BA8" w:rsidP="00651EF0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  <w:r w:rsidRPr="00657C6F">
              <w:rPr>
                <w:rFonts w:ascii="Arial" w:hAnsi="Arial" w:cs="Arial"/>
                <w:spacing w:val="2"/>
              </w:rPr>
              <w:lastRenderedPageBreak/>
              <w:t xml:space="preserve">Обеспечение ОМСУ единой информационно-технологической и </w:t>
            </w:r>
            <w:r w:rsidRPr="00657C6F">
              <w:rPr>
                <w:rFonts w:ascii="Arial" w:hAnsi="Arial" w:cs="Arial"/>
                <w:spacing w:val="2"/>
              </w:rPr>
              <w:lastRenderedPageBreak/>
              <w:t>телекоммуникационной инфраструктурой.</w:t>
            </w:r>
          </w:p>
          <w:p w14:paraId="60F037BF" w14:textId="77777777" w:rsidR="00E75BA8" w:rsidRPr="00657C6F" w:rsidRDefault="00E75BA8" w:rsidP="00651EF0">
            <w:pPr>
              <w:pStyle w:val="formattext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spacing w:val="2"/>
              </w:rPr>
            </w:pPr>
          </w:p>
        </w:tc>
        <w:tc>
          <w:tcPr>
            <w:tcW w:w="1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77486" w14:textId="77777777" w:rsidR="00E75BA8" w:rsidRPr="00657C6F" w:rsidRDefault="00E75BA8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Доля государственных и муниципальных образовательных организаций,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</w:tr>
    </w:tbl>
    <w:p w14:paraId="5BF45BA0" w14:textId="77777777" w:rsidR="003B1A69" w:rsidRPr="00657C6F" w:rsidRDefault="003B1A69" w:rsidP="00651EF0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0B3ABB19" w14:textId="4EEA63AA" w:rsidR="009115B7" w:rsidRPr="00657C6F" w:rsidRDefault="00D56899" w:rsidP="00651EF0">
      <w:pPr>
        <w:spacing w:after="0" w:line="36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Приложение №</w:t>
      </w:r>
      <w:r w:rsidR="00213CB8" w:rsidRPr="00657C6F">
        <w:rPr>
          <w:rFonts w:ascii="Arial" w:hAnsi="Arial" w:cs="Arial"/>
          <w:sz w:val="24"/>
          <w:szCs w:val="24"/>
        </w:rPr>
        <w:t>2</w:t>
      </w:r>
      <w:r w:rsidRPr="00657C6F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14:paraId="37179295" w14:textId="152017B8" w:rsidR="00FC015F" w:rsidRPr="00657C6F" w:rsidRDefault="009115B7" w:rsidP="00651EF0">
      <w:pPr>
        <w:spacing w:after="0" w:line="360" w:lineRule="auto"/>
        <w:ind w:left="1418" w:firstLine="709"/>
        <w:jc w:val="right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14:paraId="327FE595" w14:textId="77777777" w:rsidR="009115B7" w:rsidRPr="00657C6F" w:rsidRDefault="009115B7" w:rsidP="00651E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87DA72" w14:textId="56E88D41" w:rsidR="004A3695" w:rsidRPr="00657C6F" w:rsidRDefault="00572BE2" w:rsidP="00651E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t>Методика расчета значений показателей реализации муниципальной программы</w:t>
      </w:r>
      <w:r w:rsidR="005D77E8" w:rsidRPr="00657C6F">
        <w:rPr>
          <w:rFonts w:ascii="Arial" w:hAnsi="Arial" w:cs="Arial"/>
          <w:b/>
          <w:sz w:val="24"/>
          <w:szCs w:val="24"/>
        </w:rPr>
        <w:t xml:space="preserve"> «Цифровое муниципальное образование»</w:t>
      </w:r>
    </w:p>
    <w:tbl>
      <w:tblPr>
        <w:tblStyle w:val="af7"/>
        <w:tblW w:w="14934" w:type="dxa"/>
        <w:tblLayout w:type="fixed"/>
        <w:tblLook w:val="04A0" w:firstRow="1" w:lastRow="0" w:firstColumn="1" w:lastColumn="0" w:noHBand="0" w:noVBand="1"/>
      </w:tblPr>
      <w:tblGrid>
        <w:gridCol w:w="534"/>
        <w:gridCol w:w="2599"/>
        <w:gridCol w:w="1027"/>
        <w:gridCol w:w="6095"/>
        <w:gridCol w:w="2976"/>
        <w:gridCol w:w="1703"/>
      </w:tblGrid>
      <w:tr w:rsidR="00CF6711" w:rsidRPr="00657C6F" w14:paraId="5787DA7A" w14:textId="77777777" w:rsidTr="00247052">
        <w:trPr>
          <w:trHeight w:val="20"/>
        </w:trPr>
        <w:tc>
          <w:tcPr>
            <w:tcW w:w="534" w:type="dxa"/>
          </w:tcPr>
          <w:p w14:paraId="5787DA73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№</w:t>
            </w:r>
          </w:p>
          <w:p w14:paraId="5787DA74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599" w:type="dxa"/>
          </w:tcPr>
          <w:p w14:paraId="5787DA75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027" w:type="dxa"/>
          </w:tcPr>
          <w:p w14:paraId="5787DA76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Единица измерения</w:t>
            </w:r>
          </w:p>
        </w:tc>
        <w:tc>
          <w:tcPr>
            <w:tcW w:w="6095" w:type="dxa"/>
          </w:tcPr>
          <w:p w14:paraId="5787DA77" w14:textId="2DC21AF9" w:rsidR="00CF6711" w:rsidRPr="00657C6F" w:rsidRDefault="00572BE2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Методика</w:t>
            </w:r>
            <w:r w:rsidR="00CF6711" w:rsidRPr="00657C6F">
              <w:rPr>
                <w:rFonts w:ascii="Arial" w:hAnsi="Arial" w:cs="Arial"/>
                <w:sz w:val="24"/>
                <w:szCs w:val="24"/>
              </w:rPr>
              <w:t xml:space="preserve"> расчёта показателя</w:t>
            </w:r>
          </w:p>
        </w:tc>
        <w:tc>
          <w:tcPr>
            <w:tcW w:w="2976" w:type="dxa"/>
          </w:tcPr>
          <w:p w14:paraId="5787DA78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Источник данных</w:t>
            </w:r>
          </w:p>
        </w:tc>
        <w:tc>
          <w:tcPr>
            <w:tcW w:w="1703" w:type="dxa"/>
          </w:tcPr>
          <w:p w14:paraId="5787DA79" w14:textId="24FCED1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Период представления отчетности</w:t>
            </w:r>
          </w:p>
        </w:tc>
      </w:tr>
      <w:tr w:rsidR="00CF6711" w:rsidRPr="00657C6F" w14:paraId="5787DA81" w14:textId="77777777" w:rsidTr="00247052">
        <w:trPr>
          <w:trHeight w:val="20"/>
        </w:trPr>
        <w:tc>
          <w:tcPr>
            <w:tcW w:w="534" w:type="dxa"/>
          </w:tcPr>
          <w:p w14:paraId="5787DA7B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5787DA7C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027" w:type="dxa"/>
          </w:tcPr>
          <w:p w14:paraId="5787DA7D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14:paraId="5787DA7E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7F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03" w:type="dxa"/>
          </w:tcPr>
          <w:p w14:paraId="5787DA80" w14:textId="70EBA275" w:rsidR="00CF6711" w:rsidRPr="00657C6F" w:rsidRDefault="0096076E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6</w:t>
            </w:r>
          </w:p>
        </w:tc>
      </w:tr>
      <w:tr w:rsidR="00074EEC" w:rsidRPr="00657C6F" w14:paraId="24072449" w14:textId="77777777" w:rsidTr="00247052">
        <w:trPr>
          <w:trHeight w:val="20"/>
        </w:trPr>
        <w:tc>
          <w:tcPr>
            <w:tcW w:w="534" w:type="dxa"/>
          </w:tcPr>
          <w:p w14:paraId="090155BA" w14:textId="4107D2BF" w:rsidR="00074EEC" w:rsidRPr="00657C6F" w:rsidRDefault="00074EEC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1. </w:t>
            </w:r>
          </w:p>
        </w:tc>
        <w:tc>
          <w:tcPr>
            <w:tcW w:w="14400" w:type="dxa"/>
            <w:gridSpan w:val="5"/>
          </w:tcPr>
          <w:p w14:paraId="3C765E29" w14:textId="59CEBCC7" w:rsidR="00074EEC" w:rsidRPr="00657C6F" w:rsidRDefault="00074EEC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Подпрограмма </w:t>
            </w:r>
            <w:r w:rsidR="0032760A" w:rsidRPr="00657C6F">
              <w:rPr>
                <w:rFonts w:ascii="Arial" w:hAnsi="Arial" w:cs="Arial"/>
                <w:sz w:val="24"/>
                <w:szCs w:val="24"/>
              </w:rPr>
              <w:t>1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«Снижение административных барьеров, повышение качества и доступности предоставления государственных и муниципальных услуг, в том числе на базе многофункциональных центров предоставления государственных и муниципальных услуг»</w:t>
            </w:r>
          </w:p>
        </w:tc>
      </w:tr>
      <w:tr w:rsidR="00CF6711" w:rsidRPr="00657C6F" w14:paraId="5787DA8A" w14:textId="77777777" w:rsidTr="00247052">
        <w:trPr>
          <w:trHeight w:val="20"/>
        </w:trPr>
        <w:tc>
          <w:tcPr>
            <w:tcW w:w="534" w:type="dxa"/>
          </w:tcPr>
          <w:p w14:paraId="5787DA82" w14:textId="649662F0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1.</w:t>
            </w:r>
            <w:r w:rsidR="00074EEC" w:rsidRPr="00657C6F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599" w:type="dxa"/>
          </w:tcPr>
          <w:p w14:paraId="5787DA83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Доля граждан, имеющих доступ к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получению государственных и муниципальных услуг по принципу «одного окна» по месту пребывания, в том числе в МФЦ</w:t>
            </w:r>
          </w:p>
        </w:tc>
        <w:tc>
          <w:tcPr>
            <w:tcW w:w="1027" w:type="dxa"/>
          </w:tcPr>
          <w:p w14:paraId="5787DA84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A85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Значение показателя определяется в соответствии с методикой, утвержденной протоколом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Правительственной комиссии по проведению административной реформы от 30.10.2012 № 135 (с учетом изменений, утвержденных протоколом заседания Правительственной комиссии по проведению административной реформы от 13.11.2013 № 138).</w:t>
            </w:r>
          </w:p>
          <w:p w14:paraId="5787DA86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Значение базового показателя – 100.</w:t>
            </w:r>
          </w:p>
          <w:p w14:paraId="5787DA87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787DA88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автоматизированной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информационной системы Министерства экономического развития Российской Федерации «Мониторинг развития системы МФЦ».</w:t>
            </w:r>
          </w:p>
        </w:tc>
        <w:tc>
          <w:tcPr>
            <w:tcW w:w="1703" w:type="dxa"/>
          </w:tcPr>
          <w:p w14:paraId="5787DA89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Ежегодно</w:t>
            </w:r>
          </w:p>
        </w:tc>
      </w:tr>
      <w:tr w:rsidR="00CF6711" w:rsidRPr="00657C6F" w14:paraId="5787DA97" w14:textId="77777777" w:rsidTr="00247052">
        <w:trPr>
          <w:trHeight w:val="20"/>
        </w:trPr>
        <w:tc>
          <w:tcPr>
            <w:tcW w:w="534" w:type="dxa"/>
          </w:tcPr>
          <w:p w14:paraId="5787DA8B" w14:textId="7C47F276" w:rsidR="00CF6711" w:rsidRPr="00657C6F" w:rsidRDefault="00074EEC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599" w:type="dxa"/>
          </w:tcPr>
          <w:p w14:paraId="5787DA8C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Уровень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1027" w:type="dxa"/>
          </w:tcPr>
          <w:p w14:paraId="5787DA8D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  <w:lang w:eastAsia="en-US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A8E" w14:textId="77777777" w:rsidR="00BB6778" w:rsidRPr="00657C6F" w:rsidRDefault="00BB6778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Значение показателя определяется посредством СМС-опросов, переданных в информационно-аналитическую систему «Мониторинга качества государственных услуг» (ИАС МКГУ)</w:t>
            </w:r>
          </w:p>
          <w:p w14:paraId="5787DA8F" w14:textId="77777777" w:rsidR="00CF671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У</m:t>
                  </m:r>
                </m:e>
                <m:sub>
                  <m:r>
                    <w:rPr>
                      <w:rFonts w:ascii="Cambria Math" w:hAnsi="Cambria Math" w:cs="Arial"/>
                      <w:sz w:val="24"/>
                      <w:szCs w:val="24"/>
                      <w:lang w:eastAsia="en-US"/>
                    </w:rPr>
                    <m:t>смс</m:t>
                  </m:r>
                </m:sub>
              </m:sSub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=</m:t>
              </m:r>
              <m:f>
                <m:fPr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  <w:lang w:eastAsia="en-US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4,5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  <w:lang w:eastAsia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Н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  <w:lang w:eastAsia="en-US"/>
                        </w:rPr>
                        <m:t>смс</m:t>
                      </m:r>
                    </m:sub>
                  </m:sSub>
                </m:den>
              </m:f>
              <m:r>
                <w:rPr>
                  <w:rFonts w:ascii="Cambria Math" w:hAnsi="Cambria Math" w:cs="Arial"/>
                  <w:sz w:val="24"/>
                  <w:szCs w:val="24"/>
                  <w:lang w:eastAsia="en-US"/>
                </w:rPr>
                <m:t>×100%</m:t>
              </m:r>
            </m:oMath>
            <w:r w:rsidR="00CF6711" w:rsidRPr="00657C6F">
              <w:rPr>
                <w:rFonts w:ascii="Arial" w:hAnsi="Arial" w:cs="Arial"/>
                <w:sz w:val="24"/>
                <w:szCs w:val="24"/>
                <w:lang w:eastAsia="en-US"/>
              </w:rPr>
              <w:t>, где</w:t>
            </w:r>
          </w:p>
          <w:p w14:paraId="5787DA90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Усмс</w:t>
            </w:r>
            <w:proofErr w:type="spellEnd"/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уровень удовлетворенности граждан качеством предоставления государственных и муниципальных услуг;</w:t>
            </w:r>
          </w:p>
          <w:p w14:paraId="5787DA91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Н </w:t>
            </w:r>
            <w:r w:rsidRPr="00657C6F">
              <w:rPr>
                <w:rFonts w:ascii="Arial" w:hAnsi="Arial" w:cs="Arial"/>
                <w:sz w:val="24"/>
                <w:szCs w:val="24"/>
                <w:vertAlign w:val="subscript"/>
                <w:lang w:eastAsia="en-US"/>
              </w:rPr>
              <w:t>4,5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количество оценок «4» и «5» по всем офисам МФЦ, полученных посредством СМС-опросов;</w:t>
            </w:r>
          </w:p>
          <w:p w14:paraId="5787DA92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spellStart"/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Нсмс</w:t>
            </w:r>
            <w:proofErr w:type="spellEnd"/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- общее количество оценок по всем офисам МФЦ, полученных посредством СМС - опросов.</w:t>
            </w:r>
          </w:p>
          <w:p w14:paraId="5787DA93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Значение базового показателя – 96,</w:t>
            </w:r>
            <w:r w:rsidR="009014F7" w:rsidRPr="00657C6F">
              <w:rPr>
                <w:rFonts w:ascii="Arial" w:hAnsi="Arial" w:cs="Arial"/>
                <w:sz w:val="24"/>
                <w:szCs w:val="24"/>
              </w:rPr>
              <w:t>6</w:t>
            </w:r>
            <w:r w:rsidRPr="00657C6F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787DA94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2976" w:type="dxa"/>
          </w:tcPr>
          <w:p w14:paraId="5787DA95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Данные ИАС МКГУ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850" w:rsidRPr="00657C6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703" w:type="dxa"/>
          </w:tcPr>
          <w:p w14:paraId="5787DA96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Ежеквартально, ежегодно</w:t>
            </w:r>
          </w:p>
        </w:tc>
      </w:tr>
      <w:tr w:rsidR="00CF6711" w:rsidRPr="00657C6F" w14:paraId="5787DAA9" w14:textId="77777777" w:rsidTr="00247052">
        <w:trPr>
          <w:trHeight w:val="20"/>
        </w:trPr>
        <w:tc>
          <w:tcPr>
            <w:tcW w:w="534" w:type="dxa"/>
          </w:tcPr>
          <w:p w14:paraId="5787DA98" w14:textId="519B52AC" w:rsidR="00CF6711" w:rsidRPr="00657C6F" w:rsidRDefault="00074EEC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1.3</w:t>
            </w:r>
          </w:p>
        </w:tc>
        <w:tc>
          <w:tcPr>
            <w:tcW w:w="2599" w:type="dxa"/>
          </w:tcPr>
          <w:p w14:paraId="5787DA99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Среднее время ожидания в очереди для получения государственных (муниципальных) услуг</w:t>
            </w:r>
          </w:p>
        </w:tc>
        <w:tc>
          <w:tcPr>
            <w:tcW w:w="1027" w:type="dxa"/>
          </w:tcPr>
          <w:p w14:paraId="5787DA9A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Минута</w:t>
            </w:r>
          </w:p>
        </w:tc>
        <w:tc>
          <w:tcPr>
            <w:tcW w:w="6095" w:type="dxa"/>
          </w:tcPr>
          <w:p w14:paraId="5787DA9B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Значение показателя на конец отчетного месяца определяется по формуле:</w:t>
            </w:r>
          </w:p>
          <w:p w14:paraId="5787DA9C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i=0</m:t>
                        </m:r>
                      </m:sub>
                      <m:sup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n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n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9D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Т</m:t>
              </m:r>
              <m:r>
                <w:rPr>
                  <w:rFonts w:ascii="Cambria Math" w:hAnsi="Cambria Math" w:cs="Arial"/>
                  <w:sz w:val="24"/>
                  <w:szCs w:val="24"/>
                </w:rPr>
                <m:t>m</m:t>
              </m:r>
            </m:oMath>
            <w:r w:rsidRPr="00657C6F">
              <w:rPr>
                <w:rFonts w:ascii="Arial" w:hAnsi="Arial" w:cs="Arial"/>
                <w:sz w:val="24"/>
                <w:szCs w:val="24"/>
              </w:rPr>
              <w:t xml:space="preserve"> – среднее время ожидания в очереди для получения муниципальных (государственных) услуг за месяц;</w:t>
            </w:r>
          </w:p>
          <w:p w14:paraId="5787DA9E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7C6F">
              <w:rPr>
                <w:rFonts w:ascii="Arial" w:hAnsi="Arial" w:cs="Arial"/>
                <w:sz w:val="24"/>
                <w:szCs w:val="24"/>
              </w:rPr>
              <w:t>Ti</w:t>
            </w:r>
            <w:proofErr w:type="spellEnd"/>
            <w:r w:rsidRPr="00657C6F">
              <w:rPr>
                <w:rFonts w:ascii="Arial" w:hAnsi="Arial" w:cs="Arial"/>
                <w:sz w:val="24"/>
                <w:szCs w:val="24"/>
              </w:rPr>
              <w:t xml:space="preserve"> – время ожидания в очереди для получения муниципальных (государственных) услуг по каждому талону;</w:t>
            </w:r>
          </w:p>
          <w:p w14:paraId="5787DA9F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n – общее количество талонов, зафиксированное в информационной системе «Дистанционное управление, мониторинг и контроль очереди заявителей, обращающихся в МФЦ Московской области (АСУ «Очередь»)» (далее - АСУ «Очередь»).</w:t>
            </w:r>
          </w:p>
          <w:p w14:paraId="5787DAA0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Значения показателя по итогам за квартал, год определяется по следующей формуле:</w:t>
            </w:r>
          </w:p>
          <w:p w14:paraId="5787DAA1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787DAA2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Т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g=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</m:ctrlPr>
                  </m:fPr>
                  <m:num>
                    <m:sSubSup>
                      <m:sSubSup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  <w:lang w:val="en-US"/>
                          </w:rPr>
                        </m:ctrlPr>
                      </m:sSubSupPr>
                      <m:e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SUM</m:t>
                        </m:r>
                      </m:e>
                      <m:sub>
                        <m:r>
                          <m:rPr>
                            <m:nor/>
                          </m:rPr>
                          <w:rPr>
                            <w:rFonts w:ascii="Arial" w:hAnsi="Arial" w:cs="Arial"/>
                            <w:sz w:val="24"/>
                            <w:szCs w:val="24"/>
                            <w:lang w:val="en-US"/>
                          </w:rPr>
                          <m:t>m=1</m:t>
                        </m:r>
                      </m:sub>
                      <m:sup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g</m:t>
                        </m:r>
                      </m:sup>
                    </m:sSubSup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Т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sz w:val="24"/>
                            <w:szCs w:val="24"/>
                          </w:rPr>
                          <m:t>m</m:t>
                        </m:r>
                      </m:sub>
                    </m:sSub>
                    <m:r>
                      <m:rPr>
                        <m:nor/>
                      </m:rPr>
                      <w:rPr>
                        <w:rFonts w:ascii="Arial" w:hAnsi="Arial" w:cs="Arial"/>
                        <w:sz w:val="24"/>
                        <w:szCs w:val="24"/>
                        <w:lang w:val="en-US"/>
                      </w:rPr>
                      <m:t>)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</w:rPr>
                      <m:t>g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 xml:space="preserve">, 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где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  <w:lang w:val="en-US"/>
                  </w:rPr>
                  <m:t>:</m:t>
                </m:r>
              </m:oMath>
            </m:oMathPara>
          </w:p>
          <w:p w14:paraId="5787DAA3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7C6F">
              <w:rPr>
                <w:rFonts w:ascii="Arial" w:hAnsi="Arial" w:cs="Arial"/>
                <w:sz w:val="24"/>
                <w:szCs w:val="24"/>
              </w:rPr>
              <w:t>Т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g</w:t>
            </w:r>
            <w:proofErr w:type="spellEnd"/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- среднее время ожидания в очереди для получения государственных (муниципальных) услуг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за квартал, год;</w:t>
            </w:r>
          </w:p>
          <w:p w14:paraId="5787DAA4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g - количество месяцев в отчетном период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е(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>квартал, год);</w:t>
            </w:r>
          </w:p>
          <w:p w14:paraId="5787DAA5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657C6F">
              <w:rPr>
                <w:rFonts w:ascii="Arial" w:hAnsi="Arial" w:cs="Arial"/>
                <w:sz w:val="24"/>
                <w:szCs w:val="24"/>
              </w:rPr>
              <w:t>5,</w:t>
            </w:r>
            <w:r w:rsidR="00E777F7" w:rsidRPr="00657C6F">
              <w:rPr>
                <w:rFonts w:ascii="Arial" w:hAnsi="Arial" w:cs="Arial"/>
                <w:sz w:val="24"/>
                <w:szCs w:val="24"/>
              </w:rPr>
              <w:t>3</w:t>
            </w:r>
            <w:r w:rsidR="009014F7" w:rsidRPr="00657C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7C6F">
              <w:rPr>
                <w:rFonts w:ascii="Arial" w:hAnsi="Arial" w:cs="Arial"/>
                <w:sz w:val="24"/>
                <w:szCs w:val="24"/>
              </w:rPr>
              <w:t>минут.</w:t>
            </w:r>
          </w:p>
        </w:tc>
        <w:tc>
          <w:tcPr>
            <w:tcW w:w="2976" w:type="dxa"/>
          </w:tcPr>
          <w:p w14:paraId="5787DAA6" w14:textId="77777777" w:rsidR="00CF6711" w:rsidRPr="00657C6F" w:rsidRDefault="00E14BE7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Д</w:t>
            </w:r>
            <w:r w:rsidR="00CF6711" w:rsidRPr="00657C6F">
              <w:rPr>
                <w:rFonts w:ascii="Arial" w:hAnsi="Arial" w:cs="Arial"/>
                <w:sz w:val="24"/>
                <w:szCs w:val="24"/>
              </w:rPr>
              <w:t>анные АСУ «Очередь».</w:t>
            </w:r>
          </w:p>
          <w:p w14:paraId="5787DAA7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787DAA8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CF6711" w:rsidRPr="00657C6F" w14:paraId="5787DAB5" w14:textId="77777777" w:rsidTr="00247052">
        <w:trPr>
          <w:trHeight w:val="20"/>
        </w:trPr>
        <w:tc>
          <w:tcPr>
            <w:tcW w:w="534" w:type="dxa"/>
          </w:tcPr>
          <w:p w14:paraId="5787DAAA" w14:textId="23F3BA92" w:rsidR="00CF6711" w:rsidRPr="00657C6F" w:rsidRDefault="00074EEC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CF6711" w:rsidRPr="00657C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599" w:type="dxa"/>
          </w:tcPr>
          <w:p w14:paraId="5787DAAB" w14:textId="50659F81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657C6F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657C6F">
              <w:rPr>
                <w:rFonts w:ascii="Arial" w:hAnsi="Arial" w:cs="Arial"/>
                <w:sz w:val="24"/>
                <w:szCs w:val="24"/>
              </w:rPr>
              <w:t>, ожидающих в очереди более 11 минут</w:t>
            </w:r>
          </w:p>
        </w:tc>
        <w:tc>
          <w:tcPr>
            <w:tcW w:w="1027" w:type="dxa"/>
          </w:tcPr>
          <w:p w14:paraId="5787DAAC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  <w:shd w:val="clear" w:color="auto" w:fill="auto"/>
          </w:tcPr>
          <w:p w14:paraId="5787DAAD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14:paraId="5787DAAE" w14:textId="06A6FF31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L – доля заявителей, ожидающих в очереди более 11 минут, процент;</w:t>
            </w:r>
          </w:p>
          <w:p w14:paraId="5787DAAF" w14:textId="4F98BC23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 минут, человек;</w:t>
            </w:r>
          </w:p>
          <w:p w14:paraId="5787DAB0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14:paraId="5787DAB1" w14:textId="0964B74A" w:rsidR="00CF6711" w:rsidRPr="00657C6F" w:rsidRDefault="0096696A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b/>
                <w:sz w:val="24"/>
                <w:szCs w:val="24"/>
              </w:rPr>
              <w:t xml:space="preserve">            </w:t>
            </w:r>
            <w:r w:rsidR="008F742A" w:rsidRPr="00657C6F">
              <w:rPr>
                <w:rFonts w:ascii="Arial" w:hAnsi="Arial" w:cs="Arial"/>
                <w:b/>
                <w:sz w:val="24"/>
                <w:szCs w:val="24"/>
              </w:rPr>
              <w:br/>
            </w:r>
          </w:p>
        </w:tc>
        <w:tc>
          <w:tcPr>
            <w:tcW w:w="2976" w:type="dxa"/>
          </w:tcPr>
          <w:p w14:paraId="5787DAB2" w14:textId="5D6BFAD8" w:rsidR="00E14BE7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Данные АСУ «Очередь»</w:t>
            </w:r>
            <w:r w:rsidR="00E14BE7" w:rsidRPr="00657C6F">
              <w:rPr>
                <w:rFonts w:ascii="Arial" w:hAnsi="Arial" w:cs="Arial"/>
                <w:sz w:val="24"/>
                <w:szCs w:val="24"/>
              </w:rPr>
              <w:t>, при расчете показателя доля заявителей, ожидающих в очереди более 11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14:paraId="5787DAB3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14:paraId="5787DAB4" w14:textId="77777777" w:rsidR="00CF6711" w:rsidRPr="00657C6F" w:rsidRDefault="00C25AEC" w:rsidP="00651EF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Ежеквартально, без нарастающего итога. </w:t>
            </w:r>
            <w:r w:rsidR="0030388F" w:rsidRPr="00657C6F">
              <w:rPr>
                <w:rFonts w:ascii="Arial" w:hAnsi="Arial" w:cs="Arial"/>
                <w:sz w:val="24"/>
                <w:szCs w:val="24"/>
              </w:rPr>
              <w:t>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A070D6" w:rsidRPr="00657C6F" w14:paraId="4F6E04C2" w14:textId="77777777" w:rsidTr="00247052">
        <w:trPr>
          <w:trHeight w:val="20"/>
        </w:trPr>
        <w:tc>
          <w:tcPr>
            <w:tcW w:w="534" w:type="dxa"/>
          </w:tcPr>
          <w:p w14:paraId="6D6939BF" w14:textId="6CADE02B" w:rsidR="00A070D6" w:rsidRPr="00657C6F" w:rsidRDefault="00074EEC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1.5</w:t>
            </w:r>
          </w:p>
        </w:tc>
        <w:tc>
          <w:tcPr>
            <w:tcW w:w="2599" w:type="dxa"/>
          </w:tcPr>
          <w:p w14:paraId="78D955EF" w14:textId="37F1190F" w:rsidR="00A070D6" w:rsidRPr="00657C6F" w:rsidRDefault="00A070D6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Доля заявителей</w:t>
            </w:r>
            <w:r w:rsidR="00BB2AE0" w:rsidRPr="00657C6F">
              <w:rPr>
                <w:rFonts w:ascii="Arial" w:hAnsi="Arial" w:cs="Arial"/>
                <w:sz w:val="24"/>
                <w:szCs w:val="24"/>
              </w:rPr>
              <w:t xml:space="preserve"> МФЦ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, ожидающих в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очереди более 11,5 минут</w:t>
            </w:r>
          </w:p>
        </w:tc>
        <w:tc>
          <w:tcPr>
            <w:tcW w:w="1027" w:type="dxa"/>
          </w:tcPr>
          <w:p w14:paraId="44C2B446" w14:textId="23111014" w:rsidR="00A070D6" w:rsidRPr="00657C6F" w:rsidRDefault="00A070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ACE2786" w14:textId="77777777" w:rsidR="00A070D6" w:rsidRPr="00657C6F" w:rsidRDefault="00A070D6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L=O/T×100%,где:</w:t>
            </w:r>
          </w:p>
          <w:p w14:paraId="31CF2057" w14:textId="77777777" w:rsidR="00A070D6" w:rsidRPr="00657C6F" w:rsidRDefault="00A070D6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L – доля заявителей, ожидающих в очереди более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11,5 минут, процент;</w:t>
            </w:r>
          </w:p>
          <w:p w14:paraId="72186938" w14:textId="77777777" w:rsidR="00A070D6" w:rsidRPr="00657C6F" w:rsidRDefault="00A070D6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O – количество заявителей ожидающих более 11,5 минут, человек;</w:t>
            </w:r>
          </w:p>
          <w:p w14:paraId="2D896B5A" w14:textId="77777777" w:rsidR="00A070D6" w:rsidRPr="00657C6F" w:rsidRDefault="00A070D6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T – общее количество заявителей обратившихся в МФЦ в отчетном периоде, человек.</w:t>
            </w:r>
          </w:p>
          <w:p w14:paraId="7C8AC468" w14:textId="60A2A62E" w:rsidR="00A070D6" w:rsidRPr="00657C6F" w:rsidRDefault="00A070D6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14:paraId="0BE825A7" w14:textId="77777777" w:rsidR="00A070D6" w:rsidRPr="00657C6F" w:rsidRDefault="00A070D6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АСУ «Очередь», при расчете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показателя доля заявителей, ожидающих в очереди более 11,5 минут (L), учитываются талоны, обслуживание по которым составляет 10 минут и более и факт оказания услуги зарегистрирован в ЕИСОУ.</w:t>
            </w:r>
          </w:p>
          <w:p w14:paraId="729DC7F5" w14:textId="77777777" w:rsidR="00A070D6" w:rsidRPr="00657C6F" w:rsidRDefault="00A070D6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14:paraId="2A0CFDB6" w14:textId="6A94099E" w:rsidR="00A070D6" w:rsidRPr="00657C6F" w:rsidRDefault="00A070D6" w:rsidP="00651EF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Ежеквартально, без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нарастающего итога. Итоговое (годовое) значение показателя определяется по фактически достигнутому значению показателя в IV квартале текущего года.</w:t>
            </w:r>
          </w:p>
        </w:tc>
      </w:tr>
      <w:tr w:rsidR="00CF6711" w:rsidRPr="00657C6F" w14:paraId="5787DAC2" w14:textId="77777777" w:rsidTr="00247052">
        <w:trPr>
          <w:trHeight w:val="20"/>
        </w:trPr>
        <w:tc>
          <w:tcPr>
            <w:tcW w:w="534" w:type="dxa"/>
          </w:tcPr>
          <w:p w14:paraId="5787DAB6" w14:textId="22E24BB3" w:rsidR="00CF6711" w:rsidRPr="00657C6F" w:rsidRDefault="00074EEC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1.</w:t>
            </w:r>
            <w:r w:rsidR="00706265" w:rsidRPr="00657C6F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599" w:type="dxa"/>
          </w:tcPr>
          <w:p w14:paraId="5787DAB7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Выполнение требований комфортности и доступности МФЦ  </w:t>
            </w:r>
          </w:p>
        </w:tc>
        <w:tc>
          <w:tcPr>
            <w:tcW w:w="1027" w:type="dxa"/>
          </w:tcPr>
          <w:p w14:paraId="5787DAB8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AB9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 xml:space="preserve">Показатель определяет выполнение муниципальным образованием требований комфортности и доступности МФЦ, установленных постановлением Правительства Российской Федерации  от 22 декабря 2012 г. № 1376 «Об утверждении Правил организации деятельности многофункциональных центров предоставления государственных и муниципальных услуг» и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распоряжением </w:t>
            </w:r>
            <w:proofErr w:type="spellStart"/>
            <w:r w:rsidRPr="00657C6F">
              <w:rPr>
                <w:rFonts w:ascii="Arial" w:hAnsi="Arial" w:cs="Arial"/>
                <w:sz w:val="24"/>
                <w:szCs w:val="24"/>
              </w:rPr>
              <w:t>Мингосуправления</w:t>
            </w:r>
            <w:proofErr w:type="spellEnd"/>
            <w:r w:rsidRPr="00657C6F">
              <w:rPr>
                <w:rFonts w:ascii="Arial" w:hAnsi="Arial" w:cs="Arial"/>
                <w:sz w:val="24"/>
                <w:szCs w:val="24"/>
              </w:rPr>
              <w:t xml:space="preserve"> Московской области от 21 июля 2016 г. №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      </w:r>
            <w:proofErr w:type="gramEnd"/>
          </w:p>
          <w:p w14:paraId="5787DABA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7C6F">
              <w:rPr>
                <w:rFonts w:ascii="Arial" w:hAnsi="Arial" w:cs="Arial"/>
                <w:sz w:val="24"/>
                <w:szCs w:val="24"/>
              </w:rPr>
              <w:t>Ук</w:t>
            </w:r>
            <w:proofErr w:type="spellEnd"/>
            <w:r w:rsidRPr="00657C6F">
              <w:rPr>
                <w:rFonts w:ascii="Arial" w:hAnsi="Arial" w:cs="Arial"/>
                <w:sz w:val="24"/>
                <w:szCs w:val="24"/>
              </w:rPr>
              <w:t xml:space="preserve"> = (К1376 х 0,7) + (КРС х 0,3), где:</w:t>
            </w:r>
          </w:p>
          <w:p w14:paraId="5787DABB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0,7 и 0,3 – коэффициенты значимости показателя;</w:t>
            </w:r>
          </w:p>
          <w:p w14:paraId="5787DABC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К1376 – доля выполнения требований комфортности и доступности МФЦ, установленных постановлением Правительства Российской Федерации № 1376 во всех офисах МФЦ;</w:t>
            </w:r>
          </w:p>
          <w:p w14:paraId="5787DABD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57C6F">
              <w:rPr>
                <w:rFonts w:ascii="Arial" w:hAnsi="Arial" w:cs="Arial"/>
                <w:sz w:val="24"/>
                <w:szCs w:val="24"/>
              </w:rPr>
              <w:t>Крс</w:t>
            </w:r>
            <w:proofErr w:type="spellEnd"/>
            <w:r w:rsidRPr="00657C6F">
              <w:rPr>
                <w:rFonts w:ascii="Arial" w:hAnsi="Arial" w:cs="Arial"/>
                <w:sz w:val="24"/>
                <w:szCs w:val="24"/>
              </w:rPr>
              <w:t xml:space="preserve"> – доля выполнения требований комфортности и доступности МФЦ, установленных в Региональном стандарте во всех офисах МФЦ.</w:t>
            </w:r>
          </w:p>
          <w:p w14:paraId="5787DABE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Значение базового показателя – </w:t>
            </w:r>
            <w:r w:rsidR="009014F7" w:rsidRPr="00657C6F">
              <w:rPr>
                <w:rFonts w:ascii="Arial" w:hAnsi="Arial" w:cs="Arial"/>
                <w:sz w:val="24"/>
                <w:szCs w:val="24"/>
              </w:rPr>
              <w:t>99,</w:t>
            </w:r>
            <w:r w:rsidR="00D3687F" w:rsidRPr="00657C6F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14:paraId="5787DABF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Данные Единой государственной информационной системы обеспечения контрольно-надзорной деятельности Московской области.</w:t>
            </w:r>
          </w:p>
          <w:p w14:paraId="5787DAC0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703" w:type="dxa"/>
          </w:tcPr>
          <w:p w14:paraId="5787DAC1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Ежемесячно, ежеквартально, ежегодно.</w:t>
            </w:r>
          </w:p>
        </w:tc>
      </w:tr>
      <w:tr w:rsidR="00D033E6" w:rsidRPr="00657C6F" w14:paraId="79463711" w14:textId="77777777" w:rsidTr="00247052">
        <w:trPr>
          <w:trHeight w:val="20"/>
        </w:trPr>
        <w:tc>
          <w:tcPr>
            <w:tcW w:w="534" w:type="dxa"/>
          </w:tcPr>
          <w:p w14:paraId="68884D2C" w14:textId="15BB7B05" w:rsidR="00D033E6" w:rsidRPr="00657C6F" w:rsidRDefault="00D033E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</w:t>
            </w:r>
          </w:p>
        </w:tc>
        <w:tc>
          <w:tcPr>
            <w:tcW w:w="14400" w:type="dxa"/>
            <w:gridSpan w:val="5"/>
          </w:tcPr>
          <w:p w14:paraId="13107431" w14:textId="216CBC4D" w:rsidR="00D033E6" w:rsidRPr="00657C6F" w:rsidRDefault="00D033E6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Подпрограмма </w:t>
            </w:r>
            <w:r w:rsidR="0032760A" w:rsidRPr="00657C6F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«</w:t>
            </w:r>
            <w:r w:rsidRPr="00657C6F">
              <w:rPr>
                <w:rFonts w:ascii="Arial" w:hAnsi="Arial" w:cs="Arial"/>
                <w:sz w:val="24"/>
                <w:szCs w:val="24"/>
              </w:rPr>
              <w:t>Развитие информационной и технологической инфраструктуры экосистемы цифровой экономики муниципального образования Московской области»</w:t>
            </w:r>
          </w:p>
        </w:tc>
      </w:tr>
      <w:tr w:rsidR="00CF6711" w:rsidRPr="00657C6F" w14:paraId="5787DAD0" w14:textId="77777777" w:rsidTr="00247052">
        <w:trPr>
          <w:trHeight w:val="20"/>
        </w:trPr>
        <w:tc>
          <w:tcPr>
            <w:tcW w:w="534" w:type="dxa"/>
          </w:tcPr>
          <w:p w14:paraId="5787DAC3" w14:textId="63E81CD4" w:rsidR="00CF671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2599" w:type="dxa"/>
          </w:tcPr>
          <w:p w14:paraId="5787DAC4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рабочих мест, обеспеченных необходимым компьютерным оборудованием и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услугами связи в соответствии с требованиями нормативных правовых актов Московской области</w:t>
            </w:r>
          </w:p>
        </w:tc>
        <w:tc>
          <w:tcPr>
            <w:tcW w:w="1027" w:type="dxa"/>
          </w:tcPr>
          <w:p w14:paraId="5787DAC5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AC6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C7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C8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рабочих мест, обеспеченных необходимым компьютерным оборудованием и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услугами связи в соответствии с требованиями нормативных правовых актов Московской области;</w:t>
            </w:r>
          </w:p>
          <w:p w14:paraId="5787DAC9" w14:textId="77777777" w:rsidR="00D4065C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работников ОМСУ муниципального образования Московской области, МФЦ муниципального образования Московской области, обеспеченных необходимым компьютерным оборудованием с предустановленным общесистемным программным обеспечением и организационной техникой в соответствии с требованиями нормативных правовых актов Московской области;</w:t>
            </w:r>
          </w:p>
          <w:p w14:paraId="5787DACA" w14:textId="77777777" w:rsidR="00CF671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работников ОМСУ муниципального образования Московской области, МФЦ муниципального образования Московской области, нуждающихся в компьютерном оборудовании с предустановленным общесистемным программным обеспечением и организационной технике в соответствии с требованиями нормативных правовых актов Московской области, или уже обеспеченных таким оборудованием;</w:t>
            </w:r>
          </w:p>
          <w:p w14:paraId="5787DACB" w14:textId="77777777" w:rsidR="00CF671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ОМСУ муниципального образования Московской области, МФЦ </w:t>
            </w:r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муниципального образования Московской области, обеспеченных необходимыми услугами </w:t>
            </w:r>
            <w:proofErr w:type="gramStart"/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>связи</w:t>
            </w:r>
            <w:proofErr w:type="gramEnd"/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том числе для оказания государственных и муниципальных услуг в электронной форме;</w:t>
            </w:r>
          </w:p>
          <w:p w14:paraId="5787DACC" w14:textId="77777777" w:rsidR="00CF671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МФЦ муниципального образования Московской области.</w:t>
            </w:r>
          </w:p>
        </w:tc>
        <w:tc>
          <w:tcPr>
            <w:tcW w:w="2976" w:type="dxa"/>
            <w:shd w:val="clear" w:color="auto" w:fill="auto"/>
          </w:tcPr>
          <w:p w14:paraId="5787DACD" w14:textId="77777777" w:rsidR="00AD05AD" w:rsidRPr="00657C6F" w:rsidRDefault="00AD05AD" w:rsidP="00651EF0">
            <w:pPr>
              <w:pStyle w:val="af6"/>
              <w:shd w:val="clear" w:color="auto" w:fill="FFFFFF" w:themeFill="background1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color w:val="000000"/>
              </w:rPr>
            </w:pPr>
            <w:r w:rsidRPr="00657C6F">
              <w:rPr>
                <w:rFonts w:ascii="Arial" w:hAnsi="Arial" w:cs="Arial"/>
              </w:rPr>
              <w:lastRenderedPageBreak/>
              <w:t xml:space="preserve">Данные </w:t>
            </w:r>
            <w:r w:rsidRPr="00657C6F">
              <w:rPr>
                <w:rFonts w:ascii="Arial" w:hAnsi="Arial" w:cs="Arial"/>
                <w:color w:val="000000"/>
              </w:rPr>
              <w:t>МКУ «ЦОД» и МКУ «МФЦ»</w:t>
            </w:r>
          </w:p>
          <w:p w14:paraId="5787DACE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03" w:type="dxa"/>
          </w:tcPr>
          <w:p w14:paraId="5787DACF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657C6F" w14:paraId="5787DADB" w14:textId="77777777" w:rsidTr="00247052">
        <w:trPr>
          <w:trHeight w:val="20"/>
        </w:trPr>
        <w:tc>
          <w:tcPr>
            <w:tcW w:w="534" w:type="dxa"/>
          </w:tcPr>
          <w:p w14:paraId="5787DAD1" w14:textId="760D40A3" w:rsidR="00CF671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599" w:type="dxa"/>
          </w:tcPr>
          <w:p w14:paraId="5787DAD2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027" w:type="dxa"/>
          </w:tcPr>
          <w:p w14:paraId="5787DAD3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AD4" w14:textId="77777777" w:rsidR="00CF6711" w:rsidRPr="00657C6F" w:rsidRDefault="00CF6711" w:rsidP="00651EF0">
            <w:pPr>
              <w:widowControl w:val="0"/>
              <w:spacing w:after="0" w:line="36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D5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D6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n -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стоимостная доля закупаемого и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арендуемого ОМСУ муниципального образования Московской области иностранного 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ПО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7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R – стоимость закупаемого и арендуемого ОМСУ муниципального образования Московской области иностранного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>;</w:t>
            </w:r>
          </w:p>
          <w:p w14:paraId="5787DAD8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K – общая стоимость закупаемого и арендуемого ОМСУ муниципального образования Московской области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ПО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976" w:type="dxa"/>
          </w:tcPr>
          <w:p w14:paraId="5787DAD9" w14:textId="77777777" w:rsidR="00CF6711" w:rsidRPr="00657C6F" w:rsidRDefault="00D20CF5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Данные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14:paraId="5787DADA" w14:textId="77777777" w:rsidR="00CF6711" w:rsidRPr="00657C6F" w:rsidRDefault="00CF6711" w:rsidP="00651EF0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657C6F" w14:paraId="5787DAE8" w14:textId="77777777" w:rsidTr="00247052">
        <w:trPr>
          <w:trHeight w:val="20"/>
        </w:trPr>
        <w:tc>
          <w:tcPr>
            <w:tcW w:w="534" w:type="dxa"/>
          </w:tcPr>
          <w:p w14:paraId="5787DADC" w14:textId="042689F8" w:rsidR="00CF671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2599" w:type="dxa"/>
          </w:tcPr>
          <w:p w14:paraId="5787DADD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Увеличение доли защищенных по требованиям безопасности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соответствующих баз</w:t>
            </w:r>
          </w:p>
        </w:tc>
        <w:tc>
          <w:tcPr>
            <w:tcW w:w="1027" w:type="dxa"/>
          </w:tcPr>
          <w:p w14:paraId="5787DADE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ADF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  <w:p w14:paraId="5787DAE0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E1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защищенных по требованиям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безопасности информации информационных систем, используемых ОМСУ муниципального образования Московской области, в соответствии с категорией обрабатываемой информации, а 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баз;</w:t>
            </w:r>
          </w:p>
          <w:p w14:paraId="5787DAE2" w14:textId="77777777" w:rsidR="00CF671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657C6F">
              <w:rPr>
                <w:rFonts w:ascii="Arial" w:hAnsi="Arial" w:cs="Arial"/>
                <w:sz w:val="24"/>
                <w:szCs w:val="24"/>
              </w:rPr>
              <w:t xml:space="preserve">количество информационных систем, используемых </w:t>
            </w:r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657C6F">
              <w:rPr>
                <w:rFonts w:ascii="Arial" w:hAnsi="Arial" w:cs="Arial"/>
                <w:sz w:val="24"/>
                <w:szCs w:val="24"/>
              </w:rPr>
              <w:t>, обеспеченных средствами защиты информации соответствии с классом защиты обрабатываемой информации</w:t>
            </w:r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3" w14:textId="77777777" w:rsidR="00CF671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657C6F">
              <w:rPr>
                <w:rFonts w:ascii="Arial" w:hAnsi="Arial" w:cs="Arial"/>
                <w:sz w:val="24"/>
                <w:szCs w:val="24"/>
              </w:rPr>
              <w:t xml:space="preserve">общее количество информационных систем, используемых </w:t>
            </w:r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="00CF6711" w:rsidRPr="00657C6F">
              <w:rPr>
                <w:rFonts w:ascii="Arial" w:hAnsi="Arial" w:cs="Arial"/>
                <w:sz w:val="24"/>
                <w:szCs w:val="24"/>
              </w:rPr>
              <w:t>, которые необходимо обеспечить средствами защиты информации в соответствии с классом защиты обрабатываемой информации</w:t>
            </w:r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AE4" w14:textId="77777777" w:rsidR="00CF671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657C6F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персональных компьютеров, используемых на рабочих местах работников ОМСУ муниципального образования Московской области, обеспеченных антивирусным </w:t>
            </w:r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программным обеспечением с регулярным обновлением соответствующих баз;</w:t>
            </w:r>
          </w:p>
          <w:p w14:paraId="5787DAE5" w14:textId="77777777" w:rsidR="00CF671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CF6711" w:rsidRPr="00657C6F">
              <w:rPr>
                <w:rFonts w:ascii="Arial" w:hAnsi="Arial" w:cs="Arial"/>
                <w:sz w:val="24"/>
                <w:szCs w:val="24"/>
              </w:rPr>
              <w:t xml:space="preserve">общее количество компьютерного оборудования, используемого на рабочих местах работников </w:t>
            </w:r>
            <w:r w:rsidR="00CF6711" w:rsidRPr="00657C6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области.</w:t>
            </w:r>
          </w:p>
        </w:tc>
        <w:tc>
          <w:tcPr>
            <w:tcW w:w="2976" w:type="dxa"/>
          </w:tcPr>
          <w:p w14:paraId="5787DAE6" w14:textId="77777777" w:rsidR="00CF6711" w:rsidRPr="00657C6F" w:rsidRDefault="00252850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Отчет службы</w:t>
            </w:r>
            <w:r w:rsidR="009675EF" w:rsidRPr="00657C6F">
              <w:rPr>
                <w:rFonts w:ascii="Arial" w:hAnsi="Arial" w:cs="Arial"/>
                <w:sz w:val="24"/>
                <w:szCs w:val="24"/>
              </w:rPr>
              <w:t xml:space="preserve"> информационных </w:t>
            </w:r>
            <w:r w:rsidRPr="00657C6F">
              <w:rPr>
                <w:rFonts w:ascii="Arial" w:hAnsi="Arial" w:cs="Arial"/>
                <w:sz w:val="24"/>
                <w:szCs w:val="24"/>
              </w:rPr>
              <w:t>т</w:t>
            </w:r>
            <w:r w:rsidR="009675EF" w:rsidRPr="00657C6F">
              <w:rPr>
                <w:rFonts w:ascii="Arial" w:hAnsi="Arial" w:cs="Arial"/>
                <w:sz w:val="24"/>
                <w:szCs w:val="24"/>
              </w:rPr>
              <w:t>ехнологий и защиты информации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о наличии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информационных систем, защищенных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по требованиям безопасности информации, а также персональных компьютеров, используемых на рабочих местах работников, обеспеченных антивирусным программным обеспечением с регулярным обновлением соответствующих баз</w:t>
            </w:r>
          </w:p>
        </w:tc>
        <w:tc>
          <w:tcPr>
            <w:tcW w:w="1703" w:type="dxa"/>
          </w:tcPr>
          <w:p w14:paraId="5787DAE7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657C6F" w14:paraId="5787DAF3" w14:textId="77777777" w:rsidTr="00247052">
        <w:trPr>
          <w:trHeight w:val="20"/>
        </w:trPr>
        <w:tc>
          <w:tcPr>
            <w:tcW w:w="534" w:type="dxa"/>
          </w:tcPr>
          <w:p w14:paraId="5787DAE9" w14:textId="3903D760" w:rsidR="00CF671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2.4</w:t>
            </w:r>
          </w:p>
        </w:tc>
        <w:tc>
          <w:tcPr>
            <w:tcW w:w="2599" w:type="dxa"/>
          </w:tcPr>
          <w:p w14:paraId="5787DAEA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работников ОМСУ муниципального образования Московской области, обеспеченных средствами электронной подписи в соответствии с установленными требованиями</w:t>
            </w:r>
          </w:p>
        </w:tc>
        <w:tc>
          <w:tcPr>
            <w:tcW w:w="1027" w:type="dxa"/>
          </w:tcPr>
          <w:p w14:paraId="5787DAEB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AEC" w14:textId="77777777" w:rsidR="00CF6711" w:rsidRPr="00657C6F" w:rsidRDefault="00CF6711" w:rsidP="00651EF0">
            <w:pPr>
              <w:widowControl w:val="0"/>
              <w:spacing w:after="0" w:line="36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ED" w14:textId="77777777" w:rsidR="00CF6711" w:rsidRPr="00657C6F" w:rsidRDefault="00CF6711" w:rsidP="00651EF0">
            <w:pPr>
              <w:widowControl w:val="0"/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AEE" w14:textId="77777777" w:rsidR="00CF6711" w:rsidRPr="00657C6F" w:rsidRDefault="00CF6711" w:rsidP="00651EF0">
            <w:pPr>
              <w:widowControl w:val="0"/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n – доля работников ОМСУ муниципального образования Московской области, обеспеченных средствами электронной подписи в соответствии с потребностью и установленными требованиями;</w:t>
            </w:r>
          </w:p>
          <w:p w14:paraId="5787DAEF" w14:textId="77777777" w:rsidR="00CF6711" w:rsidRPr="00657C6F" w:rsidRDefault="00CF6711" w:rsidP="00651EF0">
            <w:pPr>
              <w:widowControl w:val="0"/>
              <w:spacing w:after="0" w:line="360" w:lineRule="auto"/>
              <w:contextualSpacing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R – количество работников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, обеспеченных средствами электронной подписи в соответствии с потребностью и установленными требованиями; </w:t>
            </w:r>
          </w:p>
          <w:p w14:paraId="5787DAF0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K – общая потребность работников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ОМСУ муниципального образования Московской области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в средствах электронной подписи.</w:t>
            </w:r>
          </w:p>
        </w:tc>
        <w:tc>
          <w:tcPr>
            <w:tcW w:w="2976" w:type="dxa"/>
          </w:tcPr>
          <w:p w14:paraId="5787DAF1" w14:textId="77777777" w:rsidR="00CF6711" w:rsidRPr="00657C6F" w:rsidRDefault="00E70EDB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Отчет службы </w:t>
            </w:r>
            <w:r w:rsidR="009B5618" w:rsidRPr="00657C6F">
              <w:rPr>
                <w:rFonts w:ascii="Arial" w:hAnsi="Arial" w:cs="Arial"/>
                <w:sz w:val="24"/>
                <w:szCs w:val="24"/>
              </w:rPr>
              <w:t>информационных технологий и защиты информации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о количестве работников, обеспеченных средствами электронной подписи</w:t>
            </w:r>
            <w:r w:rsidR="006F2875" w:rsidRPr="00657C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F2875" w:rsidRPr="00657C6F">
              <w:rPr>
                <w:rFonts w:ascii="Arial" w:hAnsi="Arial" w:cs="Arial"/>
                <w:color w:val="000000"/>
                <w:sz w:val="24"/>
                <w:szCs w:val="24"/>
              </w:rPr>
              <w:t>в соответствии с установленными требованиями.</w:t>
            </w:r>
          </w:p>
        </w:tc>
        <w:tc>
          <w:tcPr>
            <w:tcW w:w="1703" w:type="dxa"/>
          </w:tcPr>
          <w:p w14:paraId="5787DAF2" w14:textId="77777777" w:rsidR="00CF6711" w:rsidRPr="00657C6F" w:rsidRDefault="00CF6711" w:rsidP="00651EF0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CF6711" w:rsidRPr="00657C6F" w14:paraId="5787DAFE" w14:textId="77777777" w:rsidTr="00247052">
        <w:trPr>
          <w:trHeight w:val="20"/>
        </w:trPr>
        <w:tc>
          <w:tcPr>
            <w:tcW w:w="534" w:type="dxa"/>
          </w:tcPr>
          <w:p w14:paraId="5787DAF4" w14:textId="7061ED6B" w:rsidR="00CF671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2.5</w:t>
            </w:r>
          </w:p>
        </w:tc>
        <w:tc>
          <w:tcPr>
            <w:tcW w:w="2599" w:type="dxa"/>
          </w:tcPr>
          <w:p w14:paraId="5787DAF5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Доля документов служебной переписки ОМСУ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муниципального образования Московской области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657C6F">
              <w:rPr>
                <w:rFonts w:ascii="Arial" w:hAnsi="Arial" w:cs="Arial"/>
                <w:sz w:val="24"/>
                <w:szCs w:val="24"/>
              </w:rPr>
              <w:t>с ЦИОГВ и ГО Московской области, подведомственными ЦИОГВ и ГО Московской области организациями и</w:t>
            </w: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657C6F">
              <w:rPr>
                <w:rFonts w:ascii="Arial" w:hAnsi="Arial" w:cs="Arial"/>
                <w:sz w:val="24"/>
                <w:szCs w:val="24"/>
              </w:rPr>
              <w:t>учреждениями, не содержащих персональные данные и конфиденциальные сведения и направляемых исключительно в</w:t>
            </w: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электронном виде с использованием МСЭД и средств электронной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подписи</w:t>
            </w:r>
          </w:p>
        </w:tc>
        <w:tc>
          <w:tcPr>
            <w:tcW w:w="1027" w:type="dxa"/>
          </w:tcPr>
          <w:p w14:paraId="5787DAF6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AF7" w14:textId="77777777" w:rsidR="00CF6711" w:rsidRPr="00657C6F" w:rsidRDefault="00CF6711" w:rsidP="00651EF0">
            <w:pPr>
              <w:widowControl w:val="0"/>
              <w:spacing w:after="0" w:line="36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AF8" w14:textId="77777777" w:rsidR="00CF6711" w:rsidRPr="00657C6F" w:rsidRDefault="00CF6711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AF9" w14:textId="77777777" w:rsidR="00CF6711" w:rsidRPr="00657C6F" w:rsidRDefault="00CF6711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w:lastRenderedPageBreak/>
                <m:t>n</m:t>
              </m:r>
            </m:oMath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– доля 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657C6F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 средств электронной подписи;</w:t>
            </w:r>
            <w:proofErr w:type="gramEnd"/>
          </w:p>
          <w:p w14:paraId="5787DAFA" w14:textId="77777777" w:rsidR="00CF6711" w:rsidRPr="00657C6F" w:rsidRDefault="00CF6711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657C6F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 учреждениями, не содержащих персональные данные и конфиденциальные сведения и направляемых исключительно в электронном виде с использованием межведомственной системы электронного документооборота Московской области и средств электронной подписи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  <w:proofErr w:type="gramEnd"/>
          </w:p>
          <w:p w14:paraId="5787DAFB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К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 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документов служебной переписки ОМСУ муниципального образования Московской области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и их подведомственных учреждений </w:t>
            </w:r>
            <w:r w:rsidRPr="00657C6F">
              <w:rPr>
                <w:rFonts w:ascii="Arial" w:hAnsi="Arial" w:cs="Arial"/>
                <w:sz w:val="24"/>
                <w:szCs w:val="24"/>
              </w:rPr>
              <w:t>с ЦИОГВ и ГО Московской области, подведомственными ЦИОГВ и ГО Московской области организациями и учреждениями, не содержащих персональные данные и конфиденциальные сведения.</w:t>
            </w:r>
          </w:p>
        </w:tc>
        <w:tc>
          <w:tcPr>
            <w:tcW w:w="2976" w:type="dxa"/>
          </w:tcPr>
          <w:p w14:paraId="5787DAFC" w14:textId="77777777" w:rsidR="00CF6711" w:rsidRPr="00657C6F" w:rsidRDefault="001B12F8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Отчет о</w:t>
            </w:r>
            <w:r w:rsidR="008F7062" w:rsidRPr="00657C6F">
              <w:rPr>
                <w:rFonts w:ascii="Arial" w:hAnsi="Arial" w:cs="Arial"/>
                <w:sz w:val="24"/>
                <w:szCs w:val="24"/>
              </w:rPr>
              <w:t>тдел</w:t>
            </w:r>
            <w:r w:rsidRPr="00657C6F">
              <w:rPr>
                <w:rFonts w:ascii="Arial" w:hAnsi="Arial" w:cs="Arial"/>
                <w:sz w:val="24"/>
                <w:szCs w:val="24"/>
              </w:rPr>
              <w:t>а</w:t>
            </w:r>
            <w:r w:rsidR="008F7062" w:rsidRPr="00657C6F">
              <w:rPr>
                <w:rFonts w:ascii="Arial" w:hAnsi="Arial" w:cs="Arial"/>
                <w:sz w:val="24"/>
                <w:szCs w:val="24"/>
              </w:rPr>
              <w:t xml:space="preserve"> служебной корреспонденции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направляемых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в электронном виде  документов, с использованием МСЭД и средств электронной подписи, не содержащих персональные данные и конфиденциальные сведения</w:t>
            </w:r>
          </w:p>
        </w:tc>
        <w:tc>
          <w:tcPr>
            <w:tcW w:w="1703" w:type="dxa"/>
          </w:tcPr>
          <w:p w14:paraId="5787DAFD" w14:textId="77777777" w:rsidR="00CF6711" w:rsidRPr="00657C6F" w:rsidRDefault="00CF6711" w:rsidP="00651EF0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CF6711" w:rsidRPr="00657C6F" w14:paraId="5787DB09" w14:textId="77777777" w:rsidTr="00247052">
        <w:trPr>
          <w:trHeight w:val="20"/>
        </w:trPr>
        <w:tc>
          <w:tcPr>
            <w:tcW w:w="534" w:type="dxa"/>
          </w:tcPr>
          <w:p w14:paraId="5787DAFF" w14:textId="1E5007D7" w:rsidR="00CF671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2.6</w:t>
            </w:r>
          </w:p>
        </w:tc>
        <w:tc>
          <w:tcPr>
            <w:tcW w:w="2599" w:type="dxa"/>
          </w:tcPr>
          <w:p w14:paraId="5787DB00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Увеличение доли граждан, использующих механизм получения государственных и муниципальных услуг в электронной форме</w:t>
            </w:r>
          </w:p>
        </w:tc>
        <w:tc>
          <w:tcPr>
            <w:tcW w:w="1027" w:type="dxa"/>
          </w:tcPr>
          <w:p w14:paraId="5787DB01" w14:textId="77777777" w:rsidR="00CF6711" w:rsidRPr="00657C6F" w:rsidRDefault="00CF671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B02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03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04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граждан, использующих механизм получения муниципальных услуг в электронной форме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5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численность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граждан, использующих механизм получения муниципальных услуг в электронной форме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5787DB06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gramStart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proofErr w:type="gramStart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численность</w:t>
            </w:r>
            <w:proofErr w:type="gramEnd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населения муниципального образования Московской области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в возрасте 14 лет и старше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07" w14:textId="77777777" w:rsidR="00CF6711" w:rsidRPr="00657C6F" w:rsidRDefault="009B5618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Данные </w:t>
            </w:r>
            <w:proofErr w:type="spellStart"/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результатам социологического опроса (заявителей)</w:t>
            </w:r>
          </w:p>
        </w:tc>
        <w:tc>
          <w:tcPr>
            <w:tcW w:w="1703" w:type="dxa"/>
          </w:tcPr>
          <w:p w14:paraId="5787DB08" w14:textId="77777777" w:rsidR="00CF6711" w:rsidRPr="00657C6F" w:rsidRDefault="00CF671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657C6F" w14:paraId="4486CEEB" w14:textId="77777777" w:rsidTr="00247052">
        <w:trPr>
          <w:trHeight w:val="20"/>
        </w:trPr>
        <w:tc>
          <w:tcPr>
            <w:tcW w:w="534" w:type="dxa"/>
          </w:tcPr>
          <w:p w14:paraId="5F05D4A8" w14:textId="4B29D3EE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2.7</w:t>
            </w:r>
          </w:p>
        </w:tc>
        <w:tc>
          <w:tcPr>
            <w:tcW w:w="2599" w:type="dxa"/>
          </w:tcPr>
          <w:p w14:paraId="7DBC14E8" w14:textId="52D07C6C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Процент проникновения ЕСИА в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муниципальном образовании Московской области</w:t>
            </w:r>
          </w:p>
        </w:tc>
        <w:tc>
          <w:tcPr>
            <w:tcW w:w="1027" w:type="dxa"/>
          </w:tcPr>
          <w:p w14:paraId="337B0D5B" w14:textId="23420F88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  <w:shd w:val="clear" w:color="auto" w:fill="auto"/>
          </w:tcPr>
          <w:p w14:paraId="385A9525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061883E3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где: </w:t>
            </w:r>
          </w:p>
          <w:p w14:paraId="75884DF7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color w:val="000000"/>
                  <w:sz w:val="24"/>
                  <w:szCs w:val="24"/>
                </w:rPr>
                <w:lastRenderedPageBreak/>
                <m:t>n</m:t>
              </m:r>
            </m:oMath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657C6F">
              <w:rPr>
                <w:rFonts w:ascii="Arial" w:hAnsi="Arial" w:cs="Arial"/>
                <w:sz w:val="24"/>
                <w:szCs w:val="24"/>
              </w:rPr>
              <w:t>процент проникновения ЕСИА в муниципальном образовании Московской области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;</w:t>
            </w:r>
          </w:p>
          <w:p w14:paraId="0923E6E8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R – численность граждан, зарегистрированных в ЕСИА;</w:t>
            </w:r>
          </w:p>
          <w:p w14:paraId="12BC2651" w14:textId="0254BAF9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К – численность населения муниципального образования Московской области в возрасте 14 лет и старше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.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br/>
            </w:r>
            <w:r w:rsidRPr="00657C6F">
              <w:rPr>
                <w:rFonts w:ascii="Arial" w:hAnsi="Arial" w:cs="Arial"/>
                <w:sz w:val="24"/>
                <w:szCs w:val="24"/>
              </w:rPr>
              <w:br/>
              <w:t xml:space="preserve">*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01.01.2021 показатель «Увеличение доли граждан, зарегистрированных в ЕСИА» переименован в «Процент проникновения ЕСИА в муниципальном образовании Московской области»</w:t>
            </w:r>
          </w:p>
        </w:tc>
        <w:tc>
          <w:tcPr>
            <w:tcW w:w="2976" w:type="dxa"/>
          </w:tcPr>
          <w:p w14:paraId="5716A520" w14:textId="5148DB8B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 xml:space="preserve">Данные </w:t>
            </w:r>
            <w:proofErr w:type="spellStart"/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>Мингосуправления</w:t>
            </w:r>
            <w:proofErr w:type="spellEnd"/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 по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EEEEEE"/>
              </w:rPr>
              <w:t xml:space="preserve">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t xml:space="preserve">результатам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социологического опроса (заявителей)</w:t>
            </w:r>
          </w:p>
        </w:tc>
        <w:tc>
          <w:tcPr>
            <w:tcW w:w="1703" w:type="dxa"/>
          </w:tcPr>
          <w:p w14:paraId="1AC9A334" w14:textId="731B328B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657C6F" w14:paraId="5787DB21" w14:textId="77777777" w:rsidTr="00247052">
        <w:trPr>
          <w:trHeight w:val="20"/>
        </w:trPr>
        <w:tc>
          <w:tcPr>
            <w:tcW w:w="534" w:type="dxa"/>
          </w:tcPr>
          <w:p w14:paraId="5787DB15" w14:textId="73B10709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2.8</w:t>
            </w:r>
          </w:p>
        </w:tc>
        <w:tc>
          <w:tcPr>
            <w:tcW w:w="2599" w:type="dxa"/>
          </w:tcPr>
          <w:p w14:paraId="5787DB16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Качественные услуги – Доля муниципальных (государственных) услуг, по которым нарушены регламентные сроки</w:t>
            </w:r>
          </w:p>
          <w:p w14:paraId="5787DB17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7" w:type="dxa"/>
          </w:tcPr>
          <w:p w14:paraId="5787DB18" w14:textId="77777777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B19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i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1A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где:</w:t>
            </w:r>
          </w:p>
          <w:p w14:paraId="5787DB1B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Courier New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доля муниципальных (государственных) услуг, по которым нарушены регламентные сроки;</w:t>
            </w:r>
          </w:p>
          <w:p w14:paraId="5787DB1C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количество муниципальных (государственных) услуг, оказанных ОМСУ в отчетном периоде с нарушением регламентного срока оказания услуг;</w:t>
            </w:r>
          </w:p>
          <w:p w14:paraId="5787DB1D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K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оказанных ОМСУ в отчетном периоде</w:t>
            </w:r>
          </w:p>
          <w:p w14:paraId="5787DB1E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2% – возможно допустимая доля муниципальных услуг, по которым нарушены регламентные сроки оказания услуг, возникшая по техническим причинам, по причинам апробирования, а также просрочкам, связанным с федеральными ведомствами.</w:t>
            </w:r>
          </w:p>
        </w:tc>
        <w:tc>
          <w:tcPr>
            <w:tcW w:w="2976" w:type="dxa"/>
          </w:tcPr>
          <w:p w14:paraId="5787DB1F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Данные Государственной информационной системы Московской области «Единая информационная система оказания государственных и муниципальных услуг (функций) Московской области» (ЕИС ОУ)</w:t>
            </w:r>
          </w:p>
        </w:tc>
        <w:tc>
          <w:tcPr>
            <w:tcW w:w="1703" w:type="dxa"/>
          </w:tcPr>
          <w:p w14:paraId="5787DB20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1C7491" w:rsidRPr="00657C6F" w14:paraId="5787DB2C" w14:textId="77777777" w:rsidTr="00247052">
        <w:trPr>
          <w:trHeight w:val="20"/>
        </w:trPr>
        <w:tc>
          <w:tcPr>
            <w:tcW w:w="534" w:type="dxa"/>
          </w:tcPr>
          <w:p w14:paraId="5787DB22" w14:textId="3C4200A6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599" w:type="dxa"/>
          </w:tcPr>
          <w:p w14:paraId="5787DB23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Удобные услуги – Доля муниципальных (государственных) услуг, по которым заявления поданы в электронном виде через региональный портал государственных и муниципальных услуг</w:t>
            </w:r>
          </w:p>
        </w:tc>
        <w:tc>
          <w:tcPr>
            <w:tcW w:w="1027" w:type="dxa"/>
          </w:tcPr>
          <w:p w14:paraId="5787DB24" w14:textId="77777777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B25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26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27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муниципальных (государственных) услуг, </w:t>
            </w:r>
            <w:r w:rsidRPr="00657C6F">
              <w:rPr>
                <w:rFonts w:ascii="Arial" w:hAnsi="Arial" w:cs="Arial"/>
                <w:sz w:val="24"/>
                <w:szCs w:val="24"/>
              </w:rPr>
              <w:t>по которым заявления поданы в электронном виде через региональный портал государственных и муниципальных услуг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28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муниципальных (государственных) услуг, оказанных ОМСУ в отчетном периоде через Государственную информационную систему Московской области «Портал государственных и муниципальных услуг (функций) Московской области»*;</w:t>
            </w:r>
          </w:p>
          <w:p w14:paraId="5787DB29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proofErr w:type="gramStart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</w:t>
            </w:r>
            <w:proofErr w:type="gramEnd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общее количество муниципальных (государственных) услуг, по которым предусмотрена подача заявлений на услугу через РПГУ, оказанных ОМСУ в отчетном периоде.</w:t>
            </w:r>
          </w:p>
        </w:tc>
        <w:tc>
          <w:tcPr>
            <w:tcW w:w="2976" w:type="dxa"/>
          </w:tcPr>
          <w:p w14:paraId="5787DB2A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Данные ЕИС ОУ</w:t>
            </w:r>
          </w:p>
        </w:tc>
        <w:tc>
          <w:tcPr>
            <w:tcW w:w="1703" w:type="dxa"/>
          </w:tcPr>
          <w:p w14:paraId="5787DB2B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1C7491" w:rsidRPr="00657C6F" w14:paraId="5787DB37" w14:textId="77777777" w:rsidTr="00247052">
        <w:trPr>
          <w:trHeight w:val="20"/>
        </w:trPr>
        <w:tc>
          <w:tcPr>
            <w:tcW w:w="534" w:type="dxa"/>
          </w:tcPr>
          <w:p w14:paraId="5787DB2D" w14:textId="439BFE02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2.10</w:t>
            </w:r>
          </w:p>
        </w:tc>
        <w:tc>
          <w:tcPr>
            <w:tcW w:w="2599" w:type="dxa"/>
          </w:tcPr>
          <w:p w14:paraId="5787DB2E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Повторные обращения – Доля обращений, поступивших на портал «</w:t>
            </w:r>
            <w:proofErr w:type="spellStart"/>
            <w:r w:rsidRPr="00657C6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657C6F">
              <w:rPr>
                <w:rFonts w:ascii="Arial" w:hAnsi="Arial" w:cs="Arial"/>
                <w:sz w:val="24"/>
                <w:szCs w:val="24"/>
              </w:rPr>
              <w:t>», по которым поступили повторные обращения</w:t>
            </w:r>
          </w:p>
        </w:tc>
        <w:tc>
          <w:tcPr>
            <w:tcW w:w="1027" w:type="dxa"/>
          </w:tcPr>
          <w:p w14:paraId="5787DB2F" w14:textId="77777777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B30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1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2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657C6F">
              <w:rPr>
                <w:rFonts w:ascii="Arial" w:hAnsi="Arial" w:cs="Arial"/>
                <w:sz w:val="24"/>
                <w:szCs w:val="24"/>
              </w:rPr>
              <w:t>доля зарегистрированных сообщений, требующих устранение проблемы, по которым поступили повторные обращения от</w:t>
            </w: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657C6F">
              <w:rPr>
                <w:rFonts w:ascii="Arial" w:hAnsi="Arial" w:cs="Arial"/>
                <w:sz w:val="24"/>
                <w:szCs w:val="24"/>
              </w:rPr>
              <w:t>заявителей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3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657C6F">
              <w:rPr>
                <w:rFonts w:ascii="Arial" w:hAnsi="Arial" w:cs="Arial"/>
                <w:sz w:val="24"/>
                <w:szCs w:val="24"/>
              </w:rPr>
              <w:t>сообщений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поступили повторные обращения от заявителей (факт повторного обращения считается ежеквартально нарастающим итогом с 1 января 2020 года; количество повторов по одному сообщению неограниченно);</w:t>
            </w:r>
          </w:p>
          <w:p w14:paraId="5787DB34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общее количество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сообщений,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</w:t>
            </w:r>
            <w:proofErr w:type="gramEnd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требующих ответа, т.е. все новые сообщения, поступающие с портала «</w:t>
            </w:r>
            <w:proofErr w:type="spellStart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35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Еженедельный мониторинг 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657C6F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657C6F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14:paraId="5787DB36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Ежемесячно, ежеквартально, ежегодно</w:t>
            </w:r>
          </w:p>
        </w:tc>
      </w:tr>
      <w:tr w:rsidR="001C7491" w:rsidRPr="00657C6F" w14:paraId="5787DB42" w14:textId="77777777" w:rsidTr="00247052">
        <w:trPr>
          <w:trHeight w:val="20"/>
        </w:trPr>
        <w:tc>
          <w:tcPr>
            <w:tcW w:w="534" w:type="dxa"/>
          </w:tcPr>
          <w:p w14:paraId="5787DB38" w14:textId="6652F025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2.11</w:t>
            </w:r>
          </w:p>
        </w:tc>
        <w:tc>
          <w:tcPr>
            <w:tcW w:w="2599" w:type="dxa"/>
          </w:tcPr>
          <w:p w14:paraId="5787DB39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Отложенные решения – Доля отложенных решений от числа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ответов, предоставленных на портале «</w:t>
            </w:r>
            <w:proofErr w:type="spellStart"/>
            <w:r w:rsidRPr="00657C6F">
              <w:rPr>
                <w:rFonts w:ascii="Arial" w:hAnsi="Arial" w:cs="Arial"/>
                <w:sz w:val="24"/>
                <w:szCs w:val="24"/>
              </w:rPr>
              <w:t>Добродел</w:t>
            </w:r>
            <w:proofErr w:type="spellEnd"/>
            <w:r w:rsidRPr="00657C6F">
              <w:rPr>
                <w:rFonts w:ascii="Arial" w:hAnsi="Arial" w:cs="Arial"/>
                <w:sz w:val="24"/>
                <w:szCs w:val="24"/>
              </w:rPr>
              <w:t xml:space="preserve">» (по проблемам со сроком решения 8 </w:t>
            </w:r>
            <w:proofErr w:type="spellStart"/>
            <w:r w:rsidRPr="00657C6F">
              <w:rPr>
                <w:rFonts w:ascii="Arial" w:hAnsi="Arial" w:cs="Arial"/>
                <w:sz w:val="24"/>
                <w:szCs w:val="24"/>
              </w:rPr>
              <w:t>р.д</w:t>
            </w:r>
            <w:proofErr w:type="spellEnd"/>
            <w:r w:rsidRPr="00657C6F">
              <w:rPr>
                <w:rFonts w:ascii="Arial" w:hAnsi="Arial" w:cs="Arial"/>
                <w:sz w:val="24"/>
                <w:szCs w:val="24"/>
              </w:rPr>
              <w:t>.)</w:t>
            </w:r>
          </w:p>
        </w:tc>
        <w:tc>
          <w:tcPr>
            <w:tcW w:w="1027" w:type="dxa"/>
          </w:tcPr>
          <w:p w14:paraId="5787DB3A" w14:textId="77777777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B3B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3C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3D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доля зарегистрированных сообщений,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требующих устранение проблемы, по которым в регламентные сроки предоставлены ответы с отложенным сроком решения (два или более раз)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;</w:t>
            </w:r>
          </w:p>
          <w:p w14:paraId="5787DB3E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сообщений, 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по которым зафиксирован факт отложенного решения два и более раз (факт отложенного решения считается ежеквартально нарастающим итогом с 1 января 2020 года; количество отложенных решений по одному сообщению неограниченно, при подсчёте общего количества учитываются предыдущие периоды);</w:t>
            </w:r>
          </w:p>
          <w:p w14:paraId="5787DB3F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К – общее количество сообщений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, 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требующих ответа, т.е. все новые сообщения, поступающие с портала «</w:t>
            </w:r>
            <w:proofErr w:type="spellStart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Добродел</w:t>
            </w:r>
            <w:proofErr w:type="spellEnd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ЕКЖиП</w:t>
            </w:r>
            <w:proofErr w:type="spellEnd"/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0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657C6F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657C6F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14:paraId="5787DB41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Ежемесячно, ежеквартально, ежегодно</w:t>
            </w:r>
          </w:p>
        </w:tc>
      </w:tr>
      <w:tr w:rsidR="001C7491" w:rsidRPr="00657C6F" w14:paraId="5787DB4D" w14:textId="77777777" w:rsidTr="00247052">
        <w:trPr>
          <w:trHeight w:val="20"/>
        </w:trPr>
        <w:tc>
          <w:tcPr>
            <w:tcW w:w="534" w:type="dxa"/>
          </w:tcPr>
          <w:p w14:paraId="5787DB43" w14:textId="53644778" w:rsidR="001C7491" w:rsidRPr="00657C6F" w:rsidRDefault="00452BD6" w:rsidP="00651EF0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2599" w:type="dxa"/>
          </w:tcPr>
          <w:p w14:paraId="5787DB44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Ответь вовремя – Доля жалоб, поступивших на портал «</w:t>
            </w:r>
            <w:proofErr w:type="spellStart"/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Добродел</w:t>
            </w:r>
            <w:proofErr w:type="spellEnd"/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», по которым нарушен срок подготовки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ответа</w:t>
            </w:r>
          </w:p>
        </w:tc>
        <w:tc>
          <w:tcPr>
            <w:tcW w:w="1027" w:type="dxa"/>
          </w:tcPr>
          <w:p w14:paraId="5787DB45" w14:textId="77777777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B46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sz w:val="24"/>
                <w:szCs w:val="24"/>
                <w:lang w:val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</m:t>
                </m:r>
                <m:r>
                  <w:rPr>
                    <w:rFonts w:ascii="Cambria Math" w:hAnsi="Cambria Math" w:cs="Arial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5787DB47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>где</w:t>
            </w:r>
            <w:r w:rsidRPr="00657C6F">
              <w:rPr>
                <w:rFonts w:ascii="Arial" w:eastAsia="Courier New" w:hAnsi="Arial" w:cs="Arial"/>
                <w:sz w:val="24"/>
                <w:szCs w:val="24"/>
              </w:rPr>
              <w:t xml:space="preserve">: </w:t>
            </w:r>
          </w:p>
          <w:p w14:paraId="5787DB48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доля зарегистрированных сообщений, требующих устранение проблемы, по которым нарушен срок подготовки ответа;</w:t>
            </w:r>
          </w:p>
          <w:p w14:paraId="5787DB49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  <w:lang w:val="en-US"/>
              </w:rPr>
              <w:lastRenderedPageBreak/>
              <w:t>R</w:t>
            </w: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 – количество сообщений, по которым зафиксирован факт нарушения срока подготовки ответа или факт отсутствия ответа (факт просроченного сообщения считается ежеквартально нарастающим итогом с 1 января 2020 года; количество просрочек по одному сообщению неограниченно);</w:t>
            </w:r>
          </w:p>
          <w:p w14:paraId="5787DB4A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Courier New" w:hAnsi="Arial" w:cs="Arial"/>
                <w:color w:val="000000"/>
                <w:sz w:val="24"/>
                <w:szCs w:val="24"/>
              </w:rPr>
              <w:t xml:space="preserve">К – </w:t>
            </w:r>
            <w:r w:rsidRPr="00657C6F">
              <w:rPr>
                <w:rFonts w:ascii="Arial" w:eastAsia="Courier New" w:hAnsi="Arial" w:cs="Arial"/>
                <w:sz w:val="24"/>
                <w:szCs w:val="24"/>
              </w:rPr>
              <w:t>общее количество сообщений, требующих ответа, т.е. все новые сообщения, поступающие с портала «</w:t>
            </w:r>
            <w:proofErr w:type="spellStart"/>
            <w:r w:rsidRPr="00657C6F">
              <w:rPr>
                <w:rFonts w:ascii="Arial" w:eastAsia="Courier New" w:hAnsi="Arial" w:cs="Arial"/>
                <w:sz w:val="24"/>
                <w:szCs w:val="24"/>
              </w:rPr>
              <w:t>Добродел</w:t>
            </w:r>
            <w:proofErr w:type="spellEnd"/>
            <w:r w:rsidRPr="00657C6F">
              <w:rPr>
                <w:rFonts w:ascii="Arial" w:eastAsia="Courier New" w:hAnsi="Arial" w:cs="Arial"/>
                <w:sz w:val="24"/>
                <w:szCs w:val="24"/>
              </w:rPr>
              <w:t xml:space="preserve">» в ЕЦУР или в МСЭД (из организации </w:t>
            </w:r>
            <w:proofErr w:type="spellStart"/>
            <w:r w:rsidRPr="00657C6F">
              <w:rPr>
                <w:rFonts w:ascii="Arial" w:eastAsia="Courier New" w:hAnsi="Arial" w:cs="Arial"/>
                <w:sz w:val="24"/>
                <w:szCs w:val="24"/>
              </w:rPr>
              <w:t>ЕКЖиП</w:t>
            </w:r>
            <w:proofErr w:type="spellEnd"/>
            <w:r w:rsidRPr="00657C6F">
              <w:rPr>
                <w:rFonts w:ascii="Arial" w:eastAsia="Courier New" w:hAnsi="Arial" w:cs="Arial"/>
                <w:sz w:val="24"/>
                <w:szCs w:val="24"/>
              </w:rPr>
              <w:t>, количество новых уникальных сообщений считается ежеквартально нарастающим итогом с 1 января 2020 года)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*.</w:t>
            </w:r>
          </w:p>
        </w:tc>
        <w:tc>
          <w:tcPr>
            <w:tcW w:w="2976" w:type="dxa"/>
          </w:tcPr>
          <w:p w14:paraId="5787DB4B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Еженедельный мониторинг единой системы приема и обработки сообщений по вопросам деятельности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исполнительных органов государственной власти Московской области, органов местного самоуправления муниципальных образований Московской области, размещенный в системе </w:t>
            </w:r>
            <w:proofErr w:type="spellStart"/>
            <w:r w:rsidRPr="00657C6F">
              <w:rPr>
                <w:rFonts w:ascii="Arial" w:hAnsi="Arial" w:cs="Arial"/>
                <w:sz w:val="24"/>
                <w:szCs w:val="24"/>
              </w:rPr>
              <w:t>Seafile</w:t>
            </w:r>
            <w:proofErr w:type="spellEnd"/>
            <w:r w:rsidRPr="00657C6F">
              <w:rPr>
                <w:rFonts w:ascii="Arial" w:hAnsi="Arial" w:cs="Arial"/>
                <w:sz w:val="24"/>
                <w:szCs w:val="24"/>
              </w:rPr>
              <w:t xml:space="preserve"> (письмо от 4 июля 2016 г. № 10- 4571/</w:t>
            </w:r>
            <w:proofErr w:type="spellStart"/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Исх</w:t>
            </w:r>
            <w:proofErr w:type="spellEnd"/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>).</w:t>
            </w:r>
          </w:p>
        </w:tc>
        <w:tc>
          <w:tcPr>
            <w:tcW w:w="1703" w:type="dxa"/>
          </w:tcPr>
          <w:p w14:paraId="5787DB4C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Еженедельно, ежемесячно, ежеквартально, ежегодно.</w:t>
            </w:r>
          </w:p>
        </w:tc>
      </w:tr>
      <w:tr w:rsidR="001C7491" w:rsidRPr="00657C6F" w14:paraId="5787DB5C" w14:textId="77777777" w:rsidTr="00247052">
        <w:trPr>
          <w:trHeight w:val="20"/>
        </w:trPr>
        <w:tc>
          <w:tcPr>
            <w:tcW w:w="534" w:type="dxa"/>
          </w:tcPr>
          <w:p w14:paraId="5787DB4E" w14:textId="67C02B4E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2.13</w:t>
            </w:r>
          </w:p>
        </w:tc>
        <w:tc>
          <w:tcPr>
            <w:tcW w:w="2599" w:type="dxa"/>
          </w:tcPr>
          <w:p w14:paraId="5787DB4F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ОМСУ муниципального образования Московской области и их подведомственных учреждений, использующих региональные межведомственные информационные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системы поддержки обеспечивающих функций и контроля результативности деятельности</w:t>
            </w:r>
          </w:p>
        </w:tc>
        <w:tc>
          <w:tcPr>
            <w:tcW w:w="1027" w:type="dxa"/>
          </w:tcPr>
          <w:p w14:paraId="5787DB50" w14:textId="77777777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B51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1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2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×100%+</m:t>
                    </m:r>
                    <m:f>
                      <m:f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</w:rPr>
                        </m:ctrlPr>
                      </m:fPr>
                      <m:num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num>
                      <m:den>
                        <m:sSub>
                          <m:sSubPr>
                            <m:ctrlPr>
                              <w:rPr>
                                <w:rFonts w:ascii="Cambria Math" w:hAnsi="Cambria Math" w:cs="Arial"/>
                                <w:i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K</m:t>
                            </m:r>
                          </m:e>
                          <m:sub>
                            <m:r>
                              <w:rPr>
                                <w:rFonts w:ascii="Cambria Math" w:hAnsi="Cambria Math" w:cs="Arial"/>
                                <w:color w:val="000000"/>
                                <w:sz w:val="24"/>
                                <w:szCs w:val="24"/>
                                <w:lang w:val="en-US"/>
                              </w:rPr>
                              <m:t>3</m:t>
                            </m:r>
                          </m:sub>
                        </m:sSub>
                      </m:den>
                    </m:f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×100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  <w:p w14:paraId="5787DB52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где: </w:t>
            </w:r>
          </w:p>
          <w:p w14:paraId="5787DB53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</w:rPr>
                <m:t>n</m:t>
              </m:r>
            </m:oMath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доля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4" w14:textId="77777777" w:rsidR="001C749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657C6F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="001C7491"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ОМСУ муниципального </w:t>
            </w:r>
            <w:r w:rsidR="001C7491" w:rsidRPr="00657C6F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образования Московской области и их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5" w14:textId="77777777" w:rsidR="001C749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1</m:t>
                  </m:r>
                </m:sub>
              </m:sSub>
            </m:oMath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657C6F">
              <w:rPr>
                <w:rFonts w:ascii="Arial" w:hAnsi="Arial" w:cs="Arial"/>
                <w:sz w:val="24"/>
                <w:szCs w:val="24"/>
              </w:rPr>
              <w:t xml:space="preserve">общее количество </w:t>
            </w:r>
            <w:r w:rsidR="001C7491" w:rsidRPr="00657C6F">
              <w:rPr>
                <w:rFonts w:ascii="Arial" w:hAnsi="Arial" w:cs="Arial"/>
                <w:sz w:val="24"/>
                <w:szCs w:val="24"/>
                <w:lang w:eastAsia="en-US"/>
              </w:rPr>
              <w:t>ОМСУ муниципального образования Московской области и их подведомственных учреждений,</w:t>
            </w:r>
            <w:r w:rsidR="001C7491" w:rsidRPr="00657C6F">
              <w:rPr>
                <w:rFonts w:ascii="Arial" w:hAnsi="Arial" w:cs="Arial"/>
                <w:sz w:val="24"/>
                <w:szCs w:val="24"/>
              </w:rPr>
              <w:t xml:space="preserve"> у которых внедрены региональные межведомственные информационные системы поддержки обеспечивающих функций и контроля результативности деятельности</w:t>
            </w:r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6" w14:textId="77777777" w:rsidR="001C749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количество ОМСУ муниципального образования Московской области,</w:t>
            </w:r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а также находящихся в их ведении организаций, предприятий и учреждений, участвующих в планировании, подготовке, проведении и контроле исполнения конкурентных процедур с</w:t>
            </w:r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</w:rPr>
              <w:t>использованием ЕАСУЗ, включая подсистему портал исполнения контрактов;</w:t>
            </w:r>
          </w:p>
          <w:p w14:paraId="5787DB57" w14:textId="77777777" w:rsidR="001C749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2</m:t>
                  </m:r>
                </m:sub>
              </m:sSub>
            </m:oMath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</w:t>
            </w:r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 количество ОМСУ муниципального образования Московской области</w:t>
            </w:r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, а также </w:t>
            </w:r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находящихся в их ведении организаций, предприятий и учреждений, участвующих в планировании, подготовке, проведении и контроле исполнения конкурентных процедур;</w:t>
            </w:r>
          </w:p>
          <w:p w14:paraId="5787DB58" w14:textId="77777777" w:rsidR="001C749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="001C7491" w:rsidRPr="00657C6F">
              <w:rPr>
                <w:rFonts w:ascii="Arial" w:hAnsi="Arial" w:cs="Arial"/>
                <w:sz w:val="24"/>
                <w:szCs w:val="24"/>
              </w:rPr>
              <w:t>ОМСУ муниципального образования Московской области, а также находящихся в их ведении организаций и учреждений, использующих ЕИСУГИ для учета и контроля эффективности использования государственного и муниципального имущества</w:t>
            </w:r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59" w14:textId="77777777" w:rsidR="001C7491" w:rsidRPr="00657C6F" w:rsidRDefault="00657C6F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i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K</m:t>
                  </m:r>
                </m:e>
                <m:sub>
                  <m:r>
                    <w:rPr>
                      <w:rFonts w:ascii="Cambria Math" w:hAnsi="Cambria Math" w:cs="Arial"/>
                      <w:color w:val="000000"/>
                      <w:sz w:val="24"/>
                      <w:szCs w:val="24"/>
                    </w:rPr>
                    <m:t>3</m:t>
                  </m:r>
                </m:sub>
              </m:sSub>
            </m:oMath>
            <w:r w:rsidR="001C7491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общее количество ОМСУ муниципального образования Московской области, а также находящихся в их ведении организаций и учреждений.</w:t>
            </w:r>
          </w:p>
        </w:tc>
        <w:tc>
          <w:tcPr>
            <w:tcW w:w="2976" w:type="dxa"/>
          </w:tcPr>
          <w:p w14:paraId="5787DB5A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службы информационных технологий и защиты информации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используемых региональных межведомственных ИС поддержки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обеспечивающих функций и контроля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результативности деятельности.</w:t>
            </w:r>
          </w:p>
        </w:tc>
        <w:tc>
          <w:tcPr>
            <w:tcW w:w="1703" w:type="dxa"/>
          </w:tcPr>
          <w:p w14:paraId="5787DB5B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657C6F" w14:paraId="5787DB67" w14:textId="77777777" w:rsidTr="00247052">
        <w:trPr>
          <w:trHeight w:val="20"/>
        </w:trPr>
        <w:tc>
          <w:tcPr>
            <w:tcW w:w="534" w:type="dxa"/>
          </w:tcPr>
          <w:p w14:paraId="5787DB5D" w14:textId="71622A7C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2599" w:type="dxa"/>
          </w:tcPr>
          <w:p w14:paraId="5787DB5E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используемых в деятельности ОМСУ муниципального образования Московской области информационно-аналитических сервисов ЕИАС ЖКХ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МО</w:t>
            </w:r>
          </w:p>
        </w:tc>
        <w:tc>
          <w:tcPr>
            <w:tcW w:w="1027" w:type="dxa"/>
          </w:tcPr>
          <w:p w14:paraId="5787DB5F" w14:textId="77777777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B60" w14:textId="77777777" w:rsidR="001C7491" w:rsidRPr="00657C6F" w:rsidRDefault="001C7491" w:rsidP="00651EF0">
            <w:pPr>
              <w:pStyle w:val="25"/>
              <w:shd w:val="clear" w:color="auto" w:fill="auto"/>
              <w:spacing w:line="360" w:lineRule="auto"/>
              <w:ind w:firstLine="0"/>
              <w:rPr>
                <w:rStyle w:val="1e"/>
                <w:rFonts w:ascii="Arial" w:hAnsi="Arial" w:cs="Arial"/>
                <w:i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61" w14:textId="77777777" w:rsidR="001C7491" w:rsidRPr="00657C6F" w:rsidRDefault="001C7491" w:rsidP="00651EF0">
            <w:pPr>
              <w:pStyle w:val="25"/>
              <w:shd w:val="clear" w:color="auto" w:fill="auto"/>
              <w:spacing w:line="36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62" w14:textId="77777777" w:rsidR="001C7491" w:rsidRPr="00657C6F" w:rsidRDefault="001C7491" w:rsidP="00651EF0">
            <w:pPr>
              <w:pStyle w:val="25"/>
              <w:shd w:val="clear" w:color="auto" w:fill="auto"/>
              <w:spacing w:line="36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color w:val="000000"/>
                  <w:sz w:val="24"/>
                  <w:szCs w:val="24"/>
                  <w:lang w:val="en-US"/>
                </w:rPr>
                <m:t>n</m:t>
              </m:r>
            </m:oMath>
            <w:r w:rsidRPr="00657C6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</w:t>
            </w:r>
            <w:r w:rsidRPr="00657C6F">
              <w:rPr>
                <w:rFonts w:ascii="Arial" w:hAnsi="Arial" w:cs="Arial"/>
                <w:sz w:val="24"/>
                <w:szCs w:val="24"/>
              </w:rPr>
              <w:t>используемых в деятельности ОМСУ муниципального образования Московской области информационно-аналитических сервисов ЕИАС ЖКХ МО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3" w14:textId="77777777" w:rsidR="001C7491" w:rsidRPr="00657C6F" w:rsidRDefault="001C7491" w:rsidP="00651EF0">
            <w:pPr>
              <w:pStyle w:val="25"/>
              <w:shd w:val="clear" w:color="auto" w:fill="auto"/>
              <w:spacing w:line="360" w:lineRule="auto"/>
              <w:ind w:firstLine="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R</m:t>
              </m:r>
            </m:oMath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используемых в деятельности ОМСУ муниципального образования Московской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области информационно-аналитических сервисов ЕИАС ЖКХ МО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4" w14:textId="77777777" w:rsidR="001C7491" w:rsidRPr="00657C6F" w:rsidRDefault="001C7491" w:rsidP="00651EF0">
            <w:pPr>
              <w:pStyle w:val="25"/>
              <w:shd w:val="clear" w:color="auto" w:fill="auto"/>
              <w:spacing w:line="36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K</m:t>
              </m:r>
            </m:oMath>
            <w:r w:rsidRPr="00657C6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общее количество информационно-аналитических сервисов ЕИАС ЖКХ МО.</w:t>
            </w:r>
          </w:p>
        </w:tc>
        <w:tc>
          <w:tcPr>
            <w:tcW w:w="2976" w:type="dxa"/>
          </w:tcPr>
          <w:p w14:paraId="5787DB65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 w:themeFill="background1"/>
              </w:rPr>
              <w:lastRenderedPageBreak/>
              <w:t>Данные у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правления жилищно-коммунального хозяйства об используемых в деятельности ОМСУ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информационно-аналитических сервисов ЕИАС ЖКХ МО</w:t>
            </w:r>
          </w:p>
        </w:tc>
        <w:tc>
          <w:tcPr>
            <w:tcW w:w="1703" w:type="dxa"/>
          </w:tcPr>
          <w:p w14:paraId="5787DB66" w14:textId="77777777" w:rsidR="001C7491" w:rsidRPr="00657C6F" w:rsidRDefault="001C7491" w:rsidP="00651EF0">
            <w:pPr>
              <w:pStyle w:val="25"/>
              <w:shd w:val="clear" w:color="auto" w:fill="auto"/>
              <w:spacing w:line="36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657C6F" w14:paraId="5787DB75" w14:textId="77777777" w:rsidTr="00247052">
        <w:trPr>
          <w:trHeight w:val="20"/>
        </w:trPr>
        <w:tc>
          <w:tcPr>
            <w:tcW w:w="534" w:type="dxa"/>
          </w:tcPr>
          <w:p w14:paraId="5787DB68" w14:textId="0CE15AA8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2.15</w:t>
            </w:r>
          </w:p>
        </w:tc>
        <w:tc>
          <w:tcPr>
            <w:tcW w:w="2599" w:type="dxa"/>
          </w:tcPr>
          <w:p w14:paraId="4E8C65AE" w14:textId="77777777" w:rsidR="001C7491" w:rsidRPr="00657C6F" w:rsidRDefault="001C7491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7B25AE02" w14:textId="77777777" w:rsidR="001C7491" w:rsidRPr="00657C6F" w:rsidRDefault="001C7491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населенных пунктах, – не менее 100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6C" w14:textId="6F916ED8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6D" w14:textId="77777777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29FCCEED" w14:textId="77777777" w:rsidR="001C7491" w:rsidRPr="00657C6F" w:rsidRDefault="001C7491" w:rsidP="00651EF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629B1F68" w14:textId="77777777" w:rsidR="001C7491" w:rsidRPr="00657C6F" w:rsidRDefault="001C7491" w:rsidP="00651EF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57C6F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14:paraId="7410B34B" w14:textId="77777777" w:rsidR="001C7491" w:rsidRPr="00657C6F" w:rsidRDefault="001C7491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n</m:t>
              </m:r>
            </m:oMath>
            <w:r w:rsidRPr="00657C6F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доля муниципальных общеобразовательных организаций в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организаций, расположенных в сельских населенных пунктах, – не менее 50 Мбит/</w:t>
            </w:r>
            <w:proofErr w:type="gramStart"/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3FBB2E45" w14:textId="77777777" w:rsidR="001C7491" w:rsidRPr="00657C6F" w:rsidRDefault="001C7491" w:rsidP="00651EF0">
            <w:pPr>
              <w:widowControl w:val="0"/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57C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657C6F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C6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C6F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общеобразовательных организаций в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муниципальном образовании Московской области, подключенных к сети Интернет на скорости: для общеобразовательных организаций, расположенных в городских населенных пунктах, – не менее 100 Мбит/с; для общеобразовательных 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организаций, расположенных в сельских населенных пунктах, – не менее 50 Мбит/с;</w:t>
            </w:r>
          </w:p>
          <w:p w14:paraId="5787DB72" w14:textId="0AEAE7CF" w:rsidR="001C7491" w:rsidRPr="00657C6F" w:rsidRDefault="001C7491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657C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657C6F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657C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</w:p>
        </w:tc>
        <w:tc>
          <w:tcPr>
            <w:tcW w:w="2976" w:type="dxa"/>
          </w:tcPr>
          <w:p w14:paraId="5787DB73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703" w:type="dxa"/>
          </w:tcPr>
          <w:p w14:paraId="5787DB74" w14:textId="77777777" w:rsidR="001C7491" w:rsidRPr="00657C6F" w:rsidRDefault="001C7491" w:rsidP="00651EF0">
            <w:pPr>
              <w:widowControl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657C6F" w14:paraId="5787DB80" w14:textId="77777777" w:rsidTr="00247052">
        <w:trPr>
          <w:trHeight w:val="20"/>
        </w:trPr>
        <w:tc>
          <w:tcPr>
            <w:tcW w:w="534" w:type="dxa"/>
          </w:tcPr>
          <w:p w14:paraId="5787DB76" w14:textId="3AEB4481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2.16</w:t>
            </w:r>
          </w:p>
        </w:tc>
        <w:tc>
          <w:tcPr>
            <w:tcW w:w="2599" w:type="dxa"/>
          </w:tcPr>
          <w:p w14:paraId="5787DB77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образовательных организаций, у которых есть широкополосный доступ к сети Интернет (не менее 100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для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образовательных организаций, расположенных в городах, и не менее 50 Мбит/с для образовательных организаций, расположенных в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сельских населенных пунктах и поселках городского типа), за исключением дошкольных</w:t>
            </w:r>
          </w:p>
        </w:tc>
        <w:tc>
          <w:tcPr>
            <w:tcW w:w="1027" w:type="dxa"/>
          </w:tcPr>
          <w:p w14:paraId="5787DB78" w14:textId="77777777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B79" w14:textId="77777777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7A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7B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доля образовательных организаций, у которых есть широкополосный доступ к сети Интернет (не менее 100 Мбит/с), за исключением дошкольных;</w:t>
            </w:r>
          </w:p>
          <w:p w14:paraId="5787DB7C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R – количество образовательных организаций в муниципальном образовании Московской области, у которых есть широкополосный доступ к сети Интернет (не менее 100 Мбит/с), за исключением дошкольных;</w:t>
            </w:r>
          </w:p>
          <w:p w14:paraId="5787DB7D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K – общее количество образовательных организаций в муниципальном образовании Московской области (за исключением дошкольных).</w:t>
            </w:r>
          </w:p>
        </w:tc>
        <w:tc>
          <w:tcPr>
            <w:tcW w:w="2976" w:type="dxa"/>
          </w:tcPr>
          <w:p w14:paraId="5787DB7E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об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образовательных организаций, у которых есть широкополосный доступ к сети Интернет (не менее 100 Мбит/с), для образовательных организаций, расположенных в городах, и не менее 50 Мбит/с для образовательных организаций, расположенных в сельских населенных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пунктах и поселках городского типа), за исключением дошкольных.</w:t>
            </w:r>
            <w:proofErr w:type="gramEnd"/>
          </w:p>
        </w:tc>
        <w:tc>
          <w:tcPr>
            <w:tcW w:w="1703" w:type="dxa"/>
          </w:tcPr>
          <w:p w14:paraId="5787DB7F" w14:textId="77777777" w:rsidR="001C7491" w:rsidRPr="00657C6F" w:rsidRDefault="001C7491" w:rsidP="00651EF0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657C6F" w14:paraId="5787DB8B" w14:textId="77777777" w:rsidTr="00247052">
        <w:trPr>
          <w:trHeight w:val="20"/>
        </w:trPr>
        <w:tc>
          <w:tcPr>
            <w:tcW w:w="534" w:type="dxa"/>
          </w:tcPr>
          <w:p w14:paraId="5787DB81" w14:textId="7641A708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2.17</w:t>
            </w:r>
          </w:p>
        </w:tc>
        <w:tc>
          <w:tcPr>
            <w:tcW w:w="2599" w:type="dxa"/>
          </w:tcPr>
          <w:p w14:paraId="5787DB82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Количество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027" w:type="dxa"/>
          </w:tcPr>
          <w:p w14:paraId="5787DB83" w14:textId="00032968" w:rsidR="001C7491" w:rsidRPr="00657C6F" w:rsidRDefault="00C40E5E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Штука</w:t>
            </w:r>
          </w:p>
        </w:tc>
        <w:tc>
          <w:tcPr>
            <w:tcW w:w="6095" w:type="dxa"/>
          </w:tcPr>
          <w:p w14:paraId="5787DB84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i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787DB85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где:</w:t>
            </w:r>
          </w:p>
          <w:p w14:paraId="5787DB86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n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– количество 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современных компьютеров (со сроком эксплуатации не более семи лет)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на 100 обучающихся в общеобразовательных организациях муниципального образования Московской области;</w:t>
            </w:r>
          </w:p>
          <w:p w14:paraId="5787DB87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R – количество используемых в общеобразовательных организациях муниципального образования Московской области </w:t>
            </w:r>
            <w:r w:rsidRPr="00657C6F">
              <w:rPr>
                <w:rFonts w:ascii="Arial" w:hAnsi="Arial" w:cs="Arial"/>
                <w:sz w:val="24"/>
                <w:szCs w:val="24"/>
              </w:rPr>
              <w:t>современных компьютеров (со сроком эксплуатации не более семи лет)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88" w14:textId="77777777" w:rsidR="001C7491" w:rsidRPr="00657C6F" w:rsidRDefault="001C7491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K – количество обучающихся в общеобразовательных организациях муниципального образования Московской области.</w:t>
            </w:r>
            <w:proofErr w:type="gramEnd"/>
          </w:p>
        </w:tc>
        <w:tc>
          <w:tcPr>
            <w:tcW w:w="2976" w:type="dxa"/>
          </w:tcPr>
          <w:p w14:paraId="5787DB89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Отчет управления образования о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количестве современных компьютеров (со сроком эксплуатации не более семи лет) на 100 обучающихся в общеобразовательных организациях муниципального образования Московской области</w:t>
            </w:r>
          </w:p>
        </w:tc>
        <w:tc>
          <w:tcPr>
            <w:tcW w:w="1703" w:type="dxa"/>
          </w:tcPr>
          <w:p w14:paraId="5787DB8A" w14:textId="77777777" w:rsidR="001C7491" w:rsidRPr="00657C6F" w:rsidRDefault="001C7491" w:rsidP="00651EF0">
            <w:pPr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657C6F" w14:paraId="5787DB96" w14:textId="77777777" w:rsidTr="00247052">
        <w:trPr>
          <w:trHeight w:val="20"/>
        </w:trPr>
        <w:tc>
          <w:tcPr>
            <w:tcW w:w="534" w:type="dxa"/>
          </w:tcPr>
          <w:p w14:paraId="5787DB8C" w14:textId="6D485931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2.18</w:t>
            </w:r>
          </w:p>
        </w:tc>
        <w:tc>
          <w:tcPr>
            <w:tcW w:w="2599" w:type="dxa"/>
          </w:tcPr>
          <w:p w14:paraId="5787DB8D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Доля муниципальных организаций в муниципальном образовании Московской области, обеспеченных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027" w:type="dxa"/>
          </w:tcPr>
          <w:p w14:paraId="5787DB8E" w14:textId="77777777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Процент</w:t>
            </w:r>
          </w:p>
        </w:tc>
        <w:tc>
          <w:tcPr>
            <w:tcW w:w="6095" w:type="dxa"/>
          </w:tcPr>
          <w:p w14:paraId="5787DB8F" w14:textId="77777777" w:rsidR="001C7491" w:rsidRPr="00657C6F" w:rsidRDefault="001C7491" w:rsidP="00651EF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</m:t>
                </m:r>
              </m:oMath>
            </m:oMathPara>
          </w:p>
          <w:p w14:paraId="5787DB90" w14:textId="77777777" w:rsidR="001C7491" w:rsidRPr="00657C6F" w:rsidRDefault="001C7491" w:rsidP="00651EF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91" w14:textId="77777777" w:rsidR="001C7491" w:rsidRPr="00657C6F" w:rsidRDefault="001C7491" w:rsidP="00651EF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доля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Единую информационную систему, содержащую сведения о возможностях дополнительного образования на территории Московской области (ЕИСДОП), и обеспеченных современными аппаратно-программными комплексами со средствами криптографической защиты информации.</w:t>
            </w:r>
          </w:p>
          <w:p w14:paraId="5787DB92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R</w:t>
            </w:r>
            <w:r w:rsidRPr="00657C6F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r w:rsidRPr="00657C6F">
              <w:rPr>
                <w:rFonts w:ascii="Arial" w:hAnsi="Arial" w:cs="Arial"/>
                <w:sz w:val="24"/>
                <w:szCs w:val="24"/>
              </w:rPr>
              <w:t>– количество муниципальных организаций в муниципальном образовании Московской области, использующих ЕИСДОП и обеспеченных современными аппаратно-программными комплексами со</w:t>
            </w: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Pr="00657C6F">
              <w:rPr>
                <w:rFonts w:ascii="Arial" w:hAnsi="Arial" w:cs="Arial"/>
                <w:sz w:val="24"/>
                <w:szCs w:val="24"/>
              </w:rPr>
              <w:t>средствами криптографической защиты информации;</w:t>
            </w:r>
          </w:p>
          <w:p w14:paraId="5787DB93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муниципальных организаций в муниципальном образовании Московской области, использующих ЕИСДОП.</w:t>
            </w:r>
          </w:p>
        </w:tc>
        <w:tc>
          <w:tcPr>
            <w:tcW w:w="2976" w:type="dxa"/>
          </w:tcPr>
          <w:p w14:paraId="5787DB94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Отчет службы информационных технологий и защиты информации об обеспечении муниципальных организаций в муниципальном образовании Московской области современными аппаратно-программными комплексами со средствами криптографической защиты информации</w:t>
            </w:r>
          </w:p>
        </w:tc>
        <w:tc>
          <w:tcPr>
            <w:tcW w:w="1703" w:type="dxa"/>
          </w:tcPr>
          <w:p w14:paraId="5787DB95" w14:textId="77777777" w:rsidR="001C7491" w:rsidRPr="00657C6F" w:rsidRDefault="001C7491" w:rsidP="00651EF0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657C6F" w14:paraId="2910B848" w14:textId="77777777" w:rsidTr="00247052">
        <w:trPr>
          <w:trHeight w:val="20"/>
        </w:trPr>
        <w:tc>
          <w:tcPr>
            <w:tcW w:w="534" w:type="dxa"/>
          </w:tcPr>
          <w:p w14:paraId="1916B9F9" w14:textId="6BFA4557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2.19</w:t>
            </w:r>
          </w:p>
        </w:tc>
        <w:tc>
          <w:tcPr>
            <w:tcW w:w="2599" w:type="dxa"/>
          </w:tcPr>
          <w:p w14:paraId="17E95662" w14:textId="22A1802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 xml:space="preserve">Внедрена целевая модель цифровой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образовательной среды в общеобразовательных организациях и профессиональных образовательных организациях во всех субъектах Российской Федерации</w:t>
            </w:r>
          </w:p>
        </w:tc>
        <w:tc>
          <w:tcPr>
            <w:tcW w:w="1027" w:type="dxa"/>
          </w:tcPr>
          <w:p w14:paraId="6DA3A7AB" w14:textId="28BE2412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Единиц</w:t>
            </w:r>
          </w:p>
        </w:tc>
        <w:tc>
          <w:tcPr>
            <w:tcW w:w="6095" w:type="dxa"/>
          </w:tcPr>
          <w:p w14:paraId="217AA075" w14:textId="77777777" w:rsidR="001C7491" w:rsidRPr="00657C6F" w:rsidRDefault="001C7491" w:rsidP="00651EF0">
            <w:pPr>
              <w:spacing w:after="0" w:line="360" w:lineRule="auto"/>
              <w:rPr>
                <w:rFonts w:ascii="Arial" w:hAnsi="Arial" w:cs="Arial"/>
                <w:iCs/>
                <w:sz w:val="24"/>
                <w:szCs w:val="24"/>
              </w:rPr>
            </w:pPr>
            <w:r w:rsidRPr="00657C6F">
              <w:rPr>
                <w:rFonts w:ascii="Arial" w:hAnsi="Arial" w:cs="Arial"/>
                <w:iCs/>
                <w:sz w:val="24"/>
                <w:szCs w:val="24"/>
                <w:lang w:val="en-US"/>
              </w:rPr>
              <w:t>F</w:t>
            </w:r>
            <w:proofErr w:type="spellStart"/>
            <w:r w:rsidRPr="00657C6F">
              <w:rPr>
                <w:rFonts w:ascii="Arial" w:hAnsi="Arial" w:cs="Arial"/>
                <w:iCs/>
                <w:sz w:val="24"/>
                <w:szCs w:val="24"/>
              </w:rPr>
              <w:t>цм</w:t>
            </w:r>
            <w:proofErr w:type="spellEnd"/>
            <w:r w:rsidRPr="00657C6F">
              <w:rPr>
                <w:rFonts w:ascii="Arial" w:hAnsi="Arial" w:cs="Arial"/>
                <w:iCs/>
                <w:sz w:val="24"/>
                <w:szCs w:val="24"/>
              </w:rPr>
              <w:t>=</w:t>
            </w:r>
            <w:r w:rsidRPr="00657C6F">
              <w:rPr>
                <w:rFonts w:ascii="Arial" w:hAnsi="Arial" w:cs="Arial"/>
                <w:iCs/>
                <w:sz w:val="24"/>
                <w:szCs w:val="24"/>
                <w:lang w:val="en-US"/>
              </w:rPr>
              <w:t>SUM</w:t>
            </w:r>
            <w:r w:rsidRPr="00657C6F">
              <w:rPr>
                <w:rFonts w:ascii="Arial" w:hAnsi="Arial" w:cs="Arial"/>
                <w:iCs/>
                <w:sz w:val="24"/>
                <w:szCs w:val="24"/>
              </w:rPr>
              <w:t xml:space="preserve"> ^</w:t>
            </w:r>
            <w:r w:rsidRPr="00657C6F">
              <w:rPr>
                <w:rFonts w:ascii="Arial" w:hAnsi="Arial" w:cs="Arial"/>
                <w:iCs/>
                <w:sz w:val="24"/>
                <w:szCs w:val="24"/>
                <w:lang w:val="en-US"/>
              </w:rPr>
              <w:t>n</w:t>
            </w:r>
            <w:r w:rsidRPr="00657C6F">
              <w:rPr>
                <w:rFonts w:ascii="Arial" w:hAnsi="Arial" w:cs="Arial"/>
                <w:iCs/>
                <w:sz w:val="24"/>
                <w:szCs w:val="24"/>
              </w:rPr>
              <w:t>,</w:t>
            </w:r>
            <w:r w:rsidRPr="00657C6F">
              <w:rPr>
                <w:rFonts w:ascii="Arial" w:hAnsi="Arial" w:cs="Arial"/>
                <w:iCs/>
                <w:sz w:val="24"/>
                <w:szCs w:val="24"/>
                <w:lang w:val="en-US"/>
              </w:rPr>
              <w:t>i</w:t>
            </w:r>
            <w:r w:rsidRPr="00657C6F">
              <w:rPr>
                <w:rFonts w:ascii="Arial" w:hAnsi="Arial" w:cs="Arial"/>
                <w:iCs/>
                <w:sz w:val="24"/>
                <w:szCs w:val="24"/>
              </w:rPr>
              <w:t>=1*</w:t>
            </w:r>
            <w:r w:rsidRPr="00657C6F">
              <w:rPr>
                <w:rFonts w:ascii="Arial" w:hAnsi="Arial" w:cs="Arial"/>
                <w:iCs/>
                <w:sz w:val="24"/>
                <w:szCs w:val="24"/>
                <w:lang w:val="en-US"/>
              </w:rPr>
              <w:t>Xi</w:t>
            </w:r>
          </w:p>
          <w:p w14:paraId="786A5AC7" w14:textId="77777777" w:rsidR="001C7491" w:rsidRPr="00657C6F" w:rsidRDefault="001C7491" w:rsidP="00651EF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n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количество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муниципальных образований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Московской области,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23297FED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X</w:t>
            </w:r>
            <w:r w:rsidRPr="00657C6F">
              <w:rPr>
                <w:rFonts w:ascii="Arial" w:hAnsi="Arial" w:cs="Arial"/>
                <w:sz w:val="24"/>
                <w:szCs w:val="24"/>
                <w:vertAlign w:val="subscript"/>
                <w:lang w:val="en-US"/>
              </w:rPr>
              <w:t>i</w:t>
            </w:r>
            <w:r w:rsidRPr="00657C6F">
              <w:rPr>
                <w:rFonts w:ascii="Arial" w:hAnsi="Arial" w:cs="Arial"/>
                <w:sz w:val="24"/>
                <w:szCs w:val="24"/>
                <w:vertAlign w:val="subscript"/>
              </w:rPr>
              <w:t xml:space="preserve">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-  число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субъектов Российской Федерации, в которых внедрена целевая модель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образования.</w:t>
            </w:r>
          </w:p>
          <w:p w14:paraId="3A64428F" w14:textId="0A1D75DA" w:rsidR="001C7491" w:rsidRPr="00657C6F" w:rsidRDefault="001C7491" w:rsidP="00651EF0">
            <w:pPr>
              <w:snapToGri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Значение базового показателя – 1.</w:t>
            </w:r>
          </w:p>
        </w:tc>
        <w:tc>
          <w:tcPr>
            <w:tcW w:w="2976" w:type="dxa"/>
          </w:tcPr>
          <w:p w14:paraId="335A301B" w14:textId="273EDC00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количестве муниципальных образований Московской области, в которых внедрена целевая модель цифровой образовательной среды в образовательных организациях</w:t>
            </w:r>
          </w:p>
        </w:tc>
        <w:tc>
          <w:tcPr>
            <w:tcW w:w="1703" w:type="dxa"/>
          </w:tcPr>
          <w:p w14:paraId="25F45294" w14:textId="318AC17F" w:rsidR="001C7491" w:rsidRPr="00657C6F" w:rsidRDefault="001C7491" w:rsidP="00651EF0">
            <w:pPr>
              <w:snapToGrid w:val="0"/>
              <w:spacing w:after="0" w:line="36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657C6F" w14:paraId="5787DBAC" w14:textId="77777777" w:rsidTr="00247052">
        <w:trPr>
          <w:trHeight w:val="20"/>
        </w:trPr>
        <w:tc>
          <w:tcPr>
            <w:tcW w:w="534" w:type="dxa"/>
          </w:tcPr>
          <w:p w14:paraId="5787DBA1" w14:textId="5181CC60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2.20</w:t>
            </w:r>
          </w:p>
        </w:tc>
        <w:tc>
          <w:tcPr>
            <w:tcW w:w="2599" w:type="dxa"/>
          </w:tcPr>
          <w:p w14:paraId="5787DBA2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Доля 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на скорости не менее 1 Мбит/с, предоставляемыми не менее чем 2 операторами связи</w:t>
            </w:r>
          </w:p>
        </w:tc>
        <w:tc>
          <w:tcPr>
            <w:tcW w:w="1027" w:type="dxa"/>
          </w:tcPr>
          <w:p w14:paraId="5787DBA3" w14:textId="77777777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BA4" w14:textId="77777777" w:rsidR="001C7491" w:rsidRPr="00657C6F" w:rsidRDefault="001C7491" w:rsidP="00651EF0">
            <w:pPr>
              <w:widowControl w:val="0"/>
              <w:spacing w:after="0" w:line="36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A5" w14:textId="77777777" w:rsidR="001C7491" w:rsidRPr="00657C6F" w:rsidRDefault="001C7491" w:rsidP="00651EF0">
            <w:pPr>
              <w:widowControl w:val="0"/>
              <w:spacing w:after="0" w:line="360" w:lineRule="auto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5787DBA6" w14:textId="77777777" w:rsidR="001C7491" w:rsidRPr="00657C6F" w:rsidRDefault="001C7491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доля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информационно-телекоммуникационную сеть Интернет на скорости не менее 1 Мбит/с, предоставляемыми не менее чем 2 операторами связи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7" w14:textId="77777777" w:rsidR="001C7491" w:rsidRPr="00657C6F" w:rsidRDefault="001C7491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– количество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многоквартирных домов, имеющих возможность пользоваться услугами проводного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lastRenderedPageBreak/>
              <w:t>и мобильного доступа в информационно-телекоммуникационную сеть Интернет на скорости не менее 1 Мбит/с, предоставляемыми не менее чем 2 операторами связи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5787DBA8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многоквартирных домов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  <w:shd w:val="clear" w:color="auto" w:fill="FFFFFF" w:themeFill="background1"/>
          </w:tcPr>
          <w:p w14:paraId="5787DBA9" w14:textId="77777777" w:rsidR="001C7491" w:rsidRPr="00657C6F" w:rsidRDefault="001C7491" w:rsidP="00651EF0">
            <w:pPr>
              <w:pStyle w:val="af6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  <w:color w:val="000000"/>
                <w:shd w:val="clear" w:color="auto" w:fill="FFFFFF" w:themeFill="background1"/>
              </w:rPr>
            </w:pPr>
            <w:r w:rsidRPr="00657C6F">
              <w:rPr>
                <w:rFonts w:ascii="Arial" w:hAnsi="Arial" w:cs="Arial"/>
              </w:rPr>
              <w:lastRenderedPageBreak/>
              <w:t xml:space="preserve">Отчет отдела </w:t>
            </w:r>
            <w:r w:rsidRPr="00657C6F">
              <w:rPr>
                <w:rFonts w:ascii="Arial" w:hAnsi="Arial" w:cs="Arial"/>
                <w:color w:val="000000"/>
                <w:shd w:val="clear" w:color="auto" w:fill="FFFFFF" w:themeFill="background1"/>
              </w:rPr>
              <w:t>эксплуатации</w:t>
            </w:r>
            <w:r w:rsidRPr="00657C6F">
              <w:rPr>
                <w:rFonts w:ascii="Arial" w:hAnsi="Arial" w:cs="Arial"/>
                <w:color w:val="000000"/>
                <w:shd w:val="clear" w:color="auto" w:fill="EEEEEE"/>
              </w:rPr>
              <w:t xml:space="preserve"> </w:t>
            </w:r>
            <w:r w:rsidRPr="00657C6F">
              <w:rPr>
                <w:rFonts w:ascii="Arial" w:hAnsi="Arial" w:cs="Arial"/>
                <w:color w:val="000000"/>
                <w:shd w:val="clear" w:color="auto" w:fill="FFFFFF" w:themeFill="background1"/>
              </w:rPr>
              <w:t>жилых помещений о количестве</w:t>
            </w:r>
          </w:p>
          <w:p w14:paraId="5787DBAA" w14:textId="77777777" w:rsidR="001C7491" w:rsidRPr="00657C6F" w:rsidRDefault="001C7491" w:rsidP="00651EF0">
            <w:pPr>
              <w:pStyle w:val="af6"/>
              <w:shd w:val="clear" w:color="auto" w:fill="FFFFFF"/>
              <w:spacing w:before="0" w:beforeAutospacing="0" w:after="0" w:afterAutospacing="0" w:line="360" w:lineRule="auto"/>
              <w:jc w:val="both"/>
              <w:textAlignment w:val="baseline"/>
              <w:rPr>
                <w:rFonts w:ascii="Arial" w:hAnsi="Arial" w:cs="Arial"/>
              </w:rPr>
            </w:pPr>
            <w:r w:rsidRPr="00657C6F">
              <w:rPr>
                <w:rFonts w:ascii="Arial" w:hAnsi="Arial" w:cs="Arial"/>
                <w:lang w:eastAsia="en-US"/>
              </w:rPr>
              <w:t>многоквартирных домов, имеющих возможность пользоваться услугами проводного и мобильного доступа в информационно-</w:t>
            </w:r>
            <w:r w:rsidRPr="00657C6F">
              <w:rPr>
                <w:rFonts w:ascii="Arial" w:hAnsi="Arial" w:cs="Arial"/>
                <w:lang w:eastAsia="en-US"/>
              </w:rPr>
              <w:lastRenderedPageBreak/>
              <w:t>телекоммуникационную сеть Интернет на скорости не менее 1 Мбит/с, предоставляемыми не менее чем 2 операторами связи</w:t>
            </w:r>
            <w:r w:rsidRPr="00657C6F">
              <w:rPr>
                <w:rFonts w:ascii="Arial" w:hAnsi="Arial" w:cs="Arial"/>
                <w:color w:val="000000"/>
                <w:shd w:val="clear" w:color="auto" w:fill="FFFFFF" w:themeFill="background1"/>
              </w:rPr>
              <w:t xml:space="preserve"> </w:t>
            </w:r>
          </w:p>
        </w:tc>
        <w:tc>
          <w:tcPr>
            <w:tcW w:w="1703" w:type="dxa"/>
          </w:tcPr>
          <w:p w14:paraId="5787DBAB" w14:textId="77777777" w:rsidR="001C7491" w:rsidRPr="00657C6F" w:rsidRDefault="001C7491" w:rsidP="00651EF0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1C7491" w:rsidRPr="00657C6F" w14:paraId="5787DBB9" w14:textId="77777777" w:rsidTr="00247052">
        <w:trPr>
          <w:trHeight w:val="20"/>
        </w:trPr>
        <w:tc>
          <w:tcPr>
            <w:tcW w:w="534" w:type="dxa"/>
          </w:tcPr>
          <w:p w14:paraId="5787DBAD" w14:textId="77DA3294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2.21</w:t>
            </w:r>
          </w:p>
        </w:tc>
        <w:tc>
          <w:tcPr>
            <w:tcW w:w="2599" w:type="dxa"/>
          </w:tcPr>
          <w:p w14:paraId="5787DBAE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 </w:t>
            </w:r>
            <w:r w:rsidRPr="00657C6F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 скорости:</w:t>
            </w:r>
          </w:p>
          <w:p w14:paraId="5787DBAF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городских населенных пунктах, </w:t>
            </w: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–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 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5787DBB0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для учреждений культуры, расположенных в сельских населенных пунктах, </w:t>
            </w:r>
            <w:r w:rsidRPr="00657C6F">
              <w:rPr>
                <w:rFonts w:ascii="Arial" w:hAnsi="Arial" w:cs="Arial"/>
                <w:sz w:val="24"/>
                <w:szCs w:val="24"/>
              </w:rPr>
              <w:t>–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 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787DBB1" w14:textId="77777777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787DBB2" w14:textId="77777777" w:rsidR="001C7491" w:rsidRPr="00657C6F" w:rsidRDefault="001C7491" w:rsidP="00651EF0">
            <w:pPr>
              <w:widowControl w:val="0"/>
              <w:spacing w:after="0" w:line="360" w:lineRule="auto"/>
              <w:jc w:val="center"/>
              <w:rPr>
                <w:rFonts w:ascii="Arial" w:eastAsia="Courier New" w:hAnsi="Arial" w:cs="Arial"/>
                <w:i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val="en-US" w:eastAsia="en-US"/>
                  </w:rPr>
                  <m:t>n</m:t>
                </m:r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  <w:lang w:eastAsia="en-US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  <w:lang w:eastAsia="en-US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  <w:lang w:eastAsia="en-US"/>
                  </w:rPr>
                  <m:t>×100%</m:t>
                </m:r>
              </m:oMath>
            </m:oMathPara>
          </w:p>
          <w:p w14:paraId="5787DBB3" w14:textId="77777777" w:rsidR="001C7491" w:rsidRPr="00657C6F" w:rsidRDefault="001C7491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5787DBB4" w14:textId="77777777" w:rsidR="001C7491" w:rsidRPr="00657C6F" w:rsidRDefault="001C7491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учреждений культуры, обеспеченных доступом в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информационно-телекоммуникационную</w:t>
            </w:r>
            <w:r w:rsidRPr="00657C6F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сеть Интернет на скорости: для учреждений культуры, расположенных в городских населенных пунктах, </w:t>
            </w:r>
            <w:r w:rsidRPr="00657C6F">
              <w:rPr>
                <w:rFonts w:ascii="Arial" w:hAnsi="Arial" w:cs="Arial"/>
                <w:sz w:val="24"/>
                <w:szCs w:val="24"/>
              </w:rPr>
              <w:t>–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 учреждений культуры, расположенных в сельских населенных пунктах, </w:t>
            </w:r>
            <w:r w:rsidRPr="00657C6F">
              <w:rPr>
                <w:rFonts w:ascii="Arial" w:hAnsi="Arial" w:cs="Arial"/>
                <w:sz w:val="24"/>
                <w:szCs w:val="24"/>
              </w:rPr>
              <w:t>–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14:paraId="5787DBB5" w14:textId="77777777" w:rsidR="001C7491" w:rsidRPr="00657C6F" w:rsidRDefault="001C7491" w:rsidP="00651EF0">
            <w:pPr>
              <w:widowControl w:val="0"/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R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57C6F">
              <w:rPr>
                <w:rFonts w:ascii="Arial" w:hAnsi="Arial" w:cs="Arial"/>
                <w:sz w:val="24"/>
                <w:szCs w:val="24"/>
              </w:rPr>
              <w:t>–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количество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</w:t>
            </w:r>
            <w:r w:rsidRPr="00657C6F" w:rsidDel="006F092A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57C6F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 на скорости: для общеобразовательных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организаций, расположенных в городских населенных пунктах, </w:t>
            </w:r>
            <w:r w:rsidRPr="00657C6F">
              <w:rPr>
                <w:rFonts w:ascii="Arial" w:hAnsi="Arial" w:cs="Arial"/>
                <w:sz w:val="24"/>
                <w:szCs w:val="24"/>
              </w:rPr>
              <w:t>–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50 Мбит/с, для учреждений культуры, расположенных в сельских населенных пунктах, </w:t>
            </w:r>
            <w:r w:rsidRPr="00657C6F">
              <w:rPr>
                <w:rFonts w:ascii="Arial" w:hAnsi="Arial" w:cs="Arial"/>
                <w:sz w:val="24"/>
                <w:szCs w:val="24"/>
              </w:rPr>
              <w:t>–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не менее 10 Мбит/с;</w:t>
            </w:r>
          </w:p>
          <w:p w14:paraId="5787DBB6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/>
              </w:rPr>
              <w:t>K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– 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 муниципального образования Московской области.</w:t>
            </w:r>
          </w:p>
        </w:tc>
        <w:tc>
          <w:tcPr>
            <w:tcW w:w="2976" w:type="dxa"/>
          </w:tcPr>
          <w:p w14:paraId="5787DBB7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Отчет комитета по культуре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shd w:val="clear" w:color="auto" w:fill="FFFFFF"/>
              </w:rPr>
              <w:t xml:space="preserve"> о количестве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культуры, обеспеченных доступом в </w:t>
            </w:r>
            <w:r w:rsidRPr="00657C6F">
              <w:rPr>
                <w:rFonts w:ascii="Arial" w:hAnsi="Arial" w:cs="Arial"/>
                <w:sz w:val="24"/>
                <w:szCs w:val="24"/>
              </w:rPr>
              <w:t>информационно-телекоммуникационную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сеть Интернет.</w:t>
            </w:r>
          </w:p>
        </w:tc>
        <w:tc>
          <w:tcPr>
            <w:tcW w:w="1703" w:type="dxa"/>
          </w:tcPr>
          <w:p w14:paraId="5787DBB8" w14:textId="77777777" w:rsidR="001C7491" w:rsidRPr="00657C6F" w:rsidRDefault="001C7491" w:rsidP="00651EF0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 w:eastAsia="en-US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657C6F" w14:paraId="2D25C612" w14:textId="77777777" w:rsidTr="00247052">
        <w:trPr>
          <w:trHeight w:val="20"/>
        </w:trPr>
        <w:tc>
          <w:tcPr>
            <w:tcW w:w="534" w:type="dxa"/>
          </w:tcPr>
          <w:p w14:paraId="1581B753" w14:textId="466007DE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2.22</w:t>
            </w:r>
          </w:p>
        </w:tc>
        <w:tc>
          <w:tcPr>
            <w:tcW w:w="2599" w:type="dxa"/>
          </w:tcPr>
          <w:p w14:paraId="0EDB297D" w14:textId="77777777" w:rsidR="001C7491" w:rsidRPr="00657C6F" w:rsidRDefault="001C7491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</w:t>
            </w:r>
          </w:p>
          <w:p w14:paraId="08D36A12" w14:textId="77777777" w:rsidR="001C7491" w:rsidRPr="00657C6F" w:rsidRDefault="001C7491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для дошкольных образовательных организаций – не менее 2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198D6DC" w14:textId="77777777" w:rsidR="001C7491" w:rsidRPr="00657C6F" w:rsidRDefault="001C7491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городских поселениях и городских округах, – не менее 100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2C62A36D" w14:textId="4F7770BD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027" w:type="dxa"/>
          </w:tcPr>
          <w:p w14:paraId="5F244FE2" w14:textId="342CF30E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3B75253F" w14:textId="77777777" w:rsidR="001C7491" w:rsidRPr="00657C6F" w:rsidRDefault="001C7491" w:rsidP="00651EF0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  <w:lang w:eastAsia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1822AE77" w14:textId="77777777" w:rsidR="001C7491" w:rsidRPr="00657C6F" w:rsidRDefault="001C7491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где:</w:t>
            </w:r>
          </w:p>
          <w:p w14:paraId="058BD723" w14:textId="77777777" w:rsidR="001C7491" w:rsidRPr="00657C6F" w:rsidRDefault="001C7491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Arial"/>
                  <w:sz w:val="24"/>
                  <w:szCs w:val="24"/>
                </w:rPr>
                <m:t>n</m:t>
              </m:r>
            </m:oMath>
            <w:r w:rsidRPr="00657C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доля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 менее 50 Мбит/с;</w:t>
            </w:r>
            <w:proofErr w:type="gramEnd"/>
          </w:p>
          <w:p w14:paraId="60C90D44" w14:textId="77777777" w:rsidR="001C7491" w:rsidRPr="00657C6F" w:rsidRDefault="001C7491" w:rsidP="00651EF0">
            <w:pPr>
              <w:widowControl w:val="0"/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 w:eastAsia="en-US"/>
              </w:rPr>
              <w:t>R</w:t>
            </w:r>
            <w:r w:rsidRPr="00657C6F" w:rsidDel="006814C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>–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количество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;</w:t>
            </w:r>
          </w:p>
          <w:p w14:paraId="0F196F4A" w14:textId="1C0EC259" w:rsidR="001C7491" w:rsidRPr="00657C6F" w:rsidRDefault="001C7491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 w:eastAsia="en-US"/>
              </w:rPr>
              <w:t>K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– 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>общее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количество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 учреждений образования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lang w:eastAsia="en-US"/>
              </w:rPr>
              <w:t xml:space="preserve"> в муниципальном образовании Московской области.</w:t>
            </w:r>
          </w:p>
        </w:tc>
        <w:tc>
          <w:tcPr>
            <w:tcW w:w="2976" w:type="dxa"/>
          </w:tcPr>
          <w:p w14:paraId="5DCF29B8" w14:textId="7D427F3C" w:rsidR="001C7491" w:rsidRPr="00657C6F" w:rsidRDefault="001C7491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о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gram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муниципальных</w:t>
            </w:r>
            <w:proofErr w:type="gram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дошкольных образовательных организаций и муниципальных общеобразовательных организаций в муниципальном образовании, подключенных к сети Интернет.</w:t>
            </w:r>
          </w:p>
        </w:tc>
        <w:tc>
          <w:tcPr>
            <w:tcW w:w="1703" w:type="dxa"/>
          </w:tcPr>
          <w:p w14:paraId="6F806EC1" w14:textId="7B1815C2" w:rsidR="001C7491" w:rsidRPr="00657C6F" w:rsidRDefault="001C7491" w:rsidP="00651EF0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1C7491" w:rsidRPr="00657C6F" w14:paraId="09462DD8" w14:textId="77777777" w:rsidTr="00247052">
        <w:trPr>
          <w:trHeight w:val="20"/>
        </w:trPr>
        <w:tc>
          <w:tcPr>
            <w:tcW w:w="534" w:type="dxa"/>
          </w:tcPr>
          <w:p w14:paraId="0EB72F8E" w14:textId="239D43BF" w:rsidR="001C7491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2.23</w:t>
            </w:r>
          </w:p>
        </w:tc>
        <w:tc>
          <w:tcPr>
            <w:tcW w:w="2599" w:type="dxa"/>
          </w:tcPr>
          <w:p w14:paraId="24A817A8" w14:textId="233A6386" w:rsidR="001C7491" w:rsidRPr="00657C6F" w:rsidRDefault="001C7491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Стоимостная доля закупаемого 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и (или)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1027" w:type="dxa"/>
          </w:tcPr>
          <w:p w14:paraId="5FA03CEE" w14:textId="532127B5" w:rsidR="001C7491" w:rsidRPr="00657C6F" w:rsidRDefault="001C7491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7B8201AB" w14:textId="77777777" w:rsidR="001C7491" w:rsidRPr="00657C6F" w:rsidRDefault="001C7491" w:rsidP="00651EF0">
            <w:pPr>
              <w:widowControl w:val="0"/>
              <w:spacing w:after="0" w:line="360" w:lineRule="auto"/>
              <w:jc w:val="center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  <w:lang w:val="en-US"/>
                  </w:rPr>
                  <m:t>n</m:t>
                </m:r>
                <m:r>
                  <w:rPr>
                    <w:rFonts w:ascii="Cambria Math" w:eastAsia="Courier New" w:hAnsi="Cambria Math" w:cs="Arial"/>
                    <w:color w:val="000000"/>
                    <w:sz w:val="24"/>
                    <w:szCs w:val="24"/>
                    <w:shd w:val="clear" w:color="auto" w:fill="FFFFFF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sz w:val="24"/>
                        <w:szCs w:val="24"/>
                        <w:lang w:val="en-US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Arial"/>
                    <w:sz w:val="24"/>
                    <w:szCs w:val="24"/>
                  </w:rPr>
                  <m:t>×100%</m:t>
                </m:r>
              </m:oMath>
            </m:oMathPara>
          </w:p>
          <w:p w14:paraId="4586FF46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57C6F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где:</w:t>
            </w:r>
          </w:p>
          <w:p w14:paraId="66FBE789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57C6F">
              <w:rPr>
                <w:rFonts w:ascii="Arial" w:eastAsia="Times New Roman" w:hAnsi="Arial" w:cs="Arial"/>
                <w:sz w:val="24"/>
                <w:szCs w:val="24"/>
              </w:rPr>
              <w:t xml:space="preserve">n - 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стоимостная доля закупаемого и (или)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 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арендуемого ОМСУ муниципального образования Московской области отечественного программного обеспечения</w:t>
            </w:r>
            <w:r w:rsidRPr="00657C6F">
              <w:rPr>
                <w:rFonts w:ascii="Arial" w:eastAsia="Times New Roman" w:hAnsi="Arial" w:cs="Arial"/>
                <w:sz w:val="24"/>
                <w:szCs w:val="24"/>
              </w:rPr>
              <w:t>;</w:t>
            </w:r>
          </w:p>
          <w:p w14:paraId="68EE5B11" w14:textId="77777777" w:rsidR="001C7491" w:rsidRPr="00657C6F" w:rsidRDefault="001C7491" w:rsidP="00651EF0">
            <w:pPr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57C6F">
              <w:rPr>
                <w:rFonts w:ascii="Arial" w:eastAsia="Times New Roman" w:hAnsi="Arial" w:cs="Arial"/>
                <w:sz w:val="24"/>
                <w:szCs w:val="24"/>
              </w:rPr>
              <w:t>R – стоимость закупаемого и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657C6F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отечественного программного обеспечения;</w:t>
            </w:r>
          </w:p>
          <w:p w14:paraId="214E5972" w14:textId="1B289563" w:rsidR="001C7491" w:rsidRPr="00657C6F" w:rsidRDefault="001C7491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Times New Roman" w:hAnsi="Arial" w:cs="Arial"/>
                <w:sz w:val="24"/>
                <w:szCs w:val="24"/>
              </w:rPr>
              <w:t>K – общая стоимость закупаемого и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(или)</w:t>
            </w:r>
            <w:r w:rsidRPr="00657C6F">
              <w:rPr>
                <w:rFonts w:ascii="Arial" w:eastAsia="Times New Roman" w:hAnsi="Arial" w:cs="Arial"/>
                <w:sz w:val="24"/>
                <w:szCs w:val="24"/>
              </w:rPr>
              <w:t xml:space="preserve"> арендуемого ОМСУ муниципального образования Московской области программного обеспечения.</w:t>
            </w:r>
          </w:p>
        </w:tc>
        <w:tc>
          <w:tcPr>
            <w:tcW w:w="2976" w:type="dxa"/>
          </w:tcPr>
          <w:p w14:paraId="55CA1BDE" w14:textId="4E54D6E7" w:rsidR="001C7491" w:rsidRPr="00657C6F" w:rsidRDefault="001C7491" w:rsidP="00651EF0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Данные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МКУ «ЦОД»</w:t>
            </w:r>
          </w:p>
        </w:tc>
        <w:tc>
          <w:tcPr>
            <w:tcW w:w="1703" w:type="dxa"/>
          </w:tcPr>
          <w:p w14:paraId="459BE8FE" w14:textId="47CB1017" w:rsidR="001C7491" w:rsidRPr="00657C6F" w:rsidRDefault="001C7491" w:rsidP="00651EF0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  <w:tr w:rsidR="00286F17" w:rsidRPr="00657C6F" w14:paraId="3CAF2B81" w14:textId="77777777" w:rsidTr="00247052">
        <w:trPr>
          <w:trHeight w:val="20"/>
        </w:trPr>
        <w:tc>
          <w:tcPr>
            <w:tcW w:w="534" w:type="dxa"/>
          </w:tcPr>
          <w:p w14:paraId="41EAF9D2" w14:textId="1295F4F3" w:rsidR="00286F17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2.24</w:t>
            </w:r>
          </w:p>
        </w:tc>
        <w:tc>
          <w:tcPr>
            <w:tcW w:w="2599" w:type="dxa"/>
          </w:tcPr>
          <w:p w14:paraId="6E7EB9F0" w14:textId="3A1BBBD1" w:rsidR="00286F17" w:rsidRPr="00657C6F" w:rsidRDefault="00286F17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Образовательные организации оснащены (обновили) компьютерным, мультимедийным, презентационным оборудованием и программным обеспечением в рамках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эксперимента по модернизации начального общего, основного общего и среднего общего образования</w:t>
            </w:r>
          </w:p>
        </w:tc>
        <w:tc>
          <w:tcPr>
            <w:tcW w:w="1027" w:type="dxa"/>
          </w:tcPr>
          <w:p w14:paraId="0EB0256D" w14:textId="5501094E" w:rsidR="00286F17" w:rsidRPr="00657C6F" w:rsidRDefault="00286F17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529AE43D" w14:textId="65D2224D" w:rsidR="00286F17" w:rsidRPr="00657C6F" w:rsidRDefault="00286F17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Значение показателя берется индивидуально для каждого муниципального образования Московской области из соглашения, заключенного между Министерством образования Московской области и муниципальным образованием Московской области на текущий финансовый год и плановый период.</w:t>
            </w:r>
          </w:p>
          <w:p w14:paraId="1B32E230" w14:textId="77777777" w:rsidR="00286F17" w:rsidRPr="00657C6F" w:rsidRDefault="00286F17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m:oMathPara>
              <m:oMath>
                <m:r>
                  <w:rPr>
                    <w:rFonts w:ascii="Cambria Math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(R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Arial"/>
                            <w:i/>
                            <w:color w:val="000000"/>
                            <w:sz w:val="24"/>
                            <w:szCs w:val="24"/>
                            <w:lang w:val="en-US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 w:cs="Arial"/>
                            <w:color w:val="000000"/>
                            <w:sz w:val="24"/>
                            <w:szCs w:val="24"/>
                            <w:lang w:val="en-US"/>
                          </w:rPr>
                          <m:t>t</m:t>
                        </m:r>
                      </m:sub>
                    </m:sSub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)×100%</m:t>
                    </m:r>
                  </m:num>
                  <m:den>
                    <m:r>
                      <w:rPr>
                        <w:rFonts w:ascii="Cambria Math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</m:oMath>
            </m:oMathPara>
          </w:p>
          <w:p w14:paraId="0A1BFFBE" w14:textId="77777777" w:rsidR="00286F17" w:rsidRPr="00657C6F" w:rsidRDefault="00286F17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t>где:</w:t>
            </w:r>
          </w:p>
          <w:p w14:paraId="6F2EC741" w14:textId="77777777" w:rsidR="00286F17" w:rsidRPr="00657C6F" w:rsidRDefault="00286F17" w:rsidP="00651EF0">
            <w:pPr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57C6F">
              <w:rPr>
                <w:rFonts w:ascii="Arial" w:hAnsi="Arial" w:cs="Arial"/>
                <w:sz w:val="24"/>
                <w:szCs w:val="24"/>
                <w:lang w:val="en-US" w:eastAsia="en-US"/>
              </w:rPr>
              <w:t>n</w:t>
            </w:r>
            <w:r w:rsidRPr="00657C6F">
              <w:rPr>
                <w:rFonts w:ascii="Arial" w:hAnsi="Arial" w:cs="Arial"/>
                <w:sz w:val="24"/>
                <w:szCs w:val="24"/>
                <w:lang w:eastAsia="en-US"/>
              </w:rPr>
              <w:t xml:space="preserve"> 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– </w:t>
            </w:r>
            <w:r w:rsidRPr="00657C6F">
              <w:rPr>
                <w:rFonts w:ascii="Arial" w:hAnsi="Arial" w:cs="Arial"/>
                <w:iCs/>
                <w:sz w:val="24"/>
                <w:szCs w:val="24"/>
              </w:rPr>
              <w:t xml:space="preserve">доля общеобразовательных организаций в муниципальном образовании Московской области, </w:t>
            </w:r>
            <w:r w:rsidRPr="00657C6F">
              <w:rPr>
                <w:rFonts w:ascii="Arial" w:hAnsi="Arial" w:cs="Arial"/>
                <w:iCs/>
                <w:sz w:val="24"/>
                <w:szCs w:val="24"/>
              </w:rPr>
              <w:lastRenderedPageBreak/>
              <w:t>оснащенных (обновили) компьютерным, мультимедийным, презентационным оборудованием и программным обеспечением в рамках эксперимента по модернизации начального общего, основного общего и среднего общего образования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3F5B7193" w14:textId="77777777" w:rsidR="00F20161" w:rsidRPr="00657C6F" w:rsidRDefault="00657C6F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i</m:t>
                  </m:r>
                </m:sub>
              </m:sSub>
            </m:oMath>
            <w:r w:rsidR="00286F17" w:rsidRPr="00657C6F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286F17" w:rsidRPr="00657C6F">
              <w:rPr>
                <w:rFonts w:ascii="Arial" w:hAnsi="Arial" w:cs="Arial"/>
                <w:sz w:val="24"/>
                <w:szCs w:val="24"/>
              </w:rPr>
              <w:t>–</w:t>
            </w:r>
            <w:r w:rsidR="00286F17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86F17" w:rsidRPr="00657C6F">
              <w:rPr>
                <w:rFonts w:ascii="Arial" w:hAnsi="Arial" w:cs="Arial"/>
                <w:sz w:val="24"/>
                <w:szCs w:val="24"/>
              </w:rPr>
              <w:t xml:space="preserve">количество общеобразовательных организаций в муниципальном образовании Московской области, </w:t>
            </w:r>
            <w:r w:rsidR="00286F17" w:rsidRPr="00657C6F">
              <w:rPr>
                <w:rFonts w:ascii="Arial" w:hAnsi="Arial" w:cs="Arial"/>
                <w:iCs/>
                <w:sz w:val="24"/>
                <w:szCs w:val="24"/>
              </w:rPr>
              <w:t>которые оснащены (обновили) компьютерным, мультимедийным, презентационным оборудованием и программным обеспечением в рамках эксперимента по</w:t>
            </w:r>
            <w:r w:rsidR="00286F17" w:rsidRPr="00657C6F">
              <w:rPr>
                <w:rFonts w:ascii="Arial" w:hAnsi="Arial" w:cs="Arial"/>
                <w:iCs/>
                <w:sz w:val="24"/>
                <w:szCs w:val="24"/>
                <w:lang w:val="en-US"/>
              </w:rPr>
              <w:t> </w:t>
            </w:r>
            <w:r w:rsidR="00286F17" w:rsidRPr="00657C6F">
              <w:rPr>
                <w:rFonts w:ascii="Arial" w:hAnsi="Arial" w:cs="Arial"/>
                <w:iCs/>
                <w:sz w:val="24"/>
                <w:szCs w:val="24"/>
              </w:rPr>
              <w:t xml:space="preserve">модернизации начального общего, основного общего и среднего общего образования </w:t>
            </w:r>
            <w:r w:rsidR="00286F17" w:rsidRPr="00657C6F">
              <w:rPr>
                <w:rFonts w:ascii="Arial" w:hAnsi="Arial" w:cs="Arial"/>
                <w:sz w:val="24"/>
                <w:szCs w:val="24"/>
              </w:rPr>
              <w:t>в</w:t>
            </w:r>
            <w:r w:rsidR="00286F17" w:rsidRPr="00657C6F">
              <w:rPr>
                <w:rFonts w:ascii="Arial" w:hAnsi="Arial" w:cs="Arial"/>
                <w:sz w:val="24"/>
                <w:szCs w:val="24"/>
                <w:lang w:val="en-US"/>
              </w:rPr>
              <w:t> </w:t>
            </w:r>
            <w:r w:rsidR="00286F17" w:rsidRPr="00657C6F">
              <w:rPr>
                <w:rFonts w:ascii="Arial" w:hAnsi="Arial" w:cs="Arial"/>
                <w:sz w:val="24"/>
                <w:szCs w:val="24"/>
              </w:rPr>
              <w:t>соответствующем году</w:t>
            </w:r>
            <w:r w:rsidR="00286F17"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F057867" w14:textId="3220E49D" w:rsidR="00286F17" w:rsidRPr="00657C6F" w:rsidRDefault="00657C6F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R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 w:cs="Arial"/>
                      <w:color w:val="000000"/>
                      <w:sz w:val="24"/>
                      <w:szCs w:val="24"/>
                      <w:lang w:val="en-US"/>
                    </w:rPr>
                    <m:t>t</m:t>
                  </m:r>
                </m:sub>
              </m:sSub>
            </m:oMath>
            <w:r w:rsidR="00286F17" w:rsidRPr="00657C6F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="00286F17" w:rsidRPr="00657C6F">
              <w:rPr>
                <w:rFonts w:ascii="Arial" w:hAnsi="Arial" w:cs="Arial"/>
                <w:sz w:val="24"/>
                <w:szCs w:val="24"/>
              </w:rPr>
              <w:t xml:space="preserve">– количество общеобразовательных организаций в муниципальном образовании Московской области, </w:t>
            </w:r>
            <w:r w:rsidR="00286F17" w:rsidRPr="00657C6F">
              <w:rPr>
                <w:rFonts w:ascii="Arial" w:hAnsi="Arial" w:cs="Arial"/>
                <w:iCs/>
                <w:sz w:val="24"/>
                <w:szCs w:val="24"/>
              </w:rPr>
              <w:t xml:space="preserve">которые оснастили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 </w:t>
            </w:r>
            <w:r w:rsidR="00286F17" w:rsidRPr="00657C6F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="00286F17" w:rsidRPr="00657C6F">
              <w:rPr>
                <w:rFonts w:ascii="Arial" w:hAnsi="Arial" w:cs="Arial"/>
                <w:sz w:val="24"/>
                <w:szCs w:val="24"/>
              </w:rPr>
              <w:lastRenderedPageBreak/>
              <w:t>предыдущие годы, начиная с 2021 года</w:t>
            </w:r>
            <w:r w:rsidR="00286F17"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698762E" w14:textId="727799C2" w:rsidR="00286F17" w:rsidRPr="00657C6F" w:rsidRDefault="00286F17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K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  <w:vertAlign w:val="subscript"/>
              </w:rPr>
              <w:t xml:space="preserve"> </w:t>
            </w:r>
            <w:r w:rsidRPr="00657C6F">
              <w:rPr>
                <w:rFonts w:ascii="Arial" w:hAnsi="Arial" w:cs="Arial"/>
                <w:sz w:val="24"/>
                <w:szCs w:val="24"/>
              </w:rPr>
              <w:t xml:space="preserve">– общее количество </w:t>
            </w:r>
            <w:r w:rsidRPr="00657C6F">
              <w:rPr>
                <w:rFonts w:ascii="Arial" w:hAnsi="Arial" w:cs="Arial"/>
                <w:iCs/>
                <w:sz w:val="24"/>
                <w:szCs w:val="24"/>
              </w:rPr>
              <w:t>общеобразовательных организаций в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муниципальном о</w:t>
            </w:r>
            <w:r w:rsidR="007A09B8" w:rsidRPr="00657C6F">
              <w:rPr>
                <w:rFonts w:ascii="Arial" w:hAnsi="Arial" w:cs="Arial"/>
                <w:color w:val="000000"/>
                <w:sz w:val="24"/>
                <w:szCs w:val="24"/>
              </w:rPr>
              <w:t>бразовании Московской области.*</w:t>
            </w:r>
          </w:p>
        </w:tc>
        <w:tc>
          <w:tcPr>
            <w:tcW w:w="2976" w:type="dxa"/>
          </w:tcPr>
          <w:p w14:paraId="71FA834C" w14:textId="02D0117E" w:rsidR="00286F17" w:rsidRPr="00657C6F" w:rsidRDefault="00BB5DD2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об оснащении (обновлении)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компьютерным, мультимедийным, презентационным оборудованием и программным обеспечением в рамках эксперимента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по модернизации начального общего, основного общего и среднего общего образования</w:t>
            </w:r>
          </w:p>
        </w:tc>
        <w:tc>
          <w:tcPr>
            <w:tcW w:w="1703" w:type="dxa"/>
          </w:tcPr>
          <w:p w14:paraId="328BEA7A" w14:textId="669133A6" w:rsidR="00286F17" w:rsidRPr="00657C6F" w:rsidRDefault="007A09B8" w:rsidP="00651EF0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Ежеквартально, ежегодно</w:t>
            </w:r>
          </w:p>
        </w:tc>
      </w:tr>
      <w:tr w:rsidR="00286F17" w:rsidRPr="00657C6F" w14:paraId="291A6AC1" w14:textId="77777777" w:rsidTr="00247052">
        <w:trPr>
          <w:trHeight w:val="20"/>
        </w:trPr>
        <w:tc>
          <w:tcPr>
            <w:tcW w:w="534" w:type="dxa"/>
          </w:tcPr>
          <w:p w14:paraId="41F6FE3C" w14:textId="239BA819" w:rsidR="00286F17" w:rsidRPr="00657C6F" w:rsidRDefault="00452BD6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>2.25</w:t>
            </w:r>
          </w:p>
        </w:tc>
        <w:tc>
          <w:tcPr>
            <w:tcW w:w="2599" w:type="dxa"/>
          </w:tcPr>
          <w:p w14:paraId="3B84128C" w14:textId="48B6B86B" w:rsidR="00286F17" w:rsidRPr="00657C6F" w:rsidRDefault="00286F17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Доля 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ой сети "Интернет" по технологии </w:t>
            </w:r>
            <w:proofErr w:type="spell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027" w:type="dxa"/>
          </w:tcPr>
          <w:p w14:paraId="54C85B07" w14:textId="24CDCCFF" w:rsidR="00286F17" w:rsidRPr="00657C6F" w:rsidRDefault="00286F17" w:rsidP="00651EF0">
            <w:pPr>
              <w:spacing w:after="0"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Процент</w:t>
            </w:r>
          </w:p>
        </w:tc>
        <w:tc>
          <w:tcPr>
            <w:tcW w:w="6095" w:type="dxa"/>
          </w:tcPr>
          <w:p w14:paraId="738A0E1E" w14:textId="70B8EB14" w:rsidR="00286F17" w:rsidRPr="00657C6F" w:rsidRDefault="00286F17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Разрабатывается в рамках </w:t>
            </w:r>
            <w:r w:rsidR="00005A72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федерального   </w:t>
            </w:r>
            <w:r w:rsidR="001A48F3"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 проекта «Информационная инфраструктура».</w:t>
            </w:r>
          </w:p>
          <w:p w14:paraId="124C96C1" w14:textId="77777777" w:rsidR="008D301E" w:rsidRPr="00657C6F" w:rsidRDefault="008D301E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73032880" w14:textId="77777777" w:rsidR="008D301E" w:rsidRPr="00657C6F" w:rsidRDefault="008D301E" w:rsidP="00651EF0">
            <w:pPr>
              <w:widowControl w:val="0"/>
              <w:spacing w:after="0" w:line="36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m:oMathPara>
              <m:oMath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n=</m:t>
                </m:r>
                <m:f>
                  <m:fPr>
                    <m:ctrlPr>
                      <w:rPr>
                        <w:rFonts w:ascii="Cambria Math" w:eastAsia="Times New Roman" w:hAnsi="Cambria Math" w:cs="Arial"/>
                        <w:i/>
                        <w:color w:val="000000"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R</m:t>
                    </m:r>
                  </m:num>
                  <m:den>
                    <m:r>
                      <w:rPr>
                        <w:rFonts w:ascii="Cambria Math" w:eastAsia="Times New Roman" w:hAnsi="Cambria Math" w:cs="Arial"/>
                        <w:color w:val="000000"/>
                        <w:sz w:val="24"/>
                        <w:szCs w:val="24"/>
                      </w:rPr>
                      <m:t>K</m:t>
                    </m:r>
                  </m:den>
                </m:f>
                <m:r>
                  <w:rPr>
                    <w:rFonts w:ascii="Cambria Math" w:eastAsia="Times New Roman" w:hAnsi="Cambria Math" w:cs="Arial"/>
                    <w:color w:val="000000"/>
                    <w:sz w:val="24"/>
                    <w:szCs w:val="24"/>
                  </w:rPr>
                  <m:t>×100%</m:t>
                </m:r>
              </m:oMath>
            </m:oMathPara>
          </w:p>
          <w:p w14:paraId="5B35BA4C" w14:textId="77777777" w:rsidR="008D301E" w:rsidRPr="00657C6F" w:rsidRDefault="008D301E" w:rsidP="00651EF0">
            <w:pPr>
              <w:widowControl w:val="0"/>
              <w:spacing w:after="0" w:line="36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657C6F">
              <w:rPr>
                <w:rFonts w:ascii="Arial" w:eastAsia="Times New Roman" w:hAnsi="Arial" w:cs="Arial"/>
                <w:sz w:val="24"/>
                <w:szCs w:val="24"/>
              </w:rPr>
              <w:t>где:</w:t>
            </w:r>
          </w:p>
          <w:p w14:paraId="3738E2EE" w14:textId="4A094EEC" w:rsidR="008D301E" w:rsidRPr="00657C6F" w:rsidRDefault="008D301E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m:oMath>
              <m:r>
                <m:rPr>
                  <m:sty m:val="p"/>
                </m:rPr>
                <w:rPr>
                  <w:rFonts w:ascii="Cambria Math" w:eastAsia="Times New Roman" w:hAnsi="Cambria Math" w:cs="Arial"/>
                  <w:sz w:val="24"/>
                  <w:szCs w:val="24"/>
                </w:rPr>
                <m:t>n</m:t>
              </m:r>
            </m:oMath>
            <w:r w:rsidRPr="00657C6F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доля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;</w:t>
            </w:r>
          </w:p>
          <w:p w14:paraId="1C669ED4" w14:textId="0CBD95D6" w:rsidR="008D301E" w:rsidRPr="00657C6F" w:rsidRDefault="008D301E" w:rsidP="00651EF0">
            <w:pPr>
              <w:widowControl w:val="0"/>
              <w:spacing w:after="0" w:line="360" w:lineRule="auto"/>
              <w:jc w:val="both"/>
              <w:rPr>
                <w:rFonts w:ascii="Arial" w:eastAsia="Courier New" w:hAnsi="Arial" w:cs="Arial"/>
                <w:color w:val="000000"/>
                <w:sz w:val="24"/>
                <w:szCs w:val="24"/>
                <w:shd w:val="clear" w:color="auto" w:fill="FFFFFF"/>
              </w:rPr>
            </w:pPr>
            <w:r w:rsidRPr="00657C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R</w:t>
            </w:r>
            <w:r w:rsidRPr="00657C6F" w:rsidDel="006814C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C6F">
              <w:rPr>
                <w:rFonts w:ascii="Arial" w:eastAsia="Times New Roman" w:hAnsi="Arial" w:cs="Arial"/>
                <w:sz w:val="24"/>
                <w:szCs w:val="24"/>
              </w:rPr>
              <w:t>–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  <w:r w:rsidRPr="00657C6F">
              <w:rPr>
                <w:rFonts w:ascii="Arial" w:eastAsia="Times New Roman" w:hAnsi="Arial" w:cs="Arial"/>
                <w:sz w:val="24"/>
                <w:szCs w:val="24"/>
              </w:rPr>
              <w:t xml:space="preserve">количество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государственных и муниципальных образовательных организаций, реализующих программы начального общего, основного общего, среднего общего образования, в учебных классах которых обеспечена возможность беспроводного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широкополосного доступа к информационно-телекоммуникационной сети "Интернет" по технологии </w:t>
            </w:r>
            <w:proofErr w:type="spell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;</w:t>
            </w:r>
          </w:p>
          <w:p w14:paraId="2558F10A" w14:textId="797F7850" w:rsidR="008D301E" w:rsidRPr="00657C6F" w:rsidRDefault="008D301E" w:rsidP="00651EF0">
            <w:pPr>
              <w:widowControl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eastAsia="Times New Roman" w:hAnsi="Arial" w:cs="Arial"/>
                <w:sz w:val="24"/>
                <w:szCs w:val="24"/>
                <w:lang w:val="en-US"/>
              </w:rPr>
              <w:t>K</w:t>
            </w:r>
            <w:r w:rsidRPr="00657C6F">
              <w:rPr>
                <w:rFonts w:ascii="Arial" w:eastAsia="Times New Roman" w:hAnsi="Arial" w:cs="Arial"/>
                <w:sz w:val="24"/>
                <w:szCs w:val="24"/>
              </w:rPr>
              <w:t xml:space="preserve"> – </w:t>
            </w:r>
            <w:proofErr w:type="gramStart"/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общее</w:t>
            </w:r>
            <w:proofErr w:type="gramEnd"/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количество</w:t>
            </w:r>
            <w:r w:rsidRPr="00657C6F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муниципальных учреждений образования в муниципальном образовании Московской области.</w:t>
            </w:r>
            <w:r w:rsidR="00694F2E" w:rsidRPr="00657C6F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976" w:type="dxa"/>
          </w:tcPr>
          <w:p w14:paraId="6023C9C6" w14:textId="28E7C523" w:rsidR="00286F17" w:rsidRPr="00657C6F" w:rsidRDefault="00BB5DD2" w:rsidP="00651EF0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sz w:val="24"/>
                <w:szCs w:val="24"/>
              </w:rPr>
              <w:lastRenderedPageBreak/>
              <w:t xml:space="preserve">Отчет управления образования о доле образовательных </w:t>
            </w:r>
            <w:proofErr w:type="gramStart"/>
            <w:r w:rsidRPr="00657C6F">
              <w:rPr>
                <w:rFonts w:ascii="Arial" w:hAnsi="Arial" w:cs="Arial"/>
                <w:sz w:val="24"/>
                <w:szCs w:val="24"/>
              </w:rPr>
              <w:t>организациях</w:t>
            </w:r>
            <w:proofErr w:type="gramEnd"/>
            <w:r w:rsidRPr="00657C6F">
              <w:rPr>
                <w:rFonts w:ascii="Arial" w:hAnsi="Arial" w:cs="Arial"/>
                <w:sz w:val="24"/>
                <w:szCs w:val="24"/>
              </w:rPr>
              <w:t xml:space="preserve"> в </w:t>
            </w: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 xml:space="preserve">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WiFi</w:t>
            </w:r>
            <w:proofErr w:type="spellEnd"/>
          </w:p>
        </w:tc>
        <w:tc>
          <w:tcPr>
            <w:tcW w:w="1703" w:type="dxa"/>
          </w:tcPr>
          <w:p w14:paraId="58009329" w14:textId="6B774915" w:rsidR="00286F17" w:rsidRPr="00657C6F" w:rsidRDefault="007A09B8" w:rsidP="00651EF0">
            <w:pPr>
              <w:widowControl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Ежеквартально, ежегодно</w:t>
            </w:r>
          </w:p>
        </w:tc>
      </w:tr>
    </w:tbl>
    <w:p w14:paraId="1A6320C8" w14:textId="249A7DD5" w:rsidR="00F3004A" w:rsidRPr="00657C6F" w:rsidRDefault="004A3695" w:rsidP="00247052">
      <w:pPr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lastRenderedPageBreak/>
        <w:br/>
      </w:r>
      <w:r w:rsidR="00D56899" w:rsidRPr="00657C6F">
        <w:rPr>
          <w:rFonts w:ascii="Arial" w:hAnsi="Arial" w:cs="Arial"/>
          <w:sz w:val="24"/>
          <w:szCs w:val="24"/>
        </w:rPr>
        <w:t>Приложение №</w:t>
      </w:r>
      <w:r w:rsidR="00213CB8" w:rsidRPr="00657C6F">
        <w:rPr>
          <w:rFonts w:ascii="Arial" w:hAnsi="Arial" w:cs="Arial"/>
          <w:sz w:val="24"/>
          <w:szCs w:val="24"/>
          <w:lang w:val="en-US"/>
        </w:rPr>
        <w:t>3</w:t>
      </w:r>
      <w:r w:rsidR="00D56899" w:rsidRPr="00657C6F">
        <w:rPr>
          <w:rFonts w:ascii="Arial" w:hAnsi="Arial" w:cs="Arial"/>
          <w:sz w:val="24"/>
          <w:szCs w:val="24"/>
        </w:rPr>
        <w:t xml:space="preserve"> к муниципальной программе</w:t>
      </w:r>
    </w:p>
    <w:p w14:paraId="6378376E" w14:textId="52D39760" w:rsidR="00D56899" w:rsidRPr="00657C6F" w:rsidRDefault="00F3004A" w:rsidP="00651EF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«Цифровое муниципальное образование»</w:t>
      </w:r>
    </w:p>
    <w:p w14:paraId="096BCC65" w14:textId="77777777" w:rsidR="00D56899" w:rsidRPr="00657C6F" w:rsidRDefault="00D56899" w:rsidP="00651EF0">
      <w:pPr>
        <w:spacing w:after="0" w:line="360" w:lineRule="auto"/>
        <w:jc w:val="right"/>
        <w:rPr>
          <w:rFonts w:ascii="Arial" w:hAnsi="Arial" w:cs="Arial"/>
          <w:sz w:val="24"/>
          <w:szCs w:val="24"/>
        </w:rPr>
      </w:pPr>
    </w:p>
    <w:p w14:paraId="5787DBBB" w14:textId="5D80A49A" w:rsidR="0011110A" w:rsidRPr="00657C6F" w:rsidRDefault="008A20AA" w:rsidP="00651EF0">
      <w:pPr>
        <w:pStyle w:val="aff8"/>
        <w:numPr>
          <w:ilvl w:val="0"/>
          <w:numId w:val="34"/>
        </w:num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t>Паспорт подпрограммы</w:t>
      </w:r>
      <w:r w:rsidR="0011110A" w:rsidRPr="00657C6F">
        <w:rPr>
          <w:rFonts w:ascii="Arial" w:hAnsi="Arial" w:cs="Arial"/>
          <w:b/>
          <w:sz w:val="24"/>
          <w:szCs w:val="24"/>
        </w:rPr>
        <w:t xml:space="preserve"> 1 «Снижение административных барьеров, повышение качества и доступности предоставления государственных </w:t>
      </w:r>
      <w:r w:rsidR="0011110A" w:rsidRPr="00657C6F">
        <w:rPr>
          <w:rFonts w:ascii="Arial" w:hAnsi="Arial" w:cs="Arial"/>
          <w:b/>
          <w:sz w:val="24"/>
          <w:szCs w:val="24"/>
        </w:rPr>
        <w:br/>
        <w:t>и муниципальных услуг, в том чи</w:t>
      </w:r>
      <w:r w:rsidR="007E5455" w:rsidRPr="00657C6F">
        <w:rPr>
          <w:rFonts w:ascii="Arial" w:hAnsi="Arial" w:cs="Arial"/>
          <w:b/>
          <w:sz w:val="24"/>
          <w:szCs w:val="24"/>
        </w:rPr>
        <w:t>сле на базе многофункциональных центров</w:t>
      </w:r>
      <w:r w:rsidR="0011110A" w:rsidRPr="00657C6F">
        <w:rPr>
          <w:rFonts w:ascii="Arial" w:hAnsi="Arial" w:cs="Arial"/>
          <w:b/>
          <w:sz w:val="24"/>
          <w:szCs w:val="24"/>
        </w:rPr>
        <w:t xml:space="preserve"> предоставления государственных </w:t>
      </w:r>
      <w:r w:rsidR="0011110A" w:rsidRPr="00657C6F">
        <w:rPr>
          <w:rFonts w:ascii="Arial" w:hAnsi="Arial" w:cs="Arial"/>
          <w:b/>
          <w:sz w:val="24"/>
          <w:szCs w:val="24"/>
        </w:rPr>
        <w:br/>
        <w:t>и муниципальных услуг»</w:t>
      </w:r>
    </w:p>
    <w:p w14:paraId="36E8F02C" w14:textId="77777777" w:rsidR="00BD389E" w:rsidRPr="00657C6F" w:rsidRDefault="00BD389E" w:rsidP="00651EF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492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81"/>
        <w:gridCol w:w="2254"/>
        <w:gridCol w:w="1766"/>
        <w:gridCol w:w="1618"/>
        <w:gridCol w:w="1442"/>
        <w:gridCol w:w="1439"/>
        <w:gridCol w:w="1439"/>
        <w:gridCol w:w="1442"/>
        <w:gridCol w:w="1439"/>
      </w:tblGrid>
      <w:tr w:rsidR="00ED2BF6" w:rsidRPr="00657C6F" w14:paraId="3CB30B42" w14:textId="77777777" w:rsidTr="00247052">
        <w:trPr>
          <w:trHeight w:val="20"/>
        </w:trPr>
        <w:tc>
          <w:tcPr>
            <w:tcW w:w="754" w:type="pct"/>
          </w:tcPr>
          <w:p w14:paraId="2F749EA3" w14:textId="77777777" w:rsidR="00ED2BF6" w:rsidRPr="00657C6F" w:rsidRDefault="00ED2BF6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46" w:type="pct"/>
            <w:gridSpan w:val="8"/>
          </w:tcPr>
          <w:p w14:paraId="27F6A8B6" w14:textId="77777777" w:rsidR="00ED2BF6" w:rsidRPr="00657C6F" w:rsidRDefault="00ED2BF6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ED2BF6" w:rsidRPr="00657C6F" w14:paraId="2D17C5A8" w14:textId="77777777" w:rsidTr="00247052">
        <w:trPr>
          <w:trHeight w:val="20"/>
        </w:trPr>
        <w:tc>
          <w:tcPr>
            <w:tcW w:w="754" w:type="pct"/>
            <w:vMerge w:val="restart"/>
          </w:tcPr>
          <w:p w14:paraId="3BC3C535" w14:textId="77777777" w:rsidR="00ED2BF6" w:rsidRPr="00657C6F" w:rsidRDefault="00ED2BF6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Источники финансирования подпрограммы по годам реализации 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>и главным распорядителям бюджетных средств, в том числе по годам:</w:t>
            </w:r>
          </w:p>
        </w:tc>
        <w:tc>
          <w:tcPr>
            <w:tcW w:w="745" w:type="pct"/>
            <w:vMerge w:val="restart"/>
          </w:tcPr>
          <w:p w14:paraId="6071611D" w14:textId="77777777" w:rsidR="00ED2BF6" w:rsidRPr="00657C6F" w:rsidRDefault="00ED2BF6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Главный распорядитель бюджетных средств </w:t>
            </w:r>
          </w:p>
        </w:tc>
        <w:tc>
          <w:tcPr>
            <w:tcW w:w="584" w:type="pct"/>
            <w:vMerge w:val="restart"/>
          </w:tcPr>
          <w:p w14:paraId="78A76DB9" w14:textId="77777777" w:rsidR="00ED2BF6" w:rsidRPr="00657C6F" w:rsidRDefault="00ED2BF6" w:rsidP="00651EF0">
            <w:pPr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2917" w:type="pct"/>
            <w:gridSpan w:val="6"/>
          </w:tcPr>
          <w:p w14:paraId="4A294A64" w14:textId="77777777" w:rsidR="00ED2BF6" w:rsidRPr="00657C6F" w:rsidRDefault="00ED2BF6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651EF0" w:rsidRPr="00657C6F" w14:paraId="05D13A95" w14:textId="77777777" w:rsidTr="00247052">
        <w:trPr>
          <w:trHeight w:val="20"/>
        </w:trPr>
        <w:tc>
          <w:tcPr>
            <w:tcW w:w="754" w:type="pct"/>
            <w:vMerge/>
          </w:tcPr>
          <w:p w14:paraId="04068405" w14:textId="77777777" w:rsidR="00ED2BF6" w:rsidRPr="00657C6F" w:rsidRDefault="00ED2BF6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14:paraId="090359F5" w14:textId="77777777" w:rsidR="00ED2BF6" w:rsidRPr="00657C6F" w:rsidRDefault="00ED2BF6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4" w:type="pct"/>
            <w:vMerge/>
          </w:tcPr>
          <w:p w14:paraId="609ED0F0" w14:textId="77777777" w:rsidR="00ED2BF6" w:rsidRPr="00657C6F" w:rsidRDefault="00ED2BF6" w:rsidP="00651EF0">
            <w:pPr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35" w:type="pct"/>
            <w:vAlign w:val="center"/>
          </w:tcPr>
          <w:p w14:paraId="47C26539" w14:textId="77777777" w:rsidR="00ED2BF6" w:rsidRPr="00657C6F" w:rsidRDefault="00ED2BF6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7" w:type="pct"/>
            <w:vAlign w:val="center"/>
          </w:tcPr>
          <w:p w14:paraId="07B213FA" w14:textId="77777777" w:rsidR="00ED2BF6" w:rsidRPr="00657C6F" w:rsidRDefault="00ED2BF6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476" w:type="pct"/>
            <w:vAlign w:val="center"/>
          </w:tcPr>
          <w:p w14:paraId="55B5103F" w14:textId="77777777" w:rsidR="00ED2BF6" w:rsidRPr="00657C6F" w:rsidRDefault="00ED2BF6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476" w:type="pct"/>
            <w:vAlign w:val="center"/>
          </w:tcPr>
          <w:p w14:paraId="1E3D2418" w14:textId="77777777" w:rsidR="00ED2BF6" w:rsidRPr="00657C6F" w:rsidRDefault="00ED2BF6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7" w:type="pct"/>
            <w:vAlign w:val="center"/>
          </w:tcPr>
          <w:p w14:paraId="2A9E7314" w14:textId="77777777" w:rsidR="00ED2BF6" w:rsidRPr="00657C6F" w:rsidRDefault="00ED2BF6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657C6F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476" w:type="pct"/>
            <w:vAlign w:val="center"/>
          </w:tcPr>
          <w:p w14:paraId="1BB18F40" w14:textId="77777777" w:rsidR="00ED2BF6" w:rsidRPr="00657C6F" w:rsidRDefault="00ED2BF6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657C6F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651EF0" w:rsidRPr="00657C6F" w14:paraId="50412A74" w14:textId="77777777" w:rsidTr="00247052">
        <w:trPr>
          <w:trHeight w:val="20"/>
        </w:trPr>
        <w:tc>
          <w:tcPr>
            <w:tcW w:w="754" w:type="pct"/>
            <w:vMerge/>
          </w:tcPr>
          <w:p w14:paraId="46C11FAC" w14:textId="77777777" w:rsidR="00BD389E" w:rsidRPr="00657C6F" w:rsidRDefault="00BD389E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5" w:type="pct"/>
            <w:vMerge w:val="restart"/>
          </w:tcPr>
          <w:p w14:paraId="79E8F680" w14:textId="77777777" w:rsidR="00BD389E" w:rsidRPr="00657C6F" w:rsidRDefault="00BD389E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Администрация городского округа Люберцы Московской области</w:t>
            </w:r>
          </w:p>
        </w:tc>
        <w:tc>
          <w:tcPr>
            <w:tcW w:w="584" w:type="pct"/>
          </w:tcPr>
          <w:p w14:paraId="794597B7" w14:textId="77777777" w:rsidR="00BD389E" w:rsidRPr="00657C6F" w:rsidRDefault="00BD389E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Всего, в том числе:</w:t>
            </w:r>
          </w:p>
        </w:tc>
        <w:tc>
          <w:tcPr>
            <w:tcW w:w="535" w:type="pct"/>
            <w:shd w:val="clear" w:color="000000" w:fill="FFFFFF"/>
            <w:vAlign w:val="center"/>
          </w:tcPr>
          <w:p w14:paraId="7DDA3433" w14:textId="3132628B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1 396 447,89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71177F2" w14:textId="588DBDA8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278 662,77</w:t>
            </w:r>
          </w:p>
        </w:tc>
        <w:tc>
          <w:tcPr>
            <w:tcW w:w="476" w:type="pct"/>
            <w:shd w:val="clear" w:color="000000" w:fill="FFFFFF"/>
            <w:vAlign w:val="center"/>
          </w:tcPr>
          <w:p w14:paraId="34335CA7" w14:textId="4ED3EBBB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282 259,53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1762F10" w14:textId="38B7FB53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DF83BBA" w14:textId="56A23271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571809EA" w14:textId="774F3452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</w:tr>
      <w:tr w:rsidR="00651EF0" w:rsidRPr="00657C6F" w14:paraId="6723D0C0" w14:textId="77777777" w:rsidTr="00247052">
        <w:trPr>
          <w:trHeight w:val="20"/>
        </w:trPr>
        <w:tc>
          <w:tcPr>
            <w:tcW w:w="754" w:type="pct"/>
            <w:vMerge/>
          </w:tcPr>
          <w:p w14:paraId="6F0672D0" w14:textId="77777777" w:rsidR="00BD389E" w:rsidRPr="00657C6F" w:rsidRDefault="00BD389E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14:paraId="656F8B1F" w14:textId="77777777" w:rsidR="00BD389E" w:rsidRPr="00657C6F" w:rsidRDefault="00BD389E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4" w:type="pct"/>
          </w:tcPr>
          <w:p w14:paraId="03392451" w14:textId="77777777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Средства федерального бюджета</w:t>
            </w:r>
          </w:p>
        </w:tc>
        <w:tc>
          <w:tcPr>
            <w:tcW w:w="535" w:type="pct"/>
            <w:shd w:val="clear" w:color="000000" w:fill="FFFFFF"/>
            <w:vAlign w:val="center"/>
          </w:tcPr>
          <w:p w14:paraId="4232FB29" w14:textId="63FC607A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8DA3587" w14:textId="22D2A8CE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000000" w:fill="FFFFFF"/>
            <w:vAlign w:val="center"/>
          </w:tcPr>
          <w:p w14:paraId="26446086" w14:textId="282913AD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837BE69" w14:textId="3CF463A4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7D9091CA" w14:textId="2DEFF69E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E35F5CF" w14:textId="2814BF34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51EF0" w:rsidRPr="00657C6F" w14:paraId="344A6E6D" w14:textId="77777777" w:rsidTr="00247052">
        <w:trPr>
          <w:trHeight w:val="20"/>
        </w:trPr>
        <w:tc>
          <w:tcPr>
            <w:tcW w:w="754" w:type="pct"/>
            <w:vMerge/>
          </w:tcPr>
          <w:p w14:paraId="640C4BAF" w14:textId="77777777" w:rsidR="00BD389E" w:rsidRPr="00657C6F" w:rsidRDefault="00BD389E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14:paraId="46C07508" w14:textId="77777777" w:rsidR="00BD389E" w:rsidRPr="00657C6F" w:rsidRDefault="00BD389E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4" w:type="pct"/>
          </w:tcPr>
          <w:p w14:paraId="6056826E" w14:textId="77777777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535" w:type="pct"/>
            <w:shd w:val="clear" w:color="000000" w:fill="FFFFFF"/>
            <w:vAlign w:val="center"/>
          </w:tcPr>
          <w:p w14:paraId="71D69D96" w14:textId="0B838D65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7 400,00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51686559" w14:textId="4A4AD9C1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7 257,00</w:t>
            </w:r>
          </w:p>
        </w:tc>
        <w:tc>
          <w:tcPr>
            <w:tcW w:w="476" w:type="pct"/>
            <w:shd w:val="clear" w:color="000000" w:fill="FFFFFF"/>
            <w:vAlign w:val="center"/>
          </w:tcPr>
          <w:p w14:paraId="2D04E9DD" w14:textId="2BD465F5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143,00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08C97A8" w14:textId="6B41A8DF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1CA2CFBD" w14:textId="63359BA9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2D0858FB" w14:textId="3FF6FDAB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</w:tr>
      <w:tr w:rsidR="00651EF0" w:rsidRPr="00657C6F" w14:paraId="6706EC7F" w14:textId="77777777" w:rsidTr="00247052">
        <w:trPr>
          <w:trHeight w:val="20"/>
        </w:trPr>
        <w:tc>
          <w:tcPr>
            <w:tcW w:w="754" w:type="pct"/>
            <w:vMerge/>
          </w:tcPr>
          <w:p w14:paraId="267B0BE3" w14:textId="77777777" w:rsidR="00BD389E" w:rsidRPr="00657C6F" w:rsidRDefault="00BD389E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45" w:type="pct"/>
            <w:vMerge/>
          </w:tcPr>
          <w:p w14:paraId="5983D775" w14:textId="77777777" w:rsidR="00BD389E" w:rsidRPr="00657C6F" w:rsidRDefault="00BD389E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584" w:type="pct"/>
          </w:tcPr>
          <w:p w14:paraId="31ED9519" w14:textId="77777777" w:rsidR="00BD389E" w:rsidRPr="00657C6F" w:rsidRDefault="00BD389E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535" w:type="pct"/>
            <w:shd w:val="clear" w:color="000000" w:fill="FFFFFF"/>
            <w:vAlign w:val="center"/>
          </w:tcPr>
          <w:p w14:paraId="027DA1A6" w14:textId="7103858D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1 389 047,89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28AF0E4F" w14:textId="01C63554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271 405,77</w:t>
            </w:r>
          </w:p>
        </w:tc>
        <w:tc>
          <w:tcPr>
            <w:tcW w:w="476" w:type="pct"/>
            <w:shd w:val="clear" w:color="000000" w:fill="FFFFFF"/>
            <w:vAlign w:val="center"/>
          </w:tcPr>
          <w:p w14:paraId="5EC4BE99" w14:textId="7A15A2A3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282116,53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3CD0D284" w14:textId="38416CAB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7" w:type="pct"/>
            <w:shd w:val="clear" w:color="auto" w:fill="auto"/>
            <w:vAlign w:val="center"/>
          </w:tcPr>
          <w:p w14:paraId="3228F11D" w14:textId="390D9D9E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  <w:tc>
          <w:tcPr>
            <w:tcW w:w="476" w:type="pct"/>
            <w:shd w:val="clear" w:color="auto" w:fill="auto"/>
            <w:vAlign w:val="center"/>
          </w:tcPr>
          <w:p w14:paraId="67B6B33C" w14:textId="6088141D" w:rsidR="00BD389E" w:rsidRPr="00657C6F" w:rsidRDefault="00BD389E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278 508,53</w:t>
            </w:r>
          </w:p>
        </w:tc>
      </w:tr>
    </w:tbl>
    <w:p w14:paraId="5787DBBC" w14:textId="580D85F6" w:rsidR="00B10A4D" w:rsidRPr="00657C6F" w:rsidRDefault="00B10A4D" w:rsidP="00651EF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787DBF7" w14:textId="77777777" w:rsidR="00B10459" w:rsidRPr="00657C6F" w:rsidRDefault="00B10459" w:rsidP="00651EF0">
      <w:pPr>
        <w:spacing w:line="360" w:lineRule="auto"/>
        <w:rPr>
          <w:rFonts w:ascii="Arial" w:hAnsi="Arial" w:cs="Arial"/>
          <w:b/>
          <w:sz w:val="24"/>
          <w:szCs w:val="24"/>
        </w:rPr>
      </w:pPr>
    </w:p>
    <w:p w14:paraId="5787DBF8" w14:textId="77777777" w:rsidR="00B10459" w:rsidRPr="00657C6F" w:rsidRDefault="00B10459" w:rsidP="00651EF0">
      <w:pPr>
        <w:spacing w:after="0" w:line="360" w:lineRule="auto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br w:type="page"/>
      </w:r>
    </w:p>
    <w:p w14:paraId="5787DBF9" w14:textId="77777777" w:rsidR="00B10459" w:rsidRPr="00657C6F" w:rsidRDefault="00B10459" w:rsidP="00651EF0">
      <w:pPr>
        <w:spacing w:line="360" w:lineRule="auto"/>
        <w:rPr>
          <w:rFonts w:ascii="Arial" w:hAnsi="Arial" w:cs="Arial"/>
          <w:b/>
          <w:sz w:val="24"/>
          <w:szCs w:val="24"/>
        </w:rPr>
        <w:sectPr w:rsidR="00B10459" w:rsidRPr="00657C6F" w:rsidSect="00657C6F">
          <w:headerReference w:type="default" r:id="rId13"/>
          <w:headerReference w:type="first" r:id="rId14"/>
          <w:endnotePr>
            <w:numFmt w:val="chicago"/>
          </w:endnotePr>
          <w:type w:val="nextColumn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</w:p>
    <w:p w14:paraId="5787DBFA" w14:textId="25B988DE" w:rsidR="007E5579" w:rsidRPr="00657C6F" w:rsidRDefault="007E5579" w:rsidP="00651EF0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lastRenderedPageBreak/>
        <w:t>2.</w:t>
      </w:r>
      <w:r w:rsidR="009558A7" w:rsidRPr="00657C6F">
        <w:rPr>
          <w:rFonts w:ascii="Arial" w:hAnsi="Arial" w:cs="Arial"/>
          <w:b/>
          <w:sz w:val="24"/>
          <w:szCs w:val="24"/>
        </w:rPr>
        <w:tab/>
        <w:t>Характеристика проблем, решаемых посредством мероприятий.</w:t>
      </w:r>
    </w:p>
    <w:p w14:paraId="4DF76BF8" w14:textId="77777777" w:rsidR="009558A7" w:rsidRPr="00657C6F" w:rsidRDefault="009558A7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14:paraId="5787DBFD" w14:textId="202BDE2F" w:rsidR="00386A3D" w:rsidRPr="00657C6F" w:rsidRDefault="00386A3D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Создание в рамках Подпрограммы 1 «Снижение административных барьеров, повышение качества и доступности </w:t>
      </w:r>
      <w:proofErr w:type="gramStart"/>
      <w:r w:rsidRPr="00657C6F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657C6F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</w:t>
      </w:r>
      <w:r w:rsidR="00557303" w:rsidRPr="00657C6F">
        <w:rPr>
          <w:rFonts w:ascii="Arial" w:hAnsi="Arial" w:cs="Arial"/>
          <w:sz w:val="24"/>
          <w:szCs w:val="24"/>
        </w:rPr>
        <w:t>гофункциональных центров</w:t>
      </w:r>
      <w:r w:rsidRPr="00657C6F">
        <w:rPr>
          <w:rFonts w:ascii="Arial" w:hAnsi="Arial" w:cs="Arial"/>
          <w:sz w:val="24"/>
          <w:szCs w:val="24"/>
        </w:rPr>
        <w:t xml:space="preserve"> предоставления государственных и муниципальных услуг» системы мониторинга доступности и качества предоставления государственных и муниципальных услуг позволит определять уровень доступности услуг для населения, степень удовлетворенности граждан качеством услуг, а также осуществлять оценку эффективности деятельности органов государственной власти и органов местного самоуправления по предоставлению услуг (выполнению функций), в том числе на базе МФЦ.</w:t>
      </w:r>
    </w:p>
    <w:p w14:paraId="5787DBFE" w14:textId="77777777" w:rsidR="00386A3D" w:rsidRPr="00657C6F" w:rsidRDefault="00386A3D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Проведение мониторинга предоставления государственных и муниципальных услуг населению позволит дать оценку эффективности деятельности МФЦ, выявить как положительные, так и отрицательные результаты. Для проведения мониторинга планируется использовать данные, полученные непосредственно в МФЦ:</w:t>
      </w:r>
    </w:p>
    <w:p w14:paraId="5787DBFF" w14:textId="77777777" w:rsidR="00386A3D" w:rsidRPr="00657C6F" w:rsidRDefault="00386A3D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1) отчетов, сформированных по итогам работы МФЦ за текущий год;</w:t>
      </w:r>
    </w:p>
    <w:p w14:paraId="5787DC00" w14:textId="77777777" w:rsidR="00386A3D" w:rsidRPr="00657C6F" w:rsidRDefault="00386A3D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2) социологических опросов, проводимых непосредственно в МФЦ.</w:t>
      </w:r>
    </w:p>
    <w:p w14:paraId="369920E5" w14:textId="77777777" w:rsidR="00531CDB" w:rsidRPr="00657C6F" w:rsidRDefault="00531CDB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Качество государственного управления напрямую связано с качеством жизни. Недостатки государственного управления являются одним из главных факторов, негативно влияющих на отношение</w:t>
      </w:r>
    </w:p>
    <w:p w14:paraId="2B8FD2E6" w14:textId="77777777" w:rsidR="00531CDB" w:rsidRPr="00657C6F" w:rsidRDefault="00531CDB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граждан и представителей бизнеса к органам государственной власти и на предпринимательский климат в территориях.</w:t>
      </w:r>
    </w:p>
    <w:p w14:paraId="479A9600" w14:textId="77777777" w:rsidR="00531CDB" w:rsidRPr="00657C6F" w:rsidRDefault="00531CDB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Решение задачи Подпрограммы осуществляется посредством реализации мероприятий настоящей Подпрограммы.</w:t>
      </w:r>
    </w:p>
    <w:p w14:paraId="34203B20" w14:textId="187F2C3F" w:rsidR="00531CDB" w:rsidRPr="00657C6F" w:rsidRDefault="00531CDB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Основными мероприятиями Подпрограммы являются:</w:t>
      </w:r>
    </w:p>
    <w:p w14:paraId="61D139FC" w14:textId="11A7CC2B" w:rsidR="00531CDB" w:rsidRPr="00657C6F" w:rsidRDefault="00531CDB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- Реализация общесистемных мер по повышению качества и </w:t>
      </w:r>
      <w:proofErr w:type="gramStart"/>
      <w:r w:rsidRPr="00657C6F">
        <w:rPr>
          <w:rFonts w:ascii="Arial" w:hAnsi="Arial" w:cs="Arial"/>
          <w:sz w:val="24"/>
          <w:szCs w:val="24"/>
        </w:rPr>
        <w:t>доступности</w:t>
      </w:r>
      <w:proofErr w:type="gramEnd"/>
      <w:r w:rsidRPr="00657C6F">
        <w:rPr>
          <w:rFonts w:ascii="Arial" w:hAnsi="Arial" w:cs="Arial"/>
          <w:sz w:val="24"/>
          <w:szCs w:val="24"/>
        </w:rPr>
        <w:t xml:space="preserve"> государственных и муниципальных на территории муниципального образования;</w:t>
      </w:r>
    </w:p>
    <w:p w14:paraId="6D503A6D" w14:textId="4CB44AA1" w:rsidR="00531CDB" w:rsidRPr="00657C6F" w:rsidRDefault="00531CDB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- Организация деятельности многофункциональных центров предоставления государственных и муниципальных услуг;</w:t>
      </w:r>
    </w:p>
    <w:p w14:paraId="3B9FDE5A" w14:textId="51AD3F7A" w:rsidR="00531CDB" w:rsidRPr="00657C6F" w:rsidRDefault="00531CDB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- 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</w:r>
    </w:p>
    <w:p w14:paraId="5787DC04" w14:textId="39F2D69E" w:rsidR="007E5579" w:rsidRPr="00657C6F" w:rsidRDefault="007E5579" w:rsidP="00651EF0">
      <w:pPr>
        <w:spacing w:after="0" w:line="360" w:lineRule="auto"/>
        <w:ind w:firstLine="851"/>
        <w:jc w:val="both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Основными проблемами существующей системы предоставления государственных и муниципальных услуг как в целом на территории Российской </w:t>
      </w:r>
      <w:r w:rsidRPr="00657C6F">
        <w:rPr>
          <w:rFonts w:ascii="Arial" w:hAnsi="Arial" w:cs="Arial"/>
          <w:sz w:val="24"/>
          <w:szCs w:val="24"/>
        </w:rPr>
        <w:lastRenderedPageBreak/>
        <w:t>Федерации, так и на территории городского округа Люберцы Московской области, являются:</w:t>
      </w:r>
    </w:p>
    <w:p w14:paraId="4236FDC2" w14:textId="290B9720" w:rsidR="00EF7B3B" w:rsidRPr="00657C6F" w:rsidRDefault="00EF7B3B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необходимость для заявителя обращаться в несколько органов </w:t>
      </w:r>
      <w:r w:rsidR="00005A72" w:rsidRPr="00657C6F">
        <w:rPr>
          <w:rFonts w:ascii="Arial" w:hAnsi="Arial" w:cs="Arial"/>
          <w:sz w:val="24"/>
          <w:szCs w:val="24"/>
        </w:rPr>
        <w:t>федерального</w:t>
      </w:r>
      <w:proofErr w:type="gramStart"/>
      <w:r w:rsidR="00005A72" w:rsidRPr="00657C6F">
        <w:rPr>
          <w:rFonts w:ascii="Arial" w:hAnsi="Arial" w:cs="Arial"/>
          <w:sz w:val="24"/>
          <w:szCs w:val="24"/>
        </w:rPr>
        <w:t xml:space="preserve">   </w:t>
      </w:r>
      <w:r w:rsidR="001A48F3" w:rsidRPr="00657C6F">
        <w:rPr>
          <w:rFonts w:ascii="Arial" w:hAnsi="Arial" w:cs="Arial"/>
          <w:sz w:val="24"/>
          <w:szCs w:val="24"/>
        </w:rPr>
        <w:t xml:space="preserve"> </w:t>
      </w:r>
      <w:r w:rsidRPr="00657C6F">
        <w:rPr>
          <w:rFonts w:ascii="Arial" w:hAnsi="Arial" w:cs="Arial"/>
          <w:sz w:val="24"/>
          <w:szCs w:val="24"/>
        </w:rPr>
        <w:t>,</w:t>
      </w:r>
      <w:proofErr w:type="gramEnd"/>
      <w:r w:rsidRPr="00657C6F">
        <w:rPr>
          <w:rFonts w:ascii="Arial" w:hAnsi="Arial" w:cs="Arial"/>
          <w:sz w:val="24"/>
          <w:szCs w:val="24"/>
        </w:rPr>
        <w:t xml:space="preserve"> областного и муниципального уровней и предоставлять большое количество документов, которые могут быть получены данными органами и организациями путем организации межведомственного взаимодействии;</w:t>
      </w:r>
    </w:p>
    <w:p w14:paraId="52B1CAFA" w14:textId="77777777" w:rsidR="00EF7B3B" w:rsidRPr="00657C6F" w:rsidRDefault="00EF7B3B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возникновение коррупционных рисков в процессе получения государственных и муниципальных услуг при наличии нескольких инстанций в процессе предоставления услуг;</w:t>
      </w:r>
    </w:p>
    <w:p w14:paraId="09C4A7F3" w14:textId="77777777" w:rsidR="00EF7B3B" w:rsidRPr="00657C6F" w:rsidRDefault="00EF7B3B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недостаточное информирование граждан и организаций о порядке получения услуг и документов, необходимых для их получения;</w:t>
      </w:r>
    </w:p>
    <w:p w14:paraId="586BC18F" w14:textId="77777777" w:rsidR="00EF7B3B" w:rsidRPr="00657C6F" w:rsidRDefault="00EF7B3B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необходимость личного обращения в инстанции, риск неправильного оформления документов и высокая вероятность повторных обращений.</w:t>
      </w:r>
    </w:p>
    <w:p w14:paraId="38ED7233" w14:textId="77777777" w:rsidR="00EF7B3B" w:rsidRPr="00657C6F" w:rsidRDefault="00EF7B3B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В рамках повышения эффективности муниципального управления основной целью является увеличение доли обращений в МФЦ за получением государственных услуг исполнительных органов государственной власти и муниципальных услуг органов местного самоуправления Московской области в общем количестве обращений за получением государственных и муниципальных услуг.</w:t>
      </w:r>
    </w:p>
    <w:p w14:paraId="5787DC08" w14:textId="34693AB8" w:rsidR="007E5579" w:rsidRPr="00657C6F" w:rsidRDefault="007E5579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gramStart"/>
      <w:r w:rsidRPr="00657C6F">
        <w:rPr>
          <w:rFonts w:ascii="Arial" w:hAnsi="Arial" w:cs="Arial"/>
          <w:sz w:val="24"/>
          <w:szCs w:val="24"/>
        </w:rPr>
        <w:t xml:space="preserve">Решением вышеуказанных проблем является организация предоставления государственных и муниципальных услуг по принципу «одного окна», предусматривающая возможность однократного обращения заявителя за получением государственной или муниципальной услуги, возможность получения заявителем полного комплекса государственных, муниципальных и сопутствующих услуг в одном месте – «одном окне», как правило, в многофункциональном центре (далее </w:t>
      </w:r>
      <w:r w:rsidRPr="00657C6F">
        <w:rPr>
          <w:rFonts w:ascii="Arial" w:hAnsi="Arial" w:cs="Arial"/>
          <w:sz w:val="24"/>
          <w:szCs w:val="24"/>
        </w:rPr>
        <w:noBreakHyphen/>
        <w:t xml:space="preserve"> МФЦ) предоставления государственных и муниципальных услуг.</w:t>
      </w:r>
      <w:proofErr w:type="gramEnd"/>
    </w:p>
    <w:p w14:paraId="31BCBDCA" w14:textId="0AA9038D" w:rsidR="002B7DF2" w:rsidRPr="00657C6F" w:rsidRDefault="002B7DF2" w:rsidP="00651EF0">
      <w:pPr>
        <w:pStyle w:val="aff8"/>
        <w:numPr>
          <w:ilvl w:val="0"/>
          <w:numId w:val="21"/>
        </w:num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t>Описание цели Подпрограммы 1</w:t>
      </w:r>
    </w:p>
    <w:p w14:paraId="6C4E3EDB" w14:textId="1EABA771" w:rsidR="005317E9" w:rsidRPr="00657C6F" w:rsidRDefault="002B7DF2" w:rsidP="00651EF0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Целью Подпрограммы 1 «Снижение административных барьеров, повышение качества и доступности </w:t>
      </w:r>
      <w:proofErr w:type="gramStart"/>
      <w:r w:rsidRPr="00657C6F">
        <w:rPr>
          <w:rFonts w:ascii="Arial" w:hAnsi="Arial" w:cs="Arial"/>
          <w:sz w:val="24"/>
          <w:szCs w:val="24"/>
        </w:rPr>
        <w:t>предоставления</w:t>
      </w:r>
      <w:proofErr w:type="gramEnd"/>
      <w:r w:rsidRPr="00657C6F">
        <w:rPr>
          <w:rFonts w:ascii="Arial" w:hAnsi="Arial" w:cs="Arial"/>
          <w:sz w:val="24"/>
          <w:szCs w:val="24"/>
        </w:rPr>
        <w:t xml:space="preserve"> государственных и муниципальных услуг, в том числе на базе многофункциональных центров предоставления государственных и муниципальных услуг» является развитие системы, повышение доступности и качества предоставления государственных и муниципальных услуг, в том числе по принципу «одного окна», снижение административных барьеров,  совершенствование нормативно-правовых актов и распорядительных документов, повышение уровня жизни населения и улучшение условий ведения предпринимательской деятельности.</w:t>
      </w:r>
    </w:p>
    <w:p w14:paraId="5787DC09" w14:textId="72A87904" w:rsidR="007E5579" w:rsidRPr="00657C6F" w:rsidRDefault="002B7DF2" w:rsidP="00651EF0">
      <w:pPr>
        <w:pStyle w:val="aff8"/>
        <w:keepNext/>
        <w:spacing w:after="0" w:line="360" w:lineRule="auto"/>
        <w:ind w:left="0" w:firstLine="851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lastRenderedPageBreak/>
        <w:t>4</w:t>
      </w:r>
      <w:r w:rsidR="007E5579" w:rsidRPr="00657C6F">
        <w:rPr>
          <w:rFonts w:ascii="Arial" w:hAnsi="Arial" w:cs="Arial"/>
          <w:b/>
          <w:sz w:val="24"/>
          <w:szCs w:val="24"/>
        </w:rPr>
        <w:t xml:space="preserve">. </w:t>
      </w:r>
      <w:r w:rsidR="00EA473F" w:rsidRPr="00657C6F">
        <w:rPr>
          <w:rFonts w:ascii="Arial" w:hAnsi="Arial" w:cs="Arial"/>
          <w:b/>
          <w:sz w:val="24"/>
          <w:szCs w:val="24"/>
        </w:rPr>
        <w:t>Концептуальные направления реформирования, модернизации, преобразования отдельных сфер социально-экономического развития городского округа Люберцы, реализуемых в рамках подпрограммы</w:t>
      </w:r>
    </w:p>
    <w:p w14:paraId="3CE47400" w14:textId="77777777" w:rsidR="00EF7B3B" w:rsidRPr="00657C6F" w:rsidRDefault="00EF7B3B" w:rsidP="00651EF0">
      <w:pPr>
        <w:pStyle w:val="aff8"/>
        <w:keepNext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В целях совершенствования государственного управления в Московской области реализуются комплекс программных мероприятий. 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№ 601 «Об основных направлениях совершенствования системы государственного управления».</w:t>
      </w:r>
    </w:p>
    <w:p w14:paraId="2342EA6F" w14:textId="77777777" w:rsidR="00EF7B3B" w:rsidRPr="00657C6F" w:rsidRDefault="00EF7B3B" w:rsidP="00651EF0">
      <w:pPr>
        <w:pStyle w:val="aff8"/>
        <w:keepNext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Работа ведется по следующим направлениям:</w:t>
      </w:r>
    </w:p>
    <w:p w14:paraId="59287446" w14:textId="77777777" w:rsidR="00EF7B3B" w:rsidRPr="00657C6F" w:rsidRDefault="00EF7B3B" w:rsidP="00651EF0">
      <w:pPr>
        <w:pStyle w:val="aff8"/>
        <w:keepNext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организация деятельности многофункциональных центров предоставления государственных и муниципальных услуг на территории Московской области;</w:t>
      </w:r>
    </w:p>
    <w:p w14:paraId="00017401" w14:textId="235133E4" w:rsidR="00EF7B3B" w:rsidRPr="00657C6F" w:rsidRDefault="00EF7B3B" w:rsidP="00651EF0">
      <w:pPr>
        <w:pStyle w:val="aff8"/>
        <w:keepNext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оптимизация процессов предоставления государственных и муниципальных услуг на базе многофункциональных центров предоставления государственных и муниципальных услуг городского округа Люберцы;</w:t>
      </w:r>
    </w:p>
    <w:p w14:paraId="52CC0448" w14:textId="77777777" w:rsidR="00EF7B3B" w:rsidRPr="00657C6F" w:rsidRDefault="00EF7B3B" w:rsidP="00651EF0">
      <w:pPr>
        <w:pStyle w:val="aff8"/>
        <w:keepNext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осуществление информационного взаимодействия при предоставлении государственных и муниципальных услуг;</w:t>
      </w:r>
    </w:p>
    <w:p w14:paraId="77CD27A7" w14:textId="77777777" w:rsidR="00EF7B3B" w:rsidRPr="00657C6F" w:rsidRDefault="00EF7B3B" w:rsidP="00651EF0">
      <w:pPr>
        <w:pStyle w:val="aff8"/>
        <w:keepNext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осуществление мониторинга качества предоставления государственных и муниципальных услуг.</w:t>
      </w:r>
    </w:p>
    <w:p w14:paraId="5787DC0C" w14:textId="14773625" w:rsidR="004F6778" w:rsidRPr="00657C6F" w:rsidRDefault="00EF7B3B" w:rsidP="00651EF0">
      <w:pPr>
        <w:pStyle w:val="aff8"/>
        <w:keepNext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Реализация данных направлений позволит повысить уровень удовлетворенности качеством предоставления государственных и муниципальных услуг, снизить время ожидания при обращении за получением государственных и муниципальных услуг.</w:t>
      </w:r>
    </w:p>
    <w:p w14:paraId="5787DC12" w14:textId="77777777" w:rsidR="007E5579" w:rsidRPr="00657C6F" w:rsidRDefault="007E5579" w:rsidP="00651EF0">
      <w:pPr>
        <w:pStyle w:val="aff8"/>
        <w:autoSpaceDE w:val="0"/>
        <w:autoSpaceDN w:val="0"/>
        <w:adjustRightInd w:val="0"/>
        <w:spacing w:after="0" w:line="360" w:lineRule="auto"/>
        <w:ind w:left="1211"/>
        <w:rPr>
          <w:rFonts w:ascii="Arial" w:hAnsi="Arial" w:cs="Arial"/>
          <w:b/>
          <w:sz w:val="24"/>
          <w:szCs w:val="24"/>
        </w:rPr>
      </w:pPr>
    </w:p>
    <w:p w14:paraId="5787DC19" w14:textId="2F9B10D2" w:rsidR="002828FD" w:rsidRPr="00657C6F" w:rsidRDefault="002828FD" w:rsidP="00651E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  <w:sectPr w:rsidR="002828FD" w:rsidRPr="00657C6F" w:rsidSect="00657C6F">
          <w:type w:val="nextColumn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5787DC1D" w14:textId="77777777" w:rsidR="004F6778" w:rsidRPr="00657C6F" w:rsidRDefault="004F6778" w:rsidP="00651EF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lastRenderedPageBreak/>
        <w:tab/>
      </w:r>
    </w:p>
    <w:p w14:paraId="5787DC1E" w14:textId="1DD3F6F4" w:rsidR="00AD3EC1" w:rsidRPr="00657C6F" w:rsidRDefault="0011110A" w:rsidP="00651EF0">
      <w:pPr>
        <w:pStyle w:val="aff8"/>
        <w:numPr>
          <w:ilvl w:val="0"/>
          <w:numId w:val="35"/>
        </w:num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657C6F">
        <w:rPr>
          <w:rFonts w:ascii="Arial" w:hAnsi="Arial" w:cs="Arial"/>
          <w:b/>
          <w:sz w:val="24"/>
          <w:szCs w:val="24"/>
        </w:rPr>
        <w:t>Пере</w:t>
      </w:r>
      <w:r w:rsidR="00A40699" w:rsidRPr="00657C6F">
        <w:rPr>
          <w:rFonts w:ascii="Arial" w:hAnsi="Arial" w:cs="Arial"/>
          <w:b/>
          <w:sz w:val="24"/>
          <w:szCs w:val="24"/>
        </w:rPr>
        <w:t xml:space="preserve">чень мероприятий подпрограммы 1 </w:t>
      </w:r>
      <w:r w:rsidRPr="00657C6F">
        <w:rPr>
          <w:rFonts w:ascii="Arial" w:hAnsi="Arial" w:cs="Arial"/>
          <w:b/>
          <w:sz w:val="24"/>
          <w:szCs w:val="24"/>
        </w:rPr>
        <w:t xml:space="preserve">«Снижение административных барьеров, повышение качества и доступности </w:t>
      </w:r>
      <w:r w:rsidR="00A40699" w:rsidRPr="00657C6F">
        <w:rPr>
          <w:rFonts w:ascii="Arial" w:hAnsi="Arial" w:cs="Arial"/>
          <w:b/>
          <w:sz w:val="24"/>
          <w:szCs w:val="24"/>
        </w:rPr>
        <w:t xml:space="preserve">предоставления государственных </w:t>
      </w:r>
      <w:r w:rsidRPr="00657C6F">
        <w:rPr>
          <w:rFonts w:ascii="Arial" w:hAnsi="Arial" w:cs="Arial"/>
          <w:b/>
          <w:sz w:val="24"/>
          <w:szCs w:val="24"/>
        </w:rPr>
        <w:t>и муниципальных услуг, в том чи</w:t>
      </w:r>
      <w:r w:rsidR="00164088" w:rsidRPr="00657C6F">
        <w:rPr>
          <w:rFonts w:ascii="Arial" w:hAnsi="Arial" w:cs="Arial"/>
          <w:b/>
          <w:sz w:val="24"/>
          <w:szCs w:val="24"/>
        </w:rPr>
        <w:t>сле на базе многофункциональных центров</w:t>
      </w:r>
      <w:r w:rsidRPr="00657C6F">
        <w:rPr>
          <w:rFonts w:ascii="Arial" w:hAnsi="Arial" w:cs="Arial"/>
          <w:b/>
          <w:sz w:val="24"/>
          <w:szCs w:val="24"/>
        </w:rPr>
        <w:t xml:space="preserve"> </w:t>
      </w:r>
      <w:r w:rsidR="00A40699" w:rsidRPr="00657C6F">
        <w:rPr>
          <w:rFonts w:ascii="Arial" w:hAnsi="Arial" w:cs="Arial"/>
          <w:b/>
          <w:sz w:val="24"/>
          <w:szCs w:val="24"/>
        </w:rPr>
        <w:t xml:space="preserve">предоставления государственных </w:t>
      </w:r>
      <w:r w:rsidRPr="00657C6F">
        <w:rPr>
          <w:rFonts w:ascii="Arial" w:hAnsi="Arial" w:cs="Arial"/>
          <w:b/>
          <w:sz w:val="24"/>
          <w:szCs w:val="24"/>
        </w:rPr>
        <w:t>и муниципальных услуг»</w:t>
      </w:r>
      <w:r w:rsidR="005834D4" w:rsidRPr="00657C6F">
        <w:rPr>
          <w:rFonts w:ascii="Arial" w:hAnsi="Arial" w:cs="Arial"/>
          <w:b/>
          <w:sz w:val="24"/>
          <w:szCs w:val="24"/>
        </w:rPr>
        <w:t xml:space="preserve"> </w:t>
      </w:r>
      <w:r w:rsidR="00AD3EC1" w:rsidRPr="00657C6F">
        <w:rPr>
          <w:rFonts w:ascii="Arial" w:hAnsi="Arial" w:cs="Arial"/>
          <w:b/>
          <w:sz w:val="24"/>
          <w:szCs w:val="24"/>
        </w:rPr>
        <w:t>муниципальной программы «Цифровое муниципальное образование»</w:t>
      </w:r>
    </w:p>
    <w:tbl>
      <w:tblPr>
        <w:tblW w:w="15028" w:type="dxa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440"/>
        <w:gridCol w:w="855"/>
        <w:gridCol w:w="1390"/>
        <w:gridCol w:w="1440"/>
        <w:gridCol w:w="1260"/>
        <w:gridCol w:w="1260"/>
        <w:gridCol w:w="1260"/>
        <w:gridCol w:w="1260"/>
        <w:gridCol w:w="1260"/>
        <w:gridCol w:w="1440"/>
        <w:gridCol w:w="1620"/>
        <w:gridCol w:w="97"/>
        <w:gridCol w:w="20"/>
      </w:tblGrid>
      <w:tr w:rsidR="00247052" w:rsidRPr="00247052" w14:paraId="5787DC4D" w14:textId="77777777" w:rsidTr="00247052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5" w:name="_Hlk501964303"/>
            <w:bookmarkStart w:id="6" w:name="_Hlk520293435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№ </w:t>
            </w:r>
            <w:proofErr w:type="gramStart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п</w:t>
            </w:r>
            <w:proofErr w:type="gramEnd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/п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3" w14:textId="2BEBC08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Мероприятия программы/ подпрограммы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EFA26A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44" w14:textId="58166A55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7" w14:textId="3C2D488F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Всего (</w:t>
            </w:r>
            <w:proofErr w:type="spellStart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63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8" w14:textId="734025A8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Объем финансирования по годам (</w:t>
            </w:r>
            <w:proofErr w:type="spellStart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тыс</w:t>
            </w:r>
            <w:proofErr w:type="gramStart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.р</w:t>
            </w:r>
            <w:proofErr w:type="gramEnd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уб</w:t>
            </w:r>
            <w:proofErr w:type="spellEnd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9" w14:textId="1142450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 программы/ подпрограммы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A" w14:textId="4D399E7F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Результаты выполнения мероприятия программы/ подпрограммы</w:t>
            </w: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5787DC4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4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C5E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4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4E2BD02" w14:textId="13F24284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</w:tc>
        <w:tc>
          <w:tcPr>
            <w:tcW w:w="139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51" w14:textId="0DA9C4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2020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2021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2022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2023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2024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5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5787DC5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5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C6F" w14:textId="77777777" w:rsidTr="00247052">
        <w:trPr>
          <w:trHeight w:val="20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E50FF8C" w14:textId="61C78D1B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2" w14:textId="3FAB855B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5" w14:textId="394FA20B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5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6" w14:textId="3B0CDF36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7" w14:textId="4D7A2FF3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8" w14:textId="67ADE030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8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9" w14:textId="47A7A38B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6A" w14:textId="64B0F829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B" w14:textId="011E785A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6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6C" w14:textId="3E2412B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  <w:vAlign w:val="center"/>
          </w:tcPr>
          <w:p w14:paraId="5787DC6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5787DC6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C83" w14:textId="77777777" w:rsidTr="00247052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2" w14:textId="136133E9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01. </w:t>
            </w:r>
            <w:bookmarkStart w:id="7" w:name="_Hlk20321295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Реализация общесистемных мер по повышению качества и </w:t>
            </w:r>
            <w:proofErr w:type="gramStart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доступности</w:t>
            </w:r>
            <w:proofErr w:type="gramEnd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государственных и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муниципальных </w:t>
            </w:r>
            <w:bookmarkEnd w:id="7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на территории муниципального образования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DD2E6D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2EEFA0B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39F5BD6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1B008EF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73" w14:textId="646893F2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7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7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уровня удовлетворенности граждан качеством предоставления государственных и муниципальных услуг к 2024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году до 97,4 процентов</w:t>
            </w: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8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8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C94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1A6868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87" w14:textId="7F78A03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8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8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9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C9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9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CA5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73FA15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98" w14:textId="7C843704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9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A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A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CA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A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CB6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6554346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A9" w14:textId="5F1C8CD8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A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B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B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CB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CB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CCB" w14:textId="77777777" w:rsidTr="00247052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B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1.1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9" w14:textId="46917DE9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01.01. </w:t>
            </w:r>
            <w:bookmarkStart w:id="8" w:name="_Hlk20321658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Оптимизация предоставления государственных и муниципальных услуг, в том числе обеспечение их предоставления без привязки к месту регистрации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, по жизненным ситуациям</w:t>
            </w:r>
            <w:bookmarkEnd w:id="8"/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ED5319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33DD959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6C0090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0780DB1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BA" w14:textId="13F2DEAF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C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C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C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CDC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C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C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C6CBE1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CF" w14:textId="75626FED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D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D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D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D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CED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D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D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94855F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0" w14:textId="52C6A22C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E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E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E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E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CFE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CE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CF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821B3C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1" w14:textId="5715BDDD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CF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CF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CF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CF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D15" w14:textId="77777777" w:rsidTr="0024705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1.2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1" w14:textId="1DED1C77" w:rsidR="00247052" w:rsidRPr="00247052" w:rsidRDefault="00247052" w:rsidP="00651EF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 01.02.  Оперативный мониторинг качества и доступности предоставления государственных и муниципальных услуг, в том числе по принципу «одного окна» </w:t>
            </w:r>
          </w:p>
          <w:p w14:paraId="5787DD02" w14:textId="77777777" w:rsidR="00247052" w:rsidRPr="00247052" w:rsidRDefault="00247052" w:rsidP="00651E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0286A6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4987B99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76E8394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158DADD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03" w14:textId="59560720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0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0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делами администрации городского округа Люберцы </w:t>
            </w:r>
          </w:p>
          <w:p w14:paraId="5787DD1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Московской </w:t>
            </w:r>
          </w:p>
          <w:p w14:paraId="5787DD1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области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Увеличение уровня удовлетворенности граждан качеством предоставления государственных и муниципальных услуг к 2024 году до 97,4 процентов</w:t>
            </w: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D1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D1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D26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1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18" w14:textId="77777777" w:rsidR="00247052" w:rsidRPr="00247052" w:rsidRDefault="00247052" w:rsidP="00651E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0549E9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19" w14:textId="77534395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1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2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2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D37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2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29" w14:textId="77777777" w:rsidR="00247052" w:rsidRPr="00247052" w:rsidRDefault="00247052" w:rsidP="00651E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D78621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2A" w14:textId="5955039C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2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3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3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D48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D3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3A" w14:textId="77777777" w:rsidR="00247052" w:rsidRPr="00247052" w:rsidRDefault="00247052" w:rsidP="00651E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7000AD9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3B" w14:textId="7E5723AD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3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4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4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4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D64" w14:textId="77777777" w:rsidTr="00247052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4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02.</w:t>
            </w:r>
          </w:p>
          <w:p w14:paraId="5787DD4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9" w:name="_Hlk70676806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Организация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деятельности многофункциональных центров предоставления государственных и муниципальных услуг</w:t>
            </w:r>
            <w:bookmarkEnd w:id="9"/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5E9A3E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2F41590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7901AE1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</w:t>
            </w:r>
          </w:p>
          <w:p w14:paraId="1B1A3C0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D4D" w14:textId="7248998B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5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делами администрации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 Московской области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5A" w14:textId="410C12D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Уменьшение доли заявителей МФЦ,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ожидающих в очереди более 11 минут до 0 процентов</w:t>
            </w:r>
          </w:p>
          <w:p w14:paraId="408A1A8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08CFD58D" w14:textId="3C37691F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 МФЦ, ожидающих в очереди более 11,5 минут до 1 процента</w:t>
            </w:r>
          </w:p>
          <w:p w14:paraId="5787DD5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5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Уменьшение среднего времени ожидания в очереди для получения государственных (муниципальных) услуг до 5,3 минут к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 году.</w:t>
            </w:r>
          </w:p>
          <w:p w14:paraId="5787DD5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5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Обеспечение выполнения требований комфортности и доступности МФЦ на уровне 100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процентов</w:t>
            </w:r>
          </w:p>
          <w:p w14:paraId="5787DD5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87DD6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14:paraId="5787DD6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6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6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D75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1A55A7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68" w14:textId="587D1542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B" w14:textId="72C23552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5 911,00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C" w14:textId="4A534D5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5 911,00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6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7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7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D86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EA74E5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79" w14:textId="4F8C9119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C" w14:textId="75DF72FC" w:rsidR="00247052" w:rsidRPr="00247052" w:rsidRDefault="00247052" w:rsidP="00247052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1 388 389,89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D" w14:textId="6525777B" w:rsidR="00247052" w:rsidRPr="00247052" w:rsidRDefault="00247052" w:rsidP="00247052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270 825,77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E" w14:textId="58F20D3C" w:rsidR="00247052" w:rsidRPr="00247052" w:rsidRDefault="00247052" w:rsidP="00247052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282038,53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7F" w14:textId="09685AC0" w:rsidR="00247052" w:rsidRPr="00247052" w:rsidRDefault="00247052" w:rsidP="00247052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0" w14:textId="34DCFCD7" w:rsidR="00247052" w:rsidRPr="00247052" w:rsidRDefault="00247052" w:rsidP="00247052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1" w14:textId="55C3E8AC" w:rsidR="00247052" w:rsidRPr="00247052" w:rsidRDefault="00247052" w:rsidP="00247052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8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8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D97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BAC02E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8A" w14:textId="537431EC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D" w14:textId="18966CD6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1 394 300,89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E" w14:textId="5ACA5E5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276 736,77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8F" w14:textId="778CD6C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282038,53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0" w14:textId="77CD72D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1" w14:textId="4716F183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92" w14:textId="56EB835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9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9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DB2" w14:textId="77777777" w:rsidTr="00247052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2.1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A" w14:textId="5828506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02.01. 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реализации мероприятий, направленных на повышение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уровня удовлетворенности граждан качеством предоставления государственных и муниципальных услуг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080CA4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77DCCD7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6CC47AD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6DE491B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9B" w14:textId="749743F3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A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A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A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A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Обеспечение выполнения требований комфортности и доступности МФЦ на уровне 100%</w:t>
            </w:r>
          </w:p>
          <w:p w14:paraId="5787DDA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041474A" w14:textId="666D45BA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 МФЦ, ожидающих в очереди более 11,5 минут до 1 процента</w:t>
            </w:r>
          </w:p>
          <w:p w14:paraId="2358AF1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C40AFBD" w14:textId="083D7C9D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Уменьшение доли заявителей МФЦ, ожидающих в очереди более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11 минут до 0 процентов</w:t>
            </w:r>
          </w:p>
          <w:p w14:paraId="5787DDAF" w14:textId="1F7A1D3F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B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B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DC3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FA8B92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6" w14:textId="74B64602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B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B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C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C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DD4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A4BFA3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C7" w14:textId="56D3114F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C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D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D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DE5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542CC6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D8" w14:textId="4FCBB746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D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DE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E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E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00" w14:textId="77777777" w:rsidTr="00247052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2.2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8" w14:textId="6B30C140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02.02. </w:t>
            </w:r>
            <w:proofErr w:type="spellStart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расходов на организацию деятельности многофункциональных центров предоставления государстве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нных и муниципальных услуг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8A8A38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089658C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0AD8588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3D8F529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E9" w14:textId="04DB8B1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E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DF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DF6" w14:textId="1F9735CD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 МФЦ, ожидающих в очереди более 11 минут до 0 процентов</w:t>
            </w:r>
          </w:p>
          <w:p w14:paraId="5787DDF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F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Уменьшение среднего времени ожидания в очереди для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получения государственных (муниципальных) услуг до 5,3 минут к 2024 году.</w:t>
            </w:r>
          </w:p>
          <w:p w14:paraId="5787DDF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F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Обеспечение выполнения требований комфортности и доступности МФЦ на уровне 100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процентов</w:t>
            </w:r>
          </w:p>
          <w:p w14:paraId="5787DDF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F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Увеличение уровня удовлетворенности граждан качеством предоставления государственн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ых и муниципальных услуг к 2024 году до 97,4 процентов </w:t>
            </w:r>
          </w:p>
          <w:p w14:paraId="7F67E31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72819191" w14:textId="2011726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 МФЦ, ожидающих в очереди более 11,5 минут до 1 процента</w:t>
            </w:r>
          </w:p>
          <w:p w14:paraId="4F7FBCF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DF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DF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DF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11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C9CFD1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04" w14:textId="3E5FCF35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7" w14:textId="09A8447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2 633,00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8" w14:textId="301409C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2 633,00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0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0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0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1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22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704653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15" w14:textId="2DA75213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8" w14:textId="78084E0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139,00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9" w14:textId="15224AAD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139,00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1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1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2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2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33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DD6E26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26" w14:textId="4EABBF4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9" w14:textId="35783C0B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2 772,00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A" w14:textId="29BFE68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2 772,00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2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2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3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3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4D" w14:textId="77777777" w:rsidTr="00247052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2.3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36" w14:textId="07505DA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02.03. Расходы на обеспечение деятельности (оказание услуг) муниципальных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8C9208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46F129E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2CE0E3A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4EA66DF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37" w14:textId="6E68097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3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4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администрации городского округа Люберцы Московской области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4" w14:textId="30519C1B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 МФЦ, ожидающих в очереди более 11 минут до 0 процентов</w:t>
            </w:r>
          </w:p>
          <w:p w14:paraId="6FBA643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CA31AE5" w14:textId="765304A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Уменьшение доли заявителей МФЦ, ожидающих в очереди более 11,5 минут до 1 процента</w:t>
            </w:r>
          </w:p>
          <w:p w14:paraId="5787DE4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E4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Уменьшение среднего времени ожидания в очереди для получения государственных (муниципальных) услуг до 5,3 минут к 2024 году.</w:t>
            </w:r>
          </w:p>
          <w:p w14:paraId="5787DE4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E4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Обеспечение выполнения требований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комфортности и доступности МФЦ на уровне 100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процентов</w:t>
            </w:r>
          </w:p>
          <w:p w14:paraId="5787DE4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E4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4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4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5E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4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FDFE64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51" w14:textId="61D4E84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5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5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5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5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6F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F39AB6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62" w14:textId="0B92F124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5" w14:textId="2A9CFDED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1 380 218,89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266 184,77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7" w14:textId="45B7F96A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8" w14:textId="1077C379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9" w14:textId="62BC642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E6A" w14:textId="724C868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6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6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6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80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4DB7A2D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3" w14:textId="0271402D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6" w14:textId="41E1F30A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1 380 218,89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266 184,77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8" w14:textId="76A694F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9" w14:textId="20062A7C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A" w14:textId="6EC05280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7B" w14:textId="5B736BE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7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7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7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9B" w14:textId="77777777" w:rsidTr="00247052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2.4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83" w14:textId="2D693359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02.04. Обеспечение оборудованием и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поддержание работоспособности многофункциональных центров предоставления государственных и муниципальных услуг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A8B212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56832BE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013753B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1DC24F6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84" w14:textId="62708562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8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делами администрации городского округа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1" w14:textId="47A9779B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Уменьшение доли заявителей МФЦ, ожидающих в очереди более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11 минут до 0 процентов</w:t>
            </w:r>
          </w:p>
          <w:p w14:paraId="05DD44F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4AA4DF5" w14:textId="0C51D7EB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Уменьшение доли заявителей МФЦ, ожидающих в очереди более 11,5 минут до 1 процента</w:t>
            </w:r>
          </w:p>
          <w:p w14:paraId="5787DE9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E9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Уменьшение среднего времени ожидания в очереди для получения государственных (муниципальных) услуг до 5,3  минут к 2024 году.</w:t>
            </w:r>
          </w:p>
          <w:p w14:paraId="5787DE9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787DE9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Обеспечение выполнения требований комфортности и доступности МФЦ на уровне 100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процентов</w:t>
            </w:r>
          </w:p>
          <w:p w14:paraId="5787DE9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787DE9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уровня удовлетворенности граждан качеством предоставления государственных и муниципальных услуг к 2024 году до 97,4 процентов </w:t>
            </w:r>
          </w:p>
          <w:p w14:paraId="5787DE9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9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9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AC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9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8811B9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9F" w14:textId="426D5C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A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A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A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A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BD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A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489FD5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0" w14:textId="0C0C724F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3" w14:textId="2152A4FA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7729,00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5" w14:textId="59C28ADB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3 400,00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B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B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EB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EB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CE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B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2B8BF3D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1" w14:textId="4CC7E43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4" w14:textId="4396CF9C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7729,00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4 329,00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6" w14:textId="3A6D4F4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3 400,00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C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C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EC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C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E7" w14:textId="77777777" w:rsidTr="00247052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2.5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1" w14:textId="236BFC62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 02.05.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 xml:space="preserve">Организация деятельности многофункциональных центров предоставления государственных и муниципальных услуг, действующих на территории Московской области, по обеспечению консультирования работниками МФЦ граждан в рамках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Единой системы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муниципальных образований Московской области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29392C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3272F3C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-</w:t>
            </w:r>
          </w:p>
          <w:p w14:paraId="7EFFC90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22F9657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D2" w14:textId="22514EF9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ED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D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делами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620" w:type="dxa"/>
            <w:vMerge w:val="restart"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4" w14:textId="450E9328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Осуществлены дополнительн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ые выплаты работникам МФЦ, обеспечивающим консультирование граждан в рамках Единой системе приема и обработки сообщений по вопросам деятельности исполнительных органов государственной власти Московской области, органов местного самоуправления муниципальны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х образований Московской области</w:t>
            </w: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EE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E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EF8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E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2F5037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EEB" w14:textId="54B5F140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3278,00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E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3278,00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EF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EF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09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1BDD00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EFC" w14:textId="6C9380B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EFF" w14:textId="1DC9E57C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303,00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173,00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1" w14:textId="6242E82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0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0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F0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0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1A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03272F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0D" w14:textId="19E3B8BA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0" w14:textId="6D2DA803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3581,00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3451,00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2" w14:textId="5E59923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130,00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1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1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F1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1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2E" w14:textId="77777777" w:rsidTr="00247052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3.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Основное мероприятие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03. </w:t>
            </w:r>
            <w:bookmarkStart w:id="10" w:name="_Hlk70677010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</w:t>
            </w:r>
            <w:bookmarkEnd w:id="10"/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35D0DFC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29267A7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-</w:t>
            </w:r>
          </w:p>
          <w:p w14:paraId="4435DE0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498E4DB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1E" w14:textId="183EDDB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2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делами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администрации городского округа Люберцы Московской области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2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Обеспечение доли граждан,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2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2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3F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8A8B49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2" w14:textId="7347E853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5" w14:textId="5BF987FC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1 489,00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7" w14:textId="37F88D00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143,00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3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3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3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3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50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1B8FACA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3" w14:textId="6B259345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6" w14:textId="5DBE4D32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658,00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8" w14:textId="3A365EFD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4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4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4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4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61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2D01ADB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4" w14:textId="71DFAD2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7" w14:textId="3192056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2 147,00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9" w14:textId="73793384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221,00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5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5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5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6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74" w14:textId="77777777" w:rsidTr="00247052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3.1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4" w14:textId="1D8CF7D2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03.01. Создание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новых офисов многофункциональных центров предоставления государственных и муниципальных услуг и дополнительных окон доступа к услугам в многофункциональных центрах предоставления государственных и муниципальных услуг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6193C3D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7CCC7D9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4BFA36E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  <w:p w14:paraId="43BC740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65" w14:textId="2039BFE8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федерального     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6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Управление делами администрац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ии городского округа Люберцы Московской области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Обеспечение доли граждан, имеющих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7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7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85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07D9E91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78" w14:textId="2FBD2FA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7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8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8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96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407E392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89" w14:textId="4DD005E0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8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noWrap/>
            <w:vAlign w:val="center"/>
          </w:tcPr>
          <w:p w14:paraId="5787DF9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9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9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A7" w14:textId="77777777" w:rsidTr="00247052">
        <w:trPr>
          <w:trHeight w:val="20"/>
        </w:trPr>
        <w:tc>
          <w:tcPr>
            <w:tcW w:w="4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9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228798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9A" w14:textId="456300F4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9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A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A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A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BB" w14:textId="77777777" w:rsidTr="00247052">
        <w:trPr>
          <w:trHeight w:val="20"/>
        </w:trPr>
        <w:tc>
          <w:tcPr>
            <w:tcW w:w="426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3.2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AA" w14:textId="5AD92FE6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е 03.02. Дооснащение материально-техническими средствами - приобретение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за пределами территории Российской Федерации в многофункциональных центрах предоставления государственных и муниципальных услуг, а также их техническая поддержка.</w:t>
            </w:r>
          </w:p>
        </w:tc>
        <w:tc>
          <w:tcPr>
            <w:tcW w:w="85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9195FA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2020</w:t>
            </w:r>
          </w:p>
          <w:p w14:paraId="3D76C5A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1088B46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4C3B1A7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AB" w14:textId="7ADE8E7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федерального     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B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Управление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делами администрации городского округа Люберцы Московской области</w:t>
            </w:r>
          </w:p>
        </w:tc>
        <w:tc>
          <w:tcPr>
            <w:tcW w:w="1620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Обеспечение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доли граждан, имеющих доступ к получению государственных и муниципальных услуг по принципу «одного окна» по месту пребывания, в том числе в МФЦ  на уровне 100 процентов.</w:t>
            </w: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B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B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CC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B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72C64B9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BF" w14:textId="127377C4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2" w14:textId="54E70255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1 489,00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1 346,00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4" w14:textId="465BB5D2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143,00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C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C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C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DD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C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25FF6BB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D0" w14:textId="3C4E618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3" w14:textId="74672AF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658,00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580,00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5" w14:textId="54DBDA76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78,00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787DFD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000000" w:fill="FFFFFF"/>
          </w:tcPr>
          <w:p w14:paraId="5787DFD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787DFD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5787DFD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787DFEE" w14:textId="77777777" w:rsidTr="00247052">
        <w:trPr>
          <w:trHeight w:val="20"/>
        </w:trPr>
        <w:tc>
          <w:tcPr>
            <w:tcW w:w="426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DF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E0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27" w:right="27"/>
              <w:jc w:val="right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855" w:type="dxa"/>
            <w:vMerge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1D300134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5787DFE1" w14:textId="52D3AA10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4" w14:textId="2B8ABE46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2 147,00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1 926,00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6" w14:textId="4949CFD2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221,00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8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9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87DFEA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787DFEB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000000" w:fill="FFFFFF"/>
          </w:tcPr>
          <w:p w14:paraId="5787DFE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</w:tcPr>
          <w:p w14:paraId="5787DFE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2C290F4E" w14:textId="77777777" w:rsidTr="00247052">
        <w:trPr>
          <w:trHeight w:val="20"/>
        </w:trPr>
        <w:tc>
          <w:tcPr>
            <w:tcW w:w="272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79ADA96D" w14:textId="3729DAA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5D7A36F6" w14:textId="1A025363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649A719" w14:textId="0DDC74D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1 396 447,89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1E29" w14:textId="6A7C21AF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278 662,77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5A3DC796" w14:textId="372518A8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282259,53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F1EA448" w14:textId="252FB5F5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5910904" w14:textId="32643213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813B465" w14:textId="48E1D3F9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36FC6DA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0D071C73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64DB228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5C831B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87E204C" w14:textId="77777777" w:rsidTr="00247052">
        <w:trPr>
          <w:trHeight w:val="20"/>
        </w:trPr>
        <w:tc>
          <w:tcPr>
            <w:tcW w:w="2721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23D18D55" w14:textId="25557D1D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1282A0" w14:textId="7A1C28C8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927C36E" w14:textId="6CE4C2CF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812CBA" w14:textId="50B6BED8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79DA647" w14:textId="0DC4539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600A8F1" w14:textId="3FC789A5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25DF367" w14:textId="64F844D9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94F85B2" w14:textId="237624BB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AC8B7E2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1143381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5ACC704C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FFD038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4016F519" w14:textId="77777777" w:rsidTr="00247052">
        <w:trPr>
          <w:trHeight w:val="20"/>
        </w:trPr>
        <w:tc>
          <w:tcPr>
            <w:tcW w:w="2721" w:type="dxa"/>
            <w:gridSpan w:val="3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</w:tcPr>
          <w:p w14:paraId="4A0407B7" w14:textId="187A633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BC9D74" w14:textId="6F43D61F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7A8E2B5" w14:textId="4A8418EA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7 400,00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50DEA75" w14:textId="73EFE191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7 257,00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1E866E4" w14:textId="54AD79D3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143,00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BC0113F" w14:textId="1E278120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62625E40" w14:textId="6C916A8F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72C69836" w14:textId="21B1EA29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right w:val="single" w:sz="4" w:space="0" w:color="auto"/>
            </w:tcBorders>
            <w:shd w:val="clear" w:color="000000" w:fill="FFFFFF"/>
            <w:vAlign w:val="center"/>
          </w:tcPr>
          <w:p w14:paraId="47CA3D16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34965D5E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0788B9F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352F1E7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42B77B8B" w14:textId="77777777" w:rsidTr="00247052">
        <w:trPr>
          <w:trHeight w:val="20"/>
        </w:trPr>
        <w:tc>
          <w:tcPr>
            <w:tcW w:w="272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</w:tcPr>
          <w:p w14:paraId="089B3110" w14:textId="29A09FB2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54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D0867" w14:textId="747AE498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right="54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14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44B5DE6C" w14:textId="102C2E68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1 389 047,89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022A423" w14:textId="22F1AF1D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271 405,77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1BFF9075" w14:textId="2CD7BE08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282116,53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3655A5C2" w14:textId="6BA21238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0EC4C15F" w14:textId="43A1DBF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</w:tcPr>
          <w:p w14:paraId="2D3B0E56" w14:textId="338062AE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54" w:right="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278508,53</w:t>
            </w:r>
          </w:p>
        </w:tc>
        <w:tc>
          <w:tcPr>
            <w:tcW w:w="1440" w:type="dxa"/>
            <w:vMerge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A1D54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</w:tcPr>
          <w:p w14:paraId="547EFA8D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jc w:val="center"/>
              <w:rPr>
                <w:rFonts w:ascii="Arial" w:hAnsi="Arial" w:cs="Arial"/>
                <w:strike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97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000000" w:fill="FFFFFF"/>
          </w:tcPr>
          <w:p w14:paraId="265EC831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1D32D8E5" w14:textId="77777777" w:rsidR="00247052" w:rsidRPr="00247052" w:rsidRDefault="00247052" w:rsidP="00651EF0">
            <w:pPr>
              <w:autoSpaceDE w:val="0"/>
              <w:autoSpaceDN w:val="0"/>
              <w:adjustRightInd w:val="0"/>
              <w:spacing w:after="0" w:line="360" w:lineRule="auto"/>
              <w:ind w:left="19" w:right="19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bookmarkEnd w:id="5"/>
      <w:bookmarkEnd w:id="6"/>
    </w:tbl>
    <w:p w14:paraId="5787E01D" w14:textId="02AD1EE9" w:rsidR="00D12CBD" w:rsidRPr="00657C6F" w:rsidRDefault="00D12CBD" w:rsidP="00651EF0">
      <w:pPr>
        <w:spacing w:after="0" w:line="36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2BB7CBA4" w14:textId="35988C09" w:rsidR="00F3004A" w:rsidRPr="00657C6F" w:rsidRDefault="002B7DF2" w:rsidP="00651EF0">
      <w:pPr>
        <w:pStyle w:val="20"/>
        <w:tabs>
          <w:tab w:val="clear" w:pos="756"/>
        </w:tabs>
        <w:spacing w:after="0" w:line="36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657C6F">
        <w:rPr>
          <w:rFonts w:ascii="Arial" w:eastAsia="Calibri" w:hAnsi="Arial" w:cs="Arial"/>
          <w:b w:val="0"/>
          <w:sz w:val="24"/>
          <w:szCs w:val="24"/>
        </w:rPr>
        <w:t>Приложение №</w:t>
      </w:r>
      <w:r w:rsidR="00213CB8" w:rsidRPr="00657C6F">
        <w:rPr>
          <w:rFonts w:ascii="Arial" w:eastAsia="Calibri" w:hAnsi="Arial" w:cs="Arial"/>
          <w:b w:val="0"/>
          <w:sz w:val="24"/>
          <w:szCs w:val="24"/>
          <w:lang w:val="en-US"/>
        </w:rPr>
        <w:t>4</w:t>
      </w:r>
      <w:r w:rsidRPr="00657C6F">
        <w:rPr>
          <w:rFonts w:ascii="Arial" w:eastAsia="Calibri" w:hAnsi="Arial" w:cs="Arial"/>
          <w:b w:val="0"/>
          <w:sz w:val="24"/>
          <w:szCs w:val="24"/>
        </w:rPr>
        <w:t xml:space="preserve"> к муниципальной программе</w:t>
      </w:r>
    </w:p>
    <w:p w14:paraId="395C8D0E" w14:textId="6696368E" w:rsidR="002B7DF2" w:rsidRPr="00657C6F" w:rsidRDefault="00F3004A" w:rsidP="00651EF0">
      <w:pPr>
        <w:pStyle w:val="20"/>
        <w:tabs>
          <w:tab w:val="clear" w:pos="756"/>
        </w:tabs>
        <w:spacing w:after="0" w:line="360" w:lineRule="auto"/>
        <w:ind w:left="539" w:firstLine="0"/>
        <w:jc w:val="right"/>
        <w:rPr>
          <w:rFonts w:ascii="Arial" w:eastAsia="Calibri" w:hAnsi="Arial" w:cs="Arial"/>
          <w:b w:val="0"/>
          <w:sz w:val="24"/>
          <w:szCs w:val="24"/>
        </w:rPr>
      </w:pPr>
      <w:r w:rsidRPr="00657C6F">
        <w:rPr>
          <w:rFonts w:ascii="Arial" w:eastAsia="Calibri" w:hAnsi="Arial" w:cs="Arial"/>
          <w:b w:val="0"/>
          <w:sz w:val="24"/>
          <w:szCs w:val="24"/>
        </w:rPr>
        <w:t>«Цифровое муниципальное образование»</w:t>
      </w:r>
    </w:p>
    <w:p w14:paraId="05D0C70A" w14:textId="77777777" w:rsidR="002B7DF2" w:rsidRPr="00657C6F" w:rsidRDefault="002B7DF2" w:rsidP="00651EF0">
      <w:pPr>
        <w:pStyle w:val="20"/>
        <w:tabs>
          <w:tab w:val="clear" w:pos="756"/>
        </w:tabs>
        <w:spacing w:after="0" w:line="360" w:lineRule="auto"/>
        <w:ind w:left="540" w:firstLine="0"/>
        <w:rPr>
          <w:rFonts w:ascii="Arial" w:eastAsia="Calibri" w:hAnsi="Arial" w:cs="Arial"/>
          <w:sz w:val="24"/>
          <w:szCs w:val="24"/>
        </w:rPr>
      </w:pPr>
    </w:p>
    <w:p w14:paraId="51A5813C" w14:textId="6B37486E" w:rsidR="00FB4972" w:rsidRPr="00657C6F" w:rsidRDefault="00FB4972" w:rsidP="00651EF0">
      <w:pPr>
        <w:pStyle w:val="20"/>
        <w:numPr>
          <w:ilvl w:val="0"/>
          <w:numId w:val="36"/>
        </w:num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Паспорт п</w:t>
      </w:r>
      <w:r w:rsidR="00743E83" w:rsidRPr="00657C6F">
        <w:rPr>
          <w:rFonts w:ascii="Arial" w:eastAsia="Calibri" w:hAnsi="Arial" w:cs="Arial"/>
          <w:sz w:val="24"/>
          <w:szCs w:val="24"/>
        </w:rPr>
        <w:t>одпрограммы</w:t>
      </w:r>
      <w:r w:rsidR="00E0491B" w:rsidRPr="00657C6F">
        <w:rPr>
          <w:rFonts w:ascii="Arial" w:eastAsia="Calibri" w:hAnsi="Arial" w:cs="Arial"/>
          <w:sz w:val="24"/>
          <w:szCs w:val="24"/>
        </w:rPr>
        <w:t xml:space="preserve"> </w:t>
      </w:r>
    </w:p>
    <w:p w14:paraId="6D854895" w14:textId="022EECCC" w:rsidR="00444BBF" w:rsidRPr="00657C6F" w:rsidRDefault="0032760A" w:rsidP="00651EF0">
      <w:pPr>
        <w:pStyle w:val="20"/>
        <w:tabs>
          <w:tab w:val="clear" w:pos="756"/>
        </w:tabs>
        <w:spacing w:after="0" w:line="360" w:lineRule="auto"/>
        <w:ind w:left="540" w:firstLine="0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2</w:t>
      </w:r>
      <w:r w:rsidR="00444BBF" w:rsidRPr="00657C6F">
        <w:rPr>
          <w:rFonts w:ascii="Arial" w:eastAsia="Calibri" w:hAnsi="Arial" w:cs="Arial"/>
          <w:sz w:val="24"/>
          <w:szCs w:val="24"/>
        </w:rPr>
        <w:t xml:space="preserve"> </w:t>
      </w:r>
      <w:r w:rsidR="002067BF" w:rsidRPr="00657C6F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цифровой экономики </w:t>
      </w:r>
      <w:proofErr w:type="gramStart"/>
      <w:r w:rsidR="009A41AD" w:rsidRPr="00657C6F">
        <w:rPr>
          <w:rFonts w:ascii="Arial" w:eastAsia="Calibri" w:hAnsi="Arial" w:cs="Arial"/>
          <w:sz w:val="24"/>
          <w:szCs w:val="24"/>
        </w:rPr>
        <w:t>муниципальн</w:t>
      </w:r>
      <w:r w:rsidR="007F0406" w:rsidRPr="00657C6F">
        <w:rPr>
          <w:rFonts w:ascii="Arial" w:eastAsia="Calibri" w:hAnsi="Arial" w:cs="Arial"/>
          <w:sz w:val="24"/>
          <w:szCs w:val="24"/>
        </w:rPr>
        <w:t>ого</w:t>
      </w:r>
      <w:proofErr w:type="gramEnd"/>
    </w:p>
    <w:p w14:paraId="5787E020" w14:textId="2D3E627C" w:rsidR="007A1B6F" w:rsidRPr="00657C6F" w:rsidRDefault="00E54B7F" w:rsidP="00651EF0">
      <w:pPr>
        <w:pStyle w:val="20"/>
        <w:tabs>
          <w:tab w:val="clear" w:pos="756"/>
        </w:tabs>
        <w:spacing w:after="0" w:line="360" w:lineRule="auto"/>
        <w:ind w:left="540" w:firstLine="0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 xml:space="preserve"> </w:t>
      </w:r>
      <w:r w:rsidR="009A41AD" w:rsidRPr="00657C6F">
        <w:rPr>
          <w:rFonts w:ascii="Arial" w:eastAsia="Calibri" w:hAnsi="Arial" w:cs="Arial"/>
          <w:sz w:val="24"/>
          <w:szCs w:val="24"/>
        </w:rPr>
        <w:t>образовани</w:t>
      </w:r>
      <w:r w:rsidR="007F0406" w:rsidRPr="00657C6F">
        <w:rPr>
          <w:rFonts w:ascii="Arial" w:eastAsia="Calibri" w:hAnsi="Arial" w:cs="Arial"/>
          <w:sz w:val="24"/>
          <w:szCs w:val="24"/>
        </w:rPr>
        <w:t>я</w:t>
      </w:r>
      <w:r w:rsidR="009A41AD" w:rsidRPr="00657C6F">
        <w:rPr>
          <w:rFonts w:ascii="Arial" w:eastAsia="Calibri" w:hAnsi="Arial" w:cs="Arial"/>
          <w:sz w:val="24"/>
          <w:szCs w:val="24"/>
        </w:rPr>
        <w:t xml:space="preserve"> </w:t>
      </w:r>
      <w:r w:rsidR="002067BF" w:rsidRPr="00657C6F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4"/>
        <w:gridCol w:w="1841"/>
        <w:gridCol w:w="1416"/>
        <w:gridCol w:w="1438"/>
        <w:gridCol w:w="1438"/>
        <w:gridCol w:w="1525"/>
        <w:gridCol w:w="1564"/>
        <w:gridCol w:w="1413"/>
        <w:gridCol w:w="2138"/>
      </w:tblGrid>
      <w:tr w:rsidR="0096696A" w:rsidRPr="00657C6F" w14:paraId="124DD2F2" w14:textId="77777777" w:rsidTr="00247052">
        <w:trPr>
          <w:trHeight w:val="379"/>
        </w:trPr>
        <w:tc>
          <w:tcPr>
            <w:tcW w:w="753" w:type="pct"/>
          </w:tcPr>
          <w:p w14:paraId="4FB1C24B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bookmarkStart w:id="11" w:name="_Hlk72246951"/>
            <w:bookmarkStart w:id="12" w:name="_Toc355777520"/>
            <w:r w:rsidRPr="00657C6F">
              <w:rPr>
                <w:rFonts w:ascii="Arial" w:eastAsia="Calibri" w:hAnsi="Arial" w:cs="Arial"/>
                <w:sz w:val="24"/>
                <w:szCs w:val="24"/>
              </w:rPr>
              <w:t>Муниципальный заказчик подпрограммы</w:t>
            </w:r>
          </w:p>
        </w:tc>
        <w:tc>
          <w:tcPr>
            <w:tcW w:w="4247" w:type="pct"/>
            <w:gridSpan w:val="8"/>
          </w:tcPr>
          <w:p w14:paraId="71778C49" w14:textId="6B7B8D42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Управление делами администрации городского округа Люберцы Московской области</w:t>
            </w:r>
          </w:p>
        </w:tc>
      </w:tr>
      <w:tr w:rsidR="00247052" w:rsidRPr="00657C6F" w14:paraId="16E1B840" w14:textId="77777777" w:rsidTr="00247052">
        <w:trPr>
          <w:trHeight w:val="190"/>
        </w:trPr>
        <w:tc>
          <w:tcPr>
            <w:tcW w:w="753" w:type="pct"/>
            <w:vMerge w:val="restart"/>
            <w:tcBorders>
              <w:right w:val="single" w:sz="6" w:space="0" w:color="auto"/>
            </w:tcBorders>
          </w:tcPr>
          <w:p w14:paraId="4EA23C4B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Источники финансирования подпрограммы по годам реализации и главным распорядителям 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>бюджетных средств, в том числе по годам:</w:t>
            </w:r>
          </w:p>
        </w:tc>
        <w:tc>
          <w:tcPr>
            <w:tcW w:w="612" w:type="pct"/>
            <w:vMerge w:val="restart"/>
            <w:tcBorders>
              <w:left w:val="single" w:sz="6" w:space="0" w:color="auto"/>
              <w:bottom w:val="single" w:sz="6" w:space="0" w:color="auto"/>
            </w:tcBorders>
          </w:tcPr>
          <w:p w14:paraId="40EFF3CB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 xml:space="preserve">Главный распорядитель бюджетных средств </w:t>
            </w:r>
          </w:p>
        </w:tc>
        <w:tc>
          <w:tcPr>
            <w:tcW w:w="471" w:type="pct"/>
            <w:vMerge w:val="restart"/>
          </w:tcPr>
          <w:p w14:paraId="506897D3" w14:textId="77777777" w:rsidR="0096696A" w:rsidRPr="00657C6F" w:rsidRDefault="0096696A" w:rsidP="00651EF0">
            <w:pPr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3164" w:type="pct"/>
            <w:gridSpan w:val="6"/>
          </w:tcPr>
          <w:p w14:paraId="579554C4" w14:textId="25462BAC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Расходы (тыс. рублей)</w:t>
            </w:r>
          </w:p>
        </w:tc>
      </w:tr>
      <w:tr w:rsidR="00247052" w:rsidRPr="00657C6F" w14:paraId="260B1207" w14:textId="77777777" w:rsidTr="00247052">
        <w:trPr>
          <w:trHeight w:val="378"/>
        </w:trPr>
        <w:tc>
          <w:tcPr>
            <w:tcW w:w="753" w:type="pct"/>
            <w:vMerge/>
            <w:tcBorders>
              <w:right w:val="single" w:sz="6" w:space="0" w:color="auto"/>
            </w:tcBorders>
          </w:tcPr>
          <w:p w14:paraId="6C6628F1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63DA083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" w:type="pct"/>
            <w:vMerge/>
          </w:tcPr>
          <w:p w14:paraId="254377EA" w14:textId="77777777" w:rsidR="0096696A" w:rsidRPr="00657C6F" w:rsidRDefault="0096696A" w:rsidP="00651EF0">
            <w:pPr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8" w:type="pct"/>
            <w:vAlign w:val="center"/>
          </w:tcPr>
          <w:p w14:paraId="285C19EF" w14:textId="262B76ED" w:rsidR="0096696A" w:rsidRPr="00657C6F" w:rsidRDefault="000B48FE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Всего</w:t>
            </w:r>
          </w:p>
        </w:tc>
        <w:tc>
          <w:tcPr>
            <w:tcW w:w="478" w:type="pct"/>
            <w:vAlign w:val="center"/>
          </w:tcPr>
          <w:p w14:paraId="6C172116" w14:textId="48A3F582" w:rsidR="0096696A" w:rsidRPr="00657C6F" w:rsidRDefault="0096696A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2020 год</w:t>
            </w:r>
          </w:p>
        </w:tc>
        <w:tc>
          <w:tcPr>
            <w:tcW w:w="507" w:type="pct"/>
            <w:vAlign w:val="center"/>
          </w:tcPr>
          <w:p w14:paraId="705BBC10" w14:textId="5617DA1B" w:rsidR="0096696A" w:rsidRPr="00657C6F" w:rsidRDefault="0096696A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2021 год</w:t>
            </w:r>
          </w:p>
        </w:tc>
        <w:tc>
          <w:tcPr>
            <w:tcW w:w="520" w:type="pct"/>
            <w:vAlign w:val="center"/>
          </w:tcPr>
          <w:p w14:paraId="0A4AB4A4" w14:textId="77777777" w:rsidR="0096696A" w:rsidRPr="00657C6F" w:rsidRDefault="0096696A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2022 год</w:t>
            </w:r>
          </w:p>
        </w:tc>
        <w:tc>
          <w:tcPr>
            <w:tcW w:w="470" w:type="pct"/>
            <w:vAlign w:val="center"/>
          </w:tcPr>
          <w:p w14:paraId="6F00B0BF" w14:textId="77777777" w:rsidR="0096696A" w:rsidRPr="00657C6F" w:rsidRDefault="0096696A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657C6F">
              <w:rPr>
                <w:rFonts w:ascii="Arial" w:eastAsia="Calibri" w:hAnsi="Arial" w:cs="Arial"/>
                <w:sz w:val="24"/>
                <w:szCs w:val="24"/>
                <w:lang w:val="en-US"/>
              </w:rPr>
              <w:t>3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  <w:tc>
          <w:tcPr>
            <w:tcW w:w="711" w:type="pct"/>
            <w:vAlign w:val="center"/>
          </w:tcPr>
          <w:p w14:paraId="08897FEF" w14:textId="77777777" w:rsidR="0096696A" w:rsidRPr="00657C6F" w:rsidRDefault="0096696A" w:rsidP="00651EF0">
            <w:pPr>
              <w:spacing w:before="60" w:after="6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202</w:t>
            </w:r>
            <w:r w:rsidRPr="00657C6F">
              <w:rPr>
                <w:rFonts w:ascii="Arial" w:eastAsia="Calibri" w:hAnsi="Arial" w:cs="Arial"/>
                <w:sz w:val="24"/>
                <w:szCs w:val="24"/>
                <w:lang w:val="en-US"/>
              </w:rPr>
              <w:t>4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 год</w:t>
            </w:r>
          </w:p>
        </w:tc>
      </w:tr>
      <w:tr w:rsidR="00247052" w:rsidRPr="00657C6F" w14:paraId="5E9194A9" w14:textId="77777777" w:rsidTr="00247052">
        <w:trPr>
          <w:trHeight w:val="64"/>
        </w:trPr>
        <w:tc>
          <w:tcPr>
            <w:tcW w:w="753" w:type="pct"/>
            <w:vMerge/>
            <w:tcBorders>
              <w:right w:val="single" w:sz="6" w:space="0" w:color="auto"/>
            </w:tcBorders>
          </w:tcPr>
          <w:p w14:paraId="11BF5AF5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2" w:type="pct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5111642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Администрация городского округа 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>Люберцы Московской области</w:t>
            </w:r>
          </w:p>
        </w:tc>
        <w:tc>
          <w:tcPr>
            <w:tcW w:w="471" w:type="pct"/>
          </w:tcPr>
          <w:p w14:paraId="2B8FD717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>Всего, в том числе: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483B6399" w14:textId="61B08A04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267 004,04</w:t>
            </w:r>
          </w:p>
        </w:tc>
        <w:tc>
          <w:tcPr>
            <w:tcW w:w="478" w:type="pct"/>
            <w:vAlign w:val="center"/>
          </w:tcPr>
          <w:p w14:paraId="69EDCA6E" w14:textId="550E558A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33 714,51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968C10C" w14:textId="4E5D3CAE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67 814,88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32C2A262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69 122,45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6FDC45D7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0704ACE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48 176,10</w:t>
            </w:r>
          </w:p>
        </w:tc>
      </w:tr>
      <w:tr w:rsidR="00247052" w:rsidRPr="00657C6F" w14:paraId="15316DCD" w14:textId="77777777" w:rsidTr="00247052">
        <w:trPr>
          <w:trHeight w:val="407"/>
        </w:trPr>
        <w:tc>
          <w:tcPr>
            <w:tcW w:w="753" w:type="pct"/>
            <w:vMerge/>
            <w:tcBorders>
              <w:right w:val="single" w:sz="6" w:space="0" w:color="auto"/>
            </w:tcBorders>
          </w:tcPr>
          <w:p w14:paraId="1200EFF7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027EAB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7FC238D7" w14:textId="54AB0641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 xml:space="preserve">Средства </w:t>
            </w:r>
            <w:r w:rsidRPr="00657C6F">
              <w:rPr>
                <w:rFonts w:ascii="Arial" w:eastAsia="Calibri" w:hAnsi="Arial" w:cs="Arial"/>
                <w:sz w:val="24"/>
                <w:szCs w:val="24"/>
              </w:rPr>
              <w:lastRenderedPageBreak/>
              <w:t>федерального бюджета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590B7E53" w14:textId="4CABB643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50 756,52</w:t>
            </w:r>
          </w:p>
        </w:tc>
        <w:tc>
          <w:tcPr>
            <w:tcW w:w="478" w:type="pct"/>
            <w:vAlign w:val="center"/>
          </w:tcPr>
          <w:p w14:paraId="449C67B7" w14:textId="21F47CC1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28FA177C" w14:textId="627BDB64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27 658,99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1D63C804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23 097,53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17FCFE5F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5FB74FD6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0,00</w:t>
            </w:r>
          </w:p>
        </w:tc>
      </w:tr>
      <w:tr w:rsidR="00247052" w:rsidRPr="00657C6F" w14:paraId="744F9961" w14:textId="77777777" w:rsidTr="00247052">
        <w:trPr>
          <w:trHeight w:val="407"/>
        </w:trPr>
        <w:tc>
          <w:tcPr>
            <w:tcW w:w="753" w:type="pct"/>
            <w:vMerge/>
            <w:tcBorders>
              <w:right w:val="single" w:sz="6" w:space="0" w:color="auto"/>
            </w:tcBorders>
          </w:tcPr>
          <w:p w14:paraId="244E077F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0826B8D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0664E6F4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7FCD33D" w14:textId="727BF703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72 147,64</w:t>
            </w:r>
          </w:p>
        </w:tc>
        <w:tc>
          <w:tcPr>
            <w:tcW w:w="478" w:type="pct"/>
            <w:vAlign w:val="center"/>
          </w:tcPr>
          <w:p w14:paraId="22BFCAEC" w14:textId="3B62C7FD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8 525,00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6940B8A1" w14:textId="3F43AFE5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10 486,67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72F7E0C9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19 635,97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A77793B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447289CD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16 750,00</w:t>
            </w:r>
          </w:p>
        </w:tc>
      </w:tr>
      <w:tr w:rsidR="00247052" w:rsidRPr="00657C6F" w14:paraId="531F1389" w14:textId="77777777" w:rsidTr="00247052">
        <w:trPr>
          <w:trHeight w:val="407"/>
        </w:trPr>
        <w:tc>
          <w:tcPr>
            <w:tcW w:w="753" w:type="pct"/>
            <w:vMerge/>
            <w:tcBorders>
              <w:right w:val="single" w:sz="6" w:space="0" w:color="auto"/>
            </w:tcBorders>
          </w:tcPr>
          <w:p w14:paraId="2CBC1DFE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2" w:type="pct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7D76793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71" w:type="pct"/>
          </w:tcPr>
          <w:p w14:paraId="2DAD4520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before="60" w:after="60" w:line="360" w:lineRule="auto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Средства бюджета городского округа Люберцы</w:t>
            </w:r>
          </w:p>
        </w:tc>
        <w:tc>
          <w:tcPr>
            <w:tcW w:w="478" w:type="pct"/>
            <w:shd w:val="clear" w:color="auto" w:fill="auto"/>
            <w:vAlign w:val="center"/>
          </w:tcPr>
          <w:p w14:paraId="6B41A47B" w14:textId="18C023A8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hAnsi="Arial" w:cs="Arial"/>
                <w:color w:val="000000"/>
                <w:sz w:val="24"/>
                <w:szCs w:val="24"/>
              </w:rPr>
              <w:t>144 099,88</w:t>
            </w:r>
          </w:p>
        </w:tc>
        <w:tc>
          <w:tcPr>
            <w:tcW w:w="478" w:type="pct"/>
            <w:vAlign w:val="center"/>
          </w:tcPr>
          <w:p w14:paraId="34F3CE5A" w14:textId="579F0083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25 189,51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504FE3F1" w14:textId="32D87456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29 669,22</w:t>
            </w:r>
          </w:p>
        </w:tc>
        <w:tc>
          <w:tcPr>
            <w:tcW w:w="520" w:type="pct"/>
            <w:shd w:val="clear" w:color="auto" w:fill="auto"/>
            <w:vAlign w:val="center"/>
          </w:tcPr>
          <w:p w14:paraId="23E865B3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26 388,95</w:t>
            </w:r>
          </w:p>
        </w:tc>
        <w:tc>
          <w:tcPr>
            <w:tcW w:w="470" w:type="pct"/>
            <w:shd w:val="clear" w:color="auto" w:fill="auto"/>
            <w:vAlign w:val="center"/>
          </w:tcPr>
          <w:p w14:paraId="25925301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31 426,10</w:t>
            </w:r>
          </w:p>
        </w:tc>
        <w:tc>
          <w:tcPr>
            <w:tcW w:w="711" w:type="pct"/>
            <w:shd w:val="clear" w:color="auto" w:fill="auto"/>
            <w:vAlign w:val="center"/>
          </w:tcPr>
          <w:p w14:paraId="79871212" w14:textId="77777777" w:rsidR="0096696A" w:rsidRPr="00657C6F" w:rsidRDefault="0096696A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657C6F">
              <w:rPr>
                <w:rFonts w:ascii="Arial" w:eastAsia="Calibri" w:hAnsi="Arial" w:cs="Arial"/>
                <w:sz w:val="24"/>
                <w:szCs w:val="24"/>
              </w:rPr>
              <w:t>31 426,10</w:t>
            </w:r>
          </w:p>
        </w:tc>
      </w:tr>
      <w:bookmarkEnd w:id="11"/>
    </w:tbl>
    <w:p w14:paraId="5787E05B" w14:textId="77777777" w:rsidR="00784C1B" w:rsidRPr="00657C6F" w:rsidRDefault="00F72F95" w:rsidP="00651EF0">
      <w:pPr>
        <w:spacing w:line="360" w:lineRule="auto"/>
        <w:rPr>
          <w:rFonts w:ascii="Arial" w:eastAsia="MS Gothic" w:hAnsi="Arial" w:cs="Arial"/>
          <w:sz w:val="24"/>
          <w:szCs w:val="24"/>
          <w:lang w:eastAsia="en-US"/>
        </w:rPr>
        <w:sectPr w:rsidR="00784C1B" w:rsidRPr="00657C6F" w:rsidSect="00657C6F">
          <w:endnotePr>
            <w:numFmt w:val="chicago"/>
          </w:endnotePr>
          <w:type w:val="nextColumn"/>
          <w:pgSz w:w="16838" w:h="11906" w:orient="landscape" w:code="9"/>
          <w:pgMar w:top="1134" w:right="567" w:bottom="1134" w:left="1134" w:header="709" w:footer="709" w:gutter="0"/>
          <w:cols w:space="708"/>
          <w:docGrid w:linePitch="360"/>
        </w:sectPr>
      </w:pPr>
      <w:r w:rsidRPr="00657C6F">
        <w:rPr>
          <w:rFonts w:ascii="Arial" w:eastAsia="MS Gothic" w:hAnsi="Arial" w:cs="Arial"/>
          <w:sz w:val="24"/>
          <w:szCs w:val="24"/>
          <w:lang w:eastAsia="en-US"/>
        </w:rPr>
        <w:br w:type="page"/>
      </w:r>
    </w:p>
    <w:p w14:paraId="5787E05D" w14:textId="776CDDD9" w:rsidR="00F535BC" w:rsidRPr="00657C6F" w:rsidRDefault="00111871" w:rsidP="00651EF0">
      <w:pPr>
        <w:pStyle w:val="aff8"/>
        <w:widowControl w:val="0"/>
        <w:numPr>
          <w:ilvl w:val="0"/>
          <w:numId w:val="36"/>
        </w:num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bookmarkStart w:id="13" w:name="_Toc355777529"/>
      <w:bookmarkEnd w:id="0"/>
      <w:bookmarkEnd w:id="1"/>
      <w:bookmarkEnd w:id="12"/>
      <w:r w:rsidRPr="00657C6F">
        <w:rPr>
          <w:rFonts w:ascii="Arial" w:eastAsia="Calibri" w:hAnsi="Arial" w:cs="Arial"/>
          <w:b/>
          <w:sz w:val="24"/>
          <w:szCs w:val="24"/>
          <w:lang w:eastAsia="en-US"/>
        </w:rPr>
        <w:lastRenderedPageBreak/>
        <w:t>Характеристика проблем, решаемых посредством мероприятий</w:t>
      </w:r>
    </w:p>
    <w:p w14:paraId="5787E05E" w14:textId="77777777" w:rsidR="00F535BC" w:rsidRPr="00657C6F" w:rsidRDefault="00F535BC" w:rsidP="00651EF0">
      <w:pPr>
        <w:pStyle w:val="20"/>
        <w:tabs>
          <w:tab w:val="clear" w:pos="756"/>
        </w:tabs>
        <w:spacing w:after="0" w:line="360" w:lineRule="auto"/>
        <w:ind w:left="0" w:firstLine="851"/>
        <w:jc w:val="both"/>
        <w:rPr>
          <w:rFonts w:ascii="Arial" w:eastAsia="Calibri" w:hAnsi="Arial" w:cs="Arial"/>
          <w:b w:val="0"/>
          <w:sz w:val="24"/>
          <w:szCs w:val="24"/>
        </w:rPr>
      </w:pPr>
      <w:r w:rsidRPr="00657C6F">
        <w:rPr>
          <w:rFonts w:ascii="Arial" w:eastAsia="Calibri" w:hAnsi="Arial" w:cs="Arial"/>
          <w:b w:val="0"/>
          <w:sz w:val="24"/>
          <w:szCs w:val="24"/>
        </w:rPr>
        <w:t>Основные мероприятия Подпрограммы</w:t>
      </w:r>
      <w:r w:rsidR="00136CC7" w:rsidRPr="00657C6F">
        <w:rPr>
          <w:rFonts w:ascii="Arial" w:eastAsia="Calibri" w:hAnsi="Arial" w:cs="Arial"/>
          <w:b w:val="0"/>
          <w:sz w:val="24"/>
          <w:szCs w:val="24"/>
        </w:rPr>
        <w:t xml:space="preserve"> 2 «Развитие информационной и технологической инфраструктуры экосистемы </w:t>
      </w:r>
      <w:r w:rsidR="007F0406" w:rsidRPr="00657C6F">
        <w:rPr>
          <w:rFonts w:ascii="Arial" w:eastAsia="Calibri" w:hAnsi="Arial" w:cs="Arial"/>
          <w:b w:val="0"/>
          <w:sz w:val="24"/>
          <w:szCs w:val="24"/>
        </w:rPr>
        <w:t>цифровой экономики муниципального образования</w:t>
      </w:r>
      <w:r w:rsidR="00136CC7" w:rsidRPr="00657C6F">
        <w:rPr>
          <w:rFonts w:ascii="Arial" w:eastAsia="Calibri" w:hAnsi="Arial" w:cs="Arial"/>
          <w:b w:val="0"/>
          <w:sz w:val="24"/>
          <w:szCs w:val="24"/>
        </w:rPr>
        <w:t xml:space="preserve"> Московской области» </w:t>
      </w:r>
      <w:r w:rsidRPr="00657C6F">
        <w:rPr>
          <w:rFonts w:ascii="Arial" w:eastAsia="Calibri" w:hAnsi="Arial" w:cs="Arial"/>
          <w:b w:val="0"/>
          <w:sz w:val="24"/>
          <w:szCs w:val="24"/>
        </w:rPr>
        <w:t>соответствуют национальным приоритетам использования информационных технологий в деятельности государственных и муниципальных органов и организаций</w:t>
      </w:r>
      <w:r w:rsidR="00136CC7" w:rsidRPr="00657C6F">
        <w:rPr>
          <w:rFonts w:ascii="Arial" w:eastAsia="Calibri" w:hAnsi="Arial" w:cs="Arial"/>
          <w:b w:val="0"/>
          <w:sz w:val="24"/>
          <w:szCs w:val="24"/>
        </w:rPr>
        <w:t>.</w:t>
      </w:r>
    </w:p>
    <w:p w14:paraId="5787E05F" w14:textId="77777777" w:rsidR="00F535BC" w:rsidRPr="00657C6F" w:rsidRDefault="00F535BC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</w:rPr>
        <w:t>В рамках Подпрограммы реализуются мероприятия по развитию следующих направлений:</w:t>
      </w:r>
    </w:p>
    <w:p w14:paraId="5787E060" w14:textId="77777777" w:rsidR="00F535BC" w:rsidRPr="00657C6F" w:rsidRDefault="00F535BC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bookmarkStart w:id="14" w:name="sub_1800"/>
      <w:r w:rsidRPr="00657C6F">
        <w:rPr>
          <w:rFonts w:ascii="Arial" w:eastAsia="Calibri" w:hAnsi="Arial" w:cs="Arial"/>
          <w:sz w:val="24"/>
          <w:szCs w:val="24"/>
          <w:lang w:eastAsia="en-US"/>
        </w:rPr>
        <w:t>1) Информационная инфраструктура;</w:t>
      </w:r>
    </w:p>
    <w:p w14:paraId="5787E061" w14:textId="77777777" w:rsidR="00F535BC" w:rsidRPr="00657C6F" w:rsidRDefault="00F535BC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>2) Информационная безопасность;</w:t>
      </w:r>
    </w:p>
    <w:p w14:paraId="5787E062" w14:textId="77777777" w:rsidR="00F535BC" w:rsidRPr="00657C6F" w:rsidRDefault="00F535BC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>3) Цифровое государственное управление;</w:t>
      </w:r>
    </w:p>
    <w:p w14:paraId="5787E063" w14:textId="77777777" w:rsidR="001C607E" w:rsidRPr="00657C6F" w:rsidRDefault="00F535BC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>4) </w:t>
      </w:r>
      <w:r w:rsidR="001C607E" w:rsidRPr="00657C6F">
        <w:rPr>
          <w:rFonts w:ascii="Arial" w:eastAsia="Calibri" w:hAnsi="Arial" w:cs="Arial"/>
          <w:sz w:val="24"/>
          <w:szCs w:val="24"/>
          <w:lang w:eastAsia="en-US"/>
        </w:rPr>
        <w:t>Цифровая культура;</w:t>
      </w:r>
    </w:p>
    <w:p w14:paraId="5787E064" w14:textId="77777777" w:rsidR="001C607E" w:rsidRPr="00657C6F" w:rsidRDefault="001C607E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>5) Федеральный проект. Информационная инфраструктура;</w:t>
      </w:r>
    </w:p>
    <w:p w14:paraId="5787E065" w14:textId="77777777" w:rsidR="001C607E" w:rsidRPr="00657C6F" w:rsidRDefault="001C607E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>6) Федеральный проект. Цифровое государственное управление;</w:t>
      </w:r>
    </w:p>
    <w:p w14:paraId="5787E066" w14:textId="77777777" w:rsidR="00F535BC" w:rsidRPr="00657C6F" w:rsidRDefault="001C607E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7) Федеральный проект. </w:t>
      </w:r>
      <w:r w:rsidR="00F535BC" w:rsidRPr="00657C6F">
        <w:rPr>
          <w:rFonts w:ascii="Arial" w:eastAsia="Calibri" w:hAnsi="Arial" w:cs="Arial"/>
          <w:sz w:val="24"/>
          <w:szCs w:val="24"/>
          <w:lang w:eastAsia="en-US"/>
        </w:rPr>
        <w:t>Цифровая образовательная среда</w:t>
      </w:r>
      <w:bookmarkEnd w:id="14"/>
      <w:r w:rsidRPr="00657C6F">
        <w:rPr>
          <w:rFonts w:ascii="Arial" w:eastAsia="Calibri" w:hAnsi="Arial" w:cs="Arial"/>
          <w:sz w:val="24"/>
          <w:szCs w:val="24"/>
          <w:lang w:eastAsia="en-US"/>
        </w:rPr>
        <w:t>.</w:t>
      </w:r>
    </w:p>
    <w:p w14:paraId="5787E067" w14:textId="2FD22AEA" w:rsidR="00F535BC" w:rsidRPr="00657C6F" w:rsidRDefault="00F535BC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инфраструктура» предусматривается оснащение рабочих мест работников ОМСУ муниципального образования 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>городской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округ Люберцы Московской области современным компьютерным и сетевым оборудованием, организационной техникой, а также их подключение к локальным вычислительным сетям (при необходимости) в соответствии с едиными стандартами, требованиями и нормами обеспечения, техническое обслуживание и работоспособность уже имеющегося оборудования, подключение ОМСУ 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включая</w:t>
      </w:r>
      <w:proofErr w:type="gramEnd"/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организации и учреждения, находящихся в их ведении, к единой интегрированной </w:t>
      </w:r>
      <w:proofErr w:type="spellStart"/>
      <w:r w:rsidRPr="00657C6F">
        <w:rPr>
          <w:rFonts w:ascii="Arial" w:eastAsia="Calibri" w:hAnsi="Arial" w:cs="Arial"/>
          <w:sz w:val="24"/>
          <w:szCs w:val="24"/>
          <w:lang w:eastAsia="en-US"/>
        </w:rPr>
        <w:t>мультисервисной</w:t>
      </w:r>
      <w:proofErr w:type="spellEnd"/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телекоммуникационной сети Правительства Московской области для нужд ОМСУ 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увеличение скорости доступа образовательных учреждений к информационно-телекоммуникационной сети Интернет до единого рекомендуемого уровня (в рамках </w:t>
      </w:r>
      <w:r w:rsidR="00005A72" w:rsidRPr="00657C6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657C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проекта), обеспечение жителей городских округов и муниципальных районов, городских и сельских населенных пунктов возможностью пользования </w:t>
      </w:r>
      <w:r w:rsidRPr="00657C6F">
        <w:rPr>
          <w:rFonts w:ascii="Arial" w:hAnsi="Arial" w:cs="Arial"/>
          <w:sz w:val="24"/>
          <w:szCs w:val="24"/>
        </w:rPr>
        <w:t>услугами проводного и моб</w:t>
      </w:r>
      <w:r w:rsidR="000B48FE" w:rsidRPr="00657C6F">
        <w:rPr>
          <w:rFonts w:ascii="Arial" w:hAnsi="Arial" w:cs="Arial"/>
          <w:sz w:val="24"/>
          <w:szCs w:val="24"/>
        </w:rPr>
        <w:t>ильного доступа</w:t>
      </w:r>
      <w:proofErr w:type="gramEnd"/>
      <w:r w:rsidR="000B48FE" w:rsidRPr="00657C6F">
        <w:rPr>
          <w:rFonts w:ascii="Arial" w:hAnsi="Arial" w:cs="Arial"/>
          <w:sz w:val="24"/>
          <w:szCs w:val="24"/>
        </w:rPr>
        <w:t xml:space="preserve"> в информационно-</w:t>
      </w:r>
      <w:r w:rsidRPr="00657C6F">
        <w:rPr>
          <w:rFonts w:ascii="Arial" w:hAnsi="Arial" w:cs="Arial"/>
          <w:sz w:val="24"/>
          <w:szCs w:val="24"/>
        </w:rPr>
        <w:t>телекоммуникационную сеть Интернет на скорости не менее 1 Мбит/с, предоставляемыми не менее чем 2 операторами связи.</w:t>
      </w:r>
    </w:p>
    <w:p w14:paraId="5787E068" w14:textId="77777777" w:rsidR="00F535BC" w:rsidRPr="00657C6F" w:rsidRDefault="00F535BC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«Информационная безопасность» предусматривается приобретение услуг по защите информации и аттестации на соответствие требованиям по безопасности информации информационных систем 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(декларации о соответствии требованиям по безопасности персональных данных), приобретение, установка и настройка средств защиты информации, в том числе криптографических (шифровальных) средств защиты информации, приобретение антивирусного программного обеспечения, а также средств электронной подписи работникам ОМСУ 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</w:t>
      </w:r>
      <w:proofErr w:type="gramEnd"/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области в соответствии с установленными требованиями.</w:t>
      </w:r>
    </w:p>
    <w:p w14:paraId="5787E069" w14:textId="0632B067" w:rsidR="00572269" w:rsidRPr="00657C6F" w:rsidRDefault="00F535BC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proofErr w:type="gramStart"/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В рамках основного мероприятия «Цифровое государственное управление» предусматривается оснащение рабочих мест работников ОМСУ 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локальными прикладными программными продуктами, общесистемным и прикладным программным обеспечением, решение задач, связанных с управлением бюджетным процессом, финансами, в том числе централизованного ведения бухгалтерского учета и отчетности, с управлением кадрами, имуществом, закупками и проведением различных видов торгов, с организацией электронного документооборота и делопроизводства</w:t>
      </w:r>
      <w:proofErr w:type="gramEnd"/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, </w:t>
      </w:r>
      <w:proofErr w:type="gramStart"/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мониторингом социально-экономического развития 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развитием портала государственных и муниципальных услуг (функций) 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>городского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округ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>а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области, с увеличением количества доступных на нем информационно-справочных сервисов для населения, количества государственных и муниципальных услуг, оказываемых в электронном виде, с развитием системы электронного взаимодействия региональных ведомств с ОМСУ 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 xml:space="preserve">городского округа 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>Люберцы Московской области, а также находящимися в их ведении</w:t>
      </w:r>
      <w:proofErr w:type="gramEnd"/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proofErr w:type="gramStart"/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организациями и учреждениями при оказании соответствующих услуг, обеспечение возможности записи через сеть Интернет на конкретное время приема в ОМСУ </w:t>
      </w:r>
      <w:r w:rsidR="0077346D" w:rsidRPr="00657C6F">
        <w:rPr>
          <w:rFonts w:ascii="Arial" w:eastAsia="Calibri" w:hAnsi="Arial" w:cs="Arial"/>
          <w:sz w:val="24"/>
          <w:szCs w:val="24"/>
          <w:lang w:eastAsia="en-US"/>
        </w:rPr>
        <w:t>городского округа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Люберцы Московской области для получения услуг, оплаты через сеть Интернет основных пошлин, штрафов и сборов, предоставление доступа к электронным сервисам цифровой инфраструктуры в сфере жилищно-коммунального хозяйства (в рамках </w:t>
      </w:r>
      <w:r w:rsidR="00005A72" w:rsidRPr="00657C6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   </w:t>
      </w:r>
      <w:r w:rsidR="001A48F3" w:rsidRPr="00657C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 проекта).</w:t>
      </w:r>
      <w:proofErr w:type="gramEnd"/>
    </w:p>
    <w:p w14:paraId="5787E06A" w14:textId="77777777" w:rsidR="00572269" w:rsidRPr="00657C6F" w:rsidRDefault="00572269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>В рамках основного мероприятия «Цифровая культура» планируется подключение, а также увеличение скорости доступа учреждений культуры к информационно-телекоммуникационной сети Интернет.</w:t>
      </w:r>
    </w:p>
    <w:p w14:paraId="5787E06B" w14:textId="76EB2F38" w:rsidR="004D0011" w:rsidRPr="00657C6F" w:rsidRDefault="004D0011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657C6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проекта «Информационная инфраструктура»  </w:t>
      </w:r>
      <w:r w:rsidRPr="00657C6F">
        <w:rPr>
          <w:rFonts w:ascii="Arial" w:hAnsi="Arial" w:cs="Arial"/>
          <w:sz w:val="24"/>
          <w:szCs w:val="24"/>
        </w:rPr>
        <w:t>планируется создание глобальной инфраструктуры с целью обеспечения современными цифровы</w:t>
      </w:r>
      <w:r w:rsidR="0077346D" w:rsidRPr="00657C6F">
        <w:rPr>
          <w:rFonts w:ascii="Arial" w:hAnsi="Arial" w:cs="Arial"/>
          <w:sz w:val="24"/>
          <w:szCs w:val="24"/>
        </w:rPr>
        <w:t>ми услугами населения городского округ</w:t>
      </w:r>
      <w:r w:rsidRPr="00657C6F">
        <w:rPr>
          <w:rFonts w:ascii="Arial" w:hAnsi="Arial" w:cs="Arial"/>
          <w:sz w:val="24"/>
          <w:szCs w:val="24"/>
        </w:rPr>
        <w:t xml:space="preserve"> Люберцы и ключевых социально-значимых объектов инфраструктуры на основе отечественных разработок. Основное мероприятие: 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обеспечение организаций </w:t>
      </w:r>
      <w:r w:rsidRPr="00657C6F">
        <w:rPr>
          <w:rFonts w:ascii="Arial" w:hAnsi="Arial" w:cs="Arial"/>
          <w:color w:val="000000"/>
          <w:sz w:val="24"/>
          <w:szCs w:val="24"/>
        </w:rPr>
        <w:t xml:space="preserve">дошкольного, начального общего, основного общего и среднего общего образования, находящихся в ведении органов местного самоуправления </w:t>
      </w:r>
      <w:r w:rsidRPr="00657C6F">
        <w:rPr>
          <w:rFonts w:ascii="Arial" w:hAnsi="Arial" w:cs="Arial"/>
          <w:color w:val="000000"/>
          <w:sz w:val="24"/>
          <w:szCs w:val="24"/>
        </w:rPr>
        <w:lastRenderedPageBreak/>
        <w:t xml:space="preserve">муниципальных образований Московской области, доступом в сеть Интернет. </w:t>
      </w:r>
    </w:p>
    <w:p w14:paraId="5787E06C" w14:textId="77777777" w:rsidR="004D0011" w:rsidRPr="00657C6F" w:rsidRDefault="004D0011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Реализация указанного мероприятия имеет стратегический характер, и от его реализации зависит трансформация отраслей и обеспечение возможности предоставления услуг гражданам в дистанционной форме. </w:t>
      </w:r>
    </w:p>
    <w:p w14:paraId="5787E06D" w14:textId="60634BC6" w:rsidR="004D0011" w:rsidRPr="00657C6F" w:rsidRDefault="00572269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B48FE" w:rsidRPr="00657C6F">
        <w:rPr>
          <w:rFonts w:ascii="Arial" w:eastAsia="Calibri" w:hAnsi="Arial" w:cs="Arial"/>
          <w:sz w:val="24"/>
          <w:szCs w:val="24"/>
          <w:lang w:eastAsia="en-US"/>
        </w:rPr>
        <w:t xml:space="preserve">федерального 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>проекта «</w:t>
      </w:r>
      <w:r w:rsidR="00CE0BBC" w:rsidRPr="00657C6F">
        <w:rPr>
          <w:rFonts w:ascii="Arial" w:eastAsia="Calibri" w:hAnsi="Arial" w:cs="Arial"/>
          <w:sz w:val="24"/>
          <w:szCs w:val="24"/>
          <w:lang w:eastAsia="en-US"/>
        </w:rPr>
        <w:t>Цифровое государственное управление»</w:t>
      </w:r>
      <w:r w:rsidR="004D0011" w:rsidRPr="00657C6F">
        <w:rPr>
          <w:rFonts w:ascii="Arial" w:eastAsia="Calibri" w:hAnsi="Arial" w:cs="Arial"/>
          <w:sz w:val="24"/>
          <w:szCs w:val="24"/>
          <w:lang w:eastAsia="en-US"/>
        </w:rPr>
        <w:t xml:space="preserve"> планируется </w:t>
      </w:r>
      <w:r w:rsidR="004D0011" w:rsidRPr="00657C6F">
        <w:rPr>
          <w:rFonts w:ascii="Arial" w:hAnsi="Arial" w:cs="Arial"/>
          <w:sz w:val="24"/>
          <w:szCs w:val="24"/>
        </w:rPr>
        <w:t xml:space="preserve">обеспечение ускоренного внедрения цифровых технологий в экономике и социальной сфере за счет использования цифровых технологий и платформенных решений в сферах муниципального управления и оказания муниципальных услуг. Основное мероприятие: </w:t>
      </w:r>
      <w:r w:rsidR="004D0011" w:rsidRPr="00657C6F">
        <w:rPr>
          <w:rFonts w:ascii="Arial" w:eastAsia="Calibri" w:hAnsi="Arial" w:cs="Arial"/>
          <w:sz w:val="24"/>
          <w:szCs w:val="24"/>
          <w:lang w:eastAsia="en-US"/>
        </w:rPr>
        <w:t xml:space="preserve">предоставление доступа к электронным сервисам цифровой инфраструктуры в сфере жилищно-коммунального хозяйства. </w:t>
      </w:r>
    </w:p>
    <w:p w14:paraId="5787E06E" w14:textId="3C3C3504" w:rsidR="004D0011" w:rsidRPr="00657C6F" w:rsidRDefault="004D0011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Реализация </w:t>
      </w:r>
      <w:r w:rsidR="000B48FE" w:rsidRPr="00657C6F">
        <w:rPr>
          <w:rFonts w:ascii="Arial" w:hAnsi="Arial" w:cs="Arial"/>
          <w:sz w:val="24"/>
          <w:szCs w:val="24"/>
        </w:rPr>
        <w:t xml:space="preserve">федерального </w:t>
      </w:r>
      <w:r w:rsidRPr="00657C6F">
        <w:rPr>
          <w:rFonts w:ascii="Arial" w:hAnsi="Arial" w:cs="Arial"/>
          <w:sz w:val="24"/>
          <w:szCs w:val="24"/>
        </w:rPr>
        <w:t xml:space="preserve">проекта предполагает: </w:t>
      </w:r>
    </w:p>
    <w:p w14:paraId="5787E06F" w14:textId="77777777" w:rsidR="004D0011" w:rsidRPr="00657C6F" w:rsidRDefault="004D0011" w:rsidP="00651EF0">
      <w:pPr>
        <w:pStyle w:val="aff8"/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обеспечение предоставления муниципальных услуг и сервисов в цифровом виде в соответствии с потребностями современного общества в условиях </w:t>
      </w:r>
      <w:r w:rsidR="00E44B26" w:rsidRPr="00657C6F">
        <w:rPr>
          <w:rFonts w:ascii="Arial" w:hAnsi="Arial" w:cs="Arial"/>
          <w:sz w:val="24"/>
          <w:szCs w:val="24"/>
        </w:rPr>
        <w:t>становления цифровой экономики.</w:t>
      </w:r>
    </w:p>
    <w:p w14:paraId="5787E070" w14:textId="77777777" w:rsidR="004D0011" w:rsidRPr="00657C6F" w:rsidRDefault="004D0011" w:rsidP="00651EF0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>У</w:t>
      </w:r>
      <w:r w:rsidR="00E44B26" w:rsidRPr="00657C6F">
        <w:rPr>
          <w:rFonts w:ascii="Arial" w:hAnsi="Arial" w:cs="Arial"/>
          <w:sz w:val="24"/>
          <w:szCs w:val="24"/>
        </w:rPr>
        <w:t>спешная реализация мероприятия</w:t>
      </w:r>
      <w:r w:rsidRPr="00657C6F">
        <w:rPr>
          <w:rFonts w:ascii="Arial" w:hAnsi="Arial" w:cs="Arial"/>
          <w:sz w:val="24"/>
          <w:szCs w:val="24"/>
        </w:rPr>
        <w:t xml:space="preserve"> позволит сформировать устойчивую информационно-коммуникационную инфраструктуру муниципальных органов, в том числе обеспечить бесперебойное функционирование важных для граждан и организаций </w:t>
      </w:r>
      <w:r w:rsidR="00E44B26" w:rsidRPr="00657C6F">
        <w:rPr>
          <w:rFonts w:ascii="Arial" w:hAnsi="Arial" w:cs="Arial"/>
          <w:sz w:val="24"/>
          <w:szCs w:val="24"/>
        </w:rPr>
        <w:t>муниципальных сервисов.</w:t>
      </w:r>
    </w:p>
    <w:p w14:paraId="5787E072" w14:textId="12F8378C" w:rsidR="00015513" w:rsidRPr="00657C6F" w:rsidRDefault="00A55DEF" w:rsidP="00651EF0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</w:pPr>
      <w:proofErr w:type="gramStart"/>
      <w:r w:rsidRPr="00657C6F">
        <w:rPr>
          <w:rFonts w:ascii="Arial" w:eastAsia="Calibri" w:hAnsi="Arial" w:cs="Arial"/>
          <w:sz w:val="24"/>
          <w:szCs w:val="24"/>
          <w:lang w:eastAsia="en-US"/>
        </w:rPr>
        <w:t xml:space="preserve">В рамках </w:t>
      </w:r>
      <w:r w:rsidR="00005A72" w:rsidRPr="00657C6F">
        <w:rPr>
          <w:rFonts w:ascii="Arial" w:eastAsia="Calibri" w:hAnsi="Arial" w:cs="Arial"/>
          <w:sz w:val="24"/>
          <w:szCs w:val="24"/>
          <w:lang w:eastAsia="en-US"/>
        </w:rPr>
        <w:t>федерального</w:t>
      </w:r>
      <w:r w:rsidR="000B48FE" w:rsidRPr="00657C6F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>проекта «Цифровая образовательная среда» планируется выравнивание</w:t>
      </w:r>
      <w:r w:rsidRPr="00657C6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уровня оснащения школ современным компьютерным оборудованием (включая сервера, ноутбуки), многофункциональными устройствами, средствами работы с цифровым образовательным контентом (телевизор с функцией </w:t>
      </w:r>
      <w:proofErr w:type="spellStart"/>
      <w:r w:rsidRPr="00657C6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>Smart</w:t>
      </w:r>
      <w:proofErr w:type="spellEnd"/>
      <w:r w:rsidRPr="00657C6F">
        <w:rPr>
          <w:rFonts w:ascii="Arial" w:eastAsia="Calibri" w:hAnsi="Arial" w:cs="Arial"/>
          <w:color w:val="000000" w:themeColor="text1"/>
          <w:sz w:val="24"/>
          <w:szCs w:val="24"/>
          <w:lang w:eastAsia="en-US"/>
        </w:rPr>
        <w:t xml:space="preserve"> TV, проектор или интерактивный комплекс с вычислительным блоком и мобильным креплением), средствами для видеонаблюдения и обеспечения дистанционного обучения.</w:t>
      </w:r>
      <w:proofErr w:type="gramEnd"/>
    </w:p>
    <w:p w14:paraId="5787E073" w14:textId="02FF0EEE" w:rsidR="00BA2B85" w:rsidRPr="00657C6F" w:rsidRDefault="00BA2B85" w:rsidP="00651EF0">
      <w:pPr>
        <w:pStyle w:val="aff8"/>
        <w:widowControl w:val="0"/>
        <w:numPr>
          <w:ilvl w:val="0"/>
          <w:numId w:val="36"/>
        </w:num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657C6F">
        <w:rPr>
          <w:rFonts w:ascii="Arial" w:eastAsia="Calibri" w:hAnsi="Arial" w:cs="Arial"/>
          <w:b/>
          <w:sz w:val="24"/>
          <w:szCs w:val="24"/>
          <w:lang w:eastAsia="en-US"/>
        </w:rPr>
        <w:t>Описание цели Подпрограммы 2</w:t>
      </w:r>
    </w:p>
    <w:p w14:paraId="5787E074" w14:textId="77777777" w:rsidR="00BA2B85" w:rsidRPr="00657C6F" w:rsidRDefault="00136CC7" w:rsidP="00651EF0">
      <w:pPr>
        <w:autoSpaceDE w:val="0"/>
        <w:autoSpaceDN w:val="0"/>
        <w:adjustRightInd w:val="0"/>
        <w:spacing w:before="60" w:after="6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657C6F">
        <w:rPr>
          <w:rFonts w:ascii="Arial" w:hAnsi="Arial" w:cs="Arial"/>
          <w:sz w:val="24"/>
          <w:szCs w:val="24"/>
        </w:rPr>
        <w:t xml:space="preserve">Цель Подпрограммы 2 </w:t>
      </w:r>
      <w:r w:rsidRPr="00657C6F">
        <w:rPr>
          <w:rFonts w:ascii="Arial" w:eastAsia="Calibri" w:hAnsi="Arial" w:cs="Arial"/>
          <w:sz w:val="24"/>
          <w:szCs w:val="24"/>
        </w:rPr>
        <w:t xml:space="preserve">«Развитие информационной и технологической инфраструктуры экосистемы </w:t>
      </w:r>
      <w:r w:rsidR="007F0406" w:rsidRPr="00657C6F">
        <w:rPr>
          <w:rFonts w:ascii="Arial" w:eastAsia="Calibri" w:hAnsi="Arial" w:cs="Arial"/>
          <w:sz w:val="24"/>
          <w:szCs w:val="24"/>
        </w:rPr>
        <w:t>цифровой экономики муниципального образования</w:t>
      </w:r>
      <w:r w:rsidRPr="00657C6F">
        <w:rPr>
          <w:rFonts w:ascii="Arial" w:eastAsia="Calibri" w:hAnsi="Arial" w:cs="Arial"/>
          <w:sz w:val="24"/>
          <w:szCs w:val="24"/>
        </w:rPr>
        <w:t xml:space="preserve"> Московской области»</w:t>
      </w:r>
      <w:r w:rsidRPr="00657C6F">
        <w:rPr>
          <w:rFonts w:ascii="Arial" w:hAnsi="Arial" w:cs="Arial"/>
          <w:sz w:val="24"/>
          <w:szCs w:val="24"/>
        </w:rPr>
        <w:t xml:space="preserve"> - п</w:t>
      </w:r>
      <w:r w:rsidR="00BA2B85" w:rsidRPr="00657C6F">
        <w:rPr>
          <w:rFonts w:ascii="Arial" w:hAnsi="Arial" w:cs="Arial"/>
          <w:sz w:val="24"/>
          <w:szCs w:val="24"/>
        </w:rPr>
        <w:t xml:space="preserve">овышение </w:t>
      </w:r>
      <w:proofErr w:type="gramStart"/>
      <w:r w:rsidR="00BA2B85" w:rsidRPr="00657C6F">
        <w:rPr>
          <w:rFonts w:ascii="Arial" w:hAnsi="Arial" w:cs="Arial"/>
          <w:sz w:val="24"/>
          <w:szCs w:val="24"/>
        </w:rPr>
        <w:t>эффективности деятельности органов местного самоуправления муниципального образования</w:t>
      </w:r>
      <w:proofErr w:type="gramEnd"/>
      <w:r w:rsidR="00BA2B85" w:rsidRPr="00657C6F">
        <w:rPr>
          <w:rFonts w:ascii="Arial" w:hAnsi="Arial" w:cs="Arial"/>
          <w:sz w:val="24"/>
          <w:szCs w:val="24"/>
        </w:rPr>
        <w:t xml:space="preserve"> и доступности муниципальных услуг за счет широкомасштабного внедрения и использования информационно–коммуникационных технологий, где </w:t>
      </w:r>
      <w:r w:rsidR="00BA2B85" w:rsidRPr="00657C6F">
        <w:rPr>
          <w:rFonts w:ascii="Arial" w:hAnsi="Arial" w:cs="Arial"/>
          <w:spacing w:val="2"/>
          <w:sz w:val="24"/>
          <w:szCs w:val="24"/>
        </w:rPr>
        <w:t>предусматривается решение следующих основных задач:</w:t>
      </w:r>
    </w:p>
    <w:p w14:paraId="5787E075" w14:textId="77777777" w:rsidR="00BA2B85" w:rsidRPr="00657C6F" w:rsidRDefault="00BA2B85" w:rsidP="00651EF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657C6F">
        <w:rPr>
          <w:rFonts w:ascii="Arial" w:hAnsi="Arial" w:cs="Arial"/>
          <w:spacing w:val="2"/>
        </w:rPr>
        <w:t>обеспечение ОМСУ базовой информационно-технологической инфраструктурой;</w:t>
      </w:r>
    </w:p>
    <w:p w14:paraId="5787E076" w14:textId="77777777" w:rsidR="00BA2B85" w:rsidRPr="00657C6F" w:rsidRDefault="00BA2B85" w:rsidP="00651EF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657C6F">
        <w:rPr>
          <w:rFonts w:ascii="Arial" w:hAnsi="Arial" w:cs="Arial"/>
          <w:spacing w:val="2"/>
        </w:rPr>
        <w:lastRenderedPageBreak/>
        <w:t>обеспечение ОМСУ единой информационно-технологической и телекоммуникационной инфраструктурой;</w:t>
      </w:r>
    </w:p>
    <w:p w14:paraId="5787E077" w14:textId="77777777" w:rsidR="00BA2B85" w:rsidRPr="00657C6F" w:rsidRDefault="00BA2B85" w:rsidP="00651EF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Arial" w:hAnsi="Arial" w:cs="Arial"/>
          <w:spacing w:val="2"/>
        </w:rPr>
      </w:pPr>
      <w:r w:rsidRPr="00657C6F">
        <w:rPr>
          <w:rFonts w:ascii="Arial" w:hAnsi="Arial" w:cs="Arial"/>
          <w:spacing w:val="2"/>
        </w:rPr>
        <w:t>обеспечение безопасности функционирования информационно-телекоммуникационной инфраструктуры, информационных и телекоммуникационных систем, безопасности действий и доверия пользователей при работе с данными, сервисами и услугами ИС ОМСУ;</w:t>
      </w:r>
    </w:p>
    <w:p w14:paraId="5787E078" w14:textId="77777777" w:rsidR="00BA2B85" w:rsidRPr="00657C6F" w:rsidRDefault="00BA2B85" w:rsidP="00651EF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657C6F">
        <w:rPr>
          <w:rFonts w:ascii="Arial" w:hAnsi="Arial" w:cs="Arial"/>
          <w:spacing w:val="2"/>
        </w:rPr>
        <w:t>обеспечение использования в деятельности ОМСУ региональных информационных систем</w:t>
      </w:r>
      <w:r w:rsidRPr="00657C6F">
        <w:rPr>
          <w:rFonts w:ascii="Arial" w:hAnsi="Arial" w:cs="Arial"/>
          <w:color w:val="2D2D2D"/>
          <w:spacing w:val="2"/>
        </w:rPr>
        <w:t>;</w:t>
      </w:r>
    </w:p>
    <w:p w14:paraId="5787E079" w14:textId="77777777" w:rsidR="00BA2B85" w:rsidRPr="00657C6F" w:rsidRDefault="00BA2B85" w:rsidP="00651EF0">
      <w:pPr>
        <w:pStyle w:val="formattext"/>
        <w:numPr>
          <w:ilvl w:val="0"/>
          <w:numId w:val="17"/>
        </w:numPr>
        <w:shd w:val="clear" w:color="auto" w:fill="FFFFFF"/>
        <w:spacing w:before="0" w:beforeAutospacing="0" w:after="0" w:afterAutospacing="0" w:line="360" w:lineRule="auto"/>
        <w:ind w:left="0" w:firstLine="851"/>
        <w:jc w:val="both"/>
        <w:textAlignment w:val="baseline"/>
        <w:rPr>
          <w:rFonts w:ascii="Arial" w:hAnsi="Arial" w:cs="Arial"/>
          <w:color w:val="2D2D2D"/>
          <w:spacing w:val="2"/>
        </w:rPr>
      </w:pPr>
      <w:r w:rsidRPr="00657C6F">
        <w:rPr>
          <w:rFonts w:ascii="Arial" w:hAnsi="Arial" w:cs="Arial"/>
          <w:spacing w:val="2"/>
        </w:rPr>
        <w:t>улучшение обеспеченности услугами связи жителей многоквартирных домов на территории городского округа Люберцы.</w:t>
      </w:r>
    </w:p>
    <w:p w14:paraId="5787E07C" w14:textId="6D5D0485" w:rsidR="00ED497C" w:rsidRPr="00657C6F" w:rsidRDefault="005006B6" w:rsidP="00651EF0">
      <w:pPr>
        <w:pStyle w:val="20"/>
        <w:tabs>
          <w:tab w:val="clear" w:pos="756"/>
        </w:tabs>
        <w:spacing w:before="480" w:after="140" w:line="360" w:lineRule="auto"/>
        <w:ind w:left="0" w:firstLine="0"/>
        <w:rPr>
          <w:rFonts w:ascii="Arial" w:hAnsi="Arial" w:cs="Arial"/>
          <w:sz w:val="24"/>
          <w:szCs w:val="24"/>
          <w:lang w:eastAsia="en-US"/>
        </w:rPr>
      </w:pPr>
      <w:r w:rsidRPr="00657C6F">
        <w:rPr>
          <w:rFonts w:ascii="Arial" w:hAnsi="Arial" w:cs="Arial"/>
          <w:sz w:val="24"/>
          <w:szCs w:val="24"/>
          <w:lang w:eastAsia="en-US"/>
        </w:rPr>
        <w:t>4</w:t>
      </w:r>
      <w:r w:rsidR="00ED497C" w:rsidRPr="00657C6F">
        <w:rPr>
          <w:rFonts w:ascii="Arial" w:hAnsi="Arial" w:cs="Arial"/>
          <w:sz w:val="24"/>
          <w:szCs w:val="24"/>
          <w:lang w:eastAsia="en-US"/>
        </w:rPr>
        <w:t>. </w:t>
      </w:r>
      <w:r w:rsidR="00D4080E" w:rsidRPr="00657C6F">
        <w:rPr>
          <w:rFonts w:ascii="Arial" w:hAnsi="Arial" w:cs="Arial"/>
          <w:sz w:val="24"/>
          <w:szCs w:val="24"/>
          <w:lang w:eastAsia="en-US"/>
        </w:rPr>
        <w:t xml:space="preserve"> </w:t>
      </w:r>
      <w:r w:rsidR="00ED497C" w:rsidRPr="00657C6F">
        <w:rPr>
          <w:rFonts w:ascii="Arial" w:hAnsi="Arial" w:cs="Arial"/>
          <w:sz w:val="24"/>
          <w:szCs w:val="24"/>
          <w:lang w:eastAsia="en-US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муниципальной программы</w:t>
      </w:r>
    </w:p>
    <w:p w14:paraId="5787E07D" w14:textId="77777777" w:rsidR="00ED497C" w:rsidRPr="00657C6F" w:rsidRDefault="00ED497C" w:rsidP="00651E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Концептуальные направления реформирования, модернизации, преобразования сферы развития информационно-коммуникационных технологий, реализуемых в рамках Программы, обозначены в виде задач Программы, каждая задача содержит мероприятия Программы, направленные на их решения.</w:t>
      </w:r>
    </w:p>
    <w:p w14:paraId="5787E07E" w14:textId="77777777" w:rsidR="00ED497C" w:rsidRPr="00657C6F" w:rsidRDefault="00ED497C" w:rsidP="00651E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 xml:space="preserve">В рамках реализации мероприятий Программы будут обеспечены следующие эффекты социально-экономического развития 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657C6F">
        <w:rPr>
          <w:rFonts w:ascii="Arial" w:eastAsia="Calibri" w:hAnsi="Arial" w:cs="Arial"/>
          <w:sz w:val="24"/>
          <w:szCs w:val="24"/>
        </w:rPr>
        <w:t xml:space="preserve"> Московской области:</w:t>
      </w:r>
    </w:p>
    <w:p w14:paraId="5787E07F" w14:textId="77777777" w:rsidR="00ED497C" w:rsidRPr="00657C6F" w:rsidRDefault="00ED497C" w:rsidP="00651EF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 xml:space="preserve">Обеспечение 100% доли работников ОМСУ </w:t>
      </w:r>
      <w:r w:rsidRPr="00657C6F">
        <w:rPr>
          <w:rFonts w:ascii="Arial" w:eastAsia="Calibri" w:hAnsi="Arial" w:cs="Arial"/>
          <w:sz w:val="24"/>
          <w:szCs w:val="24"/>
          <w:lang w:eastAsia="en-US"/>
        </w:rPr>
        <w:t>муниципального образования городской округ Люберцы</w:t>
      </w:r>
      <w:r w:rsidRPr="00657C6F">
        <w:rPr>
          <w:rFonts w:ascii="Arial" w:eastAsia="Calibri" w:hAnsi="Arial" w:cs="Arial"/>
          <w:sz w:val="24"/>
          <w:szCs w:val="24"/>
        </w:rPr>
        <w:t xml:space="preserve"> необходимым компьютерным оборудованием с предустановленным общесистемным программным обеспечением и организационной техникой в соответствии с требованиями нормативных правовых актов Московской области;</w:t>
      </w:r>
    </w:p>
    <w:p w14:paraId="5787E080" w14:textId="77777777" w:rsidR="00ED497C" w:rsidRPr="00657C6F" w:rsidRDefault="00ED497C" w:rsidP="00651EF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Обеспечение доступности для населения муниц</w:t>
      </w:r>
      <w:r w:rsidR="0077346D" w:rsidRPr="00657C6F">
        <w:rPr>
          <w:rFonts w:ascii="Arial" w:eastAsia="Calibri" w:hAnsi="Arial" w:cs="Arial"/>
          <w:sz w:val="24"/>
          <w:szCs w:val="24"/>
        </w:rPr>
        <w:t>ипального образования городской округ</w:t>
      </w:r>
      <w:r w:rsidRPr="00657C6F">
        <w:rPr>
          <w:rFonts w:ascii="Arial" w:eastAsia="Calibri" w:hAnsi="Arial" w:cs="Arial"/>
          <w:sz w:val="24"/>
          <w:szCs w:val="24"/>
        </w:rPr>
        <w:t xml:space="preserve"> Люберцы Московской области современных услуг широкополосного доступа в сеть Интернет;</w:t>
      </w:r>
    </w:p>
    <w:p w14:paraId="5787E081" w14:textId="77777777" w:rsidR="00ED497C" w:rsidRPr="00657C6F" w:rsidRDefault="00ED497C" w:rsidP="00651EF0">
      <w:pPr>
        <w:pStyle w:val="aff8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сеть Интернет на скорости:</w:t>
      </w:r>
    </w:p>
    <w:p w14:paraId="5787E082" w14:textId="77777777" w:rsidR="00ED497C" w:rsidRPr="00657C6F" w:rsidRDefault="00ED497C" w:rsidP="00651E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для дошкольных образовательных организаций – не менее 2 Мбит/</w:t>
      </w:r>
      <w:proofErr w:type="gramStart"/>
      <w:r w:rsidRPr="00657C6F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657C6F">
        <w:rPr>
          <w:rFonts w:ascii="Arial" w:eastAsia="Calibri" w:hAnsi="Arial" w:cs="Arial"/>
          <w:sz w:val="24"/>
          <w:szCs w:val="24"/>
        </w:rPr>
        <w:t>;</w:t>
      </w:r>
    </w:p>
    <w:p w14:paraId="5787E083" w14:textId="77777777" w:rsidR="00ED497C" w:rsidRPr="00657C6F" w:rsidRDefault="00ED497C" w:rsidP="00651E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lastRenderedPageBreak/>
        <w:t>для общеобразовательных организаций, расположенных в городских поселениях и городских округах, – не менее 100 Мбит/</w:t>
      </w:r>
      <w:proofErr w:type="gramStart"/>
      <w:r w:rsidRPr="00657C6F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657C6F">
        <w:rPr>
          <w:rFonts w:ascii="Arial" w:eastAsia="Calibri" w:hAnsi="Arial" w:cs="Arial"/>
          <w:sz w:val="24"/>
          <w:szCs w:val="24"/>
        </w:rPr>
        <w:t>;</w:t>
      </w:r>
    </w:p>
    <w:p w14:paraId="5787E084" w14:textId="77777777" w:rsidR="00ED497C" w:rsidRPr="00657C6F" w:rsidRDefault="00ED497C" w:rsidP="00651EF0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для общеобразовательных организаций, расположенных в сельских населенных пунктах, – не менее 50 Мбит/</w:t>
      </w:r>
      <w:proofErr w:type="gramStart"/>
      <w:r w:rsidRPr="00657C6F">
        <w:rPr>
          <w:rFonts w:ascii="Arial" w:eastAsia="Calibri" w:hAnsi="Arial" w:cs="Arial"/>
          <w:sz w:val="24"/>
          <w:szCs w:val="24"/>
        </w:rPr>
        <w:t>с</w:t>
      </w:r>
      <w:proofErr w:type="gramEnd"/>
      <w:r w:rsidRPr="00657C6F">
        <w:rPr>
          <w:rFonts w:ascii="Arial" w:eastAsia="Calibri" w:hAnsi="Arial" w:cs="Arial"/>
          <w:sz w:val="24"/>
          <w:szCs w:val="24"/>
        </w:rPr>
        <w:t>;</w:t>
      </w:r>
    </w:p>
    <w:p w14:paraId="5787E085" w14:textId="77777777" w:rsidR="00ED497C" w:rsidRPr="00657C6F" w:rsidRDefault="00ED497C" w:rsidP="00651EF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электросвязи;</w:t>
      </w:r>
    </w:p>
    <w:p w14:paraId="5787E086" w14:textId="77777777" w:rsidR="00ED497C" w:rsidRPr="00657C6F" w:rsidRDefault="00ED497C" w:rsidP="00651EF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 xml:space="preserve">Подключение ОМСУ муниципального образования городского округа Люберцы Московской области к единой интегрированной </w:t>
      </w:r>
      <w:proofErr w:type="spellStart"/>
      <w:r w:rsidRPr="00657C6F">
        <w:rPr>
          <w:rFonts w:ascii="Arial" w:eastAsia="Calibri" w:hAnsi="Arial" w:cs="Arial"/>
          <w:sz w:val="24"/>
          <w:szCs w:val="24"/>
        </w:rPr>
        <w:t>мультисервисной</w:t>
      </w:r>
      <w:proofErr w:type="spellEnd"/>
      <w:r w:rsidRPr="00657C6F">
        <w:rPr>
          <w:rFonts w:ascii="Arial" w:eastAsia="Calibri" w:hAnsi="Arial" w:cs="Arial"/>
          <w:sz w:val="24"/>
          <w:szCs w:val="24"/>
        </w:rPr>
        <w:t xml:space="preserve"> телекоммуникационной сети Правительства Московской области для нужд ОМСУ муниципального образования Московской области и обеспечения совместной работы в ней;</w:t>
      </w:r>
    </w:p>
    <w:p w14:paraId="5787E087" w14:textId="77777777" w:rsidR="00ED497C" w:rsidRPr="00657C6F" w:rsidRDefault="00ED497C" w:rsidP="00651EF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Обеспечение оборудованием и поддержание его работоспособности;</w:t>
      </w:r>
    </w:p>
    <w:p w14:paraId="5787E088" w14:textId="77777777" w:rsidR="00ED497C" w:rsidRPr="00657C6F" w:rsidRDefault="00ED497C" w:rsidP="00651EF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Создание условий для размещения радиоэлектронных средств на земельных участках, зданиях и сооружениях в границах муниципального образования;</w:t>
      </w:r>
    </w:p>
    <w:p w14:paraId="5787E089" w14:textId="77777777" w:rsidR="00ED497C" w:rsidRPr="00657C6F" w:rsidRDefault="00ED497C" w:rsidP="00651EF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proofErr w:type="gramStart"/>
      <w:r w:rsidRPr="00657C6F">
        <w:rPr>
          <w:rFonts w:ascii="Arial" w:eastAsia="Calibri" w:hAnsi="Arial" w:cs="Arial"/>
          <w:sz w:val="24"/>
          <w:szCs w:val="24"/>
        </w:rPr>
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</w:r>
      <w:proofErr w:type="gramEnd"/>
      <w:r w:rsidRPr="00657C6F">
        <w:rPr>
          <w:rFonts w:ascii="Arial" w:eastAsia="Calibri" w:hAnsi="Arial" w:cs="Arial"/>
          <w:color w:val="FF0000"/>
          <w:sz w:val="24"/>
          <w:szCs w:val="24"/>
          <w:lang w:eastAsia="en-US"/>
        </w:rPr>
        <w:t xml:space="preserve"> </w:t>
      </w:r>
      <w:r w:rsidRPr="00657C6F">
        <w:rPr>
          <w:rFonts w:ascii="Arial" w:eastAsia="Calibri" w:hAnsi="Arial" w:cs="Arial"/>
          <w:sz w:val="24"/>
          <w:szCs w:val="24"/>
        </w:rPr>
        <w:t>городского округа Люберцы Московской области;</w:t>
      </w:r>
    </w:p>
    <w:p w14:paraId="5787E08A" w14:textId="77777777" w:rsidR="00ED497C" w:rsidRPr="00657C6F" w:rsidRDefault="00ED497C" w:rsidP="00651EF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городского округа Люберцы</w:t>
      </w:r>
      <w:r w:rsidRPr="00657C6F">
        <w:rPr>
          <w:rFonts w:ascii="Arial" w:eastAsia="Calibri" w:hAnsi="Arial" w:cs="Arial"/>
          <w:color w:val="FF0000"/>
          <w:sz w:val="24"/>
          <w:szCs w:val="24"/>
        </w:rPr>
        <w:t xml:space="preserve"> </w:t>
      </w:r>
      <w:r w:rsidRPr="00657C6F">
        <w:rPr>
          <w:rFonts w:ascii="Arial" w:eastAsia="Calibri" w:hAnsi="Arial" w:cs="Arial"/>
          <w:sz w:val="24"/>
          <w:szCs w:val="24"/>
        </w:rPr>
        <w:t>Московской области;</w:t>
      </w:r>
    </w:p>
    <w:p w14:paraId="5787E08B" w14:textId="77777777" w:rsidR="00ED497C" w:rsidRPr="00657C6F" w:rsidRDefault="00ED497C" w:rsidP="00651EF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Развитие и сопровождение муниципальных информационных систем обеспечения деятельности ОМСУ муниципального образования городского округа Люберцы Московской области;</w:t>
      </w:r>
    </w:p>
    <w:p w14:paraId="5787E08C" w14:textId="77777777" w:rsidR="00ED497C" w:rsidRPr="00657C6F" w:rsidRDefault="00ED497C" w:rsidP="00651EF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Предоставление доступа к электронным сервисам цифровой инфраструктуры в сфере жилищно-коммунального хозяйства;</w:t>
      </w:r>
    </w:p>
    <w:p w14:paraId="5787E08D" w14:textId="77777777" w:rsidR="00ED497C" w:rsidRPr="00657C6F" w:rsidRDefault="00ED497C" w:rsidP="00651EF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Обеспечение современными аппаратно-программными комплексами общеобразовательных организаций в Московской области;</w:t>
      </w:r>
    </w:p>
    <w:p w14:paraId="5787E08E" w14:textId="77777777" w:rsidR="00ED497C" w:rsidRPr="00657C6F" w:rsidRDefault="00ED497C" w:rsidP="00651EF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lastRenderedPageBreak/>
        <w:t>Обеспечение современными аппаратно-программными комплексами со средствами криптографической защиты информации муниципальных организаций Московской области;</w:t>
      </w:r>
    </w:p>
    <w:p w14:paraId="5787E08F" w14:textId="77777777" w:rsidR="00ED497C" w:rsidRPr="00657C6F" w:rsidRDefault="00ED497C" w:rsidP="00651EF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Оснащение планшетными компьютерами общеобразовательных организаций в муниципальном образовании Московской области;</w:t>
      </w:r>
    </w:p>
    <w:p w14:paraId="5787E090" w14:textId="77777777" w:rsidR="00ED497C" w:rsidRPr="00657C6F" w:rsidRDefault="00ED497C" w:rsidP="00651EF0">
      <w:pPr>
        <w:pStyle w:val="aff8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области;</w:t>
      </w:r>
    </w:p>
    <w:p w14:paraId="5787E091" w14:textId="77777777" w:rsidR="00ED497C" w:rsidRPr="00657C6F" w:rsidRDefault="00ED497C" w:rsidP="00651EF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Внедрение целевой модели цифровой образовательной среды в общеобразовательных организациях и профессиональных образовательных организациях;</w:t>
      </w:r>
    </w:p>
    <w:p w14:paraId="2913942E" w14:textId="69127E07" w:rsidR="00247052" w:rsidRDefault="00ED497C" w:rsidP="00651EF0">
      <w:pPr>
        <w:pStyle w:val="aff8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t>Обеспечение муниципальных учреждений культуры доступом в информационно-телекоммуникационную сеть Интернет</w:t>
      </w:r>
      <w:r w:rsidR="00247052">
        <w:rPr>
          <w:rFonts w:ascii="Arial" w:eastAsia="Calibri" w:hAnsi="Arial" w:cs="Arial"/>
          <w:sz w:val="24"/>
          <w:szCs w:val="24"/>
        </w:rPr>
        <w:t>.</w:t>
      </w:r>
    </w:p>
    <w:p w14:paraId="5787E092" w14:textId="7B7C4290" w:rsidR="00ED497C" w:rsidRPr="00657C6F" w:rsidRDefault="00ED497C" w:rsidP="00247052">
      <w:pPr>
        <w:pStyle w:val="aff8"/>
        <w:autoSpaceDE w:val="0"/>
        <w:autoSpaceDN w:val="0"/>
        <w:adjustRightInd w:val="0"/>
        <w:spacing w:after="0" w:line="360" w:lineRule="auto"/>
        <w:ind w:left="709"/>
        <w:jc w:val="both"/>
        <w:rPr>
          <w:rFonts w:ascii="Arial" w:eastAsia="Calibri" w:hAnsi="Arial" w:cs="Arial"/>
          <w:sz w:val="24"/>
          <w:szCs w:val="24"/>
        </w:rPr>
        <w:sectPr w:rsidR="00ED497C" w:rsidRPr="00657C6F" w:rsidSect="00657C6F">
          <w:headerReference w:type="default" r:id="rId15"/>
          <w:type w:val="nextColumn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  <w:r w:rsidRPr="00657C6F">
        <w:rPr>
          <w:rFonts w:ascii="Arial" w:eastAsia="Calibri" w:hAnsi="Arial" w:cs="Arial"/>
          <w:sz w:val="24"/>
          <w:szCs w:val="24"/>
        </w:rPr>
        <w:t xml:space="preserve"> </w:t>
      </w:r>
    </w:p>
    <w:p w14:paraId="5787E097" w14:textId="2602715E" w:rsidR="00365E08" w:rsidRPr="00657C6F" w:rsidRDefault="00541E7A" w:rsidP="00651EF0">
      <w:pPr>
        <w:pStyle w:val="20"/>
        <w:tabs>
          <w:tab w:val="clear" w:pos="756"/>
        </w:tabs>
        <w:spacing w:line="360" w:lineRule="auto"/>
        <w:rPr>
          <w:rFonts w:ascii="Arial" w:eastAsia="Calibri" w:hAnsi="Arial" w:cs="Arial"/>
          <w:sz w:val="24"/>
          <w:szCs w:val="24"/>
        </w:rPr>
      </w:pPr>
      <w:r w:rsidRPr="00657C6F">
        <w:rPr>
          <w:rFonts w:ascii="Arial" w:eastAsia="Calibri" w:hAnsi="Arial" w:cs="Arial"/>
          <w:sz w:val="24"/>
          <w:szCs w:val="24"/>
        </w:rPr>
        <w:lastRenderedPageBreak/>
        <w:t xml:space="preserve">5 </w:t>
      </w:r>
      <w:r w:rsidR="00D4080E" w:rsidRPr="00657C6F">
        <w:rPr>
          <w:rFonts w:ascii="Arial" w:eastAsia="Calibri" w:hAnsi="Arial" w:cs="Arial"/>
          <w:sz w:val="24"/>
          <w:szCs w:val="24"/>
        </w:rPr>
        <w:t>.</w:t>
      </w:r>
      <w:r w:rsidR="00FC29C7" w:rsidRPr="00657C6F">
        <w:rPr>
          <w:rFonts w:ascii="Arial" w:eastAsia="Calibri" w:hAnsi="Arial" w:cs="Arial"/>
          <w:sz w:val="24"/>
          <w:szCs w:val="24"/>
        </w:rPr>
        <w:t xml:space="preserve">Перечень мероприятий </w:t>
      </w:r>
      <w:r w:rsidR="006A7FBF" w:rsidRPr="00657C6F">
        <w:rPr>
          <w:rFonts w:ascii="Arial" w:eastAsia="Calibri" w:hAnsi="Arial" w:cs="Arial"/>
          <w:sz w:val="24"/>
          <w:szCs w:val="24"/>
        </w:rPr>
        <w:t>подпрограммы</w:t>
      </w:r>
      <w:r w:rsidR="00E0491B" w:rsidRPr="00657C6F">
        <w:rPr>
          <w:rFonts w:ascii="Arial" w:eastAsia="Calibri" w:hAnsi="Arial" w:cs="Arial"/>
          <w:sz w:val="24"/>
          <w:szCs w:val="24"/>
        </w:rPr>
        <w:t xml:space="preserve"> 2</w:t>
      </w:r>
      <w:r w:rsidR="00365E08" w:rsidRPr="00657C6F">
        <w:rPr>
          <w:rFonts w:ascii="Arial" w:eastAsia="Calibri" w:hAnsi="Arial" w:cs="Arial"/>
          <w:sz w:val="24"/>
          <w:szCs w:val="24"/>
        </w:rPr>
        <w:t xml:space="preserve"> «Развитие информационной и тех</w:t>
      </w:r>
      <w:r w:rsidR="00285B6E" w:rsidRPr="00657C6F">
        <w:rPr>
          <w:rFonts w:ascii="Arial" w:eastAsia="Calibri" w:hAnsi="Arial" w:cs="Arial"/>
          <w:sz w:val="24"/>
          <w:szCs w:val="24"/>
        </w:rPr>
        <w:t>нолог</w:t>
      </w:r>
      <w:r w:rsidR="00365E08" w:rsidRPr="00657C6F">
        <w:rPr>
          <w:rFonts w:ascii="Arial" w:eastAsia="Calibri" w:hAnsi="Arial" w:cs="Arial"/>
          <w:sz w:val="24"/>
          <w:szCs w:val="24"/>
        </w:rPr>
        <w:t xml:space="preserve">ической инфраструктуры экосистемы цифровой экономики </w:t>
      </w:r>
      <w:r w:rsidR="007F0406" w:rsidRPr="00657C6F">
        <w:rPr>
          <w:rFonts w:ascii="Arial" w:eastAsia="Calibri" w:hAnsi="Arial" w:cs="Arial"/>
          <w:sz w:val="24"/>
          <w:szCs w:val="24"/>
        </w:rPr>
        <w:t>муниципального образования</w:t>
      </w:r>
      <w:r w:rsidR="00DE413B" w:rsidRPr="00657C6F">
        <w:rPr>
          <w:rFonts w:ascii="Arial" w:eastAsia="Calibri" w:hAnsi="Arial" w:cs="Arial"/>
          <w:sz w:val="24"/>
          <w:szCs w:val="24"/>
        </w:rPr>
        <w:t xml:space="preserve"> </w:t>
      </w:r>
      <w:r w:rsidR="00365E08" w:rsidRPr="00657C6F">
        <w:rPr>
          <w:rFonts w:ascii="Arial" w:eastAsia="Calibri" w:hAnsi="Arial" w:cs="Arial"/>
          <w:sz w:val="24"/>
          <w:szCs w:val="24"/>
        </w:rPr>
        <w:t>Московской области»</w:t>
      </w:r>
    </w:p>
    <w:tbl>
      <w:tblPr>
        <w:tblW w:w="480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1"/>
        <w:gridCol w:w="1557"/>
        <w:gridCol w:w="724"/>
        <w:gridCol w:w="1261"/>
        <w:gridCol w:w="1261"/>
        <w:gridCol w:w="1202"/>
        <w:gridCol w:w="1082"/>
        <w:gridCol w:w="1226"/>
        <w:gridCol w:w="1185"/>
        <w:gridCol w:w="1100"/>
        <w:gridCol w:w="35"/>
        <w:gridCol w:w="1223"/>
        <w:gridCol w:w="2325"/>
      </w:tblGrid>
      <w:tr w:rsidR="002E1422" w:rsidRPr="00247052" w14:paraId="56565AB0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  <w:vAlign w:val="center"/>
          </w:tcPr>
          <w:bookmarkEnd w:id="13"/>
          <w:p w14:paraId="1E2F296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№ </w:t>
            </w:r>
            <w:proofErr w:type="gramStart"/>
            <w:r w:rsidRPr="00247052">
              <w:rPr>
                <w:rFonts w:ascii="Arial" w:hAnsi="Arial" w:cs="Arial"/>
                <w:sz w:val="22"/>
                <w:szCs w:val="22"/>
              </w:rPr>
              <w:t>п</w:t>
            </w:r>
            <w:proofErr w:type="gramEnd"/>
            <w:r w:rsidRPr="00247052">
              <w:rPr>
                <w:rFonts w:ascii="Arial" w:hAnsi="Arial" w:cs="Arial"/>
                <w:sz w:val="22"/>
                <w:szCs w:val="22"/>
              </w:rPr>
              <w:t>/п</w:t>
            </w:r>
          </w:p>
        </w:tc>
        <w:tc>
          <w:tcPr>
            <w:tcW w:w="531" w:type="pct"/>
            <w:vMerge w:val="restart"/>
            <w:shd w:val="clear" w:color="auto" w:fill="auto"/>
            <w:vAlign w:val="center"/>
          </w:tcPr>
          <w:p w14:paraId="1253EA13" w14:textId="7EF184C1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Мероприятия </w:t>
            </w:r>
            <w:r w:rsidR="003C4CCD"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программы/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подпрограммы</w:t>
            </w:r>
          </w:p>
        </w:tc>
        <w:tc>
          <w:tcPr>
            <w:tcW w:w="247" w:type="pct"/>
            <w:vMerge w:val="restart"/>
            <w:vAlign w:val="center"/>
          </w:tcPr>
          <w:p w14:paraId="0E08A88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Срок исполнения мероприятия</w:t>
            </w:r>
          </w:p>
          <w:p w14:paraId="539AEB2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vMerge w:val="restart"/>
            <w:vAlign w:val="center"/>
          </w:tcPr>
          <w:p w14:paraId="3847A156" w14:textId="599C133D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05303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430" w:type="pct"/>
            <w:vMerge w:val="restart"/>
            <w:shd w:val="clear" w:color="auto" w:fill="auto"/>
            <w:vAlign w:val="center"/>
          </w:tcPr>
          <w:p w14:paraId="782B0014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Всего</w:t>
            </w:r>
            <w:r w:rsidRPr="00247052">
              <w:rPr>
                <w:rFonts w:ascii="Arial" w:hAnsi="Arial" w:cs="Arial"/>
                <w:sz w:val="22"/>
                <w:szCs w:val="22"/>
              </w:rPr>
              <w:br/>
              <w:t>(тыс. руб.)</w:t>
            </w:r>
          </w:p>
        </w:tc>
        <w:tc>
          <w:tcPr>
            <w:tcW w:w="1976" w:type="pct"/>
            <w:gridSpan w:val="5"/>
            <w:vAlign w:val="center"/>
          </w:tcPr>
          <w:p w14:paraId="24AEF0A2" w14:textId="127EE184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Объем финансирования по годам (тыс. рублей)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  <w:vAlign w:val="center"/>
          </w:tcPr>
          <w:p w14:paraId="665249F2" w14:textId="13EA25CE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Ответственный</w:t>
            </w:r>
            <w:proofErr w:type="gramEnd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за выполнение мероприятия</w:t>
            </w:r>
            <w:r w:rsidR="003C4CCD"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программы/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подпрограммы</w:t>
            </w:r>
          </w:p>
        </w:tc>
        <w:tc>
          <w:tcPr>
            <w:tcW w:w="793" w:type="pct"/>
            <w:vMerge w:val="restart"/>
            <w:shd w:val="clear" w:color="auto" w:fill="auto"/>
            <w:vAlign w:val="center"/>
          </w:tcPr>
          <w:p w14:paraId="7DEBB39C" w14:textId="18B90A6F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Результаты выполнения мероприятия </w:t>
            </w:r>
            <w:r w:rsidR="003C4CCD" w:rsidRPr="00247052">
              <w:rPr>
                <w:rFonts w:ascii="Arial" w:hAnsi="Arial" w:cs="Arial"/>
                <w:color w:val="000000"/>
                <w:sz w:val="22"/>
                <w:szCs w:val="22"/>
              </w:rPr>
              <w:t>программы/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подпрограммы</w:t>
            </w:r>
          </w:p>
        </w:tc>
      </w:tr>
      <w:tr w:rsidR="00247052" w:rsidRPr="00247052" w14:paraId="4ADD247C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49E1E4E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A168ED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</w:tcPr>
          <w:p w14:paraId="031144E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vMerge/>
          </w:tcPr>
          <w:p w14:paraId="4E73892E" w14:textId="793BB810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vMerge/>
            <w:shd w:val="clear" w:color="auto" w:fill="auto"/>
          </w:tcPr>
          <w:p w14:paraId="5E71BEBB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10" w:type="pct"/>
            <w:vAlign w:val="center"/>
          </w:tcPr>
          <w:p w14:paraId="4CAF00BF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2020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0BC800B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2021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A890BFA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2022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69D318A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202</w:t>
            </w:r>
            <w:r w:rsidRPr="00247052">
              <w:rPr>
                <w:rFonts w:ascii="Arial" w:hAnsi="Arial" w:cs="Arial"/>
                <w:sz w:val="22"/>
                <w:szCs w:val="22"/>
                <w:lang w:val="en-US"/>
              </w:rPr>
              <w:t>3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7824C0F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202</w:t>
            </w:r>
            <w:r w:rsidRPr="00247052">
              <w:rPr>
                <w:rFonts w:ascii="Arial" w:hAnsi="Arial" w:cs="Arial"/>
                <w:sz w:val="22"/>
                <w:szCs w:val="22"/>
                <w:lang w:val="en-US"/>
              </w:rPr>
              <w:t>4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7CAC958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3F0E06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117E63A3" w14:textId="77777777" w:rsidTr="00247052">
        <w:trPr>
          <w:trHeight w:val="20"/>
        </w:trPr>
        <w:tc>
          <w:tcPr>
            <w:tcW w:w="164" w:type="pct"/>
            <w:shd w:val="clear" w:color="auto" w:fill="auto"/>
          </w:tcPr>
          <w:p w14:paraId="20CD7FD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531" w:type="pct"/>
            <w:shd w:val="clear" w:color="auto" w:fill="auto"/>
          </w:tcPr>
          <w:p w14:paraId="06AD357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247" w:type="pct"/>
          </w:tcPr>
          <w:p w14:paraId="73741FD3" w14:textId="487C84F9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</w:t>
            </w:r>
          </w:p>
        </w:tc>
        <w:tc>
          <w:tcPr>
            <w:tcW w:w="430" w:type="pct"/>
          </w:tcPr>
          <w:p w14:paraId="3DE7F296" w14:textId="3F58373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4</w:t>
            </w:r>
          </w:p>
        </w:tc>
        <w:tc>
          <w:tcPr>
            <w:tcW w:w="430" w:type="pct"/>
            <w:shd w:val="clear" w:color="auto" w:fill="auto"/>
          </w:tcPr>
          <w:p w14:paraId="28A61DFF" w14:textId="15A325F5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410" w:type="pct"/>
          </w:tcPr>
          <w:p w14:paraId="07D97A16" w14:textId="5CA7EA4F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369" w:type="pct"/>
            <w:shd w:val="clear" w:color="auto" w:fill="auto"/>
          </w:tcPr>
          <w:p w14:paraId="3D2D452E" w14:textId="6F69D4E8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418" w:type="pct"/>
            <w:shd w:val="clear" w:color="auto" w:fill="auto"/>
          </w:tcPr>
          <w:p w14:paraId="0CC3CF7A" w14:textId="5A7AAB60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404" w:type="pct"/>
            <w:shd w:val="clear" w:color="auto" w:fill="auto"/>
          </w:tcPr>
          <w:p w14:paraId="4EFB4606" w14:textId="311C4F4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375" w:type="pct"/>
            <w:shd w:val="clear" w:color="auto" w:fill="auto"/>
          </w:tcPr>
          <w:p w14:paraId="18BA31B1" w14:textId="56C85D03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429" w:type="pct"/>
            <w:gridSpan w:val="2"/>
            <w:shd w:val="clear" w:color="auto" w:fill="auto"/>
          </w:tcPr>
          <w:p w14:paraId="3A112127" w14:textId="5DBCA0CF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11</w:t>
            </w:r>
          </w:p>
        </w:tc>
        <w:tc>
          <w:tcPr>
            <w:tcW w:w="793" w:type="pct"/>
            <w:shd w:val="clear" w:color="auto" w:fill="auto"/>
          </w:tcPr>
          <w:p w14:paraId="3E31A471" w14:textId="3AFB35A8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12</w:t>
            </w:r>
          </w:p>
        </w:tc>
      </w:tr>
      <w:tr w:rsidR="00247052" w:rsidRPr="00247052" w14:paraId="25E15C71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38C11CDD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7052">
              <w:rPr>
                <w:rFonts w:ascii="Arial" w:hAnsi="Arial" w:cs="Arial"/>
                <w:sz w:val="22"/>
                <w:szCs w:val="22"/>
                <w:lang w:val="en-US"/>
              </w:rPr>
              <w:t>1</w:t>
            </w:r>
            <w:r w:rsidRPr="00247052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637D0A0C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Основное мероприятие 01. Информационная инфраструктура</w:t>
            </w:r>
          </w:p>
        </w:tc>
        <w:tc>
          <w:tcPr>
            <w:tcW w:w="247" w:type="pct"/>
            <w:vMerge w:val="restart"/>
            <w:vAlign w:val="center"/>
          </w:tcPr>
          <w:p w14:paraId="3832D37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10E7B1B6" w14:textId="56D7DC61" w:rsidR="003B4BA0" w:rsidRPr="00247052" w:rsidRDefault="003B4BA0" w:rsidP="00651EF0">
            <w:pPr>
              <w:tabs>
                <w:tab w:val="center" w:pos="377"/>
              </w:tabs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2399440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1C67BA6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4EF75E4D" w14:textId="48F5E53A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67BEF3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B95492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924492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016BA1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2EE50F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BA5AFB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7E529CA0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Управление делами администрации муниципального образования городской округ Люберцы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424F9937" w14:textId="34F21BF8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 xml:space="preserve"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Мбит/с, предоставляемыми не менее</w:t>
            </w:r>
            <w:proofErr w:type="gramStart"/>
            <w:r w:rsidRPr="00247052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Pr="00247052">
              <w:rPr>
                <w:rFonts w:ascii="Arial" w:hAnsi="Arial" w:cs="Arial"/>
                <w:sz w:val="22"/>
                <w:szCs w:val="22"/>
              </w:rPr>
              <w:t xml:space="preserve"> чем 2 операторами связи до 87,7% к 2024 году.</w:t>
            </w:r>
          </w:p>
          <w:p w14:paraId="02B5ACD3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0EB3C5F7" w14:textId="5947C503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Уменьшение стоимостной доли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закупаемого и арендуемого ОМСУ муниципального образования Московской области иностранного ПО до 5% к 2020 году.</w:t>
            </w:r>
          </w:p>
          <w:p w14:paraId="21BE47C3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50E964E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Обеспечение 100% доли рабочих мест, обеспеченных необходимым компьютерным оборудованием  в соответствии с требованиями нормативных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правовых актов Московской области</w:t>
            </w:r>
          </w:p>
          <w:p w14:paraId="6BA8EB2D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1BD3C2B5" w14:textId="44DEECAD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247052" w:rsidRPr="00247052" w14:paraId="5640E593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51A427DA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2199B701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5B58D60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210E6EEB" w14:textId="52672DE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AAEE25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22ED7A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A13577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31036F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01A8D4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5AAE94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38C45F1A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60812A4E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78C85F95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12B4202E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23434E25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52AEA38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8199537" w14:textId="7A16AB18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9E6FD0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50 459,62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D84CD0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9 499,6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ABA723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9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500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DBB83D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8 470,00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DBC9D6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11 495,00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7EE4B6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11 495,00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2BCFC553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5CD1D43F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12A275BF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3A07CA25" w14:textId="77777777" w:rsidR="003B4BA0" w:rsidRPr="00247052" w:rsidRDefault="003B4BA0" w:rsidP="00651EF0">
            <w:pPr>
              <w:pStyle w:val="14"/>
              <w:numPr>
                <w:ilvl w:val="0"/>
                <w:numId w:val="4"/>
              </w:numPr>
              <w:spacing w:after="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7E2C063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69128EC7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396D1E77" w14:textId="289E531B" w:rsidR="003B4BA0" w:rsidRPr="00247052" w:rsidRDefault="00481BEF" w:rsidP="00651EF0">
            <w:pPr>
              <w:spacing w:after="0" w:line="360" w:lineRule="auto"/>
              <w:ind w:left="-57" w:right="-57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3B4BA0"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AD7474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50 459,62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FD5F01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9 499,6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D67997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9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500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A77232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8 470,00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78D50F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11 495,00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368B30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11 495,00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42A816F0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4584CC67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62DD91B1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7D8BCA31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1.</w:t>
            </w:r>
            <w:r w:rsidRPr="00247052">
              <w:rPr>
                <w:rFonts w:ascii="Arial" w:hAnsi="Arial" w:cs="Arial"/>
                <w:sz w:val="22"/>
                <w:szCs w:val="22"/>
                <w:lang w:val="en-US"/>
              </w:rPr>
              <w:t>1.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76D8C7A3" w14:textId="4AC25B1C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01.01. Обеспечение доступности для населения муниципального образования Московской области современных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услуг широкополосного доступа в сеть Интернет</w:t>
            </w:r>
          </w:p>
        </w:tc>
        <w:tc>
          <w:tcPr>
            <w:tcW w:w="247" w:type="pct"/>
            <w:vMerge w:val="restart"/>
            <w:vAlign w:val="center"/>
          </w:tcPr>
          <w:p w14:paraId="68C393A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32036A8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78DFE634" w14:textId="481B3548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756FB292" w14:textId="07FC65F4" w:rsidR="003B4BA0" w:rsidRPr="00247052" w:rsidRDefault="003B4BA0" w:rsidP="00651EF0">
            <w:pPr>
              <w:spacing w:after="0" w:line="360" w:lineRule="auto"/>
              <w:ind w:left="-57" w:right="-57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FB708E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BDE88E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337A63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8F1709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1782E8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A9F13A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23C25A4B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7A20362A" w14:textId="59C07B71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 xml:space="preserve">Увеличение доли многоквартирных домов, имеющих возможность использовать услуги проводного и мобильного доступа в информационно-телекоммуникационную сеть Интернет на скорости не менее 1 Мбит/с,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предоставляемыми не менее</w:t>
            </w:r>
            <w:proofErr w:type="gramStart"/>
            <w:r w:rsidRPr="00247052">
              <w:rPr>
                <w:rFonts w:ascii="Arial" w:hAnsi="Arial" w:cs="Arial"/>
                <w:sz w:val="22"/>
                <w:szCs w:val="22"/>
              </w:rPr>
              <w:t>,</w:t>
            </w:r>
            <w:proofErr w:type="gramEnd"/>
            <w:r w:rsidRPr="00247052">
              <w:rPr>
                <w:rFonts w:ascii="Arial" w:hAnsi="Arial" w:cs="Arial"/>
                <w:sz w:val="22"/>
                <w:szCs w:val="22"/>
              </w:rPr>
              <w:t xml:space="preserve"> чем 2 операторами связи до 87,7% к 2024 году.</w:t>
            </w:r>
          </w:p>
          <w:p w14:paraId="3A177BC1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31F36E5C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052" w:rsidRPr="00247052" w14:paraId="3149306B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692B1E12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62D9286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5448D743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0D5AED6F" w14:textId="408F4B4E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49CA04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7BD138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BA36FD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807969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6287A1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9DFB0E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25922F6A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7431B066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052" w:rsidRPr="00247052" w14:paraId="20BDC9C4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5FD339FB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5644C77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34C97DA7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33D65BDB" w14:textId="0976FCB6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E9EF05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278490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B9737B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3411F9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46632A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FB23D7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23EC96F5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46680CBF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052" w:rsidRPr="00247052" w14:paraId="27192C55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2BF21788" w14:textId="77777777" w:rsidR="003B4BA0" w:rsidRPr="00247052" w:rsidRDefault="003B4BA0" w:rsidP="00651EF0">
            <w:pPr>
              <w:pStyle w:val="14"/>
              <w:numPr>
                <w:ilvl w:val="0"/>
                <w:numId w:val="4"/>
              </w:numPr>
              <w:spacing w:before="20" w:after="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17D8025" w14:textId="77777777" w:rsidR="003B4BA0" w:rsidRPr="00247052" w:rsidRDefault="003B4BA0" w:rsidP="00651EF0">
            <w:pPr>
              <w:spacing w:before="2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0AEFD0D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46A9C6B6" w14:textId="30E6379A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D0EEFA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10C410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E27198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D0A6F0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451974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926AE0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BEE4363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5E9C23E0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22E46195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0BC67832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1.2.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57FDDC4C" w14:textId="7FFC2C89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  01.02. Обеспечение ОМСУ муниципального образования Московской области широкополосным доступом в сеть Интернет, телефонной связью, иными услугами электросвязи</w:t>
            </w:r>
          </w:p>
        </w:tc>
        <w:tc>
          <w:tcPr>
            <w:tcW w:w="247" w:type="pct"/>
            <w:vMerge w:val="restart"/>
            <w:vAlign w:val="center"/>
          </w:tcPr>
          <w:p w14:paraId="03AD274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24C7908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4E015AAD" w14:textId="170143F2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40F92A0C" w14:textId="2D2A6214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0D3DFC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B3D659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D6EE21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1E55C6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716F4F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BFC8B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46842EC2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5802A23D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7816EF39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43079AA0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2E805EFB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DC89276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216D03B8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2A77316" w14:textId="25008EA5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5734B9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326E1C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5AF680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537AAB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39E03B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0F19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F405E6E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43738D7C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2B889B26" w14:textId="77777777" w:rsidTr="00247052">
        <w:trPr>
          <w:trHeight w:val="20"/>
        </w:trPr>
        <w:tc>
          <w:tcPr>
            <w:tcW w:w="16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5C3B808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077BE76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6CE0E272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14:paraId="5CD26725" w14:textId="6E347106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91021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0970A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3000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95963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B17FB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E973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D7B9769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96C51BD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4CA3219E" w14:textId="77777777" w:rsidTr="00247052">
        <w:trPr>
          <w:trHeight w:val="20"/>
        </w:trPr>
        <w:tc>
          <w:tcPr>
            <w:tcW w:w="16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2B4D254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DF5ABF8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vAlign w:val="center"/>
          </w:tcPr>
          <w:p w14:paraId="0C1A637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14:paraId="34D31F90" w14:textId="0A5C2594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A892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DC213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F30D7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58DAA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C8667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0FFFD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72D659FB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2446D697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05BACA97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294D7E2C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1.3.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1CEE144F" w14:textId="23EBAE36" w:rsidR="003B4BA0" w:rsidRPr="00247052" w:rsidRDefault="003B4BA0" w:rsidP="00651EF0">
            <w:pPr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 01.03. Подключение ОМСУ муниципального образования Московской области к единой интегрированной </w:t>
            </w:r>
            <w:proofErr w:type="spellStart"/>
            <w:r w:rsidRPr="00247052">
              <w:rPr>
                <w:rFonts w:ascii="Arial" w:hAnsi="Arial" w:cs="Arial"/>
                <w:sz w:val="22"/>
                <w:szCs w:val="22"/>
              </w:rPr>
              <w:t>мультисервисной</w:t>
            </w:r>
            <w:proofErr w:type="spellEnd"/>
            <w:r w:rsidRPr="00247052">
              <w:rPr>
                <w:rFonts w:ascii="Arial" w:hAnsi="Arial" w:cs="Arial"/>
                <w:sz w:val="22"/>
                <w:szCs w:val="22"/>
              </w:rPr>
              <w:t xml:space="preserve"> телекоммуникационной сети Правительства Московской области для нужд ОМСУ муниципального образования Московской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области и обеспечения совместной работы в ней</w:t>
            </w:r>
          </w:p>
        </w:tc>
        <w:tc>
          <w:tcPr>
            <w:tcW w:w="247" w:type="pct"/>
            <w:vMerge w:val="restart"/>
            <w:vAlign w:val="center"/>
          </w:tcPr>
          <w:p w14:paraId="1FC28C6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0590B67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6ABC0867" w14:textId="1BB3C5ED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748DE89F" w14:textId="6B670873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B40850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53CBCF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62AB5A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F88E5D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1E77A0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841F6A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259F30EB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67246436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Обеспечение 100% доли рабочих мест, обеспеченных необходимым компьютерным оборудованием  в соответствии с требованиями нормативных правовых актов Московской области</w:t>
            </w:r>
          </w:p>
          <w:p w14:paraId="7A255856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7052" w:rsidRPr="00247052" w14:paraId="2FE160FB" w14:textId="77777777" w:rsidTr="00247052">
        <w:trPr>
          <w:trHeight w:val="20"/>
        </w:trPr>
        <w:tc>
          <w:tcPr>
            <w:tcW w:w="16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9FAB355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after="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1BEB1B9" w14:textId="77777777" w:rsidR="003B4BA0" w:rsidRPr="00247052" w:rsidRDefault="003B4BA0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442CC40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14:paraId="1BB4EAFD" w14:textId="4A9B5586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28B97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5EE05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2587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983FF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DAE13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FFBA6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519EC1B5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527A10BF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004D8178" w14:textId="77777777" w:rsidTr="00247052">
        <w:trPr>
          <w:trHeight w:val="20"/>
        </w:trPr>
        <w:tc>
          <w:tcPr>
            <w:tcW w:w="16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4523EBE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after="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23DFCC2" w14:textId="77777777" w:rsidR="003B4BA0" w:rsidRPr="00247052" w:rsidRDefault="003B4BA0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775E640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14:paraId="6F164A28" w14:textId="046A26C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C4A00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3BB84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1A760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E7C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D783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7A543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01FD814D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55606BD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6DC85665" w14:textId="77777777" w:rsidTr="00247052">
        <w:trPr>
          <w:trHeight w:val="20"/>
        </w:trPr>
        <w:tc>
          <w:tcPr>
            <w:tcW w:w="16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86C85ED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after="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365AAAD1" w14:textId="77777777" w:rsidR="003B4BA0" w:rsidRPr="00247052" w:rsidRDefault="003B4BA0" w:rsidP="00651EF0">
            <w:pPr>
              <w:spacing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bottom w:val="single" w:sz="4" w:space="0" w:color="auto"/>
            </w:tcBorders>
            <w:vAlign w:val="center"/>
          </w:tcPr>
          <w:p w14:paraId="056785E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</w:tcPr>
          <w:p w14:paraId="4F57F45C" w14:textId="7B30422C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D925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4300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046D1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DADE2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8A731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6DEDC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14:paraId="1E48D75F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6B7B21B0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68C3F01E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39A74B77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1.4.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6206E7EC" w14:textId="4D02C09E" w:rsidR="003B4BA0" w:rsidRPr="00247052" w:rsidRDefault="003B4BA0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 01.04. Обеспечение оборудованием и поддержание его работоспособности</w:t>
            </w:r>
          </w:p>
        </w:tc>
        <w:tc>
          <w:tcPr>
            <w:tcW w:w="247" w:type="pct"/>
            <w:vMerge w:val="restart"/>
            <w:vAlign w:val="center"/>
          </w:tcPr>
          <w:p w14:paraId="5F9DB91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40D20BC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67CACE5C" w14:textId="551AD77D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3DFC44D1" w14:textId="6F88A264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7F3DF3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1C6127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6BF843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C40578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B69866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A56843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441A5D63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427D7608" w14:textId="1445F3A0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Уменьшение стоимостной доли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закупаемого и арендуемого ОМСУ муниципального образования Московской области иностранного ПО до 5% к 2020 году.</w:t>
            </w:r>
          </w:p>
          <w:p w14:paraId="6225ED4B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499208ED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Обеспечение 100% доли рабочих мест, обеспеченных необходимым компьютерным оборудованием  в соответствии с требованиями нормативных правовых актов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  <w:p w14:paraId="33AB2AAC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640D2EA9" w14:textId="026D3C33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Увеличение доли закупаемого и (или) арендуемого ОМСУ муниципального образования Московской области отечественного программного обеспечения до 75% в 2021 году</w:t>
            </w:r>
          </w:p>
        </w:tc>
      </w:tr>
      <w:tr w:rsidR="00247052" w:rsidRPr="00247052" w14:paraId="2278D886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3FDFB03A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378682E" w14:textId="77777777" w:rsidR="003B4BA0" w:rsidRPr="00247052" w:rsidRDefault="003B4BA0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</w:tcPr>
          <w:p w14:paraId="57FC0F5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3D416EA6" w14:textId="6A5B9F52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FB213A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DA9841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B3DB26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8F14AB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BCD3F8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C0A019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66EBF3DE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4F768B7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79C07040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11174E52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62457C3" w14:textId="77777777" w:rsidR="003B4BA0" w:rsidRPr="00247052" w:rsidRDefault="003B4BA0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</w:tcPr>
          <w:p w14:paraId="025B18E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7B47A19D" w14:textId="7BE459EF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9B1FF3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50 459,62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C99133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9 499,6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783C36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9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500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4ED3C9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8 470,00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C3B0AD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11 495,00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01C59D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11 495,00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2AAF3E43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1FF449D0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0E9739A9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669F3039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409E6FB" w14:textId="77777777" w:rsidR="003B4BA0" w:rsidRPr="00247052" w:rsidRDefault="003B4BA0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</w:tcPr>
          <w:p w14:paraId="1A8F308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0AEEF0B8" w14:textId="7BD7A2D8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6EE1DC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50 459,62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7F8D59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9 499,6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2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02746E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9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  <w:lang w:val="en-US"/>
              </w:rPr>
              <w:t>500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DD8744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8 470,00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3F15F2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11 495,00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DDCE83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11 495,00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3EC62A0D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53480FE9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4F1A701D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5A8BBDF8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2.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3E03A810" w14:textId="77777777" w:rsidR="003B4BA0" w:rsidRPr="00247052" w:rsidRDefault="003B4BA0" w:rsidP="00651EF0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Основное мероприятие 02. Информационная безопасность</w:t>
            </w:r>
          </w:p>
        </w:tc>
        <w:tc>
          <w:tcPr>
            <w:tcW w:w="247" w:type="pct"/>
            <w:vMerge w:val="restart"/>
            <w:vAlign w:val="center"/>
          </w:tcPr>
          <w:p w14:paraId="1DED5B7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35DAC29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20ED4A02" w14:textId="24670274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2D5346E7" w14:textId="0244B556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0DDBB7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56C863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F65AD3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AB4056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73F3CC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00B25F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36BB2FE5" w14:textId="77777777" w:rsidR="003B4BA0" w:rsidRPr="00247052" w:rsidRDefault="003B4BA0" w:rsidP="00651EF0">
            <w:pPr>
              <w:spacing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46293783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14:paraId="364375D5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550C2CAB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Обеспечение 100% доли работников ОМСУ муниципального образования Московской области, обеспеченных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средствами электронной подписи в соответствии с установленными требованиями.</w:t>
            </w:r>
          </w:p>
        </w:tc>
      </w:tr>
      <w:tr w:rsidR="00247052" w:rsidRPr="00247052" w14:paraId="2F242611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444BFA20" w14:textId="77777777" w:rsidR="003B4BA0" w:rsidRPr="00247052" w:rsidRDefault="003B4BA0" w:rsidP="00651EF0">
            <w:pPr>
              <w:pStyle w:val="14"/>
              <w:spacing w:before="20"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1C7858D" w14:textId="77777777" w:rsidR="003B4BA0" w:rsidRPr="00247052" w:rsidRDefault="003B4BA0" w:rsidP="00651EF0">
            <w:pPr>
              <w:spacing w:before="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  <w:vAlign w:val="center"/>
          </w:tcPr>
          <w:p w14:paraId="1FE3A95B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4E5B4997" w14:textId="4A3CF72F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5BBE13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3BC149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16E7FE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72DB0B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EE1104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B397B2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67369CCC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352A3446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3DA79222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18D51C57" w14:textId="77777777" w:rsidR="003B4BA0" w:rsidRPr="00247052" w:rsidRDefault="003B4BA0" w:rsidP="00651EF0">
            <w:pPr>
              <w:pStyle w:val="14"/>
              <w:spacing w:before="20"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2ACF7FE" w14:textId="77777777" w:rsidR="003B4BA0" w:rsidRPr="00247052" w:rsidRDefault="003B4BA0" w:rsidP="00651EF0">
            <w:pPr>
              <w:spacing w:before="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  <w:vAlign w:val="center"/>
          </w:tcPr>
          <w:p w14:paraId="14DAFBD4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00B2A292" w14:textId="7BE4D562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D6D81B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23 175,54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D16F80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2 874,70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536837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10 961,89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75DE19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3 012,17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7A43FA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3 163,39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32A2BA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3 163,39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3D88A0B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35349792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1317EDAA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609DF0E0" w14:textId="77777777" w:rsidR="003B4BA0" w:rsidRPr="00247052" w:rsidRDefault="003B4BA0" w:rsidP="00651EF0">
            <w:pPr>
              <w:pStyle w:val="14"/>
              <w:spacing w:before="20"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262EA901" w14:textId="77777777" w:rsidR="003B4BA0" w:rsidRPr="00247052" w:rsidRDefault="003B4BA0" w:rsidP="00651EF0">
            <w:pPr>
              <w:spacing w:before="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  <w:vAlign w:val="center"/>
          </w:tcPr>
          <w:p w14:paraId="63EDE31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71646DB" w14:textId="2FFBA4CC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ACEF37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23 175,54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06021B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2 874,70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2F9FD3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10 961,89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B72EB9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3 012,17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2C4A87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3 163,39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D7FC84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3 163,39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7A342176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3CF4B6DC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7EF87668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18056123" w14:textId="77777777" w:rsidR="003B4BA0" w:rsidRPr="00247052" w:rsidRDefault="003B4BA0" w:rsidP="00651EF0">
            <w:pPr>
              <w:pStyle w:val="14"/>
              <w:spacing w:before="20"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2.1.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216C2F0B" w14:textId="2B54BAFA" w:rsidR="003B4BA0" w:rsidRPr="00247052" w:rsidRDefault="003B4BA0" w:rsidP="00651EF0">
            <w:pPr>
              <w:spacing w:before="20"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02.01. </w:t>
            </w:r>
            <w:proofErr w:type="gramStart"/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х атак,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</w:t>
            </w:r>
            <w:proofErr w:type="gramEnd"/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Московской области</w:t>
            </w:r>
          </w:p>
        </w:tc>
        <w:tc>
          <w:tcPr>
            <w:tcW w:w="247" w:type="pct"/>
            <w:vMerge w:val="restart"/>
            <w:vAlign w:val="center"/>
          </w:tcPr>
          <w:p w14:paraId="1ED5E47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0EA9CE1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F10A9C3" w14:textId="23553389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4E557CBB" w14:textId="382E30BE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006F3B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5C0D19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134FEC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91F9E6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D0C4AB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B9AB63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394CC86D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51B1C7C7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работников, обеспеченных антивирусным программным обеспечением с регулярным обновлением соответствующих баз до 100% к 2021 году. </w:t>
            </w:r>
          </w:p>
          <w:p w14:paraId="2C49F064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B97F0AA" w14:textId="77777777" w:rsidR="003B4BA0" w:rsidRPr="00247052" w:rsidRDefault="003B4BA0" w:rsidP="00651EF0">
            <w:pPr>
              <w:spacing w:before="20"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Обеспечение 100% доли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требованиями.</w:t>
            </w:r>
          </w:p>
        </w:tc>
      </w:tr>
      <w:tr w:rsidR="00247052" w:rsidRPr="00247052" w14:paraId="66804DD2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1CE36D05" w14:textId="77777777" w:rsidR="003B4BA0" w:rsidRPr="00247052" w:rsidRDefault="003B4BA0" w:rsidP="00651EF0">
            <w:pPr>
              <w:pStyle w:val="14"/>
              <w:spacing w:before="20"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BDA0865" w14:textId="77777777" w:rsidR="003B4BA0" w:rsidRPr="00247052" w:rsidRDefault="003B4BA0" w:rsidP="00651EF0">
            <w:pPr>
              <w:spacing w:before="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  <w:vAlign w:val="center"/>
          </w:tcPr>
          <w:p w14:paraId="3F992406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5680F1A4" w14:textId="1D4D7549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67EC5B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874D36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4DE036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4359E7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80C6A6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F5A0BD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2C841F14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63A9070C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24AA28AF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633651CB" w14:textId="77777777" w:rsidR="003B4BA0" w:rsidRPr="00247052" w:rsidRDefault="003B4BA0" w:rsidP="00651EF0">
            <w:pPr>
              <w:pStyle w:val="14"/>
              <w:spacing w:before="20"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5ECD727" w14:textId="77777777" w:rsidR="003B4BA0" w:rsidRPr="00247052" w:rsidRDefault="003B4BA0" w:rsidP="00651EF0">
            <w:pPr>
              <w:spacing w:before="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  <w:vAlign w:val="center"/>
          </w:tcPr>
          <w:p w14:paraId="51107B82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5A06B70D" w14:textId="7107BDFD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2C7013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23 175,54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786FC3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2 874,70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086A44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10 961,89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858C03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3 012,17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FD1B21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3 163,39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AAA5FE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3 163,39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252E975C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77167DC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16BE7CF4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2EE7792C" w14:textId="77777777" w:rsidR="003B4BA0" w:rsidRPr="00247052" w:rsidRDefault="003B4BA0" w:rsidP="00651EF0">
            <w:pPr>
              <w:pStyle w:val="14"/>
              <w:spacing w:before="20"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1205E49" w14:textId="77777777" w:rsidR="003B4BA0" w:rsidRPr="00247052" w:rsidRDefault="003B4BA0" w:rsidP="00651EF0">
            <w:pPr>
              <w:spacing w:before="2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  <w:vAlign w:val="center"/>
          </w:tcPr>
          <w:p w14:paraId="5B732C1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51CDCD11" w14:textId="005F19F3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F1F0A1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23 175,54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4D3984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2 874,70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485E04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10 961,89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EF96FF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3 012,17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2481ED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3 163,39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3D49B2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3 163,39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E5076EA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4FEEC9BF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4DC99A45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24CC6AF1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  <w:r w:rsidRPr="0024705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512F7245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Основное мероприятие 03.               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Цифровое государственное управление</w:t>
            </w:r>
          </w:p>
        </w:tc>
        <w:tc>
          <w:tcPr>
            <w:tcW w:w="247" w:type="pct"/>
            <w:vMerge w:val="restart"/>
            <w:vAlign w:val="center"/>
          </w:tcPr>
          <w:p w14:paraId="16A6D20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18D5414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7C442186" w14:textId="4835DA45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430" w:type="pct"/>
            <w:shd w:val="clear" w:color="auto" w:fill="auto"/>
          </w:tcPr>
          <w:p w14:paraId="243FAF4A" w14:textId="6C6F134B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федерального     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057D45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479D31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0A2F54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6A7ED2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34099A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0544C6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5D03DAFE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4521B9A2" w14:textId="22593DCD" w:rsidR="003B4BA0" w:rsidRPr="00247052" w:rsidRDefault="003B4BA0" w:rsidP="00651EF0">
            <w:pPr>
              <w:pBdr>
                <w:bottom w:val="single" w:sz="4" w:space="1" w:color="auto"/>
              </w:pBd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 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Обеспечение 100% доли документов служебной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переписки ОМСУ муниципального образования Московской области и их подведомственных учреждений с 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</w:t>
            </w:r>
          </w:p>
          <w:p w14:paraId="2F564EC2" w14:textId="4C121BFF" w:rsidR="003B4BA0" w:rsidRPr="00247052" w:rsidRDefault="003B4BA0" w:rsidP="00651EF0">
            <w:pPr>
              <w:pBdr>
                <w:bottom w:val="single" w:sz="4" w:space="1" w:color="auto"/>
              </w:pBd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Увеличение доли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граждан, использующих механизм получения государственных и муниципальных услуг в электронной форме до 85% в 2020 году.</w:t>
            </w:r>
          </w:p>
          <w:p w14:paraId="1D182F36" w14:textId="77777777" w:rsidR="003B4BA0" w:rsidRPr="00247052" w:rsidRDefault="003B4BA0" w:rsidP="00651EF0">
            <w:pPr>
              <w:pBdr>
                <w:bottom w:val="single" w:sz="4" w:space="1" w:color="auto"/>
              </w:pBd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Уменьшение до 2% в 2020 году доли муниципальных (государственных) услуг, по которым нарушены регламентные сроки</w:t>
            </w:r>
          </w:p>
          <w:p w14:paraId="0734EB7B" w14:textId="4EEA14B7" w:rsidR="003B4BA0" w:rsidRPr="00247052" w:rsidRDefault="003B4BA0" w:rsidP="00651EF0">
            <w:pPr>
              <w:pBdr>
                <w:bottom w:val="single" w:sz="4" w:space="1" w:color="auto"/>
              </w:pBd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Обеспечение доли муниципальных (государственных) услуг, по которым заявления поданы в электронном виде через региональный портал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государственных и муниципальных услуг до 85% к 2020 году.</w:t>
            </w:r>
          </w:p>
          <w:p w14:paraId="143A82BC" w14:textId="77777777" w:rsidR="003B4BA0" w:rsidRPr="00247052" w:rsidRDefault="003B4BA0" w:rsidP="00651EF0">
            <w:pPr>
              <w:pBdr>
                <w:bottom w:val="single" w:sz="4" w:space="1" w:color="auto"/>
              </w:pBd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Обеспечение 30% доли обращений, поступивших на портал "</w:t>
            </w:r>
            <w:proofErr w:type="spellStart"/>
            <w:r w:rsidRPr="00247052">
              <w:rPr>
                <w:rFonts w:ascii="Arial" w:hAnsi="Arial" w:cs="Arial"/>
                <w:sz w:val="22"/>
                <w:szCs w:val="22"/>
              </w:rPr>
              <w:t>Добродел</w:t>
            </w:r>
            <w:proofErr w:type="spellEnd"/>
            <w:r w:rsidRPr="00247052">
              <w:rPr>
                <w:rFonts w:ascii="Arial" w:hAnsi="Arial" w:cs="Arial"/>
                <w:sz w:val="22"/>
                <w:szCs w:val="22"/>
              </w:rPr>
              <w:t>", по которым поступили повторные обращения.</w:t>
            </w:r>
          </w:p>
          <w:p w14:paraId="2E620075" w14:textId="77777777" w:rsidR="003B4BA0" w:rsidRPr="00247052" w:rsidRDefault="003B4BA0" w:rsidP="00651EF0">
            <w:pPr>
              <w:pBdr>
                <w:bottom w:val="single" w:sz="4" w:space="1" w:color="auto"/>
              </w:pBd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247052">
              <w:rPr>
                <w:rFonts w:ascii="Arial" w:hAnsi="Arial" w:cs="Arial"/>
                <w:sz w:val="22"/>
                <w:szCs w:val="22"/>
              </w:rPr>
              <w:t>Добродел</w:t>
            </w:r>
            <w:proofErr w:type="spellEnd"/>
            <w:proofErr w:type="gramEnd"/>
            <w:r w:rsidRPr="00247052">
              <w:rPr>
                <w:rFonts w:ascii="Arial" w:hAnsi="Arial" w:cs="Arial"/>
                <w:sz w:val="22"/>
                <w:szCs w:val="22"/>
              </w:rPr>
              <w:t>» по которым нарушен срок подготовки ответа.</w:t>
            </w:r>
          </w:p>
          <w:p w14:paraId="31A12100" w14:textId="29789015" w:rsidR="003B4BA0" w:rsidRPr="00247052" w:rsidRDefault="003B4BA0" w:rsidP="00651EF0">
            <w:pPr>
              <w:pBdr>
                <w:bottom w:val="single" w:sz="4" w:space="1" w:color="auto"/>
              </w:pBd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Увеличение доли подведомственных учреждений, использующих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региональные межведомственные информационные системы поддержки обеспечивающих функций и контроля результативности деятельности до 100% в 2021 году</w:t>
            </w:r>
          </w:p>
          <w:p w14:paraId="7315E628" w14:textId="77777777" w:rsidR="003B4BA0" w:rsidRPr="00247052" w:rsidRDefault="003B4BA0" w:rsidP="00651EF0">
            <w:pPr>
              <w:pBdr>
                <w:bottom w:val="single" w:sz="4" w:space="1" w:color="auto"/>
              </w:pBd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247052">
              <w:rPr>
                <w:rFonts w:ascii="Arial" w:hAnsi="Arial" w:cs="Arial"/>
                <w:sz w:val="22"/>
                <w:szCs w:val="22"/>
              </w:rPr>
              <w:t>Добродел</w:t>
            </w:r>
            <w:proofErr w:type="spellEnd"/>
            <w:r w:rsidRPr="00247052">
              <w:rPr>
                <w:rFonts w:ascii="Arial" w:hAnsi="Arial" w:cs="Arial"/>
                <w:sz w:val="22"/>
                <w:szCs w:val="22"/>
              </w:rPr>
              <w:t>" (два и более раз)</w:t>
            </w:r>
          </w:p>
          <w:p w14:paraId="034D768C" w14:textId="494752E0" w:rsidR="003B4BA0" w:rsidRPr="00247052" w:rsidRDefault="003B4BA0" w:rsidP="00651EF0">
            <w:pPr>
              <w:pBdr>
                <w:bottom w:val="single" w:sz="4" w:space="1" w:color="auto"/>
              </w:pBd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Увеличение процента проникновения ЕСИА в муниципальном образовании Московской области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до 80% к 2024 году</w:t>
            </w:r>
          </w:p>
        </w:tc>
      </w:tr>
      <w:tr w:rsidR="00247052" w:rsidRPr="00247052" w14:paraId="3C93478A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4A3038DD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7024111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5A50F081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C86E74A" w14:textId="5CC7067E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72B7FA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ACD1A7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97BFC5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48BDA7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449BB3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B9EE8B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4A53A5BA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609AF35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052" w:rsidRPr="00247052" w14:paraId="4BDD971A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792C5751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51EA4A1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7A45F015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739E8509" w14:textId="6E2771CE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DC289D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7 262,74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B2ECF4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1  748,54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DD3A0C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1 335,00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ACBCA0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1 368,50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71289A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1 405,35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D3758A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1 405,35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0F500297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B801621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052" w:rsidRPr="00247052" w14:paraId="1B38C7AC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0EFA933F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DEF8059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</w:tcPr>
          <w:p w14:paraId="065178C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281BB378" w14:textId="68184665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5BBD56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7 262,74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1F5DAD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1  748,54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FD9DDA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1 335,00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418035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1 368,50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844EDA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1 405,35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75D2F3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1 405,35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CE89F14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632B9D27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25C4D213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6C50D78A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3.1.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7469C2F7" w14:textId="1855C756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03.01. Обеспечение программными продуктами</w:t>
            </w:r>
          </w:p>
        </w:tc>
        <w:tc>
          <w:tcPr>
            <w:tcW w:w="247" w:type="pct"/>
            <w:vMerge w:val="restart"/>
            <w:vAlign w:val="center"/>
          </w:tcPr>
          <w:p w14:paraId="1454E6A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18222F7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632230E1" w14:textId="728315E2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1869650F" w14:textId="7E92DC81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8F8019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D60FE1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D0110E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CF21F2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FA1B53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9B2ED7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104C647E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2CB0DBB9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Увеличение доли подведомственных учреждений, использующих региональные межведомственные информационные системы поддержки обеспечивающих функций и контроля результативности деятельности</w:t>
            </w:r>
          </w:p>
          <w:p w14:paraId="43A4D67A" w14:textId="09BC13F8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до 100% в 2020 году </w:t>
            </w:r>
          </w:p>
        </w:tc>
      </w:tr>
      <w:tr w:rsidR="00247052" w:rsidRPr="00247052" w14:paraId="167E0881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0ABBEEE2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6C80E9E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  <w:vAlign w:val="center"/>
          </w:tcPr>
          <w:p w14:paraId="4B0BB7B5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23E5BE48" w14:textId="31BA16DC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03E1F3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A403A3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D06AB3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3E36F9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73DC5E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7DF2AE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077CD767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5B603FD7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96DF1E1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7C18F7D4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4E87E58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  <w:vAlign w:val="center"/>
          </w:tcPr>
          <w:p w14:paraId="05AFDD15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4643D966" w14:textId="1B93870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19F1C9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7 262,74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018EEE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1  748,54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792CFA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1 335,00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635973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1 368,50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0F7908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1 405,35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47103B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1 405,35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0EA8F19B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2498487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06800C6B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69E51F7A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15F57AE4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  <w:vAlign w:val="center"/>
          </w:tcPr>
          <w:p w14:paraId="77C2547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05784211" w14:textId="46C11152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D335D5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7 262,74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690429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1  748,54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756B9D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1 335,00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523A4E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1 368,50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378FB5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1 405,35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34E396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1 405,35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0AFC07BF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1C1E522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30D3653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796907C9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3.2.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4D5CB394" w14:textId="1C03CF86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03.02. Внедрение и сопровождение информационных систем поддержки оказания государствен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</w:p>
        </w:tc>
        <w:tc>
          <w:tcPr>
            <w:tcW w:w="247" w:type="pct"/>
            <w:vMerge w:val="restart"/>
            <w:vAlign w:val="center"/>
          </w:tcPr>
          <w:p w14:paraId="7AA434B5" w14:textId="77777777" w:rsidR="001B3480" w:rsidRPr="00247052" w:rsidRDefault="001B348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0886F63F" w14:textId="77777777" w:rsidR="001B3480" w:rsidRPr="00247052" w:rsidRDefault="001B348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1812D0C9" w14:textId="3CA19758" w:rsidR="003B4BA0" w:rsidRPr="00247052" w:rsidRDefault="001B348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78621259" w14:textId="752E9B90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F305FD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DD8ED1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60CFB4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B109DC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7826E2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1C7CBB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18DF229F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Управление делами администрации муниципального образования городской округ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433FDA0B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 xml:space="preserve">Обеспечение 100% доли документов служебной переписки ОМСУ муниципального образования Московской области и их подведомственных учреждений с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ЦИОГВ и ГО Московской области, подведомственными ЦИОГВ и ГО Московской области организациями и учреждениями, не содержащих персональные данные и конфиденциальные сведения и направляемых исключительно в электронном виде с использованием МСЭД и средств электронной подписи.</w:t>
            </w:r>
          </w:p>
          <w:p w14:paraId="039CBF40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14:paraId="2F61B944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1493A8DE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3CE9F913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7052F75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  <w:vAlign w:val="center"/>
          </w:tcPr>
          <w:p w14:paraId="515D1AB8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1CFA8861" w14:textId="24E07109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E4443B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BE6837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54E711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D54E7F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D54483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5647E6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B528711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81479DC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052" w:rsidRPr="00247052" w14:paraId="1874DAFC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7FC20C1C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257889B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  <w:vAlign w:val="center"/>
          </w:tcPr>
          <w:p w14:paraId="7E04276A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032074A9" w14:textId="7BD6E460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8501B1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42B4B1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BEDA5F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70526C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BACD07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FC760D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7EDA1341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F21A2F2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right="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052" w:rsidRPr="00247052" w14:paraId="6E583E11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5601AA72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18F4BA66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  <w:vAlign w:val="center"/>
          </w:tcPr>
          <w:p w14:paraId="5842DC3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7F9F8C81" w14:textId="0069071F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CB3AEA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44016A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9B20AB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E51E69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708466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382FBC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1301A08B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40789E28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72DD1285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4A5214B3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3.3.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49F1010D" w14:textId="31CDFA1A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03.03.Развитие и сопровожден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ие муниципальных информационных систем обеспечения деятельности ОМСУ муниципального образования Московской области</w:t>
            </w:r>
          </w:p>
        </w:tc>
        <w:tc>
          <w:tcPr>
            <w:tcW w:w="247" w:type="pct"/>
            <w:vMerge w:val="restart"/>
            <w:vAlign w:val="center"/>
          </w:tcPr>
          <w:p w14:paraId="29EB676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46EAAE4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0BFD9697" w14:textId="342C23FF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2024</w:t>
            </w:r>
          </w:p>
        </w:tc>
        <w:tc>
          <w:tcPr>
            <w:tcW w:w="430" w:type="pct"/>
            <w:shd w:val="clear" w:color="auto" w:fill="auto"/>
          </w:tcPr>
          <w:p w14:paraId="3DC22A63" w14:textId="18082845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CE70F4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742591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760543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58CB1A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188396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20FB17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3F18C64D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Управление делами администрации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164D1660" w14:textId="5852D242" w:rsidR="003B4BA0" w:rsidRPr="00247052" w:rsidRDefault="003B4BA0" w:rsidP="00651EF0">
            <w:pPr>
              <w:shd w:val="clear" w:color="auto" w:fill="FFFFFF"/>
              <w:spacing w:after="60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Увеличение доли граждан, использующих механизм получения </w:t>
            </w: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государственных и муниципальных услуг в электронной форме до 85% в 2020 году.</w:t>
            </w:r>
          </w:p>
          <w:p w14:paraId="2592A48F" w14:textId="77777777" w:rsidR="003B4BA0" w:rsidRPr="00247052" w:rsidRDefault="003B4BA0" w:rsidP="00651EF0">
            <w:pPr>
              <w:shd w:val="clear" w:color="auto" w:fill="FFFFFF"/>
              <w:spacing w:after="60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Уменьшение до 2% в 2020 году доли муниципальных (государственных) услуг, по которым нарушены регламентные сроки.</w:t>
            </w:r>
          </w:p>
          <w:p w14:paraId="0891B987" w14:textId="05BFCE01" w:rsidR="003B4BA0" w:rsidRPr="00247052" w:rsidRDefault="003B4BA0" w:rsidP="00651EF0">
            <w:pPr>
              <w:shd w:val="clear" w:color="auto" w:fill="FFFFFF"/>
              <w:spacing w:after="60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Обеспечение доли муниципальных (государственных) услуг, по которым заявления поданы в электронном виде через региональный портал государственных и муниципальных услуг до 85% к 2020 году.</w:t>
            </w:r>
          </w:p>
          <w:p w14:paraId="3065442E" w14:textId="3EE6B74B" w:rsidR="003B4BA0" w:rsidRPr="00247052" w:rsidRDefault="003B4BA0" w:rsidP="00651EF0">
            <w:pPr>
              <w:shd w:val="clear" w:color="auto" w:fill="FFFFFF"/>
              <w:spacing w:after="60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Обеспечение 30% доли обращений, поступивших на портал "</w:t>
            </w:r>
            <w:proofErr w:type="spellStart"/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Добродел</w:t>
            </w:r>
            <w:proofErr w:type="spellEnd"/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", по которым поступили повторные обращения.</w:t>
            </w:r>
          </w:p>
          <w:p w14:paraId="5D77C58F" w14:textId="444DAC43" w:rsidR="003B4BA0" w:rsidRPr="00247052" w:rsidRDefault="003B4BA0" w:rsidP="00651EF0">
            <w:pPr>
              <w:shd w:val="clear" w:color="auto" w:fill="FFFFFF"/>
              <w:spacing w:after="60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Уменьшение доли жалоб до 5% к 2022 году поступивших на портал «</w:t>
            </w:r>
            <w:proofErr w:type="spellStart"/>
            <w:proofErr w:type="gramStart"/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Добродел</w:t>
            </w:r>
            <w:proofErr w:type="spellEnd"/>
            <w:proofErr w:type="gramEnd"/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» по которым нарушен срок подготовки ответа.</w:t>
            </w:r>
          </w:p>
          <w:p w14:paraId="56E2DFE8" w14:textId="77777777" w:rsidR="003B4BA0" w:rsidRPr="00247052" w:rsidRDefault="003B4BA0" w:rsidP="00651EF0">
            <w:pPr>
              <w:shd w:val="clear" w:color="auto" w:fill="FFFFFF"/>
              <w:spacing w:after="60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Обеспечение 5% доли отложенных решений от числа ответов, предоставленных на портале "</w:t>
            </w:r>
            <w:proofErr w:type="spellStart"/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Добродел</w:t>
            </w:r>
            <w:proofErr w:type="spellEnd"/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" (два и более раз)</w:t>
            </w:r>
          </w:p>
          <w:p w14:paraId="13DF26B8" w14:textId="58B4A2C4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247052" w:rsidRPr="00247052" w14:paraId="5ABB0DF2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261C6291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29FE1E08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</w:tcPr>
          <w:p w14:paraId="44AC911B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14D2EC14" w14:textId="1A86E930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DD64F4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1AC75D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032911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EF568E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7C6A40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A8EDA1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755247E6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709D39B0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02588BBE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5512E43D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0CAE481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</w:tcPr>
          <w:p w14:paraId="751C4D1A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12AD1BBB" w14:textId="2B479B44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5978CD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202ECE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546F06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D813F6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26A8E7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CE9284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07BA0D19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7953680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27E4C2EF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19F5B731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2818B01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</w:tcPr>
          <w:p w14:paraId="3B3ED02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3EBE5252" w14:textId="59C6D0A3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705267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BA1228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FB7898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F233DF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60CB1E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011B2D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02071710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650C6753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470A216A" w14:textId="77777777" w:rsidTr="00247052">
        <w:trPr>
          <w:trHeight w:val="20"/>
        </w:trPr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1704E6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4.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239644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Основное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мероприятие 04. Цифровая культура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F8D53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.2020</w:t>
            </w:r>
          </w:p>
          <w:p w14:paraId="0618110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5714AEED" w14:textId="6452B513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876B7" w14:textId="73C491A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федерального      бюджета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A7D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1F94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4597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8AD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12F8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A2A4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95FCBB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0D5837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 xml:space="preserve">Обеспечение 100%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доли муниципальных учреждений культуры, обеспеченных доступом в информационно-телекоммуникационную</w:t>
            </w:r>
            <w:r w:rsidRPr="00247052" w:rsidDel="006F09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052">
              <w:rPr>
                <w:rFonts w:ascii="Arial" w:hAnsi="Arial" w:cs="Arial"/>
                <w:sz w:val="22"/>
                <w:szCs w:val="22"/>
              </w:rPr>
              <w:t>сеть Интернет на скорости:</w:t>
            </w:r>
          </w:p>
          <w:p w14:paraId="27FE1E5B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247052">
              <w:rPr>
                <w:rFonts w:ascii="Arial" w:hAnsi="Arial" w:cs="Arial"/>
                <w:sz w:val="22"/>
                <w:szCs w:val="22"/>
              </w:rPr>
              <w:t>с</w:t>
            </w:r>
            <w:proofErr w:type="gramEnd"/>
            <w:r w:rsidRPr="0024705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5ADF63F2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247052">
              <w:rPr>
                <w:rFonts w:ascii="Arial" w:hAnsi="Arial" w:cs="Arial"/>
                <w:sz w:val="22"/>
                <w:szCs w:val="22"/>
              </w:rPr>
              <w:t>с</w:t>
            </w:r>
            <w:proofErr w:type="gramEnd"/>
          </w:p>
        </w:tc>
      </w:tr>
      <w:tr w:rsidR="00247052" w:rsidRPr="00247052" w14:paraId="31A1B9CD" w14:textId="77777777" w:rsidTr="00247052">
        <w:trPr>
          <w:trHeight w:val="20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B0CBED" w14:textId="77777777" w:rsidR="003B4BA0" w:rsidRPr="00247052" w:rsidRDefault="003B4BA0" w:rsidP="00651EF0">
            <w:pPr>
              <w:pStyle w:val="14"/>
              <w:spacing w:before="20"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8C3CEF" w14:textId="77777777" w:rsidR="003B4BA0" w:rsidRPr="00247052" w:rsidRDefault="003B4BA0" w:rsidP="00651EF0">
            <w:pPr>
              <w:spacing w:before="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DFD0E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A5DA2" w14:textId="4F878C4B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3B93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4986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1D6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EDF0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F637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6B39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84F4B5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ACB4D2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2018CCFC" w14:textId="77777777" w:rsidTr="00247052">
        <w:trPr>
          <w:trHeight w:val="20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461BB53" w14:textId="77777777" w:rsidR="003B4BA0" w:rsidRPr="00247052" w:rsidRDefault="003B4BA0" w:rsidP="00651EF0">
            <w:pPr>
              <w:pStyle w:val="14"/>
              <w:spacing w:before="20"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45C2E6D" w14:textId="77777777" w:rsidR="003B4BA0" w:rsidRPr="00247052" w:rsidRDefault="003B4BA0" w:rsidP="00651EF0">
            <w:pPr>
              <w:spacing w:before="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EAA9B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DEC2D" w14:textId="7F81B376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690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8665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B234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FE1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45AA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59A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17BF39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0FE032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38157004" w14:textId="77777777" w:rsidTr="00247052">
        <w:trPr>
          <w:trHeight w:val="20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7CABE5" w14:textId="77777777" w:rsidR="003B4BA0" w:rsidRPr="00247052" w:rsidRDefault="003B4BA0" w:rsidP="00651EF0">
            <w:pPr>
              <w:pStyle w:val="14"/>
              <w:spacing w:before="20"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DB73EB" w14:textId="77777777" w:rsidR="003B4BA0" w:rsidRPr="00247052" w:rsidRDefault="003B4BA0" w:rsidP="00651EF0">
            <w:pPr>
              <w:spacing w:before="2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EB417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ABE70" w14:textId="6C73D625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3DEE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B25D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7DF2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9D06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C364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B83E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6713380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FD1A0DF" w14:textId="77777777" w:rsidR="003B4BA0" w:rsidRPr="00247052" w:rsidRDefault="003B4BA0" w:rsidP="00651EF0">
            <w:pPr>
              <w:spacing w:before="2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47056100" w14:textId="77777777" w:rsidTr="00247052">
        <w:trPr>
          <w:trHeight w:val="20"/>
        </w:trPr>
        <w:tc>
          <w:tcPr>
            <w:tcW w:w="164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771D99" w14:textId="77777777" w:rsidR="003B4BA0" w:rsidRPr="00247052" w:rsidRDefault="003B4BA0" w:rsidP="00651EF0">
            <w:pPr>
              <w:spacing w:after="0"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4.1.</w:t>
            </w:r>
          </w:p>
        </w:tc>
        <w:tc>
          <w:tcPr>
            <w:tcW w:w="531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B74FBF" w14:textId="0A88998A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 04.01. Обеспечение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муниципальных учреждений культуры доступом в информационно-телекоммуникационную сеть Интернет</w:t>
            </w:r>
          </w:p>
        </w:tc>
        <w:tc>
          <w:tcPr>
            <w:tcW w:w="247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FAFE4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7EF99C8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3D15DA16" w14:textId="48F6731B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31.12.2024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7B3211" w14:textId="063BBEDD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Средства федерального     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E16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E05F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7642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A892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BAA1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89B1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A32C7B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8EE4413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 xml:space="preserve">Обеспечение 100% доли муниципальных учреждений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культуры, обеспеченных доступом в информационно-телекоммуникационную</w:t>
            </w:r>
            <w:r w:rsidRPr="00247052" w:rsidDel="006F092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052">
              <w:rPr>
                <w:rFonts w:ascii="Arial" w:hAnsi="Arial" w:cs="Arial"/>
                <w:sz w:val="22"/>
                <w:szCs w:val="22"/>
              </w:rPr>
              <w:t>сеть Интернет на скорости:</w:t>
            </w:r>
          </w:p>
          <w:p w14:paraId="27B65B21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для учреждений культуры, расположенных в городских населенных пунктах, – не менее 50 Мбит/</w:t>
            </w:r>
            <w:proofErr w:type="gramStart"/>
            <w:r w:rsidRPr="00247052">
              <w:rPr>
                <w:rFonts w:ascii="Arial" w:hAnsi="Arial" w:cs="Arial"/>
                <w:sz w:val="22"/>
                <w:szCs w:val="22"/>
              </w:rPr>
              <w:t>с</w:t>
            </w:r>
            <w:proofErr w:type="gramEnd"/>
            <w:r w:rsidRPr="00247052">
              <w:rPr>
                <w:rFonts w:ascii="Arial" w:hAnsi="Arial" w:cs="Arial"/>
                <w:sz w:val="22"/>
                <w:szCs w:val="22"/>
              </w:rPr>
              <w:t>;</w:t>
            </w:r>
          </w:p>
          <w:p w14:paraId="19D2CCBE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для учреждений культуры, расположенных в сельских населенных пунктах, – не менее 10 Мбит/</w:t>
            </w:r>
            <w:proofErr w:type="gramStart"/>
            <w:r w:rsidRPr="00247052">
              <w:rPr>
                <w:rFonts w:ascii="Arial" w:hAnsi="Arial" w:cs="Arial"/>
                <w:sz w:val="22"/>
                <w:szCs w:val="22"/>
              </w:rPr>
              <w:t>с</w:t>
            </w:r>
            <w:proofErr w:type="gramEnd"/>
          </w:p>
        </w:tc>
      </w:tr>
      <w:tr w:rsidR="00247052" w:rsidRPr="00247052" w14:paraId="391EEF4B" w14:textId="77777777" w:rsidTr="00247052">
        <w:trPr>
          <w:trHeight w:val="20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671DE2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F23B9E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49BE98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61867" w14:textId="0A5C4182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6F92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0E8F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6347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82A2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4E69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137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5D2D9E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DABF691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46F2F658" w14:textId="77777777" w:rsidTr="00247052">
        <w:trPr>
          <w:trHeight w:val="20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CEE92F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D4A138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52FE56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99F9C" w14:textId="782180B1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450E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0714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6960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2626F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0BF5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8897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2AEDB53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20B601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1DD90625" w14:textId="77777777" w:rsidTr="00247052">
        <w:trPr>
          <w:trHeight w:val="20"/>
        </w:trPr>
        <w:tc>
          <w:tcPr>
            <w:tcW w:w="16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E15E5B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DEDB627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B8ED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1E1FD" w14:textId="62F402C8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763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272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6FB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FAA4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3534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FD36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ACE81EB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F5AEA3D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3772416F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29CD8712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4CC377E8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Основное мероприятие </w:t>
            </w:r>
            <w:r w:rsidRPr="00247052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. 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Федеральный проект. 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«Информационная инфраструктура»</w:t>
            </w:r>
          </w:p>
        </w:tc>
        <w:tc>
          <w:tcPr>
            <w:tcW w:w="247" w:type="pct"/>
            <w:vMerge w:val="restart"/>
            <w:vAlign w:val="center"/>
          </w:tcPr>
          <w:p w14:paraId="43DC95F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0070E85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60777233" w14:textId="068EF8E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01DBEC3B" w14:textId="2A42D1CD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5FCC62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D4B521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D99EAF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4D8DE8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EDE9D9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D517A6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79D2CB76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575DA76F" w14:textId="77777777" w:rsidR="003B4BA0" w:rsidRPr="00247052" w:rsidRDefault="003B4BA0" w:rsidP="00651EF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proofErr w:type="gramStart"/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Обеспечение 100% доли муниципальных дошкольных образовательных организаций и </w:t>
            </w: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</w:t>
            </w: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населенных пунктах, – не менее 50 Мбит/с.</w:t>
            </w:r>
            <w:proofErr w:type="gramEnd"/>
          </w:p>
          <w:p w14:paraId="406F285B" w14:textId="79A63F46" w:rsidR="003B4BA0" w:rsidRPr="00247052" w:rsidRDefault="003B4BA0" w:rsidP="00651EF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Увеличение доли образовательных организаций, у которых есть широкополосный доступ к сети Интернет (не менее 100 Мбит/с), за исключением дошкольных до 100% к 2020 году.</w:t>
            </w:r>
          </w:p>
          <w:p w14:paraId="63A58A79" w14:textId="1F312962" w:rsidR="003B4BA0" w:rsidRPr="00247052" w:rsidRDefault="003B4BA0" w:rsidP="00651EF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 xml:space="preserve">Обеспечение 100% доли муниципальных образовательных организаций в муниципальном образовании Московской области, подключенных к сети Интернет на </w:t>
            </w: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скорости: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</w:t>
            </w:r>
            <w:proofErr w:type="gramStart"/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с</w:t>
            </w:r>
            <w:proofErr w:type="gramEnd"/>
          </w:p>
          <w:p w14:paraId="2B13F387" w14:textId="3B4EC213" w:rsidR="003B4BA0" w:rsidRPr="00247052" w:rsidRDefault="003B4BA0" w:rsidP="00651EF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 xml:space="preserve">Обеспечение 100% доли государственных и муниципальных образовательных организаций, реализующих программы начального общего, </w:t>
            </w: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 технологии </w:t>
            </w:r>
            <w:proofErr w:type="spellStart"/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WiFi</w:t>
            </w:r>
            <w:proofErr w:type="spellEnd"/>
          </w:p>
        </w:tc>
      </w:tr>
      <w:tr w:rsidR="00247052" w:rsidRPr="00247052" w14:paraId="7B5ABD92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35450C6D" w14:textId="77777777" w:rsidR="003B4BA0" w:rsidRPr="00247052" w:rsidRDefault="003B4BA0" w:rsidP="00651EF0">
            <w:pPr>
              <w:pStyle w:val="14"/>
              <w:numPr>
                <w:ilvl w:val="0"/>
                <w:numId w:val="4"/>
              </w:numPr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4FA87EB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77332FD1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0A3CFF71" w14:textId="6164E85D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D72AAC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6 487,00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30F031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1 268,00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1F65EE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1 267,00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3A46E3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1 276,00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624C55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1 338,00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BB4770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1 338,00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1546ECC9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5CF6990F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1AB88AB6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6327842C" w14:textId="77777777" w:rsidR="003B4BA0" w:rsidRPr="00247052" w:rsidRDefault="003B4BA0" w:rsidP="00651EF0">
            <w:pPr>
              <w:pStyle w:val="14"/>
              <w:numPr>
                <w:ilvl w:val="0"/>
                <w:numId w:val="4"/>
              </w:numPr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E0668D1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00293584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56F01C26" w14:textId="01BE64AF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813CF8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35 746,09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9A22F74" w14:textId="4302F283" w:rsidR="003B4BA0" w:rsidRPr="00247052" w:rsidRDefault="003B4BA0" w:rsidP="00247052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7 939,65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E033E5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6 950,36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D7BAFF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6 951,36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D19F26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6 952,36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774BC9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6 952,36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44730980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C4052E3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35B609E0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34AE1D18" w14:textId="77777777" w:rsidR="003B4BA0" w:rsidRPr="00247052" w:rsidRDefault="003B4BA0" w:rsidP="00651EF0">
            <w:pPr>
              <w:pStyle w:val="14"/>
              <w:numPr>
                <w:ilvl w:val="0"/>
                <w:numId w:val="4"/>
              </w:numPr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169EE54F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5E969CE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8CFB507" w14:textId="47F6B550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01C5AD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42 233,09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AD63D2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9 207,65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7F5DB5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8 217,36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DEC615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8 227,36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05FEE9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8 290,36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B50435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8 290,36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21331999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4069CBA3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60473B6C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23A5B22A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5.1.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26B0BC4B" w14:textId="341979E8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D2.01. 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Обеспечение организаций дошкольного, начального общего, основного общего и среднего общего образования,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"Интернет"</w:t>
            </w:r>
          </w:p>
        </w:tc>
        <w:tc>
          <w:tcPr>
            <w:tcW w:w="247" w:type="pct"/>
            <w:vMerge w:val="restart"/>
            <w:vAlign w:val="center"/>
          </w:tcPr>
          <w:p w14:paraId="237E8B1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48AA52C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74CE9132" w14:textId="4936CA2A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65344436" w14:textId="530EAB4D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2002AE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B7B55C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595CBF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EBEB06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4831C7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4E6E28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788D602F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3928A2E4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 xml:space="preserve"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</w:t>
            </w: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подключенных к сети Интернет на скорости: для дошкольных образовательных 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Мбит/с.</w:t>
            </w:r>
            <w:proofErr w:type="gramEnd"/>
          </w:p>
          <w:p w14:paraId="681FFD41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 xml:space="preserve">Увеличение доли образовательных организаций, у </w:t>
            </w: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которых есть широкополосный доступ к сети Интернет (не менее 100 Мбит/с), за исключением дошкольных до 100% к 2020 году.</w:t>
            </w:r>
          </w:p>
          <w:p w14:paraId="767421F2" w14:textId="2E43949C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 xml:space="preserve">Обеспечение 100% доли муниципальных дошкольных образовательных организаций и муниципальных общеобразовательных организаций в муниципальном образовании Московской области, подключенных к сети Интернет на скорости: для дошкольных образовательных </w:t>
            </w: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организаций – не менее 2 Мбит/с; для общеобразовательных организаций, расположенных в городских поселениях и городских округах, – не менее 100 Мбит/с; для общеобразовательных организаций, расположенных в сельских населенных пунктах, – не менее 50 Мбит/с.</w:t>
            </w:r>
            <w:proofErr w:type="gramEnd"/>
          </w:p>
        </w:tc>
      </w:tr>
      <w:tr w:rsidR="00247052" w:rsidRPr="00247052" w14:paraId="6118768B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27BF777A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757439B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608C3D58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9C98BAA" w14:textId="33A51E68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0CA653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6 487,00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F9A811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1 268,00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55653F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1 267,00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BDF64E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1 276,00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42E9A4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1 338,00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AE2788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1 338,00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3D35C25B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526E0090" w14:textId="77777777" w:rsidR="003B4BA0" w:rsidRPr="00247052" w:rsidRDefault="003B4BA0" w:rsidP="00651EF0">
            <w:pPr>
              <w:spacing w:before="20"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052" w:rsidRPr="00247052" w14:paraId="36427F3D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0288915C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C3D2840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2ABD2524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13DF113" w14:textId="7F1A3055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городского округа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67D87C9" w14:textId="77777777" w:rsidR="003B4BA0" w:rsidRPr="00247052" w:rsidRDefault="003B4BA0" w:rsidP="00651EF0">
            <w:pPr>
              <w:spacing w:after="0" w:line="360" w:lineRule="auto"/>
              <w:ind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35 746,09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32BF765" w14:textId="631E5325" w:rsidR="003B4BA0" w:rsidRPr="00247052" w:rsidRDefault="003B4BA0" w:rsidP="00247052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7 939,65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8BE9DA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6 950,36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3B3FAB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6 951,36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AA55A6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6 952,36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488FB4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6 952,36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661D9E6C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19539331" w14:textId="77777777" w:rsidR="003B4BA0" w:rsidRPr="00247052" w:rsidRDefault="003B4BA0" w:rsidP="00651EF0">
            <w:pPr>
              <w:spacing w:before="20"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052" w:rsidRPr="00247052" w14:paraId="3C53B0B3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30182918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29ED40B5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712B7AD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0DD82212" w14:textId="35469E16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512BBE7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42 233,09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ABF51EE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9 207,65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8B6D61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8 217,36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940779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8 227,36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938B50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8 290,36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F85608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8 290,36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AD3E69D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E430641" w14:textId="77777777" w:rsidR="003B4BA0" w:rsidRPr="00247052" w:rsidRDefault="003B4BA0" w:rsidP="00651EF0">
            <w:pPr>
              <w:spacing w:before="20"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052" w:rsidRPr="00247052" w14:paraId="50D5DE7D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1DC2FF5B" w14:textId="24061D5B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5</w:t>
            </w:r>
            <w:r w:rsidRPr="00247052">
              <w:rPr>
                <w:rFonts w:ascii="Arial" w:hAnsi="Arial" w:cs="Arial"/>
                <w:sz w:val="22"/>
                <w:szCs w:val="22"/>
              </w:rPr>
              <w:t>.2.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5CCB13FC" w14:textId="6566D912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 D2.10. Формирование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br/>
              <w:t>И</w:t>
            </w:r>
            <w:proofErr w:type="gramStart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Т-</w:t>
            </w:r>
            <w:proofErr w:type="gramEnd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инфраструктуры в государствен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ных (муниципальных) образовательных организациях, реализующих программы общего образования, в соответствии с утвержденным стандартом для обеспечения в помещениях безопасного доступа к государственным, муниципальным и иным информацион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ным системам, а также к сети Интернет</w:t>
            </w:r>
          </w:p>
        </w:tc>
        <w:tc>
          <w:tcPr>
            <w:tcW w:w="247" w:type="pct"/>
            <w:vMerge w:val="restart"/>
            <w:vAlign w:val="center"/>
          </w:tcPr>
          <w:p w14:paraId="6666ED6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01.01.2021</w:t>
            </w:r>
          </w:p>
          <w:p w14:paraId="15AF374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0BBCB303" w14:textId="7DE87FF9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75CA80C9" w14:textId="2C13B969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DDEDF9D" w14:textId="620125B0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A358A76" w14:textId="610FAF58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30DB799" w14:textId="31C6BE14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0491D2E" w14:textId="3076C974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FF15B2E" w14:textId="581B25DB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943DC04" w14:textId="24881DAC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5B5C32EF" w14:textId="50B99785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Управление делами администрации муниципального образования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7B1ADE7A" w14:textId="72995D89" w:rsidR="003B4BA0" w:rsidRPr="00247052" w:rsidRDefault="003B4BA0" w:rsidP="00651EF0">
            <w:pPr>
              <w:spacing w:before="20"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 xml:space="preserve">Обеспечение 100% доли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государственных и муниципальных образовательных организаций, реализующих программы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начального общего, основного общего, среднего общего образования, в учебных классах которых обеспечена возможность беспроводного широкополосного доступа к информационно-телекоммуникационной сети "Интернет" по технологии </w:t>
            </w:r>
            <w:proofErr w:type="spellStart"/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WiFi</w:t>
            </w:r>
            <w:proofErr w:type="spellEnd"/>
          </w:p>
        </w:tc>
      </w:tr>
      <w:tr w:rsidR="00247052" w:rsidRPr="00247052" w14:paraId="11826FE6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19F77D38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68B8AEF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74EB9BB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725DD880" w14:textId="612C209A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B1E8AF6" w14:textId="3874B4E1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DC5B7F1" w14:textId="704BFB0B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52E5159" w14:textId="2DEAD700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CF39109" w14:textId="2546D42C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70FC79C" w14:textId="2946662A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3696E22" w14:textId="0CCA2C5B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0EB2EC9D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12C09D9" w14:textId="77777777" w:rsidR="003B4BA0" w:rsidRPr="00247052" w:rsidRDefault="003B4BA0" w:rsidP="00651EF0">
            <w:pPr>
              <w:spacing w:before="20"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052" w:rsidRPr="00247052" w14:paraId="43437DC4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0C1DD327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F3A2887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5F94345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2531A713" w14:textId="0DC1D1A4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7CCE1A1" w14:textId="69EFAEF4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9F8CB55" w14:textId="2B17B563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89D60A9" w14:textId="47965C46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891F2A2" w14:textId="6E5EC3F1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2161661" w14:textId="448FDE93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46565CC" w14:textId="5E5A8824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20FF25CB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775998B0" w14:textId="77777777" w:rsidR="003B4BA0" w:rsidRPr="00247052" w:rsidRDefault="003B4BA0" w:rsidP="00651EF0">
            <w:pPr>
              <w:spacing w:before="20"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052" w:rsidRPr="00247052" w14:paraId="6A951D59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5B07CB52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50FF5CF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212B696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055EB0D" w14:textId="53A94E3D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3F2799A" w14:textId="60BE7F06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82FE81B" w14:textId="071BEC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0E82183" w14:textId="554B3831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45A5FED" w14:textId="41B79B06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A1EEFEC" w14:textId="3BC30C3F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FE71A76" w14:textId="44B9A946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2FEEDFBC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7A09F1FB" w14:textId="77777777" w:rsidR="003B4BA0" w:rsidRPr="00247052" w:rsidRDefault="003B4BA0" w:rsidP="00651EF0">
            <w:pPr>
              <w:spacing w:before="20"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47052" w:rsidRPr="00247052" w14:paraId="14664137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71AE88A2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6</w:t>
            </w:r>
            <w:r w:rsidRPr="00247052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4FBCA53D" w14:textId="60C534B6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Основное мероприятие </w:t>
            </w:r>
            <w:r w:rsidRPr="00247052">
              <w:rPr>
                <w:rFonts w:ascii="Arial" w:hAnsi="Arial" w:cs="Arial"/>
                <w:sz w:val="22"/>
                <w:szCs w:val="22"/>
                <w:lang w:val="en-US"/>
              </w:rPr>
              <w:t>D</w:t>
            </w:r>
            <w:r w:rsidRPr="00247052">
              <w:rPr>
                <w:rFonts w:ascii="Arial" w:hAnsi="Arial" w:cs="Arial"/>
                <w:sz w:val="22"/>
                <w:szCs w:val="22"/>
              </w:rPr>
              <w:t>6. Федеральный проект «Цифровое государственное управление»</w:t>
            </w:r>
          </w:p>
        </w:tc>
        <w:tc>
          <w:tcPr>
            <w:tcW w:w="247" w:type="pct"/>
            <w:vMerge w:val="restart"/>
            <w:vAlign w:val="center"/>
          </w:tcPr>
          <w:p w14:paraId="2540DDB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448579A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3C87CD9B" w14:textId="4F982DBE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131BEEB4" w14:textId="197870B0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2232C7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A6D3E7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C037E9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D1CCC8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4DE8D0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8D49A9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4F3C2970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520E9490" w14:textId="1CEE128E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Увеличение доли используемых в деятельности ОМСУ муниципального образования Московской области информационно-аналитических сервисов ЕИАС ЖКХ МО до 100% к 2020 году.</w:t>
            </w:r>
          </w:p>
        </w:tc>
      </w:tr>
      <w:tr w:rsidR="00247052" w:rsidRPr="00247052" w14:paraId="06A16008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31E099D9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107ADC85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</w:tcPr>
          <w:p w14:paraId="0B307E3C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546AA71E" w14:textId="40E7799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81B7D1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4 933,00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19B192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4 933,00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620A46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D4F6525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9E82DF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B37F10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2C26C8BA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66EF551E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4A157EF7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77EDB73E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59BC965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</w:tcPr>
          <w:p w14:paraId="427CE86C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748A1BE7" w14:textId="5E67783F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861147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2 125,00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F5B029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2 125,00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17ED07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0F4F5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B64E4EE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8AF23C7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31FC4E4E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3754C4FA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625D32DF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35B4A2E5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DDA0ADF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247" w:type="pct"/>
            <w:vMerge/>
          </w:tcPr>
          <w:p w14:paraId="44F3529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0E00B7D" w14:textId="4CED416A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15A410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7 058,00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E7CE01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7 058,00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7AE921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F26BF1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C7CB2B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6DFD6A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043B119A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691EEC54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2682BFCE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2C75857B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6.1.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338E8BD0" w14:textId="33F6F560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D6.01. Предоставление доступа к электронным сервисам цифровой </w:t>
            </w:r>
            <w:r w:rsidRPr="00247052"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инфраструктуры в сфере жилищно-коммунального хозяйства</w:t>
            </w:r>
          </w:p>
        </w:tc>
        <w:tc>
          <w:tcPr>
            <w:tcW w:w="247" w:type="pct"/>
            <w:vMerge w:val="restart"/>
            <w:vAlign w:val="center"/>
          </w:tcPr>
          <w:p w14:paraId="3CAA09E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624A6A2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43822E98" w14:textId="5BD87EAA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7E967304" w14:textId="45B4C8A5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524945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75C816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2DD79E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599735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AE9EED3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B7BECE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3C3CCC29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0371241B" w14:textId="561115D6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Увеличение доли используемых в деятельности ОМСУ муниципального образования Московской области информационно-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аналитических сервисов ЕИАС ЖКХ МО до 100% к 2020 году.</w:t>
            </w:r>
          </w:p>
        </w:tc>
      </w:tr>
      <w:tr w:rsidR="00247052" w:rsidRPr="00247052" w14:paraId="2B766CCF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01050AD2" w14:textId="77777777" w:rsidR="003B4BA0" w:rsidRPr="00247052" w:rsidRDefault="003B4BA0" w:rsidP="00651EF0">
            <w:pPr>
              <w:pStyle w:val="14"/>
              <w:numPr>
                <w:ilvl w:val="0"/>
                <w:numId w:val="4"/>
              </w:numPr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97CCA9E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2F075826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0375EF50" w14:textId="74425016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Московской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2341B7D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4 933,00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40F586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4 933,00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BBF915C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F38286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872B0D0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2F5FAA6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19D7909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21393A18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0D87AEE3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7938FC9D" w14:textId="77777777" w:rsidR="003B4BA0" w:rsidRPr="00247052" w:rsidRDefault="003B4BA0" w:rsidP="00651EF0">
            <w:pPr>
              <w:pStyle w:val="14"/>
              <w:numPr>
                <w:ilvl w:val="0"/>
                <w:numId w:val="4"/>
              </w:numPr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1A4014D0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322363E8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276B3A1E" w14:textId="47CD82E5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FB3394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2 125,00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9A80D8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2 125,00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F1B3C7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2EAC3C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3662F9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23D975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1FE2CCE1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5ADA8E08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3773274E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294CF61C" w14:textId="77777777" w:rsidR="003B4BA0" w:rsidRPr="00247052" w:rsidRDefault="003B4BA0" w:rsidP="00651EF0">
            <w:pPr>
              <w:pStyle w:val="14"/>
              <w:numPr>
                <w:ilvl w:val="0"/>
                <w:numId w:val="4"/>
              </w:numPr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88A5A21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680D93C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3EB0622E" w14:textId="12BC9785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6A9B5E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7 058,00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7B4E5B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7 058,00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1DC91A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5CD02D9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4F2FB61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8A279B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2C2448FF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71122DD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DD47C14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57B7A135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3AB04386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Основное мероприятие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E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4. Федеральный проект «Цифровая образовательная среда»</w:t>
            </w:r>
          </w:p>
        </w:tc>
        <w:tc>
          <w:tcPr>
            <w:tcW w:w="247" w:type="pct"/>
            <w:vMerge w:val="restart"/>
            <w:vAlign w:val="center"/>
          </w:tcPr>
          <w:p w14:paraId="5D9AD5C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180762B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6E64091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  <w:p w14:paraId="4E7363B2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171B3A48" w14:textId="6BEBC1B6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E761EF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50 756,52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48FF9F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2769210" w14:textId="6463DD74" w:rsidR="003B4BA0" w:rsidRPr="00247052" w:rsidRDefault="002E1422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27</w:t>
            </w:r>
            <w:r w:rsidR="003B4BA0"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658,99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9CE554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23 097,53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BA9E94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067C91F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689B933C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7C14FFEE" w14:textId="0C1817DD" w:rsidR="003B4BA0" w:rsidRPr="00247052" w:rsidRDefault="003B4BA0" w:rsidP="00651EF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42DB3F5F" w14:textId="4F9397D4" w:rsidR="003B4BA0" w:rsidRPr="00247052" w:rsidRDefault="003B4BA0" w:rsidP="00651EF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b/>
                <w:bCs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 xml:space="preserve">Обеспечение 100% доли современными аппаратно-программными </w:t>
            </w: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комплексами со средствами криптографической защиты информации муниципальных организаций в муниципальном образовании Московской области.</w:t>
            </w:r>
          </w:p>
          <w:p w14:paraId="55AEC56F" w14:textId="35644A86" w:rsidR="003B4BA0" w:rsidRPr="00247052" w:rsidRDefault="003B4BA0" w:rsidP="00651EF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>Внедрение целевой модели цифровой 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14:paraId="21F126DB" w14:textId="0380EA60" w:rsidR="003B4BA0" w:rsidRPr="00247052" w:rsidRDefault="003B4BA0" w:rsidP="00651EF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 xml:space="preserve">Обеспечение </w:t>
            </w: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3639ADFC" w14:textId="29536F02" w:rsidR="003B4BA0" w:rsidRPr="00247052" w:rsidRDefault="003B4BA0" w:rsidP="00651EF0">
            <w:pPr>
              <w:shd w:val="clear" w:color="auto" w:fill="FFFFFF"/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333333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t xml:space="preserve"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</w:t>
            </w:r>
            <w:r w:rsidRPr="00247052">
              <w:rPr>
                <w:rFonts w:ascii="Arial" w:hAnsi="Arial" w:cs="Arial"/>
                <w:color w:val="333333"/>
                <w:sz w:val="22"/>
                <w:szCs w:val="22"/>
              </w:rPr>
              <w:lastRenderedPageBreak/>
              <w:t>начального общего, основного общего и среднего общего образования.</w:t>
            </w:r>
          </w:p>
        </w:tc>
      </w:tr>
      <w:tr w:rsidR="00247052" w:rsidRPr="00247052" w14:paraId="4EB720F0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3BA8FBCF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after="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CD1074B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7A4F23B5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5A11B2F1" w14:textId="3BC471D1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55B13C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60 727,64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213866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2 324,00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218CD1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9 219,67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C813FA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18 359,97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572CD9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15 412,00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0460C58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15 412,00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7A547AC9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15F763AA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91000A5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62776928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after="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1A0A18CC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7DE2978F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106607DB" w14:textId="4919CD3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4C14B5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25 330,89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672F1B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1 002,00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2AFAF0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921,97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8DB810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6 586,92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7F2CF2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8 410,00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902CA1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8 410,00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6B0EA40C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2BB85134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1BCA3FE8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55F5A217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after="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B5838A0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5D1285E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12813E06" w14:textId="78DD4E52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878904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136 815,05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4446B4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3 326,00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FD4816D" w14:textId="62B4F504" w:rsidR="003B4BA0" w:rsidRPr="00247052" w:rsidRDefault="002E1422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  <w:r w:rsidR="003B4BA0" w:rsidRPr="00247052">
              <w:rPr>
                <w:rFonts w:ascii="Arial" w:hAnsi="Arial" w:cs="Arial"/>
                <w:color w:val="000000"/>
                <w:sz w:val="22"/>
                <w:szCs w:val="22"/>
              </w:rPr>
              <w:t>800,63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675E50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48 044,42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3DFFA6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23 822,00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2956E5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23 822,00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9B62F22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3D3B020B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DE07C04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39026DF0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  <w:lang w:val="en-US"/>
              </w:rPr>
              <w:lastRenderedPageBreak/>
              <w:t>7</w:t>
            </w:r>
            <w:r w:rsidRPr="00247052">
              <w:rPr>
                <w:rFonts w:ascii="Arial" w:hAnsi="Arial" w:cs="Arial"/>
                <w:sz w:val="22"/>
                <w:szCs w:val="22"/>
              </w:rPr>
              <w:t>.1.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2D40750B" w14:textId="51C4BECF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 E4.01.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Обеспечение современными аппаратно-программными комплексами общеобразовательных организаций в Московской области</w:t>
            </w:r>
          </w:p>
        </w:tc>
        <w:tc>
          <w:tcPr>
            <w:tcW w:w="247" w:type="pct"/>
            <w:vMerge w:val="restart"/>
            <w:vAlign w:val="center"/>
          </w:tcPr>
          <w:p w14:paraId="0A8AA6A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0426EFC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64C8E90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31.12.2020</w:t>
            </w:r>
          </w:p>
          <w:p w14:paraId="165F9F3A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1CD6ED35" w14:textId="2AA85207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0BDA4F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66E065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5F658C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6B8990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2D4113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CA62D9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1E310C4C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5AB189C9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67FFDD7A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20BA0CDA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08029879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6A00676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6A4FAADB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2424D906" w14:textId="6D6C2EE3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358B20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CB19A9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485797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F918A9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D7EC44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33BE60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7BF564E6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102CC624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38CB6C70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1C8BBC66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7C7472F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63CA1534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73029D67" w14:textId="0D5A7F16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5E8F8F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5A3B07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3B66B0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834A73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6FEA66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2422EE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400D64CD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5CE0D800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38C30FD5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6F0BE8DD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6F160DE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3BD4FE72" w14:textId="77777777" w:rsidR="003B4BA0" w:rsidRPr="00247052" w:rsidRDefault="003B4BA0" w:rsidP="00651EF0">
            <w:pPr>
              <w:spacing w:before="20"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51E04C8" w14:textId="5A9C5E28" w:rsidR="003B4BA0" w:rsidRPr="00247052" w:rsidRDefault="003B4BA0" w:rsidP="00651EF0">
            <w:pPr>
              <w:spacing w:before="20"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0A62D1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21C08B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8884EF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0495F4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9D9C83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2E3BFF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264992CC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6F916B02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48D83D6E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2E432BA2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7.2.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61EDA3BE" w14:textId="28FFD6BD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 E4.02.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Обеспечение современными аппаратно-программным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 комплексами со средствами криптографической защиты информации муниципальных организаций Московской области</w:t>
            </w:r>
          </w:p>
        </w:tc>
        <w:tc>
          <w:tcPr>
            <w:tcW w:w="247" w:type="pct"/>
            <w:vMerge w:val="restart"/>
            <w:vAlign w:val="center"/>
          </w:tcPr>
          <w:p w14:paraId="0CA1432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2198FEF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2203D25B" w14:textId="05790EA3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430" w:type="pct"/>
            <w:shd w:val="clear" w:color="auto" w:fill="auto"/>
          </w:tcPr>
          <w:p w14:paraId="74AF8B35" w14:textId="7532340D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58956B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0D1454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75AE27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4AE17C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5D37B3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D2A0CB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7135F934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Управление делами администрации муниципального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3EA6395A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Обеспечение 100% доли современными аппаратно-программными комплексами со средствами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криптографической защиты информации муниципальных организаций в муниципальном образовании Московской области.</w:t>
            </w:r>
          </w:p>
          <w:p w14:paraId="09F2F61C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69D2449D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2AB973B6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2798E349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1596CA5F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2F543D04" w14:textId="07A9BBD0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56C36A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378E36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FB8DE9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240A14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477C07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1204EE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6F7EF4E9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7486936A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0C986CF8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429F25A9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E748A13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6F557015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07E1F843" w14:textId="54DE4DA4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5F7BD5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C269BE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038A23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7B4375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7BC5F0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0962F2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C9C2AC2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6E213FC5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0B67DE13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4E991812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23D4A4C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5ECF51DB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45824B1" w14:textId="3BB9B7DC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B1E9F0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0C8246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5929D1E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3467154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1A8877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961699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91CE12E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43F7904E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4F6C7E08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2ABF3B4C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7.3.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05529586" w14:textId="02000544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Мероприятие E4.03. Оснащение планшетными компьютерами общеобразовательных организаций в муниципальном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образовании Московской области</w:t>
            </w:r>
          </w:p>
        </w:tc>
        <w:tc>
          <w:tcPr>
            <w:tcW w:w="247" w:type="pct"/>
            <w:vMerge w:val="restart"/>
            <w:vAlign w:val="center"/>
          </w:tcPr>
          <w:p w14:paraId="67E6E65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201EFFA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3174E98C" w14:textId="60419888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4C3EF106" w14:textId="52841DB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9F4A03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8B31D5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A7A92C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B5D271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FB19EE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C2A064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7340472E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03F7AB1F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Московской области.</w:t>
            </w:r>
          </w:p>
        </w:tc>
      </w:tr>
      <w:tr w:rsidR="00247052" w:rsidRPr="00247052" w14:paraId="1E05ECC6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102BD479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C82D815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740DA3FC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42A88B53" w14:textId="6D306132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42B456A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10 779,00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B6E107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2 324,00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879F14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92B1BE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5 043,00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5DA02D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1 706,00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7AD075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1 706,00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3FE9441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688A55AE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0F308708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6459255E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AFB8541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5344E1BD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2E33DCFD" w14:textId="4A58FF3F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9CB76D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5 618,00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D9B09F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1 002,00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FD95BB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0A0240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2 752,00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A9291A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932,00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3E9C81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932,00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3AAD462D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2469F032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31C81437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53B901B7" w14:textId="77777777" w:rsidR="003B4BA0" w:rsidRPr="00247052" w:rsidRDefault="003B4BA0" w:rsidP="00651EF0">
            <w:pPr>
              <w:pStyle w:val="14"/>
              <w:spacing w:before="24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B83B214" w14:textId="77777777" w:rsidR="003B4BA0" w:rsidRPr="00247052" w:rsidRDefault="003B4BA0" w:rsidP="00651EF0">
            <w:pPr>
              <w:spacing w:before="24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2E395768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065398FD" w14:textId="1494DEF0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8CEC83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16 397,00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FE42CB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3 326,00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F93510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19935F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7 795,00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DB8213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2 638,00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BDE345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2 638,00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68A916C" w14:textId="77777777" w:rsidR="003B4BA0" w:rsidRPr="00247052" w:rsidRDefault="003B4BA0" w:rsidP="00651EF0">
            <w:pPr>
              <w:spacing w:before="24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1CF9AF55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before="24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3BA0B1C2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63BC4EA1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7.4.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4A216FB9" w14:textId="60CD94B0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 E4.04.Оснащение мультимедийными проекторами и экранами для мультимедийных проекторов общеобразовательных организаций в муниципальном образовании Московской области</w:t>
            </w:r>
          </w:p>
        </w:tc>
        <w:tc>
          <w:tcPr>
            <w:tcW w:w="247" w:type="pct"/>
            <w:vMerge w:val="restart"/>
            <w:vAlign w:val="center"/>
          </w:tcPr>
          <w:p w14:paraId="5ADB607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01.01.2020</w:t>
            </w:r>
          </w:p>
          <w:p w14:paraId="2D109EA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36F99E83" w14:textId="71A35C4F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7FC7E1FF" w14:textId="68DB0FCA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8F2A13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F2096F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04BB07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2BC691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1187E3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3AF865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6FC1501B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662B04DB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Обеспечение необходимого количества современных компьютеров (со сроком эксплуатации не более 7 лет) на 100 обучающихся в общеобразовательных организациях муниципального образования Московской области.</w:t>
            </w:r>
          </w:p>
          <w:p w14:paraId="1B6638E0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0C178AD3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1ED024CA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after="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32200D89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1B5F46B3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12B4046F" w14:textId="2142D12C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6D2E4A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27 412,00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399C6D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D6DCB1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81633E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76D24EC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13 706,00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D25200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13 706,00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144A9093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B991DC3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3A1F5A8A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7E3570FA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after="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33C2D17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669396BF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169AB861" w14:textId="3127FFF8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4C7B97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14 956,00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D23A8F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C16845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6DFF1A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84714D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7 478,00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9F6A51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7 478,00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062927CC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73E88410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2DCD2ACD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5FE13C5E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before="24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5ED5D2FD" w14:textId="77777777" w:rsidR="003B4BA0" w:rsidRPr="00247052" w:rsidRDefault="003B4BA0" w:rsidP="00651EF0">
            <w:pPr>
              <w:spacing w:before="24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0DE8B925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4C0C22E1" w14:textId="470B0C6E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477D98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42 368,00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4E106A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7C9231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A54DF7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50E6AB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21 184,00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51FEFA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21 184,00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2538B979" w14:textId="77777777" w:rsidR="003B4BA0" w:rsidRPr="00247052" w:rsidRDefault="003B4BA0" w:rsidP="00651EF0">
            <w:pPr>
              <w:spacing w:before="24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0C302376" w14:textId="77777777" w:rsidR="003B4BA0" w:rsidRPr="00247052" w:rsidRDefault="003B4BA0" w:rsidP="00651EF0">
            <w:pPr>
              <w:spacing w:before="24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0DD7FDCA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32EFD882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7.5.</w:t>
            </w:r>
          </w:p>
          <w:p w14:paraId="3651CB7E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 w:val="restart"/>
            <w:shd w:val="clear" w:color="auto" w:fill="auto"/>
          </w:tcPr>
          <w:p w14:paraId="7AF8798F" w14:textId="7B5DDAD2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05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4.05.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47" w:type="pct"/>
            <w:vMerge w:val="restart"/>
            <w:vAlign w:val="center"/>
          </w:tcPr>
          <w:p w14:paraId="05B40D6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6773AEB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-</w:t>
            </w:r>
          </w:p>
          <w:p w14:paraId="6CB4091D" w14:textId="5C0385F0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430" w:type="pct"/>
            <w:shd w:val="clear" w:color="auto" w:fill="auto"/>
          </w:tcPr>
          <w:p w14:paraId="295C6C85" w14:textId="34138A79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Средства федеральн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6250F6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6CD3A6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3A47A7D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69FFA6B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0FABCE1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D0E1BC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314B74F6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Управление делами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36D2BD89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Внедрение целевой модели цифровой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образовательной среды в образовательных организациях, реализующих образовательные программы общего образования и среднего профессионального образования</w:t>
            </w:r>
          </w:p>
          <w:p w14:paraId="4DBE0523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7C5042E1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322FDB57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0FE71D8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7C89645F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C62521E" w14:textId="51CE9079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1EE4947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4220939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6CAD31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E10B48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1EB830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30E7C6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DC78BF4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4B50F83E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15008DBC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2E22A235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before="24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1B59776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4E025855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2E8032EE" w14:textId="3DDC785D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7261A6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BD0D7A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5EF39B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58676C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288755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180A161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5FD825C" w14:textId="77777777" w:rsidR="003B4BA0" w:rsidRPr="00247052" w:rsidRDefault="003B4BA0" w:rsidP="00651EF0">
            <w:pPr>
              <w:spacing w:before="24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797EEABF" w14:textId="77777777" w:rsidR="003B4BA0" w:rsidRPr="00247052" w:rsidRDefault="003B4BA0" w:rsidP="00651EF0">
            <w:pPr>
              <w:spacing w:before="24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74EE9687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514A31F3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before="24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266B0A26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640B090E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73712998" w14:textId="4B0398D5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2BF21CE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24A877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03C45D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34F050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2980741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FF279C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436EF48" w14:textId="77777777" w:rsidR="003B4BA0" w:rsidRPr="00247052" w:rsidRDefault="003B4BA0" w:rsidP="00651EF0">
            <w:pPr>
              <w:spacing w:before="24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5A868023" w14:textId="77777777" w:rsidR="003B4BA0" w:rsidRPr="00247052" w:rsidRDefault="003B4BA0" w:rsidP="00651EF0">
            <w:pPr>
              <w:spacing w:before="24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665CC2F3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0011B4C1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7.6.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424FFF65" w14:textId="106F60AE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05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4.06. Обновление и техническое обслуживание (ремонт) средств (программного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обеспечения и оборудования), приобретенных в рамках предоставленной субсидии на внедрение целевой модели цифровой образовательной среды в общеобразовательных организациях и профессиональных образовательных организациях</w:t>
            </w:r>
          </w:p>
        </w:tc>
        <w:tc>
          <w:tcPr>
            <w:tcW w:w="247" w:type="pct"/>
            <w:vMerge w:val="restart"/>
            <w:vAlign w:val="center"/>
          </w:tcPr>
          <w:p w14:paraId="1DDF949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2553778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13A51092" w14:textId="0E1D9C16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31.12.2020</w:t>
            </w:r>
          </w:p>
        </w:tc>
        <w:tc>
          <w:tcPr>
            <w:tcW w:w="430" w:type="pct"/>
            <w:shd w:val="clear" w:color="auto" w:fill="auto"/>
          </w:tcPr>
          <w:p w14:paraId="120590C6" w14:textId="16674A96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05FDA2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840D95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ADFC4C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258C5E5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50CAA1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1E616D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1305F6F7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Управление делами администрации муниципального образования городской округ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66E02D8E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 xml:space="preserve">Внедрение целевой модели цифровой образовательной среды в образовательных организациях, реализующих образовательные программы общего образования и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среднего профессионального образования</w:t>
            </w:r>
          </w:p>
          <w:p w14:paraId="414099E5" w14:textId="77777777" w:rsidR="003B4BA0" w:rsidRPr="00247052" w:rsidRDefault="003B4BA0" w:rsidP="00651EF0">
            <w:pPr>
              <w:spacing w:before="240"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601B6DC4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0FAFDF8A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before="240" w:after="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91F5CE4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53737DB8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733B73A9" w14:textId="3E796DBB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B3F4EC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6BE91D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07EDEC0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D858DC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79E04E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24300A4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6207549B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4E45A017" w14:textId="77777777" w:rsidR="003B4BA0" w:rsidRPr="00247052" w:rsidRDefault="003B4BA0" w:rsidP="00651EF0">
            <w:pPr>
              <w:spacing w:before="240"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760AEF1C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174EE91F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before="240" w:after="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95219D6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0389DB1F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DB5FCD5" w14:textId="10AACD12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Средства бюджета </w:t>
            </w: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7D16FC7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5DF8AC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BDB43A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5BFAF1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5ACF97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7EC457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7E30E4C0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34C49EC0" w14:textId="77777777" w:rsidR="003B4BA0" w:rsidRPr="00247052" w:rsidRDefault="003B4BA0" w:rsidP="00651EF0">
            <w:pPr>
              <w:spacing w:before="240"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46B7025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1C83EA54" w14:textId="77777777" w:rsidR="003B4BA0" w:rsidRPr="00247052" w:rsidRDefault="003B4BA0" w:rsidP="00651EF0">
            <w:pPr>
              <w:pStyle w:val="14"/>
              <w:numPr>
                <w:ilvl w:val="1"/>
                <w:numId w:val="4"/>
              </w:numPr>
              <w:spacing w:before="240" w:after="0" w:line="360" w:lineRule="auto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0BC15463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786918B2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12CF1277" w14:textId="5AA7F4D9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3D4C46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47F1CA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B7BE55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B1A72A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0AC688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3132B50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01576094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1020C67D" w14:textId="77777777" w:rsidR="003B4BA0" w:rsidRPr="00247052" w:rsidRDefault="003B4BA0" w:rsidP="00651EF0">
            <w:pPr>
              <w:spacing w:before="240"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4F4F2955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38BA0C67" w14:textId="7AB12C06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7.7.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547A9C31" w14:textId="16EB3093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 Е</w:t>
            </w:r>
            <w:proofErr w:type="gramStart"/>
            <w:r w:rsidRPr="00247052">
              <w:rPr>
                <w:rFonts w:ascii="Arial" w:hAnsi="Arial" w:cs="Arial"/>
                <w:sz w:val="22"/>
                <w:szCs w:val="22"/>
              </w:rPr>
              <w:t>4</w:t>
            </w:r>
            <w:proofErr w:type="gramEnd"/>
            <w:r w:rsidRPr="00247052">
              <w:rPr>
                <w:rFonts w:ascii="Arial" w:hAnsi="Arial" w:cs="Arial"/>
                <w:sz w:val="22"/>
                <w:szCs w:val="22"/>
              </w:rPr>
              <w:t xml:space="preserve">.15 </w:t>
            </w:r>
            <w:r w:rsidRPr="00247052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Государственная поддержка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</w:t>
            </w:r>
            <w:r w:rsidRPr="00247052">
              <w:rPr>
                <w:rFonts w:ascii="Arial" w:hAnsi="Arial" w:cs="Arial"/>
                <w:bCs/>
                <w:sz w:val="22"/>
                <w:szCs w:val="22"/>
              </w:rPr>
              <w:lastRenderedPageBreak/>
              <w:t>общего, основного общего и среднего общего образования</w:t>
            </w:r>
          </w:p>
        </w:tc>
        <w:tc>
          <w:tcPr>
            <w:tcW w:w="247" w:type="pct"/>
            <w:vMerge w:val="restart"/>
            <w:vAlign w:val="center"/>
          </w:tcPr>
          <w:p w14:paraId="3C99D67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74C58DF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-</w:t>
            </w:r>
          </w:p>
          <w:p w14:paraId="66723DC6" w14:textId="59E40FE6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7EC6D64B" w14:textId="72E56C22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Средства федеральн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588DF90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50 756,52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59965E2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78A5D0DB" w14:textId="54D97233" w:rsidR="003B4BA0" w:rsidRPr="00247052" w:rsidRDefault="002E1422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27</w:t>
            </w:r>
            <w:r w:rsidR="003B4BA0" w:rsidRPr="00247052">
              <w:rPr>
                <w:rFonts w:ascii="Arial" w:hAnsi="Arial" w:cs="Arial"/>
                <w:color w:val="000000"/>
                <w:sz w:val="22"/>
                <w:szCs w:val="22"/>
              </w:rPr>
              <w:t>658,99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C4A5C9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23 097,53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BCEF09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6CF07B4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60B5B233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 xml:space="preserve">Управление делами </w:t>
            </w: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5D423098" w14:textId="76A1784B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 xml:space="preserve">Образовательные организации </w:t>
            </w: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lastRenderedPageBreak/>
              <w:t>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247052" w:rsidRPr="00247052" w14:paraId="184D4DA7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2AF19439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10D0093B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165CE77A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17FECA98" w14:textId="47B8C4A6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F7614C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16 918,84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30070FB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9F2FD5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 xml:space="preserve"> 9 219,67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9EE5B0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7 699,17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68272CF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1F5625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7DC97BB0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359B0CF8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671C0F5D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68A8C50D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2D9C6535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10BD08A9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3E361CB" w14:textId="0528FEA1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4B770E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1 691,89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C72FBC6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1231BB11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921,97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8E2307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769,92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8698B3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40F665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1DD721BB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6135C6E4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71299FC2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3A864A43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4CDBC042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7" w:type="pct"/>
            <w:vMerge/>
            <w:vAlign w:val="center"/>
          </w:tcPr>
          <w:p w14:paraId="4738BE10" w14:textId="77777777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  <w:vAlign w:val="center"/>
          </w:tcPr>
          <w:p w14:paraId="256B8E9A" w14:textId="3F01E84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D9B2619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69 367,25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74118FF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60CD769C" w14:textId="310E5C5E" w:rsidR="003B4BA0" w:rsidRPr="00247052" w:rsidRDefault="002E1422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37</w:t>
            </w:r>
            <w:r w:rsidR="003B4BA0" w:rsidRPr="00247052">
              <w:rPr>
                <w:rFonts w:ascii="Arial" w:hAnsi="Arial" w:cs="Arial"/>
                <w:color w:val="000000"/>
                <w:sz w:val="22"/>
                <w:szCs w:val="22"/>
              </w:rPr>
              <w:t>800,63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454C243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31 566,62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15159717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785209A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7E49EDC9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75344435" w14:textId="77777777" w:rsidR="003B4BA0" w:rsidRPr="00247052" w:rsidRDefault="003B4BA0" w:rsidP="00651EF0">
            <w:pPr>
              <w:autoSpaceDE w:val="0"/>
              <w:autoSpaceDN w:val="0"/>
              <w:adjustRightInd w:val="0"/>
              <w:spacing w:after="0" w:line="360" w:lineRule="auto"/>
              <w:ind w:left="20" w:right="2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63AE1D75" w14:textId="77777777" w:rsidTr="00247052">
        <w:trPr>
          <w:trHeight w:val="20"/>
        </w:trPr>
        <w:tc>
          <w:tcPr>
            <w:tcW w:w="164" w:type="pct"/>
            <w:vMerge w:val="restart"/>
            <w:shd w:val="clear" w:color="auto" w:fill="auto"/>
          </w:tcPr>
          <w:p w14:paraId="64E2D514" w14:textId="74D84773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lastRenderedPageBreak/>
              <w:t>7.8.</w:t>
            </w:r>
          </w:p>
        </w:tc>
        <w:tc>
          <w:tcPr>
            <w:tcW w:w="531" w:type="pct"/>
            <w:vMerge w:val="restart"/>
            <w:shd w:val="clear" w:color="auto" w:fill="auto"/>
          </w:tcPr>
          <w:p w14:paraId="6D1546FD" w14:textId="4D3CFB0E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Мероприятие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47052">
              <w:rPr>
                <w:rFonts w:ascii="Arial" w:hAnsi="Arial" w:cs="Arial"/>
                <w:sz w:val="22"/>
                <w:szCs w:val="22"/>
                <w:lang w:val="en-US"/>
              </w:rPr>
              <w:t>E</w:t>
            </w:r>
            <w:r w:rsidRPr="00247052">
              <w:rPr>
                <w:rFonts w:ascii="Arial" w:hAnsi="Arial" w:cs="Arial"/>
                <w:sz w:val="22"/>
                <w:szCs w:val="22"/>
              </w:rPr>
              <w:t xml:space="preserve">4.16. </w:t>
            </w:r>
            <w:r w:rsidRPr="00247052">
              <w:rPr>
                <w:rFonts w:ascii="Arial" w:hAnsi="Arial" w:cs="Arial"/>
                <w:bCs/>
                <w:sz w:val="22"/>
                <w:szCs w:val="22"/>
              </w:rPr>
              <w:t xml:space="preserve">Обновление и техническое обслуживание (ремонт) средств (программного обеспечения и оборудования), приобретенных в рамках предоставленной субсидии на </w:t>
            </w:r>
            <w:r w:rsidRPr="00247052">
              <w:rPr>
                <w:rFonts w:ascii="Arial" w:hAnsi="Arial" w:cs="Arial"/>
                <w:bCs/>
                <w:sz w:val="22"/>
                <w:szCs w:val="22"/>
              </w:rPr>
              <w:lastRenderedPageBreak/>
              <w:t xml:space="preserve">государственную поддержку образовательных организаций в целях оснащения (обновления) их компьютерным, мультимедийным, презентационным оборудованием и программным обеспечением в рамках эксперимента по модернизации начального </w:t>
            </w:r>
            <w:r w:rsidRPr="00247052">
              <w:rPr>
                <w:rFonts w:ascii="Arial" w:hAnsi="Arial" w:cs="Arial"/>
                <w:bCs/>
                <w:sz w:val="22"/>
                <w:szCs w:val="22"/>
              </w:rPr>
              <w:lastRenderedPageBreak/>
              <w:t>общего, основного общего и среднего общего образования</w:t>
            </w:r>
          </w:p>
        </w:tc>
        <w:tc>
          <w:tcPr>
            <w:tcW w:w="247" w:type="pct"/>
            <w:vMerge w:val="restart"/>
            <w:vAlign w:val="center"/>
          </w:tcPr>
          <w:p w14:paraId="4104AD1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01.01.2020</w:t>
            </w:r>
          </w:p>
          <w:p w14:paraId="6B70D26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-</w:t>
            </w:r>
          </w:p>
          <w:p w14:paraId="47668C1D" w14:textId="62446FBD" w:rsidR="003B4BA0" w:rsidRPr="00247052" w:rsidRDefault="003B4BA0" w:rsidP="00651EF0">
            <w:pPr>
              <w:spacing w:after="0" w:line="360" w:lineRule="auto"/>
              <w:ind w:left="-57" w:right="-57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31.12.2024</w:t>
            </w:r>
          </w:p>
        </w:tc>
        <w:tc>
          <w:tcPr>
            <w:tcW w:w="430" w:type="pct"/>
            <w:shd w:val="clear" w:color="auto" w:fill="auto"/>
          </w:tcPr>
          <w:p w14:paraId="6451593C" w14:textId="66E05695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05584E1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27B7651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1AE4D2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56D24ED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5D279C7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53AA85ED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 w:val="restart"/>
            <w:shd w:val="clear" w:color="auto" w:fill="auto"/>
          </w:tcPr>
          <w:p w14:paraId="4FE0C93C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Управление делами администрации муниципального образования городской округ Люберцы Московской области</w:t>
            </w:r>
          </w:p>
        </w:tc>
        <w:tc>
          <w:tcPr>
            <w:tcW w:w="793" w:type="pct"/>
            <w:vMerge w:val="restart"/>
            <w:shd w:val="clear" w:color="auto" w:fill="auto"/>
          </w:tcPr>
          <w:p w14:paraId="560046EF" w14:textId="16C9EEFF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 w:themeColor="text1"/>
                <w:sz w:val="22"/>
                <w:szCs w:val="22"/>
              </w:rPr>
              <w:t>Образовательные организации оснащены (обновили) компьютерным, мультимедийным, презентационным оборудованием и программным обеспечением в рамках эксперимента по модернизации начального общего, основного общего и среднего общего образования</w:t>
            </w:r>
          </w:p>
        </w:tc>
      </w:tr>
      <w:tr w:rsidR="00247052" w:rsidRPr="00247052" w14:paraId="5C65C142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29ACFB28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C2BE55A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34FCDDB0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6B0A93E5" w14:textId="441A0349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69627A9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5 617,80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02064E5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6F77A9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1F27457C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5 617,80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0A160D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A0DEEAE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538A4E5E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7BED5F16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04012E4F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46B3DAF7" w14:textId="77777777" w:rsidR="003B4BA0" w:rsidRPr="00247052" w:rsidRDefault="003B4BA0" w:rsidP="00651EF0">
            <w:pPr>
              <w:pStyle w:val="14"/>
              <w:spacing w:after="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7CE41556" w14:textId="77777777" w:rsidR="003B4BA0" w:rsidRPr="00247052" w:rsidRDefault="003B4BA0" w:rsidP="00651EF0">
            <w:pPr>
              <w:spacing w:after="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76EC2576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55137BC0" w14:textId="63D17E6E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0AFF433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3 065,00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6938072A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2577D0C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0090C85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3 065,00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4D639DD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01AACC80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1073FA75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4C5C1793" w14:textId="77777777" w:rsidR="003B4BA0" w:rsidRPr="00247052" w:rsidRDefault="003B4BA0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1E1C21EE" w14:textId="77777777" w:rsidTr="00247052">
        <w:trPr>
          <w:trHeight w:val="20"/>
        </w:trPr>
        <w:tc>
          <w:tcPr>
            <w:tcW w:w="164" w:type="pct"/>
            <w:vMerge/>
            <w:shd w:val="clear" w:color="auto" w:fill="auto"/>
          </w:tcPr>
          <w:p w14:paraId="3C5A4040" w14:textId="77777777" w:rsidR="003B4BA0" w:rsidRPr="00247052" w:rsidRDefault="003B4BA0" w:rsidP="00651EF0">
            <w:pPr>
              <w:pStyle w:val="14"/>
              <w:spacing w:before="240" w:line="360" w:lineRule="auto"/>
              <w:ind w:left="0"/>
              <w:contextualSpacing w:val="0"/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1" w:type="pct"/>
            <w:vMerge/>
            <w:shd w:val="clear" w:color="auto" w:fill="auto"/>
          </w:tcPr>
          <w:p w14:paraId="6D5FAFE3" w14:textId="77777777" w:rsidR="003B4BA0" w:rsidRPr="00247052" w:rsidRDefault="003B4BA0" w:rsidP="00651EF0">
            <w:pPr>
              <w:spacing w:before="240" w:line="360" w:lineRule="auto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47" w:type="pct"/>
            <w:vMerge/>
          </w:tcPr>
          <w:p w14:paraId="562B15CD" w14:textId="77777777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30" w:type="pct"/>
            <w:shd w:val="clear" w:color="auto" w:fill="auto"/>
          </w:tcPr>
          <w:p w14:paraId="0AEB931A" w14:textId="5C662876" w:rsidR="003B4BA0" w:rsidRPr="00247052" w:rsidRDefault="003B4BA0" w:rsidP="00651EF0">
            <w:pPr>
              <w:spacing w:after="0" w:line="360" w:lineRule="auto"/>
              <w:ind w:left="-57" w:right="-57"/>
              <w:rPr>
                <w:rFonts w:ascii="Arial" w:hAnsi="Arial" w:cs="Arial"/>
                <w:sz w:val="22"/>
                <w:szCs w:val="22"/>
              </w:rPr>
            </w:pPr>
            <w:r w:rsidRPr="00247052">
              <w:rPr>
                <w:rFonts w:ascii="Arial" w:hAnsi="Arial" w:cs="Arial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shd w:val="clear" w:color="auto" w:fill="auto"/>
            <w:vAlign w:val="center"/>
          </w:tcPr>
          <w:p w14:paraId="3493815B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8 682,80</w:t>
            </w:r>
          </w:p>
        </w:tc>
        <w:tc>
          <w:tcPr>
            <w:tcW w:w="410" w:type="pct"/>
            <w:shd w:val="clear" w:color="auto" w:fill="auto"/>
            <w:vAlign w:val="center"/>
          </w:tcPr>
          <w:p w14:paraId="19D63D34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69" w:type="pct"/>
            <w:shd w:val="clear" w:color="auto" w:fill="auto"/>
            <w:vAlign w:val="center"/>
          </w:tcPr>
          <w:p w14:paraId="4AF6AFC2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18" w:type="pct"/>
            <w:shd w:val="clear" w:color="auto" w:fill="auto"/>
            <w:vAlign w:val="center"/>
          </w:tcPr>
          <w:p w14:paraId="74C18455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8 682,80</w:t>
            </w:r>
          </w:p>
        </w:tc>
        <w:tc>
          <w:tcPr>
            <w:tcW w:w="404" w:type="pct"/>
            <w:shd w:val="clear" w:color="auto" w:fill="auto"/>
            <w:vAlign w:val="center"/>
          </w:tcPr>
          <w:p w14:paraId="3EFEAF6F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375" w:type="pct"/>
            <w:shd w:val="clear" w:color="auto" w:fill="auto"/>
            <w:vAlign w:val="center"/>
          </w:tcPr>
          <w:p w14:paraId="4B9D0738" w14:textId="77777777" w:rsidR="003B4BA0" w:rsidRPr="00247052" w:rsidRDefault="003B4BA0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429" w:type="pct"/>
            <w:gridSpan w:val="2"/>
            <w:vMerge/>
            <w:shd w:val="clear" w:color="auto" w:fill="auto"/>
          </w:tcPr>
          <w:p w14:paraId="622ADDA3" w14:textId="77777777" w:rsidR="003B4BA0" w:rsidRPr="00247052" w:rsidRDefault="003B4BA0" w:rsidP="00651EF0">
            <w:pPr>
              <w:spacing w:before="24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21859E71" w14:textId="77777777" w:rsidR="003B4BA0" w:rsidRPr="00247052" w:rsidRDefault="003B4BA0" w:rsidP="00651EF0">
            <w:pPr>
              <w:spacing w:before="240" w:line="36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47052" w:rsidRPr="00247052" w14:paraId="5EE7126A" w14:textId="77777777" w:rsidTr="00247052">
        <w:trPr>
          <w:trHeight w:val="20"/>
        </w:trPr>
        <w:tc>
          <w:tcPr>
            <w:tcW w:w="942" w:type="pct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84E68E0" w14:textId="32595319" w:rsidR="009173D4" w:rsidRPr="00247052" w:rsidRDefault="009173D4" w:rsidP="00651EF0">
            <w:pPr>
              <w:spacing w:after="0" w:line="360" w:lineRule="auto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ИТОГО ПО ПОДПРОГРАММЕ</w:t>
            </w: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C782" w14:textId="245E31FC" w:rsidR="009173D4" w:rsidRPr="00247052" w:rsidRDefault="009173D4" w:rsidP="00651EF0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Итого</w:t>
            </w:r>
          </w:p>
        </w:tc>
        <w:tc>
          <w:tcPr>
            <w:tcW w:w="430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3D447" w14:textId="583472E1" w:rsidR="009173D4" w:rsidRPr="00247052" w:rsidRDefault="009173D4" w:rsidP="00651EF0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267 004,04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612FA" w14:textId="22AB4F09" w:rsidR="009173D4" w:rsidRPr="00247052" w:rsidRDefault="009173D4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33 714,51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2C801" w14:textId="7464BA6C" w:rsidR="009173D4" w:rsidRPr="00247052" w:rsidRDefault="002E1422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67</w:t>
            </w:r>
            <w:r w:rsidR="009173D4" w:rsidRPr="00247052">
              <w:rPr>
                <w:rFonts w:ascii="Arial" w:eastAsia="Calibri" w:hAnsi="Arial" w:cs="Arial"/>
                <w:sz w:val="22"/>
                <w:szCs w:val="22"/>
              </w:rPr>
              <w:t>814,88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F9745" w14:textId="040470D4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69 122,45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B01CA" w14:textId="39692951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48 176,10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0866A" w14:textId="1262DA07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48 176,10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156CB" w14:textId="508C5C5D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93" w:type="pct"/>
            <w:vMerge w:val="restart"/>
            <w:shd w:val="clear" w:color="auto" w:fill="auto"/>
          </w:tcPr>
          <w:p w14:paraId="54FB6BC2" w14:textId="77777777" w:rsidR="009173D4" w:rsidRPr="00247052" w:rsidRDefault="009173D4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47052" w:rsidRPr="00247052" w14:paraId="0C6EF934" w14:textId="77777777" w:rsidTr="00247052">
        <w:trPr>
          <w:trHeight w:val="20"/>
        </w:trPr>
        <w:tc>
          <w:tcPr>
            <w:tcW w:w="9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A5D0C" w14:textId="24DB26B5" w:rsidR="009173D4" w:rsidRPr="00247052" w:rsidRDefault="009173D4" w:rsidP="00651EF0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E6A64" w14:textId="4CB06212" w:rsidR="009173D4" w:rsidRPr="00247052" w:rsidRDefault="009173D4" w:rsidP="00651EF0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федерального      бюджета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9351A" w14:textId="7DD5724C" w:rsidR="009173D4" w:rsidRPr="00247052" w:rsidRDefault="009173D4" w:rsidP="00651EF0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50 756,52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D29F" w14:textId="73B8A89B" w:rsidR="009173D4" w:rsidRPr="00247052" w:rsidRDefault="009173D4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10C7" w14:textId="4CC6DDB7" w:rsidR="009173D4" w:rsidRPr="00247052" w:rsidRDefault="002E1422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27</w:t>
            </w:r>
            <w:r w:rsidR="009173D4" w:rsidRPr="00247052">
              <w:rPr>
                <w:rFonts w:ascii="Arial" w:eastAsia="Calibri" w:hAnsi="Arial" w:cs="Arial"/>
                <w:sz w:val="22"/>
                <w:szCs w:val="22"/>
              </w:rPr>
              <w:t>658,99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4752B" w14:textId="5D7EB97E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23 097,53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A20D" w14:textId="619F0823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8A5BD" w14:textId="2D08201A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0,00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FB1569" w14:textId="569C8F2E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21711724" w14:textId="77777777" w:rsidR="009173D4" w:rsidRPr="00247052" w:rsidRDefault="009173D4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47052" w:rsidRPr="00247052" w14:paraId="7A42C6EC" w14:textId="77777777" w:rsidTr="00247052">
        <w:trPr>
          <w:trHeight w:val="20"/>
        </w:trPr>
        <w:tc>
          <w:tcPr>
            <w:tcW w:w="942" w:type="pct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85B0859" w14:textId="0668AAD3" w:rsidR="009173D4" w:rsidRPr="00247052" w:rsidRDefault="009173D4" w:rsidP="00651EF0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4337C" w14:textId="25AF17FE" w:rsidR="009173D4" w:rsidRPr="00247052" w:rsidRDefault="009173D4" w:rsidP="00651EF0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9975" w14:textId="33A5DBCB" w:rsidR="009173D4" w:rsidRPr="00247052" w:rsidRDefault="009173D4" w:rsidP="00651EF0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72 147,64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FD911" w14:textId="322B6B14" w:rsidR="009173D4" w:rsidRPr="00247052" w:rsidRDefault="009173D4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8 525,00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2548" w14:textId="6F3A30A8" w:rsidR="009173D4" w:rsidRPr="00247052" w:rsidRDefault="002E1422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10</w:t>
            </w:r>
            <w:r w:rsidR="009173D4" w:rsidRPr="00247052">
              <w:rPr>
                <w:rFonts w:ascii="Arial" w:eastAsia="Calibri" w:hAnsi="Arial" w:cs="Arial"/>
                <w:sz w:val="22"/>
                <w:szCs w:val="22"/>
              </w:rPr>
              <w:t>486,67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E3FA1" w14:textId="2B5812FA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19 635,97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BE2BA" w14:textId="6CDCC813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16 750,00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A7E0" w14:textId="6CF482A3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16 750,00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1FF4" w14:textId="284A8662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6844BCEA" w14:textId="77777777" w:rsidR="009173D4" w:rsidRPr="00247052" w:rsidRDefault="009173D4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  <w:highlight w:val="yellow"/>
              </w:rPr>
            </w:pPr>
          </w:p>
        </w:tc>
      </w:tr>
      <w:tr w:rsidR="00247052" w:rsidRPr="00247052" w14:paraId="724EF11B" w14:textId="77777777" w:rsidTr="00247052">
        <w:trPr>
          <w:trHeight w:val="20"/>
        </w:trPr>
        <w:tc>
          <w:tcPr>
            <w:tcW w:w="942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640C5" w14:textId="786E158C" w:rsidR="009173D4" w:rsidRPr="00247052" w:rsidRDefault="009173D4" w:rsidP="00651EF0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AC9F6" w14:textId="493841BE" w:rsidR="009173D4" w:rsidRPr="00247052" w:rsidRDefault="009173D4" w:rsidP="00651EF0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Средства бюджета городского округа Люберцы</w:t>
            </w:r>
          </w:p>
        </w:tc>
        <w:tc>
          <w:tcPr>
            <w:tcW w:w="4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46F93" w14:textId="0B906336" w:rsidR="009173D4" w:rsidRPr="00247052" w:rsidRDefault="009173D4" w:rsidP="00651EF0">
            <w:pPr>
              <w:spacing w:after="0" w:line="360" w:lineRule="auto"/>
              <w:jc w:val="righ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hAnsi="Arial" w:cs="Arial"/>
                <w:color w:val="000000"/>
                <w:sz w:val="22"/>
                <w:szCs w:val="22"/>
              </w:rPr>
              <w:t>144 099,88</w:t>
            </w:r>
          </w:p>
        </w:tc>
        <w:tc>
          <w:tcPr>
            <w:tcW w:w="4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07A6B" w14:textId="13E8C4D8" w:rsidR="009173D4" w:rsidRPr="00247052" w:rsidRDefault="009173D4" w:rsidP="00651EF0">
            <w:pPr>
              <w:spacing w:after="0" w:line="360" w:lineRule="auto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25 189,51</w:t>
            </w:r>
          </w:p>
        </w:tc>
        <w:tc>
          <w:tcPr>
            <w:tcW w:w="3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3CBB" w14:textId="3BB0C4C1" w:rsidR="009173D4" w:rsidRPr="00247052" w:rsidRDefault="002E1422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29</w:t>
            </w:r>
            <w:r w:rsidR="009173D4" w:rsidRPr="00247052">
              <w:rPr>
                <w:rFonts w:ascii="Arial" w:eastAsia="Calibri" w:hAnsi="Arial" w:cs="Arial"/>
                <w:sz w:val="22"/>
                <w:szCs w:val="22"/>
              </w:rPr>
              <w:t>669,22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78DF3" w14:textId="649443AA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26 388,95</w:t>
            </w:r>
          </w:p>
        </w:tc>
        <w:tc>
          <w:tcPr>
            <w:tcW w:w="4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9013" w14:textId="26F4D05D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31 426,10</w:t>
            </w:r>
          </w:p>
        </w:tc>
        <w:tc>
          <w:tcPr>
            <w:tcW w:w="38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CF8DA" w14:textId="18EA4014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 w:rsidRPr="00247052">
              <w:rPr>
                <w:rFonts w:ascii="Arial" w:eastAsia="Calibri" w:hAnsi="Arial" w:cs="Arial"/>
                <w:sz w:val="22"/>
                <w:szCs w:val="22"/>
              </w:rPr>
              <w:t>31 426,10</w:t>
            </w:r>
          </w:p>
        </w:tc>
        <w:tc>
          <w:tcPr>
            <w:tcW w:w="41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395C5" w14:textId="586A07DF" w:rsidR="009173D4" w:rsidRPr="00247052" w:rsidRDefault="009173D4" w:rsidP="00651EF0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3" w:type="pct"/>
            <w:vMerge/>
            <w:shd w:val="clear" w:color="auto" w:fill="auto"/>
          </w:tcPr>
          <w:p w14:paraId="4C75607C" w14:textId="77777777" w:rsidR="009173D4" w:rsidRPr="00247052" w:rsidRDefault="009173D4" w:rsidP="00651EF0">
            <w:pPr>
              <w:spacing w:after="0"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5787E6AE" w14:textId="77777777" w:rsidR="00633EB5" w:rsidRPr="00657C6F" w:rsidRDefault="00633EB5" w:rsidP="00651EF0">
      <w:pPr>
        <w:spacing w:after="0" w:line="360" w:lineRule="auto"/>
        <w:rPr>
          <w:rFonts w:ascii="Arial" w:hAnsi="Arial" w:cs="Arial"/>
          <w:color w:val="000000"/>
          <w:sz w:val="24"/>
          <w:szCs w:val="24"/>
        </w:rPr>
      </w:pPr>
    </w:p>
    <w:sectPr w:rsidR="00633EB5" w:rsidRPr="00657C6F" w:rsidSect="00657C6F">
      <w:headerReference w:type="default" r:id="rId16"/>
      <w:type w:val="nextColumn"/>
      <w:pgSz w:w="16838" w:h="11906" w:orient="landscape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836CA5" w14:textId="77777777" w:rsidR="00365C55" w:rsidRDefault="00365C55">
      <w:pPr>
        <w:spacing w:after="0" w:line="240" w:lineRule="auto"/>
      </w:pPr>
      <w:r>
        <w:separator/>
      </w:r>
    </w:p>
  </w:endnote>
  <w:endnote w:type="continuationSeparator" w:id="0">
    <w:p w14:paraId="4FC648E9" w14:textId="77777777" w:rsidR="00365C55" w:rsidRDefault="00365C55">
      <w:pPr>
        <w:spacing w:after="0" w:line="240" w:lineRule="auto"/>
      </w:pPr>
      <w:r>
        <w:continuationSeparator/>
      </w:r>
    </w:p>
  </w:endnote>
  <w:endnote w:type="continuationNotice" w:id="1">
    <w:p w14:paraId="517EF62C" w14:textId="77777777" w:rsidR="00365C55" w:rsidRDefault="00365C5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charset w:val="CC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F09F84" w14:textId="77777777" w:rsidR="00365C55" w:rsidRDefault="00365C55">
      <w:pPr>
        <w:spacing w:after="0" w:line="240" w:lineRule="auto"/>
      </w:pPr>
      <w:r>
        <w:separator/>
      </w:r>
    </w:p>
  </w:footnote>
  <w:footnote w:type="continuationSeparator" w:id="0">
    <w:p w14:paraId="67075137" w14:textId="77777777" w:rsidR="00365C55" w:rsidRDefault="00365C55">
      <w:pPr>
        <w:spacing w:after="0" w:line="240" w:lineRule="auto"/>
      </w:pPr>
      <w:r>
        <w:continuationSeparator/>
      </w:r>
    </w:p>
  </w:footnote>
  <w:footnote w:type="continuationNotice" w:id="1">
    <w:p w14:paraId="4F2CCE0E" w14:textId="77777777" w:rsidR="00365C55" w:rsidRDefault="00365C5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5" w14:textId="77777777" w:rsidR="00657C6F" w:rsidRDefault="00657C6F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6" w14:textId="77777777" w:rsidR="00657C6F" w:rsidRDefault="00657C6F" w:rsidP="00757CCC">
    <w:pPr>
      <w:pStyle w:val="af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7" w14:textId="77777777" w:rsidR="00657C6F" w:rsidRDefault="00657C6F">
    <w:pPr>
      <w:pStyle w:val="af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8" w14:textId="77777777" w:rsidR="00657C6F" w:rsidRPr="005455BB" w:rsidRDefault="00657C6F" w:rsidP="00480C5A">
    <w:pPr>
      <w:pStyle w:val="af"/>
      <w:rPr>
        <w:rFonts w:ascii="Times New Roman" w:hAnsi="Times New Roman"/>
        <w:sz w:val="24"/>
        <w:szCs w:val="24"/>
        <w:lang w:val="en-US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87E6B9" w14:textId="77777777" w:rsidR="00657C6F" w:rsidRPr="00143F5A" w:rsidRDefault="00657C6F" w:rsidP="00143F5A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70836"/>
    <w:multiLevelType w:val="hybridMultilevel"/>
    <w:tmpl w:val="80141CA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A13BA9"/>
    <w:multiLevelType w:val="multilevel"/>
    <w:tmpl w:val="E7507B8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0BFC6691"/>
    <w:multiLevelType w:val="multilevel"/>
    <w:tmpl w:val="0419001F"/>
    <w:styleLink w:val="1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CB77418"/>
    <w:multiLevelType w:val="hybridMultilevel"/>
    <w:tmpl w:val="D1765A90"/>
    <w:lvl w:ilvl="0" w:tplc="482E6E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EFD3833"/>
    <w:multiLevelType w:val="hybridMultilevel"/>
    <w:tmpl w:val="0F34ABDA"/>
    <w:lvl w:ilvl="0" w:tplc="55A866BC">
      <w:start w:val="2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>
    <w:nsid w:val="104B3BA5"/>
    <w:multiLevelType w:val="hybridMultilevel"/>
    <w:tmpl w:val="EC28640E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4CA3E4A"/>
    <w:multiLevelType w:val="multilevel"/>
    <w:tmpl w:val="9E4C65C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7">
    <w:nsid w:val="19127121"/>
    <w:multiLevelType w:val="hybridMultilevel"/>
    <w:tmpl w:val="9EE0A4D4"/>
    <w:lvl w:ilvl="0" w:tplc="BC664990">
      <w:start w:val="1"/>
      <w:numFmt w:val="bullet"/>
      <w:lvlText w:val=""/>
      <w:lvlJc w:val="left"/>
      <w:pPr>
        <w:ind w:left="19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8">
    <w:nsid w:val="19E65446"/>
    <w:multiLevelType w:val="hybridMultilevel"/>
    <w:tmpl w:val="C82A83B0"/>
    <w:styleLink w:val="11"/>
    <w:lvl w:ilvl="0" w:tplc="ED78AA46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9">
    <w:nsid w:val="23FF26CF"/>
    <w:multiLevelType w:val="hybridMultilevel"/>
    <w:tmpl w:val="33E2D486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9F60BFD"/>
    <w:multiLevelType w:val="multilevel"/>
    <w:tmpl w:val="48265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B370BEA"/>
    <w:multiLevelType w:val="hybridMultilevel"/>
    <w:tmpl w:val="6BFAD4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213444E"/>
    <w:multiLevelType w:val="hybridMultilevel"/>
    <w:tmpl w:val="49B29634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294137B"/>
    <w:multiLevelType w:val="multilevel"/>
    <w:tmpl w:val="166EE1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34B6746D"/>
    <w:multiLevelType w:val="hybridMultilevel"/>
    <w:tmpl w:val="F1D4119C"/>
    <w:lvl w:ilvl="0" w:tplc="4DDEB11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C176BEC"/>
    <w:multiLevelType w:val="hybridMultilevel"/>
    <w:tmpl w:val="2C96C61E"/>
    <w:lvl w:ilvl="0" w:tplc="BC66499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CDA28E3"/>
    <w:multiLevelType w:val="hybridMultilevel"/>
    <w:tmpl w:val="A2900388"/>
    <w:lvl w:ilvl="0" w:tplc="BC6649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DA7D72"/>
    <w:multiLevelType w:val="multilevel"/>
    <w:tmpl w:val="0419001F"/>
    <w:styleLink w:val="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2E20A87"/>
    <w:multiLevelType w:val="hybridMultilevel"/>
    <w:tmpl w:val="883E2D5A"/>
    <w:lvl w:ilvl="0" w:tplc="538A63F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48C72F21"/>
    <w:multiLevelType w:val="hybridMultilevel"/>
    <w:tmpl w:val="826832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50395034"/>
    <w:multiLevelType w:val="multilevel"/>
    <w:tmpl w:val="49DE61C6"/>
    <w:styleLink w:val="31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sz w:val="24"/>
        <w:szCs w:val="26"/>
      </w:rPr>
    </w:lvl>
    <w:lvl w:ilvl="1">
      <w:start w:val="1"/>
      <w:numFmt w:val="decimal"/>
      <w:lvlText w:val="%1.%2."/>
      <w:lvlJc w:val="left"/>
      <w:pPr>
        <w:tabs>
          <w:tab w:val="num" w:pos="756"/>
        </w:tabs>
        <w:ind w:left="756" w:hanging="576"/>
      </w:pPr>
      <w:rPr>
        <w:rFonts w:hint="default"/>
        <w:b/>
        <w:sz w:val="24"/>
        <w:szCs w:val="26"/>
      </w:rPr>
    </w:lvl>
    <w:lvl w:ilvl="2">
      <w:start w:val="1"/>
      <w:numFmt w:val="decimal"/>
      <w:lvlText w:val="8.%3."/>
      <w:lvlJc w:val="left"/>
      <w:pPr>
        <w:tabs>
          <w:tab w:val="num" w:pos="1260"/>
        </w:tabs>
        <w:ind w:left="1260" w:hanging="360"/>
      </w:pPr>
      <w:rPr>
        <w:rFonts w:hint="default"/>
        <w:sz w:val="26"/>
        <w:szCs w:val="26"/>
      </w:rPr>
    </w:lvl>
    <w:lvl w:ilvl="3">
      <w:start w:val="1"/>
      <w:numFmt w:val="decimal"/>
      <w:lvlText w:val="%1.%2.%3.%4."/>
      <w:lvlJc w:val="left"/>
      <w:pPr>
        <w:tabs>
          <w:tab w:val="num" w:pos="1224"/>
        </w:tabs>
        <w:ind w:left="1224" w:hanging="864"/>
      </w:pPr>
      <w:rPr>
        <w:rFonts w:ascii="Times New Roman" w:hAnsi="Times New Roman" w:hint="default"/>
        <w:i w:val="0"/>
        <w:sz w:val="24"/>
        <w:szCs w:val="24"/>
      </w:rPr>
    </w:lvl>
    <w:lvl w:ilvl="4">
      <w:start w:val="1"/>
      <w:numFmt w:val="russianLower"/>
      <w:lvlText w:val="%5)"/>
      <w:lvlJc w:val="left"/>
      <w:pPr>
        <w:tabs>
          <w:tab w:val="num" w:pos="1800"/>
        </w:tabs>
        <w:ind w:left="1800" w:hanging="360"/>
      </w:pPr>
      <w:rPr>
        <w:rFonts w:hint="default"/>
        <w:sz w:val="26"/>
        <w:szCs w:val="26"/>
      </w:rPr>
    </w:lvl>
    <w:lvl w:ilvl="5">
      <w:start w:val="1"/>
      <w:numFmt w:val="decimal"/>
      <w:lvlText w:val="%5.%6.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>
    <w:nsid w:val="533B499A"/>
    <w:multiLevelType w:val="multilevel"/>
    <w:tmpl w:val="C8FC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9D651D"/>
    <w:multiLevelType w:val="multilevel"/>
    <w:tmpl w:val="DB2EFFA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1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23">
    <w:nsid w:val="55FD0EA1"/>
    <w:multiLevelType w:val="hybridMultilevel"/>
    <w:tmpl w:val="E87C708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68F7139"/>
    <w:multiLevelType w:val="multilevel"/>
    <w:tmpl w:val="AA7CDC00"/>
    <w:lvl w:ilvl="0">
      <w:start w:val="1"/>
      <w:numFmt w:val="bullet"/>
      <w:lvlText w:val=""/>
      <w:lvlJc w:val="left"/>
      <w:pPr>
        <w:tabs>
          <w:tab w:val="num" w:pos="2911"/>
        </w:tabs>
        <w:ind w:left="29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31"/>
        </w:tabs>
        <w:ind w:left="363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51"/>
        </w:tabs>
        <w:ind w:left="435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71"/>
        </w:tabs>
        <w:ind w:left="507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91"/>
        </w:tabs>
        <w:ind w:left="579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511"/>
        </w:tabs>
        <w:ind w:left="651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31"/>
        </w:tabs>
        <w:ind w:left="723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51"/>
        </w:tabs>
        <w:ind w:left="795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71"/>
        </w:tabs>
        <w:ind w:left="8671" w:hanging="360"/>
      </w:pPr>
      <w:rPr>
        <w:rFonts w:ascii="Wingdings" w:hAnsi="Wingdings" w:hint="default"/>
        <w:sz w:val="20"/>
      </w:rPr>
    </w:lvl>
  </w:abstractNum>
  <w:abstractNum w:abstractNumId="25">
    <w:nsid w:val="5D3C0B24"/>
    <w:multiLevelType w:val="hybridMultilevel"/>
    <w:tmpl w:val="C4EAB880"/>
    <w:styleLink w:val="21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BD1731"/>
    <w:multiLevelType w:val="multilevel"/>
    <w:tmpl w:val="0419001F"/>
    <w:styleLink w:val="3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61ED0B38"/>
    <w:multiLevelType w:val="hybridMultilevel"/>
    <w:tmpl w:val="369EDD0C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625111EF"/>
    <w:multiLevelType w:val="hybridMultilevel"/>
    <w:tmpl w:val="67F0C69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62895B76"/>
    <w:multiLevelType w:val="hybridMultilevel"/>
    <w:tmpl w:val="E99E10BA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6D1872D5"/>
    <w:multiLevelType w:val="multilevel"/>
    <w:tmpl w:val="A90808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29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8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4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63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208" w:hanging="2160"/>
      </w:pPr>
      <w:rPr>
        <w:rFonts w:hint="default"/>
      </w:rPr>
    </w:lvl>
  </w:abstractNum>
  <w:abstractNum w:abstractNumId="31">
    <w:nsid w:val="6E6A30FE"/>
    <w:multiLevelType w:val="multilevel"/>
    <w:tmpl w:val="45B8117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94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0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9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81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61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9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771" w:hanging="2160"/>
      </w:pPr>
      <w:rPr>
        <w:rFonts w:hint="default"/>
      </w:rPr>
    </w:lvl>
  </w:abstractNum>
  <w:abstractNum w:abstractNumId="32">
    <w:nsid w:val="71FE689F"/>
    <w:multiLevelType w:val="hybridMultilevel"/>
    <w:tmpl w:val="3656D1E0"/>
    <w:lvl w:ilvl="0" w:tplc="2B84B65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3D56C8"/>
    <w:multiLevelType w:val="multilevel"/>
    <w:tmpl w:val="5B7AD784"/>
    <w:lvl w:ilvl="0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5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40" w:hanging="3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900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00" w:hanging="72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6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60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260" w:hanging="1080"/>
      </w:pPr>
      <w:rPr>
        <w:rFonts w:hint="default"/>
      </w:rPr>
    </w:lvl>
  </w:abstractNum>
  <w:abstractNum w:abstractNumId="34">
    <w:nsid w:val="74D60861"/>
    <w:multiLevelType w:val="hybridMultilevel"/>
    <w:tmpl w:val="1B9EC144"/>
    <w:lvl w:ilvl="0" w:tplc="BC66499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77B933CE"/>
    <w:multiLevelType w:val="multilevel"/>
    <w:tmpl w:val="2976E0AC"/>
    <w:lvl w:ilvl="0">
      <w:start w:val="1"/>
      <w:numFmt w:val="decimal"/>
      <w:lvlText w:val="%1."/>
      <w:lvlJc w:val="left"/>
      <w:pPr>
        <w:ind w:left="142" w:firstLine="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2"/>
  </w:num>
  <w:num w:numId="2">
    <w:abstractNumId w:val="17"/>
  </w:num>
  <w:num w:numId="3">
    <w:abstractNumId w:val="26"/>
  </w:num>
  <w:num w:numId="4">
    <w:abstractNumId w:val="35"/>
  </w:num>
  <w:num w:numId="5">
    <w:abstractNumId w:val="8"/>
  </w:num>
  <w:num w:numId="6">
    <w:abstractNumId w:val="25"/>
  </w:num>
  <w:num w:numId="7">
    <w:abstractNumId w:val="20"/>
  </w:num>
  <w:num w:numId="8">
    <w:abstractNumId w:val="33"/>
  </w:num>
  <w:num w:numId="9">
    <w:abstractNumId w:val="9"/>
  </w:num>
  <w:num w:numId="10">
    <w:abstractNumId w:val="12"/>
  </w:num>
  <w:num w:numId="11">
    <w:abstractNumId w:val="16"/>
  </w:num>
  <w:num w:numId="12">
    <w:abstractNumId w:val="4"/>
  </w:num>
  <w:num w:numId="13">
    <w:abstractNumId w:val="19"/>
  </w:num>
  <w:num w:numId="14">
    <w:abstractNumId w:val="30"/>
  </w:num>
  <w:num w:numId="15">
    <w:abstractNumId w:val="32"/>
  </w:num>
  <w:num w:numId="16">
    <w:abstractNumId w:val="31"/>
  </w:num>
  <w:num w:numId="17">
    <w:abstractNumId w:val="27"/>
  </w:num>
  <w:num w:numId="18">
    <w:abstractNumId w:val="29"/>
  </w:num>
  <w:num w:numId="19">
    <w:abstractNumId w:val="34"/>
  </w:num>
  <w:num w:numId="20">
    <w:abstractNumId w:val="23"/>
  </w:num>
  <w:num w:numId="21">
    <w:abstractNumId w:val="22"/>
  </w:num>
  <w:num w:numId="22">
    <w:abstractNumId w:val="5"/>
  </w:num>
  <w:num w:numId="23">
    <w:abstractNumId w:val="7"/>
  </w:num>
  <w:num w:numId="24">
    <w:abstractNumId w:val="28"/>
  </w:num>
  <w:num w:numId="25">
    <w:abstractNumId w:val="6"/>
  </w:num>
  <w:num w:numId="26">
    <w:abstractNumId w:val="1"/>
  </w:num>
  <w:num w:numId="27">
    <w:abstractNumId w:val="13"/>
  </w:num>
  <w:num w:numId="28">
    <w:abstractNumId w:val="15"/>
  </w:num>
  <w:num w:numId="29">
    <w:abstractNumId w:val="3"/>
  </w:num>
  <w:num w:numId="30">
    <w:abstractNumId w:val="10"/>
  </w:num>
  <w:num w:numId="31">
    <w:abstractNumId w:val="21"/>
  </w:num>
  <w:num w:numId="32">
    <w:abstractNumId w:val="24"/>
  </w:num>
  <w:num w:numId="33">
    <w:abstractNumId w:val="14"/>
  </w:num>
  <w:num w:numId="34">
    <w:abstractNumId w:val="11"/>
  </w:num>
  <w:num w:numId="35">
    <w:abstractNumId w:val="0"/>
  </w:num>
  <w:num w:numId="36">
    <w:abstractNumId w:val="18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GrammaticalError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131078" w:nlCheck="1" w:checkStyle="1"/>
  <w:proofState w:spelling="clean" w:grammar="clean"/>
  <w:documentProtection w:edit="readOnly" w:enforcement="0"/>
  <w:defaultTabStop w:val="708"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5CD8"/>
    <w:rsid w:val="000002EA"/>
    <w:rsid w:val="00000E31"/>
    <w:rsid w:val="000019C7"/>
    <w:rsid w:val="0000290B"/>
    <w:rsid w:val="00002EB6"/>
    <w:rsid w:val="00002FBC"/>
    <w:rsid w:val="0000390F"/>
    <w:rsid w:val="00004F24"/>
    <w:rsid w:val="00005226"/>
    <w:rsid w:val="000052DA"/>
    <w:rsid w:val="0000531A"/>
    <w:rsid w:val="000056FB"/>
    <w:rsid w:val="00005A72"/>
    <w:rsid w:val="000062EC"/>
    <w:rsid w:val="0000641C"/>
    <w:rsid w:val="000064DF"/>
    <w:rsid w:val="00006557"/>
    <w:rsid w:val="0000660F"/>
    <w:rsid w:val="000068D2"/>
    <w:rsid w:val="0000701D"/>
    <w:rsid w:val="000073D2"/>
    <w:rsid w:val="000073D8"/>
    <w:rsid w:val="0001051D"/>
    <w:rsid w:val="00010840"/>
    <w:rsid w:val="00010A9C"/>
    <w:rsid w:val="00011C94"/>
    <w:rsid w:val="000121F3"/>
    <w:rsid w:val="00012CAF"/>
    <w:rsid w:val="00013626"/>
    <w:rsid w:val="00014618"/>
    <w:rsid w:val="00015513"/>
    <w:rsid w:val="00016AC7"/>
    <w:rsid w:val="000177CF"/>
    <w:rsid w:val="00017F8F"/>
    <w:rsid w:val="0002015B"/>
    <w:rsid w:val="000207ED"/>
    <w:rsid w:val="00020AF1"/>
    <w:rsid w:val="00022295"/>
    <w:rsid w:val="000223E2"/>
    <w:rsid w:val="000223EA"/>
    <w:rsid w:val="00022559"/>
    <w:rsid w:val="0002281D"/>
    <w:rsid w:val="00023312"/>
    <w:rsid w:val="00023348"/>
    <w:rsid w:val="000233F1"/>
    <w:rsid w:val="000237B2"/>
    <w:rsid w:val="00023939"/>
    <w:rsid w:val="00024673"/>
    <w:rsid w:val="00024850"/>
    <w:rsid w:val="00025418"/>
    <w:rsid w:val="00025693"/>
    <w:rsid w:val="00025CCB"/>
    <w:rsid w:val="000267CA"/>
    <w:rsid w:val="00026D9C"/>
    <w:rsid w:val="000308E7"/>
    <w:rsid w:val="0003103E"/>
    <w:rsid w:val="00032A5E"/>
    <w:rsid w:val="0003390A"/>
    <w:rsid w:val="00033C49"/>
    <w:rsid w:val="000350BA"/>
    <w:rsid w:val="00035130"/>
    <w:rsid w:val="000354CA"/>
    <w:rsid w:val="000355BC"/>
    <w:rsid w:val="00036F16"/>
    <w:rsid w:val="00037D2D"/>
    <w:rsid w:val="00037F5C"/>
    <w:rsid w:val="00040967"/>
    <w:rsid w:val="000414C8"/>
    <w:rsid w:val="00042D14"/>
    <w:rsid w:val="00043523"/>
    <w:rsid w:val="00043E3F"/>
    <w:rsid w:val="0004485B"/>
    <w:rsid w:val="00044BF1"/>
    <w:rsid w:val="00045615"/>
    <w:rsid w:val="00045A6E"/>
    <w:rsid w:val="00046092"/>
    <w:rsid w:val="00046979"/>
    <w:rsid w:val="00046A3D"/>
    <w:rsid w:val="00046BB8"/>
    <w:rsid w:val="00046E96"/>
    <w:rsid w:val="00047016"/>
    <w:rsid w:val="00047187"/>
    <w:rsid w:val="00047D12"/>
    <w:rsid w:val="00047DB1"/>
    <w:rsid w:val="000502EE"/>
    <w:rsid w:val="0005041A"/>
    <w:rsid w:val="000508B3"/>
    <w:rsid w:val="00050953"/>
    <w:rsid w:val="00050EA9"/>
    <w:rsid w:val="000511C9"/>
    <w:rsid w:val="00051EB9"/>
    <w:rsid w:val="0005280B"/>
    <w:rsid w:val="00052B4F"/>
    <w:rsid w:val="00053495"/>
    <w:rsid w:val="000535CF"/>
    <w:rsid w:val="00053F40"/>
    <w:rsid w:val="000548E1"/>
    <w:rsid w:val="00054CAD"/>
    <w:rsid w:val="00055337"/>
    <w:rsid w:val="00055A17"/>
    <w:rsid w:val="00056396"/>
    <w:rsid w:val="000566AF"/>
    <w:rsid w:val="0005793B"/>
    <w:rsid w:val="00057CC5"/>
    <w:rsid w:val="00057D27"/>
    <w:rsid w:val="00057DEB"/>
    <w:rsid w:val="00060E4C"/>
    <w:rsid w:val="000615CD"/>
    <w:rsid w:val="00061727"/>
    <w:rsid w:val="00061869"/>
    <w:rsid w:val="00061AFE"/>
    <w:rsid w:val="00062746"/>
    <w:rsid w:val="000627BC"/>
    <w:rsid w:val="00062AD1"/>
    <w:rsid w:val="0006328A"/>
    <w:rsid w:val="00064064"/>
    <w:rsid w:val="00064DD9"/>
    <w:rsid w:val="00066C56"/>
    <w:rsid w:val="00067123"/>
    <w:rsid w:val="0006791A"/>
    <w:rsid w:val="00067D20"/>
    <w:rsid w:val="00070049"/>
    <w:rsid w:val="0007086E"/>
    <w:rsid w:val="00071024"/>
    <w:rsid w:val="000711E5"/>
    <w:rsid w:val="00072D2B"/>
    <w:rsid w:val="00072DFF"/>
    <w:rsid w:val="000730BF"/>
    <w:rsid w:val="00073443"/>
    <w:rsid w:val="000737AA"/>
    <w:rsid w:val="000737B6"/>
    <w:rsid w:val="00074E36"/>
    <w:rsid w:val="00074EEC"/>
    <w:rsid w:val="000756B4"/>
    <w:rsid w:val="00075EB4"/>
    <w:rsid w:val="000762CF"/>
    <w:rsid w:val="00076A6B"/>
    <w:rsid w:val="00076C5C"/>
    <w:rsid w:val="0007723F"/>
    <w:rsid w:val="00077662"/>
    <w:rsid w:val="00077675"/>
    <w:rsid w:val="000778E1"/>
    <w:rsid w:val="00077BF5"/>
    <w:rsid w:val="00077C0C"/>
    <w:rsid w:val="0008047C"/>
    <w:rsid w:val="00081A7B"/>
    <w:rsid w:val="000822AC"/>
    <w:rsid w:val="000822D3"/>
    <w:rsid w:val="00082601"/>
    <w:rsid w:val="00082FC0"/>
    <w:rsid w:val="00083245"/>
    <w:rsid w:val="000836B2"/>
    <w:rsid w:val="000845C1"/>
    <w:rsid w:val="0008475C"/>
    <w:rsid w:val="00084973"/>
    <w:rsid w:val="000852EC"/>
    <w:rsid w:val="00085787"/>
    <w:rsid w:val="00085D5F"/>
    <w:rsid w:val="00086390"/>
    <w:rsid w:val="0008665C"/>
    <w:rsid w:val="000870E2"/>
    <w:rsid w:val="000872BA"/>
    <w:rsid w:val="00087369"/>
    <w:rsid w:val="000873B0"/>
    <w:rsid w:val="000878FC"/>
    <w:rsid w:val="000901BF"/>
    <w:rsid w:val="000903B5"/>
    <w:rsid w:val="000909B8"/>
    <w:rsid w:val="00090C20"/>
    <w:rsid w:val="0009145A"/>
    <w:rsid w:val="000917CB"/>
    <w:rsid w:val="00092311"/>
    <w:rsid w:val="00092618"/>
    <w:rsid w:val="000926AA"/>
    <w:rsid w:val="0009273E"/>
    <w:rsid w:val="00092E55"/>
    <w:rsid w:val="0009336A"/>
    <w:rsid w:val="00093CC5"/>
    <w:rsid w:val="00093E71"/>
    <w:rsid w:val="00094A19"/>
    <w:rsid w:val="00094A6A"/>
    <w:rsid w:val="00094E80"/>
    <w:rsid w:val="000954AA"/>
    <w:rsid w:val="000958CB"/>
    <w:rsid w:val="00095B49"/>
    <w:rsid w:val="000965AC"/>
    <w:rsid w:val="0009737A"/>
    <w:rsid w:val="00097870"/>
    <w:rsid w:val="00097921"/>
    <w:rsid w:val="000A002C"/>
    <w:rsid w:val="000A11D2"/>
    <w:rsid w:val="000A1AEA"/>
    <w:rsid w:val="000A2F40"/>
    <w:rsid w:val="000A3B0E"/>
    <w:rsid w:val="000A4AAC"/>
    <w:rsid w:val="000A4FCE"/>
    <w:rsid w:val="000A5577"/>
    <w:rsid w:val="000A6660"/>
    <w:rsid w:val="000A6CB7"/>
    <w:rsid w:val="000A6E26"/>
    <w:rsid w:val="000A6F0A"/>
    <w:rsid w:val="000A7050"/>
    <w:rsid w:val="000A741A"/>
    <w:rsid w:val="000A79C2"/>
    <w:rsid w:val="000A7B8E"/>
    <w:rsid w:val="000B0289"/>
    <w:rsid w:val="000B06F5"/>
    <w:rsid w:val="000B0814"/>
    <w:rsid w:val="000B08A4"/>
    <w:rsid w:val="000B119D"/>
    <w:rsid w:val="000B16DB"/>
    <w:rsid w:val="000B2A27"/>
    <w:rsid w:val="000B4178"/>
    <w:rsid w:val="000B4728"/>
    <w:rsid w:val="000B48FE"/>
    <w:rsid w:val="000B4914"/>
    <w:rsid w:val="000B4AA4"/>
    <w:rsid w:val="000B4C79"/>
    <w:rsid w:val="000B57DA"/>
    <w:rsid w:val="000B616D"/>
    <w:rsid w:val="000B6914"/>
    <w:rsid w:val="000B7354"/>
    <w:rsid w:val="000B74BE"/>
    <w:rsid w:val="000B7B86"/>
    <w:rsid w:val="000B7CFC"/>
    <w:rsid w:val="000C00CD"/>
    <w:rsid w:val="000C0659"/>
    <w:rsid w:val="000C086D"/>
    <w:rsid w:val="000C0DEB"/>
    <w:rsid w:val="000C1385"/>
    <w:rsid w:val="000C284A"/>
    <w:rsid w:val="000C334C"/>
    <w:rsid w:val="000C46EC"/>
    <w:rsid w:val="000C51E1"/>
    <w:rsid w:val="000C51F8"/>
    <w:rsid w:val="000C54DE"/>
    <w:rsid w:val="000C5566"/>
    <w:rsid w:val="000C5C77"/>
    <w:rsid w:val="000C5F34"/>
    <w:rsid w:val="000C772A"/>
    <w:rsid w:val="000C7766"/>
    <w:rsid w:val="000D17C4"/>
    <w:rsid w:val="000D1A9F"/>
    <w:rsid w:val="000D1E9A"/>
    <w:rsid w:val="000D2600"/>
    <w:rsid w:val="000D2F36"/>
    <w:rsid w:val="000D3AEB"/>
    <w:rsid w:val="000D4673"/>
    <w:rsid w:val="000D4B9F"/>
    <w:rsid w:val="000D5464"/>
    <w:rsid w:val="000D5E3B"/>
    <w:rsid w:val="000D604A"/>
    <w:rsid w:val="000D6148"/>
    <w:rsid w:val="000D7071"/>
    <w:rsid w:val="000D7BCB"/>
    <w:rsid w:val="000E0AF8"/>
    <w:rsid w:val="000E1709"/>
    <w:rsid w:val="000E2147"/>
    <w:rsid w:val="000E3114"/>
    <w:rsid w:val="000E32FA"/>
    <w:rsid w:val="000E3B75"/>
    <w:rsid w:val="000E3D40"/>
    <w:rsid w:val="000E4FBB"/>
    <w:rsid w:val="000E5266"/>
    <w:rsid w:val="000E52AF"/>
    <w:rsid w:val="000E594E"/>
    <w:rsid w:val="000E60D4"/>
    <w:rsid w:val="000E638B"/>
    <w:rsid w:val="000E7285"/>
    <w:rsid w:val="000E774F"/>
    <w:rsid w:val="000E7BEA"/>
    <w:rsid w:val="000F0A3B"/>
    <w:rsid w:val="000F1692"/>
    <w:rsid w:val="000F19B5"/>
    <w:rsid w:val="000F32D4"/>
    <w:rsid w:val="000F373B"/>
    <w:rsid w:val="000F3B77"/>
    <w:rsid w:val="000F3E85"/>
    <w:rsid w:val="000F3F4E"/>
    <w:rsid w:val="000F48B3"/>
    <w:rsid w:val="000F4A3B"/>
    <w:rsid w:val="000F4CD5"/>
    <w:rsid w:val="000F4FD1"/>
    <w:rsid w:val="000F50BF"/>
    <w:rsid w:val="000F6171"/>
    <w:rsid w:val="000F632F"/>
    <w:rsid w:val="000F725E"/>
    <w:rsid w:val="000F75DD"/>
    <w:rsid w:val="000F7D39"/>
    <w:rsid w:val="000F7D94"/>
    <w:rsid w:val="00100420"/>
    <w:rsid w:val="001007C1"/>
    <w:rsid w:val="00100C5B"/>
    <w:rsid w:val="001013A7"/>
    <w:rsid w:val="00101471"/>
    <w:rsid w:val="001017C0"/>
    <w:rsid w:val="001022F2"/>
    <w:rsid w:val="00102514"/>
    <w:rsid w:val="00102713"/>
    <w:rsid w:val="001029B6"/>
    <w:rsid w:val="001029E5"/>
    <w:rsid w:val="0010373D"/>
    <w:rsid w:val="00103B17"/>
    <w:rsid w:val="0010435F"/>
    <w:rsid w:val="001044D7"/>
    <w:rsid w:val="00104E0D"/>
    <w:rsid w:val="00105764"/>
    <w:rsid w:val="001058F2"/>
    <w:rsid w:val="00107285"/>
    <w:rsid w:val="001074FC"/>
    <w:rsid w:val="00110ABF"/>
    <w:rsid w:val="00110D40"/>
    <w:rsid w:val="0011110A"/>
    <w:rsid w:val="0011130B"/>
    <w:rsid w:val="00111871"/>
    <w:rsid w:val="00111987"/>
    <w:rsid w:val="001119CB"/>
    <w:rsid w:val="00112389"/>
    <w:rsid w:val="00112683"/>
    <w:rsid w:val="001141C7"/>
    <w:rsid w:val="001148E6"/>
    <w:rsid w:val="00114EB3"/>
    <w:rsid w:val="00114F44"/>
    <w:rsid w:val="0011540D"/>
    <w:rsid w:val="0011586D"/>
    <w:rsid w:val="001159AC"/>
    <w:rsid w:val="001167BA"/>
    <w:rsid w:val="00117191"/>
    <w:rsid w:val="001171FE"/>
    <w:rsid w:val="00117381"/>
    <w:rsid w:val="00117840"/>
    <w:rsid w:val="00117BA4"/>
    <w:rsid w:val="00120396"/>
    <w:rsid w:val="00120C71"/>
    <w:rsid w:val="00122A1F"/>
    <w:rsid w:val="001231B9"/>
    <w:rsid w:val="001237BF"/>
    <w:rsid w:val="001238CF"/>
    <w:rsid w:val="00123A34"/>
    <w:rsid w:val="00123C05"/>
    <w:rsid w:val="0012418E"/>
    <w:rsid w:val="00124564"/>
    <w:rsid w:val="001263F5"/>
    <w:rsid w:val="0012666C"/>
    <w:rsid w:val="00126BE0"/>
    <w:rsid w:val="00127B72"/>
    <w:rsid w:val="00131FA4"/>
    <w:rsid w:val="00132B1A"/>
    <w:rsid w:val="00133738"/>
    <w:rsid w:val="0013454F"/>
    <w:rsid w:val="00134BCD"/>
    <w:rsid w:val="00134E5B"/>
    <w:rsid w:val="0013520C"/>
    <w:rsid w:val="00136CC7"/>
    <w:rsid w:val="00137A46"/>
    <w:rsid w:val="00140BB0"/>
    <w:rsid w:val="0014174A"/>
    <w:rsid w:val="00141D2C"/>
    <w:rsid w:val="001423FE"/>
    <w:rsid w:val="0014373D"/>
    <w:rsid w:val="001438E6"/>
    <w:rsid w:val="00143F5A"/>
    <w:rsid w:val="001442EB"/>
    <w:rsid w:val="001444C2"/>
    <w:rsid w:val="0014494B"/>
    <w:rsid w:val="00144984"/>
    <w:rsid w:val="00144AF4"/>
    <w:rsid w:val="001455D2"/>
    <w:rsid w:val="0014601C"/>
    <w:rsid w:val="0014698F"/>
    <w:rsid w:val="00146BD2"/>
    <w:rsid w:val="00146D04"/>
    <w:rsid w:val="00146F6C"/>
    <w:rsid w:val="00146F96"/>
    <w:rsid w:val="001473BF"/>
    <w:rsid w:val="00147458"/>
    <w:rsid w:val="00147671"/>
    <w:rsid w:val="001478F9"/>
    <w:rsid w:val="00147B49"/>
    <w:rsid w:val="00147FF1"/>
    <w:rsid w:val="00150092"/>
    <w:rsid w:val="00150605"/>
    <w:rsid w:val="001508EB"/>
    <w:rsid w:val="00150975"/>
    <w:rsid w:val="001521DF"/>
    <w:rsid w:val="001532FD"/>
    <w:rsid w:val="001534D5"/>
    <w:rsid w:val="00153B95"/>
    <w:rsid w:val="00153C97"/>
    <w:rsid w:val="001546C7"/>
    <w:rsid w:val="00155E4F"/>
    <w:rsid w:val="00155FC5"/>
    <w:rsid w:val="001560F7"/>
    <w:rsid w:val="00156318"/>
    <w:rsid w:val="001569E3"/>
    <w:rsid w:val="00156C14"/>
    <w:rsid w:val="001571A2"/>
    <w:rsid w:val="001571B5"/>
    <w:rsid w:val="001573A0"/>
    <w:rsid w:val="001603D1"/>
    <w:rsid w:val="00160B3C"/>
    <w:rsid w:val="00160E8C"/>
    <w:rsid w:val="0016176F"/>
    <w:rsid w:val="00161A9B"/>
    <w:rsid w:val="00161F2C"/>
    <w:rsid w:val="001620C6"/>
    <w:rsid w:val="00162300"/>
    <w:rsid w:val="00162611"/>
    <w:rsid w:val="00162D27"/>
    <w:rsid w:val="00164088"/>
    <w:rsid w:val="0016431E"/>
    <w:rsid w:val="00164659"/>
    <w:rsid w:val="001655C9"/>
    <w:rsid w:val="00165797"/>
    <w:rsid w:val="00166140"/>
    <w:rsid w:val="00166E3D"/>
    <w:rsid w:val="00167658"/>
    <w:rsid w:val="00167913"/>
    <w:rsid w:val="00167C11"/>
    <w:rsid w:val="0017013E"/>
    <w:rsid w:val="001702AC"/>
    <w:rsid w:val="0017055B"/>
    <w:rsid w:val="00172328"/>
    <w:rsid w:val="00172DED"/>
    <w:rsid w:val="001733AA"/>
    <w:rsid w:val="00173937"/>
    <w:rsid w:val="00174512"/>
    <w:rsid w:val="00174DFE"/>
    <w:rsid w:val="00174E07"/>
    <w:rsid w:val="001750BA"/>
    <w:rsid w:val="0017530A"/>
    <w:rsid w:val="0017537C"/>
    <w:rsid w:val="00175978"/>
    <w:rsid w:val="00177BD3"/>
    <w:rsid w:val="00177CBA"/>
    <w:rsid w:val="00180703"/>
    <w:rsid w:val="001816E8"/>
    <w:rsid w:val="00182171"/>
    <w:rsid w:val="00182CEA"/>
    <w:rsid w:val="00183580"/>
    <w:rsid w:val="00183C4F"/>
    <w:rsid w:val="00183F84"/>
    <w:rsid w:val="00184382"/>
    <w:rsid w:val="0018443A"/>
    <w:rsid w:val="0018473A"/>
    <w:rsid w:val="001848FA"/>
    <w:rsid w:val="001855FD"/>
    <w:rsid w:val="00185C01"/>
    <w:rsid w:val="00186628"/>
    <w:rsid w:val="001868D4"/>
    <w:rsid w:val="00186B54"/>
    <w:rsid w:val="001875CB"/>
    <w:rsid w:val="00187B86"/>
    <w:rsid w:val="00187CE1"/>
    <w:rsid w:val="001902DE"/>
    <w:rsid w:val="00190A46"/>
    <w:rsid w:val="001916D9"/>
    <w:rsid w:val="00191C85"/>
    <w:rsid w:val="0019265E"/>
    <w:rsid w:val="0019278D"/>
    <w:rsid w:val="00192A1B"/>
    <w:rsid w:val="00192CAE"/>
    <w:rsid w:val="00193253"/>
    <w:rsid w:val="00194808"/>
    <w:rsid w:val="00194AE8"/>
    <w:rsid w:val="001955C4"/>
    <w:rsid w:val="001957D6"/>
    <w:rsid w:val="00195E01"/>
    <w:rsid w:val="00196265"/>
    <w:rsid w:val="001969F3"/>
    <w:rsid w:val="00196BF1"/>
    <w:rsid w:val="00196C23"/>
    <w:rsid w:val="001974FC"/>
    <w:rsid w:val="00197B3B"/>
    <w:rsid w:val="00197FFA"/>
    <w:rsid w:val="001A0377"/>
    <w:rsid w:val="001A0AA4"/>
    <w:rsid w:val="001A0EDB"/>
    <w:rsid w:val="001A128E"/>
    <w:rsid w:val="001A2320"/>
    <w:rsid w:val="001A263D"/>
    <w:rsid w:val="001A29E2"/>
    <w:rsid w:val="001A2AE1"/>
    <w:rsid w:val="001A2B56"/>
    <w:rsid w:val="001A2E4A"/>
    <w:rsid w:val="001A3342"/>
    <w:rsid w:val="001A34F0"/>
    <w:rsid w:val="001A3A10"/>
    <w:rsid w:val="001A41C1"/>
    <w:rsid w:val="001A431F"/>
    <w:rsid w:val="001A487C"/>
    <w:rsid w:val="001A48F3"/>
    <w:rsid w:val="001A4EA8"/>
    <w:rsid w:val="001A50C0"/>
    <w:rsid w:val="001A5488"/>
    <w:rsid w:val="001A57F9"/>
    <w:rsid w:val="001A5F04"/>
    <w:rsid w:val="001A5F35"/>
    <w:rsid w:val="001A6D1A"/>
    <w:rsid w:val="001A70B4"/>
    <w:rsid w:val="001A7926"/>
    <w:rsid w:val="001A7947"/>
    <w:rsid w:val="001A7A8E"/>
    <w:rsid w:val="001B0AFA"/>
    <w:rsid w:val="001B1037"/>
    <w:rsid w:val="001B12F8"/>
    <w:rsid w:val="001B180F"/>
    <w:rsid w:val="001B18D5"/>
    <w:rsid w:val="001B1A5F"/>
    <w:rsid w:val="001B1BBA"/>
    <w:rsid w:val="001B22BA"/>
    <w:rsid w:val="001B2CCB"/>
    <w:rsid w:val="001B2F54"/>
    <w:rsid w:val="001B3480"/>
    <w:rsid w:val="001B3E28"/>
    <w:rsid w:val="001B3E6F"/>
    <w:rsid w:val="001B4080"/>
    <w:rsid w:val="001B445F"/>
    <w:rsid w:val="001B4849"/>
    <w:rsid w:val="001B5496"/>
    <w:rsid w:val="001B5921"/>
    <w:rsid w:val="001B5F64"/>
    <w:rsid w:val="001B7D0D"/>
    <w:rsid w:val="001C02D5"/>
    <w:rsid w:val="001C1022"/>
    <w:rsid w:val="001C1094"/>
    <w:rsid w:val="001C1255"/>
    <w:rsid w:val="001C14EC"/>
    <w:rsid w:val="001C1A89"/>
    <w:rsid w:val="001C271C"/>
    <w:rsid w:val="001C27CD"/>
    <w:rsid w:val="001C4336"/>
    <w:rsid w:val="001C46D2"/>
    <w:rsid w:val="001C4AD9"/>
    <w:rsid w:val="001C607E"/>
    <w:rsid w:val="001C60EB"/>
    <w:rsid w:val="001C650C"/>
    <w:rsid w:val="001C6866"/>
    <w:rsid w:val="001C6987"/>
    <w:rsid w:val="001C7491"/>
    <w:rsid w:val="001C76E4"/>
    <w:rsid w:val="001C7AD9"/>
    <w:rsid w:val="001D0211"/>
    <w:rsid w:val="001D041A"/>
    <w:rsid w:val="001D043C"/>
    <w:rsid w:val="001D058F"/>
    <w:rsid w:val="001D13BA"/>
    <w:rsid w:val="001D15A5"/>
    <w:rsid w:val="001D24C7"/>
    <w:rsid w:val="001D2851"/>
    <w:rsid w:val="001D3C88"/>
    <w:rsid w:val="001D3D52"/>
    <w:rsid w:val="001D47FC"/>
    <w:rsid w:val="001D4E75"/>
    <w:rsid w:val="001D5362"/>
    <w:rsid w:val="001D5A35"/>
    <w:rsid w:val="001D6248"/>
    <w:rsid w:val="001D6587"/>
    <w:rsid w:val="001D6600"/>
    <w:rsid w:val="001D662A"/>
    <w:rsid w:val="001D6A22"/>
    <w:rsid w:val="001D6C68"/>
    <w:rsid w:val="001E0074"/>
    <w:rsid w:val="001E0823"/>
    <w:rsid w:val="001E09AE"/>
    <w:rsid w:val="001E0B00"/>
    <w:rsid w:val="001E0C7F"/>
    <w:rsid w:val="001E0EA4"/>
    <w:rsid w:val="001E122D"/>
    <w:rsid w:val="001E14E7"/>
    <w:rsid w:val="001E15FF"/>
    <w:rsid w:val="001E190C"/>
    <w:rsid w:val="001E1AAE"/>
    <w:rsid w:val="001E2015"/>
    <w:rsid w:val="001E34A3"/>
    <w:rsid w:val="001E3CAF"/>
    <w:rsid w:val="001E4BCA"/>
    <w:rsid w:val="001E4F21"/>
    <w:rsid w:val="001E5CEF"/>
    <w:rsid w:val="001E636E"/>
    <w:rsid w:val="001E6F98"/>
    <w:rsid w:val="001E72A5"/>
    <w:rsid w:val="001E735D"/>
    <w:rsid w:val="001F1704"/>
    <w:rsid w:val="001F195F"/>
    <w:rsid w:val="001F26C0"/>
    <w:rsid w:val="001F373C"/>
    <w:rsid w:val="001F3A33"/>
    <w:rsid w:val="001F3E30"/>
    <w:rsid w:val="001F428B"/>
    <w:rsid w:val="001F4756"/>
    <w:rsid w:val="001F4807"/>
    <w:rsid w:val="001F5149"/>
    <w:rsid w:val="001F5C30"/>
    <w:rsid w:val="001F615C"/>
    <w:rsid w:val="001F61A0"/>
    <w:rsid w:val="001F61CB"/>
    <w:rsid w:val="001F6301"/>
    <w:rsid w:val="001F67C4"/>
    <w:rsid w:val="001F7626"/>
    <w:rsid w:val="001F7700"/>
    <w:rsid w:val="001F7BBB"/>
    <w:rsid w:val="00200A87"/>
    <w:rsid w:val="00201822"/>
    <w:rsid w:val="00201CFE"/>
    <w:rsid w:val="00201D58"/>
    <w:rsid w:val="00202382"/>
    <w:rsid w:val="00202B2B"/>
    <w:rsid w:val="00203CB9"/>
    <w:rsid w:val="00203D07"/>
    <w:rsid w:val="00203FD3"/>
    <w:rsid w:val="002043DA"/>
    <w:rsid w:val="002044EE"/>
    <w:rsid w:val="0020470A"/>
    <w:rsid w:val="00204DF1"/>
    <w:rsid w:val="00205157"/>
    <w:rsid w:val="00205771"/>
    <w:rsid w:val="002057B8"/>
    <w:rsid w:val="002058E9"/>
    <w:rsid w:val="00205A2F"/>
    <w:rsid w:val="00205FF1"/>
    <w:rsid w:val="002067BF"/>
    <w:rsid w:val="002071A1"/>
    <w:rsid w:val="00207880"/>
    <w:rsid w:val="002101E6"/>
    <w:rsid w:val="00210415"/>
    <w:rsid w:val="00210956"/>
    <w:rsid w:val="00211CBA"/>
    <w:rsid w:val="00211CC5"/>
    <w:rsid w:val="00212763"/>
    <w:rsid w:val="002134B3"/>
    <w:rsid w:val="002134D6"/>
    <w:rsid w:val="00213B15"/>
    <w:rsid w:val="00213CB8"/>
    <w:rsid w:val="00213F6A"/>
    <w:rsid w:val="00214845"/>
    <w:rsid w:val="00214A87"/>
    <w:rsid w:val="00214CAE"/>
    <w:rsid w:val="002163C4"/>
    <w:rsid w:val="00217155"/>
    <w:rsid w:val="00217481"/>
    <w:rsid w:val="00217723"/>
    <w:rsid w:val="00217F15"/>
    <w:rsid w:val="00220332"/>
    <w:rsid w:val="002208F6"/>
    <w:rsid w:val="00220971"/>
    <w:rsid w:val="002215B8"/>
    <w:rsid w:val="002215FE"/>
    <w:rsid w:val="00221600"/>
    <w:rsid w:val="00221B6D"/>
    <w:rsid w:val="002220D6"/>
    <w:rsid w:val="002223B1"/>
    <w:rsid w:val="0022251C"/>
    <w:rsid w:val="00223519"/>
    <w:rsid w:val="00223570"/>
    <w:rsid w:val="002238C2"/>
    <w:rsid w:val="00223FC8"/>
    <w:rsid w:val="00224A27"/>
    <w:rsid w:val="002251B8"/>
    <w:rsid w:val="00225A69"/>
    <w:rsid w:val="00225CC5"/>
    <w:rsid w:val="00225EA9"/>
    <w:rsid w:val="002264BC"/>
    <w:rsid w:val="002267B7"/>
    <w:rsid w:val="00226FF7"/>
    <w:rsid w:val="00227354"/>
    <w:rsid w:val="00227B15"/>
    <w:rsid w:val="00227F35"/>
    <w:rsid w:val="0023065A"/>
    <w:rsid w:val="002306F5"/>
    <w:rsid w:val="002315CA"/>
    <w:rsid w:val="002326EC"/>
    <w:rsid w:val="002327EA"/>
    <w:rsid w:val="00232D06"/>
    <w:rsid w:val="00233603"/>
    <w:rsid w:val="00233BE1"/>
    <w:rsid w:val="0023402C"/>
    <w:rsid w:val="00234448"/>
    <w:rsid w:val="00234787"/>
    <w:rsid w:val="00234808"/>
    <w:rsid w:val="00234D68"/>
    <w:rsid w:val="00235265"/>
    <w:rsid w:val="0023588F"/>
    <w:rsid w:val="00235BBD"/>
    <w:rsid w:val="00235D06"/>
    <w:rsid w:val="00236041"/>
    <w:rsid w:val="002365C4"/>
    <w:rsid w:val="00236C0F"/>
    <w:rsid w:val="002375C7"/>
    <w:rsid w:val="00237860"/>
    <w:rsid w:val="00237CDA"/>
    <w:rsid w:val="002402D4"/>
    <w:rsid w:val="00240489"/>
    <w:rsid w:val="00240F4B"/>
    <w:rsid w:val="00241B8A"/>
    <w:rsid w:val="002428C7"/>
    <w:rsid w:val="00242E18"/>
    <w:rsid w:val="00243034"/>
    <w:rsid w:val="00243336"/>
    <w:rsid w:val="00243A7A"/>
    <w:rsid w:val="002442D1"/>
    <w:rsid w:val="0024451D"/>
    <w:rsid w:val="002447E2"/>
    <w:rsid w:val="002449E9"/>
    <w:rsid w:val="0024520E"/>
    <w:rsid w:val="00245311"/>
    <w:rsid w:val="00245415"/>
    <w:rsid w:val="002458B3"/>
    <w:rsid w:val="00247019"/>
    <w:rsid w:val="00247052"/>
    <w:rsid w:val="00250906"/>
    <w:rsid w:val="00250DC3"/>
    <w:rsid w:val="00250FE0"/>
    <w:rsid w:val="00251354"/>
    <w:rsid w:val="0025148E"/>
    <w:rsid w:val="00251C01"/>
    <w:rsid w:val="00252466"/>
    <w:rsid w:val="002524AA"/>
    <w:rsid w:val="00252850"/>
    <w:rsid w:val="002529B4"/>
    <w:rsid w:val="0025351A"/>
    <w:rsid w:val="00253A27"/>
    <w:rsid w:val="00254589"/>
    <w:rsid w:val="00254D5C"/>
    <w:rsid w:val="00254F6F"/>
    <w:rsid w:val="00255025"/>
    <w:rsid w:val="002558DF"/>
    <w:rsid w:val="00255BCC"/>
    <w:rsid w:val="00255CD6"/>
    <w:rsid w:val="00256EDA"/>
    <w:rsid w:val="00257F0C"/>
    <w:rsid w:val="002600D4"/>
    <w:rsid w:val="00260748"/>
    <w:rsid w:val="002609F4"/>
    <w:rsid w:val="00260AF8"/>
    <w:rsid w:val="00260C8B"/>
    <w:rsid w:val="00260D80"/>
    <w:rsid w:val="00262B4F"/>
    <w:rsid w:val="00262DAE"/>
    <w:rsid w:val="002630AE"/>
    <w:rsid w:val="00263362"/>
    <w:rsid w:val="0026342B"/>
    <w:rsid w:val="0026377A"/>
    <w:rsid w:val="00263E4D"/>
    <w:rsid w:val="00263F0D"/>
    <w:rsid w:val="0026441B"/>
    <w:rsid w:val="00264502"/>
    <w:rsid w:val="002649A7"/>
    <w:rsid w:val="00264C7D"/>
    <w:rsid w:val="00264F2B"/>
    <w:rsid w:val="002658B9"/>
    <w:rsid w:val="002659AD"/>
    <w:rsid w:val="0026714D"/>
    <w:rsid w:val="00267643"/>
    <w:rsid w:val="00267C5D"/>
    <w:rsid w:val="0027025F"/>
    <w:rsid w:val="00270DC8"/>
    <w:rsid w:val="00271C85"/>
    <w:rsid w:val="002720B0"/>
    <w:rsid w:val="00272A1E"/>
    <w:rsid w:val="00272A29"/>
    <w:rsid w:val="00272DAD"/>
    <w:rsid w:val="002733EE"/>
    <w:rsid w:val="002733F9"/>
    <w:rsid w:val="00273F07"/>
    <w:rsid w:val="0027438B"/>
    <w:rsid w:val="002747B5"/>
    <w:rsid w:val="00274917"/>
    <w:rsid w:val="002755F6"/>
    <w:rsid w:val="00276056"/>
    <w:rsid w:val="0027667A"/>
    <w:rsid w:val="00276C18"/>
    <w:rsid w:val="00276D33"/>
    <w:rsid w:val="002779D5"/>
    <w:rsid w:val="0028012F"/>
    <w:rsid w:val="00280A40"/>
    <w:rsid w:val="0028156C"/>
    <w:rsid w:val="0028203F"/>
    <w:rsid w:val="002827DE"/>
    <w:rsid w:val="002828FD"/>
    <w:rsid w:val="00282B3A"/>
    <w:rsid w:val="00282D82"/>
    <w:rsid w:val="00283099"/>
    <w:rsid w:val="00283277"/>
    <w:rsid w:val="002835C8"/>
    <w:rsid w:val="00284828"/>
    <w:rsid w:val="00284A09"/>
    <w:rsid w:val="00284F62"/>
    <w:rsid w:val="00285026"/>
    <w:rsid w:val="00285B6E"/>
    <w:rsid w:val="00285E30"/>
    <w:rsid w:val="00285FEF"/>
    <w:rsid w:val="00286100"/>
    <w:rsid w:val="00286989"/>
    <w:rsid w:val="00286F17"/>
    <w:rsid w:val="00287061"/>
    <w:rsid w:val="0028774D"/>
    <w:rsid w:val="002879A7"/>
    <w:rsid w:val="00287C9F"/>
    <w:rsid w:val="00290036"/>
    <w:rsid w:val="002905C2"/>
    <w:rsid w:val="00291AB7"/>
    <w:rsid w:val="00291C61"/>
    <w:rsid w:val="00291E67"/>
    <w:rsid w:val="002923FD"/>
    <w:rsid w:val="0029266D"/>
    <w:rsid w:val="00292C1C"/>
    <w:rsid w:val="00293520"/>
    <w:rsid w:val="002938C7"/>
    <w:rsid w:val="002938D3"/>
    <w:rsid w:val="0029478A"/>
    <w:rsid w:val="00294B48"/>
    <w:rsid w:val="00294D79"/>
    <w:rsid w:val="002950EE"/>
    <w:rsid w:val="002955C8"/>
    <w:rsid w:val="0029668A"/>
    <w:rsid w:val="00296FC1"/>
    <w:rsid w:val="002970D1"/>
    <w:rsid w:val="002973B9"/>
    <w:rsid w:val="00297985"/>
    <w:rsid w:val="002A02D9"/>
    <w:rsid w:val="002A0A22"/>
    <w:rsid w:val="002A0ADA"/>
    <w:rsid w:val="002A0D29"/>
    <w:rsid w:val="002A1058"/>
    <w:rsid w:val="002A1609"/>
    <w:rsid w:val="002A19B2"/>
    <w:rsid w:val="002A1AD0"/>
    <w:rsid w:val="002A1B92"/>
    <w:rsid w:val="002A2032"/>
    <w:rsid w:val="002A2886"/>
    <w:rsid w:val="002A3522"/>
    <w:rsid w:val="002A3ABA"/>
    <w:rsid w:val="002A3B7C"/>
    <w:rsid w:val="002A3BEB"/>
    <w:rsid w:val="002A4024"/>
    <w:rsid w:val="002A42F1"/>
    <w:rsid w:val="002A4884"/>
    <w:rsid w:val="002A4C27"/>
    <w:rsid w:val="002A53E9"/>
    <w:rsid w:val="002A5BC8"/>
    <w:rsid w:val="002A621B"/>
    <w:rsid w:val="002A6EBE"/>
    <w:rsid w:val="002A75D8"/>
    <w:rsid w:val="002A7A45"/>
    <w:rsid w:val="002A7CD5"/>
    <w:rsid w:val="002B0414"/>
    <w:rsid w:val="002B0859"/>
    <w:rsid w:val="002B08CD"/>
    <w:rsid w:val="002B093A"/>
    <w:rsid w:val="002B0F9F"/>
    <w:rsid w:val="002B1B52"/>
    <w:rsid w:val="002B1F8B"/>
    <w:rsid w:val="002B3342"/>
    <w:rsid w:val="002B3609"/>
    <w:rsid w:val="002B3796"/>
    <w:rsid w:val="002B4A1F"/>
    <w:rsid w:val="002B628A"/>
    <w:rsid w:val="002B643A"/>
    <w:rsid w:val="002B6678"/>
    <w:rsid w:val="002B679B"/>
    <w:rsid w:val="002B6BF2"/>
    <w:rsid w:val="002B6F21"/>
    <w:rsid w:val="002B77DC"/>
    <w:rsid w:val="002B7A9D"/>
    <w:rsid w:val="002B7DF2"/>
    <w:rsid w:val="002C1122"/>
    <w:rsid w:val="002C1761"/>
    <w:rsid w:val="002C18B2"/>
    <w:rsid w:val="002C2872"/>
    <w:rsid w:val="002C2A2F"/>
    <w:rsid w:val="002C2AF8"/>
    <w:rsid w:val="002C2BBD"/>
    <w:rsid w:val="002C2E12"/>
    <w:rsid w:val="002C4C2D"/>
    <w:rsid w:val="002C4F13"/>
    <w:rsid w:val="002C5207"/>
    <w:rsid w:val="002C5B7F"/>
    <w:rsid w:val="002C61C3"/>
    <w:rsid w:val="002C628B"/>
    <w:rsid w:val="002C64A0"/>
    <w:rsid w:val="002C66C9"/>
    <w:rsid w:val="002D0E59"/>
    <w:rsid w:val="002D0FF1"/>
    <w:rsid w:val="002D2667"/>
    <w:rsid w:val="002D2CDD"/>
    <w:rsid w:val="002D2EE6"/>
    <w:rsid w:val="002D3156"/>
    <w:rsid w:val="002D3FAE"/>
    <w:rsid w:val="002D465A"/>
    <w:rsid w:val="002D506E"/>
    <w:rsid w:val="002D578B"/>
    <w:rsid w:val="002D63C1"/>
    <w:rsid w:val="002D65F7"/>
    <w:rsid w:val="002D66B6"/>
    <w:rsid w:val="002D66ED"/>
    <w:rsid w:val="002D6A9C"/>
    <w:rsid w:val="002D6B89"/>
    <w:rsid w:val="002D6C31"/>
    <w:rsid w:val="002D6C3B"/>
    <w:rsid w:val="002D76CC"/>
    <w:rsid w:val="002D77E1"/>
    <w:rsid w:val="002D7A81"/>
    <w:rsid w:val="002D7CD1"/>
    <w:rsid w:val="002E0957"/>
    <w:rsid w:val="002E0BC2"/>
    <w:rsid w:val="002E1422"/>
    <w:rsid w:val="002E1BC4"/>
    <w:rsid w:val="002E1C2C"/>
    <w:rsid w:val="002E246B"/>
    <w:rsid w:val="002E2712"/>
    <w:rsid w:val="002E2D9C"/>
    <w:rsid w:val="002E4226"/>
    <w:rsid w:val="002E4492"/>
    <w:rsid w:val="002E57D0"/>
    <w:rsid w:val="002E5BE9"/>
    <w:rsid w:val="002E5FF0"/>
    <w:rsid w:val="002E683B"/>
    <w:rsid w:val="002E6A22"/>
    <w:rsid w:val="002E72F7"/>
    <w:rsid w:val="002E739A"/>
    <w:rsid w:val="002E7C20"/>
    <w:rsid w:val="002F0E65"/>
    <w:rsid w:val="002F101E"/>
    <w:rsid w:val="002F137C"/>
    <w:rsid w:val="002F1A0C"/>
    <w:rsid w:val="002F1B0F"/>
    <w:rsid w:val="002F1BDB"/>
    <w:rsid w:val="002F1C59"/>
    <w:rsid w:val="002F1E6D"/>
    <w:rsid w:val="002F2993"/>
    <w:rsid w:val="002F394C"/>
    <w:rsid w:val="002F3BEA"/>
    <w:rsid w:val="002F4365"/>
    <w:rsid w:val="002F4604"/>
    <w:rsid w:val="002F6954"/>
    <w:rsid w:val="002F7049"/>
    <w:rsid w:val="002F7AB8"/>
    <w:rsid w:val="002F7C32"/>
    <w:rsid w:val="00300801"/>
    <w:rsid w:val="00300F1E"/>
    <w:rsid w:val="00301145"/>
    <w:rsid w:val="00301304"/>
    <w:rsid w:val="0030154C"/>
    <w:rsid w:val="00301E30"/>
    <w:rsid w:val="0030247D"/>
    <w:rsid w:val="00302916"/>
    <w:rsid w:val="003037C1"/>
    <w:rsid w:val="0030388F"/>
    <w:rsid w:val="00303CD2"/>
    <w:rsid w:val="00304699"/>
    <w:rsid w:val="00305396"/>
    <w:rsid w:val="00305458"/>
    <w:rsid w:val="00305AC3"/>
    <w:rsid w:val="00305C7B"/>
    <w:rsid w:val="00306021"/>
    <w:rsid w:val="003065F0"/>
    <w:rsid w:val="003066DD"/>
    <w:rsid w:val="00306DD9"/>
    <w:rsid w:val="00306DED"/>
    <w:rsid w:val="00307287"/>
    <w:rsid w:val="00307502"/>
    <w:rsid w:val="00310321"/>
    <w:rsid w:val="00310805"/>
    <w:rsid w:val="00310D2F"/>
    <w:rsid w:val="0031237D"/>
    <w:rsid w:val="0031278F"/>
    <w:rsid w:val="003128A9"/>
    <w:rsid w:val="00312FE8"/>
    <w:rsid w:val="00313958"/>
    <w:rsid w:val="00314589"/>
    <w:rsid w:val="00314979"/>
    <w:rsid w:val="0031567D"/>
    <w:rsid w:val="00315A18"/>
    <w:rsid w:val="00316CF1"/>
    <w:rsid w:val="00317556"/>
    <w:rsid w:val="00317F3F"/>
    <w:rsid w:val="0032036A"/>
    <w:rsid w:val="00320733"/>
    <w:rsid w:val="00320BFB"/>
    <w:rsid w:val="00322938"/>
    <w:rsid w:val="0032330D"/>
    <w:rsid w:val="00323E1B"/>
    <w:rsid w:val="00325062"/>
    <w:rsid w:val="003251DB"/>
    <w:rsid w:val="003258A4"/>
    <w:rsid w:val="00325A78"/>
    <w:rsid w:val="00325AA5"/>
    <w:rsid w:val="00325B9D"/>
    <w:rsid w:val="003262CC"/>
    <w:rsid w:val="003268DE"/>
    <w:rsid w:val="00326E76"/>
    <w:rsid w:val="0032760A"/>
    <w:rsid w:val="003303CB"/>
    <w:rsid w:val="003305A6"/>
    <w:rsid w:val="00331312"/>
    <w:rsid w:val="00331D05"/>
    <w:rsid w:val="00331ED7"/>
    <w:rsid w:val="003338D5"/>
    <w:rsid w:val="00333E31"/>
    <w:rsid w:val="003349F8"/>
    <w:rsid w:val="003352F3"/>
    <w:rsid w:val="003354AD"/>
    <w:rsid w:val="00335AEA"/>
    <w:rsid w:val="00336172"/>
    <w:rsid w:val="003363BA"/>
    <w:rsid w:val="003373D4"/>
    <w:rsid w:val="00337A1A"/>
    <w:rsid w:val="00337C08"/>
    <w:rsid w:val="003401BB"/>
    <w:rsid w:val="00340B1F"/>
    <w:rsid w:val="00340F2D"/>
    <w:rsid w:val="0034189B"/>
    <w:rsid w:val="003420F1"/>
    <w:rsid w:val="0034252F"/>
    <w:rsid w:val="00342AFD"/>
    <w:rsid w:val="003432A4"/>
    <w:rsid w:val="00343C01"/>
    <w:rsid w:val="00343F46"/>
    <w:rsid w:val="003442F0"/>
    <w:rsid w:val="00345E1F"/>
    <w:rsid w:val="00345F8E"/>
    <w:rsid w:val="00346468"/>
    <w:rsid w:val="003464B1"/>
    <w:rsid w:val="003468DF"/>
    <w:rsid w:val="00346A05"/>
    <w:rsid w:val="00346D65"/>
    <w:rsid w:val="003471CB"/>
    <w:rsid w:val="00347529"/>
    <w:rsid w:val="00347C68"/>
    <w:rsid w:val="003510FC"/>
    <w:rsid w:val="00352BA1"/>
    <w:rsid w:val="00352E15"/>
    <w:rsid w:val="0035327E"/>
    <w:rsid w:val="00353284"/>
    <w:rsid w:val="00353A1B"/>
    <w:rsid w:val="00353B65"/>
    <w:rsid w:val="00353D79"/>
    <w:rsid w:val="00353EE2"/>
    <w:rsid w:val="003540AB"/>
    <w:rsid w:val="00354B59"/>
    <w:rsid w:val="0035569E"/>
    <w:rsid w:val="00355CE0"/>
    <w:rsid w:val="00356E2A"/>
    <w:rsid w:val="00356EB6"/>
    <w:rsid w:val="003579AE"/>
    <w:rsid w:val="00357B3B"/>
    <w:rsid w:val="00357E30"/>
    <w:rsid w:val="0036000C"/>
    <w:rsid w:val="00360042"/>
    <w:rsid w:val="00360520"/>
    <w:rsid w:val="00361C37"/>
    <w:rsid w:val="00361C5A"/>
    <w:rsid w:val="00361E9D"/>
    <w:rsid w:val="003639E9"/>
    <w:rsid w:val="00363C4B"/>
    <w:rsid w:val="00363E0B"/>
    <w:rsid w:val="00364197"/>
    <w:rsid w:val="00364AF4"/>
    <w:rsid w:val="00364FF4"/>
    <w:rsid w:val="00365039"/>
    <w:rsid w:val="0036559A"/>
    <w:rsid w:val="003659C6"/>
    <w:rsid w:val="00365C55"/>
    <w:rsid w:val="00365E08"/>
    <w:rsid w:val="00366018"/>
    <w:rsid w:val="0036631E"/>
    <w:rsid w:val="00366F18"/>
    <w:rsid w:val="00366FD5"/>
    <w:rsid w:val="00367190"/>
    <w:rsid w:val="003700B4"/>
    <w:rsid w:val="0037064D"/>
    <w:rsid w:val="003708A1"/>
    <w:rsid w:val="00370EFA"/>
    <w:rsid w:val="00371149"/>
    <w:rsid w:val="00371200"/>
    <w:rsid w:val="00371A61"/>
    <w:rsid w:val="003739B4"/>
    <w:rsid w:val="00373B31"/>
    <w:rsid w:val="00373C9A"/>
    <w:rsid w:val="00373E59"/>
    <w:rsid w:val="00374CF6"/>
    <w:rsid w:val="00374D20"/>
    <w:rsid w:val="00374D59"/>
    <w:rsid w:val="00375147"/>
    <w:rsid w:val="003760D4"/>
    <w:rsid w:val="0037696C"/>
    <w:rsid w:val="00376AD6"/>
    <w:rsid w:val="00376AEA"/>
    <w:rsid w:val="00377B51"/>
    <w:rsid w:val="00377DF7"/>
    <w:rsid w:val="00380971"/>
    <w:rsid w:val="003812DD"/>
    <w:rsid w:val="00381E6C"/>
    <w:rsid w:val="00381E81"/>
    <w:rsid w:val="003822D6"/>
    <w:rsid w:val="003823A5"/>
    <w:rsid w:val="00382573"/>
    <w:rsid w:val="003826C2"/>
    <w:rsid w:val="00382939"/>
    <w:rsid w:val="00383E5D"/>
    <w:rsid w:val="00384092"/>
    <w:rsid w:val="003841C0"/>
    <w:rsid w:val="00384369"/>
    <w:rsid w:val="003846C0"/>
    <w:rsid w:val="00384B0B"/>
    <w:rsid w:val="00386A3D"/>
    <w:rsid w:val="00387DDA"/>
    <w:rsid w:val="00387FC9"/>
    <w:rsid w:val="003902C5"/>
    <w:rsid w:val="00390648"/>
    <w:rsid w:val="003910B0"/>
    <w:rsid w:val="003918C7"/>
    <w:rsid w:val="003918EC"/>
    <w:rsid w:val="00391C09"/>
    <w:rsid w:val="00391D62"/>
    <w:rsid w:val="003921D7"/>
    <w:rsid w:val="0039262F"/>
    <w:rsid w:val="00394182"/>
    <w:rsid w:val="00394611"/>
    <w:rsid w:val="00394642"/>
    <w:rsid w:val="00394AB1"/>
    <w:rsid w:val="0039553C"/>
    <w:rsid w:val="00395648"/>
    <w:rsid w:val="00397451"/>
    <w:rsid w:val="00397913"/>
    <w:rsid w:val="003A0065"/>
    <w:rsid w:val="003A04A4"/>
    <w:rsid w:val="003A04F8"/>
    <w:rsid w:val="003A096E"/>
    <w:rsid w:val="003A100E"/>
    <w:rsid w:val="003A241F"/>
    <w:rsid w:val="003A2F46"/>
    <w:rsid w:val="003A4F7A"/>
    <w:rsid w:val="003A5394"/>
    <w:rsid w:val="003A5B08"/>
    <w:rsid w:val="003A6A6A"/>
    <w:rsid w:val="003A7104"/>
    <w:rsid w:val="003A716B"/>
    <w:rsid w:val="003A729A"/>
    <w:rsid w:val="003A72CB"/>
    <w:rsid w:val="003A7681"/>
    <w:rsid w:val="003A7F87"/>
    <w:rsid w:val="003B0DDD"/>
    <w:rsid w:val="003B1A69"/>
    <w:rsid w:val="003B1B91"/>
    <w:rsid w:val="003B200D"/>
    <w:rsid w:val="003B2B27"/>
    <w:rsid w:val="003B2D88"/>
    <w:rsid w:val="003B34C7"/>
    <w:rsid w:val="003B3D00"/>
    <w:rsid w:val="003B3F45"/>
    <w:rsid w:val="003B46F6"/>
    <w:rsid w:val="003B4BA0"/>
    <w:rsid w:val="003B5044"/>
    <w:rsid w:val="003B530F"/>
    <w:rsid w:val="003B5396"/>
    <w:rsid w:val="003B56CA"/>
    <w:rsid w:val="003B59CF"/>
    <w:rsid w:val="003B5C18"/>
    <w:rsid w:val="003B63C2"/>
    <w:rsid w:val="003B65C0"/>
    <w:rsid w:val="003B6A80"/>
    <w:rsid w:val="003B6B2B"/>
    <w:rsid w:val="003B71B8"/>
    <w:rsid w:val="003C03BD"/>
    <w:rsid w:val="003C03EE"/>
    <w:rsid w:val="003C0682"/>
    <w:rsid w:val="003C13C4"/>
    <w:rsid w:val="003C1BF7"/>
    <w:rsid w:val="003C1E3A"/>
    <w:rsid w:val="003C28D6"/>
    <w:rsid w:val="003C3133"/>
    <w:rsid w:val="003C3D7E"/>
    <w:rsid w:val="003C40F0"/>
    <w:rsid w:val="003C42D1"/>
    <w:rsid w:val="003C46D4"/>
    <w:rsid w:val="003C4CCD"/>
    <w:rsid w:val="003C571B"/>
    <w:rsid w:val="003C749E"/>
    <w:rsid w:val="003C7A7E"/>
    <w:rsid w:val="003D01C9"/>
    <w:rsid w:val="003D0991"/>
    <w:rsid w:val="003D0AE2"/>
    <w:rsid w:val="003D1272"/>
    <w:rsid w:val="003D1CAD"/>
    <w:rsid w:val="003D2D4A"/>
    <w:rsid w:val="003D30E1"/>
    <w:rsid w:val="003D3117"/>
    <w:rsid w:val="003D3364"/>
    <w:rsid w:val="003D3885"/>
    <w:rsid w:val="003D5D27"/>
    <w:rsid w:val="003D661B"/>
    <w:rsid w:val="003D6DB7"/>
    <w:rsid w:val="003D7A68"/>
    <w:rsid w:val="003D7B0F"/>
    <w:rsid w:val="003E03A6"/>
    <w:rsid w:val="003E09CE"/>
    <w:rsid w:val="003E1364"/>
    <w:rsid w:val="003E1B59"/>
    <w:rsid w:val="003E2215"/>
    <w:rsid w:val="003E2295"/>
    <w:rsid w:val="003E2860"/>
    <w:rsid w:val="003E30C3"/>
    <w:rsid w:val="003E3223"/>
    <w:rsid w:val="003E33B3"/>
    <w:rsid w:val="003E3878"/>
    <w:rsid w:val="003E4042"/>
    <w:rsid w:val="003E4699"/>
    <w:rsid w:val="003E478A"/>
    <w:rsid w:val="003E494E"/>
    <w:rsid w:val="003E5319"/>
    <w:rsid w:val="003E72F2"/>
    <w:rsid w:val="003E7AC5"/>
    <w:rsid w:val="003F0AE0"/>
    <w:rsid w:val="003F0F14"/>
    <w:rsid w:val="003F1337"/>
    <w:rsid w:val="003F1340"/>
    <w:rsid w:val="003F150D"/>
    <w:rsid w:val="003F1AA2"/>
    <w:rsid w:val="003F215C"/>
    <w:rsid w:val="003F2278"/>
    <w:rsid w:val="003F2411"/>
    <w:rsid w:val="003F2FBE"/>
    <w:rsid w:val="003F382E"/>
    <w:rsid w:val="003F3AAD"/>
    <w:rsid w:val="003F3E82"/>
    <w:rsid w:val="003F4D9C"/>
    <w:rsid w:val="003F4FD4"/>
    <w:rsid w:val="003F5323"/>
    <w:rsid w:val="003F7B86"/>
    <w:rsid w:val="0040056B"/>
    <w:rsid w:val="00400966"/>
    <w:rsid w:val="00400B7C"/>
    <w:rsid w:val="00400D27"/>
    <w:rsid w:val="00400EBB"/>
    <w:rsid w:val="0040111B"/>
    <w:rsid w:val="004027EE"/>
    <w:rsid w:val="00403534"/>
    <w:rsid w:val="00403589"/>
    <w:rsid w:val="00404212"/>
    <w:rsid w:val="00404588"/>
    <w:rsid w:val="0040460C"/>
    <w:rsid w:val="00404E73"/>
    <w:rsid w:val="004051A8"/>
    <w:rsid w:val="00405E8B"/>
    <w:rsid w:val="004064D7"/>
    <w:rsid w:val="00406D24"/>
    <w:rsid w:val="00406EF3"/>
    <w:rsid w:val="004075B0"/>
    <w:rsid w:val="00407F72"/>
    <w:rsid w:val="00407F96"/>
    <w:rsid w:val="00410CB2"/>
    <w:rsid w:val="00410D54"/>
    <w:rsid w:val="00410E7E"/>
    <w:rsid w:val="0041105E"/>
    <w:rsid w:val="0041114C"/>
    <w:rsid w:val="00411F34"/>
    <w:rsid w:val="004122F0"/>
    <w:rsid w:val="00412622"/>
    <w:rsid w:val="0041267E"/>
    <w:rsid w:val="004126E0"/>
    <w:rsid w:val="00413010"/>
    <w:rsid w:val="004138C6"/>
    <w:rsid w:val="004139E8"/>
    <w:rsid w:val="00413A49"/>
    <w:rsid w:val="00413C03"/>
    <w:rsid w:val="00413EA4"/>
    <w:rsid w:val="004145EE"/>
    <w:rsid w:val="00414A4C"/>
    <w:rsid w:val="0041504B"/>
    <w:rsid w:val="00415100"/>
    <w:rsid w:val="0041618E"/>
    <w:rsid w:val="00416E97"/>
    <w:rsid w:val="004170A9"/>
    <w:rsid w:val="004172A9"/>
    <w:rsid w:val="0041735C"/>
    <w:rsid w:val="00420221"/>
    <w:rsid w:val="00420441"/>
    <w:rsid w:val="00420A6B"/>
    <w:rsid w:val="00421645"/>
    <w:rsid w:val="0042310D"/>
    <w:rsid w:val="00423129"/>
    <w:rsid w:val="00423205"/>
    <w:rsid w:val="004242C6"/>
    <w:rsid w:val="00424597"/>
    <w:rsid w:val="004247C6"/>
    <w:rsid w:val="004249B6"/>
    <w:rsid w:val="00424C9D"/>
    <w:rsid w:val="00424D45"/>
    <w:rsid w:val="00425364"/>
    <w:rsid w:val="0042600F"/>
    <w:rsid w:val="00426144"/>
    <w:rsid w:val="004267B9"/>
    <w:rsid w:val="0042752C"/>
    <w:rsid w:val="004277BF"/>
    <w:rsid w:val="00427F2F"/>
    <w:rsid w:val="00430348"/>
    <w:rsid w:val="0043117B"/>
    <w:rsid w:val="004311B3"/>
    <w:rsid w:val="00431B30"/>
    <w:rsid w:val="00431E86"/>
    <w:rsid w:val="004327BD"/>
    <w:rsid w:val="00433856"/>
    <w:rsid w:val="004339C4"/>
    <w:rsid w:val="00433C89"/>
    <w:rsid w:val="00434492"/>
    <w:rsid w:val="00434696"/>
    <w:rsid w:val="00434A26"/>
    <w:rsid w:val="00435205"/>
    <w:rsid w:val="00435226"/>
    <w:rsid w:val="00435DA0"/>
    <w:rsid w:val="00435DCF"/>
    <w:rsid w:val="0043658E"/>
    <w:rsid w:val="0043659C"/>
    <w:rsid w:val="00436794"/>
    <w:rsid w:val="00436C0F"/>
    <w:rsid w:val="00437195"/>
    <w:rsid w:val="0043747D"/>
    <w:rsid w:val="004376FF"/>
    <w:rsid w:val="00437BAF"/>
    <w:rsid w:val="00440096"/>
    <w:rsid w:val="0044081C"/>
    <w:rsid w:val="00440CBC"/>
    <w:rsid w:val="0044107F"/>
    <w:rsid w:val="0044189D"/>
    <w:rsid w:val="00442304"/>
    <w:rsid w:val="004424ED"/>
    <w:rsid w:val="00443000"/>
    <w:rsid w:val="00443657"/>
    <w:rsid w:val="00443735"/>
    <w:rsid w:val="004439FD"/>
    <w:rsid w:val="00443B30"/>
    <w:rsid w:val="00444521"/>
    <w:rsid w:val="00444BBF"/>
    <w:rsid w:val="0044533F"/>
    <w:rsid w:val="004454DD"/>
    <w:rsid w:val="00445B02"/>
    <w:rsid w:val="00445C6F"/>
    <w:rsid w:val="004463C6"/>
    <w:rsid w:val="0044731A"/>
    <w:rsid w:val="00447741"/>
    <w:rsid w:val="00447AE5"/>
    <w:rsid w:val="004505D6"/>
    <w:rsid w:val="0045066B"/>
    <w:rsid w:val="00450BB3"/>
    <w:rsid w:val="00450FFB"/>
    <w:rsid w:val="00451F0B"/>
    <w:rsid w:val="004520F4"/>
    <w:rsid w:val="004523E9"/>
    <w:rsid w:val="00452BD6"/>
    <w:rsid w:val="00453721"/>
    <w:rsid w:val="00453DD4"/>
    <w:rsid w:val="00453FA5"/>
    <w:rsid w:val="004544B6"/>
    <w:rsid w:val="00454523"/>
    <w:rsid w:val="004548E5"/>
    <w:rsid w:val="00454905"/>
    <w:rsid w:val="00454A3D"/>
    <w:rsid w:val="00454E5E"/>
    <w:rsid w:val="00455404"/>
    <w:rsid w:val="004557A5"/>
    <w:rsid w:val="0045593E"/>
    <w:rsid w:val="00455D38"/>
    <w:rsid w:val="004564CC"/>
    <w:rsid w:val="0045666A"/>
    <w:rsid w:val="00456906"/>
    <w:rsid w:val="004569D8"/>
    <w:rsid w:val="00456A6F"/>
    <w:rsid w:val="00456E61"/>
    <w:rsid w:val="004573A8"/>
    <w:rsid w:val="00457517"/>
    <w:rsid w:val="00457654"/>
    <w:rsid w:val="004603CB"/>
    <w:rsid w:val="00460552"/>
    <w:rsid w:val="004608B1"/>
    <w:rsid w:val="00460E0A"/>
    <w:rsid w:val="00460F73"/>
    <w:rsid w:val="0046126A"/>
    <w:rsid w:val="0046228D"/>
    <w:rsid w:val="00462400"/>
    <w:rsid w:val="004624B9"/>
    <w:rsid w:val="00462692"/>
    <w:rsid w:val="00462716"/>
    <w:rsid w:val="00462CA6"/>
    <w:rsid w:val="00463977"/>
    <w:rsid w:val="00464191"/>
    <w:rsid w:val="0046424D"/>
    <w:rsid w:val="00464673"/>
    <w:rsid w:val="0046474C"/>
    <w:rsid w:val="00464ED1"/>
    <w:rsid w:val="00465079"/>
    <w:rsid w:val="00465659"/>
    <w:rsid w:val="00467AA5"/>
    <w:rsid w:val="00467D74"/>
    <w:rsid w:val="004702BC"/>
    <w:rsid w:val="0047075D"/>
    <w:rsid w:val="0047077E"/>
    <w:rsid w:val="00471461"/>
    <w:rsid w:val="004716FF"/>
    <w:rsid w:val="00474390"/>
    <w:rsid w:val="0047520D"/>
    <w:rsid w:val="00475842"/>
    <w:rsid w:val="00475C08"/>
    <w:rsid w:val="00475C46"/>
    <w:rsid w:val="00476221"/>
    <w:rsid w:val="00476234"/>
    <w:rsid w:val="004768C9"/>
    <w:rsid w:val="00476E5A"/>
    <w:rsid w:val="00477E32"/>
    <w:rsid w:val="00480C5A"/>
    <w:rsid w:val="004811C1"/>
    <w:rsid w:val="00481BEF"/>
    <w:rsid w:val="0048214A"/>
    <w:rsid w:val="004829F4"/>
    <w:rsid w:val="00482AD7"/>
    <w:rsid w:val="00483572"/>
    <w:rsid w:val="00483A5A"/>
    <w:rsid w:val="00484751"/>
    <w:rsid w:val="00484B8C"/>
    <w:rsid w:val="00484C50"/>
    <w:rsid w:val="00484C5C"/>
    <w:rsid w:val="00485150"/>
    <w:rsid w:val="0048555E"/>
    <w:rsid w:val="00485F14"/>
    <w:rsid w:val="00486006"/>
    <w:rsid w:val="0048654F"/>
    <w:rsid w:val="00486E63"/>
    <w:rsid w:val="00487B10"/>
    <w:rsid w:val="00490078"/>
    <w:rsid w:val="004912B3"/>
    <w:rsid w:val="004928F9"/>
    <w:rsid w:val="00492FEA"/>
    <w:rsid w:val="00493E4A"/>
    <w:rsid w:val="004944E6"/>
    <w:rsid w:val="00494B75"/>
    <w:rsid w:val="00495020"/>
    <w:rsid w:val="00495508"/>
    <w:rsid w:val="00496268"/>
    <w:rsid w:val="00496DF6"/>
    <w:rsid w:val="00497A07"/>
    <w:rsid w:val="00497EE5"/>
    <w:rsid w:val="004A03DD"/>
    <w:rsid w:val="004A0EA6"/>
    <w:rsid w:val="004A10D8"/>
    <w:rsid w:val="004A2E7C"/>
    <w:rsid w:val="004A363A"/>
    <w:rsid w:val="004A3695"/>
    <w:rsid w:val="004A3CC0"/>
    <w:rsid w:val="004A4146"/>
    <w:rsid w:val="004A543F"/>
    <w:rsid w:val="004A622A"/>
    <w:rsid w:val="004A6264"/>
    <w:rsid w:val="004A7278"/>
    <w:rsid w:val="004A7C06"/>
    <w:rsid w:val="004A7C68"/>
    <w:rsid w:val="004A7E4B"/>
    <w:rsid w:val="004A7E61"/>
    <w:rsid w:val="004B0175"/>
    <w:rsid w:val="004B036F"/>
    <w:rsid w:val="004B047A"/>
    <w:rsid w:val="004B06E7"/>
    <w:rsid w:val="004B0DAE"/>
    <w:rsid w:val="004B1119"/>
    <w:rsid w:val="004B2393"/>
    <w:rsid w:val="004B2C0A"/>
    <w:rsid w:val="004B2E2C"/>
    <w:rsid w:val="004B330D"/>
    <w:rsid w:val="004B4951"/>
    <w:rsid w:val="004B4A9C"/>
    <w:rsid w:val="004B4BC5"/>
    <w:rsid w:val="004B555F"/>
    <w:rsid w:val="004B5B37"/>
    <w:rsid w:val="004B5DE2"/>
    <w:rsid w:val="004B6ABC"/>
    <w:rsid w:val="004C0337"/>
    <w:rsid w:val="004C0BA8"/>
    <w:rsid w:val="004C1128"/>
    <w:rsid w:val="004C1CE6"/>
    <w:rsid w:val="004C1F8F"/>
    <w:rsid w:val="004C2858"/>
    <w:rsid w:val="004C3968"/>
    <w:rsid w:val="004C487A"/>
    <w:rsid w:val="004C4BF6"/>
    <w:rsid w:val="004C4C7B"/>
    <w:rsid w:val="004C4CEA"/>
    <w:rsid w:val="004C4E60"/>
    <w:rsid w:val="004C4EE1"/>
    <w:rsid w:val="004C5217"/>
    <w:rsid w:val="004C6824"/>
    <w:rsid w:val="004C7502"/>
    <w:rsid w:val="004C7AA8"/>
    <w:rsid w:val="004D0011"/>
    <w:rsid w:val="004D0398"/>
    <w:rsid w:val="004D0767"/>
    <w:rsid w:val="004D0964"/>
    <w:rsid w:val="004D0F61"/>
    <w:rsid w:val="004D2A1B"/>
    <w:rsid w:val="004D406C"/>
    <w:rsid w:val="004D41F4"/>
    <w:rsid w:val="004D482D"/>
    <w:rsid w:val="004D5215"/>
    <w:rsid w:val="004D5AC2"/>
    <w:rsid w:val="004D6475"/>
    <w:rsid w:val="004D66F7"/>
    <w:rsid w:val="004D6C12"/>
    <w:rsid w:val="004D6F4C"/>
    <w:rsid w:val="004D7335"/>
    <w:rsid w:val="004D754A"/>
    <w:rsid w:val="004D773D"/>
    <w:rsid w:val="004D7976"/>
    <w:rsid w:val="004E0A83"/>
    <w:rsid w:val="004E0AB5"/>
    <w:rsid w:val="004E0F63"/>
    <w:rsid w:val="004E12D4"/>
    <w:rsid w:val="004E1B4C"/>
    <w:rsid w:val="004E1FFC"/>
    <w:rsid w:val="004E21E0"/>
    <w:rsid w:val="004E2D37"/>
    <w:rsid w:val="004E32ED"/>
    <w:rsid w:val="004E3AA3"/>
    <w:rsid w:val="004E3D80"/>
    <w:rsid w:val="004E4148"/>
    <w:rsid w:val="004E461C"/>
    <w:rsid w:val="004E4920"/>
    <w:rsid w:val="004E4949"/>
    <w:rsid w:val="004E541F"/>
    <w:rsid w:val="004E5A4E"/>
    <w:rsid w:val="004E657B"/>
    <w:rsid w:val="004E6815"/>
    <w:rsid w:val="004E6955"/>
    <w:rsid w:val="004E6FE3"/>
    <w:rsid w:val="004E7295"/>
    <w:rsid w:val="004E7B63"/>
    <w:rsid w:val="004E7C3B"/>
    <w:rsid w:val="004F0BCA"/>
    <w:rsid w:val="004F212D"/>
    <w:rsid w:val="004F215F"/>
    <w:rsid w:val="004F219A"/>
    <w:rsid w:val="004F22E3"/>
    <w:rsid w:val="004F2A19"/>
    <w:rsid w:val="004F3734"/>
    <w:rsid w:val="004F3887"/>
    <w:rsid w:val="004F45B5"/>
    <w:rsid w:val="004F4C07"/>
    <w:rsid w:val="004F4C85"/>
    <w:rsid w:val="004F51A5"/>
    <w:rsid w:val="004F5208"/>
    <w:rsid w:val="004F5FAA"/>
    <w:rsid w:val="004F616F"/>
    <w:rsid w:val="004F6778"/>
    <w:rsid w:val="004F67E4"/>
    <w:rsid w:val="004F6B3B"/>
    <w:rsid w:val="004F6D5F"/>
    <w:rsid w:val="004F71D5"/>
    <w:rsid w:val="004F7341"/>
    <w:rsid w:val="004F73F1"/>
    <w:rsid w:val="004F75F2"/>
    <w:rsid w:val="005006B6"/>
    <w:rsid w:val="00500859"/>
    <w:rsid w:val="0050150F"/>
    <w:rsid w:val="00501909"/>
    <w:rsid w:val="00501A17"/>
    <w:rsid w:val="00501AEA"/>
    <w:rsid w:val="00501E51"/>
    <w:rsid w:val="005020F2"/>
    <w:rsid w:val="00502F71"/>
    <w:rsid w:val="0050302A"/>
    <w:rsid w:val="00504535"/>
    <w:rsid w:val="005045BC"/>
    <w:rsid w:val="00504A8E"/>
    <w:rsid w:val="00504BFD"/>
    <w:rsid w:val="00505B0C"/>
    <w:rsid w:val="005061CE"/>
    <w:rsid w:val="0050628B"/>
    <w:rsid w:val="005062BA"/>
    <w:rsid w:val="0050690E"/>
    <w:rsid w:val="00506911"/>
    <w:rsid w:val="00506950"/>
    <w:rsid w:val="00506F8A"/>
    <w:rsid w:val="00507099"/>
    <w:rsid w:val="00507F29"/>
    <w:rsid w:val="00507FA1"/>
    <w:rsid w:val="005105A3"/>
    <w:rsid w:val="00510670"/>
    <w:rsid w:val="00511129"/>
    <w:rsid w:val="0051215C"/>
    <w:rsid w:val="00512408"/>
    <w:rsid w:val="00512B52"/>
    <w:rsid w:val="00513380"/>
    <w:rsid w:val="00513428"/>
    <w:rsid w:val="005138B1"/>
    <w:rsid w:val="00513B9B"/>
    <w:rsid w:val="00514E0D"/>
    <w:rsid w:val="0051517D"/>
    <w:rsid w:val="005151C9"/>
    <w:rsid w:val="005163C7"/>
    <w:rsid w:val="00517D44"/>
    <w:rsid w:val="00517DD8"/>
    <w:rsid w:val="00520788"/>
    <w:rsid w:val="0052080B"/>
    <w:rsid w:val="00520A2E"/>
    <w:rsid w:val="00521199"/>
    <w:rsid w:val="0052121B"/>
    <w:rsid w:val="005214FD"/>
    <w:rsid w:val="00521511"/>
    <w:rsid w:val="005215DB"/>
    <w:rsid w:val="0052160B"/>
    <w:rsid w:val="005218AF"/>
    <w:rsid w:val="00521F1B"/>
    <w:rsid w:val="00521FDE"/>
    <w:rsid w:val="005225A4"/>
    <w:rsid w:val="005226DE"/>
    <w:rsid w:val="00522F8C"/>
    <w:rsid w:val="00523203"/>
    <w:rsid w:val="00523319"/>
    <w:rsid w:val="00523999"/>
    <w:rsid w:val="005250C0"/>
    <w:rsid w:val="00525173"/>
    <w:rsid w:val="0052549C"/>
    <w:rsid w:val="0052556E"/>
    <w:rsid w:val="00525CFD"/>
    <w:rsid w:val="005263B0"/>
    <w:rsid w:val="0052660F"/>
    <w:rsid w:val="005268BA"/>
    <w:rsid w:val="00527119"/>
    <w:rsid w:val="0052781C"/>
    <w:rsid w:val="005301AF"/>
    <w:rsid w:val="00530638"/>
    <w:rsid w:val="00531078"/>
    <w:rsid w:val="005315EE"/>
    <w:rsid w:val="005317E9"/>
    <w:rsid w:val="00531AD5"/>
    <w:rsid w:val="00531B14"/>
    <w:rsid w:val="00531CDB"/>
    <w:rsid w:val="00532034"/>
    <w:rsid w:val="0053250B"/>
    <w:rsid w:val="00532858"/>
    <w:rsid w:val="00532EE7"/>
    <w:rsid w:val="00534069"/>
    <w:rsid w:val="00534E02"/>
    <w:rsid w:val="0053513F"/>
    <w:rsid w:val="00535837"/>
    <w:rsid w:val="0053650E"/>
    <w:rsid w:val="00536CE9"/>
    <w:rsid w:val="00536D26"/>
    <w:rsid w:val="00537B4E"/>
    <w:rsid w:val="00541E7A"/>
    <w:rsid w:val="005420F4"/>
    <w:rsid w:val="0054272D"/>
    <w:rsid w:val="005434AF"/>
    <w:rsid w:val="00543D5D"/>
    <w:rsid w:val="00543F41"/>
    <w:rsid w:val="005455BB"/>
    <w:rsid w:val="00545DE0"/>
    <w:rsid w:val="0054618A"/>
    <w:rsid w:val="00546867"/>
    <w:rsid w:val="005470F2"/>
    <w:rsid w:val="00547B26"/>
    <w:rsid w:val="00550B7D"/>
    <w:rsid w:val="00550CCE"/>
    <w:rsid w:val="00550D75"/>
    <w:rsid w:val="0055146A"/>
    <w:rsid w:val="0055205B"/>
    <w:rsid w:val="00552498"/>
    <w:rsid w:val="0055258E"/>
    <w:rsid w:val="0055280A"/>
    <w:rsid w:val="00552A83"/>
    <w:rsid w:val="00552C34"/>
    <w:rsid w:val="005530D8"/>
    <w:rsid w:val="005535A0"/>
    <w:rsid w:val="00553C99"/>
    <w:rsid w:val="00554124"/>
    <w:rsid w:val="00554707"/>
    <w:rsid w:val="00555570"/>
    <w:rsid w:val="00555D88"/>
    <w:rsid w:val="00556564"/>
    <w:rsid w:val="0055666E"/>
    <w:rsid w:val="00556882"/>
    <w:rsid w:val="00556957"/>
    <w:rsid w:val="00556DFB"/>
    <w:rsid w:val="00557066"/>
    <w:rsid w:val="00557303"/>
    <w:rsid w:val="005574AE"/>
    <w:rsid w:val="0055779E"/>
    <w:rsid w:val="005579F8"/>
    <w:rsid w:val="00557BD0"/>
    <w:rsid w:val="005607D2"/>
    <w:rsid w:val="00561855"/>
    <w:rsid w:val="00561D79"/>
    <w:rsid w:val="005629D1"/>
    <w:rsid w:val="00562F04"/>
    <w:rsid w:val="005634A3"/>
    <w:rsid w:val="00563BCC"/>
    <w:rsid w:val="00563D74"/>
    <w:rsid w:val="005644F0"/>
    <w:rsid w:val="00564BF3"/>
    <w:rsid w:val="00564CB5"/>
    <w:rsid w:val="00564EC2"/>
    <w:rsid w:val="0056521F"/>
    <w:rsid w:val="00565D76"/>
    <w:rsid w:val="005660CD"/>
    <w:rsid w:val="0056737D"/>
    <w:rsid w:val="00567A62"/>
    <w:rsid w:val="00571D40"/>
    <w:rsid w:val="00571EAA"/>
    <w:rsid w:val="00572269"/>
    <w:rsid w:val="005723DA"/>
    <w:rsid w:val="005725A0"/>
    <w:rsid w:val="00572984"/>
    <w:rsid w:val="00572BE2"/>
    <w:rsid w:val="00572C38"/>
    <w:rsid w:val="00573114"/>
    <w:rsid w:val="00573788"/>
    <w:rsid w:val="00574240"/>
    <w:rsid w:val="005742AF"/>
    <w:rsid w:val="005743AE"/>
    <w:rsid w:val="005743CF"/>
    <w:rsid w:val="0057456A"/>
    <w:rsid w:val="005749F0"/>
    <w:rsid w:val="00574D37"/>
    <w:rsid w:val="00574FAE"/>
    <w:rsid w:val="00575561"/>
    <w:rsid w:val="00575B64"/>
    <w:rsid w:val="00575EF2"/>
    <w:rsid w:val="00576142"/>
    <w:rsid w:val="00576641"/>
    <w:rsid w:val="0057788D"/>
    <w:rsid w:val="00577D08"/>
    <w:rsid w:val="005819E4"/>
    <w:rsid w:val="00581DBB"/>
    <w:rsid w:val="00581DCE"/>
    <w:rsid w:val="005834D4"/>
    <w:rsid w:val="00583A03"/>
    <w:rsid w:val="00583F3F"/>
    <w:rsid w:val="00583FAA"/>
    <w:rsid w:val="0058406C"/>
    <w:rsid w:val="00584329"/>
    <w:rsid w:val="00584338"/>
    <w:rsid w:val="00584917"/>
    <w:rsid w:val="00584C3E"/>
    <w:rsid w:val="00584C9D"/>
    <w:rsid w:val="00585C56"/>
    <w:rsid w:val="00585DEB"/>
    <w:rsid w:val="0058667D"/>
    <w:rsid w:val="00586A1A"/>
    <w:rsid w:val="00590E7F"/>
    <w:rsid w:val="005910BA"/>
    <w:rsid w:val="005914B6"/>
    <w:rsid w:val="00593163"/>
    <w:rsid w:val="00593587"/>
    <w:rsid w:val="005941C3"/>
    <w:rsid w:val="00594869"/>
    <w:rsid w:val="00595252"/>
    <w:rsid w:val="005952BF"/>
    <w:rsid w:val="0059552C"/>
    <w:rsid w:val="00595FAC"/>
    <w:rsid w:val="00596386"/>
    <w:rsid w:val="00597685"/>
    <w:rsid w:val="00597A75"/>
    <w:rsid w:val="005A0C65"/>
    <w:rsid w:val="005A0F7B"/>
    <w:rsid w:val="005A15CE"/>
    <w:rsid w:val="005A22BA"/>
    <w:rsid w:val="005A299B"/>
    <w:rsid w:val="005A3834"/>
    <w:rsid w:val="005A3A9E"/>
    <w:rsid w:val="005A4DEC"/>
    <w:rsid w:val="005A52D4"/>
    <w:rsid w:val="005A5340"/>
    <w:rsid w:val="005A6B28"/>
    <w:rsid w:val="005A743C"/>
    <w:rsid w:val="005A7543"/>
    <w:rsid w:val="005A79DB"/>
    <w:rsid w:val="005A7B92"/>
    <w:rsid w:val="005A7CE7"/>
    <w:rsid w:val="005A7F80"/>
    <w:rsid w:val="005B0512"/>
    <w:rsid w:val="005B074F"/>
    <w:rsid w:val="005B1ED7"/>
    <w:rsid w:val="005B226E"/>
    <w:rsid w:val="005B27DA"/>
    <w:rsid w:val="005B2CDF"/>
    <w:rsid w:val="005B394F"/>
    <w:rsid w:val="005B4CB4"/>
    <w:rsid w:val="005B4FDE"/>
    <w:rsid w:val="005B5134"/>
    <w:rsid w:val="005B51A7"/>
    <w:rsid w:val="005B5606"/>
    <w:rsid w:val="005B6C99"/>
    <w:rsid w:val="005B6E71"/>
    <w:rsid w:val="005B76F2"/>
    <w:rsid w:val="005C08ED"/>
    <w:rsid w:val="005C0A02"/>
    <w:rsid w:val="005C0CC2"/>
    <w:rsid w:val="005C123B"/>
    <w:rsid w:val="005C129F"/>
    <w:rsid w:val="005C13CF"/>
    <w:rsid w:val="005C13E2"/>
    <w:rsid w:val="005C1AC9"/>
    <w:rsid w:val="005C1FB2"/>
    <w:rsid w:val="005C1FD1"/>
    <w:rsid w:val="005C21DC"/>
    <w:rsid w:val="005C22DE"/>
    <w:rsid w:val="005C2FF4"/>
    <w:rsid w:val="005C37F6"/>
    <w:rsid w:val="005C385D"/>
    <w:rsid w:val="005C3E3F"/>
    <w:rsid w:val="005C43D5"/>
    <w:rsid w:val="005C4903"/>
    <w:rsid w:val="005C495C"/>
    <w:rsid w:val="005C5777"/>
    <w:rsid w:val="005C5835"/>
    <w:rsid w:val="005C6829"/>
    <w:rsid w:val="005C6A14"/>
    <w:rsid w:val="005C6C65"/>
    <w:rsid w:val="005C6C67"/>
    <w:rsid w:val="005C756E"/>
    <w:rsid w:val="005C7793"/>
    <w:rsid w:val="005C7A4B"/>
    <w:rsid w:val="005C7F5C"/>
    <w:rsid w:val="005D006E"/>
    <w:rsid w:val="005D01D1"/>
    <w:rsid w:val="005D06B0"/>
    <w:rsid w:val="005D0AC6"/>
    <w:rsid w:val="005D0D9F"/>
    <w:rsid w:val="005D2CCF"/>
    <w:rsid w:val="005D4392"/>
    <w:rsid w:val="005D467A"/>
    <w:rsid w:val="005D61FD"/>
    <w:rsid w:val="005D66D6"/>
    <w:rsid w:val="005D6C0D"/>
    <w:rsid w:val="005D6FD9"/>
    <w:rsid w:val="005D7117"/>
    <w:rsid w:val="005D72EC"/>
    <w:rsid w:val="005D739C"/>
    <w:rsid w:val="005D77E8"/>
    <w:rsid w:val="005D7F1C"/>
    <w:rsid w:val="005E0AD5"/>
    <w:rsid w:val="005E165F"/>
    <w:rsid w:val="005E1BA3"/>
    <w:rsid w:val="005E1BBB"/>
    <w:rsid w:val="005E208E"/>
    <w:rsid w:val="005E23E1"/>
    <w:rsid w:val="005E29B8"/>
    <w:rsid w:val="005E29BC"/>
    <w:rsid w:val="005E2EAE"/>
    <w:rsid w:val="005E3A97"/>
    <w:rsid w:val="005E49B1"/>
    <w:rsid w:val="005E4FB4"/>
    <w:rsid w:val="005E52D7"/>
    <w:rsid w:val="005E5A56"/>
    <w:rsid w:val="005E60E3"/>
    <w:rsid w:val="005E6D3E"/>
    <w:rsid w:val="005E6FED"/>
    <w:rsid w:val="005E7AE9"/>
    <w:rsid w:val="005F00A5"/>
    <w:rsid w:val="005F0692"/>
    <w:rsid w:val="005F0AD3"/>
    <w:rsid w:val="005F1503"/>
    <w:rsid w:val="005F1E08"/>
    <w:rsid w:val="005F21B4"/>
    <w:rsid w:val="005F283B"/>
    <w:rsid w:val="005F2D03"/>
    <w:rsid w:val="005F378E"/>
    <w:rsid w:val="005F3D7B"/>
    <w:rsid w:val="005F48A7"/>
    <w:rsid w:val="005F4D66"/>
    <w:rsid w:val="005F5AE8"/>
    <w:rsid w:val="005F5FF7"/>
    <w:rsid w:val="005F6260"/>
    <w:rsid w:val="005F6445"/>
    <w:rsid w:val="005F6B0E"/>
    <w:rsid w:val="005F6FEA"/>
    <w:rsid w:val="005F7D2A"/>
    <w:rsid w:val="005F7DED"/>
    <w:rsid w:val="005F7EE8"/>
    <w:rsid w:val="006008B0"/>
    <w:rsid w:val="00600A70"/>
    <w:rsid w:val="00600ECE"/>
    <w:rsid w:val="00601148"/>
    <w:rsid w:val="00601D99"/>
    <w:rsid w:val="00602378"/>
    <w:rsid w:val="00603CAA"/>
    <w:rsid w:val="00604076"/>
    <w:rsid w:val="006040C0"/>
    <w:rsid w:val="00604160"/>
    <w:rsid w:val="006041DD"/>
    <w:rsid w:val="0060496F"/>
    <w:rsid w:val="00604D52"/>
    <w:rsid w:val="00604E5D"/>
    <w:rsid w:val="00604E7D"/>
    <w:rsid w:val="00605970"/>
    <w:rsid w:val="00605B5E"/>
    <w:rsid w:val="00606B15"/>
    <w:rsid w:val="00606D4A"/>
    <w:rsid w:val="00607943"/>
    <w:rsid w:val="00610038"/>
    <w:rsid w:val="0061019D"/>
    <w:rsid w:val="00610965"/>
    <w:rsid w:val="00610B33"/>
    <w:rsid w:val="00610C0A"/>
    <w:rsid w:val="00610C5B"/>
    <w:rsid w:val="0061144F"/>
    <w:rsid w:val="00611645"/>
    <w:rsid w:val="006120E8"/>
    <w:rsid w:val="006127A2"/>
    <w:rsid w:val="00612945"/>
    <w:rsid w:val="00612C15"/>
    <w:rsid w:val="00612F3D"/>
    <w:rsid w:val="006132EA"/>
    <w:rsid w:val="00613884"/>
    <w:rsid w:val="00614685"/>
    <w:rsid w:val="00614CB7"/>
    <w:rsid w:val="00614E6D"/>
    <w:rsid w:val="00615A14"/>
    <w:rsid w:val="00615A44"/>
    <w:rsid w:val="0061642D"/>
    <w:rsid w:val="00616F83"/>
    <w:rsid w:val="006177FF"/>
    <w:rsid w:val="006178D3"/>
    <w:rsid w:val="00617C64"/>
    <w:rsid w:val="00617F8A"/>
    <w:rsid w:val="00620C44"/>
    <w:rsid w:val="0062102C"/>
    <w:rsid w:val="00621B1C"/>
    <w:rsid w:val="00621CCE"/>
    <w:rsid w:val="00622AEB"/>
    <w:rsid w:val="00623483"/>
    <w:rsid w:val="00623631"/>
    <w:rsid w:val="006238C7"/>
    <w:rsid w:val="00623C8D"/>
    <w:rsid w:val="00623CDC"/>
    <w:rsid w:val="00623FD2"/>
    <w:rsid w:val="00624236"/>
    <w:rsid w:val="00624BFC"/>
    <w:rsid w:val="00625225"/>
    <w:rsid w:val="006257D4"/>
    <w:rsid w:val="00626672"/>
    <w:rsid w:val="00626B07"/>
    <w:rsid w:val="00627E36"/>
    <w:rsid w:val="006304A8"/>
    <w:rsid w:val="00631696"/>
    <w:rsid w:val="00631B87"/>
    <w:rsid w:val="00631F95"/>
    <w:rsid w:val="006322B3"/>
    <w:rsid w:val="0063239F"/>
    <w:rsid w:val="006325AE"/>
    <w:rsid w:val="0063291C"/>
    <w:rsid w:val="00632C3F"/>
    <w:rsid w:val="00632D30"/>
    <w:rsid w:val="00633907"/>
    <w:rsid w:val="00633B72"/>
    <w:rsid w:val="00633EB5"/>
    <w:rsid w:val="00633F31"/>
    <w:rsid w:val="00635B9D"/>
    <w:rsid w:val="00635FE9"/>
    <w:rsid w:val="006363FF"/>
    <w:rsid w:val="006371F5"/>
    <w:rsid w:val="0063759A"/>
    <w:rsid w:val="0063799C"/>
    <w:rsid w:val="0064086E"/>
    <w:rsid w:val="00640AC5"/>
    <w:rsid w:val="00641126"/>
    <w:rsid w:val="00641730"/>
    <w:rsid w:val="00641800"/>
    <w:rsid w:val="006419DB"/>
    <w:rsid w:val="00641C0A"/>
    <w:rsid w:val="00641FA0"/>
    <w:rsid w:val="00642FA6"/>
    <w:rsid w:val="00643579"/>
    <w:rsid w:val="006438E7"/>
    <w:rsid w:val="0064398D"/>
    <w:rsid w:val="006439AA"/>
    <w:rsid w:val="00643EB8"/>
    <w:rsid w:val="00644020"/>
    <w:rsid w:val="006442C7"/>
    <w:rsid w:val="006455ED"/>
    <w:rsid w:val="006459EC"/>
    <w:rsid w:val="00645BA9"/>
    <w:rsid w:val="006460B6"/>
    <w:rsid w:val="00646872"/>
    <w:rsid w:val="00646BCE"/>
    <w:rsid w:val="00646BDE"/>
    <w:rsid w:val="00646C46"/>
    <w:rsid w:val="006478CB"/>
    <w:rsid w:val="006504BB"/>
    <w:rsid w:val="0065122E"/>
    <w:rsid w:val="006516CD"/>
    <w:rsid w:val="006517C0"/>
    <w:rsid w:val="00651EF0"/>
    <w:rsid w:val="00652866"/>
    <w:rsid w:val="00652BC4"/>
    <w:rsid w:val="006535A7"/>
    <w:rsid w:val="00653681"/>
    <w:rsid w:val="00653D12"/>
    <w:rsid w:val="006540ED"/>
    <w:rsid w:val="006542AB"/>
    <w:rsid w:val="00654BB6"/>
    <w:rsid w:val="00655115"/>
    <w:rsid w:val="0065621F"/>
    <w:rsid w:val="0065647A"/>
    <w:rsid w:val="006569E8"/>
    <w:rsid w:val="00656FF3"/>
    <w:rsid w:val="006578D0"/>
    <w:rsid w:val="00657C6F"/>
    <w:rsid w:val="00660329"/>
    <w:rsid w:val="00660A8F"/>
    <w:rsid w:val="00661350"/>
    <w:rsid w:val="00662725"/>
    <w:rsid w:val="0066289D"/>
    <w:rsid w:val="0066308E"/>
    <w:rsid w:val="00663988"/>
    <w:rsid w:val="00663996"/>
    <w:rsid w:val="00663BE8"/>
    <w:rsid w:val="00663D28"/>
    <w:rsid w:val="00663F30"/>
    <w:rsid w:val="00664D57"/>
    <w:rsid w:val="0066532E"/>
    <w:rsid w:val="006665D7"/>
    <w:rsid w:val="00666784"/>
    <w:rsid w:val="00666844"/>
    <w:rsid w:val="00666C3B"/>
    <w:rsid w:val="00667261"/>
    <w:rsid w:val="00667CE6"/>
    <w:rsid w:val="00670A4A"/>
    <w:rsid w:val="00670CE2"/>
    <w:rsid w:val="006710E2"/>
    <w:rsid w:val="00671696"/>
    <w:rsid w:val="0067176E"/>
    <w:rsid w:val="00672957"/>
    <w:rsid w:val="00672C68"/>
    <w:rsid w:val="00672DE8"/>
    <w:rsid w:val="00674016"/>
    <w:rsid w:val="00674610"/>
    <w:rsid w:val="006747C9"/>
    <w:rsid w:val="00674D81"/>
    <w:rsid w:val="00675572"/>
    <w:rsid w:val="00675868"/>
    <w:rsid w:val="00676263"/>
    <w:rsid w:val="00676FCD"/>
    <w:rsid w:val="006773AF"/>
    <w:rsid w:val="006776D1"/>
    <w:rsid w:val="006777B7"/>
    <w:rsid w:val="00677B94"/>
    <w:rsid w:val="00677DCD"/>
    <w:rsid w:val="00680027"/>
    <w:rsid w:val="00681409"/>
    <w:rsid w:val="00682462"/>
    <w:rsid w:val="00682513"/>
    <w:rsid w:val="00683041"/>
    <w:rsid w:val="0068339C"/>
    <w:rsid w:val="0068519E"/>
    <w:rsid w:val="006853B0"/>
    <w:rsid w:val="0068657C"/>
    <w:rsid w:val="006870B0"/>
    <w:rsid w:val="006871CC"/>
    <w:rsid w:val="006879E6"/>
    <w:rsid w:val="0069030C"/>
    <w:rsid w:val="006905D1"/>
    <w:rsid w:val="00690885"/>
    <w:rsid w:val="006910C9"/>
    <w:rsid w:val="006916D3"/>
    <w:rsid w:val="00691896"/>
    <w:rsid w:val="00692D2E"/>
    <w:rsid w:val="0069318C"/>
    <w:rsid w:val="00693253"/>
    <w:rsid w:val="00693481"/>
    <w:rsid w:val="006938A5"/>
    <w:rsid w:val="00693B29"/>
    <w:rsid w:val="00693C8D"/>
    <w:rsid w:val="00693DC8"/>
    <w:rsid w:val="00693F20"/>
    <w:rsid w:val="00694A90"/>
    <w:rsid w:val="00694F2E"/>
    <w:rsid w:val="006951C8"/>
    <w:rsid w:val="00695B68"/>
    <w:rsid w:val="00695D86"/>
    <w:rsid w:val="0069700D"/>
    <w:rsid w:val="006971FA"/>
    <w:rsid w:val="006979AE"/>
    <w:rsid w:val="006A11C2"/>
    <w:rsid w:val="006A122A"/>
    <w:rsid w:val="006A1D40"/>
    <w:rsid w:val="006A307A"/>
    <w:rsid w:val="006A312D"/>
    <w:rsid w:val="006A3BC5"/>
    <w:rsid w:val="006A434A"/>
    <w:rsid w:val="006A4873"/>
    <w:rsid w:val="006A4BCA"/>
    <w:rsid w:val="006A4EF1"/>
    <w:rsid w:val="006A5625"/>
    <w:rsid w:val="006A5D54"/>
    <w:rsid w:val="006A631E"/>
    <w:rsid w:val="006A66DF"/>
    <w:rsid w:val="006A6F1B"/>
    <w:rsid w:val="006A7D68"/>
    <w:rsid w:val="006A7F99"/>
    <w:rsid w:val="006A7FBF"/>
    <w:rsid w:val="006B1848"/>
    <w:rsid w:val="006B1990"/>
    <w:rsid w:val="006B1D77"/>
    <w:rsid w:val="006B2077"/>
    <w:rsid w:val="006B3160"/>
    <w:rsid w:val="006B3D40"/>
    <w:rsid w:val="006B498F"/>
    <w:rsid w:val="006B5B5B"/>
    <w:rsid w:val="006B6040"/>
    <w:rsid w:val="006B6BDF"/>
    <w:rsid w:val="006B6DAB"/>
    <w:rsid w:val="006B6E57"/>
    <w:rsid w:val="006B7807"/>
    <w:rsid w:val="006B7C22"/>
    <w:rsid w:val="006C1027"/>
    <w:rsid w:val="006C10EB"/>
    <w:rsid w:val="006C19BD"/>
    <w:rsid w:val="006C293E"/>
    <w:rsid w:val="006C2D2C"/>
    <w:rsid w:val="006C3576"/>
    <w:rsid w:val="006C39C5"/>
    <w:rsid w:val="006C39E8"/>
    <w:rsid w:val="006C3D91"/>
    <w:rsid w:val="006C4405"/>
    <w:rsid w:val="006C45D7"/>
    <w:rsid w:val="006C5657"/>
    <w:rsid w:val="006C57B5"/>
    <w:rsid w:val="006C5E95"/>
    <w:rsid w:val="006C62B2"/>
    <w:rsid w:val="006C62ED"/>
    <w:rsid w:val="006C667A"/>
    <w:rsid w:val="006C6728"/>
    <w:rsid w:val="006C6992"/>
    <w:rsid w:val="006C6AB9"/>
    <w:rsid w:val="006C6E83"/>
    <w:rsid w:val="006C6EF5"/>
    <w:rsid w:val="006C76DE"/>
    <w:rsid w:val="006C78AD"/>
    <w:rsid w:val="006C79EB"/>
    <w:rsid w:val="006D0674"/>
    <w:rsid w:val="006D0701"/>
    <w:rsid w:val="006D0B9D"/>
    <w:rsid w:val="006D0E36"/>
    <w:rsid w:val="006D16B2"/>
    <w:rsid w:val="006D1B1C"/>
    <w:rsid w:val="006D21AE"/>
    <w:rsid w:val="006D23F0"/>
    <w:rsid w:val="006D26F9"/>
    <w:rsid w:val="006D2892"/>
    <w:rsid w:val="006D29D3"/>
    <w:rsid w:val="006D2A8D"/>
    <w:rsid w:val="006D2E03"/>
    <w:rsid w:val="006D3661"/>
    <w:rsid w:val="006D419B"/>
    <w:rsid w:val="006D423A"/>
    <w:rsid w:val="006D51BE"/>
    <w:rsid w:val="006D59A7"/>
    <w:rsid w:val="006D5E19"/>
    <w:rsid w:val="006D69F6"/>
    <w:rsid w:val="006D712E"/>
    <w:rsid w:val="006D7BCA"/>
    <w:rsid w:val="006E020D"/>
    <w:rsid w:val="006E0364"/>
    <w:rsid w:val="006E07A3"/>
    <w:rsid w:val="006E0928"/>
    <w:rsid w:val="006E0FFD"/>
    <w:rsid w:val="006E1A93"/>
    <w:rsid w:val="006E2696"/>
    <w:rsid w:val="006E3D00"/>
    <w:rsid w:val="006E43C9"/>
    <w:rsid w:val="006E43D8"/>
    <w:rsid w:val="006E4573"/>
    <w:rsid w:val="006E460F"/>
    <w:rsid w:val="006E4CA7"/>
    <w:rsid w:val="006E4FDB"/>
    <w:rsid w:val="006E533D"/>
    <w:rsid w:val="006E53FA"/>
    <w:rsid w:val="006E5922"/>
    <w:rsid w:val="006E6268"/>
    <w:rsid w:val="006E6773"/>
    <w:rsid w:val="006E6D6F"/>
    <w:rsid w:val="006E7207"/>
    <w:rsid w:val="006E7601"/>
    <w:rsid w:val="006E7F1F"/>
    <w:rsid w:val="006F0204"/>
    <w:rsid w:val="006F026B"/>
    <w:rsid w:val="006F0522"/>
    <w:rsid w:val="006F092A"/>
    <w:rsid w:val="006F0A2A"/>
    <w:rsid w:val="006F1281"/>
    <w:rsid w:val="006F1826"/>
    <w:rsid w:val="006F241F"/>
    <w:rsid w:val="006F2875"/>
    <w:rsid w:val="006F2914"/>
    <w:rsid w:val="006F296D"/>
    <w:rsid w:val="006F39E7"/>
    <w:rsid w:val="006F4065"/>
    <w:rsid w:val="006F4E4C"/>
    <w:rsid w:val="006F62C1"/>
    <w:rsid w:val="006F63B7"/>
    <w:rsid w:val="006F716A"/>
    <w:rsid w:val="006F7FCC"/>
    <w:rsid w:val="0070029F"/>
    <w:rsid w:val="0070048B"/>
    <w:rsid w:val="00700D69"/>
    <w:rsid w:val="007017F0"/>
    <w:rsid w:val="00701C90"/>
    <w:rsid w:val="00703152"/>
    <w:rsid w:val="007049C5"/>
    <w:rsid w:val="00705D7A"/>
    <w:rsid w:val="00705E11"/>
    <w:rsid w:val="00705FEE"/>
    <w:rsid w:val="007061B3"/>
    <w:rsid w:val="007061D5"/>
    <w:rsid w:val="00706265"/>
    <w:rsid w:val="00706B22"/>
    <w:rsid w:val="00706EB5"/>
    <w:rsid w:val="007073D3"/>
    <w:rsid w:val="00707409"/>
    <w:rsid w:val="007108CA"/>
    <w:rsid w:val="0071217B"/>
    <w:rsid w:val="0071234C"/>
    <w:rsid w:val="00712F07"/>
    <w:rsid w:val="00714133"/>
    <w:rsid w:val="007143C4"/>
    <w:rsid w:val="0071508C"/>
    <w:rsid w:val="00715243"/>
    <w:rsid w:val="007155E5"/>
    <w:rsid w:val="0071585B"/>
    <w:rsid w:val="00715A79"/>
    <w:rsid w:val="00716150"/>
    <w:rsid w:val="007163F3"/>
    <w:rsid w:val="007169BD"/>
    <w:rsid w:val="00716FB6"/>
    <w:rsid w:val="0071709B"/>
    <w:rsid w:val="00717101"/>
    <w:rsid w:val="0071715A"/>
    <w:rsid w:val="00717950"/>
    <w:rsid w:val="00721967"/>
    <w:rsid w:val="00721C19"/>
    <w:rsid w:val="00721DB9"/>
    <w:rsid w:val="0072324E"/>
    <w:rsid w:val="00724556"/>
    <w:rsid w:val="00724640"/>
    <w:rsid w:val="00724F84"/>
    <w:rsid w:val="0072558E"/>
    <w:rsid w:val="0072588E"/>
    <w:rsid w:val="00725B4A"/>
    <w:rsid w:val="00725DBA"/>
    <w:rsid w:val="0072717B"/>
    <w:rsid w:val="00727314"/>
    <w:rsid w:val="0072742F"/>
    <w:rsid w:val="007278D4"/>
    <w:rsid w:val="007278E7"/>
    <w:rsid w:val="00727E67"/>
    <w:rsid w:val="00730B12"/>
    <w:rsid w:val="00730D61"/>
    <w:rsid w:val="00730FDE"/>
    <w:rsid w:val="007311C6"/>
    <w:rsid w:val="007312AE"/>
    <w:rsid w:val="007318E5"/>
    <w:rsid w:val="007322A2"/>
    <w:rsid w:val="007322B8"/>
    <w:rsid w:val="00732572"/>
    <w:rsid w:val="007325DF"/>
    <w:rsid w:val="00732743"/>
    <w:rsid w:val="00732A2A"/>
    <w:rsid w:val="00733257"/>
    <w:rsid w:val="007333E2"/>
    <w:rsid w:val="007333F2"/>
    <w:rsid w:val="007338D6"/>
    <w:rsid w:val="0073404E"/>
    <w:rsid w:val="007341C8"/>
    <w:rsid w:val="007345CC"/>
    <w:rsid w:val="00734D76"/>
    <w:rsid w:val="00735E6F"/>
    <w:rsid w:val="00736388"/>
    <w:rsid w:val="00736D13"/>
    <w:rsid w:val="00736F67"/>
    <w:rsid w:val="0073735B"/>
    <w:rsid w:val="00740DED"/>
    <w:rsid w:val="00740F25"/>
    <w:rsid w:val="00741313"/>
    <w:rsid w:val="0074137C"/>
    <w:rsid w:val="00741FAC"/>
    <w:rsid w:val="00742072"/>
    <w:rsid w:val="00742161"/>
    <w:rsid w:val="007424DC"/>
    <w:rsid w:val="007425AA"/>
    <w:rsid w:val="0074271B"/>
    <w:rsid w:val="00743C1C"/>
    <w:rsid w:val="00743E12"/>
    <w:rsid w:val="00743E83"/>
    <w:rsid w:val="0074430B"/>
    <w:rsid w:val="007446A2"/>
    <w:rsid w:val="007449AF"/>
    <w:rsid w:val="00745081"/>
    <w:rsid w:val="00745406"/>
    <w:rsid w:val="007458BB"/>
    <w:rsid w:val="00746415"/>
    <w:rsid w:val="00746492"/>
    <w:rsid w:val="00746821"/>
    <w:rsid w:val="00747D69"/>
    <w:rsid w:val="00747E42"/>
    <w:rsid w:val="007511B5"/>
    <w:rsid w:val="007511FE"/>
    <w:rsid w:val="00751278"/>
    <w:rsid w:val="007513F9"/>
    <w:rsid w:val="0075152C"/>
    <w:rsid w:val="00751911"/>
    <w:rsid w:val="00751B4E"/>
    <w:rsid w:val="0075236E"/>
    <w:rsid w:val="00752BD4"/>
    <w:rsid w:val="007554A6"/>
    <w:rsid w:val="0075558B"/>
    <w:rsid w:val="007558C6"/>
    <w:rsid w:val="0075705E"/>
    <w:rsid w:val="00757CCC"/>
    <w:rsid w:val="007603A9"/>
    <w:rsid w:val="0076066A"/>
    <w:rsid w:val="00760C0F"/>
    <w:rsid w:val="00760CD1"/>
    <w:rsid w:val="00761CBB"/>
    <w:rsid w:val="007627FF"/>
    <w:rsid w:val="007628C8"/>
    <w:rsid w:val="00762C1A"/>
    <w:rsid w:val="00762EAE"/>
    <w:rsid w:val="0076338A"/>
    <w:rsid w:val="0076350B"/>
    <w:rsid w:val="00763523"/>
    <w:rsid w:val="0076378C"/>
    <w:rsid w:val="007644A0"/>
    <w:rsid w:val="007653A3"/>
    <w:rsid w:val="007656A2"/>
    <w:rsid w:val="0076571D"/>
    <w:rsid w:val="00765771"/>
    <w:rsid w:val="00765B03"/>
    <w:rsid w:val="0076603E"/>
    <w:rsid w:val="00766E2F"/>
    <w:rsid w:val="00766FD7"/>
    <w:rsid w:val="007671BE"/>
    <w:rsid w:val="00770053"/>
    <w:rsid w:val="00770A4D"/>
    <w:rsid w:val="00771DF9"/>
    <w:rsid w:val="00771EFA"/>
    <w:rsid w:val="00772449"/>
    <w:rsid w:val="0077346D"/>
    <w:rsid w:val="007744D2"/>
    <w:rsid w:val="007746B1"/>
    <w:rsid w:val="00774E40"/>
    <w:rsid w:val="00775BAE"/>
    <w:rsid w:val="00776288"/>
    <w:rsid w:val="00776837"/>
    <w:rsid w:val="00776D93"/>
    <w:rsid w:val="007772D6"/>
    <w:rsid w:val="007801B7"/>
    <w:rsid w:val="00781A0F"/>
    <w:rsid w:val="00782401"/>
    <w:rsid w:val="00782520"/>
    <w:rsid w:val="00782557"/>
    <w:rsid w:val="00782634"/>
    <w:rsid w:val="007831F4"/>
    <w:rsid w:val="007839CE"/>
    <w:rsid w:val="00783A97"/>
    <w:rsid w:val="00783C8F"/>
    <w:rsid w:val="00783E97"/>
    <w:rsid w:val="0078411D"/>
    <w:rsid w:val="007847A8"/>
    <w:rsid w:val="00784C1B"/>
    <w:rsid w:val="00785FF7"/>
    <w:rsid w:val="007861DB"/>
    <w:rsid w:val="0078634A"/>
    <w:rsid w:val="007864E8"/>
    <w:rsid w:val="007866B6"/>
    <w:rsid w:val="007869B9"/>
    <w:rsid w:val="00786BD4"/>
    <w:rsid w:val="00786F97"/>
    <w:rsid w:val="00786FD6"/>
    <w:rsid w:val="0078783D"/>
    <w:rsid w:val="00787860"/>
    <w:rsid w:val="007900B0"/>
    <w:rsid w:val="0079082D"/>
    <w:rsid w:val="00790ECF"/>
    <w:rsid w:val="00790F6F"/>
    <w:rsid w:val="0079126D"/>
    <w:rsid w:val="00791D56"/>
    <w:rsid w:val="00791E16"/>
    <w:rsid w:val="007920AE"/>
    <w:rsid w:val="00792844"/>
    <w:rsid w:val="00792A88"/>
    <w:rsid w:val="007935C7"/>
    <w:rsid w:val="00793722"/>
    <w:rsid w:val="007941C2"/>
    <w:rsid w:val="00794BD7"/>
    <w:rsid w:val="00794F5C"/>
    <w:rsid w:val="007951D5"/>
    <w:rsid w:val="007951EA"/>
    <w:rsid w:val="0079629B"/>
    <w:rsid w:val="0079696C"/>
    <w:rsid w:val="00796977"/>
    <w:rsid w:val="0079756E"/>
    <w:rsid w:val="007977F3"/>
    <w:rsid w:val="007A00B7"/>
    <w:rsid w:val="007A0109"/>
    <w:rsid w:val="007A025C"/>
    <w:rsid w:val="007A09B8"/>
    <w:rsid w:val="007A09D1"/>
    <w:rsid w:val="007A0A44"/>
    <w:rsid w:val="007A0EB8"/>
    <w:rsid w:val="007A1372"/>
    <w:rsid w:val="007A154D"/>
    <w:rsid w:val="007A1B6F"/>
    <w:rsid w:val="007A2056"/>
    <w:rsid w:val="007A2168"/>
    <w:rsid w:val="007A23A7"/>
    <w:rsid w:val="007A2DAC"/>
    <w:rsid w:val="007A3875"/>
    <w:rsid w:val="007A3CB8"/>
    <w:rsid w:val="007A4385"/>
    <w:rsid w:val="007A4991"/>
    <w:rsid w:val="007A5FEB"/>
    <w:rsid w:val="007A61A5"/>
    <w:rsid w:val="007A682B"/>
    <w:rsid w:val="007A6884"/>
    <w:rsid w:val="007A68E1"/>
    <w:rsid w:val="007A748A"/>
    <w:rsid w:val="007A772E"/>
    <w:rsid w:val="007B0243"/>
    <w:rsid w:val="007B034A"/>
    <w:rsid w:val="007B0623"/>
    <w:rsid w:val="007B0BAD"/>
    <w:rsid w:val="007B294A"/>
    <w:rsid w:val="007B32E2"/>
    <w:rsid w:val="007B3481"/>
    <w:rsid w:val="007B3DA7"/>
    <w:rsid w:val="007B4244"/>
    <w:rsid w:val="007B4606"/>
    <w:rsid w:val="007B5362"/>
    <w:rsid w:val="007B5378"/>
    <w:rsid w:val="007B53D0"/>
    <w:rsid w:val="007B563E"/>
    <w:rsid w:val="007B59AE"/>
    <w:rsid w:val="007B62E1"/>
    <w:rsid w:val="007B66F8"/>
    <w:rsid w:val="007B6D87"/>
    <w:rsid w:val="007B733B"/>
    <w:rsid w:val="007B7F0F"/>
    <w:rsid w:val="007C0593"/>
    <w:rsid w:val="007C0EAC"/>
    <w:rsid w:val="007C17B3"/>
    <w:rsid w:val="007C1A95"/>
    <w:rsid w:val="007C1E9E"/>
    <w:rsid w:val="007C1F94"/>
    <w:rsid w:val="007C21A5"/>
    <w:rsid w:val="007C24B7"/>
    <w:rsid w:val="007C2687"/>
    <w:rsid w:val="007C29DF"/>
    <w:rsid w:val="007C3EC8"/>
    <w:rsid w:val="007C414F"/>
    <w:rsid w:val="007C4921"/>
    <w:rsid w:val="007C4DB5"/>
    <w:rsid w:val="007D0932"/>
    <w:rsid w:val="007D1152"/>
    <w:rsid w:val="007D128D"/>
    <w:rsid w:val="007D1380"/>
    <w:rsid w:val="007D15F5"/>
    <w:rsid w:val="007D18DD"/>
    <w:rsid w:val="007D19C9"/>
    <w:rsid w:val="007D1B2F"/>
    <w:rsid w:val="007D314A"/>
    <w:rsid w:val="007D370E"/>
    <w:rsid w:val="007D3935"/>
    <w:rsid w:val="007D3E69"/>
    <w:rsid w:val="007D4168"/>
    <w:rsid w:val="007D44EB"/>
    <w:rsid w:val="007D459F"/>
    <w:rsid w:val="007D477A"/>
    <w:rsid w:val="007D493B"/>
    <w:rsid w:val="007D558A"/>
    <w:rsid w:val="007D61CC"/>
    <w:rsid w:val="007D741B"/>
    <w:rsid w:val="007D74B2"/>
    <w:rsid w:val="007D77F0"/>
    <w:rsid w:val="007E05A3"/>
    <w:rsid w:val="007E0761"/>
    <w:rsid w:val="007E0A6C"/>
    <w:rsid w:val="007E0B74"/>
    <w:rsid w:val="007E0D16"/>
    <w:rsid w:val="007E0F84"/>
    <w:rsid w:val="007E1665"/>
    <w:rsid w:val="007E16FC"/>
    <w:rsid w:val="007E17BC"/>
    <w:rsid w:val="007E1A92"/>
    <w:rsid w:val="007E230D"/>
    <w:rsid w:val="007E27FD"/>
    <w:rsid w:val="007E28F0"/>
    <w:rsid w:val="007E35A0"/>
    <w:rsid w:val="007E4FDD"/>
    <w:rsid w:val="007E505D"/>
    <w:rsid w:val="007E5455"/>
    <w:rsid w:val="007E54EB"/>
    <w:rsid w:val="007E5579"/>
    <w:rsid w:val="007E55D7"/>
    <w:rsid w:val="007E6350"/>
    <w:rsid w:val="007E6853"/>
    <w:rsid w:val="007E700F"/>
    <w:rsid w:val="007E7395"/>
    <w:rsid w:val="007F0406"/>
    <w:rsid w:val="007F0647"/>
    <w:rsid w:val="007F184E"/>
    <w:rsid w:val="007F1BEA"/>
    <w:rsid w:val="007F2047"/>
    <w:rsid w:val="007F257F"/>
    <w:rsid w:val="007F310B"/>
    <w:rsid w:val="007F326D"/>
    <w:rsid w:val="007F34B9"/>
    <w:rsid w:val="007F3721"/>
    <w:rsid w:val="007F4013"/>
    <w:rsid w:val="007F5275"/>
    <w:rsid w:val="007F5926"/>
    <w:rsid w:val="007F60DC"/>
    <w:rsid w:val="007F624C"/>
    <w:rsid w:val="007F65D5"/>
    <w:rsid w:val="007F6E79"/>
    <w:rsid w:val="007F7365"/>
    <w:rsid w:val="007F7977"/>
    <w:rsid w:val="00800E81"/>
    <w:rsid w:val="008020B8"/>
    <w:rsid w:val="00802383"/>
    <w:rsid w:val="00802765"/>
    <w:rsid w:val="0080288B"/>
    <w:rsid w:val="00802DD9"/>
    <w:rsid w:val="00802DE3"/>
    <w:rsid w:val="008039E0"/>
    <w:rsid w:val="00803BD2"/>
    <w:rsid w:val="008040CA"/>
    <w:rsid w:val="008040CE"/>
    <w:rsid w:val="008041B9"/>
    <w:rsid w:val="0080479F"/>
    <w:rsid w:val="00804A0C"/>
    <w:rsid w:val="00805392"/>
    <w:rsid w:val="0080577A"/>
    <w:rsid w:val="008057EF"/>
    <w:rsid w:val="00805B85"/>
    <w:rsid w:val="008061DB"/>
    <w:rsid w:val="00806A25"/>
    <w:rsid w:val="00806A8F"/>
    <w:rsid w:val="00806FD6"/>
    <w:rsid w:val="008071F3"/>
    <w:rsid w:val="00807745"/>
    <w:rsid w:val="00807DA9"/>
    <w:rsid w:val="00807E4B"/>
    <w:rsid w:val="00810069"/>
    <w:rsid w:val="0081048D"/>
    <w:rsid w:val="0081057B"/>
    <w:rsid w:val="008109A3"/>
    <w:rsid w:val="00811142"/>
    <w:rsid w:val="00811268"/>
    <w:rsid w:val="00811551"/>
    <w:rsid w:val="00811602"/>
    <w:rsid w:val="0081170A"/>
    <w:rsid w:val="00811D1F"/>
    <w:rsid w:val="00812355"/>
    <w:rsid w:val="008125B5"/>
    <w:rsid w:val="00812846"/>
    <w:rsid w:val="00812F6E"/>
    <w:rsid w:val="008130A6"/>
    <w:rsid w:val="00813A1A"/>
    <w:rsid w:val="00813F1E"/>
    <w:rsid w:val="00813FFD"/>
    <w:rsid w:val="008142D5"/>
    <w:rsid w:val="00815A17"/>
    <w:rsid w:val="00816585"/>
    <w:rsid w:val="00816F74"/>
    <w:rsid w:val="008207CB"/>
    <w:rsid w:val="00820B3E"/>
    <w:rsid w:val="00820D97"/>
    <w:rsid w:val="00821130"/>
    <w:rsid w:val="008211D9"/>
    <w:rsid w:val="0082130B"/>
    <w:rsid w:val="00821883"/>
    <w:rsid w:val="00821FCB"/>
    <w:rsid w:val="008226CA"/>
    <w:rsid w:val="00822715"/>
    <w:rsid w:val="00822E51"/>
    <w:rsid w:val="00822F1D"/>
    <w:rsid w:val="00823286"/>
    <w:rsid w:val="0082341B"/>
    <w:rsid w:val="00823685"/>
    <w:rsid w:val="00823890"/>
    <w:rsid w:val="008239AA"/>
    <w:rsid w:val="00823EC9"/>
    <w:rsid w:val="00824218"/>
    <w:rsid w:val="008243C3"/>
    <w:rsid w:val="00824639"/>
    <w:rsid w:val="00825547"/>
    <w:rsid w:val="008255AF"/>
    <w:rsid w:val="008255D8"/>
    <w:rsid w:val="00826079"/>
    <w:rsid w:val="0082688F"/>
    <w:rsid w:val="00826A8D"/>
    <w:rsid w:val="00826E0D"/>
    <w:rsid w:val="00826E66"/>
    <w:rsid w:val="0083003F"/>
    <w:rsid w:val="0083053B"/>
    <w:rsid w:val="00830ABE"/>
    <w:rsid w:val="00831209"/>
    <w:rsid w:val="008333A8"/>
    <w:rsid w:val="00833566"/>
    <w:rsid w:val="008337CA"/>
    <w:rsid w:val="00833C55"/>
    <w:rsid w:val="008349F0"/>
    <w:rsid w:val="00834BE9"/>
    <w:rsid w:val="00834ECE"/>
    <w:rsid w:val="0083535B"/>
    <w:rsid w:val="00835A97"/>
    <w:rsid w:val="00835D04"/>
    <w:rsid w:val="00835D21"/>
    <w:rsid w:val="008366D8"/>
    <w:rsid w:val="00837748"/>
    <w:rsid w:val="0083795F"/>
    <w:rsid w:val="00837C93"/>
    <w:rsid w:val="00840145"/>
    <w:rsid w:val="008402E7"/>
    <w:rsid w:val="008407E3"/>
    <w:rsid w:val="00840FFE"/>
    <w:rsid w:val="0084108A"/>
    <w:rsid w:val="0084150D"/>
    <w:rsid w:val="00841513"/>
    <w:rsid w:val="00841E3B"/>
    <w:rsid w:val="0084228C"/>
    <w:rsid w:val="0084230B"/>
    <w:rsid w:val="00842EFD"/>
    <w:rsid w:val="00843019"/>
    <w:rsid w:val="00843AF9"/>
    <w:rsid w:val="008443F0"/>
    <w:rsid w:val="0084466F"/>
    <w:rsid w:val="008447D1"/>
    <w:rsid w:val="00844D06"/>
    <w:rsid w:val="00844F5C"/>
    <w:rsid w:val="0084535E"/>
    <w:rsid w:val="008458EB"/>
    <w:rsid w:val="008466F0"/>
    <w:rsid w:val="00846D5F"/>
    <w:rsid w:val="00846F4D"/>
    <w:rsid w:val="00847003"/>
    <w:rsid w:val="008478AC"/>
    <w:rsid w:val="0084798F"/>
    <w:rsid w:val="00847F03"/>
    <w:rsid w:val="00851E4C"/>
    <w:rsid w:val="008522B1"/>
    <w:rsid w:val="0085349D"/>
    <w:rsid w:val="00853F07"/>
    <w:rsid w:val="00855264"/>
    <w:rsid w:val="008554CC"/>
    <w:rsid w:val="00855680"/>
    <w:rsid w:val="0085577E"/>
    <w:rsid w:val="00855F28"/>
    <w:rsid w:val="008561A5"/>
    <w:rsid w:val="00856604"/>
    <w:rsid w:val="00856A4B"/>
    <w:rsid w:val="00857346"/>
    <w:rsid w:val="0085750D"/>
    <w:rsid w:val="0085793A"/>
    <w:rsid w:val="00857A84"/>
    <w:rsid w:val="00857B21"/>
    <w:rsid w:val="008606F9"/>
    <w:rsid w:val="008609C5"/>
    <w:rsid w:val="00861CF2"/>
    <w:rsid w:val="00861F80"/>
    <w:rsid w:val="008620F8"/>
    <w:rsid w:val="008622DF"/>
    <w:rsid w:val="008624FD"/>
    <w:rsid w:val="00862B64"/>
    <w:rsid w:val="00863981"/>
    <w:rsid w:val="0086403E"/>
    <w:rsid w:val="00864049"/>
    <w:rsid w:val="00864195"/>
    <w:rsid w:val="00864402"/>
    <w:rsid w:val="008644F0"/>
    <w:rsid w:val="008647B8"/>
    <w:rsid w:val="008647FA"/>
    <w:rsid w:val="00864CD3"/>
    <w:rsid w:val="00865033"/>
    <w:rsid w:val="00866F65"/>
    <w:rsid w:val="00867AB5"/>
    <w:rsid w:val="0087053E"/>
    <w:rsid w:val="00870A21"/>
    <w:rsid w:val="008716F3"/>
    <w:rsid w:val="0087257B"/>
    <w:rsid w:val="008725D6"/>
    <w:rsid w:val="00873974"/>
    <w:rsid w:val="00873B12"/>
    <w:rsid w:val="00873FC2"/>
    <w:rsid w:val="00874602"/>
    <w:rsid w:val="008747C3"/>
    <w:rsid w:val="00874F94"/>
    <w:rsid w:val="00875230"/>
    <w:rsid w:val="0087542D"/>
    <w:rsid w:val="008759D6"/>
    <w:rsid w:val="00876529"/>
    <w:rsid w:val="00876912"/>
    <w:rsid w:val="00876EFB"/>
    <w:rsid w:val="0087755D"/>
    <w:rsid w:val="00877793"/>
    <w:rsid w:val="0088034C"/>
    <w:rsid w:val="00880E5B"/>
    <w:rsid w:val="00880F98"/>
    <w:rsid w:val="00881208"/>
    <w:rsid w:val="00881848"/>
    <w:rsid w:val="008818F1"/>
    <w:rsid w:val="00881DE1"/>
    <w:rsid w:val="00881E30"/>
    <w:rsid w:val="0088290C"/>
    <w:rsid w:val="00882925"/>
    <w:rsid w:val="008829D2"/>
    <w:rsid w:val="00883048"/>
    <w:rsid w:val="00883311"/>
    <w:rsid w:val="00883856"/>
    <w:rsid w:val="0088472A"/>
    <w:rsid w:val="008862E3"/>
    <w:rsid w:val="00886376"/>
    <w:rsid w:val="00886B0E"/>
    <w:rsid w:val="008873E5"/>
    <w:rsid w:val="0088746D"/>
    <w:rsid w:val="008879B0"/>
    <w:rsid w:val="00887C77"/>
    <w:rsid w:val="00890261"/>
    <w:rsid w:val="00890439"/>
    <w:rsid w:val="00890626"/>
    <w:rsid w:val="00890A08"/>
    <w:rsid w:val="00890A47"/>
    <w:rsid w:val="00890F1B"/>
    <w:rsid w:val="00890F38"/>
    <w:rsid w:val="00891431"/>
    <w:rsid w:val="00891460"/>
    <w:rsid w:val="00891525"/>
    <w:rsid w:val="008917C7"/>
    <w:rsid w:val="00892A1F"/>
    <w:rsid w:val="00892BA3"/>
    <w:rsid w:val="00892BD0"/>
    <w:rsid w:val="00893618"/>
    <w:rsid w:val="008936AD"/>
    <w:rsid w:val="00894180"/>
    <w:rsid w:val="008947B7"/>
    <w:rsid w:val="0089498C"/>
    <w:rsid w:val="00894C7F"/>
    <w:rsid w:val="00895371"/>
    <w:rsid w:val="00895682"/>
    <w:rsid w:val="00895BF0"/>
    <w:rsid w:val="00895FBE"/>
    <w:rsid w:val="0089626F"/>
    <w:rsid w:val="00896D57"/>
    <w:rsid w:val="00897010"/>
    <w:rsid w:val="00897326"/>
    <w:rsid w:val="008A0535"/>
    <w:rsid w:val="008A0AA8"/>
    <w:rsid w:val="008A0D0C"/>
    <w:rsid w:val="008A1589"/>
    <w:rsid w:val="008A1BA3"/>
    <w:rsid w:val="008A1C6C"/>
    <w:rsid w:val="008A20AA"/>
    <w:rsid w:val="008A329E"/>
    <w:rsid w:val="008A37D2"/>
    <w:rsid w:val="008A3BFF"/>
    <w:rsid w:val="008A41DC"/>
    <w:rsid w:val="008A4C6E"/>
    <w:rsid w:val="008A4CFA"/>
    <w:rsid w:val="008A4DAA"/>
    <w:rsid w:val="008A58E5"/>
    <w:rsid w:val="008A5BEB"/>
    <w:rsid w:val="008A5C67"/>
    <w:rsid w:val="008A5EB2"/>
    <w:rsid w:val="008A6C09"/>
    <w:rsid w:val="008A7082"/>
    <w:rsid w:val="008A728A"/>
    <w:rsid w:val="008A72DE"/>
    <w:rsid w:val="008A7B3C"/>
    <w:rsid w:val="008B0016"/>
    <w:rsid w:val="008B0406"/>
    <w:rsid w:val="008B0DB0"/>
    <w:rsid w:val="008B16E4"/>
    <w:rsid w:val="008B1EC1"/>
    <w:rsid w:val="008B249C"/>
    <w:rsid w:val="008B2728"/>
    <w:rsid w:val="008B2AFE"/>
    <w:rsid w:val="008B3A5D"/>
    <w:rsid w:val="008B4505"/>
    <w:rsid w:val="008B4778"/>
    <w:rsid w:val="008B480B"/>
    <w:rsid w:val="008B4A78"/>
    <w:rsid w:val="008B4C13"/>
    <w:rsid w:val="008B4FF6"/>
    <w:rsid w:val="008B5145"/>
    <w:rsid w:val="008B55B3"/>
    <w:rsid w:val="008B57EB"/>
    <w:rsid w:val="008B58D0"/>
    <w:rsid w:val="008B6469"/>
    <w:rsid w:val="008B6F47"/>
    <w:rsid w:val="008B77FF"/>
    <w:rsid w:val="008C01ED"/>
    <w:rsid w:val="008C0244"/>
    <w:rsid w:val="008C100B"/>
    <w:rsid w:val="008C1214"/>
    <w:rsid w:val="008C150E"/>
    <w:rsid w:val="008C18F4"/>
    <w:rsid w:val="008C1C5E"/>
    <w:rsid w:val="008C2AA3"/>
    <w:rsid w:val="008C31F6"/>
    <w:rsid w:val="008C3395"/>
    <w:rsid w:val="008C3880"/>
    <w:rsid w:val="008C394B"/>
    <w:rsid w:val="008C3CDA"/>
    <w:rsid w:val="008C3F41"/>
    <w:rsid w:val="008C3FDE"/>
    <w:rsid w:val="008C433B"/>
    <w:rsid w:val="008C4D9C"/>
    <w:rsid w:val="008C53CC"/>
    <w:rsid w:val="008C614A"/>
    <w:rsid w:val="008C620B"/>
    <w:rsid w:val="008C6ED5"/>
    <w:rsid w:val="008C70B0"/>
    <w:rsid w:val="008C7780"/>
    <w:rsid w:val="008D0DC5"/>
    <w:rsid w:val="008D15F9"/>
    <w:rsid w:val="008D2278"/>
    <w:rsid w:val="008D301E"/>
    <w:rsid w:val="008D44B5"/>
    <w:rsid w:val="008D5252"/>
    <w:rsid w:val="008D6693"/>
    <w:rsid w:val="008D6ED5"/>
    <w:rsid w:val="008D7179"/>
    <w:rsid w:val="008D722A"/>
    <w:rsid w:val="008D7251"/>
    <w:rsid w:val="008E002C"/>
    <w:rsid w:val="008E049E"/>
    <w:rsid w:val="008E0CD0"/>
    <w:rsid w:val="008E1D23"/>
    <w:rsid w:val="008E2476"/>
    <w:rsid w:val="008E2589"/>
    <w:rsid w:val="008E2D04"/>
    <w:rsid w:val="008E30A6"/>
    <w:rsid w:val="008E3AF7"/>
    <w:rsid w:val="008E3C7D"/>
    <w:rsid w:val="008E41CB"/>
    <w:rsid w:val="008E43A8"/>
    <w:rsid w:val="008E4B1D"/>
    <w:rsid w:val="008E4CDD"/>
    <w:rsid w:val="008E553E"/>
    <w:rsid w:val="008E6217"/>
    <w:rsid w:val="008E7725"/>
    <w:rsid w:val="008F0225"/>
    <w:rsid w:val="008F02D0"/>
    <w:rsid w:val="008F03C9"/>
    <w:rsid w:val="008F1333"/>
    <w:rsid w:val="008F2803"/>
    <w:rsid w:val="008F2C8F"/>
    <w:rsid w:val="008F3C1E"/>
    <w:rsid w:val="008F48B4"/>
    <w:rsid w:val="008F4B14"/>
    <w:rsid w:val="008F5CB4"/>
    <w:rsid w:val="008F5F82"/>
    <w:rsid w:val="008F6292"/>
    <w:rsid w:val="008F634C"/>
    <w:rsid w:val="008F6857"/>
    <w:rsid w:val="008F7062"/>
    <w:rsid w:val="008F742A"/>
    <w:rsid w:val="008F7496"/>
    <w:rsid w:val="008F764C"/>
    <w:rsid w:val="008F793A"/>
    <w:rsid w:val="008F7D1E"/>
    <w:rsid w:val="008F7EA6"/>
    <w:rsid w:val="00900038"/>
    <w:rsid w:val="00900B1E"/>
    <w:rsid w:val="009014F7"/>
    <w:rsid w:val="00902542"/>
    <w:rsid w:val="00902971"/>
    <w:rsid w:val="00902F15"/>
    <w:rsid w:val="009033D1"/>
    <w:rsid w:val="00903771"/>
    <w:rsid w:val="0090400D"/>
    <w:rsid w:val="00904202"/>
    <w:rsid w:val="00904B95"/>
    <w:rsid w:val="009050DB"/>
    <w:rsid w:val="009101FE"/>
    <w:rsid w:val="0091035C"/>
    <w:rsid w:val="00910712"/>
    <w:rsid w:val="00910886"/>
    <w:rsid w:val="0091118D"/>
    <w:rsid w:val="0091148C"/>
    <w:rsid w:val="009115B7"/>
    <w:rsid w:val="00911D19"/>
    <w:rsid w:val="009124F5"/>
    <w:rsid w:val="00913995"/>
    <w:rsid w:val="00913C0A"/>
    <w:rsid w:val="00913E27"/>
    <w:rsid w:val="0091421A"/>
    <w:rsid w:val="00914BA0"/>
    <w:rsid w:val="00914C66"/>
    <w:rsid w:val="00914F94"/>
    <w:rsid w:val="009155B2"/>
    <w:rsid w:val="009162C4"/>
    <w:rsid w:val="00916300"/>
    <w:rsid w:val="0091653A"/>
    <w:rsid w:val="00917175"/>
    <w:rsid w:val="009173D4"/>
    <w:rsid w:val="0091741E"/>
    <w:rsid w:val="0091764D"/>
    <w:rsid w:val="00917A19"/>
    <w:rsid w:val="00917B15"/>
    <w:rsid w:val="00917D91"/>
    <w:rsid w:val="00920220"/>
    <w:rsid w:val="009204CC"/>
    <w:rsid w:val="00920C86"/>
    <w:rsid w:val="00921711"/>
    <w:rsid w:val="00921AB6"/>
    <w:rsid w:val="00921C0B"/>
    <w:rsid w:val="0092210B"/>
    <w:rsid w:val="00922599"/>
    <w:rsid w:val="00922C8E"/>
    <w:rsid w:val="00922D76"/>
    <w:rsid w:val="00923302"/>
    <w:rsid w:val="009235BA"/>
    <w:rsid w:val="00923902"/>
    <w:rsid w:val="00923EBE"/>
    <w:rsid w:val="009248B3"/>
    <w:rsid w:val="009248F2"/>
    <w:rsid w:val="00924FF9"/>
    <w:rsid w:val="00925E85"/>
    <w:rsid w:val="00925EAB"/>
    <w:rsid w:val="0092696D"/>
    <w:rsid w:val="00926BFF"/>
    <w:rsid w:val="0092754C"/>
    <w:rsid w:val="009300EE"/>
    <w:rsid w:val="0093014B"/>
    <w:rsid w:val="00930157"/>
    <w:rsid w:val="009307B6"/>
    <w:rsid w:val="00931297"/>
    <w:rsid w:val="009314BC"/>
    <w:rsid w:val="00932832"/>
    <w:rsid w:val="00932A7B"/>
    <w:rsid w:val="00932DB2"/>
    <w:rsid w:val="00933037"/>
    <w:rsid w:val="009336E6"/>
    <w:rsid w:val="009337DD"/>
    <w:rsid w:val="00933C94"/>
    <w:rsid w:val="009342EA"/>
    <w:rsid w:val="009356D0"/>
    <w:rsid w:val="009373E2"/>
    <w:rsid w:val="00940AFF"/>
    <w:rsid w:val="00940B2A"/>
    <w:rsid w:val="00940E1D"/>
    <w:rsid w:val="00940FD4"/>
    <w:rsid w:val="00941C16"/>
    <w:rsid w:val="00941D65"/>
    <w:rsid w:val="009427B4"/>
    <w:rsid w:val="00942A28"/>
    <w:rsid w:val="00942AC1"/>
    <w:rsid w:val="00942B74"/>
    <w:rsid w:val="00943E5D"/>
    <w:rsid w:val="00944042"/>
    <w:rsid w:val="00944AB3"/>
    <w:rsid w:val="00944AD7"/>
    <w:rsid w:val="00944D32"/>
    <w:rsid w:val="00945547"/>
    <w:rsid w:val="0094620D"/>
    <w:rsid w:val="009462E9"/>
    <w:rsid w:val="00946367"/>
    <w:rsid w:val="00946A77"/>
    <w:rsid w:val="009470AF"/>
    <w:rsid w:val="0094712C"/>
    <w:rsid w:val="00947A8E"/>
    <w:rsid w:val="009505DC"/>
    <w:rsid w:val="009515E2"/>
    <w:rsid w:val="0095278E"/>
    <w:rsid w:val="00952AC9"/>
    <w:rsid w:val="00952FC9"/>
    <w:rsid w:val="00953998"/>
    <w:rsid w:val="00953F63"/>
    <w:rsid w:val="00953FB2"/>
    <w:rsid w:val="0095434C"/>
    <w:rsid w:val="00954FC1"/>
    <w:rsid w:val="009555AD"/>
    <w:rsid w:val="00955723"/>
    <w:rsid w:val="009558A7"/>
    <w:rsid w:val="009558BF"/>
    <w:rsid w:val="00955A8B"/>
    <w:rsid w:val="00956DAD"/>
    <w:rsid w:val="00956E15"/>
    <w:rsid w:val="0095715F"/>
    <w:rsid w:val="00957362"/>
    <w:rsid w:val="00957511"/>
    <w:rsid w:val="00957905"/>
    <w:rsid w:val="00957F94"/>
    <w:rsid w:val="00960463"/>
    <w:rsid w:val="0096076E"/>
    <w:rsid w:val="00962E34"/>
    <w:rsid w:val="009630FC"/>
    <w:rsid w:val="00963302"/>
    <w:rsid w:val="00963721"/>
    <w:rsid w:val="00963B94"/>
    <w:rsid w:val="0096410B"/>
    <w:rsid w:val="009645DB"/>
    <w:rsid w:val="00964BA4"/>
    <w:rsid w:val="00964BD4"/>
    <w:rsid w:val="00964CC8"/>
    <w:rsid w:val="00964CF9"/>
    <w:rsid w:val="0096599C"/>
    <w:rsid w:val="009661D2"/>
    <w:rsid w:val="0096696A"/>
    <w:rsid w:val="00966FC1"/>
    <w:rsid w:val="009671F1"/>
    <w:rsid w:val="009675EF"/>
    <w:rsid w:val="0096767D"/>
    <w:rsid w:val="00970094"/>
    <w:rsid w:val="009701B3"/>
    <w:rsid w:val="009706C9"/>
    <w:rsid w:val="00970F99"/>
    <w:rsid w:val="00972319"/>
    <w:rsid w:val="0097232E"/>
    <w:rsid w:val="009724BD"/>
    <w:rsid w:val="00972CE9"/>
    <w:rsid w:val="0097306C"/>
    <w:rsid w:val="00974390"/>
    <w:rsid w:val="009745C5"/>
    <w:rsid w:val="00975024"/>
    <w:rsid w:val="00975043"/>
    <w:rsid w:val="009750DD"/>
    <w:rsid w:val="00975223"/>
    <w:rsid w:val="00975644"/>
    <w:rsid w:val="00976688"/>
    <w:rsid w:val="00976CB8"/>
    <w:rsid w:val="0097794D"/>
    <w:rsid w:val="00977AFF"/>
    <w:rsid w:val="00977D7E"/>
    <w:rsid w:val="009819C9"/>
    <w:rsid w:val="00981F04"/>
    <w:rsid w:val="00982479"/>
    <w:rsid w:val="00982803"/>
    <w:rsid w:val="00982FA4"/>
    <w:rsid w:val="0098369D"/>
    <w:rsid w:val="0098377C"/>
    <w:rsid w:val="00983CE1"/>
    <w:rsid w:val="00983EEA"/>
    <w:rsid w:val="009856E6"/>
    <w:rsid w:val="009858BA"/>
    <w:rsid w:val="0098592F"/>
    <w:rsid w:val="00985D00"/>
    <w:rsid w:val="009860CE"/>
    <w:rsid w:val="009861D1"/>
    <w:rsid w:val="00987296"/>
    <w:rsid w:val="00987703"/>
    <w:rsid w:val="00990399"/>
    <w:rsid w:val="009907D0"/>
    <w:rsid w:val="00991820"/>
    <w:rsid w:val="00991C23"/>
    <w:rsid w:val="00991D56"/>
    <w:rsid w:val="00992DB2"/>
    <w:rsid w:val="00992F61"/>
    <w:rsid w:val="00993141"/>
    <w:rsid w:val="0099433E"/>
    <w:rsid w:val="009943BF"/>
    <w:rsid w:val="0099456D"/>
    <w:rsid w:val="00994999"/>
    <w:rsid w:val="00994C5A"/>
    <w:rsid w:val="00994F2A"/>
    <w:rsid w:val="00995005"/>
    <w:rsid w:val="00996349"/>
    <w:rsid w:val="00996D2C"/>
    <w:rsid w:val="00996DDB"/>
    <w:rsid w:val="009971C4"/>
    <w:rsid w:val="00997A13"/>
    <w:rsid w:val="00997BB6"/>
    <w:rsid w:val="00997C80"/>
    <w:rsid w:val="009A0D19"/>
    <w:rsid w:val="009A0DAF"/>
    <w:rsid w:val="009A1B3A"/>
    <w:rsid w:val="009A20BC"/>
    <w:rsid w:val="009A218E"/>
    <w:rsid w:val="009A3AD2"/>
    <w:rsid w:val="009A41AD"/>
    <w:rsid w:val="009A59E2"/>
    <w:rsid w:val="009A5C28"/>
    <w:rsid w:val="009A71C6"/>
    <w:rsid w:val="009A752F"/>
    <w:rsid w:val="009A7939"/>
    <w:rsid w:val="009B0381"/>
    <w:rsid w:val="009B0C6D"/>
    <w:rsid w:val="009B0CB6"/>
    <w:rsid w:val="009B14DE"/>
    <w:rsid w:val="009B1EAD"/>
    <w:rsid w:val="009B2840"/>
    <w:rsid w:val="009B2C26"/>
    <w:rsid w:val="009B3128"/>
    <w:rsid w:val="009B3444"/>
    <w:rsid w:val="009B43E4"/>
    <w:rsid w:val="009B4850"/>
    <w:rsid w:val="009B4984"/>
    <w:rsid w:val="009B5437"/>
    <w:rsid w:val="009B5618"/>
    <w:rsid w:val="009B5628"/>
    <w:rsid w:val="009B6BDE"/>
    <w:rsid w:val="009B6D4D"/>
    <w:rsid w:val="009B6E8D"/>
    <w:rsid w:val="009B700B"/>
    <w:rsid w:val="009B7032"/>
    <w:rsid w:val="009B7564"/>
    <w:rsid w:val="009C044E"/>
    <w:rsid w:val="009C09D9"/>
    <w:rsid w:val="009C0A50"/>
    <w:rsid w:val="009C1374"/>
    <w:rsid w:val="009C1C5B"/>
    <w:rsid w:val="009C1F98"/>
    <w:rsid w:val="009C2240"/>
    <w:rsid w:val="009C24D4"/>
    <w:rsid w:val="009C27F7"/>
    <w:rsid w:val="009C3671"/>
    <w:rsid w:val="009C3B42"/>
    <w:rsid w:val="009C3CF7"/>
    <w:rsid w:val="009C42E5"/>
    <w:rsid w:val="009C4A9D"/>
    <w:rsid w:val="009C53EA"/>
    <w:rsid w:val="009C5553"/>
    <w:rsid w:val="009C61EF"/>
    <w:rsid w:val="009D023C"/>
    <w:rsid w:val="009D02A7"/>
    <w:rsid w:val="009D02B9"/>
    <w:rsid w:val="009D0CE8"/>
    <w:rsid w:val="009D0EE1"/>
    <w:rsid w:val="009D1305"/>
    <w:rsid w:val="009D161A"/>
    <w:rsid w:val="009D1662"/>
    <w:rsid w:val="009D205D"/>
    <w:rsid w:val="009D2461"/>
    <w:rsid w:val="009D28F4"/>
    <w:rsid w:val="009D2D65"/>
    <w:rsid w:val="009D38F8"/>
    <w:rsid w:val="009D40AB"/>
    <w:rsid w:val="009D42A3"/>
    <w:rsid w:val="009D4689"/>
    <w:rsid w:val="009D49C7"/>
    <w:rsid w:val="009D51CA"/>
    <w:rsid w:val="009D5603"/>
    <w:rsid w:val="009D627C"/>
    <w:rsid w:val="009D643E"/>
    <w:rsid w:val="009D6664"/>
    <w:rsid w:val="009D6CB8"/>
    <w:rsid w:val="009D7111"/>
    <w:rsid w:val="009D7A4E"/>
    <w:rsid w:val="009D7BF4"/>
    <w:rsid w:val="009E0D84"/>
    <w:rsid w:val="009E0F94"/>
    <w:rsid w:val="009E1086"/>
    <w:rsid w:val="009E1CDB"/>
    <w:rsid w:val="009E1F65"/>
    <w:rsid w:val="009E37EB"/>
    <w:rsid w:val="009E42F0"/>
    <w:rsid w:val="009E434E"/>
    <w:rsid w:val="009E4B34"/>
    <w:rsid w:val="009E4B6B"/>
    <w:rsid w:val="009E5166"/>
    <w:rsid w:val="009E5209"/>
    <w:rsid w:val="009E6153"/>
    <w:rsid w:val="009E6416"/>
    <w:rsid w:val="009E67E3"/>
    <w:rsid w:val="009E6AC0"/>
    <w:rsid w:val="009E728A"/>
    <w:rsid w:val="009E7ED8"/>
    <w:rsid w:val="009E7F3C"/>
    <w:rsid w:val="009F1306"/>
    <w:rsid w:val="009F137A"/>
    <w:rsid w:val="009F1497"/>
    <w:rsid w:val="009F173B"/>
    <w:rsid w:val="009F21DC"/>
    <w:rsid w:val="009F3C93"/>
    <w:rsid w:val="009F3E00"/>
    <w:rsid w:val="009F3EAB"/>
    <w:rsid w:val="009F3FB8"/>
    <w:rsid w:val="009F403C"/>
    <w:rsid w:val="009F47A5"/>
    <w:rsid w:val="009F4F69"/>
    <w:rsid w:val="009F51F2"/>
    <w:rsid w:val="009F522A"/>
    <w:rsid w:val="009F581C"/>
    <w:rsid w:val="009F5838"/>
    <w:rsid w:val="009F5C6C"/>
    <w:rsid w:val="009F5CAB"/>
    <w:rsid w:val="009F6273"/>
    <w:rsid w:val="009F647A"/>
    <w:rsid w:val="009F6531"/>
    <w:rsid w:val="009F685E"/>
    <w:rsid w:val="009F68B4"/>
    <w:rsid w:val="009F6D07"/>
    <w:rsid w:val="009F70CD"/>
    <w:rsid w:val="00A01569"/>
    <w:rsid w:val="00A01A6F"/>
    <w:rsid w:val="00A020D5"/>
    <w:rsid w:val="00A02271"/>
    <w:rsid w:val="00A028FC"/>
    <w:rsid w:val="00A02D27"/>
    <w:rsid w:val="00A030A6"/>
    <w:rsid w:val="00A03E65"/>
    <w:rsid w:val="00A04347"/>
    <w:rsid w:val="00A04622"/>
    <w:rsid w:val="00A05254"/>
    <w:rsid w:val="00A05A0C"/>
    <w:rsid w:val="00A05DAE"/>
    <w:rsid w:val="00A068C6"/>
    <w:rsid w:val="00A070D6"/>
    <w:rsid w:val="00A0716D"/>
    <w:rsid w:val="00A07D2E"/>
    <w:rsid w:val="00A07D91"/>
    <w:rsid w:val="00A07DA2"/>
    <w:rsid w:val="00A103F8"/>
    <w:rsid w:val="00A10689"/>
    <w:rsid w:val="00A11191"/>
    <w:rsid w:val="00A111AB"/>
    <w:rsid w:val="00A113EF"/>
    <w:rsid w:val="00A125B6"/>
    <w:rsid w:val="00A12837"/>
    <w:rsid w:val="00A12D0F"/>
    <w:rsid w:val="00A12DAC"/>
    <w:rsid w:val="00A13234"/>
    <w:rsid w:val="00A13494"/>
    <w:rsid w:val="00A13935"/>
    <w:rsid w:val="00A13B82"/>
    <w:rsid w:val="00A1428F"/>
    <w:rsid w:val="00A142C7"/>
    <w:rsid w:val="00A145A0"/>
    <w:rsid w:val="00A157CC"/>
    <w:rsid w:val="00A15BC7"/>
    <w:rsid w:val="00A161B5"/>
    <w:rsid w:val="00A164FF"/>
    <w:rsid w:val="00A16E62"/>
    <w:rsid w:val="00A16E74"/>
    <w:rsid w:val="00A17C3D"/>
    <w:rsid w:val="00A17E6E"/>
    <w:rsid w:val="00A20ABE"/>
    <w:rsid w:val="00A20D25"/>
    <w:rsid w:val="00A210B1"/>
    <w:rsid w:val="00A2161A"/>
    <w:rsid w:val="00A21B9E"/>
    <w:rsid w:val="00A22649"/>
    <w:rsid w:val="00A2355D"/>
    <w:rsid w:val="00A23A9D"/>
    <w:rsid w:val="00A23FE9"/>
    <w:rsid w:val="00A2406F"/>
    <w:rsid w:val="00A2411B"/>
    <w:rsid w:val="00A24345"/>
    <w:rsid w:val="00A243B9"/>
    <w:rsid w:val="00A243C7"/>
    <w:rsid w:val="00A24D6F"/>
    <w:rsid w:val="00A25061"/>
    <w:rsid w:val="00A251A7"/>
    <w:rsid w:val="00A25CA1"/>
    <w:rsid w:val="00A270E6"/>
    <w:rsid w:val="00A2714C"/>
    <w:rsid w:val="00A271B7"/>
    <w:rsid w:val="00A279D5"/>
    <w:rsid w:val="00A27C90"/>
    <w:rsid w:val="00A30694"/>
    <w:rsid w:val="00A32222"/>
    <w:rsid w:val="00A32807"/>
    <w:rsid w:val="00A32922"/>
    <w:rsid w:val="00A32BB9"/>
    <w:rsid w:val="00A32BEE"/>
    <w:rsid w:val="00A32C3F"/>
    <w:rsid w:val="00A33015"/>
    <w:rsid w:val="00A33E09"/>
    <w:rsid w:val="00A3400E"/>
    <w:rsid w:val="00A34716"/>
    <w:rsid w:val="00A35D67"/>
    <w:rsid w:val="00A3605E"/>
    <w:rsid w:val="00A36921"/>
    <w:rsid w:val="00A36958"/>
    <w:rsid w:val="00A36BB4"/>
    <w:rsid w:val="00A36DE9"/>
    <w:rsid w:val="00A36F68"/>
    <w:rsid w:val="00A37195"/>
    <w:rsid w:val="00A37F8C"/>
    <w:rsid w:val="00A40699"/>
    <w:rsid w:val="00A407AC"/>
    <w:rsid w:val="00A41866"/>
    <w:rsid w:val="00A41EB4"/>
    <w:rsid w:val="00A42475"/>
    <w:rsid w:val="00A4291E"/>
    <w:rsid w:val="00A42F48"/>
    <w:rsid w:val="00A4348C"/>
    <w:rsid w:val="00A438C7"/>
    <w:rsid w:val="00A43AA5"/>
    <w:rsid w:val="00A43B3E"/>
    <w:rsid w:val="00A44CF1"/>
    <w:rsid w:val="00A4529C"/>
    <w:rsid w:val="00A45526"/>
    <w:rsid w:val="00A46065"/>
    <w:rsid w:val="00A4647D"/>
    <w:rsid w:val="00A47328"/>
    <w:rsid w:val="00A47518"/>
    <w:rsid w:val="00A475EA"/>
    <w:rsid w:val="00A50561"/>
    <w:rsid w:val="00A50574"/>
    <w:rsid w:val="00A507CC"/>
    <w:rsid w:val="00A50ADF"/>
    <w:rsid w:val="00A50D1E"/>
    <w:rsid w:val="00A50FA9"/>
    <w:rsid w:val="00A51891"/>
    <w:rsid w:val="00A51D5A"/>
    <w:rsid w:val="00A52ABB"/>
    <w:rsid w:val="00A52DA6"/>
    <w:rsid w:val="00A53906"/>
    <w:rsid w:val="00A53D25"/>
    <w:rsid w:val="00A53F0D"/>
    <w:rsid w:val="00A53F8D"/>
    <w:rsid w:val="00A541C5"/>
    <w:rsid w:val="00A5434F"/>
    <w:rsid w:val="00A5505A"/>
    <w:rsid w:val="00A55A8B"/>
    <w:rsid w:val="00A55AB1"/>
    <w:rsid w:val="00A55C12"/>
    <w:rsid w:val="00A55DEF"/>
    <w:rsid w:val="00A5611C"/>
    <w:rsid w:val="00A56305"/>
    <w:rsid w:val="00A56674"/>
    <w:rsid w:val="00A56B53"/>
    <w:rsid w:val="00A56CDF"/>
    <w:rsid w:val="00A57198"/>
    <w:rsid w:val="00A60765"/>
    <w:rsid w:val="00A6089E"/>
    <w:rsid w:val="00A60EA2"/>
    <w:rsid w:val="00A622C5"/>
    <w:rsid w:val="00A62DE7"/>
    <w:rsid w:val="00A635BD"/>
    <w:rsid w:val="00A63B03"/>
    <w:rsid w:val="00A64EF9"/>
    <w:rsid w:val="00A65D3C"/>
    <w:rsid w:val="00A66000"/>
    <w:rsid w:val="00A671A1"/>
    <w:rsid w:val="00A67468"/>
    <w:rsid w:val="00A679E4"/>
    <w:rsid w:val="00A67EDB"/>
    <w:rsid w:val="00A67F35"/>
    <w:rsid w:val="00A70250"/>
    <w:rsid w:val="00A71035"/>
    <w:rsid w:val="00A721E2"/>
    <w:rsid w:val="00A72789"/>
    <w:rsid w:val="00A72D29"/>
    <w:rsid w:val="00A7348C"/>
    <w:rsid w:val="00A739D0"/>
    <w:rsid w:val="00A7452D"/>
    <w:rsid w:val="00A74D2A"/>
    <w:rsid w:val="00A74FF7"/>
    <w:rsid w:val="00A75304"/>
    <w:rsid w:val="00A759F9"/>
    <w:rsid w:val="00A75C1D"/>
    <w:rsid w:val="00A761D7"/>
    <w:rsid w:val="00A76BA3"/>
    <w:rsid w:val="00A77262"/>
    <w:rsid w:val="00A773BC"/>
    <w:rsid w:val="00A773C9"/>
    <w:rsid w:val="00A7741B"/>
    <w:rsid w:val="00A82034"/>
    <w:rsid w:val="00A82D1F"/>
    <w:rsid w:val="00A82F7D"/>
    <w:rsid w:val="00A83215"/>
    <w:rsid w:val="00A841C1"/>
    <w:rsid w:val="00A847D1"/>
    <w:rsid w:val="00A8497B"/>
    <w:rsid w:val="00A84E9A"/>
    <w:rsid w:val="00A85170"/>
    <w:rsid w:val="00A85F55"/>
    <w:rsid w:val="00A860F1"/>
    <w:rsid w:val="00A8644C"/>
    <w:rsid w:val="00A90409"/>
    <w:rsid w:val="00A905E6"/>
    <w:rsid w:val="00A9070C"/>
    <w:rsid w:val="00A90831"/>
    <w:rsid w:val="00A9121D"/>
    <w:rsid w:val="00A92435"/>
    <w:rsid w:val="00A92A3A"/>
    <w:rsid w:val="00A92A46"/>
    <w:rsid w:val="00A92D38"/>
    <w:rsid w:val="00A93279"/>
    <w:rsid w:val="00A93319"/>
    <w:rsid w:val="00A94446"/>
    <w:rsid w:val="00A944F0"/>
    <w:rsid w:val="00A94780"/>
    <w:rsid w:val="00A94941"/>
    <w:rsid w:val="00A94D6C"/>
    <w:rsid w:val="00A95EF8"/>
    <w:rsid w:val="00A95FBC"/>
    <w:rsid w:val="00A96ED1"/>
    <w:rsid w:val="00A97014"/>
    <w:rsid w:val="00AA00CA"/>
    <w:rsid w:val="00AA015B"/>
    <w:rsid w:val="00AA0BDE"/>
    <w:rsid w:val="00AA1385"/>
    <w:rsid w:val="00AA1717"/>
    <w:rsid w:val="00AA176B"/>
    <w:rsid w:val="00AA29D5"/>
    <w:rsid w:val="00AA35C2"/>
    <w:rsid w:val="00AA3671"/>
    <w:rsid w:val="00AA37DF"/>
    <w:rsid w:val="00AA42C4"/>
    <w:rsid w:val="00AA4518"/>
    <w:rsid w:val="00AA549C"/>
    <w:rsid w:val="00AA5605"/>
    <w:rsid w:val="00AA68BA"/>
    <w:rsid w:val="00AA691A"/>
    <w:rsid w:val="00AA69A3"/>
    <w:rsid w:val="00AA69B6"/>
    <w:rsid w:val="00AA69B7"/>
    <w:rsid w:val="00AA73BB"/>
    <w:rsid w:val="00AA7FC5"/>
    <w:rsid w:val="00AB0486"/>
    <w:rsid w:val="00AB086A"/>
    <w:rsid w:val="00AB28E0"/>
    <w:rsid w:val="00AB311E"/>
    <w:rsid w:val="00AB3297"/>
    <w:rsid w:val="00AB3304"/>
    <w:rsid w:val="00AB3478"/>
    <w:rsid w:val="00AB44A2"/>
    <w:rsid w:val="00AB5B3E"/>
    <w:rsid w:val="00AB6135"/>
    <w:rsid w:val="00AB616D"/>
    <w:rsid w:val="00AB628B"/>
    <w:rsid w:val="00AB6C23"/>
    <w:rsid w:val="00AB6E7E"/>
    <w:rsid w:val="00AC0047"/>
    <w:rsid w:val="00AC03B5"/>
    <w:rsid w:val="00AC08AE"/>
    <w:rsid w:val="00AC0C2E"/>
    <w:rsid w:val="00AC1168"/>
    <w:rsid w:val="00AC12F7"/>
    <w:rsid w:val="00AC1476"/>
    <w:rsid w:val="00AC25CB"/>
    <w:rsid w:val="00AC2BCF"/>
    <w:rsid w:val="00AC3065"/>
    <w:rsid w:val="00AC40E1"/>
    <w:rsid w:val="00AC40FF"/>
    <w:rsid w:val="00AC41E2"/>
    <w:rsid w:val="00AC4279"/>
    <w:rsid w:val="00AC44A1"/>
    <w:rsid w:val="00AC46C8"/>
    <w:rsid w:val="00AC5228"/>
    <w:rsid w:val="00AC5A2E"/>
    <w:rsid w:val="00AC6BF4"/>
    <w:rsid w:val="00AD0306"/>
    <w:rsid w:val="00AD0452"/>
    <w:rsid w:val="00AD05AD"/>
    <w:rsid w:val="00AD089E"/>
    <w:rsid w:val="00AD14E6"/>
    <w:rsid w:val="00AD1683"/>
    <w:rsid w:val="00AD16E9"/>
    <w:rsid w:val="00AD171D"/>
    <w:rsid w:val="00AD1854"/>
    <w:rsid w:val="00AD2190"/>
    <w:rsid w:val="00AD28FF"/>
    <w:rsid w:val="00AD2917"/>
    <w:rsid w:val="00AD2F27"/>
    <w:rsid w:val="00AD3578"/>
    <w:rsid w:val="00AD3D3B"/>
    <w:rsid w:val="00AD3D81"/>
    <w:rsid w:val="00AD3EC1"/>
    <w:rsid w:val="00AD4E10"/>
    <w:rsid w:val="00AD4E46"/>
    <w:rsid w:val="00AD51B0"/>
    <w:rsid w:val="00AD578E"/>
    <w:rsid w:val="00AD6C5C"/>
    <w:rsid w:val="00AD6DAE"/>
    <w:rsid w:val="00AD7389"/>
    <w:rsid w:val="00AD78BB"/>
    <w:rsid w:val="00AE01AF"/>
    <w:rsid w:val="00AE059D"/>
    <w:rsid w:val="00AE0C53"/>
    <w:rsid w:val="00AE1FE1"/>
    <w:rsid w:val="00AE212F"/>
    <w:rsid w:val="00AE2720"/>
    <w:rsid w:val="00AE3F56"/>
    <w:rsid w:val="00AE426A"/>
    <w:rsid w:val="00AE4F25"/>
    <w:rsid w:val="00AE5283"/>
    <w:rsid w:val="00AE5763"/>
    <w:rsid w:val="00AE57D7"/>
    <w:rsid w:val="00AE58D4"/>
    <w:rsid w:val="00AE6B8F"/>
    <w:rsid w:val="00AE7B5A"/>
    <w:rsid w:val="00AE7F57"/>
    <w:rsid w:val="00AF06DB"/>
    <w:rsid w:val="00AF090A"/>
    <w:rsid w:val="00AF09B6"/>
    <w:rsid w:val="00AF0DC8"/>
    <w:rsid w:val="00AF0ECC"/>
    <w:rsid w:val="00AF1D9F"/>
    <w:rsid w:val="00AF269C"/>
    <w:rsid w:val="00AF28CD"/>
    <w:rsid w:val="00AF3019"/>
    <w:rsid w:val="00AF3575"/>
    <w:rsid w:val="00AF3982"/>
    <w:rsid w:val="00AF3CE9"/>
    <w:rsid w:val="00AF3E6B"/>
    <w:rsid w:val="00AF45E5"/>
    <w:rsid w:val="00AF4708"/>
    <w:rsid w:val="00AF498E"/>
    <w:rsid w:val="00AF4AC7"/>
    <w:rsid w:val="00AF51DA"/>
    <w:rsid w:val="00AF6311"/>
    <w:rsid w:val="00AF6818"/>
    <w:rsid w:val="00AF6A60"/>
    <w:rsid w:val="00AF6ED8"/>
    <w:rsid w:val="00AF73F8"/>
    <w:rsid w:val="00AF7641"/>
    <w:rsid w:val="00AF7D1F"/>
    <w:rsid w:val="00B0037E"/>
    <w:rsid w:val="00B003B8"/>
    <w:rsid w:val="00B004E5"/>
    <w:rsid w:val="00B00E5F"/>
    <w:rsid w:val="00B00F1B"/>
    <w:rsid w:val="00B01523"/>
    <w:rsid w:val="00B0185B"/>
    <w:rsid w:val="00B02098"/>
    <w:rsid w:val="00B021C4"/>
    <w:rsid w:val="00B0228D"/>
    <w:rsid w:val="00B02AA8"/>
    <w:rsid w:val="00B02E00"/>
    <w:rsid w:val="00B02F04"/>
    <w:rsid w:val="00B03189"/>
    <w:rsid w:val="00B03283"/>
    <w:rsid w:val="00B0361C"/>
    <w:rsid w:val="00B04954"/>
    <w:rsid w:val="00B04DAE"/>
    <w:rsid w:val="00B0616F"/>
    <w:rsid w:val="00B0639C"/>
    <w:rsid w:val="00B06706"/>
    <w:rsid w:val="00B0676A"/>
    <w:rsid w:val="00B069DC"/>
    <w:rsid w:val="00B06EFD"/>
    <w:rsid w:val="00B06F23"/>
    <w:rsid w:val="00B078AC"/>
    <w:rsid w:val="00B07AA7"/>
    <w:rsid w:val="00B07B8C"/>
    <w:rsid w:val="00B101AF"/>
    <w:rsid w:val="00B10459"/>
    <w:rsid w:val="00B107CD"/>
    <w:rsid w:val="00B10A4D"/>
    <w:rsid w:val="00B11ABB"/>
    <w:rsid w:val="00B12353"/>
    <w:rsid w:val="00B12514"/>
    <w:rsid w:val="00B12A92"/>
    <w:rsid w:val="00B12E71"/>
    <w:rsid w:val="00B13A76"/>
    <w:rsid w:val="00B13C85"/>
    <w:rsid w:val="00B153F8"/>
    <w:rsid w:val="00B15CAD"/>
    <w:rsid w:val="00B15EBC"/>
    <w:rsid w:val="00B16231"/>
    <w:rsid w:val="00B17722"/>
    <w:rsid w:val="00B201A4"/>
    <w:rsid w:val="00B20445"/>
    <w:rsid w:val="00B20B23"/>
    <w:rsid w:val="00B20FAB"/>
    <w:rsid w:val="00B2138D"/>
    <w:rsid w:val="00B22830"/>
    <w:rsid w:val="00B22D46"/>
    <w:rsid w:val="00B22E32"/>
    <w:rsid w:val="00B23052"/>
    <w:rsid w:val="00B23349"/>
    <w:rsid w:val="00B2360A"/>
    <w:rsid w:val="00B23A2B"/>
    <w:rsid w:val="00B23DC6"/>
    <w:rsid w:val="00B23FD4"/>
    <w:rsid w:val="00B24519"/>
    <w:rsid w:val="00B2482B"/>
    <w:rsid w:val="00B24A99"/>
    <w:rsid w:val="00B250E0"/>
    <w:rsid w:val="00B2527B"/>
    <w:rsid w:val="00B25CE6"/>
    <w:rsid w:val="00B25DA0"/>
    <w:rsid w:val="00B25DF0"/>
    <w:rsid w:val="00B26312"/>
    <w:rsid w:val="00B26640"/>
    <w:rsid w:val="00B26864"/>
    <w:rsid w:val="00B26AB8"/>
    <w:rsid w:val="00B27948"/>
    <w:rsid w:val="00B27DE7"/>
    <w:rsid w:val="00B30C76"/>
    <w:rsid w:val="00B30F83"/>
    <w:rsid w:val="00B31565"/>
    <w:rsid w:val="00B31917"/>
    <w:rsid w:val="00B32FC8"/>
    <w:rsid w:val="00B3316A"/>
    <w:rsid w:val="00B335B3"/>
    <w:rsid w:val="00B33DF8"/>
    <w:rsid w:val="00B343C0"/>
    <w:rsid w:val="00B34C2D"/>
    <w:rsid w:val="00B34C80"/>
    <w:rsid w:val="00B3555F"/>
    <w:rsid w:val="00B357DF"/>
    <w:rsid w:val="00B363CB"/>
    <w:rsid w:val="00B364AC"/>
    <w:rsid w:val="00B372FF"/>
    <w:rsid w:val="00B3755E"/>
    <w:rsid w:val="00B405C3"/>
    <w:rsid w:val="00B411A6"/>
    <w:rsid w:val="00B41296"/>
    <w:rsid w:val="00B4188A"/>
    <w:rsid w:val="00B418D2"/>
    <w:rsid w:val="00B41CC5"/>
    <w:rsid w:val="00B42238"/>
    <w:rsid w:val="00B423A6"/>
    <w:rsid w:val="00B431C0"/>
    <w:rsid w:val="00B43E24"/>
    <w:rsid w:val="00B4437C"/>
    <w:rsid w:val="00B44797"/>
    <w:rsid w:val="00B447C1"/>
    <w:rsid w:val="00B44F71"/>
    <w:rsid w:val="00B45544"/>
    <w:rsid w:val="00B45793"/>
    <w:rsid w:val="00B45E3B"/>
    <w:rsid w:val="00B45FCB"/>
    <w:rsid w:val="00B46201"/>
    <w:rsid w:val="00B462D2"/>
    <w:rsid w:val="00B46302"/>
    <w:rsid w:val="00B46C64"/>
    <w:rsid w:val="00B46F32"/>
    <w:rsid w:val="00B47BF6"/>
    <w:rsid w:val="00B5030A"/>
    <w:rsid w:val="00B505B9"/>
    <w:rsid w:val="00B507D7"/>
    <w:rsid w:val="00B5118F"/>
    <w:rsid w:val="00B513A5"/>
    <w:rsid w:val="00B51DA9"/>
    <w:rsid w:val="00B5203C"/>
    <w:rsid w:val="00B532C0"/>
    <w:rsid w:val="00B53B5D"/>
    <w:rsid w:val="00B53C15"/>
    <w:rsid w:val="00B53C1B"/>
    <w:rsid w:val="00B53CD5"/>
    <w:rsid w:val="00B55B82"/>
    <w:rsid w:val="00B55F33"/>
    <w:rsid w:val="00B55FAA"/>
    <w:rsid w:val="00B561C6"/>
    <w:rsid w:val="00B5623D"/>
    <w:rsid w:val="00B56D95"/>
    <w:rsid w:val="00B5704A"/>
    <w:rsid w:val="00B5745A"/>
    <w:rsid w:val="00B6010F"/>
    <w:rsid w:val="00B6020B"/>
    <w:rsid w:val="00B60327"/>
    <w:rsid w:val="00B60588"/>
    <w:rsid w:val="00B60645"/>
    <w:rsid w:val="00B60895"/>
    <w:rsid w:val="00B619D1"/>
    <w:rsid w:val="00B61A44"/>
    <w:rsid w:val="00B61AD2"/>
    <w:rsid w:val="00B61C51"/>
    <w:rsid w:val="00B61ECC"/>
    <w:rsid w:val="00B62467"/>
    <w:rsid w:val="00B62B65"/>
    <w:rsid w:val="00B63151"/>
    <w:rsid w:val="00B631F2"/>
    <w:rsid w:val="00B633F8"/>
    <w:rsid w:val="00B63C36"/>
    <w:rsid w:val="00B64102"/>
    <w:rsid w:val="00B65236"/>
    <w:rsid w:val="00B65307"/>
    <w:rsid w:val="00B654AC"/>
    <w:rsid w:val="00B655DA"/>
    <w:rsid w:val="00B65F1C"/>
    <w:rsid w:val="00B66FA8"/>
    <w:rsid w:val="00B67031"/>
    <w:rsid w:val="00B71429"/>
    <w:rsid w:val="00B717DF"/>
    <w:rsid w:val="00B7220E"/>
    <w:rsid w:val="00B72322"/>
    <w:rsid w:val="00B72FE9"/>
    <w:rsid w:val="00B7307C"/>
    <w:rsid w:val="00B74483"/>
    <w:rsid w:val="00B74BB0"/>
    <w:rsid w:val="00B7524E"/>
    <w:rsid w:val="00B75401"/>
    <w:rsid w:val="00B75D1E"/>
    <w:rsid w:val="00B7615A"/>
    <w:rsid w:val="00B7620D"/>
    <w:rsid w:val="00B768B7"/>
    <w:rsid w:val="00B76977"/>
    <w:rsid w:val="00B76C82"/>
    <w:rsid w:val="00B8046F"/>
    <w:rsid w:val="00B80D41"/>
    <w:rsid w:val="00B815A5"/>
    <w:rsid w:val="00B823A6"/>
    <w:rsid w:val="00B82556"/>
    <w:rsid w:val="00B829E0"/>
    <w:rsid w:val="00B82CCB"/>
    <w:rsid w:val="00B83032"/>
    <w:rsid w:val="00B83F39"/>
    <w:rsid w:val="00B8474A"/>
    <w:rsid w:val="00B85085"/>
    <w:rsid w:val="00B861B5"/>
    <w:rsid w:val="00B86755"/>
    <w:rsid w:val="00B86AC2"/>
    <w:rsid w:val="00B86C13"/>
    <w:rsid w:val="00B87520"/>
    <w:rsid w:val="00B875C5"/>
    <w:rsid w:val="00B911CB"/>
    <w:rsid w:val="00B9123F"/>
    <w:rsid w:val="00B91A67"/>
    <w:rsid w:val="00B9231B"/>
    <w:rsid w:val="00B928D0"/>
    <w:rsid w:val="00B92B82"/>
    <w:rsid w:val="00B92DC6"/>
    <w:rsid w:val="00B9328F"/>
    <w:rsid w:val="00B9482D"/>
    <w:rsid w:val="00B948CB"/>
    <w:rsid w:val="00B949BE"/>
    <w:rsid w:val="00B94C81"/>
    <w:rsid w:val="00B9513F"/>
    <w:rsid w:val="00B95E78"/>
    <w:rsid w:val="00B96230"/>
    <w:rsid w:val="00B96984"/>
    <w:rsid w:val="00B9748B"/>
    <w:rsid w:val="00B97A96"/>
    <w:rsid w:val="00BA162F"/>
    <w:rsid w:val="00BA16FB"/>
    <w:rsid w:val="00BA2049"/>
    <w:rsid w:val="00BA2987"/>
    <w:rsid w:val="00BA2B03"/>
    <w:rsid w:val="00BA2B85"/>
    <w:rsid w:val="00BA2D86"/>
    <w:rsid w:val="00BA2EF5"/>
    <w:rsid w:val="00BA30DA"/>
    <w:rsid w:val="00BA31CA"/>
    <w:rsid w:val="00BA327A"/>
    <w:rsid w:val="00BA39A6"/>
    <w:rsid w:val="00BA39B6"/>
    <w:rsid w:val="00BA3BEF"/>
    <w:rsid w:val="00BA3FEB"/>
    <w:rsid w:val="00BA4848"/>
    <w:rsid w:val="00BA511E"/>
    <w:rsid w:val="00BA5191"/>
    <w:rsid w:val="00BA55E1"/>
    <w:rsid w:val="00BA7B72"/>
    <w:rsid w:val="00BB062E"/>
    <w:rsid w:val="00BB0B6B"/>
    <w:rsid w:val="00BB1079"/>
    <w:rsid w:val="00BB10B0"/>
    <w:rsid w:val="00BB1307"/>
    <w:rsid w:val="00BB165A"/>
    <w:rsid w:val="00BB1969"/>
    <w:rsid w:val="00BB1E37"/>
    <w:rsid w:val="00BB2138"/>
    <w:rsid w:val="00BB2AE0"/>
    <w:rsid w:val="00BB31FD"/>
    <w:rsid w:val="00BB40A3"/>
    <w:rsid w:val="00BB4180"/>
    <w:rsid w:val="00BB459F"/>
    <w:rsid w:val="00BB4BB5"/>
    <w:rsid w:val="00BB595B"/>
    <w:rsid w:val="00BB5DD2"/>
    <w:rsid w:val="00BB60EE"/>
    <w:rsid w:val="00BB62FD"/>
    <w:rsid w:val="00BB63AE"/>
    <w:rsid w:val="00BB6778"/>
    <w:rsid w:val="00BB6958"/>
    <w:rsid w:val="00BB6B33"/>
    <w:rsid w:val="00BB6EF2"/>
    <w:rsid w:val="00BB6FB0"/>
    <w:rsid w:val="00BB7186"/>
    <w:rsid w:val="00BB71AF"/>
    <w:rsid w:val="00BB74D2"/>
    <w:rsid w:val="00BB7879"/>
    <w:rsid w:val="00BB7C46"/>
    <w:rsid w:val="00BC01E7"/>
    <w:rsid w:val="00BC02E4"/>
    <w:rsid w:val="00BC15A4"/>
    <w:rsid w:val="00BC1981"/>
    <w:rsid w:val="00BC23F7"/>
    <w:rsid w:val="00BC2DC6"/>
    <w:rsid w:val="00BC3941"/>
    <w:rsid w:val="00BC5161"/>
    <w:rsid w:val="00BC5AF7"/>
    <w:rsid w:val="00BC607D"/>
    <w:rsid w:val="00BC6216"/>
    <w:rsid w:val="00BC64CB"/>
    <w:rsid w:val="00BC6BD1"/>
    <w:rsid w:val="00BC708D"/>
    <w:rsid w:val="00BC7815"/>
    <w:rsid w:val="00BD07AC"/>
    <w:rsid w:val="00BD0D30"/>
    <w:rsid w:val="00BD1BFA"/>
    <w:rsid w:val="00BD1F64"/>
    <w:rsid w:val="00BD24FF"/>
    <w:rsid w:val="00BD2567"/>
    <w:rsid w:val="00BD26E9"/>
    <w:rsid w:val="00BD336A"/>
    <w:rsid w:val="00BD389E"/>
    <w:rsid w:val="00BD428A"/>
    <w:rsid w:val="00BD49B6"/>
    <w:rsid w:val="00BD4E19"/>
    <w:rsid w:val="00BD5081"/>
    <w:rsid w:val="00BD5E46"/>
    <w:rsid w:val="00BD5F14"/>
    <w:rsid w:val="00BD668D"/>
    <w:rsid w:val="00BD7E9E"/>
    <w:rsid w:val="00BE0031"/>
    <w:rsid w:val="00BE0411"/>
    <w:rsid w:val="00BE0ABC"/>
    <w:rsid w:val="00BE1383"/>
    <w:rsid w:val="00BE1FAB"/>
    <w:rsid w:val="00BE20FE"/>
    <w:rsid w:val="00BE28B7"/>
    <w:rsid w:val="00BE2969"/>
    <w:rsid w:val="00BE2CB1"/>
    <w:rsid w:val="00BE378D"/>
    <w:rsid w:val="00BE37B2"/>
    <w:rsid w:val="00BE3BE1"/>
    <w:rsid w:val="00BE3BEF"/>
    <w:rsid w:val="00BE43CF"/>
    <w:rsid w:val="00BE47AF"/>
    <w:rsid w:val="00BE4870"/>
    <w:rsid w:val="00BE4EBC"/>
    <w:rsid w:val="00BE5C84"/>
    <w:rsid w:val="00BE5F52"/>
    <w:rsid w:val="00BE6324"/>
    <w:rsid w:val="00BE6DAA"/>
    <w:rsid w:val="00BE6FA9"/>
    <w:rsid w:val="00BF0CEE"/>
    <w:rsid w:val="00BF1128"/>
    <w:rsid w:val="00BF1B1A"/>
    <w:rsid w:val="00BF1FBA"/>
    <w:rsid w:val="00BF20FA"/>
    <w:rsid w:val="00BF22A4"/>
    <w:rsid w:val="00BF23BD"/>
    <w:rsid w:val="00BF25E2"/>
    <w:rsid w:val="00BF290B"/>
    <w:rsid w:val="00BF35F8"/>
    <w:rsid w:val="00BF3C87"/>
    <w:rsid w:val="00BF3ECA"/>
    <w:rsid w:val="00BF43FF"/>
    <w:rsid w:val="00BF4A9F"/>
    <w:rsid w:val="00BF595A"/>
    <w:rsid w:val="00BF6304"/>
    <w:rsid w:val="00BF6494"/>
    <w:rsid w:val="00BF661D"/>
    <w:rsid w:val="00BF69C7"/>
    <w:rsid w:val="00BF71BE"/>
    <w:rsid w:val="00BF7AA3"/>
    <w:rsid w:val="00C0015D"/>
    <w:rsid w:val="00C001CF"/>
    <w:rsid w:val="00C00581"/>
    <w:rsid w:val="00C008F0"/>
    <w:rsid w:val="00C00964"/>
    <w:rsid w:val="00C01340"/>
    <w:rsid w:val="00C02747"/>
    <w:rsid w:val="00C0280F"/>
    <w:rsid w:val="00C02BE8"/>
    <w:rsid w:val="00C02FDC"/>
    <w:rsid w:val="00C03271"/>
    <w:rsid w:val="00C03402"/>
    <w:rsid w:val="00C039BF"/>
    <w:rsid w:val="00C03C44"/>
    <w:rsid w:val="00C04341"/>
    <w:rsid w:val="00C04BB7"/>
    <w:rsid w:val="00C05668"/>
    <w:rsid w:val="00C06154"/>
    <w:rsid w:val="00C063DC"/>
    <w:rsid w:val="00C0645E"/>
    <w:rsid w:val="00C0657F"/>
    <w:rsid w:val="00C065E5"/>
    <w:rsid w:val="00C071FF"/>
    <w:rsid w:val="00C0735E"/>
    <w:rsid w:val="00C073C0"/>
    <w:rsid w:val="00C07706"/>
    <w:rsid w:val="00C07B10"/>
    <w:rsid w:val="00C07F68"/>
    <w:rsid w:val="00C108DC"/>
    <w:rsid w:val="00C110A0"/>
    <w:rsid w:val="00C11230"/>
    <w:rsid w:val="00C11326"/>
    <w:rsid w:val="00C116D0"/>
    <w:rsid w:val="00C11701"/>
    <w:rsid w:val="00C12031"/>
    <w:rsid w:val="00C129FF"/>
    <w:rsid w:val="00C12B79"/>
    <w:rsid w:val="00C12E4A"/>
    <w:rsid w:val="00C12FFC"/>
    <w:rsid w:val="00C1336E"/>
    <w:rsid w:val="00C13C72"/>
    <w:rsid w:val="00C14811"/>
    <w:rsid w:val="00C14F39"/>
    <w:rsid w:val="00C15AED"/>
    <w:rsid w:val="00C15EB6"/>
    <w:rsid w:val="00C16740"/>
    <w:rsid w:val="00C169D0"/>
    <w:rsid w:val="00C17678"/>
    <w:rsid w:val="00C17C77"/>
    <w:rsid w:val="00C20340"/>
    <w:rsid w:val="00C20B4B"/>
    <w:rsid w:val="00C20F61"/>
    <w:rsid w:val="00C21616"/>
    <w:rsid w:val="00C2180E"/>
    <w:rsid w:val="00C22D25"/>
    <w:rsid w:val="00C237B0"/>
    <w:rsid w:val="00C2387D"/>
    <w:rsid w:val="00C240B7"/>
    <w:rsid w:val="00C2576B"/>
    <w:rsid w:val="00C25AEC"/>
    <w:rsid w:val="00C26337"/>
    <w:rsid w:val="00C26569"/>
    <w:rsid w:val="00C26F26"/>
    <w:rsid w:val="00C26FBC"/>
    <w:rsid w:val="00C273E0"/>
    <w:rsid w:val="00C27612"/>
    <w:rsid w:val="00C30F7B"/>
    <w:rsid w:val="00C31B27"/>
    <w:rsid w:val="00C325F6"/>
    <w:rsid w:val="00C328DA"/>
    <w:rsid w:val="00C33A13"/>
    <w:rsid w:val="00C33A64"/>
    <w:rsid w:val="00C33E65"/>
    <w:rsid w:val="00C33FD6"/>
    <w:rsid w:val="00C34721"/>
    <w:rsid w:val="00C34BF7"/>
    <w:rsid w:val="00C352C6"/>
    <w:rsid w:val="00C35BE0"/>
    <w:rsid w:val="00C364F6"/>
    <w:rsid w:val="00C369C7"/>
    <w:rsid w:val="00C36EDA"/>
    <w:rsid w:val="00C371B3"/>
    <w:rsid w:val="00C375B6"/>
    <w:rsid w:val="00C379CE"/>
    <w:rsid w:val="00C402F1"/>
    <w:rsid w:val="00C40E5E"/>
    <w:rsid w:val="00C411CE"/>
    <w:rsid w:val="00C41876"/>
    <w:rsid w:val="00C41948"/>
    <w:rsid w:val="00C42ED2"/>
    <w:rsid w:val="00C44AC3"/>
    <w:rsid w:val="00C45592"/>
    <w:rsid w:val="00C45B0C"/>
    <w:rsid w:val="00C4623B"/>
    <w:rsid w:val="00C46997"/>
    <w:rsid w:val="00C47664"/>
    <w:rsid w:val="00C47906"/>
    <w:rsid w:val="00C47AB4"/>
    <w:rsid w:val="00C510E9"/>
    <w:rsid w:val="00C51A99"/>
    <w:rsid w:val="00C52099"/>
    <w:rsid w:val="00C52306"/>
    <w:rsid w:val="00C5328B"/>
    <w:rsid w:val="00C532B9"/>
    <w:rsid w:val="00C5383D"/>
    <w:rsid w:val="00C54383"/>
    <w:rsid w:val="00C54438"/>
    <w:rsid w:val="00C55167"/>
    <w:rsid w:val="00C554AB"/>
    <w:rsid w:val="00C554F7"/>
    <w:rsid w:val="00C55807"/>
    <w:rsid w:val="00C55D34"/>
    <w:rsid w:val="00C569B7"/>
    <w:rsid w:val="00C569F7"/>
    <w:rsid w:val="00C57645"/>
    <w:rsid w:val="00C60760"/>
    <w:rsid w:val="00C61231"/>
    <w:rsid w:val="00C619B6"/>
    <w:rsid w:val="00C61BEF"/>
    <w:rsid w:val="00C62D9E"/>
    <w:rsid w:val="00C63323"/>
    <w:rsid w:val="00C635B5"/>
    <w:rsid w:val="00C6385A"/>
    <w:rsid w:val="00C6397F"/>
    <w:rsid w:val="00C64089"/>
    <w:rsid w:val="00C645BA"/>
    <w:rsid w:val="00C65763"/>
    <w:rsid w:val="00C65DE5"/>
    <w:rsid w:val="00C66007"/>
    <w:rsid w:val="00C660EC"/>
    <w:rsid w:val="00C662C1"/>
    <w:rsid w:val="00C66871"/>
    <w:rsid w:val="00C668A2"/>
    <w:rsid w:val="00C66999"/>
    <w:rsid w:val="00C67684"/>
    <w:rsid w:val="00C67750"/>
    <w:rsid w:val="00C67D05"/>
    <w:rsid w:val="00C67FD7"/>
    <w:rsid w:val="00C704BD"/>
    <w:rsid w:val="00C7058D"/>
    <w:rsid w:val="00C7067A"/>
    <w:rsid w:val="00C7116A"/>
    <w:rsid w:val="00C71245"/>
    <w:rsid w:val="00C72113"/>
    <w:rsid w:val="00C7234A"/>
    <w:rsid w:val="00C7298F"/>
    <w:rsid w:val="00C732B5"/>
    <w:rsid w:val="00C73749"/>
    <w:rsid w:val="00C73A8B"/>
    <w:rsid w:val="00C744BE"/>
    <w:rsid w:val="00C75136"/>
    <w:rsid w:val="00C75843"/>
    <w:rsid w:val="00C75D01"/>
    <w:rsid w:val="00C76AAE"/>
    <w:rsid w:val="00C772C4"/>
    <w:rsid w:val="00C7734A"/>
    <w:rsid w:val="00C802F8"/>
    <w:rsid w:val="00C80CD5"/>
    <w:rsid w:val="00C818CB"/>
    <w:rsid w:val="00C82509"/>
    <w:rsid w:val="00C82A86"/>
    <w:rsid w:val="00C83CA8"/>
    <w:rsid w:val="00C83DC0"/>
    <w:rsid w:val="00C84370"/>
    <w:rsid w:val="00C8444A"/>
    <w:rsid w:val="00C84496"/>
    <w:rsid w:val="00C844B2"/>
    <w:rsid w:val="00C8456B"/>
    <w:rsid w:val="00C84A8B"/>
    <w:rsid w:val="00C84C93"/>
    <w:rsid w:val="00C84F67"/>
    <w:rsid w:val="00C85095"/>
    <w:rsid w:val="00C85840"/>
    <w:rsid w:val="00C86615"/>
    <w:rsid w:val="00C86787"/>
    <w:rsid w:val="00C90273"/>
    <w:rsid w:val="00C904A9"/>
    <w:rsid w:val="00C90790"/>
    <w:rsid w:val="00C90934"/>
    <w:rsid w:val="00C91467"/>
    <w:rsid w:val="00C92A87"/>
    <w:rsid w:val="00C92EAB"/>
    <w:rsid w:val="00C93168"/>
    <w:rsid w:val="00C947B0"/>
    <w:rsid w:val="00C94F36"/>
    <w:rsid w:val="00C9549E"/>
    <w:rsid w:val="00C963D2"/>
    <w:rsid w:val="00C9670F"/>
    <w:rsid w:val="00C96B28"/>
    <w:rsid w:val="00C9726E"/>
    <w:rsid w:val="00C973D9"/>
    <w:rsid w:val="00CA04FE"/>
    <w:rsid w:val="00CA06D2"/>
    <w:rsid w:val="00CA0B79"/>
    <w:rsid w:val="00CA0DF8"/>
    <w:rsid w:val="00CA1187"/>
    <w:rsid w:val="00CA1B87"/>
    <w:rsid w:val="00CA2084"/>
    <w:rsid w:val="00CA2871"/>
    <w:rsid w:val="00CA2A35"/>
    <w:rsid w:val="00CA2C5D"/>
    <w:rsid w:val="00CA358D"/>
    <w:rsid w:val="00CA4EC2"/>
    <w:rsid w:val="00CA4F9B"/>
    <w:rsid w:val="00CA519D"/>
    <w:rsid w:val="00CA59C5"/>
    <w:rsid w:val="00CA614F"/>
    <w:rsid w:val="00CA6F28"/>
    <w:rsid w:val="00CA7F42"/>
    <w:rsid w:val="00CB0275"/>
    <w:rsid w:val="00CB05A5"/>
    <w:rsid w:val="00CB0EBA"/>
    <w:rsid w:val="00CB10C7"/>
    <w:rsid w:val="00CB116C"/>
    <w:rsid w:val="00CB22A5"/>
    <w:rsid w:val="00CB27E2"/>
    <w:rsid w:val="00CB2ED1"/>
    <w:rsid w:val="00CB2F61"/>
    <w:rsid w:val="00CB32AB"/>
    <w:rsid w:val="00CB3B69"/>
    <w:rsid w:val="00CB3B9D"/>
    <w:rsid w:val="00CB3D62"/>
    <w:rsid w:val="00CB4EAE"/>
    <w:rsid w:val="00CB54BA"/>
    <w:rsid w:val="00CB56E3"/>
    <w:rsid w:val="00CB5F03"/>
    <w:rsid w:val="00CB6CB0"/>
    <w:rsid w:val="00CB7576"/>
    <w:rsid w:val="00CB783F"/>
    <w:rsid w:val="00CB789D"/>
    <w:rsid w:val="00CB7A48"/>
    <w:rsid w:val="00CB7E59"/>
    <w:rsid w:val="00CC0581"/>
    <w:rsid w:val="00CC125F"/>
    <w:rsid w:val="00CC14A7"/>
    <w:rsid w:val="00CC1F4A"/>
    <w:rsid w:val="00CC20C5"/>
    <w:rsid w:val="00CC26FB"/>
    <w:rsid w:val="00CC29DD"/>
    <w:rsid w:val="00CC2A0F"/>
    <w:rsid w:val="00CC2B85"/>
    <w:rsid w:val="00CC2DBB"/>
    <w:rsid w:val="00CC3480"/>
    <w:rsid w:val="00CC366B"/>
    <w:rsid w:val="00CC3722"/>
    <w:rsid w:val="00CC4A5A"/>
    <w:rsid w:val="00CC4B46"/>
    <w:rsid w:val="00CC4D92"/>
    <w:rsid w:val="00CC573C"/>
    <w:rsid w:val="00CC6345"/>
    <w:rsid w:val="00CC666E"/>
    <w:rsid w:val="00CC72C9"/>
    <w:rsid w:val="00CC765B"/>
    <w:rsid w:val="00CD0212"/>
    <w:rsid w:val="00CD0BD1"/>
    <w:rsid w:val="00CD0EB7"/>
    <w:rsid w:val="00CD10CD"/>
    <w:rsid w:val="00CD14A0"/>
    <w:rsid w:val="00CD2140"/>
    <w:rsid w:val="00CD2392"/>
    <w:rsid w:val="00CD2A96"/>
    <w:rsid w:val="00CD2C81"/>
    <w:rsid w:val="00CD2EDC"/>
    <w:rsid w:val="00CD4D4A"/>
    <w:rsid w:val="00CD524B"/>
    <w:rsid w:val="00CD5476"/>
    <w:rsid w:val="00CD5F2B"/>
    <w:rsid w:val="00CD63ED"/>
    <w:rsid w:val="00CD6878"/>
    <w:rsid w:val="00CD78B2"/>
    <w:rsid w:val="00CE00FD"/>
    <w:rsid w:val="00CE0647"/>
    <w:rsid w:val="00CE067C"/>
    <w:rsid w:val="00CE0BBC"/>
    <w:rsid w:val="00CE13AC"/>
    <w:rsid w:val="00CE19A3"/>
    <w:rsid w:val="00CE1B54"/>
    <w:rsid w:val="00CE25E9"/>
    <w:rsid w:val="00CE27B1"/>
    <w:rsid w:val="00CE45ED"/>
    <w:rsid w:val="00CE493E"/>
    <w:rsid w:val="00CE577D"/>
    <w:rsid w:val="00CE5CAE"/>
    <w:rsid w:val="00CE5CE4"/>
    <w:rsid w:val="00CE6564"/>
    <w:rsid w:val="00CE662A"/>
    <w:rsid w:val="00CE67A3"/>
    <w:rsid w:val="00CE68B2"/>
    <w:rsid w:val="00CE7701"/>
    <w:rsid w:val="00CE7A97"/>
    <w:rsid w:val="00CE7ADE"/>
    <w:rsid w:val="00CE7FFD"/>
    <w:rsid w:val="00CF05A9"/>
    <w:rsid w:val="00CF1426"/>
    <w:rsid w:val="00CF16A0"/>
    <w:rsid w:val="00CF19B1"/>
    <w:rsid w:val="00CF1B0A"/>
    <w:rsid w:val="00CF1BD8"/>
    <w:rsid w:val="00CF1D88"/>
    <w:rsid w:val="00CF2CDF"/>
    <w:rsid w:val="00CF3166"/>
    <w:rsid w:val="00CF31FD"/>
    <w:rsid w:val="00CF346E"/>
    <w:rsid w:val="00CF3AC7"/>
    <w:rsid w:val="00CF3FD0"/>
    <w:rsid w:val="00CF40B2"/>
    <w:rsid w:val="00CF40D7"/>
    <w:rsid w:val="00CF4258"/>
    <w:rsid w:val="00CF4806"/>
    <w:rsid w:val="00CF4930"/>
    <w:rsid w:val="00CF5DD1"/>
    <w:rsid w:val="00CF648C"/>
    <w:rsid w:val="00CF64F6"/>
    <w:rsid w:val="00CF66A2"/>
    <w:rsid w:val="00CF6711"/>
    <w:rsid w:val="00CF6B59"/>
    <w:rsid w:val="00CF6C17"/>
    <w:rsid w:val="00CF6D56"/>
    <w:rsid w:val="00CF7373"/>
    <w:rsid w:val="00CF77F7"/>
    <w:rsid w:val="00CF7B5C"/>
    <w:rsid w:val="00CF7C63"/>
    <w:rsid w:val="00D01044"/>
    <w:rsid w:val="00D01430"/>
    <w:rsid w:val="00D01697"/>
    <w:rsid w:val="00D0190D"/>
    <w:rsid w:val="00D024F5"/>
    <w:rsid w:val="00D0274C"/>
    <w:rsid w:val="00D02767"/>
    <w:rsid w:val="00D02EFE"/>
    <w:rsid w:val="00D02FE4"/>
    <w:rsid w:val="00D03179"/>
    <w:rsid w:val="00D03286"/>
    <w:rsid w:val="00D0337D"/>
    <w:rsid w:val="00D033E6"/>
    <w:rsid w:val="00D03623"/>
    <w:rsid w:val="00D03DBF"/>
    <w:rsid w:val="00D04296"/>
    <w:rsid w:val="00D04497"/>
    <w:rsid w:val="00D048A7"/>
    <w:rsid w:val="00D05054"/>
    <w:rsid w:val="00D0512C"/>
    <w:rsid w:val="00D0525A"/>
    <w:rsid w:val="00D0573D"/>
    <w:rsid w:val="00D060A7"/>
    <w:rsid w:val="00D061EF"/>
    <w:rsid w:val="00D06851"/>
    <w:rsid w:val="00D068BB"/>
    <w:rsid w:val="00D0698B"/>
    <w:rsid w:val="00D06F00"/>
    <w:rsid w:val="00D10141"/>
    <w:rsid w:val="00D10576"/>
    <w:rsid w:val="00D107F8"/>
    <w:rsid w:val="00D10AE0"/>
    <w:rsid w:val="00D10B27"/>
    <w:rsid w:val="00D10B6C"/>
    <w:rsid w:val="00D11D9B"/>
    <w:rsid w:val="00D11E84"/>
    <w:rsid w:val="00D123A2"/>
    <w:rsid w:val="00D12699"/>
    <w:rsid w:val="00D12C94"/>
    <w:rsid w:val="00D12CBD"/>
    <w:rsid w:val="00D13481"/>
    <w:rsid w:val="00D1392E"/>
    <w:rsid w:val="00D1394F"/>
    <w:rsid w:val="00D13E81"/>
    <w:rsid w:val="00D14082"/>
    <w:rsid w:val="00D14949"/>
    <w:rsid w:val="00D1511E"/>
    <w:rsid w:val="00D15227"/>
    <w:rsid w:val="00D157F4"/>
    <w:rsid w:val="00D15FBD"/>
    <w:rsid w:val="00D16734"/>
    <w:rsid w:val="00D1755C"/>
    <w:rsid w:val="00D17A8E"/>
    <w:rsid w:val="00D20C95"/>
    <w:rsid w:val="00D20CF5"/>
    <w:rsid w:val="00D21816"/>
    <w:rsid w:val="00D21C8C"/>
    <w:rsid w:val="00D223DC"/>
    <w:rsid w:val="00D227F1"/>
    <w:rsid w:val="00D22C6C"/>
    <w:rsid w:val="00D234B9"/>
    <w:rsid w:val="00D23E11"/>
    <w:rsid w:val="00D24355"/>
    <w:rsid w:val="00D247EA"/>
    <w:rsid w:val="00D250F4"/>
    <w:rsid w:val="00D25488"/>
    <w:rsid w:val="00D25AAE"/>
    <w:rsid w:val="00D269FD"/>
    <w:rsid w:val="00D26E36"/>
    <w:rsid w:val="00D2716E"/>
    <w:rsid w:val="00D27261"/>
    <w:rsid w:val="00D272DB"/>
    <w:rsid w:val="00D3003E"/>
    <w:rsid w:val="00D30A2E"/>
    <w:rsid w:val="00D31099"/>
    <w:rsid w:val="00D314D4"/>
    <w:rsid w:val="00D31F68"/>
    <w:rsid w:val="00D335C2"/>
    <w:rsid w:val="00D343A4"/>
    <w:rsid w:val="00D344E8"/>
    <w:rsid w:val="00D34C93"/>
    <w:rsid w:val="00D3507A"/>
    <w:rsid w:val="00D354BF"/>
    <w:rsid w:val="00D3556A"/>
    <w:rsid w:val="00D3560A"/>
    <w:rsid w:val="00D356CA"/>
    <w:rsid w:val="00D35855"/>
    <w:rsid w:val="00D35AD2"/>
    <w:rsid w:val="00D3687F"/>
    <w:rsid w:val="00D37A9B"/>
    <w:rsid w:val="00D37D73"/>
    <w:rsid w:val="00D37F92"/>
    <w:rsid w:val="00D40119"/>
    <w:rsid w:val="00D4065C"/>
    <w:rsid w:val="00D4080E"/>
    <w:rsid w:val="00D40A2E"/>
    <w:rsid w:val="00D411B2"/>
    <w:rsid w:val="00D41334"/>
    <w:rsid w:val="00D41584"/>
    <w:rsid w:val="00D422E1"/>
    <w:rsid w:val="00D42A07"/>
    <w:rsid w:val="00D43312"/>
    <w:rsid w:val="00D43BF4"/>
    <w:rsid w:val="00D44553"/>
    <w:rsid w:val="00D445F8"/>
    <w:rsid w:val="00D44A22"/>
    <w:rsid w:val="00D44D24"/>
    <w:rsid w:val="00D44D74"/>
    <w:rsid w:val="00D44E31"/>
    <w:rsid w:val="00D4534A"/>
    <w:rsid w:val="00D45977"/>
    <w:rsid w:val="00D45B26"/>
    <w:rsid w:val="00D46A40"/>
    <w:rsid w:val="00D46CDC"/>
    <w:rsid w:val="00D46E7F"/>
    <w:rsid w:val="00D470E5"/>
    <w:rsid w:val="00D5033D"/>
    <w:rsid w:val="00D503A2"/>
    <w:rsid w:val="00D505CD"/>
    <w:rsid w:val="00D5098F"/>
    <w:rsid w:val="00D5171C"/>
    <w:rsid w:val="00D519A1"/>
    <w:rsid w:val="00D51AF7"/>
    <w:rsid w:val="00D51D56"/>
    <w:rsid w:val="00D5265A"/>
    <w:rsid w:val="00D52762"/>
    <w:rsid w:val="00D52878"/>
    <w:rsid w:val="00D52F8B"/>
    <w:rsid w:val="00D530FA"/>
    <w:rsid w:val="00D535A5"/>
    <w:rsid w:val="00D53DCB"/>
    <w:rsid w:val="00D540E4"/>
    <w:rsid w:val="00D543E3"/>
    <w:rsid w:val="00D548AA"/>
    <w:rsid w:val="00D553F4"/>
    <w:rsid w:val="00D55893"/>
    <w:rsid w:val="00D55B11"/>
    <w:rsid w:val="00D56873"/>
    <w:rsid w:val="00D56899"/>
    <w:rsid w:val="00D56A22"/>
    <w:rsid w:val="00D56D2E"/>
    <w:rsid w:val="00D56DEA"/>
    <w:rsid w:val="00D56E50"/>
    <w:rsid w:val="00D56EDC"/>
    <w:rsid w:val="00D571AF"/>
    <w:rsid w:val="00D57581"/>
    <w:rsid w:val="00D57987"/>
    <w:rsid w:val="00D57A23"/>
    <w:rsid w:val="00D60021"/>
    <w:rsid w:val="00D601C4"/>
    <w:rsid w:val="00D61486"/>
    <w:rsid w:val="00D617F5"/>
    <w:rsid w:val="00D61989"/>
    <w:rsid w:val="00D62688"/>
    <w:rsid w:val="00D6285B"/>
    <w:rsid w:val="00D62F7B"/>
    <w:rsid w:val="00D6360B"/>
    <w:rsid w:val="00D63630"/>
    <w:rsid w:val="00D63D3F"/>
    <w:rsid w:val="00D64793"/>
    <w:rsid w:val="00D64FE0"/>
    <w:rsid w:val="00D65423"/>
    <w:rsid w:val="00D65E5E"/>
    <w:rsid w:val="00D660BD"/>
    <w:rsid w:val="00D66239"/>
    <w:rsid w:val="00D66550"/>
    <w:rsid w:val="00D666BE"/>
    <w:rsid w:val="00D66C75"/>
    <w:rsid w:val="00D6715D"/>
    <w:rsid w:val="00D67286"/>
    <w:rsid w:val="00D674FA"/>
    <w:rsid w:val="00D678CD"/>
    <w:rsid w:val="00D708D7"/>
    <w:rsid w:val="00D70B5F"/>
    <w:rsid w:val="00D70F5E"/>
    <w:rsid w:val="00D718FA"/>
    <w:rsid w:val="00D73B64"/>
    <w:rsid w:val="00D73CAC"/>
    <w:rsid w:val="00D73D63"/>
    <w:rsid w:val="00D73EE7"/>
    <w:rsid w:val="00D74C74"/>
    <w:rsid w:val="00D75529"/>
    <w:rsid w:val="00D76340"/>
    <w:rsid w:val="00D767B7"/>
    <w:rsid w:val="00D7682A"/>
    <w:rsid w:val="00D7691C"/>
    <w:rsid w:val="00D76A24"/>
    <w:rsid w:val="00D76F10"/>
    <w:rsid w:val="00D80506"/>
    <w:rsid w:val="00D80658"/>
    <w:rsid w:val="00D81032"/>
    <w:rsid w:val="00D811C4"/>
    <w:rsid w:val="00D81362"/>
    <w:rsid w:val="00D8298D"/>
    <w:rsid w:val="00D833E9"/>
    <w:rsid w:val="00D83483"/>
    <w:rsid w:val="00D841B2"/>
    <w:rsid w:val="00D841C2"/>
    <w:rsid w:val="00D84833"/>
    <w:rsid w:val="00D8511E"/>
    <w:rsid w:val="00D85615"/>
    <w:rsid w:val="00D863AF"/>
    <w:rsid w:val="00D870A2"/>
    <w:rsid w:val="00D87F21"/>
    <w:rsid w:val="00D9029E"/>
    <w:rsid w:val="00D90CE8"/>
    <w:rsid w:val="00D92F41"/>
    <w:rsid w:val="00D9451C"/>
    <w:rsid w:val="00D95329"/>
    <w:rsid w:val="00D9597C"/>
    <w:rsid w:val="00D95ED3"/>
    <w:rsid w:val="00D96370"/>
    <w:rsid w:val="00D969F3"/>
    <w:rsid w:val="00D9709D"/>
    <w:rsid w:val="00D97487"/>
    <w:rsid w:val="00D97FE5"/>
    <w:rsid w:val="00DA02DB"/>
    <w:rsid w:val="00DA0500"/>
    <w:rsid w:val="00DA1BA6"/>
    <w:rsid w:val="00DA1CD8"/>
    <w:rsid w:val="00DA1D41"/>
    <w:rsid w:val="00DA1E47"/>
    <w:rsid w:val="00DA1EBB"/>
    <w:rsid w:val="00DA217C"/>
    <w:rsid w:val="00DA22B2"/>
    <w:rsid w:val="00DA237B"/>
    <w:rsid w:val="00DA23F3"/>
    <w:rsid w:val="00DA325E"/>
    <w:rsid w:val="00DA35F7"/>
    <w:rsid w:val="00DA3F9A"/>
    <w:rsid w:val="00DA4091"/>
    <w:rsid w:val="00DA50C9"/>
    <w:rsid w:val="00DA53E9"/>
    <w:rsid w:val="00DA5680"/>
    <w:rsid w:val="00DA58F7"/>
    <w:rsid w:val="00DA5C57"/>
    <w:rsid w:val="00DA5F9A"/>
    <w:rsid w:val="00DA6DF9"/>
    <w:rsid w:val="00DA70D3"/>
    <w:rsid w:val="00DA7625"/>
    <w:rsid w:val="00DB0C4A"/>
    <w:rsid w:val="00DB0EF4"/>
    <w:rsid w:val="00DB148F"/>
    <w:rsid w:val="00DB1735"/>
    <w:rsid w:val="00DB206A"/>
    <w:rsid w:val="00DB2926"/>
    <w:rsid w:val="00DB42A7"/>
    <w:rsid w:val="00DB4853"/>
    <w:rsid w:val="00DB4D74"/>
    <w:rsid w:val="00DB5F94"/>
    <w:rsid w:val="00DB7338"/>
    <w:rsid w:val="00DB77C1"/>
    <w:rsid w:val="00DB7D05"/>
    <w:rsid w:val="00DC0346"/>
    <w:rsid w:val="00DC153B"/>
    <w:rsid w:val="00DC1B2E"/>
    <w:rsid w:val="00DC2AF7"/>
    <w:rsid w:val="00DC2DB3"/>
    <w:rsid w:val="00DC38A7"/>
    <w:rsid w:val="00DC43C4"/>
    <w:rsid w:val="00DC45F0"/>
    <w:rsid w:val="00DC4C2C"/>
    <w:rsid w:val="00DC4D1E"/>
    <w:rsid w:val="00DC51F9"/>
    <w:rsid w:val="00DC5765"/>
    <w:rsid w:val="00DC7682"/>
    <w:rsid w:val="00DC7705"/>
    <w:rsid w:val="00DC79EC"/>
    <w:rsid w:val="00DD0D3D"/>
    <w:rsid w:val="00DD167F"/>
    <w:rsid w:val="00DD2324"/>
    <w:rsid w:val="00DD2773"/>
    <w:rsid w:val="00DD3523"/>
    <w:rsid w:val="00DD37B6"/>
    <w:rsid w:val="00DD3A3C"/>
    <w:rsid w:val="00DD3AE9"/>
    <w:rsid w:val="00DD4065"/>
    <w:rsid w:val="00DD43F7"/>
    <w:rsid w:val="00DD49DB"/>
    <w:rsid w:val="00DD4B71"/>
    <w:rsid w:val="00DD4C37"/>
    <w:rsid w:val="00DD4C42"/>
    <w:rsid w:val="00DD50FC"/>
    <w:rsid w:val="00DD59B1"/>
    <w:rsid w:val="00DD5A63"/>
    <w:rsid w:val="00DD6303"/>
    <w:rsid w:val="00DD69F4"/>
    <w:rsid w:val="00DD6BE1"/>
    <w:rsid w:val="00DD6CBE"/>
    <w:rsid w:val="00DD72C0"/>
    <w:rsid w:val="00DD7332"/>
    <w:rsid w:val="00DE041C"/>
    <w:rsid w:val="00DE0BB7"/>
    <w:rsid w:val="00DE0C14"/>
    <w:rsid w:val="00DE10C6"/>
    <w:rsid w:val="00DE18B0"/>
    <w:rsid w:val="00DE1B14"/>
    <w:rsid w:val="00DE21CA"/>
    <w:rsid w:val="00DE33CA"/>
    <w:rsid w:val="00DE3693"/>
    <w:rsid w:val="00DE4089"/>
    <w:rsid w:val="00DE413B"/>
    <w:rsid w:val="00DE464C"/>
    <w:rsid w:val="00DE5133"/>
    <w:rsid w:val="00DE5BAB"/>
    <w:rsid w:val="00DE5E14"/>
    <w:rsid w:val="00DE629D"/>
    <w:rsid w:val="00DE62CD"/>
    <w:rsid w:val="00DE6BB2"/>
    <w:rsid w:val="00DE6D12"/>
    <w:rsid w:val="00DE747D"/>
    <w:rsid w:val="00DE7D8B"/>
    <w:rsid w:val="00DE7E70"/>
    <w:rsid w:val="00DF0DBB"/>
    <w:rsid w:val="00DF0E53"/>
    <w:rsid w:val="00DF19C3"/>
    <w:rsid w:val="00DF223E"/>
    <w:rsid w:val="00DF22C2"/>
    <w:rsid w:val="00DF23E9"/>
    <w:rsid w:val="00DF2CB8"/>
    <w:rsid w:val="00DF30CB"/>
    <w:rsid w:val="00DF315B"/>
    <w:rsid w:val="00DF3D6C"/>
    <w:rsid w:val="00DF4258"/>
    <w:rsid w:val="00DF4298"/>
    <w:rsid w:val="00DF437D"/>
    <w:rsid w:val="00DF4483"/>
    <w:rsid w:val="00DF4F03"/>
    <w:rsid w:val="00DF517B"/>
    <w:rsid w:val="00DF553E"/>
    <w:rsid w:val="00DF640E"/>
    <w:rsid w:val="00DF64CC"/>
    <w:rsid w:val="00DF6E5C"/>
    <w:rsid w:val="00E0010C"/>
    <w:rsid w:val="00E00309"/>
    <w:rsid w:val="00E01195"/>
    <w:rsid w:val="00E02AA2"/>
    <w:rsid w:val="00E0303D"/>
    <w:rsid w:val="00E03AE4"/>
    <w:rsid w:val="00E044E8"/>
    <w:rsid w:val="00E0491B"/>
    <w:rsid w:val="00E0550D"/>
    <w:rsid w:val="00E055DB"/>
    <w:rsid w:val="00E05791"/>
    <w:rsid w:val="00E0635E"/>
    <w:rsid w:val="00E064CC"/>
    <w:rsid w:val="00E06559"/>
    <w:rsid w:val="00E074F9"/>
    <w:rsid w:val="00E07632"/>
    <w:rsid w:val="00E07B88"/>
    <w:rsid w:val="00E10104"/>
    <w:rsid w:val="00E103B7"/>
    <w:rsid w:val="00E10422"/>
    <w:rsid w:val="00E1159B"/>
    <w:rsid w:val="00E11773"/>
    <w:rsid w:val="00E11C8D"/>
    <w:rsid w:val="00E11CDE"/>
    <w:rsid w:val="00E1210F"/>
    <w:rsid w:val="00E1246E"/>
    <w:rsid w:val="00E128E8"/>
    <w:rsid w:val="00E1310F"/>
    <w:rsid w:val="00E137B3"/>
    <w:rsid w:val="00E13808"/>
    <w:rsid w:val="00E13EFE"/>
    <w:rsid w:val="00E14BE7"/>
    <w:rsid w:val="00E14E39"/>
    <w:rsid w:val="00E15328"/>
    <w:rsid w:val="00E15CD8"/>
    <w:rsid w:val="00E16243"/>
    <w:rsid w:val="00E16E0A"/>
    <w:rsid w:val="00E17D88"/>
    <w:rsid w:val="00E20842"/>
    <w:rsid w:val="00E20936"/>
    <w:rsid w:val="00E211CB"/>
    <w:rsid w:val="00E21D7A"/>
    <w:rsid w:val="00E21DFD"/>
    <w:rsid w:val="00E21EF9"/>
    <w:rsid w:val="00E22245"/>
    <w:rsid w:val="00E228B1"/>
    <w:rsid w:val="00E23181"/>
    <w:rsid w:val="00E23318"/>
    <w:rsid w:val="00E23604"/>
    <w:rsid w:val="00E23ABB"/>
    <w:rsid w:val="00E248F0"/>
    <w:rsid w:val="00E24F7D"/>
    <w:rsid w:val="00E26703"/>
    <w:rsid w:val="00E2688A"/>
    <w:rsid w:val="00E26AA0"/>
    <w:rsid w:val="00E26E15"/>
    <w:rsid w:val="00E27D27"/>
    <w:rsid w:val="00E27E45"/>
    <w:rsid w:val="00E30C79"/>
    <w:rsid w:val="00E311FD"/>
    <w:rsid w:val="00E325C2"/>
    <w:rsid w:val="00E32D22"/>
    <w:rsid w:val="00E33545"/>
    <w:rsid w:val="00E3371B"/>
    <w:rsid w:val="00E33F12"/>
    <w:rsid w:val="00E34666"/>
    <w:rsid w:val="00E3505D"/>
    <w:rsid w:val="00E35851"/>
    <w:rsid w:val="00E35FD6"/>
    <w:rsid w:val="00E360BF"/>
    <w:rsid w:val="00E36694"/>
    <w:rsid w:val="00E3742D"/>
    <w:rsid w:val="00E375FA"/>
    <w:rsid w:val="00E3768D"/>
    <w:rsid w:val="00E37A67"/>
    <w:rsid w:val="00E4019F"/>
    <w:rsid w:val="00E402F5"/>
    <w:rsid w:val="00E40A48"/>
    <w:rsid w:val="00E40DA5"/>
    <w:rsid w:val="00E418B8"/>
    <w:rsid w:val="00E418C8"/>
    <w:rsid w:val="00E41B9F"/>
    <w:rsid w:val="00E41CA4"/>
    <w:rsid w:val="00E4227C"/>
    <w:rsid w:val="00E422EA"/>
    <w:rsid w:val="00E42A8A"/>
    <w:rsid w:val="00E42EA6"/>
    <w:rsid w:val="00E4366B"/>
    <w:rsid w:val="00E43AF7"/>
    <w:rsid w:val="00E43B43"/>
    <w:rsid w:val="00E44B26"/>
    <w:rsid w:val="00E452FD"/>
    <w:rsid w:val="00E45E82"/>
    <w:rsid w:val="00E4677C"/>
    <w:rsid w:val="00E46AB5"/>
    <w:rsid w:val="00E46B8C"/>
    <w:rsid w:val="00E47674"/>
    <w:rsid w:val="00E476F0"/>
    <w:rsid w:val="00E478FD"/>
    <w:rsid w:val="00E47996"/>
    <w:rsid w:val="00E5009A"/>
    <w:rsid w:val="00E50A75"/>
    <w:rsid w:val="00E50C47"/>
    <w:rsid w:val="00E51480"/>
    <w:rsid w:val="00E518C6"/>
    <w:rsid w:val="00E5250E"/>
    <w:rsid w:val="00E52CCB"/>
    <w:rsid w:val="00E53331"/>
    <w:rsid w:val="00E53446"/>
    <w:rsid w:val="00E536F2"/>
    <w:rsid w:val="00E5390D"/>
    <w:rsid w:val="00E53C83"/>
    <w:rsid w:val="00E53CBF"/>
    <w:rsid w:val="00E53EBB"/>
    <w:rsid w:val="00E54B7F"/>
    <w:rsid w:val="00E55832"/>
    <w:rsid w:val="00E55FAB"/>
    <w:rsid w:val="00E56866"/>
    <w:rsid w:val="00E56CD1"/>
    <w:rsid w:val="00E571CC"/>
    <w:rsid w:val="00E5746E"/>
    <w:rsid w:val="00E574F1"/>
    <w:rsid w:val="00E57BC3"/>
    <w:rsid w:val="00E6047C"/>
    <w:rsid w:val="00E606FB"/>
    <w:rsid w:val="00E6118A"/>
    <w:rsid w:val="00E61B58"/>
    <w:rsid w:val="00E61F06"/>
    <w:rsid w:val="00E62082"/>
    <w:rsid w:val="00E62397"/>
    <w:rsid w:val="00E6385A"/>
    <w:rsid w:val="00E63BE8"/>
    <w:rsid w:val="00E646FB"/>
    <w:rsid w:val="00E649F2"/>
    <w:rsid w:val="00E650FC"/>
    <w:rsid w:val="00E65975"/>
    <w:rsid w:val="00E65A00"/>
    <w:rsid w:val="00E65DB8"/>
    <w:rsid w:val="00E65F1E"/>
    <w:rsid w:val="00E660EA"/>
    <w:rsid w:val="00E66189"/>
    <w:rsid w:val="00E66831"/>
    <w:rsid w:val="00E67084"/>
    <w:rsid w:val="00E67409"/>
    <w:rsid w:val="00E70EDB"/>
    <w:rsid w:val="00E70EE6"/>
    <w:rsid w:val="00E714FD"/>
    <w:rsid w:val="00E71C2C"/>
    <w:rsid w:val="00E73534"/>
    <w:rsid w:val="00E736AF"/>
    <w:rsid w:val="00E73B4F"/>
    <w:rsid w:val="00E73F42"/>
    <w:rsid w:val="00E74DFD"/>
    <w:rsid w:val="00E74E7E"/>
    <w:rsid w:val="00E75BA8"/>
    <w:rsid w:val="00E777F7"/>
    <w:rsid w:val="00E808C5"/>
    <w:rsid w:val="00E8132B"/>
    <w:rsid w:val="00E81E34"/>
    <w:rsid w:val="00E83570"/>
    <w:rsid w:val="00E83AAB"/>
    <w:rsid w:val="00E83FBC"/>
    <w:rsid w:val="00E85458"/>
    <w:rsid w:val="00E858EC"/>
    <w:rsid w:val="00E879F5"/>
    <w:rsid w:val="00E87E34"/>
    <w:rsid w:val="00E87FFC"/>
    <w:rsid w:val="00E903B8"/>
    <w:rsid w:val="00E91256"/>
    <w:rsid w:val="00E91660"/>
    <w:rsid w:val="00E918DA"/>
    <w:rsid w:val="00E92104"/>
    <w:rsid w:val="00E92ADF"/>
    <w:rsid w:val="00E92D2B"/>
    <w:rsid w:val="00E930A1"/>
    <w:rsid w:val="00E93324"/>
    <w:rsid w:val="00E936CF"/>
    <w:rsid w:val="00E94C4C"/>
    <w:rsid w:val="00E94FA6"/>
    <w:rsid w:val="00E95286"/>
    <w:rsid w:val="00E954A4"/>
    <w:rsid w:val="00E95989"/>
    <w:rsid w:val="00E95B15"/>
    <w:rsid w:val="00E95C5E"/>
    <w:rsid w:val="00E96C9B"/>
    <w:rsid w:val="00E97ED0"/>
    <w:rsid w:val="00EA06A4"/>
    <w:rsid w:val="00EA0D4A"/>
    <w:rsid w:val="00EA0F55"/>
    <w:rsid w:val="00EA1107"/>
    <w:rsid w:val="00EA1BA7"/>
    <w:rsid w:val="00EA327D"/>
    <w:rsid w:val="00EA36F1"/>
    <w:rsid w:val="00EA3EEA"/>
    <w:rsid w:val="00EA43A2"/>
    <w:rsid w:val="00EA4405"/>
    <w:rsid w:val="00EA473F"/>
    <w:rsid w:val="00EA4BE5"/>
    <w:rsid w:val="00EA4FC0"/>
    <w:rsid w:val="00EA51CD"/>
    <w:rsid w:val="00EA5391"/>
    <w:rsid w:val="00EA5E0F"/>
    <w:rsid w:val="00EA5EB0"/>
    <w:rsid w:val="00EA5FCC"/>
    <w:rsid w:val="00EA62FE"/>
    <w:rsid w:val="00EA750B"/>
    <w:rsid w:val="00EA7943"/>
    <w:rsid w:val="00EA7E82"/>
    <w:rsid w:val="00EB0008"/>
    <w:rsid w:val="00EB0358"/>
    <w:rsid w:val="00EB03FE"/>
    <w:rsid w:val="00EB0565"/>
    <w:rsid w:val="00EB0D59"/>
    <w:rsid w:val="00EB1B94"/>
    <w:rsid w:val="00EB201A"/>
    <w:rsid w:val="00EB2356"/>
    <w:rsid w:val="00EB24F6"/>
    <w:rsid w:val="00EB287D"/>
    <w:rsid w:val="00EB3059"/>
    <w:rsid w:val="00EB38CA"/>
    <w:rsid w:val="00EB3932"/>
    <w:rsid w:val="00EB4241"/>
    <w:rsid w:val="00EB4520"/>
    <w:rsid w:val="00EB4706"/>
    <w:rsid w:val="00EB48FC"/>
    <w:rsid w:val="00EB4A80"/>
    <w:rsid w:val="00EB4AE3"/>
    <w:rsid w:val="00EB6331"/>
    <w:rsid w:val="00EB7B0B"/>
    <w:rsid w:val="00EC00C7"/>
    <w:rsid w:val="00EC032B"/>
    <w:rsid w:val="00EC0F69"/>
    <w:rsid w:val="00EC1130"/>
    <w:rsid w:val="00EC1A26"/>
    <w:rsid w:val="00EC1BCC"/>
    <w:rsid w:val="00EC2883"/>
    <w:rsid w:val="00EC3923"/>
    <w:rsid w:val="00EC3942"/>
    <w:rsid w:val="00EC43AC"/>
    <w:rsid w:val="00EC4905"/>
    <w:rsid w:val="00EC4F49"/>
    <w:rsid w:val="00EC5139"/>
    <w:rsid w:val="00EC521F"/>
    <w:rsid w:val="00EC557E"/>
    <w:rsid w:val="00EC5DC7"/>
    <w:rsid w:val="00EC5DF4"/>
    <w:rsid w:val="00EC60A5"/>
    <w:rsid w:val="00EC64F5"/>
    <w:rsid w:val="00EC6947"/>
    <w:rsid w:val="00EC7007"/>
    <w:rsid w:val="00EC7385"/>
    <w:rsid w:val="00EC7834"/>
    <w:rsid w:val="00ED135E"/>
    <w:rsid w:val="00ED15C2"/>
    <w:rsid w:val="00ED15E7"/>
    <w:rsid w:val="00ED1A7A"/>
    <w:rsid w:val="00ED2460"/>
    <w:rsid w:val="00ED280A"/>
    <w:rsid w:val="00ED2BF6"/>
    <w:rsid w:val="00ED2D01"/>
    <w:rsid w:val="00ED2F72"/>
    <w:rsid w:val="00ED35D0"/>
    <w:rsid w:val="00ED36DE"/>
    <w:rsid w:val="00ED36E8"/>
    <w:rsid w:val="00ED497C"/>
    <w:rsid w:val="00ED4C53"/>
    <w:rsid w:val="00ED53D8"/>
    <w:rsid w:val="00ED5ABD"/>
    <w:rsid w:val="00ED7524"/>
    <w:rsid w:val="00EE001C"/>
    <w:rsid w:val="00EE0E8C"/>
    <w:rsid w:val="00EE0EDD"/>
    <w:rsid w:val="00EE107E"/>
    <w:rsid w:val="00EE10E4"/>
    <w:rsid w:val="00EE17B2"/>
    <w:rsid w:val="00EE1C6F"/>
    <w:rsid w:val="00EE215D"/>
    <w:rsid w:val="00EE2FDD"/>
    <w:rsid w:val="00EE394B"/>
    <w:rsid w:val="00EE4B87"/>
    <w:rsid w:val="00EE4FFB"/>
    <w:rsid w:val="00EE530A"/>
    <w:rsid w:val="00EE563E"/>
    <w:rsid w:val="00EE594D"/>
    <w:rsid w:val="00EE5A4C"/>
    <w:rsid w:val="00EE6900"/>
    <w:rsid w:val="00EE7301"/>
    <w:rsid w:val="00EF0117"/>
    <w:rsid w:val="00EF0347"/>
    <w:rsid w:val="00EF1132"/>
    <w:rsid w:val="00EF1168"/>
    <w:rsid w:val="00EF14DD"/>
    <w:rsid w:val="00EF1B8D"/>
    <w:rsid w:val="00EF1BE6"/>
    <w:rsid w:val="00EF26F7"/>
    <w:rsid w:val="00EF2914"/>
    <w:rsid w:val="00EF35F1"/>
    <w:rsid w:val="00EF4A90"/>
    <w:rsid w:val="00EF4FC7"/>
    <w:rsid w:val="00EF547C"/>
    <w:rsid w:val="00EF5583"/>
    <w:rsid w:val="00EF6CB9"/>
    <w:rsid w:val="00EF71AE"/>
    <w:rsid w:val="00EF7B3B"/>
    <w:rsid w:val="00EF7B8F"/>
    <w:rsid w:val="00EF7C18"/>
    <w:rsid w:val="00EF7C5A"/>
    <w:rsid w:val="00EF7D8E"/>
    <w:rsid w:val="00F008AE"/>
    <w:rsid w:val="00F01211"/>
    <w:rsid w:val="00F012EF"/>
    <w:rsid w:val="00F019D1"/>
    <w:rsid w:val="00F02604"/>
    <w:rsid w:val="00F031B1"/>
    <w:rsid w:val="00F0357A"/>
    <w:rsid w:val="00F03FF8"/>
    <w:rsid w:val="00F041CD"/>
    <w:rsid w:val="00F04364"/>
    <w:rsid w:val="00F0462C"/>
    <w:rsid w:val="00F04AAC"/>
    <w:rsid w:val="00F04DB1"/>
    <w:rsid w:val="00F04DD9"/>
    <w:rsid w:val="00F05121"/>
    <w:rsid w:val="00F05191"/>
    <w:rsid w:val="00F051F7"/>
    <w:rsid w:val="00F0528D"/>
    <w:rsid w:val="00F05312"/>
    <w:rsid w:val="00F05A4F"/>
    <w:rsid w:val="00F05DDF"/>
    <w:rsid w:val="00F06BD1"/>
    <w:rsid w:val="00F06E5C"/>
    <w:rsid w:val="00F07383"/>
    <w:rsid w:val="00F102D1"/>
    <w:rsid w:val="00F10BB7"/>
    <w:rsid w:val="00F10BE0"/>
    <w:rsid w:val="00F10D06"/>
    <w:rsid w:val="00F10F14"/>
    <w:rsid w:val="00F11CBB"/>
    <w:rsid w:val="00F13A67"/>
    <w:rsid w:val="00F13EB0"/>
    <w:rsid w:val="00F15382"/>
    <w:rsid w:val="00F16243"/>
    <w:rsid w:val="00F16454"/>
    <w:rsid w:val="00F168F0"/>
    <w:rsid w:val="00F16AB9"/>
    <w:rsid w:val="00F16AD5"/>
    <w:rsid w:val="00F16B62"/>
    <w:rsid w:val="00F16D72"/>
    <w:rsid w:val="00F16F4D"/>
    <w:rsid w:val="00F17090"/>
    <w:rsid w:val="00F17232"/>
    <w:rsid w:val="00F17562"/>
    <w:rsid w:val="00F20021"/>
    <w:rsid w:val="00F20161"/>
    <w:rsid w:val="00F21924"/>
    <w:rsid w:val="00F21C5F"/>
    <w:rsid w:val="00F21CBA"/>
    <w:rsid w:val="00F21F6B"/>
    <w:rsid w:val="00F21FBD"/>
    <w:rsid w:val="00F23CE3"/>
    <w:rsid w:val="00F23F75"/>
    <w:rsid w:val="00F242C8"/>
    <w:rsid w:val="00F24501"/>
    <w:rsid w:val="00F24874"/>
    <w:rsid w:val="00F248A8"/>
    <w:rsid w:val="00F24E1C"/>
    <w:rsid w:val="00F256FA"/>
    <w:rsid w:val="00F2597C"/>
    <w:rsid w:val="00F25AB5"/>
    <w:rsid w:val="00F25B67"/>
    <w:rsid w:val="00F2671D"/>
    <w:rsid w:val="00F26CED"/>
    <w:rsid w:val="00F2756C"/>
    <w:rsid w:val="00F3004A"/>
    <w:rsid w:val="00F305FF"/>
    <w:rsid w:val="00F3090F"/>
    <w:rsid w:val="00F30E31"/>
    <w:rsid w:val="00F3221E"/>
    <w:rsid w:val="00F322D9"/>
    <w:rsid w:val="00F32406"/>
    <w:rsid w:val="00F328AA"/>
    <w:rsid w:val="00F32EBB"/>
    <w:rsid w:val="00F33020"/>
    <w:rsid w:val="00F335D2"/>
    <w:rsid w:val="00F33B14"/>
    <w:rsid w:val="00F33C22"/>
    <w:rsid w:val="00F33E7F"/>
    <w:rsid w:val="00F344E8"/>
    <w:rsid w:val="00F34C35"/>
    <w:rsid w:val="00F3575C"/>
    <w:rsid w:val="00F3598A"/>
    <w:rsid w:val="00F362FB"/>
    <w:rsid w:val="00F36759"/>
    <w:rsid w:val="00F37A2B"/>
    <w:rsid w:val="00F37FDF"/>
    <w:rsid w:val="00F40028"/>
    <w:rsid w:val="00F401A9"/>
    <w:rsid w:val="00F404FF"/>
    <w:rsid w:val="00F4069B"/>
    <w:rsid w:val="00F40C8B"/>
    <w:rsid w:val="00F417D5"/>
    <w:rsid w:val="00F421E7"/>
    <w:rsid w:val="00F42247"/>
    <w:rsid w:val="00F42969"/>
    <w:rsid w:val="00F42EE2"/>
    <w:rsid w:val="00F43595"/>
    <w:rsid w:val="00F43934"/>
    <w:rsid w:val="00F43B59"/>
    <w:rsid w:val="00F44179"/>
    <w:rsid w:val="00F44296"/>
    <w:rsid w:val="00F44985"/>
    <w:rsid w:val="00F44DE4"/>
    <w:rsid w:val="00F45894"/>
    <w:rsid w:val="00F463CE"/>
    <w:rsid w:val="00F47C40"/>
    <w:rsid w:val="00F47E73"/>
    <w:rsid w:val="00F5050A"/>
    <w:rsid w:val="00F50A6C"/>
    <w:rsid w:val="00F50D5D"/>
    <w:rsid w:val="00F51BFD"/>
    <w:rsid w:val="00F51CA6"/>
    <w:rsid w:val="00F525DA"/>
    <w:rsid w:val="00F535BC"/>
    <w:rsid w:val="00F53952"/>
    <w:rsid w:val="00F5447F"/>
    <w:rsid w:val="00F54C34"/>
    <w:rsid w:val="00F556E9"/>
    <w:rsid w:val="00F55A31"/>
    <w:rsid w:val="00F55C12"/>
    <w:rsid w:val="00F55C38"/>
    <w:rsid w:val="00F56185"/>
    <w:rsid w:val="00F571C6"/>
    <w:rsid w:val="00F60118"/>
    <w:rsid w:val="00F603E3"/>
    <w:rsid w:val="00F60416"/>
    <w:rsid w:val="00F60C74"/>
    <w:rsid w:val="00F61CD9"/>
    <w:rsid w:val="00F62272"/>
    <w:rsid w:val="00F62955"/>
    <w:rsid w:val="00F63D98"/>
    <w:rsid w:val="00F6416E"/>
    <w:rsid w:val="00F6475E"/>
    <w:rsid w:val="00F653BB"/>
    <w:rsid w:val="00F65465"/>
    <w:rsid w:val="00F65849"/>
    <w:rsid w:val="00F65D87"/>
    <w:rsid w:val="00F66164"/>
    <w:rsid w:val="00F667EE"/>
    <w:rsid w:val="00F67E24"/>
    <w:rsid w:val="00F708E9"/>
    <w:rsid w:val="00F71109"/>
    <w:rsid w:val="00F71324"/>
    <w:rsid w:val="00F7198B"/>
    <w:rsid w:val="00F72883"/>
    <w:rsid w:val="00F729BB"/>
    <w:rsid w:val="00F729D0"/>
    <w:rsid w:val="00F72E51"/>
    <w:rsid w:val="00F72F95"/>
    <w:rsid w:val="00F72FBB"/>
    <w:rsid w:val="00F73C8B"/>
    <w:rsid w:val="00F73E1A"/>
    <w:rsid w:val="00F74177"/>
    <w:rsid w:val="00F744A6"/>
    <w:rsid w:val="00F74618"/>
    <w:rsid w:val="00F75262"/>
    <w:rsid w:val="00F75FF3"/>
    <w:rsid w:val="00F7659B"/>
    <w:rsid w:val="00F768C6"/>
    <w:rsid w:val="00F76BF8"/>
    <w:rsid w:val="00F76D16"/>
    <w:rsid w:val="00F77BC7"/>
    <w:rsid w:val="00F80255"/>
    <w:rsid w:val="00F80F43"/>
    <w:rsid w:val="00F81224"/>
    <w:rsid w:val="00F815D7"/>
    <w:rsid w:val="00F81EB8"/>
    <w:rsid w:val="00F8246E"/>
    <w:rsid w:val="00F82B1F"/>
    <w:rsid w:val="00F8326F"/>
    <w:rsid w:val="00F8328E"/>
    <w:rsid w:val="00F835FD"/>
    <w:rsid w:val="00F837AE"/>
    <w:rsid w:val="00F8435F"/>
    <w:rsid w:val="00F852B2"/>
    <w:rsid w:val="00F87449"/>
    <w:rsid w:val="00F8763F"/>
    <w:rsid w:val="00F87E3A"/>
    <w:rsid w:val="00F87EBA"/>
    <w:rsid w:val="00F906A3"/>
    <w:rsid w:val="00F90A71"/>
    <w:rsid w:val="00F91147"/>
    <w:rsid w:val="00F91DE3"/>
    <w:rsid w:val="00F91F2A"/>
    <w:rsid w:val="00F926BA"/>
    <w:rsid w:val="00F92C4E"/>
    <w:rsid w:val="00F92F78"/>
    <w:rsid w:val="00F9312A"/>
    <w:rsid w:val="00F935FC"/>
    <w:rsid w:val="00F93804"/>
    <w:rsid w:val="00F93822"/>
    <w:rsid w:val="00F93F03"/>
    <w:rsid w:val="00F94131"/>
    <w:rsid w:val="00F94692"/>
    <w:rsid w:val="00F95132"/>
    <w:rsid w:val="00F95761"/>
    <w:rsid w:val="00F95A44"/>
    <w:rsid w:val="00F962EF"/>
    <w:rsid w:val="00F96EA1"/>
    <w:rsid w:val="00F96FEA"/>
    <w:rsid w:val="00F974D3"/>
    <w:rsid w:val="00F97A8B"/>
    <w:rsid w:val="00FA0044"/>
    <w:rsid w:val="00FA08AD"/>
    <w:rsid w:val="00FA0E2C"/>
    <w:rsid w:val="00FA0F81"/>
    <w:rsid w:val="00FA0FB0"/>
    <w:rsid w:val="00FA1642"/>
    <w:rsid w:val="00FA1FF2"/>
    <w:rsid w:val="00FA2437"/>
    <w:rsid w:val="00FA3674"/>
    <w:rsid w:val="00FA43E0"/>
    <w:rsid w:val="00FA44AF"/>
    <w:rsid w:val="00FA46FC"/>
    <w:rsid w:val="00FA4D9D"/>
    <w:rsid w:val="00FA4E25"/>
    <w:rsid w:val="00FA5094"/>
    <w:rsid w:val="00FA52E7"/>
    <w:rsid w:val="00FA59E1"/>
    <w:rsid w:val="00FA5BEA"/>
    <w:rsid w:val="00FA6415"/>
    <w:rsid w:val="00FA64AC"/>
    <w:rsid w:val="00FA654A"/>
    <w:rsid w:val="00FA667F"/>
    <w:rsid w:val="00FA6697"/>
    <w:rsid w:val="00FA6E1D"/>
    <w:rsid w:val="00FA6FA1"/>
    <w:rsid w:val="00FA759E"/>
    <w:rsid w:val="00FA7857"/>
    <w:rsid w:val="00FB1796"/>
    <w:rsid w:val="00FB412E"/>
    <w:rsid w:val="00FB4172"/>
    <w:rsid w:val="00FB4210"/>
    <w:rsid w:val="00FB460A"/>
    <w:rsid w:val="00FB4972"/>
    <w:rsid w:val="00FB6C56"/>
    <w:rsid w:val="00FB7655"/>
    <w:rsid w:val="00FC015F"/>
    <w:rsid w:val="00FC0206"/>
    <w:rsid w:val="00FC0344"/>
    <w:rsid w:val="00FC0AAA"/>
    <w:rsid w:val="00FC13B3"/>
    <w:rsid w:val="00FC2023"/>
    <w:rsid w:val="00FC268C"/>
    <w:rsid w:val="00FC28D5"/>
    <w:rsid w:val="00FC29C7"/>
    <w:rsid w:val="00FC2BB4"/>
    <w:rsid w:val="00FC2FA8"/>
    <w:rsid w:val="00FC3246"/>
    <w:rsid w:val="00FC49BD"/>
    <w:rsid w:val="00FC49FC"/>
    <w:rsid w:val="00FC4A5E"/>
    <w:rsid w:val="00FC4B6E"/>
    <w:rsid w:val="00FC5246"/>
    <w:rsid w:val="00FC5719"/>
    <w:rsid w:val="00FC581B"/>
    <w:rsid w:val="00FC5CF7"/>
    <w:rsid w:val="00FC7B50"/>
    <w:rsid w:val="00FC7B58"/>
    <w:rsid w:val="00FD0094"/>
    <w:rsid w:val="00FD041A"/>
    <w:rsid w:val="00FD0C08"/>
    <w:rsid w:val="00FD0C45"/>
    <w:rsid w:val="00FD0DDE"/>
    <w:rsid w:val="00FD14BD"/>
    <w:rsid w:val="00FD201C"/>
    <w:rsid w:val="00FD2287"/>
    <w:rsid w:val="00FD2512"/>
    <w:rsid w:val="00FD2765"/>
    <w:rsid w:val="00FD2943"/>
    <w:rsid w:val="00FD2C75"/>
    <w:rsid w:val="00FD325B"/>
    <w:rsid w:val="00FD44C8"/>
    <w:rsid w:val="00FD44E9"/>
    <w:rsid w:val="00FD535B"/>
    <w:rsid w:val="00FD5802"/>
    <w:rsid w:val="00FD6531"/>
    <w:rsid w:val="00FD68E9"/>
    <w:rsid w:val="00FD79B7"/>
    <w:rsid w:val="00FE0B32"/>
    <w:rsid w:val="00FE0F57"/>
    <w:rsid w:val="00FE15EC"/>
    <w:rsid w:val="00FE1A93"/>
    <w:rsid w:val="00FE1F2F"/>
    <w:rsid w:val="00FE21C9"/>
    <w:rsid w:val="00FE2AB7"/>
    <w:rsid w:val="00FE2AE2"/>
    <w:rsid w:val="00FE3813"/>
    <w:rsid w:val="00FE3860"/>
    <w:rsid w:val="00FE3AF8"/>
    <w:rsid w:val="00FE3CEA"/>
    <w:rsid w:val="00FE4118"/>
    <w:rsid w:val="00FE4899"/>
    <w:rsid w:val="00FE4900"/>
    <w:rsid w:val="00FE5091"/>
    <w:rsid w:val="00FE50BC"/>
    <w:rsid w:val="00FE70C4"/>
    <w:rsid w:val="00FE72B0"/>
    <w:rsid w:val="00FE7A0B"/>
    <w:rsid w:val="00FF03D1"/>
    <w:rsid w:val="00FF0435"/>
    <w:rsid w:val="00FF0484"/>
    <w:rsid w:val="00FF0B09"/>
    <w:rsid w:val="00FF0BB4"/>
    <w:rsid w:val="00FF0D55"/>
    <w:rsid w:val="00FF11A4"/>
    <w:rsid w:val="00FF1736"/>
    <w:rsid w:val="00FF2216"/>
    <w:rsid w:val="00FF2595"/>
    <w:rsid w:val="00FF28B0"/>
    <w:rsid w:val="00FF2DB2"/>
    <w:rsid w:val="00FF2F84"/>
    <w:rsid w:val="00FF3194"/>
    <w:rsid w:val="00FF4058"/>
    <w:rsid w:val="00FF4B14"/>
    <w:rsid w:val="00FF57D6"/>
    <w:rsid w:val="00FF5EA1"/>
    <w:rsid w:val="00FF6289"/>
    <w:rsid w:val="00FF66B8"/>
    <w:rsid w:val="00FF6ED7"/>
    <w:rsid w:val="00FF71EF"/>
    <w:rsid w:val="00FF728B"/>
    <w:rsid w:val="00FF732F"/>
    <w:rsid w:val="00FF7706"/>
    <w:rsid w:val="00FF79A8"/>
    <w:rsid w:val="00FF7B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787D7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List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2" w:uiPriority="0"/>
    <w:lsdException w:name="Block Text" w:uiPriority="29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0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70"/>
    <w:lsdException w:name="TOC Heading" w:uiPriority="39" w:qFormat="1"/>
  </w:latentStyles>
  <w:style w:type="paragraph" w:default="1" w:styleId="a">
    <w:name w:val="Normal"/>
    <w:qFormat/>
    <w:rsid w:val="009D7BF4"/>
    <w:pPr>
      <w:spacing w:after="200" w:line="276" w:lineRule="auto"/>
    </w:pPr>
  </w:style>
  <w:style w:type="paragraph" w:styleId="10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2"/>
    <w:qFormat/>
    <w:rsid w:val="00285FEF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0">
    <w:name w:val="heading 2"/>
    <w:aliases w:val="H2,h2,2,Header 2"/>
    <w:basedOn w:val="a"/>
    <w:next w:val="a"/>
    <w:link w:val="22"/>
    <w:qFormat/>
    <w:rsid w:val="005B1ED7"/>
    <w:pPr>
      <w:keepNext/>
      <w:tabs>
        <w:tab w:val="num" w:pos="756"/>
      </w:tabs>
      <w:ind w:left="756" w:hanging="576"/>
      <w:jc w:val="center"/>
      <w:outlineLvl w:val="1"/>
    </w:pPr>
    <w:rPr>
      <w:b/>
      <w:bCs/>
      <w:sz w:val="28"/>
      <w:szCs w:val="28"/>
    </w:rPr>
  </w:style>
  <w:style w:type="paragraph" w:styleId="30">
    <w:name w:val="heading 3"/>
    <w:basedOn w:val="a"/>
    <w:next w:val="a"/>
    <w:link w:val="32"/>
    <w:uiPriority w:val="9"/>
    <w:qFormat/>
    <w:rsid w:val="00285FEF"/>
    <w:pPr>
      <w:keepNext/>
      <w:keepLines/>
      <w:spacing w:before="200" w:after="0"/>
      <w:outlineLvl w:val="2"/>
    </w:pPr>
    <w:rPr>
      <w:rFonts w:ascii="Cambria" w:hAnsi="Cambria"/>
      <w:b/>
      <w:bCs/>
    </w:rPr>
  </w:style>
  <w:style w:type="paragraph" w:styleId="4">
    <w:name w:val="heading 4"/>
    <w:aliases w:val="H4"/>
    <w:basedOn w:val="a"/>
    <w:next w:val="a"/>
    <w:link w:val="40"/>
    <w:qFormat/>
    <w:rsid w:val="00E15CD8"/>
    <w:pPr>
      <w:keepNext/>
      <w:tabs>
        <w:tab w:val="num" w:pos="1224"/>
      </w:tabs>
      <w:spacing w:before="240"/>
      <w:ind w:left="1224" w:hanging="864"/>
      <w:outlineLvl w:val="3"/>
    </w:pPr>
    <w:rPr>
      <w:rFonts w:ascii="Arial" w:eastAsia="Calibri" w:hAnsi="Arial"/>
      <w:sz w:val="22"/>
      <w:lang w:eastAsia="en-US"/>
    </w:rPr>
  </w:style>
  <w:style w:type="paragraph" w:styleId="5">
    <w:name w:val="heading 5"/>
    <w:basedOn w:val="a"/>
    <w:next w:val="a"/>
    <w:link w:val="50"/>
    <w:uiPriority w:val="9"/>
    <w:qFormat/>
    <w:rsid w:val="00285FEF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qFormat/>
    <w:rsid w:val="00E15CD8"/>
    <w:pPr>
      <w:tabs>
        <w:tab w:val="num" w:pos="1152"/>
      </w:tabs>
      <w:spacing w:before="240"/>
      <w:ind w:left="1152" w:hanging="1152"/>
      <w:outlineLvl w:val="5"/>
    </w:pPr>
    <w:rPr>
      <w:rFonts w:ascii="Calibri" w:eastAsia="Calibri" w:hAnsi="Calibri"/>
      <w:i/>
      <w:sz w:val="22"/>
      <w:lang w:eastAsia="en-US"/>
    </w:rPr>
  </w:style>
  <w:style w:type="paragraph" w:styleId="7">
    <w:name w:val="heading 7"/>
    <w:basedOn w:val="a"/>
    <w:next w:val="a"/>
    <w:link w:val="70"/>
    <w:qFormat/>
    <w:rsid w:val="00E15CD8"/>
    <w:pPr>
      <w:tabs>
        <w:tab w:val="num" w:pos="1296"/>
      </w:tabs>
      <w:spacing w:before="240"/>
      <w:ind w:left="1296" w:hanging="1296"/>
      <w:outlineLvl w:val="6"/>
    </w:pPr>
    <w:rPr>
      <w:rFonts w:ascii="Arial" w:eastAsia="Calibri" w:hAnsi="Arial"/>
      <w:lang w:eastAsia="en-US"/>
    </w:rPr>
  </w:style>
  <w:style w:type="paragraph" w:styleId="8">
    <w:name w:val="heading 8"/>
    <w:basedOn w:val="a"/>
    <w:next w:val="a"/>
    <w:link w:val="80"/>
    <w:qFormat/>
    <w:rsid w:val="00E15CD8"/>
    <w:pPr>
      <w:tabs>
        <w:tab w:val="num" w:pos="1440"/>
      </w:tabs>
      <w:spacing w:before="240"/>
      <w:ind w:left="1440" w:hanging="1440"/>
      <w:outlineLvl w:val="7"/>
    </w:pPr>
    <w:rPr>
      <w:rFonts w:ascii="Arial" w:eastAsia="Calibri" w:hAnsi="Arial"/>
      <w:i/>
      <w:lang w:eastAsia="en-US"/>
    </w:rPr>
  </w:style>
  <w:style w:type="paragraph" w:styleId="9">
    <w:name w:val="heading 9"/>
    <w:basedOn w:val="a"/>
    <w:next w:val="a"/>
    <w:link w:val="90"/>
    <w:qFormat/>
    <w:rsid w:val="00285FEF"/>
    <w:pPr>
      <w:tabs>
        <w:tab w:val="num" w:pos="1584"/>
      </w:tabs>
      <w:spacing w:before="240"/>
      <w:ind w:left="1584" w:hanging="1584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2">
    <w:name w:val="Заголовок 3 Знак"/>
    <w:link w:val="30"/>
    <w:uiPriority w:val="9"/>
    <w:rsid w:val="00285FEF"/>
    <w:rPr>
      <w:rFonts w:ascii="Cambria" w:eastAsia="Times New Roman" w:hAnsi="Cambria" w:cs="Times New Roman"/>
      <w:b/>
      <w:bCs/>
    </w:rPr>
  </w:style>
  <w:style w:type="character" w:customStyle="1" w:styleId="50">
    <w:name w:val="Заголовок 5 Знак"/>
    <w:link w:val="5"/>
    <w:uiPriority w:val="9"/>
    <w:rsid w:val="00285FEF"/>
    <w:rPr>
      <w:rFonts w:ascii="Cambria" w:eastAsia="Times New Roman" w:hAnsi="Cambria" w:cs="Times New Roman"/>
      <w:color w:val="243F60"/>
    </w:rPr>
  </w:style>
  <w:style w:type="character" w:customStyle="1" w:styleId="90">
    <w:name w:val="Заголовок 9 Знак"/>
    <w:link w:val="9"/>
    <w:rsid w:val="00285FEF"/>
    <w:rPr>
      <w:rFonts w:ascii="Arial" w:eastAsia="Times New Roman" w:hAnsi="Arial" w:cs="Times New Roman"/>
      <w:b/>
      <w:i/>
      <w:sz w:val="18"/>
      <w:szCs w:val="20"/>
    </w:rPr>
  </w:style>
  <w:style w:type="paragraph" w:styleId="a3">
    <w:name w:val="caption"/>
    <w:basedOn w:val="a"/>
    <w:next w:val="a"/>
    <w:uiPriority w:val="35"/>
    <w:qFormat/>
    <w:rsid w:val="00285FEF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285FE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link w:val="a4"/>
    <w:uiPriority w:val="10"/>
    <w:rsid w:val="00285FE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285FEF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a7">
    <w:name w:val="Подзаголовок Знак"/>
    <w:link w:val="a6"/>
    <w:uiPriority w:val="11"/>
    <w:rsid w:val="00285FEF"/>
    <w:rPr>
      <w:rFonts w:ascii="Cambria" w:eastAsia="Times New Roman" w:hAnsi="Cambria" w:cs="Times New Roman"/>
      <w:i/>
      <w:iCs/>
      <w:color w:val="4F81BD"/>
      <w:spacing w:val="15"/>
    </w:rPr>
  </w:style>
  <w:style w:type="paragraph" w:styleId="a8">
    <w:name w:val="Block Text"/>
    <w:basedOn w:val="a"/>
    <w:next w:val="a"/>
    <w:link w:val="a9"/>
    <w:uiPriority w:val="29"/>
    <w:qFormat/>
    <w:rsid w:val="00285FEF"/>
    <w:rPr>
      <w:i/>
      <w:iCs/>
      <w:color w:val="000000"/>
    </w:rPr>
  </w:style>
  <w:style w:type="character" w:customStyle="1" w:styleId="a9">
    <w:name w:val="Цитата Знак"/>
    <w:link w:val="a8"/>
    <w:uiPriority w:val="29"/>
    <w:rsid w:val="00285FEF"/>
    <w:rPr>
      <w:i/>
      <w:iCs/>
      <w:color w:val="000000"/>
    </w:rPr>
  </w:style>
  <w:style w:type="character" w:styleId="aa">
    <w:name w:val="Strong"/>
    <w:uiPriority w:val="22"/>
    <w:qFormat/>
    <w:rsid w:val="00285FEF"/>
    <w:rPr>
      <w:b/>
      <w:bCs/>
    </w:rPr>
  </w:style>
  <w:style w:type="character" w:styleId="ab">
    <w:name w:val="Emphasis"/>
    <w:uiPriority w:val="20"/>
    <w:qFormat/>
    <w:rsid w:val="00285FEF"/>
    <w:rPr>
      <w:i/>
      <w:iCs/>
    </w:rPr>
  </w:style>
  <w:style w:type="paragraph" w:customStyle="1" w:styleId="13">
    <w:name w:val="Без интервала1"/>
    <w:basedOn w:val="a"/>
    <w:link w:val="ac"/>
    <w:uiPriority w:val="99"/>
    <w:qFormat/>
    <w:rsid w:val="00285FEF"/>
    <w:pPr>
      <w:spacing w:after="0"/>
    </w:pPr>
  </w:style>
  <w:style w:type="character" w:customStyle="1" w:styleId="ac">
    <w:name w:val="Без интервала Знак"/>
    <w:basedOn w:val="a0"/>
    <w:link w:val="13"/>
    <w:uiPriority w:val="99"/>
    <w:rsid w:val="00285FEF"/>
  </w:style>
  <w:style w:type="paragraph" w:customStyle="1" w:styleId="14">
    <w:name w:val="Абзац списка1"/>
    <w:basedOn w:val="a"/>
    <w:link w:val="ad"/>
    <w:qFormat/>
    <w:rsid w:val="00285FEF"/>
    <w:pPr>
      <w:ind w:left="720"/>
      <w:contextualSpacing/>
    </w:pPr>
    <w:rPr>
      <w:rFonts w:ascii="Calibri" w:eastAsia="Calibri" w:hAnsi="Calibri"/>
    </w:rPr>
  </w:style>
  <w:style w:type="character" w:customStyle="1" w:styleId="ad">
    <w:name w:val="Абзац списка Знак"/>
    <w:link w:val="14"/>
    <w:locked/>
    <w:rsid w:val="00285FEF"/>
    <w:rPr>
      <w:rFonts w:ascii="Calibri" w:eastAsia="Calibri" w:hAnsi="Calibri" w:cs="Times New Roman"/>
    </w:rPr>
  </w:style>
  <w:style w:type="paragraph" w:customStyle="1" w:styleId="210">
    <w:name w:val="Цитата 21"/>
    <w:basedOn w:val="a"/>
    <w:next w:val="a"/>
    <w:link w:val="23"/>
    <w:uiPriority w:val="29"/>
    <w:qFormat/>
    <w:rsid w:val="00285FEF"/>
    <w:rPr>
      <w:i/>
      <w:iCs/>
      <w:color w:val="000000"/>
    </w:rPr>
  </w:style>
  <w:style w:type="character" w:customStyle="1" w:styleId="23">
    <w:name w:val="Цитата 2 Знак"/>
    <w:link w:val="210"/>
    <w:uiPriority w:val="29"/>
    <w:rsid w:val="00285FEF"/>
    <w:rPr>
      <w:i/>
      <w:iCs/>
      <w:color w:val="000000"/>
    </w:rPr>
  </w:style>
  <w:style w:type="paragraph" w:customStyle="1" w:styleId="15">
    <w:name w:val="Выделенная цитата1"/>
    <w:basedOn w:val="a"/>
    <w:next w:val="a"/>
    <w:link w:val="ae"/>
    <w:uiPriority w:val="99"/>
    <w:qFormat/>
    <w:rsid w:val="00285FE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e">
    <w:name w:val="Выделенная цитата Знак"/>
    <w:link w:val="15"/>
    <w:uiPriority w:val="99"/>
    <w:rsid w:val="00285FEF"/>
    <w:rPr>
      <w:b/>
      <w:bCs/>
      <w:i/>
      <w:iCs/>
      <w:color w:val="4F81BD"/>
    </w:rPr>
  </w:style>
  <w:style w:type="character" w:customStyle="1" w:styleId="16">
    <w:name w:val="Слабое выделение1"/>
    <w:uiPriority w:val="99"/>
    <w:qFormat/>
    <w:rsid w:val="00285FEF"/>
    <w:rPr>
      <w:i/>
      <w:iCs/>
      <w:color w:val="808080"/>
    </w:rPr>
  </w:style>
  <w:style w:type="character" w:customStyle="1" w:styleId="17">
    <w:name w:val="Сильное выделение1"/>
    <w:uiPriority w:val="99"/>
    <w:qFormat/>
    <w:rsid w:val="00285FEF"/>
    <w:rPr>
      <w:b/>
      <w:bCs/>
      <w:i/>
      <w:iCs/>
      <w:color w:val="4F81BD"/>
    </w:rPr>
  </w:style>
  <w:style w:type="character" w:customStyle="1" w:styleId="18">
    <w:name w:val="Слабая ссылка1"/>
    <w:uiPriority w:val="99"/>
    <w:qFormat/>
    <w:rsid w:val="00285FEF"/>
    <w:rPr>
      <w:smallCaps/>
      <w:color w:val="C0504D"/>
      <w:u w:val="single"/>
    </w:rPr>
  </w:style>
  <w:style w:type="character" w:customStyle="1" w:styleId="19">
    <w:name w:val="Сильная ссылка1"/>
    <w:uiPriority w:val="99"/>
    <w:qFormat/>
    <w:rsid w:val="00285FEF"/>
    <w:rPr>
      <w:b/>
      <w:bCs/>
      <w:smallCaps/>
      <w:color w:val="C0504D"/>
      <w:spacing w:val="5"/>
      <w:u w:val="single"/>
    </w:rPr>
  </w:style>
  <w:style w:type="character" w:customStyle="1" w:styleId="1a">
    <w:name w:val="Название книги1"/>
    <w:uiPriority w:val="99"/>
    <w:qFormat/>
    <w:rsid w:val="00285FEF"/>
    <w:rPr>
      <w:b/>
      <w:bCs/>
      <w:smallCaps/>
      <w:spacing w:val="5"/>
    </w:rPr>
  </w:style>
  <w:style w:type="character" w:customStyle="1" w:styleId="12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link w:val="10"/>
    <w:rsid w:val="00285FE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1b">
    <w:name w:val="Заголовок оглавления1"/>
    <w:basedOn w:val="10"/>
    <w:next w:val="a"/>
    <w:uiPriority w:val="99"/>
    <w:qFormat/>
    <w:rsid w:val="00285FEF"/>
    <w:pPr>
      <w:jc w:val="both"/>
      <w:outlineLvl w:val="9"/>
    </w:pPr>
  </w:style>
  <w:style w:type="paragraph" w:styleId="af">
    <w:name w:val="header"/>
    <w:basedOn w:val="a"/>
    <w:link w:val="af0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0">
    <w:name w:val="Верхний колонтитул Знак"/>
    <w:link w:val="af"/>
    <w:uiPriority w:val="99"/>
    <w:rsid w:val="00E15CD8"/>
    <w:rPr>
      <w:rFonts w:ascii="Calibri" w:eastAsia="Calibri" w:hAnsi="Calibri"/>
      <w:sz w:val="22"/>
      <w:szCs w:val="22"/>
    </w:rPr>
  </w:style>
  <w:style w:type="paragraph" w:styleId="af1">
    <w:name w:val="footer"/>
    <w:basedOn w:val="a"/>
    <w:link w:val="af2"/>
    <w:uiPriority w:val="99"/>
    <w:unhideWhenUsed/>
    <w:rsid w:val="00E15CD8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2">
    <w:name w:val="Нижний колонтитул Знак"/>
    <w:link w:val="af1"/>
    <w:uiPriority w:val="99"/>
    <w:rsid w:val="00E15CD8"/>
    <w:rPr>
      <w:rFonts w:ascii="Calibri" w:eastAsia="Calibri" w:hAnsi="Calibri"/>
      <w:sz w:val="22"/>
      <w:szCs w:val="22"/>
    </w:rPr>
  </w:style>
  <w:style w:type="character" w:customStyle="1" w:styleId="22">
    <w:name w:val="Заголовок 2 Знак"/>
    <w:aliases w:val="H2 Знак,h2 Знак,2 Знак,Header 2 Знак"/>
    <w:link w:val="20"/>
    <w:rsid w:val="005B1ED7"/>
    <w:rPr>
      <w:b/>
      <w:bCs/>
      <w:sz w:val="28"/>
      <w:szCs w:val="28"/>
    </w:rPr>
  </w:style>
  <w:style w:type="character" w:customStyle="1" w:styleId="40">
    <w:name w:val="Заголовок 4 Знак"/>
    <w:aliases w:val="H4 Знак"/>
    <w:link w:val="4"/>
    <w:rsid w:val="00E15CD8"/>
    <w:rPr>
      <w:rFonts w:ascii="Arial" w:eastAsia="Calibri" w:hAnsi="Arial" w:cs="Times New Roman"/>
      <w:sz w:val="22"/>
      <w:szCs w:val="20"/>
    </w:rPr>
  </w:style>
  <w:style w:type="character" w:customStyle="1" w:styleId="60">
    <w:name w:val="Заголовок 6 Знак"/>
    <w:link w:val="6"/>
    <w:rsid w:val="00E15CD8"/>
    <w:rPr>
      <w:rFonts w:ascii="Calibri" w:eastAsia="Calibri" w:hAnsi="Calibri" w:cs="Times New Roman"/>
      <w:i/>
      <w:sz w:val="22"/>
      <w:szCs w:val="20"/>
    </w:rPr>
  </w:style>
  <w:style w:type="character" w:customStyle="1" w:styleId="70">
    <w:name w:val="Заголовок 7 Знак"/>
    <w:link w:val="7"/>
    <w:rsid w:val="00E15CD8"/>
    <w:rPr>
      <w:rFonts w:ascii="Arial" w:eastAsia="Calibri" w:hAnsi="Arial" w:cs="Times New Roman"/>
      <w:sz w:val="20"/>
      <w:szCs w:val="20"/>
    </w:rPr>
  </w:style>
  <w:style w:type="character" w:customStyle="1" w:styleId="80">
    <w:name w:val="Заголовок 8 Знак"/>
    <w:link w:val="8"/>
    <w:rsid w:val="00E15CD8"/>
    <w:rPr>
      <w:rFonts w:ascii="Arial" w:eastAsia="Calibri" w:hAnsi="Arial" w:cs="Times New Roman"/>
      <w:i/>
      <w:sz w:val="20"/>
      <w:szCs w:val="20"/>
    </w:rPr>
  </w:style>
  <w:style w:type="numbering" w:customStyle="1" w:styleId="1c">
    <w:name w:val="Нет списка1"/>
    <w:next w:val="a2"/>
    <w:uiPriority w:val="99"/>
    <w:semiHidden/>
    <w:unhideWhenUsed/>
    <w:rsid w:val="00E15CD8"/>
  </w:style>
  <w:style w:type="paragraph" w:customStyle="1" w:styleId="ConsPlusCell">
    <w:name w:val="ConsPlusCell"/>
    <w:rsid w:val="00E15CD8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33">
    <w:name w:val="toc 3"/>
    <w:basedOn w:val="a"/>
    <w:next w:val="a"/>
    <w:autoRedefine/>
    <w:uiPriority w:val="39"/>
    <w:unhideWhenUsed/>
    <w:rsid w:val="00E15CD8"/>
    <w:pPr>
      <w:spacing w:after="100"/>
      <w:ind w:left="440"/>
    </w:pPr>
    <w:rPr>
      <w:rFonts w:ascii="Calibri" w:eastAsia="Calibri" w:hAnsi="Calibri"/>
      <w:sz w:val="22"/>
      <w:szCs w:val="22"/>
      <w:lang w:eastAsia="en-US"/>
    </w:rPr>
  </w:style>
  <w:style w:type="character" w:styleId="af3">
    <w:name w:val="Hyperlink"/>
    <w:uiPriority w:val="99"/>
    <w:unhideWhenUsed/>
    <w:rsid w:val="00E15CD8"/>
    <w:rPr>
      <w:color w:val="0000FF"/>
      <w:u w:val="single"/>
    </w:rPr>
  </w:style>
  <w:style w:type="paragraph" w:styleId="af4">
    <w:name w:val="Balloon Text"/>
    <w:basedOn w:val="a"/>
    <w:link w:val="af5"/>
    <w:uiPriority w:val="99"/>
    <w:unhideWhenUsed/>
    <w:rsid w:val="00E15CD8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5">
    <w:name w:val="Текст выноски Знак"/>
    <w:link w:val="af4"/>
    <w:uiPriority w:val="99"/>
    <w:rsid w:val="00E15CD8"/>
    <w:rPr>
      <w:rFonts w:ascii="Tahoma" w:eastAsia="Calibri" w:hAnsi="Tahoma" w:cs="Tahoma"/>
      <w:sz w:val="16"/>
      <w:szCs w:val="16"/>
    </w:rPr>
  </w:style>
  <w:style w:type="paragraph" w:styleId="af6">
    <w:name w:val="Normal (Web)"/>
    <w:basedOn w:val="a"/>
    <w:uiPriority w:val="99"/>
    <w:unhideWhenUsed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table" w:styleId="af7">
    <w:name w:val="Table Grid"/>
    <w:basedOn w:val="a1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8">
    <w:name w:val="annotation reference"/>
    <w:uiPriority w:val="99"/>
    <w:unhideWhenUsed/>
    <w:rsid w:val="00E15CD8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E15CD8"/>
    <w:pPr>
      <w:spacing w:line="240" w:lineRule="auto"/>
    </w:pPr>
    <w:rPr>
      <w:rFonts w:ascii="Calibri" w:eastAsia="Calibri" w:hAnsi="Calibri"/>
      <w:lang w:eastAsia="en-US"/>
    </w:rPr>
  </w:style>
  <w:style w:type="character" w:customStyle="1" w:styleId="afa">
    <w:name w:val="Текст примечания Знак"/>
    <w:link w:val="af9"/>
    <w:uiPriority w:val="99"/>
    <w:rsid w:val="00E15CD8"/>
    <w:rPr>
      <w:rFonts w:ascii="Calibri" w:eastAsia="Calibri" w:hAnsi="Calibri" w:cs="Times New Roman"/>
      <w:sz w:val="20"/>
      <w:szCs w:val="20"/>
    </w:rPr>
  </w:style>
  <w:style w:type="paragraph" w:customStyle="1" w:styleId="ConsPlusNormal">
    <w:name w:val="ConsPlusNormal"/>
    <w:rsid w:val="00E15CD8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styleId="24">
    <w:name w:val="toc 2"/>
    <w:basedOn w:val="a"/>
    <w:next w:val="a"/>
    <w:autoRedefine/>
    <w:uiPriority w:val="39"/>
    <w:unhideWhenUsed/>
    <w:rsid w:val="00E15CD8"/>
    <w:pPr>
      <w:spacing w:after="100"/>
      <w:ind w:left="220"/>
    </w:pPr>
    <w:rPr>
      <w:rFonts w:ascii="Calibri" w:eastAsia="Calibri" w:hAnsi="Calibri"/>
      <w:sz w:val="22"/>
      <w:szCs w:val="22"/>
      <w:lang w:eastAsia="en-US"/>
    </w:rPr>
  </w:style>
  <w:style w:type="paragraph" w:styleId="1d">
    <w:name w:val="toc 1"/>
    <w:basedOn w:val="a"/>
    <w:next w:val="a"/>
    <w:autoRedefine/>
    <w:uiPriority w:val="39"/>
    <w:unhideWhenUsed/>
    <w:rsid w:val="00E15CD8"/>
    <w:pPr>
      <w:spacing w:after="100"/>
    </w:pPr>
    <w:rPr>
      <w:rFonts w:ascii="Calibri" w:hAnsi="Calibri"/>
      <w:sz w:val="22"/>
      <w:szCs w:val="22"/>
    </w:rPr>
  </w:style>
  <w:style w:type="paragraph" w:styleId="41">
    <w:name w:val="toc 4"/>
    <w:basedOn w:val="a"/>
    <w:next w:val="a"/>
    <w:autoRedefine/>
    <w:uiPriority w:val="39"/>
    <w:unhideWhenUsed/>
    <w:rsid w:val="00E15CD8"/>
    <w:pPr>
      <w:spacing w:after="100"/>
      <w:ind w:left="660"/>
    </w:pPr>
    <w:rPr>
      <w:rFonts w:ascii="Calibri" w:hAnsi="Calibri"/>
      <w:sz w:val="22"/>
      <w:szCs w:val="22"/>
    </w:rPr>
  </w:style>
  <w:style w:type="paragraph" w:styleId="51">
    <w:name w:val="toc 5"/>
    <w:basedOn w:val="a"/>
    <w:next w:val="a"/>
    <w:autoRedefine/>
    <w:uiPriority w:val="39"/>
    <w:unhideWhenUsed/>
    <w:rsid w:val="00E15CD8"/>
    <w:pPr>
      <w:spacing w:after="100"/>
      <w:ind w:left="880"/>
    </w:pPr>
    <w:rPr>
      <w:rFonts w:ascii="Calibri" w:hAnsi="Calibri"/>
      <w:sz w:val="22"/>
      <w:szCs w:val="22"/>
    </w:rPr>
  </w:style>
  <w:style w:type="paragraph" w:styleId="61">
    <w:name w:val="toc 6"/>
    <w:basedOn w:val="a"/>
    <w:next w:val="a"/>
    <w:autoRedefine/>
    <w:uiPriority w:val="39"/>
    <w:unhideWhenUsed/>
    <w:rsid w:val="00E15CD8"/>
    <w:pPr>
      <w:spacing w:after="100"/>
      <w:ind w:left="1100"/>
    </w:pPr>
    <w:rPr>
      <w:rFonts w:ascii="Calibri" w:hAnsi="Calibri"/>
      <w:sz w:val="22"/>
      <w:szCs w:val="22"/>
    </w:rPr>
  </w:style>
  <w:style w:type="paragraph" w:styleId="71">
    <w:name w:val="toc 7"/>
    <w:basedOn w:val="a"/>
    <w:next w:val="a"/>
    <w:autoRedefine/>
    <w:uiPriority w:val="39"/>
    <w:unhideWhenUsed/>
    <w:rsid w:val="00E15CD8"/>
    <w:pPr>
      <w:spacing w:after="100"/>
      <w:ind w:left="1320"/>
    </w:pPr>
    <w:rPr>
      <w:rFonts w:ascii="Calibri" w:hAnsi="Calibri"/>
      <w:sz w:val="22"/>
      <w:szCs w:val="22"/>
    </w:rPr>
  </w:style>
  <w:style w:type="paragraph" w:styleId="81">
    <w:name w:val="toc 8"/>
    <w:basedOn w:val="a"/>
    <w:next w:val="a"/>
    <w:autoRedefine/>
    <w:uiPriority w:val="39"/>
    <w:unhideWhenUsed/>
    <w:rsid w:val="00E15CD8"/>
    <w:pPr>
      <w:spacing w:after="100"/>
      <w:ind w:left="1540"/>
    </w:pPr>
    <w:rPr>
      <w:rFonts w:ascii="Calibri" w:hAnsi="Calibri"/>
      <w:sz w:val="22"/>
      <w:szCs w:val="22"/>
    </w:rPr>
  </w:style>
  <w:style w:type="paragraph" w:styleId="91">
    <w:name w:val="toc 9"/>
    <w:basedOn w:val="a"/>
    <w:next w:val="a"/>
    <w:autoRedefine/>
    <w:uiPriority w:val="39"/>
    <w:unhideWhenUsed/>
    <w:rsid w:val="00E15CD8"/>
    <w:pPr>
      <w:spacing w:after="100"/>
      <w:ind w:left="1760"/>
    </w:pPr>
    <w:rPr>
      <w:rFonts w:ascii="Calibri" w:hAnsi="Calibri"/>
      <w:sz w:val="22"/>
      <w:szCs w:val="22"/>
    </w:rPr>
  </w:style>
  <w:style w:type="character" w:customStyle="1" w:styleId="afb">
    <w:name w:val="Основной текст_"/>
    <w:link w:val="25"/>
    <w:rsid w:val="00E15CD8"/>
    <w:rPr>
      <w:sz w:val="17"/>
      <w:szCs w:val="17"/>
      <w:shd w:val="clear" w:color="auto" w:fill="FFFFFF"/>
    </w:rPr>
  </w:style>
  <w:style w:type="paragraph" w:customStyle="1" w:styleId="25">
    <w:name w:val="Основной текст2"/>
    <w:basedOn w:val="a"/>
    <w:link w:val="afb"/>
    <w:rsid w:val="00E15CD8"/>
    <w:pPr>
      <w:widowControl w:val="0"/>
      <w:shd w:val="clear" w:color="auto" w:fill="FFFFFF"/>
      <w:spacing w:after="0" w:line="202" w:lineRule="exact"/>
      <w:ind w:hanging="540"/>
    </w:pPr>
    <w:rPr>
      <w:sz w:val="17"/>
      <w:szCs w:val="17"/>
      <w:lang w:eastAsia="en-US"/>
    </w:rPr>
  </w:style>
  <w:style w:type="character" w:customStyle="1" w:styleId="1e">
    <w:name w:val="Основной текст1"/>
    <w:rsid w:val="00E15CD8"/>
    <w:rPr>
      <w:rFonts w:ascii="Courier New" w:eastAsia="Courier New" w:hAnsi="Courier New" w:cs="Courier New"/>
      <w:color w:val="000000"/>
      <w:spacing w:val="0"/>
      <w:w w:val="100"/>
      <w:position w:val="0"/>
      <w:sz w:val="17"/>
      <w:szCs w:val="17"/>
      <w:shd w:val="clear" w:color="auto" w:fill="FFFFFF"/>
      <w:lang w:val="ru-RU"/>
    </w:rPr>
  </w:style>
  <w:style w:type="character" w:customStyle="1" w:styleId="1f">
    <w:name w:val="Замещающий текст1"/>
    <w:uiPriority w:val="99"/>
    <w:semiHidden/>
    <w:rsid w:val="00E15CD8"/>
    <w:rPr>
      <w:color w:val="808080"/>
    </w:rPr>
  </w:style>
  <w:style w:type="paragraph" w:styleId="afc">
    <w:name w:val="annotation subject"/>
    <w:basedOn w:val="af9"/>
    <w:next w:val="af9"/>
    <w:link w:val="afd"/>
    <w:uiPriority w:val="99"/>
    <w:unhideWhenUsed/>
    <w:rsid w:val="00E15CD8"/>
    <w:rPr>
      <w:b/>
      <w:bCs/>
    </w:rPr>
  </w:style>
  <w:style w:type="character" w:customStyle="1" w:styleId="afd">
    <w:name w:val="Тема примечания Знак"/>
    <w:link w:val="afc"/>
    <w:uiPriority w:val="99"/>
    <w:rsid w:val="00E15CD8"/>
    <w:rPr>
      <w:rFonts w:ascii="Calibri" w:eastAsia="Calibri" w:hAnsi="Calibri" w:cs="Times New Roman"/>
      <w:b/>
      <w:bCs/>
      <w:sz w:val="20"/>
      <w:szCs w:val="20"/>
    </w:rPr>
  </w:style>
  <w:style w:type="paragraph" w:customStyle="1" w:styleId="1f0">
    <w:name w:val="Рецензия1"/>
    <w:hidden/>
    <w:uiPriority w:val="99"/>
    <w:semiHidden/>
    <w:rsid w:val="00E15CD8"/>
    <w:rPr>
      <w:rFonts w:ascii="Calibri" w:eastAsia="Calibri" w:hAnsi="Calibri"/>
      <w:sz w:val="22"/>
      <w:szCs w:val="22"/>
      <w:lang w:eastAsia="en-US"/>
    </w:rPr>
  </w:style>
  <w:style w:type="paragraph" w:customStyle="1" w:styleId="font5">
    <w:name w:val="font5"/>
    <w:basedOn w:val="a"/>
    <w:rsid w:val="00E15CD8"/>
    <w:pPr>
      <w:spacing w:before="100" w:beforeAutospacing="1" w:after="100" w:afterAutospacing="1" w:line="240" w:lineRule="auto"/>
    </w:pPr>
    <w:rPr>
      <w:rFonts w:ascii="Calibri" w:hAnsi="Calibri" w:cs="Calibri"/>
      <w:color w:val="000000"/>
      <w:sz w:val="16"/>
      <w:szCs w:val="16"/>
    </w:rPr>
  </w:style>
  <w:style w:type="paragraph" w:customStyle="1" w:styleId="xl63">
    <w:name w:val="xl6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64">
    <w:name w:val="xl64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5">
    <w:name w:val="xl65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6">
    <w:name w:val="xl66"/>
    <w:basedOn w:val="a"/>
    <w:rsid w:val="00E15CD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67">
    <w:name w:val="xl67"/>
    <w:basedOn w:val="a"/>
    <w:rsid w:val="00E15CD8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68">
    <w:name w:val="xl68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69">
    <w:name w:val="xl69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0">
    <w:name w:val="xl70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1">
    <w:name w:val="xl71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2">
    <w:name w:val="xl72"/>
    <w:basedOn w:val="a"/>
    <w:rsid w:val="00E15CD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3">
    <w:name w:val="xl7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4">
    <w:name w:val="xl74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75">
    <w:name w:val="xl75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xl76">
    <w:name w:val="xl76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7">
    <w:name w:val="xl77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8">
    <w:name w:val="xl7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6"/>
      <w:szCs w:val="16"/>
    </w:rPr>
  </w:style>
  <w:style w:type="paragraph" w:customStyle="1" w:styleId="xl79">
    <w:name w:val="xl79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0">
    <w:name w:val="xl80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1">
    <w:name w:val="xl81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2">
    <w:name w:val="xl82"/>
    <w:basedOn w:val="a"/>
    <w:rsid w:val="00E15CD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83">
    <w:name w:val="xl83"/>
    <w:basedOn w:val="a"/>
    <w:rsid w:val="00E15CD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4">
    <w:name w:val="xl84"/>
    <w:basedOn w:val="a"/>
    <w:rsid w:val="00E15CD8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5">
    <w:name w:val="xl85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</w:rPr>
  </w:style>
  <w:style w:type="paragraph" w:customStyle="1" w:styleId="xl86">
    <w:name w:val="xl86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8">
    <w:name w:val="xl88"/>
    <w:basedOn w:val="a"/>
    <w:rsid w:val="00E15CD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89">
    <w:name w:val="xl89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sz w:val="24"/>
      <w:szCs w:val="24"/>
    </w:rPr>
  </w:style>
  <w:style w:type="paragraph" w:customStyle="1" w:styleId="xl90">
    <w:name w:val="xl90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color w:val="000000"/>
      <w:sz w:val="16"/>
      <w:szCs w:val="16"/>
    </w:rPr>
  </w:style>
  <w:style w:type="paragraph" w:customStyle="1" w:styleId="xl92">
    <w:name w:val="xl92"/>
    <w:basedOn w:val="a"/>
    <w:rsid w:val="00E15CD8"/>
    <w:pPr>
      <w:pBdr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3">
    <w:name w:val="xl93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4">
    <w:name w:val="xl94"/>
    <w:basedOn w:val="a"/>
    <w:rsid w:val="00E15CD8"/>
    <w:pPr>
      <w:pBdr>
        <w:top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5">
    <w:name w:val="xl95"/>
    <w:basedOn w:val="a"/>
    <w:rsid w:val="00E15CD8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6">
    <w:name w:val="xl96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6"/>
      <w:szCs w:val="16"/>
    </w:rPr>
  </w:style>
  <w:style w:type="paragraph" w:customStyle="1" w:styleId="xl97">
    <w:name w:val="xl97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98">
    <w:name w:val="xl98"/>
    <w:basedOn w:val="a"/>
    <w:rsid w:val="00E15CD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6"/>
      <w:szCs w:val="16"/>
    </w:rPr>
  </w:style>
  <w:style w:type="paragraph" w:customStyle="1" w:styleId="xl99">
    <w:name w:val="xl99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0">
    <w:name w:val="xl100"/>
    <w:basedOn w:val="a"/>
    <w:rsid w:val="00E15CD8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1">
    <w:name w:val="xl101"/>
    <w:basedOn w:val="a"/>
    <w:rsid w:val="00E15CD8"/>
    <w:pPr>
      <w:pBdr>
        <w:left w:val="single" w:sz="8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character" w:styleId="afe">
    <w:name w:val="FollowedHyperlink"/>
    <w:uiPriority w:val="99"/>
    <w:unhideWhenUsed/>
    <w:rsid w:val="00E15CD8"/>
    <w:rPr>
      <w:color w:val="800080"/>
      <w:u w:val="single"/>
    </w:rPr>
  </w:style>
  <w:style w:type="paragraph" w:customStyle="1" w:styleId="font6">
    <w:name w:val="font6"/>
    <w:basedOn w:val="a"/>
    <w:rsid w:val="00E15CD8"/>
    <w:pPr>
      <w:spacing w:before="100" w:beforeAutospacing="1" w:after="100" w:afterAutospacing="1" w:line="240" w:lineRule="auto"/>
    </w:pPr>
    <w:rPr>
      <w:rFonts w:ascii="Calibri" w:hAnsi="Calibri"/>
      <w:color w:val="000000"/>
      <w:sz w:val="16"/>
      <w:szCs w:val="16"/>
    </w:rPr>
  </w:style>
  <w:style w:type="paragraph" w:customStyle="1" w:styleId="xl102">
    <w:name w:val="xl102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3">
    <w:name w:val="xl103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xl104">
    <w:name w:val="xl104"/>
    <w:basedOn w:val="a"/>
    <w:rsid w:val="00E15CD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5">
    <w:name w:val="xl105"/>
    <w:basedOn w:val="a"/>
    <w:rsid w:val="00E15CD8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6">
    <w:name w:val="xl106"/>
    <w:basedOn w:val="a"/>
    <w:rsid w:val="00E15CD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7">
    <w:name w:val="xl107"/>
    <w:basedOn w:val="a"/>
    <w:rsid w:val="00E15CD8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8">
    <w:name w:val="xl108"/>
    <w:basedOn w:val="a"/>
    <w:rsid w:val="00E15CD8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xl109">
    <w:name w:val="xl109"/>
    <w:basedOn w:val="a"/>
    <w:rsid w:val="00E15CD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6"/>
      <w:szCs w:val="16"/>
    </w:rPr>
  </w:style>
  <w:style w:type="paragraph" w:customStyle="1" w:styleId="font7">
    <w:name w:val="font7"/>
    <w:basedOn w:val="a"/>
    <w:rsid w:val="00E15CD8"/>
    <w:pPr>
      <w:spacing w:before="100" w:beforeAutospacing="1" w:after="100" w:afterAutospacing="1" w:line="240" w:lineRule="auto"/>
    </w:pPr>
    <w:rPr>
      <w:b/>
      <w:bCs/>
      <w:color w:val="000000"/>
      <w:sz w:val="18"/>
      <w:szCs w:val="18"/>
    </w:rPr>
  </w:style>
  <w:style w:type="paragraph" w:customStyle="1" w:styleId="font8">
    <w:name w:val="font8"/>
    <w:basedOn w:val="a"/>
    <w:rsid w:val="00E15CD8"/>
    <w:pPr>
      <w:spacing w:before="100" w:beforeAutospacing="1" w:after="100" w:afterAutospacing="1" w:line="240" w:lineRule="auto"/>
    </w:pPr>
    <w:rPr>
      <w:i/>
      <w:iCs/>
      <w:color w:val="000000"/>
      <w:sz w:val="18"/>
      <w:szCs w:val="18"/>
    </w:rPr>
  </w:style>
  <w:style w:type="paragraph" w:customStyle="1" w:styleId="xl110">
    <w:name w:val="xl110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11">
    <w:name w:val="xl11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2">
    <w:name w:val="xl11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3">
    <w:name w:val="xl11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14">
    <w:name w:val="xl11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5">
    <w:name w:val="xl115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6">
    <w:name w:val="xl11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17">
    <w:name w:val="xl11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8">
    <w:name w:val="xl11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19">
    <w:name w:val="xl11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20">
    <w:name w:val="xl12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1">
    <w:name w:val="xl12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2">
    <w:name w:val="xl12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23">
    <w:name w:val="xl12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sz w:val="18"/>
      <w:szCs w:val="18"/>
    </w:rPr>
  </w:style>
  <w:style w:type="paragraph" w:customStyle="1" w:styleId="xl124">
    <w:name w:val="xl124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25">
    <w:name w:val="xl12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26">
    <w:name w:val="xl12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7">
    <w:name w:val="xl12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8">
    <w:name w:val="xl12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29">
    <w:name w:val="xl12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sz w:val="18"/>
      <w:szCs w:val="18"/>
    </w:rPr>
  </w:style>
  <w:style w:type="paragraph" w:customStyle="1" w:styleId="xl130">
    <w:name w:val="xl13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1">
    <w:name w:val="xl131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2">
    <w:name w:val="xl13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3">
    <w:name w:val="xl133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color w:val="000000"/>
      <w:sz w:val="18"/>
      <w:szCs w:val="18"/>
    </w:rPr>
  </w:style>
  <w:style w:type="paragraph" w:customStyle="1" w:styleId="xl134">
    <w:name w:val="xl13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35">
    <w:name w:val="xl135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36">
    <w:name w:val="xl136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37">
    <w:name w:val="xl137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8">
    <w:name w:val="xl138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39">
    <w:name w:val="xl139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40">
    <w:name w:val="xl14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1">
    <w:name w:val="xl14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2">
    <w:name w:val="xl14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43">
    <w:name w:val="xl14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44">
    <w:name w:val="xl14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5">
    <w:name w:val="xl14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46">
    <w:name w:val="xl146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7">
    <w:name w:val="xl147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8">
    <w:name w:val="xl148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sz w:val="18"/>
      <w:szCs w:val="18"/>
    </w:rPr>
  </w:style>
  <w:style w:type="paragraph" w:customStyle="1" w:styleId="xl149">
    <w:name w:val="xl149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50">
    <w:name w:val="xl150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1">
    <w:name w:val="xl151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2">
    <w:name w:val="xl152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3">
    <w:name w:val="xl153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4">
    <w:name w:val="xl154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5">
    <w:name w:val="xl155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56">
    <w:name w:val="xl156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57">
    <w:name w:val="xl15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color w:val="000000"/>
      <w:sz w:val="18"/>
      <w:szCs w:val="18"/>
    </w:rPr>
  </w:style>
  <w:style w:type="paragraph" w:customStyle="1" w:styleId="xl158">
    <w:name w:val="xl15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b/>
      <w:bCs/>
      <w:color w:val="000000"/>
      <w:sz w:val="18"/>
      <w:szCs w:val="18"/>
    </w:rPr>
  </w:style>
  <w:style w:type="paragraph" w:customStyle="1" w:styleId="xl159">
    <w:name w:val="xl159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top"/>
    </w:pPr>
    <w:rPr>
      <w:b/>
      <w:bCs/>
      <w:color w:val="000000"/>
      <w:sz w:val="18"/>
      <w:szCs w:val="18"/>
    </w:rPr>
  </w:style>
  <w:style w:type="paragraph" w:customStyle="1" w:styleId="xl160">
    <w:name w:val="xl160"/>
    <w:basedOn w:val="a"/>
    <w:rsid w:val="00E15CD8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1">
    <w:name w:val="xl161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2">
    <w:name w:val="xl162"/>
    <w:basedOn w:val="a"/>
    <w:rsid w:val="00E15CD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3">
    <w:name w:val="xl163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8"/>
      <w:szCs w:val="18"/>
    </w:rPr>
  </w:style>
  <w:style w:type="paragraph" w:customStyle="1" w:styleId="xl164">
    <w:name w:val="xl164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5">
    <w:name w:val="xl165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6">
    <w:name w:val="xl16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67">
    <w:name w:val="xl16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68">
    <w:name w:val="xl16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sz w:val="18"/>
      <w:szCs w:val="18"/>
    </w:rPr>
  </w:style>
  <w:style w:type="paragraph" w:customStyle="1" w:styleId="xl169">
    <w:name w:val="xl169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0">
    <w:name w:val="xl170"/>
    <w:basedOn w:val="a"/>
    <w:rsid w:val="00E15CD8"/>
    <w:pPr>
      <w:pBdr>
        <w:left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1">
    <w:name w:val="xl171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2">
    <w:name w:val="xl172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color w:val="000000"/>
      <w:sz w:val="18"/>
      <w:szCs w:val="18"/>
    </w:rPr>
  </w:style>
  <w:style w:type="paragraph" w:customStyle="1" w:styleId="xl173">
    <w:name w:val="xl173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textAlignment w:val="top"/>
    </w:pPr>
    <w:rPr>
      <w:color w:val="000000"/>
      <w:sz w:val="18"/>
      <w:szCs w:val="18"/>
    </w:rPr>
  </w:style>
  <w:style w:type="paragraph" w:customStyle="1" w:styleId="xl174">
    <w:name w:val="xl174"/>
    <w:basedOn w:val="a"/>
    <w:rsid w:val="00E15CD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b/>
      <w:bCs/>
      <w:color w:val="000000"/>
      <w:sz w:val="18"/>
      <w:szCs w:val="18"/>
    </w:rPr>
  </w:style>
  <w:style w:type="paragraph" w:customStyle="1" w:styleId="xl175">
    <w:name w:val="xl175"/>
    <w:basedOn w:val="a"/>
    <w:rsid w:val="00E15CD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6">
    <w:name w:val="xl176"/>
    <w:basedOn w:val="a"/>
    <w:rsid w:val="00E15CD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177">
    <w:name w:val="xl177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b/>
      <w:bCs/>
      <w:color w:val="000000"/>
      <w:sz w:val="18"/>
      <w:szCs w:val="18"/>
    </w:rPr>
  </w:style>
  <w:style w:type="paragraph" w:customStyle="1" w:styleId="xl178">
    <w:name w:val="xl178"/>
    <w:basedOn w:val="a"/>
    <w:rsid w:val="00E15CD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color w:val="000000"/>
      <w:sz w:val="18"/>
      <w:szCs w:val="18"/>
    </w:rPr>
  </w:style>
  <w:style w:type="character" w:customStyle="1" w:styleId="anssni">
    <w:name w:val="ans_sni"/>
    <w:basedOn w:val="a0"/>
    <w:uiPriority w:val="99"/>
    <w:rsid w:val="00E15CD8"/>
  </w:style>
  <w:style w:type="numbering" w:customStyle="1" w:styleId="1">
    <w:name w:val="Стиль1"/>
    <w:rsid w:val="00E15CD8"/>
    <w:pPr>
      <w:numPr>
        <w:numId w:val="1"/>
      </w:numPr>
    </w:pPr>
  </w:style>
  <w:style w:type="numbering" w:customStyle="1" w:styleId="2">
    <w:name w:val="Стиль2"/>
    <w:rsid w:val="00E15CD8"/>
    <w:pPr>
      <w:numPr>
        <w:numId w:val="2"/>
      </w:numPr>
    </w:pPr>
  </w:style>
  <w:style w:type="numbering" w:customStyle="1" w:styleId="3">
    <w:name w:val="Стиль3"/>
    <w:rsid w:val="00E15CD8"/>
    <w:pPr>
      <w:numPr>
        <w:numId w:val="3"/>
      </w:numPr>
    </w:pPr>
  </w:style>
  <w:style w:type="paragraph" w:styleId="aff">
    <w:name w:val="Body Text Indent"/>
    <w:basedOn w:val="a"/>
    <w:link w:val="aff0"/>
    <w:unhideWhenUsed/>
    <w:rsid w:val="00E15CD8"/>
    <w:pPr>
      <w:spacing w:after="120" w:line="240" w:lineRule="auto"/>
      <w:ind w:left="283"/>
    </w:pPr>
    <w:rPr>
      <w:sz w:val="24"/>
      <w:szCs w:val="24"/>
    </w:rPr>
  </w:style>
  <w:style w:type="character" w:customStyle="1" w:styleId="aff0">
    <w:name w:val="Основной текст с отступом Знак"/>
    <w:link w:val="aff"/>
    <w:rsid w:val="00E15CD8"/>
    <w:rPr>
      <w:lang w:eastAsia="ru-RU"/>
    </w:rPr>
  </w:style>
  <w:style w:type="table" w:customStyle="1" w:styleId="1f1">
    <w:name w:val="Сетка таблицы1"/>
    <w:basedOn w:val="a1"/>
    <w:next w:val="af7"/>
    <w:uiPriority w:val="59"/>
    <w:rsid w:val="00E15CD8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1">
    <w:name w:val="endnote text"/>
    <w:basedOn w:val="a"/>
    <w:link w:val="aff2"/>
    <w:uiPriority w:val="99"/>
    <w:unhideWhenUsed/>
    <w:rsid w:val="008B58D0"/>
  </w:style>
  <w:style w:type="character" w:customStyle="1" w:styleId="aff2">
    <w:name w:val="Текст концевой сноски Знак"/>
    <w:basedOn w:val="a0"/>
    <w:link w:val="aff1"/>
    <w:uiPriority w:val="99"/>
    <w:rsid w:val="008B58D0"/>
  </w:style>
  <w:style w:type="character" w:styleId="aff3">
    <w:name w:val="endnote reference"/>
    <w:uiPriority w:val="99"/>
    <w:unhideWhenUsed/>
    <w:rsid w:val="008B58D0"/>
    <w:rPr>
      <w:vertAlign w:val="superscript"/>
    </w:rPr>
  </w:style>
  <w:style w:type="paragraph" w:styleId="aff4">
    <w:name w:val="footnote text"/>
    <w:basedOn w:val="a"/>
    <w:link w:val="aff5"/>
    <w:uiPriority w:val="99"/>
    <w:unhideWhenUsed/>
    <w:rsid w:val="008B58D0"/>
  </w:style>
  <w:style w:type="character" w:customStyle="1" w:styleId="aff5">
    <w:name w:val="Текст сноски Знак"/>
    <w:basedOn w:val="a0"/>
    <w:link w:val="aff4"/>
    <w:uiPriority w:val="99"/>
    <w:rsid w:val="008B58D0"/>
  </w:style>
  <w:style w:type="character" w:styleId="aff6">
    <w:name w:val="footnote reference"/>
    <w:uiPriority w:val="99"/>
    <w:unhideWhenUsed/>
    <w:rsid w:val="008B58D0"/>
    <w:rPr>
      <w:vertAlign w:val="superscript"/>
    </w:rPr>
  </w:style>
  <w:style w:type="character" w:customStyle="1" w:styleId="remarkable-pre-marked">
    <w:name w:val="remarkable-pre-marked"/>
    <w:rsid w:val="002A2032"/>
  </w:style>
  <w:style w:type="character" w:customStyle="1" w:styleId="apple-converted-space">
    <w:name w:val="apple-converted-space"/>
    <w:rsid w:val="006938A5"/>
  </w:style>
  <w:style w:type="paragraph" w:customStyle="1" w:styleId="tekstob">
    <w:name w:val="tekstob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ekstvlev">
    <w:name w:val="tekstvlev"/>
    <w:basedOn w:val="a"/>
    <w:uiPriority w:val="99"/>
    <w:rsid w:val="002220D6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aff7">
    <w:name w:val="Знак"/>
    <w:basedOn w:val="a"/>
    <w:rsid w:val="00CB3B69"/>
    <w:pPr>
      <w:spacing w:before="100" w:beforeAutospacing="1" w:after="100" w:afterAutospacing="1" w:line="240" w:lineRule="auto"/>
    </w:pPr>
    <w:rPr>
      <w:rFonts w:ascii="Tahoma" w:hAnsi="Tahoma"/>
      <w:lang w:val="en-US" w:eastAsia="en-US"/>
    </w:rPr>
  </w:style>
  <w:style w:type="paragraph" w:styleId="aff8">
    <w:name w:val="List Paragraph"/>
    <w:aliases w:val="Маркер"/>
    <w:basedOn w:val="a"/>
    <w:uiPriority w:val="34"/>
    <w:qFormat/>
    <w:rsid w:val="004D5AC2"/>
    <w:pPr>
      <w:ind w:left="720"/>
      <w:contextualSpacing/>
    </w:pPr>
  </w:style>
  <w:style w:type="paragraph" w:styleId="aff9">
    <w:name w:val="Revision"/>
    <w:hidden/>
    <w:uiPriority w:val="99"/>
    <w:rsid w:val="00CD2C81"/>
  </w:style>
  <w:style w:type="character" w:customStyle="1" w:styleId="1f2">
    <w:name w:val="Цитата Знак1"/>
    <w:uiPriority w:val="29"/>
    <w:rsid w:val="00DF3D6C"/>
    <w:rPr>
      <w:rFonts w:ascii="Times New Roman" w:eastAsia="Times New Roman" w:hAnsi="Times New Roman" w:cs="Times New Roman"/>
      <w:i/>
      <w:iCs/>
      <w:color w:val="000000"/>
      <w:sz w:val="20"/>
      <w:szCs w:val="20"/>
      <w:lang w:eastAsia="ru-RU"/>
    </w:rPr>
  </w:style>
  <w:style w:type="paragraph" w:styleId="affa">
    <w:name w:val="No Spacing"/>
    <w:basedOn w:val="a"/>
    <w:uiPriority w:val="1"/>
    <w:qFormat/>
    <w:rsid w:val="00DF3D6C"/>
    <w:pPr>
      <w:spacing w:after="0" w:line="240" w:lineRule="auto"/>
    </w:pPr>
  </w:style>
  <w:style w:type="paragraph" w:styleId="26">
    <w:name w:val="Quote"/>
    <w:basedOn w:val="a"/>
    <w:next w:val="a"/>
    <w:uiPriority w:val="29"/>
    <w:qFormat/>
    <w:rsid w:val="00DF3D6C"/>
    <w:pPr>
      <w:spacing w:after="0" w:line="240" w:lineRule="auto"/>
    </w:pPr>
    <w:rPr>
      <w:i/>
      <w:iCs/>
      <w:color w:val="000000"/>
    </w:rPr>
  </w:style>
  <w:style w:type="character" w:customStyle="1" w:styleId="211">
    <w:name w:val="Цитата 2 Знак1"/>
    <w:basedOn w:val="a0"/>
    <w:uiPriority w:val="29"/>
    <w:rsid w:val="00DF3D6C"/>
    <w:rPr>
      <w:i/>
      <w:iCs/>
      <w:color w:val="404040" w:themeColor="text1" w:themeTint="BF"/>
    </w:rPr>
  </w:style>
  <w:style w:type="paragraph" w:styleId="affb">
    <w:name w:val="Intense Quote"/>
    <w:basedOn w:val="a"/>
    <w:next w:val="a"/>
    <w:uiPriority w:val="30"/>
    <w:qFormat/>
    <w:rsid w:val="00DF3D6C"/>
    <w:pPr>
      <w:pBdr>
        <w:bottom w:val="single" w:sz="4" w:space="4" w:color="4F81BD"/>
      </w:pBdr>
      <w:spacing w:before="200" w:after="280" w:line="240" w:lineRule="auto"/>
      <w:ind w:left="936" w:right="936"/>
    </w:pPr>
    <w:rPr>
      <w:b/>
      <w:bCs/>
      <w:i/>
      <w:iCs/>
      <w:color w:val="4F81BD"/>
    </w:rPr>
  </w:style>
  <w:style w:type="character" w:customStyle="1" w:styleId="1f3">
    <w:name w:val="Выделенная цитата Знак1"/>
    <w:basedOn w:val="a0"/>
    <w:uiPriority w:val="30"/>
    <w:rsid w:val="00DF3D6C"/>
    <w:rPr>
      <w:i/>
      <w:iCs/>
      <w:color w:val="4F81BD" w:themeColor="accent1"/>
    </w:rPr>
  </w:style>
  <w:style w:type="character" w:styleId="affc">
    <w:name w:val="Subtle Emphasis"/>
    <w:uiPriority w:val="19"/>
    <w:qFormat/>
    <w:rsid w:val="00DF3D6C"/>
    <w:rPr>
      <w:i/>
      <w:iCs/>
      <w:color w:val="808080"/>
    </w:rPr>
  </w:style>
  <w:style w:type="character" w:styleId="affd">
    <w:name w:val="Intense Emphasis"/>
    <w:uiPriority w:val="21"/>
    <w:qFormat/>
    <w:rsid w:val="00DF3D6C"/>
    <w:rPr>
      <w:b/>
      <w:bCs/>
      <w:i/>
      <w:iCs/>
      <w:color w:val="4F81BD"/>
    </w:rPr>
  </w:style>
  <w:style w:type="character" w:styleId="affe">
    <w:name w:val="Subtle Reference"/>
    <w:uiPriority w:val="31"/>
    <w:qFormat/>
    <w:rsid w:val="00DF3D6C"/>
    <w:rPr>
      <w:smallCaps/>
      <w:color w:val="C0504D"/>
      <w:u w:val="single"/>
    </w:rPr>
  </w:style>
  <w:style w:type="character" w:styleId="afff">
    <w:name w:val="Intense Reference"/>
    <w:uiPriority w:val="32"/>
    <w:qFormat/>
    <w:rsid w:val="00DF3D6C"/>
    <w:rPr>
      <w:b/>
      <w:bCs/>
      <w:smallCaps/>
      <w:color w:val="C0504D"/>
      <w:spacing w:val="5"/>
      <w:u w:val="single"/>
    </w:rPr>
  </w:style>
  <w:style w:type="character" w:styleId="afff0">
    <w:name w:val="Book Title"/>
    <w:uiPriority w:val="33"/>
    <w:qFormat/>
    <w:rsid w:val="00DF3D6C"/>
    <w:rPr>
      <w:b/>
      <w:bCs/>
      <w:smallCaps/>
      <w:spacing w:val="5"/>
    </w:rPr>
  </w:style>
  <w:style w:type="paragraph" w:styleId="afff1">
    <w:name w:val="TOC Heading"/>
    <w:basedOn w:val="10"/>
    <w:next w:val="a"/>
    <w:uiPriority w:val="39"/>
    <w:qFormat/>
    <w:rsid w:val="00DF3D6C"/>
    <w:pPr>
      <w:spacing w:line="240" w:lineRule="auto"/>
      <w:jc w:val="both"/>
      <w:outlineLvl w:val="9"/>
    </w:pPr>
  </w:style>
  <w:style w:type="numbering" w:customStyle="1" w:styleId="110">
    <w:name w:val="Нет списка11"/>
    <w:next w:val="a2"/>
    <w:uiPriority w:val="99"/>
    <w:semiHidden/>
    <w:unhideWhenUsed/>
    <w:rsid w:val="00DF3D6C"/>
  </w:style>
  <w:style w:type="character" w:styleId="afff2">
    <w:name w:val="Placeholder Text"/>
    <w:uiPriority w:val="99"/>
    <w:semiHidden/>
    <w:rsid w:val="00DF3D6C"/>
    <w:rPr>
      <w:color w:val="808080"/>
    </w:rPr>
  </w:style>
  <w:style w:type="paragraph" w:customStyle="1" w:styleId="27">
    <w:name w:val="Знак2"/>
    <w:basedOn w:val="a"/>
    <w:rsid w:val="00DF3D6C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nformat">
    <w:name w:val="ConsPlusNonformat"/>
    <w:rsid w:val="00DF3D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fff3">
    <w:name w:val="page number"/>
    <w:basedOn w:val="a0"/>
    <w:rsid w:val="00DF3D6C"/>
  </w:style>
  <w:style w:type="paragraph" w:styleId="afff4">
    <w:name w:val="Body Text"/>
    <w:basedOn w:val="a"/>
    <w:link w:val="afff5"/>
    <w:uiPriority w:val="99"/>
    <w:unhideWhenUsed/>
    <w:rsid w:val="00DF3D6C"/>
    <w:pPr>
      <w:spacing w:after="120" w:line="24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fff5">
    <w:name w:val="Основной текст Знак"/>
    <w:basedOn w:val="a0"/>
    <w:link w:val="afff4"/>
    <w:uiPriority w:val="99"/>
    <w:rsid w:val="00DF3D6C"/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locked/>
    <w:rsid w:val="00DF3D6C"/>
    <w:rPr>
      <w:rFonts w:ascii="Calibri" w:hAnsi="Calibri"/>
    </w:rPr>
  </w:style>
  <w:style w:type="paragraph" w:customStyle="1" w:styleId="afff6">
    <w:name w:val="_Текст"/>
    <w:basedOn w:val="a"/>
    <w:rsid w:val="00DF3D6C"/>
    <w:pPr>
      <w:spacing w:after="0" w:line="240" w:lineRule="auto"/>
      <w:ind w:right="454" w:firstLine="720"/>
      <w:jc w:val="both"/>
    </w:pPr>
    <w:rPr>
      <w:sz w:val="28"/>
    </w:rPr>
  </w:style>
  <w:style w:type="paragraph" w:customStyle="1" w:styleId="28">
    <w:name w:val="Абзац списка2"/>
    <w:basedOn w:val="a"/>
    <w:rsid w:val="00DF3D6C"/>
    <w:pPr>
      <w:spacing w:after="0" w:line="240" w:lineRule="auto"/>
      <w:ind w:left="720"/>
    </w:pPr>
    <w:rPr>
      <w:rFonts w:ascii="Calibri" w:hAnsi="Calibri"/>
      <w:sz w:val="22"/>
      <w:szCs w:val="22"/>
      <w:lang w:eastAsia="en-US"/>
    </w:rPr>
  </w:style>
  <w:style w:type="numbering" w:customStyle="1" w:styleId="111">
    <w:name w:val="Нет списка111"/>
    <w:next w:val="a2"/>
    <w:uiPriority w:val="99"/>
    <w:semiHidden/>
    <w:unhideWhenUsed/>
    <w:rsid w:val="00DF3D6C"/>
  </w:style>
  <w:style w:type="numbering" w:customStyle="1" w:styleId="29">
    <w:name w:val="Нет списка2"/>
    <w:next w:val="a2"/>
    <w:uiPriority w:val="99"/>
    <w:semiHidden/>
    <w:unhideWhenUsed/>
    <w:rsid w:val="00DF3D6C"/>
  </w:style>
  <w:style w:type="paragraph" w:customStyle="1" w:styleId="34">
    <w:name w:val="Знак3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customStyle="1" w:styleId="2a">
    <w:name w:val="Сетка таблицы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">
    <w:name w:val="Сетка таблицы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">
    <w:name w:val="Сетка таблицы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4">
    <w:name w:val="Знак1"/>
    <w:basedOn w:val="a"/>
    <w:rsid w:val="00DF3D6C"/>
    <w:pPr>
      <w:widowControl w:val="0"/>
      <w:autoSpaceDE w:val="0"/>
      <w:autoSpaceDN w:val="0"/>
      <w:adjustRightInd w:val="0"/>
      <w:spacing w:after="160" w:line="240" w:lineRule="exact"/>
    </w:pPr>
    <w:rPr>
      <w:rFonts w:ascii="Verdana" w:hAnsi="Verdana"/>
      <w:lang w:val="en-US" w:eastAsia="en-US"/>
    </w:rPr>
  </w:style>
  <w:style w:type="table" w:styleId="-3">
    <w:name w:val="Light Shading Accent 3"/>
    <w:basedOn w:val="a1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">
    <w:name w:val="Сетка таблицы7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2">
    <w:name w:val="Основной текст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30">
    <w:name w:val="Основной текст1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40">
    <w:name w:val="Основной текст1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260">
    <w:name w:val="Основной текст26"/>
    <w:basedOn w:val="a"/>
    <w:rsid w:val="00DF3D6C"/>
    <w:pPr>
      <w:shd w:val="clear" w:color="auto" w:fill="FFFFFF"/>
      <w:spacing w:after="0" w:line="0" w:lineRule="atLeast"/>
      <w:ind w:hanging="360"/>
    </w:pPr>
    <w:rPr>
      <w:color w:val="000000"/>
      <w:sz w:val="18"/>
      <w:szCs w:val="18"/>
    </w:rPr>
  </w:style>
  <w:style w:type="character" w:customStyle="1" w:styleId="43">
    <w:name w:val="Основной текст (4)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44">
    <w:name w:val="Основной текст (4)_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65pt">
    <w:name w:val="Основной текст + 6;5 pt;Малые прописные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pacing w:val="0"/>
      <w:sz w:val="13"/>
      <w:szCs w:val="13"/>
      <w:shd w:val="clear" w:color="auto" w:fill="FFFFFF"/>
      <w:lang w:val="en-US"/>
    </w:rPr>
  </w:style>
  <w:style w:type="character" w:customStyle="1" w:styleId="180">
    <w:name w:val="Основной текст18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190">
    <w:name w:val="Основной текст19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50">
    <w:name w:val="Основной текст25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FranklinGothicHeavy95pt">
    <w:name w:val="Основной текст + Franklin Gothic Heavy;9;5 pt"/>
    <w:rsid w:val="00DF3D6C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220">
    <w:name w:val="Основной текст22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30">
    <w:name w:val="Основной текст23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240">
    <w:name w:val="Основной текст24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character" w:customStyle="1" w:styleId="500">
    <w:name w:val="Основной текст + Масштаб 50%"/>
    <w:rsid w:val="00DF3D6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w w:val="50"/>
      <w:sz w:val="18"/>
      <w:szCs w:val="18"/>
      <w:shd w:val="clear" w:color="auto" w:fill="FFFFFF"/>
    </w:rPr>
  </w:style>
  <w:style w:type="numbering" w:customStyle="1" w:styleId="36">
    <w:name w:val="Нет списка3"/>
    <w:next w:val="a2"/>
    <w:uiPriority w:val="99"/>
    <w:semiHidden/>
    <w:unhideWhenUsed/>
    <w:rsid w:val="00DF3D6C"/>
  </w:style>
  <w:style w:type="table" w:customStyle="1" w:styleId="83">
    <w:name w:val="Сетка таблицы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0">
    <w:name w:val="Нет списка12"/>
    <w:next w:val="a2"/>
    <w:uiPriority w:val="99"/>
    <w:semiHidden/>
    <w:unhideWhenUsed/>
    <w:rsid w:val="00DF3D6C"/>
  </w:style>
  <w:style w:type="numbering" w:customStyle="1" w:styleId="212">
    <w:name w:val="Нет списка21"/>
    <w:next w:val="a2"/>
    <w:uiPriority w:val="99"/>
    <w:semiHidden/>
    <w:unhideWhenUsed/>
    <w:rsid w:val="00DF3D6C"/>
  </w:style>
  <w:style w:type="table" w:customStyle="1" w:styleId="112">
    <w:name w:val="Сетка таблицы1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3">
    <w:name w:val="Сетка таблицы21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0">
    <w:name w:val="Сетка таблицы3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0">
    <w:name w:val="Сетка таблицы4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10">
    <w:name w:val="Сетка таблицы5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10">
    <w:name w:val="Сетка таблицы6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1">
    <w:name w:val="Светлая заливка - Акцент 31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10">
    <w:name w:val="Сетка таблицы71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5">
    <w:name w:val="Нет списка4"/>
    <w:next w:val="a2"/>
    <w:uiPriority w:val="99"/>
    <w:semiHidden/>
    <w:unhideWhenUsed/>
    <w:rsid w:val="00DF3D6C"/>
  </w:style>
  <w:style w:type="table" w:customStyle="1" w:styleId="92">
    <w:name w:val="Сетка таблицы9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31">
    <w:name w:val="Нет списка13"/>
    <w:next w:val="a2"/>
    <w:uiPriority w:val="99"/>
    <w:semiHidden/>
    <w:unhideWhenUsed/>
    <w:rsid w:val="00DF3D6C"/>
  </w:style>
  <w:style w:type="numbering" w:customStyle="1" w:styleId="221">
    <w:name w:val="Нет списка22"/>
    <w:next w:val="a2"/>
    <w:uiPriority w:val="99"/>
    <w:semiHidden/>
    <w:unhideWhenUsed/>
    <w:rsid w:val="00DF3D6C"/>
  </w:style>
  <w:style w:type="table" w:customStyle="1" w:styleId="121">
    <w:name w:val="Сетка таблицы1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22">
    <w:name w:val="Сетка таблицы22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0">
    <w:name w:val="Сетка таблицы3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20">
    <w:name w:val="Сетка таблицы4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20">
    <w:name w:val="Сетка таблицы5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0">
    <w:name w:val="Сетка таблицы6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2">
    <w:name w:val="Светлая заливка - Акцент 32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20">
    <w:name w:val="Сетка таблицы72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3">
    <w:name w:val="Нет списка5"/>
    <w:next w:val="a2"/>
    <w:uiPriority w:val="99"/>
    <w:semiHidden/>
    <w:unhideWhenUsed/>
    <w:rsid w:val="00DF3D6C"/>
  </w:style>
  <w:style w:type="table" w:customStyle="1" w:styleId="100">
    <w:name w:val="Сетка таблицы10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41">
    <w:name w:val="Нет списка14"/>
    <w:next w:val="a2"/>
    <w:uiPriority w:val="99"/>
    <w:semiHidden/>
    <w:unhideWhenUsed/>
    <w:rsid w:val="00DF3D6C"/>
  </w:style>
  <w:style w:type="numbering" w:customStyle="1" w:styleId="231">
    <w:name w:val="Нет списка23"/>
    <w:next w:val="a2"/>
    <w:uiPriority w:val="99"/>
    <w:semiHidden/>
    <w:unhideWhenUsed/>
    <w:rsid w:val="00DF3D6C"/>
  </w:style>
  <w:style w:type="table" w:customStyle="1" w:styleId="132">
    <w:name w:val="Сетка таблицы1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2">
    <w:name w:val="Сетка таблицы23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0">
    <w:name w:val="Сетка таблицы3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30">
    <w:name w:val="Сетка таблицы4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30">
    <w:name w:val="Сетка таблицы5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3">
    <w:name w:val="Сетка таблицы6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33">
    <w:name w:val="Светлая заливка - Акцент 33"/>
    <w:basedOn w:val="a1"/>
    <w:next w:val="-3"/>
    <w:uiPriority w:val="60"/>
    <w:rsid w:val="00DF3D6C"/>
    <w:rPr>
      <w:rFonts w:ascii="Calibri" w:eastAsia="Calibri" w:hAnsi="Calibri"/>
      <w:color w:val="76923C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73">
    <w:name w:val="Сетка таблицы73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f7">
    <w:name w:val="Цветовое выделение"/>
    <w:uiPriority w:val="99"/>
    <w:rsid w:val="00DF3D6C"/>
    <w:rPr>
      <w:b/>
      <w:color w:val="26282F"/>
    </w:rPr>
  </w:style>
  <w:style w:type="character" w:customStyle="1" w:styleId="afff8">
    <w:name w:val="Гипертекстовая ссылка"/>
    <w:uiPriority w:val="99"/>
    <w:rsid w:val="00DF3D6C"/>
    <w:rPr>
      <w:rFonts w:cs="Times New Roman"/>
      <w:b w:val="0"/>
      <w:color w:val="106BBE"/>
    </w:rPr>
  </w:style>
  <w:style w:type="paragraph" w:customStyle="1" w:styleId="afff9">
    <w:name w:val="Нормальный (таблица)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fffa">
    <w:name w:val="Прижатый влево"/>
    <w:basedOn w:val="a"/>
    <w:next w:val="a"/>
    <w:uiPriority w:val="99"/>
    <w:rsid w:val="00DF3D6C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afffb">
    <w:name w:val="текст в таблице"/>
    <w:basedOn w:val="a"/>
    <w:link w:val="afffc"/>
    <w:qFormat/>
    <w:rsid w:val="00DF3D6C"/>
    <w:pPr>
      <w:spacing w:after="0" w:line="240" w:lineRule="auto"/>
      <w:jc w:val="both"/>
    </w:pPr>
    <w:rPr>
      <w:rFonts w:eastAsia="Cambria"/>
      <w:sz w:val="22"/>
      <w:szCs w:val="22"/>
      <w:lang w:eastAsia="en-US"/>
    </w:rPr>
  </w:style>
  <w:style w:type="character" w:customStyle="1" w:styleId="afffc">
    <w:name w:val="текст в таблице Знак"/>
    <w:link w:val="afffb"/>
    <w:rsid w:val="00DF3D6C"/>
    <w:rPr>
      <w:rFonts w:eastAsia="Cambria"/>
      <w:sz w:val="22"/>
      <w:szCs w:val="22"/>
      <w:lang w:eastAsia="en-US"/>
    </w:rPr>
  </w:style>
  <w:style w:type="paragraph" w:customStyle="1" w:styleId="ConsPlusTitle">
    <w:name w:val="ConsPlusTitle"/>
    <w:rsid w:val="00DF3D6C"/>
    <w:pPr>
      <w:autoSpaceDE w:val="0"/>
      <w:autoSpaceDN w:val="0"/>
      <w:adjustRightInd w:val="0"/>
    </w:pPr>
    <w:rPr>
      <w:b/>
      <w:bCs/>
      <w:sz w:val="28"/>
      <w:szCs w:val="28"/>
    </w:rPr>
  </w:style>
  <w:style w:type="numbering" w:customStyle="1" w:styleId="64">
    <w:name w:val="Нет списка6"/>
    <w:next w:val="a2"/>
    <w:uiPriority w:val="99"/>
    <w:semiHidden/>
    <w:unhideWhenUsed/>
    <w:rsid w:val="00DF3D6C"/>
  </w:style>
  <w:style w:type="numbering" w:customStyle="1" w:styleId="150">
    <w:name w:val="Нет списка15"/>
    <w:next w:val="a2"/>
    <w:uiPriority w:val="99"/>
    <w:semiHidden/>
    <w:unhideWhenUsed/>
    <w:rsid w:val="00DF3D6C"/>
  </w:style>
  <w:style w:type="table" w:customStyle="1" w:styleId="142">
    <w:name w:val="Сетка таблицы14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d">
    <w:name w:val="Обычный НИОКР Знак"/>
    <w:basedOn w:val="a"/>
    <w:uiPriority w:val="99"/>
    <w:rsid w:val="00DF3D6C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character" w:customStyle="1" w:styleId="113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basedOn w:val="a0"/>
    <w:uiPriority w:val="99"/>
    <w:rsid w:val="00DF3D6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14">
    <w:name w:val="Заголовок 2 Знак1"/>
    <w:aliases w:val="H2 Знак1,h2 Знак1,2 Знак1,Header 2 Знак1"/>
    <w:basedOn w:val="a0"/>
    <w:uiPriority w:val="9"/>
    <w:semiHidden/>
    <w:rsid w:val="00DF3D6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411">
    <w:name w:val="Заголовок 4 Знак1"/>
    <w:aliases w:val="H4 Знак1"/>
    <w:basedOn w:val="a0"/>
    <w:uiPriority w:val="99"/>
    <w:semiHidden/>
    <w:rsid w:val="00DF3D6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numbering" w:customStyle="1" w:styleId="1120">
    <w:name w:val="Нет списка112"/>
    <w:next w:val="a2"/>
    <w:uiPriority w:val="99"/>
    <w:semiHidden/>
    <w:unhideWhenUsed/>
    <w:rsid w:val="00DF3D6C"/>
  </w:style>
  <w:style w:type="numbering" w:customStyle="1" w:styleId="241">
    <w:name w:val="Нет списка24"/>
    <w:next w:val="a2"/>
    <w:uiPriority w:val="99"/>
    <w:semiHidden/>
    <w:unhideWhenUsed/>
    <w:rsid w:val="00DF3D6C"/>
  </w:style>
  <w:style w:type="numbering" w:customStyle="1" w:styleId="311">
    <w:name w:val="Нет списка31"/>
    <w:next w:val="a2"/>
    <w:uiPriority w:val="99"/>
    <w:semiHidden/>
    <w:unhideWhenUsed/>
    <w:rsid w:val="00DF3D6C"/>
  </w:style>
  <w:style w:type="numbering" w:customStyle="1" w:styleId="1210">
    <w:name w:val="Нет списка121"/>
    <w:next w:val="a2"/>
    <w:uiPriority w:val="99"/>
    <w:semiHidden/>
    <w:unhideWhenUsed/>
    <w:rsid w:val="00DF3D6C"/>
  </w:style>
  <w:style w:type="numbering" w:customStyle="1" w:styleId="2110">
    <w:name w:val="Нет списка211"/>
    <w:next w:val="a2"/>
    <w:uiPriority w:val="99"/>
    <w:semiHidden/>
    <w:unhideWhenUsed/>
    <w:rsid w:val="00DF3D6C"/>
  </w:style>
  <w:style w:type="numbering" w:customStyle="1" w:styleId="412">
    <w:name w:val="Нет списка41"/>
    <w:next w:val="a2"/>
    <w:uiPriority w:val="99"/>
    <w:semiHidden/>
    <w:unhideWhenUsed/>
    <w:rsid w:val="00DF3D6C"/>
  </w:style>
  <w:style w:type="numbering" w:customStyle="1" w:styleId="1310">
    <w:name w:val="Нет списка131"/>
    <w:next w:val="a2"/>
    <w:uiPriority w:val="99"/>
    <w:semiHidden/>
    <w:unhideWhenUsed/>
    <w:rsid w:val="00DF3D6C"/>
  </w:style>
  <w:style w:type="numbering" w:customStyle="1" w:styleId="2210">
    <w:name w:val="Нет списка221"/>
    <w:next w:val="a2"/>
    <w:uiPriority w:val="99"/>
    <w:semiHidden/>
    <w:unhideWhenUsed/>
    <w:rsid w:val="00DF3D6C"/>
  </w:style>
  <w:style w:type="numbering" w:customStyle="1" w:styleId="511">
    <w:name w:val="Нет списка51"/>
    <w:next w:val="a2"/>
    <w:uiPriority w:val="99"/>
    <w:semiHidden/>
    <w:unhideWhenUsed/>
    <w:rsid w:val="00DF3D6C"/>
  </w:style>
  <w:style w:type="numbering" w:customStyle="1" w:styleId="1410">
    <w:name w:val="Нет списка141"/>
    <w:next w:val="a2"/>
    <w:uiPriority w:val="99"/>
    <w:semiHidden/>
    <w:unhideWhenUsed/>
    <w:rsid w:val="00DF3D6C"/>
  </w:style>
  <w:style w:type="numbering" w:customStyle="1" w:styleId="2310">
    <w:name w:val="Нет списка231"/>
    <w:next w:val="a2"/>
    <w:uiPriority w:val="99"/>
    <w:semiHidden/>
    <w:unhideWhenUsed/>
    <w:rsid w:val="00DF3D6C"/>
  </w:style>
  <w:style w:type="paragraph" w:styleId="2b">
    <w:name w:val="Body Text 2"/>
    <w:basedOn w:val="a"/>
    <w:link w:val="2c"/>
    <w:rsid w:val="00DF3D6C"/>
    <w:pPr>
      <w:spacing w:after="0" w:line="240" w:lineRule="auto"/>
      <w:jc w:val="center"/>
    </w:pPr>
    <w:rPr>
      <w:sz w:val="24"/>
      <w:szCs w:val="24"/>
    </w:rPr>
  </w:style>
  <w:style w:type="character" w:customStyle="1" w:styleId="2c">
    <w:name w:val="Основной текст 2 Знак"/>
    <w:basedOn w:val="a0"/>
    <w:link w:val="2b"/>
    <w:rsid w:val="00DF3D6C"/>
    <w:rPr>
      <w:sz w:val="24"/>
      <w:szCs w:val="24"/>
    </w:rPr>
  </w:style>
  <w:style w:type="paragraph" w:styleId="afffe">
    <w:name w:val="List"/>
    <w:basedOn w:val="a"/>
    <w:rsid w:val="00DF3D6C"/>
    <w:pPr>
      <w:spacing w:after="0" w:line="240" w:lineRule="auto"/>
      <w:ind w:left="283" w:hanging="283"/>
    </w:pPr>
    <w:rPr>
      <w:sz w:val="24"/>
      <w:szCs w:val="24"/>
    </w:rPr>
  </w:style>
  <w:style w:type="paragraph" w:styleId="2d">
    <w:name w:val="List 2"/>
    <w:basedOn w:val="a"/>
    <w:rsid w:val="00DF3D6C"/>
    <w:pPr>
      <w:spacing w:after="0" w:line="240" w:lineRule="auto"/>
      <w:ind w:left="566" w:hanging="283"/>
    </w:pPr>
    <w:rPr>
      <w:sz w:val="24"/>
      <w:szCs w:val="24"/>
    </w:rPr>
  </w:style>
  <w:style w:type="paragraph" w:styleId="affff">
    <w:name w:val="Body Text First Indent"/>
    <w:basedOn w:val="afff4"/>
    <w:link w:val="affff0"/>
    <w:rsid w:val="00DF3D6C"/>
    <w:pPr>
      <w:ind w:firstLine="210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fff0">
    <w:name w:val="Красная строка Знак"/>
    <w:basedOn w:val="afff5"/>
    <w:link w:val="affff"/>
    <w:rsid w:val="00DF3D6C"/>
    <w:rPr>
      <w:rFonts w:ascii="Calibri" w:eastAsia="Calibri" w:hAnsi="Calibri"/>
      <w:sz w:val="24"/>
      <w:szCs w:val="24"/>
      <w:lang w:eastAsia="en-US"/>
    </w:rPr>
  </w:style>
  <w:style w:type="paragraph" w:styleId="affff1">
    <w:name w:val="Plain Text"/>
    <w:basedOn w:val="a"/>
    <w:link w:val="affff2"/>
    <w:uiPriority w:val="99"/>
    <w:unhideWhenUsed/>
    <w:rsid w:val="00DF3D6C"/>
    <w:pPr>
      <w:spacing w:after="0" w:line="240" w:lineRule="auto"/>
    </w:pPr>
    <w:rPr>
      <w:rFonts w:ascii="Calibri" w:eastAsia="Calibri" w:hAnsi="Calibri"/>
      <w:sz w:val="22"/>
      <w:szCs w:val="21"/>
      <w:lang w:eastAsia="en-US"/>
    </w:rPr>
  </w:style>
  <w:style w:type="character" w:customStyle="1" w:styleId="affff2">
    <w:name w:val="Текст Знак"/>
    <w:basedOn w:val="a0"/>
    <w:link w:val="affff1"/>
    <w:uiPriority w:val="99"/>
    <w:rsid w:val="00DF3D6C"/>
    <w:rPr>
      <w:rFonts w:ascii="Calibri" w:eastAsia="Calibri" w:hAnsi="Calibri"/>
      <w:sz w:val="22"/>
      <w:szCs w:val="21"/>
      <w:lang w:eastAsia="en-US"/>
    </w:rPr>
  </w:style>
  <w:style w:type="character" w:customStyle="1" w:styleId="FontStyle15">
    <w:name w:val="Font Style15"/>
    <w:rsid w:val="00DF3D6C"/>
    <w:rPr>
      <w:rFonts w:ascii="Times New Roman" w:hAnsi="Times New Roman" w:cs="Times New Roman" w:hint="default"/>
      <w:sz w:val="22"/>
      <w:szCs w:val="22"/>
    </w:rPr>
  </w:style>
  <w:style w:type="numbering" w:customStyle="1" w:styleId="74">
    <w:name w:val="Нет списка7"/>
    <w:next w:val="a2"/>
    <w:uiPriority w:val="99"/>
    <w:semiHidden/>
    <w:unhideWhenUsed/>
    <w:rsid w:val="00DF3D6C"/>
  </w:style>
  <w:style w:type="numbering" w:customStyle="1" w:styleId="160">
    <w:name w:val="Нет списка16"/>
    <w:next w:val="a2"/>
    <w:uiPriority w:val="99"/>
    <w:semiHidden/>
    <w:unhideWhenUsed/>
    <w:rsid w:val="00DF3D6C"/>
  </w:style>
  <w:style w:type="table" w:customStyle="1" w:styleId="151">
    <w:name w:val="Сетка таблицы15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Стиль11"/>
    <w:rsid w:val="00DF3D6C"/>
    <w:pPr>
      <w:numPr>
        <w:numId w:val="5"/>
      </w:numPr>
    </w:pPr>
  </w:style>
  <w:style w:type="numbering" w:customStyle="1" w:styleId="21">
    <w:name w:val="Стиль21"/>
    <w:rsid w:val="00DF3D6C"/>
    <w:pPr>
      <w:numPr>
        <w:numId w:val="6"/>
      </w:numPr>
    </w:pPr>
  </w:style>
  <w:style w:type="numbering" w:customStyle="1" w:styleId="31">
    <w:name w:val="Стиль31"/>
    <w:rsid w:val="00DF3D6C"/>
    <w:pPr>
      <w:numPr>
        <w:numId w:val="7"/>
      </w:numPr>
    </w:pPr>
  </w:style>
  <w:style w:type="numbering" w:customStyle="1" w:styleId="1130">
    <w:name w:val="Нет списка113"/>
    <w:next w:val="a2"/>
    <w:uiPriority w:val="99"/>
    <w:semiHidden/>
    <w:unhideWhenUsed/>
    <w:rsid w:val="00DF3D6C"/>
  </w:style>
  <w:style w:type="numbering" w:customStyle="1" w:styleId="251">
    <w:name w:val="Нет списка25"/>
    <w:next w:val="a2"/>
    <w:uiPriority w:val="99"/>
    <w:semiHidden/>
    <w:unhideWhenUsed/>
    <w:rsid w:val="00DF3D6C"/>
  </w:style>
  <w:style w:type="numbering" w:customStyle="1" w:styleId="321">
    <w:name w:val="Нет списка32"/>
    <w:next w:val="a2"/>
    <w:uiPriority w:val="99"/>
    <w:semiHidden/>
    <w:unhideWhenUsed/>
    <w:rsid w:val="00DF3D6C"/>
  </w:style>
  <w:style w:type="numbering" w:customStyle="1" w:styleId="122">
    <w:name w:val="Нет списка122"/>
    <w:next w:val="a2"/>
    <w:uiPriority w:val="99"/>
    <w:semiHidden/>
    <w:unhideWhenUsed/>
    <w:rsid w:val="00DF3D6C"/>
  </w:style>
  <w:style w:type="numbering" w:customStyle="1" w:styleId="2120">
    <w:name w:val="Нет списка212"/>
    <w:next w:val="a2"/>
    <w:uiPriority w:val="99"/>
    <w:semiHidden/>
    <w:unhideWhenUsed/>
    <w:rsid w:val="00DF3D6C"/>
  </w:style>
  <w:style w:type="numbering" w:customStyle="1" w:styleId="421">
    <w:name w:val="Нет списка42"/>
    <w:next w:val="a2"/>
    <w:uiPriority w:val="99"/>
    <w:semiHidden/>
    <w:unhideWhenUsed/>
    <w:rsid w:val="00DF3D6C"/>
  </w:style>
  <w:style w:type="numbering" w:customStyle="1" w:styleId="1320">
    <w:name w:val="Нет списка132"/>
    <w:next w:val="a2"/>
    <w:uiPriority w:val="99"/>
    <w:semiHidden/>
    <w:unhideWhenUsed/>
    <w:rsid w:val="00DF3D6C"/>
  </w:style>
  <w:style w:type="numbering" w:customStyle="1" w:styleId="2220">
    <w:name w:val="Нет списка222"/>
    <w:next w:val="a2"/>
    <w:uiPriority w:val="99"/>
    <w:semiHidden/>
    <w:unhideWhenUsed/>
    <w:rsid w:val="00DF3D6C"/>
  </w:style>
  <w:style w:type="numbering" w:customStyle="1" w:styleId="521">
    <w:name w:val="Нет списка52"/>
    <w:next w:val="a2"/>
    <w:uiPriority w:val="99"/>
    <w:semiHidden/>
    <w:unhideWhenUsed/>
    <w:rsid w:val="00DF3D6C"/>
  </w:style>
  <w:style w:type="numbering" w:customStyle="1" w:styleId="1420">
    <w:name w:val="Нет списка142"/>
    <w:next w:val="a2"/>
    <w:uiPriority w:val="99"/>
    <w:semiHidden/>
    <w:unhideWhenUsed/>
    <w:rsid w:val="00DF3D6C"/>
  </w:style>
  <w:style w:type="numbering" w:customStyle="1" w:styleId="2320">
    <w:name w:val="Нет списка232"/>
    <w:next w:val="a2"/>
    <w:uiPriority w:val="99"/>
    <w:semiHidden/>
    <w:unhideWhenUsed/>
    <w:rsid w:val="00DF3D6C"/>
  </w:style>
  <w:style w:type="numbering" w:customStyle="1" w:styleId="84">
    <w:name w:val="Нет списка8"/>
    <w:next w:val="a2"/>
    <w:uiPriority w:val="99"/>
    <w:semiHidden/>
    <w:unhideWhenUsed/>
    <w:rsid w:val="00DF3D6C"/>
  </w:style>
  <w:style w:type="numbering" w:customStyle="1" w:styleId="170">
    <w:name w:val="Нет списка17"/>
    <w:next w:val="a2"/>
    <w:uiPriority w:val="99"/>
    <w:semiHidden/>
    <w:unhideWhenUsed/>
    <w:rsid w:val="00DF3D6C"/>
  </w:style>
  <w:style w:type="numbering" w:customStyle="1" w:styleId="93">
    <w:name w:val="Нет списка9"/>
    <w:next w:val="a2"/>
    <w:uiPriority w:val="99"/>
    <w:semiHidden/>
    <w:unhideWhenUsed/>
    <w:rsid w:val="00DF3D6C"/>
  </w:style>
  <w:style w:type="numbering" w:customStyle="1" w:styleId="181">
    <w:name w:val="Нет списка18"/>
    <w:next w:val="a2"/>
    <w:uiPriority w:val="99"/>
    <w:semiHidden/>
    <w:unhideWhenUsed/>
    <w:rsid w:val="00DF3D6C"/>
  </w:style>
  <w:style w:type="numbering" w:customStyle="1" w:styleId="114">
    <w:name w:val="Нет списка114"/>
    <w:next w:val="a2"/>
    <w:uiPriority w:val="99"/>
    <w:semiHidden/>
    <w:unhideWhenUsed/>
    <w:rsid w:val="00DF3D6C"/>
  </w:style>
  <w:style w:type="numbering" w:customStyle="1" w:styleId="261">
    <w:name w:val="Нет списка26"/>
    <w:next w:val="a2"/>
    <w:uiPriority w:val="99"/>
    <w:semiHidden/>
    <w:unhideWhenUsed/>
    <w:rsid w:val="00DF3D6C"/>
  </w:style>
  <w:style w:type="numbering" w:customStyle="1" w:styleId="331">
    <w:name w:val="Нет списка33"/>
    <w:next w:val="a2"/>
    <w:uiPriority w:val="99"/>
    <w:semiHidden/>
    <w:unhideWhenUsed/>
    <w:rsid w:val="00DF3D6C"/>
  </w:style>
  <w:style w:type="numbering" w:customStyle="1" w:styleId="123">
    <w:name w:val="Нет списка123"/>
    <w:next w:val="a2"/>
    <w:uiPriority w:val="99"/>
    <w:semiHidden/>
    <w:unhideWhenUsed/>
    <w:rsid w:val="00DF3D6C"/>
  </w:style>
  <w:style w:type="numbering" w:customStyle="1" w:styleId="2130">
    <w:name w:val="Нет списка213"/>
    <w:next w:val="a2"/>
    <w:uiPriority w:val="99"/>
    <w:semiHidden/>
    <w:unhideWhenUsed/>
    <w:rsid w:val="00DF3D6C"/>
  </w:style>
  <w:style w:type="numbering" w:customStyle="1" w:styleId="431">
    <w:name w:val="Нет списка43"/>
    <w:next w:val="a2"/>
    <w:uiPriority w:val="99"/>
    <w:semiHidden/>
    <w:unhideWhenUsed/>
    <w:rsid w:val="00DF3D6C"/>
  </w:style>
  <w:style w:type="numbering" w:customStyle="1" w:styleId="133">
    <w:name w:val="Нет списка133"/>
    <w:next w:val="a2"/>
    <w:uiPriority w:val="99"/>
    <w:semiHidden/>
    <w:unhideWhenUsed/>
    <w:rsid w:val="00DF3D6C"/>
  </w:style>
  <w:style w:type="numbering" w:customStyle="1" w:styleId="223">
    <w:name w:val="Нет списка223"/>
    <w:next w:val="a2"/>
    <w:uiPriority w:val="99"/>
    <w:semiHidden/>
    <w:unhideWhenUsed/>
    <w:rsid w:val="00DF3D6C"/>
  </w:style>
  <w:style w:type="numbering" w:customStyle="1" w:styleId="531">
    <w:name w:val="Нет списка53"/>
    <w:next w:val="a2"/>
    <w:uiPriority w:val="99"/>
    <w:semiHidden/>
    <w:unhideWhenUsed/>
    <w:rsid w:val="00DF3D6C"/>
  </w:style>
  <w:style w:type="numbering" w:customStyle="1" w:styleId="143">
    <w:name w:val="Нет списка143"/>
    <w:next w:val="a2"/>
    <w:uiPriority w:val="99"/>
    <w:semiHidden/>
    <w:unhideWhenUsed/>
    <w:rsid w:val="00DF3D6C"/>
  </w:style>
  <w:style w:type="numbering" w:customStyle="1" w:styleId="233">
    <w:name w:val="Нет списка233"/>
    <w:next w:val="a2"/>
    <w:uiPriority w:val="99"/>
    <w:semiHidden/>
    <w:unhideWhenUsed/>
    <w:rsid w:val="00DF3D6C"/>
  </w:style>
  <w:style w:type="paragraph" w:customStyle="1" w:styleId="font9">
    <w:name w:val="font9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b/>
      <w:bCs/>
      <w:color w:val="000000"/>
    </w:rPr>
  </w:style>
  <w:style w:type="paragraph" w:customStyle="1" w:styleId="font10">
    <w:name w:val="font10"/>
    <w:basedOn w:val="a"/>
    <w:rsid w:val="00DF3D6C"/>
    <w:pPr>
      <w:spacing w:before="100" w:beforeAutospacing="1" w:after="100" w:afterAutospacing="1" w:line="240" w:lineRule="auto"/>
    </w:pPr>
    <w:rPr>
      <w:rFonts w:ascii="Tahoma" w:hAnsi="Tahoma" w:cs="Tahoma"/>
      <w:color w:val="000000"/>
    </w:rPr>
  </w:style>
  <w:style w:type="paragraph" w:customStyle="1" w:styleId="font11">
    <w:name w:val="font11"/>
    <w:basedOn w:val="a"/>
    <w:rsid w:val="00DF3D6C"/>
    <w:pPr>
      <w:spacing w:before="100" w:beforeAutospacing="1" w:after="100" w:afterAutospacing="1" w:line="240" w:lineRule="auto"/>
    </w:pPr>
  </w:style>
  <w:style w:type="paragraph" w:customStyle="1" w:styleId="font12">
    <w:name w:val="font12"/>
    <w:basedOn w:val="a"/>
    <w:rsid w:val="00DF3D6C"/>
    <w:pPr>
      <w:spacing w:before="100" w:beforeAutospacing="1" w:after="100" w:afterAutospacing="1" w:line="240" w:lineRule="auto"/>
    </w:pPr>
    <w:rPr>
      <w:b/>
      <w:bCs/>
      <w:sz w:val="21"/>
      <w:szCs w:val="21"/>
    </w:rPr>
  </w:style>
  <w:style w:type="paragraph" w:customStyle="1" w:styleId="font13">
    <w:name w:val="font13"/>
    <w:basedOn w:val="a"/>
    <w:rsid w:val="00DF3D6C"/>
    <w:pPr>
      <w:spacing w:before="100" w:beforeAutospacing="1" w:after="100" w:afterAutospacing="1" w:line="240" w:lineRule="auto"/>
    </w:pPr>
    <w:rPr>
      <w:b/>
      <w:bCs/>
    </w:rPr>
  </w:style>
  <w:style w:type="paragraph" w:customStyle="1" w:styleId="font14">
    <w:name w:val="font14"/>
    <w:basedOn w:val="a"/>
    <w:rsid w:val="00DF3D6C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font15">
    <w:name w:val="font15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6">
    <w:name w:val="font16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paragraph" w:customStyle="1" w:styleId="font17">
    <w:name w:val="font17"/>
    <w:basedOn w:val="a"/>
    <w:rsid w:val="00DF3D6C"/>
    <w:pPr>
      <w:spacing w:before="100" w:beforeAutospacing="1" w:after="100" w:afterAutospacing="1" w:line="240" w:lineRule="auto"/>
    </w:pPr>
    <w:rPr>
      <w:color w:val="0000FF"/>
    </w:rPr>
  </w:style>
  <w:style w:type="numbering" w:customStyle="1" w:styleId="101">
    <w:name w:val="Нет списка10"/>
    <w:next w:val="a2"/>
    <w:uiPriority w:val="99"/>
    <w:semiHidden/>
    <w:unhideWhenUsed/>
    <w:rsid w:val="00DF3D6C"/>
  </w:style>
  <w:style w:type="numbering" w:customStyle="1" w:styleId="191">
    <w:name w:val="Нет списка19"/>
    <w:next w:val="a2"/>
    <w:uiPriority w:val="99"/>
    <w:semiHidden/>
    <w:unhideWhenUsed/>
    <w:rsid w:val="00DF3D6C"/>
  </w:style>
  <w:style w:type="numbering" w:customStyle="1" w:styleId="270">
    <w:name w:val="Нет списка27"/>
    <w:next w:val="a2"/>
    <w:uiPriority w:val="99"/>
    <w:semiHidden/>
    <w:unhideWhenUsed/>
    <w:rsid w:val="00DF3D6C"/>
  </w:style>
  <w:style w:type="table" w:customStyle="1" w:styleId="161">
    <w:name w:val="Сетка таблицы16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3">
    <w:name w:val="Базовый"/>
    <w:rsid w:val="00DF3D6C"/>
    <w:pPr>
      <w:suppressAutoHyphens/>
      <w:spacing w:after="200" w:line="276" w:lineRule="auto"/>
      <w:textAlignment w:val="baseline"/>
    </w:pPr>
    <w:rPr>
      <w:color w:val="00000A"/>
      <w:lang w:eastAsia="zh-CN"/>
    </w:rPr>
  </w:style>
  <w:style w:type="paragraph" w:customStyle="1" w:styleId="xl179">
    <w:name w:val="xl179"/>
    <w:basedOn w:val="a"/>
    <w:rsid w:val="00DF3D6C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0">
    <w:name w:val="xl180"/>
    <w:basedOn w:val="a"/>
    <w:rsid w:val="00DF3D6C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1">
    <w:name w:val="xl181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b/>
      <w:bCs/>
      <w:sz w:val="16"/>
      <w:szCs w:val="16"/>
    </w:rPr>
  </w:style>
  <w:style w:type="paragraph" w:customStyle="1" w:styleId="xl182">
    <w:name w:val="xl182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83">
    <w:name w:val="xl18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4">
    <w:name w:val="xl184"/>
    <w:basedOn w:val="a"/>
    <w:rsid w:val="00DF3D6C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85">
    <w:name w:val="xl185"/>
    <w:basedOn w:val="a"/>
    <w:rsid w:val="00DF3D6C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6">
    <w:name w:val="xl186"/>
    <w:basedOn w:val="a"/>
    <w:rsid w:val="00DF3D6C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7">
    <w:name w:val="xl187"/>
    <w:basedOn w:val="a"/>
    <w:rsid w:val="00DF3D6C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8">
    <w:name w:val="xl188"/>
    <w:basedOn w:val="a"/>
    <w:rsid w:val="00DF3D6C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color w:val="000000"/>
      <w:sz w:val="18"/>
      <w:szCs w:val="18"/>
    </w:rPr>
  </w:style>
  <w:style w:type="paragraph" w:customStyle="1" w:styleId="xl189">
    <w:name w:val="xl189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0">
    <w:name w:val="xl190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1">
    <w:name w:val="xl191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sz w:val="18"/>
      <w:szCs w:val="18"/>
    </w:rPr>
  </w:style>
  <w:style w:type="paragraph" w:customStyle="1" w:styleId="xl192">
    <w:name w:val="xl192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3">
    <w:name w:val="xl193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4">
    <w:name w:val="xl194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5">
    <w:name w:val="xl195"/>
    <w:basedOn w:val="a"/>
    <w:rsid w:val="00DF3D6C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6">
    <w:name w:val="xl196"/>
    <w:basedOn w:val="a"/>
    <w:rsid w:val="00DF3D6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xl197">
    <w:name w:val="xl197"/>
    <w:basedOn w:val="a"/>
    <w:rsid w:val="00DF3D6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b/>
      <w:bCs/>
      <w:sz w:val="18"/>
      <w:szCs w:val="18"/>
    </w:rPr>
  </w:style>
  <w:style w:type="paragraph" w:customStyle="1" w:styleId="ConsPlusDocList">
    <w:name w:val="ConsPlusDocList"/>
    <w:rsid w:val="00DF3D6C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F3D6C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F3D6C"/>
    <w:pPr>
      <w:widowControl w:val="0"/>
      <w:autoSpaceDE w:val="0"/>
      <w:autoSpaceDN w:val="0"/>
    </w:pPr>
    <w:rPr>
      <w:rFonts w:ascii="Tahoma" w:hAnsi="Tahoma" w:cs="Tahoma"/>
      <w:sz w:val="26"/>
    </w:rPr>
  </w:style>
  <w:style w:type="numbering" w:customStyle="1" w:styleId="200">
    <w:name w:val="Нет списка20"/>
    <w:next w:val="a2"/>
    <w:uiPriority w:val="99"/>
    <w:semiHidden/>
    <w:unhideWhenUsed/>
    <w:rsid w:val="00DF3D6C"/>
  </w:style>
  <w:style w:type="numbering" w:customStyle="1" w:styleId="1100">
    <w:name w:val="Нет списка110"/>
    <w:next w:val="a2"/>
    <w:uiPriority w:val="99"/>
    <w:semiHidden/>
    <w:unhideWhenUsed/>
    <w:rsid w:val="00DF3D6C"/>
  </w:style>
  <w:style w:type="numbering" w:customStyle="1" w:styleId="280">
    <w:name w:val="Нет списка28"/>
    <w:next w:val="a2"/>
    <w:uiPriority w:val="99"/>
    <w:semiHidden/>
    <w:unhideWhenUsed/>
    <w:rsid w:val="00DF3D6C"/>
  </w:style>
  <w:style w:type="table" w:customStyle="1" w:styleId="171">
    <w:name w:val="Сетка таблицы17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90">
    <w:name w:val="Нет списка29"/>
    <w:next w:val="a2"/>
    <w:uiPriority w:val="99"/>
    <w:semiHidden/>
    <w:unhideWhenUsed/>
    <w:rsid w:val="00DF3D6C"/>
  </w:style>
  <w:style w:type="numbering" w:customStyle="1" w:styleId="115">
    <w:name w:val="Нет списка115"/>
    <w:next w:val="a2"/>
    <w:uiPriority w:val="99"/>
    <w:semiHidden/>
    <w:unhideWhenUsed/>
    <w:rsid w:val="00DF3D6C"/>
  </w:style>
  <w:style w:type="numbering" w:customStyle="1" w:styleId="2100">
    <w:name w:val="Нет списка210"/>
    <w:next w:val="a2"/>
    <w:uiPriority w:val="99"/>
    <w:semiHidden/>
    <w:unhideWhenUsed/>
    <w:rsid w:val="00DF3D6C"/>
  </w:style>
  <w:style w:type="table" w:customStyle="1" w:styleId="182">
    <w:name w:val="Сетка таблицы18"/>
    <w:basedOn w:val="a1"/>
    <w:next w:val="af7"/>
    <w:uiPriority w:val="59"/>
    <w:rsid w:val="00DF3D6C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00">
    <w:name w:val="Нет списка30"/>
    <w:next w:val="a2"/>
    <w:uiPriority w:val="99"/>
    <w:semiHidden/>
    <w:unhideWhenUsed/>
    <w:rsid w:val="00DF3D6C"/>
  </w:style>
  <w:style w:type="numbering" w:customStyle="1" w:styleId="340">
    <w:name w:val="Нет списка34"/>
    <w:next w:val="a2"/>
    <w:uiPriority w:val="99"/>
    <w:semiHidden/>
    <w:unhideWhenUsed/>
    <w:rsid w:val="00DF3D6C"/>
  </w:style>
  <w:style w:type="numbering" w:customStyle="1" w:styleId="116">
    <w:name w:val="Нет списка116"/>
    <w:next w:val="a2"/>
    <w:uiPriority w:val="99"/>
    <w:semiHidden/>
    <w:unhideWhenUsed/>
    <w:rsid w:val="00DF3D6C"/>
  </w:style>
  <w:style w:type="table" w:customStyle="1" w:styleId="192">
    <w:name w:val="Сетка таблицы19"/>
    <w:basedOn w:val="a1"/>
    <w:next w:val="af7"/>
    <w:uiPriority w:val="59"/>
    <w:rsid w:val="00DF3D6C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24">
    <w:name w:val="Стиль12"/>
    <w:rsid w:val="00DF3D6C"/>
  </w:style>
  <w:style w:type="numbering" w:customStyle="1" w:styleId="224">
    <w:name w:val="Стиль22"/>
    <w:rsid w:val="00DF3D6C"/>
  </w:style>
  <w:style w:type="numbering" w:customStyle="1" w:styleId="322">
    <w:name w:val="Стиль32"/>
    <w:rsid w:val="00DF3D6C"/>
  </w:style>
  <w:style w:type="numbering" w:customStyle="1" w:styleId="117">
    <w:name w:val="Нет списка117"/>
    <w:next w:val="a2"/>
    <w:uiPriority w:val="99"/>
    <w:semiHidden/>
    <w:unhideWhenUsed/>
    <w:rsid w:val="00DF3D6C"/>
  </w:style>
  <w:style w:type="numbering" w:customStyle="1" w:styleId="2140">
    <w:name w:val="Нет списка214"/>
    <w:next w:val="a2"/>
    <w:uiPriority w:val="99"/>
    <w:semiHidden/>
    <w:unhideWhenUsed/>
    <w:rsid w:val="00DF3D6C"/>
  </w:style>
  <w:style w:type="numbering" w:customStyle="1" w:styleId="350">
    <w:name w:val="Нет списка35"/>
    <w:next w:val="a2"/>
    <w:uiPriority w:val="99"/>
    <w:semiHidden/>
    <w:unhideWhenUsed/>
    <w:rsid w:val="00DF3D6C"/>
  </w:style>
  <w:style w:type="numbering" w:customStyle="1" w:styleId="1240">
    <w:name w:val="Нет списка124"/>
    <w:next w:val="a2"/>
    <w:uiPriority w:val="99"/>
    <w:semiHidden/>
    <w:unhideWhenUsed/>
    <w:rsid w:val="00DF3D6C"/>
  </w:style>
  <w:style w:type="numbering" w:customStyle="1" w:styleId="215">
    <w:name w:val="Нет списка215"/>
    <w:next w:val="a2"/>
    <w:uiPriority w:val="99"/>
    <w:semiHidden/>
    <w:unhideWhenUsed/>
    <w:rsid w:val="00DF3D6C"/>
  </w:style>
  <w:style w:type="numbering" w:customStyle="1" w:styleId="440">
    <w:name w:val="Нет списка44"/>
    <w:next w:val="a2"/>
    <w:uiPriority w:val="99"/>
    <w:semiHidden/>
    <w:unhideWhenUsed/>
    <w:rsid w:val="00DF3D6C"/>
  </w:style>
  <w:style w:type="numbering" w:customStyle="1" w:styleId="134">
    <w:name w:val="Нет списка134"/>
    <w:next w:val="a2"/>
    <w:uiPriority w:val="99"/>
    <w:semiHidden/>
    <w:unhideWhenUsed/>
    <w:rsid w:val="00DF3D6C"/>
  </w:style>
  <w:style w:type="numbering" w:customStyle="1" w:styleId="2240">
    <w:name w:val="Нет списка224"/>
    <w:next w:val="a2"/>
    <w:uiPriority w:val="99"/>
    <w:semiHidden/>
    <w:unhideWhenUsed/>
    <w:rsid w:val="00DF3D6C"/>
  </w:style>
  <w:style w:type="numbering" w:customStyle="1" w:styleId="54">
    <w:name w:val="Нет списка54"/>
    <w:next w:val="a2"/>
    <w:uiPriority w:val="99"/>
    <w:semiHidden/>
    <w:unhideWhenUsed/>
    <w:rsid w:val="00DF3D6C"/>
  </w:style>
  <w:style w:type="numbering" w:customStyle="1" w:styleId="144">
    <w:name w:val="Нет списка144"/>
    <w:next w:val="a2"/>
    <w:uiPriority w:val="99"/>
    <w:semiHidden/>
    <w:unhideWhenUsed/>
    <w:rsid w:val="00DF3D6C"/>
  </w:style>
  <w:style w:type="numbering" w:customStyle="1" w:styleId="234">
    <w:name w:val="Нет списка234"/>
    <w:next w:val="a2"/>
    <w:uiPriority w:val="99"/>
    <w:semiHidden/>
    <w:unhideWhenUsed/>
    <w:rsid w:val="00DF3D6C"/>
  </w:style>
  <w:style w:type="paragraph" w:styleId="affff4">
    <w:name w:val="Document Map"/>
    <w:basedOn w:val="a"/>
    <w:link w:val="affff5"/>
    <w:uiPriority w:val="99"/>
    <w:semiHidden/>
    <w:unhideWhenUsed/>
    <w:rsid w:val="00DF3D6C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ffff5">
    <w:name w:val="Схема документа Знак"/>
    <w:basedOn w:val="a0"/>
    <w:link w:val="affff4"/>
    <w:uiPriority w:val="99"/>
    <w:semiHidden/>
    <w:rsid w:val="00DF3D6C"/>
    <w:rPr>
      <w:rFonts w:ascii="Tahoma" w:eastAsiaTheme="minorHAnsi" w:hAnsi="Tahoma" w:cs="Tahoma"/>
      <w:sz w:val="16"/>
      <w:szCs w:val="16"/>
      <w:lang w:eastAsia="en-US"/>
    </w:rPr>
  </w:style>
  <w:style w:type="numbering" w:customStyle="1" w:styleId="360">
    <w:name w:val="Нет списка36"/>
    <w:next w:val="a2"/>
    <w:uiPriority w:val="99"/>
    <w:semiHidden/>
    <w:unhideWhenUsed/>
    <w:rsid w:val="007B62E1"/>
  </w:style>
  <w:style w:type="numbering" w:customStyle="1" w:styleId="118">
    <w:name w:val="Нет списка118"/>
    <w:next w:val="a2"/>
    <w:uiPriority w:val="99"/>
    <w:semiHidden/>
    <w:unhideWhenUsed/>
    <w:rsid w:val="007B62E1"/>
  </w:style>
  <w:style w:type="table" w:customStyle="1" w:styleId="201">
    <w:name w:val="Сетка таблицы20"/>
    <w:basedOn w:val="a1"/>
    <w:next w:val="af7"/>
    <w:uiPriority w:val="59"/>
    <w:rsid w:val="007B62E1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9">
    <w:name w:val="Нет списка119"/>
    <w:next w:val="a2"/>
    <w:uiPriority w:val="99"/>
    <w:semiHidden/>
    <w:unhideWhenUsed/>
    <w:rsid w:val="007B62E1"/>
  </w:style>
  <w:style w:type="numbering" w:customStyle="1" w:styleId="216">
    <w:name w:val="Нет списка216"/>
    <w:next w:val="a2"/>
    <w:uiPriority w:val="99"/>
    <w:semiHidden/>
    <w:unhideWhenUsed/>
    <w:rsid w:val="007B62E1"/>
  </w:style>
  <w:style w:type="numbering" w:customStyle="1" w:styleId="37">
    <w:name w:val="Нет списка37"/>
    <w:next w:val="a2"/>
    <w:uiPriority w:val="99"/>
    <w:semiHidden/>
    <w:unhideWhenUsed/>
    <w:rsid w:val="007B62E1"/>
  </w:style>
  <w:style w:type="numbering" w:customStyle="1" w:styleId="125">
    <w:name w:val="Нет списка125"/>
    <w:next w:val="a2"/>
    <w:uiPriority w:val="99"/>
    <w:semiHidden/>
    <w:unhideWhenUsed/>
    <w:rsid w:val="007B62E1"/>
  </w:style>
  <w:style w:type="numbering" w:customStyle="1" w:styleId="217">
    <w:name w:val="Нет списка217"/>
    <w:next w:val="a2"/>
    <w:uiPriority w:val="99"/>
    <w:semiHidden/>
    <w:unhideWhenUsed/>
    <w:rsid w:val="007B62E1"/>
  </w:style>
  <w:style w:type="numbering" w:customStyle="1" w:styleId="450">
    <w:name w:val="Нет списка45"/>
    <w:next w:val="a2"/>
    <w:uiPriority w:val="99"/>
    <w:semiHidden/>
    <w:unhideWhenUsed/>
    <w:rsid w:val="007B62E1"/>
  </w:style>
  <w:style w:type="numbering" w:customStyle="1" w:styleId="135">
    <w:name w:val="Нет списка135"/>
    <w:next w:val="a2"/>
    <w:uiPriority w:val="99"/>
    <w:semiHidden/>
    <w:unhideWhenUsed/>
    <w:rsid w:val="007B62E1"/>
  </w:style>
  <w:style w:type="numbering" w:customStyle="1" w:styleId="225">
    <w:name w:val="Нет списка225"/>
    <w:next w:val="a2"/>
    <w:uiPriority w:val="99"/>
    <w:semiHidden/>
    <w:unhideWhenUsed/>
    <w:rsid w:val="007B62E1"/>
  </w:style>
  <w:style w:type="numbering" w:customStyle="1" w:styleId="55">
    <w:name w:val="Нет списка55"/>
    <w:next w:val="a2"/>
    <w:uiPriority w:val="99"/>
    <w:semiHidden/>
    <w:unhideWhenUsed/>
    <w:rsid w:val="007B62E1"/>
  </w:style>
  <w:style w:type="numbering" w:customStyle="1" w:styleId="145">
    <w:name w:val="Нет списка145"/>
    <w:next w:val="a2"/>
    <w:uiPriority w:val="99"/>
    <w:semiHidden/>
    <w:unhideWhenUsed/>
    <w:rsid w:val="007B62E1"/>
  </w:style>
  <w:style w:type="numbering" w:customStyle="1" w:styleId="235">
    <w:name w:val="Нет списка235"/>
    <w:next w:val="a2"/>
    <w:uiPriority w:val="99"/>
    <w:semiHidden/>
    <w:unhideWhenUsed/>
    <w:rsid w:val="007B62E1"/>
  </w:style>
  <w:style w:type="character" w:customStyle="1" w:styleId="2e">
    <w:name w:val="Основной текст (2)_"/>
    <w:basedOn w:val="a0"/>
    <w:link w:val="2f"/>
    <w:rsid w:val="00404588"/>
    <w:rPr>
      <w:shd w:val="clear" w:color="auto" w:fill="FFFFFF"/>
    </w:rPr>
  </w:style>
  <w:style w:type="paragraph" w:customStyle="1" w:styleId="2f">
    <w:name w:val="Основной текст (2)"/>
    <w:basedOn w:val="a"/>
    <w:link w:val="2e"/>
    <w:rsid w:val="00404588"/>
    <w:pPr>
      <w:widowControl w:val="0"/>
      <w:shd w:val="clear" w:color="auto" w:fill="FFFFFF"/>
      <w:spacing w:after="0" w:line="293" w:lineRule="exact"/>
      <w:ind w:hanging="300"/>
      <w:jc w:val="both"/>
    </w:pPr>
  </w:style>
  <w:style w:type="paragraph" w:customStyle="1" w:styleId="formattext">
    <w:name w:val="formattext"/>
    <w:basedOn w:val="a"/>
    <w:rsid w:val="00D314D4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7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6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6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69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03114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29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71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6010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26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91742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63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0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1356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201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7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72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2019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9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3870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95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69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906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58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2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4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4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8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84034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19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58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7426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8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512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59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031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28827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65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2926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5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9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2712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2495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441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350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01504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26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457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0077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088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5499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83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18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98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34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24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2263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4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71222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667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820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093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4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478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88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544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7175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5788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38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60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96068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13686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70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12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31015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4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5348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8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575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12613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06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6531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20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73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790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30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57444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2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3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1613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12242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65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8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0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783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95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690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84731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8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8565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2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6886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3588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07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782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08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87729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2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8254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76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B5E41B2C4BCCF88797B87DB036C6985C1BA144363D3D1ADFAFD1102D9A0EC00B3D9D1FF779033E4N3x6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mits.mosreg.ru/norm_act/526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DE2F1F661EBBA558C58239305B03015F76F3B07307E38A15AB1B0F4C6x1mEB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45B3D9-1C32-43AB-B838-D4E8CB4AA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141</Pages>
  <Words>22073</Words>
  <Characters>125819</Characters>
  <Application>Microsoft Office Word</Application>
  <DocSecurity>0</DocSecurity>
  <Lines>1048</Lines>
  <Paragraphs>295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3 к изменениям, которые вносятся в государственную программу Московской области «Эффективная власть» на 2014 -2018 годы</vt:lpstr>
      <vt:lpstr>Приложение № 3 к изменениям, которые вносятся в государственную программу Московской области «Эффективная власть» на 2014 -2018 годы</vt:lpstr>
    </vt:vector>
  </TitlesOfParts>
  <Company>kacit</Company>
  <LinksUpToDate>false</LinksUpToDate>
  <CharactersWithSpaces>147597</CharactersWithSpaces>
  <SharedDoc>false</SharedDoc>
  <HLinks>
    <vt:vector size="12" baseType="variant">
      <vt:variant>
        <vt:i4>7405624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  <vt:variant>
        <vt:i4>7405624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consultantplus://offline/ref=173991F87CCC6ABB065E10AD92A6FB3966C808170B22475014C0BF305DF68823A03BE8A3736FCCC4bEfFN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3 к изменениям, которые вносятся в государственную программу Московской области «Эффективная власть» на 2014 -2018 годы</dc:title>
  <dc:creator>Гукаев Георгий Тамерланович</dc:creator>
  <cp:lastModifiedBy>User</cp:lastModifiedBy>
  <cp:revision>3</cp:revision>
  <cp:lastPrinted>2021-02-01T08:03:00Z</cp:lastPrinted>
  <dcterms:created xsi:type="dcterms:W3CDTF">2021-06-01T08:57:00Z</dcterms:created>
  <dcterms:modified xsi:type="dcterms:W3CDTF">2021-06-01T08:58:00Z</dcterms:modified>
</cp:coreProperties>
</file>