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69" w:rsidRPr="00323DBC" w:rsidRDefault="00654669" w:rsidP="00323DBC">
      <w:pPr>
        <w:jc w:val="center"/>
        <w:rPr>
          <w:rFonts w:ascii="Arial" w:hAnsi="Arial" w:cs="Arial"/>
          <w:b/>
          <w:sz w:val="24"/>
          <w:szCs w:val="24"/>
        </w:rPr>
      </w:pPr>
      <w:r w:rsidRPr="009C1C82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654669" w:rsidRPr="009C1C82" w:rsidRDefault="00654669" w:rsidP="00654669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9C1C82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9C1C82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654669" w:rsidRDefault="00654669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23DBC" w:rsidRPr="009C1C82" w:rsidRDefault="00323DBC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54669" w:rsidRPr="009C1C82" w:rsidRDefault="00654669" w:rsidP="00654669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9C1C82">
        <w:rPr>
          <w:rFonts w:ascii="Arial" w:hAnsi="Arial" w:cs="Arial"/>
          <w:b/>
          <w:sz w:val="24"/>
          <w:szCs w:val="24"/>
        </w:rPr>
        <w:t>ПОСТАНОВЛЕНИЕ</w:t>
      </w:r>
    </w:p>
    <w:p w:rsidR="00654669" w:rsidRPr="009C1C82" w:rsidRDefault="00654669" w:rsidP="00654669">
      <w:pPr>
        <w:ind w:left="-567"/>
        <w:rPr>
          <w:rFonts w:ascii="Arial" w:hAnsi="Arial" w:cs="Arial"/>
          <w:sz w:val="24"/>
          <w:szCs w:val="24"/>
        </w:rPr>
      </w:pPr>
    </w:p>
    <w:p w:rsidR="00654669" w:rsidRPr="009C1C82" w:rsidRDefault="00B507CF" w:rsidP="00B507CF">
      <w:pPr>
        <w:tabs>
          <w:tab w:val="left" w:pos="9639"/>
        </w:tabs>
        <w:rPr>
          <w:rFonts w:ascii="Arial" w:hAnsi="Arial" w:cs="Arial"/>
          <w:b/>
          <w:sz w:val="24"/>
          <w:szCs w:val="24"/>
        </w:rPr>
      </w:pPr>
      <w:r w:rsidRPr="009C1C82">
        <w:rPr>
          <w:rFonts w:ascii="Arial" w:hAnsi="Arial" w:cs="Arial"/>
          <w:sz w:val="24"/>
          <w:szCs w:val="24"/>
        </w:rPr>
        <w:t>02.09.2025</w:t>
      </w:r>
      <w:r w:rsidR="00654669" w:rsidRPr="009C1C82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9C1C82">
        <w:rPr>
          <w:rFonts w:ascii="Arial" w:hAnsi="Arial" w:cs="Arial"/>
          <w:sz w:val="24"/>
          <w:szCs w:val="24"/>
        </w:rPr>
        <w:t xml:space="preserve">              </w:t>
      </w:r>
      <w:r w:rsidR="00654669" w:rsidRPr="009C1C82">
        <w:rPr>
          <w:rFonts w:ascii="Arial" w:hAnsi="Arial" w:cs="Arial"/>
          <w:sz w:val="24"/>
          <w:szCs w:val="24"/>
        </w:rPr>
        <w:t xml:space="preserve">               </w:t>
      </w:r>
      <w:r w:rsidRPr="009C1C82">
        <w:rPr>
          <w:rFonts w:ascii="Arial" w:hAnsi="Arial" w:cs="Arial"/>
          <w:sz w:val="24"/>
          <w:szCs w:val="24"/>
        </w:rPr>
        <w:t xml:space="preserve">  </w:t>
      </w:r>
      <w:r w:rsidR="00654669" w:rsidRPr="009C1C82">
        <w:rPr>
          <w:rFonts w:ascii="Arial" w:hAnsi="Arial" w:cs="Arial"/>
          <w:sz w:val="24"/>
          <w:szCs w:val="24"/>
        </w:rPr>
        <w:t xml:space="preserve">                    №</w:t>
      </w:r>
      <w:r w:rsidRPr="009C1C82">
        <w:rPr>
          <w:rFonts w:ascii="Arial" w:hAnsi="Arial" w:cs="Arial"/>
          <w:sz w:val="24"/>
          <w:szCs w:val="24"/>
        </w:rPr>
        <w:t xml:space="preserve"> 1656-ПА</w:t>
      </w:r>
    </w:p>
    <w:p w:rsidR="00654669" w:rsidRPr="009C1C82" w:rsidRDefault="00654669" w:rsidP="00654669">
      <w:pPr>
        <w:jc w:val="center"/>
        <w:rPr>
          <w:rFonts w:ascii="Arial" w:hAnsi="Arial" w:cs="Arial"/>
          <w:b/>
          <w:sz w:val="24"/>
          <w:szCs w:val="24"/>
        </w:rPr>
      </w:pPr>
      <w:r w:rsidRPr="009C1C82">
        <w:rPr>
          <w:rFonts w:ascii="Arial" w:hAnsi="Arial" w:cs="Arial"/>
          <w:b/>
          <w:sz w:val="24"/>
          <w:szCs w:val="24"/>
        </w:rPr>
        <w:t>г. Люберцы</w:t>
      </w:r>
    </w:p>
    <w:p w:rsidR="00654669" w:rsidRPr="009C1C82" w:rsidRDefault="00654669" w:rsidP="00654669">
      <w:pPr>
        <w:pStyle w:val="a5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C1F5B" w:rsidRPr="009C1C82" w:rsidRDefault="001C1F5B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9C1C8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внесении изменений в </w:t>
      </w:r>
      <w:r w:rsidR="00D15ED7" w:rsidRPr="009C1C8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администрации город</w:t>
      </w:r>
      <w:r w:rsidR="00124A1E"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ского </w:t>
      </w:r>
      <w:r w:rsidR="00191BA6"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>округа</w:t>
      </w:r>
      <w:r w:rsidR="00482E1F"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Люберцы</w:t>
      </w:r>
      <w:r w:rsidR="00124A1E"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 </w:t>
      </w:r>
      <w:r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C0ED2"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>18.02</w:t>
      </w:r>
      <w:r w:rsidR="00185A5B"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174309"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5C0ED2"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8534BF"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 w:rsidR="005C0ED2"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>431</w:t>
      </w:r>
      <w:r w:rsidR="00482E1F"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 w:rsidRPr="009C1C82">
        <w:rPr>
          <w:rFonts w:ascii="Arial" w:eastAsia="Times New Roman" w:hAnsi="Arial" w:cs="Arial"/>
          <w:b/>
          <w:sz w:val="24"/>
          <w:szCs w:val="24"/>
          <w:lang w:eastAsia="ru-RU"/>
        </w:rPr>
        <w:t>ПА «</w:t>
      </w:r>
      <w:r w:rsidRPr="009C1C8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включении  </w:t>
      </w:r>
      <w:r w:rsidR="00185A5B" w:rsidRPr="009C1C8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объектов </w:t>
      </w:r>
      <w:r w:rsidR="00483DFB" w:rsidRPr="009C1C8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недвижимого </w:t>
      </w:r>
      <w:r w:rsidRPr="009C1C8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имущества</w:t>
      </w:r>
      <w:r w:rsidR="006B6937" w:rsidRPr="009C1C8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в реестр объектов, имеющих признаки бесхозяйного имущества</w:t>
      </w:r>
      <w:r w:rsidRPr="009C1C8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»</w:t>
      </w:r>
    </w:p>
    <w:p w:rsidR="006F1EAC" w:rsidRPr="009C1C82" w:rsidRDefault="006F1EAC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F4EBA" w:rsidRPr="009C1C82" w:rsidRDefault="001F587A" w:rsidP="004F4E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C1C82">
        <w:rPr>
          <w:rFonts w:ascii="Arial" w:hAnsi="Arial" w:cs="Arial"/>
          <w:sz w:val="24"/>
          <w:szCs w:val="24"/>
        </w:rPr>
        <w:t>В</w:t>
      </w:r>
      <w:r w:rsidR="000C77E6" w:rsidRPr="009C1C82">
        <w:rPr>
          <w:rFonts w:ascii="Arial" w:hAnsi="Arial" w:cs="Arial"/>
          <w:sz w:val="24"/>
          <w:szCs w:val="24"/>
        </w:rPr>
        <w:t xml:space="preserve"> </w:t>
      </w:r>
      <w:r w:rsidR="00454776" w:rsidRPr="009C1C82">
        <w:rPr>
          <w:rFonts w:ascii="Arial" w:hAnsi="Arial" w:cs="Arial"/>
          <w:sz w:val="24"/>
          <w:szCs w:val="24"/>
        </w:rPr>
        <w:t xml:space="preserve">соответствии с </w:t>
      </w:r>
      <w:r w:rsidR="000C77E6" w:rsidRPr="009C1C82">
        <w:rPr>
          <w:rFonts w:ascii="Arial" w:hAnsi="Arial" w:cs="Arial"/>
          <w:sz w:val="24"/>
          <w:szCs w:val="24"/>
        </w:rPr>
        <w:t>Федеральным законом от 06.10.2003 № 131-ФЗ</w:t>
      </w:r>
      <w:r w:rsidR="00D15ED7" w:rsidRPr="009C1C82">
        <w:rPr>
          <w:rFonts w:ascii="Arial" w:hAnsi="Arial" w:cs="Arial"/>
          <w:sz w:val="24"/>
          <w:szCs w:val="24"/>
        </w:rPr>
        <w:br/>
      </w:r>
      <w:r w:rsidR="000C77E6" w:rsidRPr="009C1C82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7B46CC" w:rsidRPr="009C1C82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0C77E6" w:rsidRPr="009C1C82">
        <w:rPr>
          <w:rFonts w:ascii="Arial" w:hAnsi="Arial" w:cs="Arial"/>
          <w:sz w:val="24"/>
          <w:szCs w:val="24"/>
        </w:rPr>
        <w:t xml:space="preserve">Уставом </w:t>
      </w:r>
      <w:r w:rsidR="008534BF" w:rsidRPr="009C1C82">
        <w:rPr>
          <w:rFonts w:ascii="Arial" w:hAnsi="Arial" w:cs="Arial"/>
          <w:sz w:val="24"/>
          <w:szCs w:val="24"/>
        </w:rPr>
        <w:t>Г</w:t>
      </w:r>
      <w:r w:rsidR="000C77E6" w:rsidRPr="009C1C82">
        <w:rPr>
          <w:rFonts w:ascii="Arial" w:hAnsi="Arial" w:cs="Arial"/>
          <w:sz w:val="24"/>
          <w:szCs w:val="24"/>
        </w:rPr>
        <w:t>ородско</w:t>
      </w:r>
      <w:r w:rsidR="007B46CC" w:rsidRPr="009C1C82">
        <w:rPr>
          <w:rFonts w:ascii="Arial" w:hAnsi="Arial" w:cs="Arial"/>
          <w:sz w:val="24"/>
          <w:szCs w:val="24"/>
        </w:rPr>
        <w:t xml:space="preserve">го </w:t>
      </w:r>
      <w:r w:rsidR="000C77E6" w:rsidRPr="009C1C82">
        <w:rPr>
          <w:rFonts w:ascii="Arial" w:hAnsi="Arial" w:cs="Arial"/>
          <w:sz w:val="24"/>
          <w:szCs w:val="24"/>
        </w:rPr>
        <w:t>округ</w:t>
      </w:r>
      <w:r w:rsidR="007B46CC" w:rsidRPr="009C1C82">
        <w:rPr>
          <w:rFonts w:ascii="Arial" w:hAnsi="Arial" w:cs="Arial"/>
          <w:sz w:val="24"/>
          <w:szCs w:val="24"/>
        </w:rPr>
        <w:t>а</w:t>
      </w:r>
      <w:r w:rsidR="000C77E6" w:rsidRPr="009C1C82">
        <w:rPr>
          <w:rFonts w:ascii="Arial" w:hAnsi="Arial" w:cs="Arial"/>
          <w:sz w:val="24"/>
          <w:szCs w:val="24"/>
        </w:rPr>
        <w:t xml:space="preserve"> Люберцы Московской области, </w:t>
      </w:r>
      <w:r w:rsidR="009609A1" w:rsidRPr="009C1C82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12.05.2025 № 25/4 </w:t>
      </w:r>
      <w:r w:rsidR="009C1C82">
        <w:rPr>
          <w:rFonts w:ascii="Arial" w:hAnsi="Arial" w:cs="Arial"/>
          <w:sz w:val="24"/>
          <w:szCs w:val="24"/>
        </w:rPr>
        <w:t xml:space="preserve">                                      </w:t>
      </w:r>
      <w:r w:rsidR="009609A1" w:rsidRPr="009C1C82">
        <w:rPr>
          <w:rFonts w:ascii="Arial" w:hAnsi="Arial" w:cs="Arial"/>
          <w:sz w:val="24"/>
          <w:szCs w:val="24"/>
        </w:rPr>
        <w:t xml:space="preserve">«О правопреемстве», </w:t>
      </w:r>
      <w:r w:rsidR="004F4EBA" w:rsidRPr="009C1C82">
        <w:rPr>
          <w:rFonts w:ascii="Arial" w:hAnsi="Arial" w:cs="Arial"/>
          <w:sz w:val="24"/>
          <w:szCs w:val="24"/>
        </w:rPr>
        <w:t xml:space="preserve"> </w:t>
      </w:r>
      <w:r w:rsidR="008534BF" w:rsidRPr="009C1C82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12.05.2025 № 11-РА </w:t>
      </w:r>
      <w:r w:rsidR="00326417" w:rsidRPr="009C1C82">
        <w:rPr>
          <w:rFonts w:ascii="Arial" w:hAnsi="Arial" w:cs="Arial"/>
          <w:sz w:val="24"/>
          <w:szCs w:val="24"/>
        </w:rPr>
        <w:t>«</w:t>
      </w:r>
      <w:r w:rsidR="008534BF" w:rsidRPr="009C1C82">
        <w:rPr>
          <w:rFonts w:ascii="Arial" w:hAnsi="Arial" w:cs="Arial"/>
          <w:sz w:val="24"/>
          <w:szCs w:val="24"/>
        </w:rPr>
        <w:t xml:space="preserve">О наделении полномочиями заместителя Главы Городского округа </w:t>
      </w:r>
      <w:proofErr w:type="spellStart"/>
      <w:r w:rsidR="008534BF" w:rsidRPr="009C1C82">
        <w:rPr>
          <w:rFonts w:ascii="Arial" w:hAnsi="Arial" w:cs="Arial"/>
          <w:sz w:val="24"/>
          <w:szCs w:val="24"/>
        </w:rPr>
        <w:t>Сырова</w:t>
      </w:r>
      <w:proofErr w:type="spellEnd"/>
      <w:r w:rsidR="008534BF" w:rsidRPr="009C1C82">
        <w:rPr>
          <w:rFonts w:ascii="Arial" w:hAnsi="Arial" w:cs="Arial"/>
          <w:sz w:val="24"/>
          <w:szCs w:val="24"/>
        </w:rPr>
        <w:t xml:space="preserve"> Андрея Николаевича»</w:t>
      </w:r>
      <w:r w:rsidR="00B97FB6" w:rsidRPr="009C1C82">
        <w:rPr>
          <w:rFonts w:ascii="Arial" w:hAnsi="Arial" w:cs="Arial"/>
          <w:sz w:val="24"/>
          <w:szCs w:val="24"/>
        </w:rPr>
        <w:t xml:space="preserve">, </w:t>
      </w:r>
      <w:r w:rsidR="001C1F5B" w:rsidRPr="009C1C82">
        <w:rPr>
          <w:rFonts w:ascii="Arial" w:hAnsi="Arial" w:cs="Arial"/>
          <w:sz w:val="24"/>
          <w:szCs w:val="24"/>
        </w:rPr>
        <w:t>в связи с уточнением технических характеристик</w:t>
      </w:r>
      <w:r w:rsidR="009F3204" w:rsidRPr="009C1C82">
        <w:rPr>
          <w:rFonts w:ascii="Arial" w:hAnsi="Arial" w:cs="Arial"/>
          <w:sz w:val="24"/>
          <w:szCs w:val="24"/>
        </w:rPr>
        <w:t xml:space="preserve">  </w:t>
      </w:r>
      <w:r w:rsidR="001C1F5B" w:rsidRPr="009C1C82">
        <w:rPr>
          <w:rFonts w:ascii="Arial" w:hAnsi="Arial" w:cs="Arial"/>
          <w:sz w:val="24"/>
          <w:szCs w:val="24"/>
        </w:rPr>
        <w:t>объект</w:t>
      </w:r>
      <w:r w:rsidR="00990453" w:rsidRPr="009C1C82">
        <w:rPr>
          <w:rFonts w:ascii="Arial" w:hAnsi="Arial" w:cs="Arial"/>
          <w:sz w:val="24"/>
          <w:szCs w:val="24"/>
        </w:rPr>
        <w:t>ов</w:t>
      </w:r>
      <w:r w:rsidR="001C1F5B" w:rsidRPr="009C1C82">
        <w:rPr>
          <w:rFonts w:ascii="Arial" w:hAnsi="Arial" w:cs="Arial"/>
          <w:sz w:val="24"/>
          <w:szCs w:val="24"/>
        </w:rPr>
        <w:t xml:space="preserve"> в результате кадастровых работ </w:t>
      </w:r>
      <w:r w:rsidR="00814AE1" w:rsidRPr="009C1C82">
        <w:rPr>
          <w:rFonts w:ascii="Arial" w:hAnsi="Arial" w:cs="Arial"/>
          <w:sz w:val="24"/>
          <w:szCs w:val="24"/>
        </w:rPr>
        <w:t xml:space="preserve"> </w:t>
      </w:r>
      <w:r w:rsidR="001C1F5B" w:rsidRPr="009C1C82">
        <w:rPr>
          <w:rFonts w:ascii="Arial" w:hAnsi="Arial" w:cs="Arial"/>
          <w:sz w:val="24"/>
          <w:szCs w:val="24"/>
        </w:rPr>
        <w:t>по исполнению</w:t>
      </w:r>
      <w:r w:rsidR="00124A1E" w:rsidRPr="009C1C82">
        <w:rPr>
          <w:rFonts w:ascii="Arial" w:hAnsi="Arial" w:cs="Arial"/>
          <w:sz w:val="24"/>
          <w:szCs w:val="24"/>
        </w:rPr>
        <w:t xml:space="preserve"> муниципального контракта  </w:t>
      </w:r>
      <w:r w:rsidR="008534BF" w:rsidRPr="009C1C82">
        <w:rPr>
          <w:rFonts w:ascii="Arial" w:hAnsi="Arial" w:cs="Arial"/>
          <w:sz w:val="24"/>
          <w:szCs w:val="24"/>
        </w:rPr>
        <w:t>от 0</w:t>
      </w:r>
      <w:r w:rsidR="00185A5B" w:rsidRPr="009C1C82">
        <w:rPr>
          <w:rFonts w:ascii="Arial" w:hAnsi="Arial" w:cs="Arial"/>
          <w:sz w:val="24"/>
          <w:szCs w:val="24"/>
        </w:rPr>
        <w:t>8</w:t>
      </w:r>
      <w:r w:rsidR="008534BF" w:rsidRPr="009C1C82">
        <w:rPr>
          <w:rFonts w:ascii="Arial" w:hAnsi="Arial" w:cs="Arial"/>
          <w:sz w:val="24"/>
          <w:szCs w:val="24"/>
        </w:rPr>
        <w:t>.0</w:t>
      </w:r>
      <w:r w:rsidR="00185A5B" w:rsidRPr="009C1C82">
        <w:rPr>
          <w:rFonts w:ascii="Arial" w:hAnsi="Arial" w:cs="Arial"/>
          <w:sz w:val="24"/>
          <w:szCs w:val="24"/>
        </w:rPr>
        <w:t>4</w:t>
      </w:r>
      <w:r w:rsidR="008534BF" w:rsidRPr="009C1C82">
        <w:rPr>
          <w:rFonts w:ascii="Arial" w:hAnsi="Arial" w:cs="Arial"/>
          <w:sz w:val="24"/>
          <w:szCs w:val="24"/>
        </w:rPr>
        <w:t>.2025 № 0</w:t>
      </w:r>
      <w:r w:rsidR="00185A5B" w:rsidRPr="009C1C82">
        <w:rPr>
          <w:rFonts w:ascii="Arial" w:hAnsi="Arial" w:cs="Arial"/>
          <w:sz w:val="24"/>
          <w:szCs w:val="24"/>
        </w:rPr>
        <w:t>70894</w:t>
      </w:r>
      <w:r w:rsidR="008534BF" w:rsidRPr="009C1C82">
        <w:rPr>
          <w:rFonts w:ascii="Arial" w:hAnsi="Arial" w:cs="Arial"/>
          <w:sz w:val="24"/>
          <w:szCs w:val="24"/>
        </w:rPr>
        <w:t>-25</w:t>
      </w:r>
      <w:r w:rsidR="001C1F5B" w:rsidRPr="009C1C82">
        <w:rPr>
          <w:rFonts w:ascii="Arial" w:hAnsi="Arial" w:cs="Arial"/>
          <w:sz w:val="24"/>
          <w:szCs w:val="24"/>
        </w:rPr>
        <w:t xml:space="preserve">,  </w:t>
      </w:r>
      <w:r w:rsidR="004F4EBA" w:rsidRPr="009C1C82">
        <w:rPr>
          <w:rFonts w:ascii="Arial" w:hAnsi="Arial" w:cs="Arial"/>
          <w:sz w:val="24"/>
          <w:szCs w:val="24"/>
        </w:rPr>
        <w:t xml:space="preserve">постановляю:    </w:t>
      </w:r>
    </w:p>
    <w:p w:rsidR="006F1EAC" w:rsidRPr="009C1C82" w:rsidRDefault="006F1EAC" w:rsidP="004F4EB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5077" w:rsidRPr="009C1C82" w:rsidRDefault="001C1F5B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C1C82">
        <w:rPr>
          <w:rFonts w:ascii="Arial" w:hAnsi="Arial" w:cs="Arial"/>
          <w:sz w:val="24"/>
          <w:szCs w:val="24"/>
        </w:rPr>
        <w:t>1</w:t>
      </w:r>
      <w:r w:rsidR="003D3C8C" w:rsidRPr="009C1C82">
        <w:rPr>
          <w:rFonts w:ascii="Arial" w:hAnsi="Arial" w:cs="Arial"/>
          <w:sz w:val="24"/>
          <w:szCs w:val="24"/>
        </w:rPr>
        <w:t>.</w:t>
      </w:r>
      <w:r w:rsidR="003D3C8C" w:rsidRPr="009C1C82">
        <w:rPr>
          <w:rFonts w:ascii="Arial" w:hAnsi="Arial" w:cs="Arial"/>
          <w:sz w:val="24"/>
          <w:szCs w:val="24"/>
        </w:rPr>
        <w:tab/>
      </w:r>
      <w:r w:rsidR="00AB5077" w:rsidRPr="009C1C82">
        <w:rPr>
          <w:rFonts w:ascii="Arial" w:hAnsi="Arial" w:cs="Arial"/>
          <w:sz w:val="24"/>
          <w:szCs w:val="24"/>
        </w:rPr>
        <w:t xml:space="preserve">Внести в Постановление администрации городского округа Люберцы Московской области </w:t>
      </w:r>
      <w:r w:rsidR="00185A5B" w:rsidRPr="009C1C82">
        <w:rPr>
          <w:rFonts w:ascii="Arial" w:hAnsi="Arial" w:cs="Arial"/>
          <w:sz w:val="24"/>
          <w:szCs w:val="24"/>
        </w:rPr>
        <w:t xml:space="preserve">от </w:t>
      </w:r>
      <w:r w:rsidR="005C0ED2" w:rsidRPr="009C1C82">
        <w:rPr>
          <w:rFonts w:ascii="Arial" w:hAnsi="Arial" w:cs="Arial"/>
          <w:sz w:val="24"/>
          <w:szCs w:val="24"/>
        </w:rPr>
        <w:t>18.02.2025</w:t>
      </w:r>
      <w:r w:rsidR="00185A5B" w:rsidRPr="009C1C82">
        <w:rPr>
          <w:rFonts w:ascii="Arial" w:hAnsi="Arial" w:cs="Arial"/>
          <w:sz w:val="24"/>
          <w:szCs w:val="24"/>
        </w:rPr>
        <w:t xml:space="preserve"> № </w:t>
      </w:r>
      <w:r w:rsidR="005C0ED2" w:rsidRPr="009C1C82">
        <w:rPr>
          <w:rFonts w:ascii="Arial" w:hAnsi="Arial" w:cs="Arial"/>
          <w:sz w:val="24"/>
          <w:szCs w:val="24"/>
        </w:rPr>
        <w:t>431</w:t>
      </w:r>
      <w:r w:rsidR="00185A5B" w:rsidRPr="009C1C82">
        <w:rPr>
          <w:rFonts w:ascii="Arial" w:hAnsi="Arial" w:cs="Arial"/>
          <w:sz w:val="24"/>
          <w:szCs w:val="24"/>
        </w:rPr>
        <w:t>-ПА «О включении  объектов недвижимого  имущества в реестр объектов, имеющих признаки бесхозяйного имущества»</w:t>
      </w:r>
      <w:r w:rsidR="0060484C" w:rsidRPr="009C1C82">
        <w:rPr>
          <w:rFonts w:ascii="Arial" w:hAnsi="Arial" w:cs="Arial"/>
          <w:sz w:val="24"/>
          <w:szCs w:val="24"/>
        </w:rPr>
        <w:t xml:space="preserve"> </w:t>
      </w:r>
      <w:r w:rsidR="00AB5077" w:rsidRPr="009C1C82">
        <w:rPr>
          <w:rFonts w:ascii="Arial" w:hAnsi="Arial" w:cs="Arial"/>
          <w:sz w:val="24"/>
          <w:szCs w:val="24"/>
        </w:rPr>
        <w:t>(далее – Постановление) следующие изменения:</w:t>
      </w:r>
    </w:p>
    <w:p w:rsidR="00AB5077" w:rsidRPr="009C1C82" w:rsidRDefault="003D3C8C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C1C82">
        <w:rPr>
          <w:rFonts w:ascii="Arial" w:hAnsi="Arial" w:cs="Arial"/>
          <w:sz w:val="24"/>
          <w:szCs w:val="24"/>
        </w:rPr>
        <w:t>1.1.</w:t>
      </w:r>
      <w:r w:rsidRPr="009C1C82">
        <w:rPr>
          <w:rFonts w:ascii="Arial" w:hAnsi="Arial" w:cs="Arial"/>
          <w:sz w:val="24"/>
          <w:szCs w:val="24"/>
        </w:rPr>
        <w:tab/>
      </w:r>
      <w:r w:rsidR="00AB5077" w:rsidRPr="009C1C82">
        <w:rPr>
          <w:rFonts w:ascii="Arial" w:hAnsi="Arial" w:cs="Arial"/>
          <w:sz w:val="24"/>
          <w:szCs w:val="24"/>
        </w:rPr>
        <w:t>Приложение</w:t>
      </w:r>
      <w:r w:rsidR="008534BF" w:rsidRPr="009C1C82">
        <w:rPr>
          <w:rFonts w:ascii="Arial" w:hAnsi="Arial" w:cs="Arial"/>
          <w:sz w:val="24"/>
          <w:szCs w:val="24"/>
        </w:rPr>
        <w:t xml:space="preserve"> </w:t>
      </w:r>
      <w:r w:rsidR="00483DFB" w:rsidRPr="009C1C82">
        <w:rPr>
          <w:rFonts w:ascii="Arial" w:hAnsi="Arial" w:cs="Arial"/>
          <w:sz w:val="24"/>
          <w:szCs w:val="24"/>
        </w:rPr>
        <w:t xml:space="preserve"> </w:t>
      </w:r>
      <w:r w:rsidR="00AB5077" w:rsidRPr="009C1C82">
        <w:rPr>
          <w:rFonts w:ascii="Arial" w:hAnsi="Arial" w:cs="Arial"/>
          <w:sz w:val="24"/>
          <w:szCs w:val="24"/>
        </w:rPr>
        <w:t>к Постановлению изложить в новой редакции согласно приложению к настоящему Постановлению.</w:t>
      </w:r>
    </w:p>
    <w:p w:rsidR="00723FC8" w:rsidRPr="009C1C82" w:rsidRDefault="00610A9F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C1C82">
        <w:rPr>
          <w:rFonts w:ascii="Arial" w:hAnsi="Arial" w:cs="Arial"/>
          <w:sz w:val="24"/>
          <w:szCs w:val="24"/>
        </w:rPr>
        <w:t>2</w:t>
      </w:r>
      <w:r w:rsidR="003D3C8C" w:rsidRPr="009C1C82">
        <w:rPr>
          <w:rFonts w:ascii="Arial" w:hAnsi="Arial" w:cs="Arial"/>
          <w:sz w:val="24"/>
          <w:szCs w:val="24"/>
        </w:rPr>
        <w:t>.</w:t>
      </w:r>
      <w:r w:rsidR="003D3C8C" w:rsidRPr="009C1C82">
        <w:rPr>
          <w:rFonts w:ascii="Arial" w:hAnsi="Arial" w:cs="Arial"/>
          <w:sz w:val="24"/>
          <w:szCs w:val="24"/>
        </w:rPr>
        <w:tab/>
      </w:r>
      <w:r w:rsidR="004F4EBA" w:rsidRPr="009C1C82">
        <w:rPr>
          <w:rFonts w:ascii="Arial" w:hAnsi="Arial" w:cs="Arial"/>
          <w:sz w:val="24"/>
          <w:szCs w:val="24"/>
        </w:rPr>
        <w:t>Комитету по управлению имуществом</w:t>
      </w:r>
      <w:r w:rsidR="00723FC8" w:rsidRPr="009C1C82">
        <w:rPr>
          <w:rFonts w:ascii="Arial" w:hAnsi="Arial" w:cs="Arial"/>
          <w:sz w:val="24"/>
          <w:szCs w:val="24"/>
        </w:rPr>
        <w:t xml:space="preserve"> </w:t>
      </w:r>
      <w:r w:rsidR="003B2B6F" w:rsidRPr="009C1C82">
        <w:rPr>
          <w:rFonts w:ascii="Arial" w:hAnsi="Arial" w:cs="Arial"/>
          <w:sz w:val="24"/>
          <w:szCs w:val="24"/>
        </w:rPr>
        <w:t xml:space="preserve">администрации </w:t>
      </w:r>
      <w:r w:rsidR="00185A5B" w:rsidRPr="009C1C82">
        <w:rPr>
          <w:rFonts w:ascii="Arial" w:hAnsi="Arial" w:cs="Arial"/>
          <w:sz w:val="24"/>
          <w:szCs w:val="24"/>
        </w:rPr>
        <w:t>Г</w:t>
      </w:r>
      <w:r w:rsidR="003B2B6F" w:rsidRPr="009C1C82">
        <w:rPr>
          <w:rFonts w:ascii="Arial" w:hAnsi="Arial" w:cs="Arial"/>
          <w:sz w:val="24"/>
          <w:szCs w:val="24"/>
        </w:rPr>
        <w:t>ородского округа Люберцы</w:t>
      </w:r>
      <w:r w:rsidR="00E54D6B" w:rsidRPr="009C1C82">
        <w:rPr>
          <w:rFonts w:ascii="Arial" w:hAnsi="Arial" w:cs="Arial"/>
          <w:sz w:val="24"/>
          <w:szCs w:val="24"/>
        </w:rPr>
        <w:t xml:space="preserve"> Московской области</w:t>
      </w:r>
      <w:r w:rsidR="003B2B6F" w:rsidRPr="009C1C82">
        <w:rPr>
          <w:rFonts w:ascii="Arial" w:hAnsi="Arial" w:cs="Arial"/>
          <w:sz w:val="24"/>
          <w:szCs w:val="24"/>
        </w:rPr>
        <w:t xml:space="preserve"> </w:t>
      </w:r>
      <w:r w:rsidR="00723FC8" w:rsidRPr="009C1C82">
        <w:rPr>
          <w:rFonts w:ascii="Arial" w:hAnsi="Arial" w:cs="Arial"/>
          <w:sz w:val="24"/>
          <w:szCs w:val="24"/>
        </w:rPr>
        <w:t>(</w:t>
      </w:r>
      <w:proofErr w:type="spellStart"/>
      <w:r w:rsidR="0051752D" w:rsidRPr="009C1C82">
        <w:rPr>
          <w:rFonts w:ascii="Arial" w:hAnsi="Arial" w:cs="Arial"/>
          <w:sz w:val="24"/>
          <w:szCs w:val="24"/>
        </w:rPr>
        <w:t>Мусатова</w:t>
      </w:r>
      <w:proofErr w:type="spellEnd"/>
      <w:r w:rsidR="0051752D" w:rsidRPr="009C1C82">
        <w:rPr>
          <w:rFonts w:ascii="Arial" w:hAnsi="Arial" w:cs="Arial"/>
          <w:sz w:val="24"/>
          <w:szCs w:val="24"/>
        </w:rPr>
        <w:t xml:space="preserve"> В.А.</w:t>
      </w:r>
      <w:r w:rsidR="00723FC8" w:rsidRPr="009C1C82">
        <w:rPr>
          <w:rFonts w:ascii="Arial" w:hAnsi="Arial" w:cs="Arial"/>
          <w:sz w:val="24"/>
          <w:szCs w:val="24"/>
        </w:rPr>
        <w:t xml:space="preserve">) </w:t>
      </w:r>
      <w:r w:rsidRPr="009C1C82">
        <w:rPr>
          <w:rFonts w:ascii="Arial" w:hAnsi="Arial" w:cs="Arial"/>
          <w:sz w:val="24"/>
          <w:szCs w:val="24"/>
        </w:rPr>
        <w:t>внести в реестр  объектов, имеющих признаки бесхозяйного имущества, изменения, указанные</w:t>
      </w:r>
      <w:r w:rsidR="003A2943" w:rsidRPr="009C1C82">
        <w:rPr>
          <w:rFonts w:ascii="Arial" w:hAnsi="Arial" w:cs="Arial"/>
          <w:sz w:val="24"/>
          <w:szCs w:val="24"/>
        </w:rPr>
        <w:t xml:space="preserve"> </w:t>
      </w:r>
      <w:r w:rsidR="00B507CF" w:rsidRPr="009C1C82">
        <w:rPr>
          <w:rFonts w:ascii="Arial" w:hAnsi="Arial" w:cs="Arial"/>
          <w:sz w:val="24"/>
          <w:szCs w:val="24"/>
        </w:rPr>
        <w:t xml:space="preserve"> </w:t>
      </w:r>
      <w:r w:rsidR="00FE0CE4" w:rsidRPr="009C1C82">
        <w:rPr>
          <w:rFonts w:ascii="Arial" w:hAnsi="Arial" w:cs="Arial"/>
          <w:sz w:val="24"/>
          <w:szCs w:val="24"/>
        </w:rPr>
        <w:t xml:space="preserve">в приложении к </w:t>
      </w:r>
      <w:r w:rsidRPr="009C1C82">
        <w:rPr>
          <w:rFonts w:ascii="Arial" w:hAnsi="Arial" w:cs="Arial"/>
          <w:sz w:val="24"/>
          <w:szCs w:val="24"/>
        </w:rPr>
        <w:t xml:space="preserve"> настояще</w:t>
      </w:r>
      <w:r w:rsidR="00FE0CE4" w:rsidRPr="009C1C82">
        <w:rPr>
          <w:rFonts w:ascii="Arial" w:hAnsi="Arial" w:cs="Arial"/>
          <w:sz w:val="24"/>
          <w:szCs w:val="24"/>
        </w:rPr>
        <w:t xml:space="preserve">му </w:t>
      </w:r>
      <w:r w:rsidRPr="009C1C82">
        <w:rPr>
          <w:rFonts w:ascii="Arial" w:hAnsi="Arial" w:cs="Arial"/>
          <w:sz w:val="24"/>
          <w:szCs w:val="24"/>
        </w:rPr>
        <w:t>Постановлени</w:t>
      </w:r>
      <w:r w:rsidR="00FE0CE4" w:rsidRPr="009C1C82">
        <w:rPr>
          <w:rFonts w:ascii="Arial" w:hAnsi="Arial" w:cs="Arial"/>
          <w:sz w:val="24"/>
          <w:szCs w:val="24"/>
        </w:rPr>
        <w:t>ю</w:t>
      </w:r>
      <w:r w:rsidRPr="009C1C82">
        <w:rPr>
          <w:rFonts w:ascii="Arial" w:hAnsi="Arial" w:cs="Arial"/>
          <w:sz w:val="24"/>
          <w:szCs w:val="24"/>
        </w:rPr>
        <w:t>.</w:t>
      </w:r>
    </w:p>
    <w:p w:rsidR="00A47653" w:rsidRPr="009C1C82" w:rsidRDefault="004F4EBA" w:rsidP="00A47653">
      <w:pPr>
        <w:jc w:val="both"/>
        <w:rPr>
          <w:rFonts w:ascii="Arial" w:hAnsi="Arial" w:cs="Arial"/>
          <w:sz w:val="24"/>
          <w:szCs w:val="24"/>
        </w:rPr>
      </w:pPr>
      <w:r w:rsidRPr="009C1C82">
        <w:rPr>
          <w:rFonts w:ascii="Arial" w:hAnsi="Arial" w:cs="Arial"/>
          <w:sz w:val="24"/>
          <w:szCs w:val="24"/>
        </w:rPr>
        <w:tab/>
      </w:r>
      <w:r w:rsidR="00610A9F" w:rsidRPr="009C1C82">
        <w:rPr>
          <w:rFonts w:ascii="Arial" w:hAnsi="Arial" w:cs="Arial"/>
          <w:sz w:val="24"/>
          <w:szCs w:val="24"/>
        </w:rPr>
        <w:t>3</w:t>
      </w:r>
      <w:r w:rsidR="003D3C8C" w:rsidRPr="009C1C82">
        <w:rPr>
          <w:rFonts w:ascii="Arial" w:hAnsi="Arial" w:cs="Arial"/>
          <w:sz w:val="24"/>
          <w:szCs w:val="24"/>
        </w:rPr>
        <w:t>.</w:t>
      </w:r>
      <w:r w:rsidR="003D3C8C" w:rsidRPr="009C1C82">
        <w:rPr>
          <w:rFonts w:ascii="Arial" w:hAnsi="Arial" w:cs="Arial"/>
          <w:sz w:val="24"/>
          <w:szCs w:val="24"/>
        </w:rPr>
        <w:tab/>
      </w:r>
      <w:r w:rsidR="00A47653" w:rsidRPr="009C1C82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2F030F" w:rsidRPr="009C1C82" w:rsidRDefault="003A2943" w:rsidP="00A47653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C82">
        <w:rPr>
          <w:rFonts w:ascii="Arial" w:hAnsi="Arial" w:cs="Arial"/>
          <w:sz w:val="24"/>
          <w:szCs w:val="24"/>
        </w:rPr>
        <w:t>4</w:t>
      </w:r>
      <w:r w:rsidR="003D3C8C" w:rsidRPr="009C1C82">
        <w:rPr>
          <w:rFonts w:ascii="Arial" w:hAnsi="Arial" w:cs="Arial"/>
          <w:sz w:val="24"/>
          <w:szCs w:val="24"/>
        </w:rPr>
        <w:t>.</w:t>
      </w:r>
      <w:r w:rsidR="003D3C8C" w:rsidRPr="009C1C82">
        <w:rPr>
          <w:rFonts w:ascii="Arial" w:hAnsi="Arial" w:cs="Arial"/>
          <w:sz w:val="24"/>
          <w:szCs w:val="24"/>
        </w:rPr>
        <w:tab/>
      </w:r>
      <w:r w:rsidRPr="009C1C82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B7908" w:rsidRPr="009C1C82">
        <w:rPr>
          <w:rFonts w:ascii="Arial" w:hAnsi="Arial" w:cs="Arial"/>
          <w:sz w:val="24"/>
          <w:szCs w:val="24"/>
        </w:rPr>
        <w:t xml:space="preserve">оставляю </w:t>
      </w:r>
      <w:r w:rsidR="00E54D6B" w:rsidRPr="009C1C82">
        <w:rPr>
          <w:rFonts w:ascii="Arial" w:hAnsi="Arial" w:cs="Arial"/>
          <w:sz w:val="24"/>
          <w:szCs w:val="24"/>
        </w:rPr>
        <w:t xml:space="preserve">                     </w:t>
      </w:r>
      <w:r w:rsidR="008B7908" w:rsidRPr="009C1C82">
        <w:rPr>
          <w:rFonts w:ascii="Arial" w:hAnsi="Arial" w:cs="Arial"/>
          <w:sz w:val="24"/>
          <w:szCs w:val="24"/>
        </w:rPr>
        <w:t>за собой.</w:t>
      </w:r>
    </w:p>
    <w:p w:rsidR="00B507CF" w:rsidRPr="009C1C82" w:rsidRDefault="00B507CF" w:rsidP="003004F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07CF" w:rsidRPr="009C1C82" w:rsidRDefault="00B507CF" w:rsidP="003004F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752D" w:rsidRPr="009C1C82" w:rsidRDefault="002F030F" w:rsidP="003004F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C82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9C1C82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B507CF" w:rsidRPr="009C1C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B97FB6" w:rsidRPr="009C1C82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9C1C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B507CF" w:rsidRPr="009C1C82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9C1C8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B16AA" w:rsidRPr="009C1C8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C1C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1C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9C1C8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D506C9" w:rsidRPr="009C1C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C1C82">
        <w:rPr>
          <w:rFonts w:ascii="Arial" w:eastAsia="Times New Roman" w:hAnsi="Arial" w:cs="Arial"/>
          <w:sz w:val="24"/>
          <w:szCs w:val="24"/>
          <w:lang w:eastAsia="ru-RU"/>
        </w:rPr>
        <w:t xml:space="preserve">            А.Н. Сыров</w:t>
      </w:r>
    </w:p>
    <w:p w:rsidR="00E742E3" w:rsidRPr="009C1C82" w:rsidRDefault="00E742E3" w:rsidP="003004F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sz w:val="24"/>
          <w:szCs w:val="24"/>
        </w:rPr>
        <w:sectPr w:rsidR="00E742E3" w:rsidRPr="009C1C82" w:rsidSect="009C1C82">
          <w:pgSz w:w="11906" w:h="16838"/>
          <w:pgMar w:top="1134" w:right="567" w:bottom="1134" w:left="284" w:header="709" w:footer="709" w:gutter="1134"/>
          <w:cols w:space="708"/>
          <w:docGrid w:linePitch="360"/>
        </w:sectPr>
      </w:pPr>
    </w:p>
    <w:tbl>
      <w:tblPr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552"/>
        <w:gridCol w:w="1276"/>
        <w:gridCol w:w="307"/>
        <w:gridCol w:w="3379"/>
      </w:tblGrid>
      <w:tr w:rsidR="00E742E3" w:rsidRPr="009C1C82" w:rsidTr="009C1C82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2E3" w:rsidRPr="009C1C82" w:rsidRDefault="00E742E3" w:rsidP="009C1C82">
            <w:pPr>
              <w:ind w:left="-108"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2E3" w:rsidRPr="009C1C82" w:rsidRDefault="00E742E3" w:rsidP="00B507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                                                                       </w:t>
            </w:r>
            <w:r w:rsidR="00B507CF"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 Постановлению</w:t>
            </w:r>
            <w:r w:rsidR="00B507CF"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Городского округа Люберцы Московской области</w:t>
            </w:r>
          </w:p>
          <w:p w:rsidR="00E742E3" w:rsidRPr="009C1C82" w:rsidRDefault="00B507CF" w:rsidP="00B507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E742E3"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 </w:t>
            </w: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02.09.2025 </w:t>
            </w:r>
            <w:r w:rsidR="00E742E3"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1656-ПА</w:t>
            </w:r>
            <w:r w:rsidR="00E742E3"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Приложение                                                                                                                                                                       </w:t>
            </w:r>
          </w:p>
        </w:tc>
      </w:tr>
      <w:tr w:rsidR="00E742E3" w:rsidRPr="009C1C82" w:rsidTr="009C1C82">
        <w:trPr>
          <w:trHeight w:val="7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2E3" w:rsidRPr="009C1C82" w:rsidRDefault="00E742E3" w:rsidP="00B507C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 Постановлению администрации                                                                                                   городского округа Люберцы                                                                                                               Московской области</w:t>
            </w:r>
          </w:p>
        </w:tc>
      </w:tr>
      <w:tr w:rsidR="00E742E3" w:rsidRPr="009C1C82" w:rsidTr="009C1C82">
        <w:trPr>
          <w:trHeight w:val="5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2E3" w:rsidRPr="009C1C82" w:rsidRDefault="00E742E3" w:rsidP="0039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1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18.02.2025  № 431-ПА</w:t>
            </w:r>
            <w:r w:rsidRPr="009C1C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E742E3" w:rsidRPr="009C1C82" w:rsidTr="009C1C82">
        <w:trPr>
          <w:trHeight w:val="7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E742E3" w:rsidRPr="009C1C82" w:rsidTr="009C1C82">
        <w:trPr>
          <w:trHeight w:val="2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E742E3" w:rsidRPr="009C1C82" w:rsidTr="009C1C82">
        <w:trPr>
          <w:trHeight w:val="5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2E3" w:rsidRPr="009C1C82" w:rsidRDefault="00E742E3" w:rsidP="00391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C82">
              <w:rPr>
                <w:rFonts w:ascii="Arial" w:hAnsi="Arial" w:cs="Arial"/>
                <w:sz w:val="24"/>
                <w:szCs w:val="24"/>
              </w:rPr>
              <w:t>Канализационная сеть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2E3" w:rsidRPr="009C1C82" w:rsidRDefault="00E742E3" w:rsidP="00391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C82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9C1C82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C1C82">
              <w:rPr>
                <w:rFonts w:ascii="Arial" w:hAnsi="Arial" w:cs="Arial"/>
                <w:sz w:val="24"/>
                <w:szCs w:val="24"/>
              </w:rPr>
              <w:t xml:space="preserve">. Люберцы, г. Люберцы, от                      ул. Электрификации до ул. Хлебозаводской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2E3" w:rsidRPr="009C1C82" w:rsidRDefault="00E742E3" w:rsidP="00391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C82">
              <w:rPr>
                <w:rFonts w:ascii="Arial" w:hAnsi="Arial" w:cs="Arial"/>
                <w:sz w:val="24"/>
                <w:szCs w:val="24"/>
              </w:rPr>
              <w:t>Протяженность – 217 м</w:t>
            </w:r>
          </w:p>
        </w:tc>
      </w:tr>
      <w:tr w:rsidR="00E742E3" w:rsidRPr="009C1C82" w:rsidTr="009C1C82">
        <w:trPr>
          <w:trHeight w:val="5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742E3" w:rsidRPr="009C1C82" w:rsidRDefault="00E742E3" w:rsidP="003918D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1C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2E3" w:rsidRPr="009C1C82" w:rsidRDefault="00E742E3" w:rsidP="00391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C82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2E3" w:rsidRPr="009C1C82" w:rsidRDefault="00E742E3" w:rsidP="00391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C82">
              <w:rPr>
                <w:rFonts w:ascii="Arial" w:hAnsi="Arial" w:cs="Arial"/>
                <w:sz w:val="24"/>
                <w:szCs w:val="24"/>
              </w:rPr>
              <w:t xml:space="preserve">Московская   область, городской округ  Люберцы, деревня  </w:t>
            </w:r>
            <w:proofErr w:type="spellStart"/>
            <w:r w:rsidRPr="009C1C82">
              <w:rPr>
                <w:rFonts w:ascii="Arial" w:hAnsi="Arial" w:cs="Arial"/>
                <w:sz w:val="24"/>
                <w:szCs w:val="24"/>
              </w:rPr>
              <w:t>Мотяково</w:t>
            </w:r>
            <w:proofErr w:type="spellEnd"/>
            <w:r w:rsidRPr="009C1C82">
              <w:rPr>
                <w:rFonts w:ascii="Arial" w:hAnsi="Arial" w:cs="Arial"/>
                <w:sz w:val="24"/>
                <w:szCs w:val="24"/>
              </w:rPr>
              <w:t>, от д. 65 к. 29 до  д. 65 к. 47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2E3" w:rsidRPr="009C1C82" w:rsidRDefault="00E742E3" w:rsidP="00391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C82">
              <w:rPr>
                <w:rFonts w:ascii="Arial" w:hAnsi="Arial" w:cs="Arial"/>
                <w:sz w:val="24"/>
                <w:szCs w:val="24"/>
              </w:rPr>
              <w:t>Протяженность – 500 м</w:t>
            </w:r>
          </w:p>
        </w:tc>
      </w:tr>
    </w:tbl>
    <w:p w:rsidR="00E742E3" w:rsidRPr="009C1C82" w:rsidRDefault="00E742E3" w:rsidP="00E742E3">
      <w:pPr>
        <w:rPr>
          <w:rFonts w:ascii="Arial" w:hAnsi="Arial" w:cs="Arial"/>
          <w:sz w:val="24"/>
          <w:szCs w:val="24"/>
        </w:rPr>
      </w:pPr>
    </w:p>
    <w:p w:rsidR="00E742E3" w:rsidRPr="009C1C82" w:rsidRDefault="00E742E3" w:rsidP="003004F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</w:p>
    <w:sectPr w:rsidR="00E742E3" w:rsidRPr="009C1C82" w:rsidSect="00B507CF">
      <w:pgSz w:w="11907" w:h="16840" w:code="9"/>
      <w:pgMar w:top="1134" w:right="567" w:bottom="1134" w:left="1134" w:header="0" w:footer="0" w:gutter="1134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93E1F"/>
    <w:rsid w:val="000A0A18"/>
    <w:rsid w:val="000C77E6"/>
    <w:rsid w:val="000F04A0"/>
    <w:rsid w:val="00103622"/>
    <w:rsid w:val="00110422"/>
    <w:rsid w:val="0011618A"/>
    <w:rsid w:val="00116AEB"/>
    <w:rsid w:val="00124A1E"/>
    <w:rsid w:val="00126DFD"/>
    <w:rsid w:val="00174309"/>
    <w:rsid w:val="0018301E"/>
    <w:rsid w:val="00185A5B"/>
    <w:rsid w:val="00187210"/>
    <w:rsid w:val="00191BA6"/>
    <w:rsid w:val="001935AF"/>
    <w:rsid w:val="00197B29"/>
    <w:rsid w:val="001B16AA"/>
    <w:rsid w:val="001B5B3B"/>
    <w:rsid w:val="001C1F5B"/>
    <w:rsid w:val="001F587A"/>
    <w:rsid w:val="0021117A"/>
    <w:rsid w:val="0021720D"/>
    <w:rsid w:val="00225A75"/>
    <w:rsid w:val="002359B1"/>
    <w:rsid w:val="00276565"/>
    <w:rsid w:val="0029184A"/>
    <w:rsid w:val="00291EFC"/>
    <w:rsid w:val="002B05BD"/>
    <w:rsid w:val="002E15B6"/>
    <w:rsid w:val="002E58CF"/>
    <w:rsid w:val="002F030F"/>
    <w:rsid w:val="003004F5"/>
    <w:rsid w:val="003060A2"/>
    <w:rsid w:val="0031181D"/>
    <w:rsid w:val="0031449E"/>
    <w:rsid w:val="00316614"/>
    <w:rsid w:val="00323DBC"/>
    <w:rsid w:val="003249C0"/>
    <w:rsid w:val="00326417"/>
    <w:rsid w:val="00335AF4"/>
    <w:rsid w:val="00373D0F"/>
    <w:rsid w:val="00374149"/>
    <w:rsid w:val="00393E72"/>
    <w:rsid w:val="003972DC"/>
    <w:rsid w:val="003A2943"/>
    <w:rsid w:val="003A5070"/>
    <w:rsid w:val="003B2B6F"/>
    <w:rsid w:val="003D055F"/>
    <w:rsid w:val="003D3C8C"/>
    <w:rsid w:val="003D7729"/>
    <w:rsid w:val="003F3C72"/>
    <w:rsid w:val="00434E85"/>
    <w:rsid w:val="0045400A"/>
    <w:rsid w:val="00454776"/>
    <w:rsid w:val="00475996"/>
    <w:rsid w:val="004820E2"/>
    <w:rsid w:val="00482E1F"/>
    <w:rsid w:val="004830C7"/>
    <w:rsid w:val="00483DFB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B584D"/>
    <w:rsid w:val="005B6979"/>
    <w:rsid w:val="005C0ED2"/>
    <w:rsid w:val="005C6869"/>
    <w:rsid w:val="005D2974"/>
    <w:rsid w:val="005D37FD"/>
    <w:rsid w:val="005D4126"/>
    <w:rsid w:val="005E74ED"/>
    <w:rsid w:val="0060484C"/>
    <w:rsid w:val="00610A9F"/>
    <w:rsid w:val="00622573"/>
    <w:rsid w:val="006276F6"/>
    <w:rsid w:val="006411F7"/>
    <w:rsid w:val="00654669"/>
    <w:rsid w:val="00656A6A"/>
    <w:rsid w:val="0066258C"/>
    <w:rsid w:val="00672F34"/>
    <w:rsid w:val="00673D3D"/>
    <w:rsid w:val="00691F8A"/>
    <w:rsid w:val="006961E4"/>
    <w:rsid w:val="006B6937"/>
    <w:rsid w:val="006C410E"/>
    <w:rsid w:val="006F1EAC"/>
    <w:rsid w:val="006F569D"/>
    <w:rsid w:val="006F62C8"/>
    <w:rsid w:val="006F750C"/>
    <w:rsid w:val="0070448D"/>
    <w:rsid w:val="00711168"/>
    <w:rsid w:val="00723FC8"/>
    <w:rsid w:val="0072429C"/>
    <w:rsid w:val="00735602"/>
    <w:rsid w:val="00736655"/>
    <w:rsid w:val="007366B9"/>
    <w:rsid w:val="0075216A"/>
    <w:rsid w:val="007B2A1E"/>
    <w:rsid w:val="007B46CC"/>
    <w:rsid w:val="007D4382"/>
    <w:rsid w:val="007E46F1"/>
    <w:rsid w:val="00804733"/>
    <w:rsid w:val="00806E06"/>
    <w:rsid w:val="00807AB5"/>
    <w:rsid w:val="00813249"/>
    <w:rsid w:val="00814AE1"/>
    <w:rsid w:val="00815F37"/>
    <w:rsid w:val="00820344"/>
    <w:rsid w:val="00825428"/>
    <w:rsid w:val="008273E0"/>
    <w:rsid w:val="008534BF"/>
    <w:rsid w:val="0088708B"/>
    <w:rsid w:val="008A242E"/>
    <w:rsid w:val="008B0133"/>
    <w:rsid w:val="008B7908"/>
    <w:rsid w:val="008C22CE"/>
    <w:rsid w:val="008D4DB4"/>
    <w:rsid w:val="008D7AA3"/>
    <w:rsid w:val="008F3AF5"/>
    <w:rsid w:val="00903FFB"/>
    <w:rsid w:val="009047E4"/>
    <w:rsid w:val="00907746"/>
    <w:rsid w:val="0093050C"/>
    <w:rsid w:val="009609A1"/>
    <w:rsid w:val="00990453"/>
    <w:rsid w:val="009C1C82"/>
    <w:rsid w:val="009F3204"/>
    <w:rsid w:val="00A03EBF"/>
    <w:rsid w:val="00A07CB4"/>
    <w:rsid w:val="00A16EA6"/>
    <w:rsid w:val="00A3271C"/>
    <w:rsid w:val="00A44F58"/>
    <w:rsid w:val="00A47653"/>
    <w:rsid w:val="00A53B90"/>
    <w:rsid w:val="00A67D94"/>
    <w:rsid w:val="00A73830"/>
    <w:rsid w:val="00A93376"/>
    <w:rsid w:val="00AA16CD"/>
    <w:rsid w:val="00AB5077"/>
    <w:rsid w:val="00AC0659"/>
    <w:rsid w:val="00AE35AA"/>
    <w:rsid w:val="00AF3FF7"/>
    <w:rsid w:val="00B060DB"/>
    <w:rsid w:val="00B14180"/>
    <w:rsid w:val="00B22D9A"/>
    <w:rsid w:val="00B507CF"/>
    <w:rsid w:val="00B52CAD"/>
    <w:rsid w:val="00B5538C"/>
    <w:rsid w:val="00B82D44"/>
    <w:rsid w:val="00B97FB6"/>
    <w:rsid w:val="00BB6898"/>
    <w:rsid w:val="00BD046A"/>
    <w:rsid w:val="00BF1405"/>
    <w:rsid w:val="00C0223E"/>
    <w:rsid w:val="00C47929"/>
    <w:rsid w:val="00C534F2"/>
    <w:rsid w:val="00C56ABB"/>
    <w:rsid w:val="00C60788"/>
    <w:rsid w:val="00C82548"/>
    <w:rsid w:val="00C9111B"/>
    <w:rsid w:val="00CA1F76"/>
    <w:rsid w:val="00CC20CA"/>
    <w:rsid w:val="00CC22C1"/>
    <w:rsid w:val="00CC45A8"/>
    <w:rsid w:val="00CC5FB9"/>
    <w:rsid w:val="00CD77B3"/>
    <w:rsid w:val="00CE2EE9"/>
    <w:rsid w:val="00D00387"/>
    <w:rsid w:val="00D0127D"/>
    <w:rsid w:val="00D15ED7"/>
    <w:rsid w:val="00D23730"/>
    <w:rsid w:val="00D4070B"/>
    <w:rsid w:val="00D42753"/>
    <w:rsid w:val="00D47931"/>
    <w:rsid w:val="00D506C9"/>
    <w:rsid w:val="00D960AE"/>
    <w:rsid w:val="00DA6B22"/>
    <w:rsid w:val="00E26A23"/>
    <w:rsid w:val="00E54D6B"/>
    <w:rsid w:val="00E742E3"/>
    <w:rsid w:val="00E95F51"/>
    <w:rsid w:val="00EA2743"/>
    <w:rsid w:val="00EB076A"/>
    <w:rsid w:val="00EC0B87"/>
    <w:rsid w:val="00EC4FE1"/>
    <w:rsid w:val="00EC7B10"/>
    <w:rsid w:val="00ED6E22"/>
    <w:rsid w:val="00EE600C"/>
    <w:rsid w:val="00EF6BBF"/>
    <w:rsid w:val="00F04941"/>
    <w:rsid w:val="00F15BFC"/>
    <w:rsid w:val="00F2237C"/>
    <w:rsid w:val="00F755A7"/>
    <w:rsid w:val="00F83690"/>
    <w:rsid w:val="00FB0EB8"/>
    <w:rsid w:val="00FB61E1"/>
    <w:rsid w:val="00FC54B9"/>
    <w:rsid w:val="00FE0CE4"/>
    <w:rsid w:val="00FE3D1D"/>
    <w:rsid w:val="00FF123C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9C00B-C11E-4EC9-9346-F4A8E4DC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65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F75E-BE7E-43FE-A310-42F9B682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4</cp:revision>
  <cp:lastPrinted>2025-08-27T08:26:00Z</cp:lastPrinted>
  <dcterms:created xsi:type="dcterms:W3CDTF">2025-09-02T13:20:00Z</dcterms:created>
  <dcterms:modified xsi:type="dcterms:W3CDTF">2025-09-02T14:02:00Z</dcterms:modified>
</cp:coreProperties>
</file>