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</w:t>
      </w:r>
      <w:r w:rsidR="00AE0BAB">
        <w:rPr>
          <w:rFonts w:ascii="Times New Roman" w:hAnsi="Times New Roman"/>
          <w:b/>
          <w:bCs/>
          <w:color w:val="000000"/>
        </w:rPr>
        <w:t>ГО</w:t>
      </w:r>
      <w:r>
        <w:rPr>
          <w:rFonts w:ascii="Times New Roman" w:hAnsi="Times New Roman"/>
          <w:b/>
          <w:bCs/>
          <w:color w:val="000000"/>
        </w:rPr>
        <w:t xml:space="preserve"> ОКРУГ</w:t>
      </w:r>
      <w:r w:rsidR="00AE0BAB">
        <w:rPr>
          <w:rFonts w:ascii="Times New Roman" w:hAnsi="Times New Roman"/>
          <w:b/>
          <w:bCs/>
          <w:color w:val="000000"/>
        </w:rPr>
        <w:t>А</w:t>
      </w:r>
      <w:r>
        <w:rPr>
          <w:rFonts w:ascii="Times New Roman" w:hAnsi="Times New Roman"/>
          <w:b/>
          <w:bCs/>
          <w:color w:val="000000"/>
        </w:rPr>
        <w:t xml:space="preserve">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419F" w:rsidRDefault="00C1419F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AE0BAB" w:rsidRPr="00AE0BAB">
        <w:rPr>
          <w:rFonts w:ascii="Times New Roman" w:hAnsi="Times New Roman"/>
          <w:color w:val="000000"/>
          <w:sz w:val="28"/>
          <w:szCs w:val="28"/>
          <w:u w:val="single"/>
        </w:rPr>
        <w:t>22.05.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2025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47406" w:rsidRPr="00747406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AE0BAB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="00C73E15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C73E15" w:rsidRPr="00C73E15" w:rsidRDefault="00C73E15" w:rsidP="00C73E1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73E15">
        <w:rPr>
          <w:rFonts w:ascii="Arial" w:hAnsi="Arial" w:cs="Arial"/>
          <w:b/>
          <w:szCs w:val="24"/>
        </w:rPr>
        <w:t xml:space="preserve">О признании утратившими силу некоторых Постановлений администрации муниципального образования </w:t>
      </w:r>
    </w:p>
    <w:p w:rsidR="00C73E15" w:rsidRPr="00C73E15" w:rsidRDefault="00C73E15" w:rsidP="00C1419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73E15">
        <w:rPr>
          <w:rFonts w:ascii="Arial" w:hAnsi="Arial" w:cs="Arial"/>
          <w:b/>
          <w:szCs w:val="24"/>
        </w:rPr>
        <w:t xml:space="preserve">городской округ </w:t>
      </w:r>
      <w:bookmarkStart w:id="0" w:name="_GoBack"/>
      <w:bookmarkEnd w:id="0"/>
      <w:r w:rsidRPr="00C73E15">
        <w:rPr>
          <w:rFonts w:ascii="Arial" w:hAnsi="Arial" w:cs="Arial"/>
          <w:b/>
          <w:szCs w:val="24"/>
        </w:rPr>
        <w:t xml:space="preserve">Люберцы Московской области </w:t>
      </w:r>
    </w:p>
    <w:p w:rsidR="00C73E15" w:rsidRPr="00C73E15" w:rsidRDefault="00C73E15" w:rsidP="00C73E1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73E15" w:rsidRPr="00C73E15" w:rsidRDefault="00C73E15" w:rsidP="00C73E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В соответствии с Федеральным законом от 06.10.2003 № 131-ФЗ                            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 25/4 «О правопреемстве», постановляю:</w:t>
      </w:r>
    </w:p>
    <w:p w:rsidR="00C73E15" w:rsidRPr="00C73E15" w:rsidRDefault="00C73E15" w:rsidP="00C73E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1. Признать утратившими силу: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1.1.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1.2. Постановление администрации муниципального образования городской округ Люберцы Московской области от 20.06.2024 № 2482-ПА «О внесении изменений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1.3. Постановление администрации муниципального образования городской округ Люберцы Московской области от 08.04.2025 № 1142-ПА «О внесении изменений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C73E15">
        <w:rPr>
          <w:rFonts w:ascii="Arial" w:hAnsi="Arial" w:cs="Arial"/>
          <w:bCs/>
          <w:szCs w:val="24"/>
        </w:rPr>
        <w:t>2.  Настоящее Постановление вступает в силу с 01.06.2025.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bCs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C73E15" w:rsidRPr="00C73E15" w:rsidRDefault="00C73E15" w:rsidP="00C73E1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lastRenderedPageBreak/>
        <w:t>4.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C73E15" w:rsidRPr="00C73E15" w:rsidRDefault="00C73E15" w:rsidP="00C73E15">
      <w:pPr>
        <w:tabs>
          <w:tab w:val="left" w:pos="993"/>
        </w:tabs>
        <w:spacing w:line="276" w:lineRule="auto"/>
        <w:ind w:left="705"/>
        <w:jc w:val="both"/>
        <w:rPr>
          <w:rFonts w:ascii="Arial" w:hAnsi="Arial" w:cs="Arial"/>
          <w:szCs w:val="24"/>
        </w:rPr>
      </w:pPr>
    </w:p>
    <w:p w:rsidR="00C73E15" w:rsidRPr="00C73E15" w:rsidRDefault="00C73E15" w:rsidP="00C73E15">
      <w:pPr>
        <w:spacing w:line="276" w:lineRule="auto"/>
        <w:jc w:val="both"/>
        <w:rPr>
          <w:rFonts w:ascii="Arial" w:hAnsi="Arial" w:cs="Arial"/>
          <w:szCs w:val="24"/>
        </w:rPr>
      </w:pPr>
    </w:p>
    <w:p w:rsidR="00C73E15" w:rsidRPr="00C73E15" w:rsidRDefault="00C73E15" w:rsidP="00C73E15">
      <w:pPr>
        <w:spacing w:line="276" w:lineRule="auto"/>
        <w:jc w:val="both"/>
        <w:rPr>
          <w:rFonts w:ascii="Arial" w:hAnsi="Arial" w:cs="Arial"/>
          <w:szCs w:val="24"/>
        </w:rPr>
      </w:pPr>
    </w:p>
    <w:p w:rsidR="00C73E15" w:rsidRPr="00C73E15" w:rsidRDefault="00C73E15" w:rsidP="00C73E15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r w:rsidRPr="00C73E15">
        <w:rPr>
          <w:rFonts w:ascii="Arial" w:hAnsi="Arial" w:cs="Arial"/>
          <w:szCs w:val="24"/>
        </w:rPr>
        <w:t>Глава Городского округа</w:t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</w:r>
      <w:r w:rsidRPr="00C73E15">
        <w:rPr>
          <w:rFonts w:ascii="Arial" w:hAnsi="Arial" w:cs="Arial"/>
          <w:szCs w:val="24"/>
        </w:rPr>
        <w:tab/>
        <w:t>В.М. Волков</w:t>
      </w:r>
    </w:p>
    <w:p w:rsidR="00C73E15" w:rsidRPr="00C73E15" w:rsidRDefault="00C73E15" w:rsidP="00C73E1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CC7AF8" w:rsidRPr="00C73E15" w:rsidRDefault="00CC7AF8" w:rsidP="00AE0BAB">
      <w:pPr>
        <w:jc w:val="center"/>
        <w:rPr>
          <w:rFonts w:ascii="Arial" w:hAnsi="Arial" w:cs="Arial"/>
          <w:szCs w:val="24"/>
        </w:rPr>
      </w:pPr>
    </w:p>
    <w:sectPr w:rsidR="00CC7AF8" w:rsidRPr="00C73E15" w:rsidSect="005A0D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8D" w:rsidRDefault="000C0C8D" w:rsidP="00EC6213">
      <w:r>
        <w:separator/>
      </w:r>
    </w:p>
  </w:endnote>
  <w:endnote w:type="continuationSeparator" w:id="0">
    <w:p w:rsidR="000C0C8D" w:rsidRDefault="000C0C8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8D" w:rsidRDefault="000C0C8D" w:rsidP="00EC6213">
      <w:r>
        <w:separator/>
      </w:r>
    </w:p>
  </w:footnote>
  <w:footnote w:type="continuationSeparator" w:id="0">
    <w:p w:rsidR="000C0C8D" w:rsidRDefault="000C0C8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0C8D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1B12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0D3C"/>
    <w:rsid w:val="005A5DED"/>
    <w:rsid w:val="005A76D8"/>
    <w:rsid w:val="005B5826"/>
    <w:rsid w:val="005C4DC7"/>
    <w:rsid w:val="005D31A9"/>
    <w:rsid w:val="005D4786"/>
    <w:rsid w:val="005E2274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47406"/>
    <w:rsid w:val="0078683E"/>
    <w:rsid w:val="007A437B"/>
    <w:rsid w:val="007A4C6D"/>
    <w:rsid w:val="007A5684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56D1B"/>
    <w:rsid w:val="00A750C5"/>
    <w:rsid w:val="00A80B28"/>
    <w:rsid w:val="00AB2268"/>
    <w:rsid w:val="00AC0213"/>
    <w:rsid w:val="00AC201D"/>
    <w:rsid w:val="00AD7918"/>
    <w:rsid w:val="00AE0BAB"/>
    <w:rsid w:val="00AE1638"/>
    <w:rsid w:val="00AE3097"/>
    <w:rsid w:val="00AE3FAA"/>
    <w:rsid w:val="00B00428"/>
    <w:rsid w:val="00B108F1"/>
    <w:rsid w:val="00B215B5"/>
    <w:rsid w:val="00B30A76"/>
    <w:rsid w:val="00B35348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419F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73E15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E72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E497B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B480-37EF-4A2B-9A6C-2D643344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2025-05-26T14:10:00Z</dcterms:created>
  <dcterms:modified xsi:type="dcterms:W3CDTF">2025-05-27T13:13:00Z</dcterms:modified>
</cp:coreProperties>
</file>