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7E" w:rsidRPr="003F00C7" w:rsidRDefault="00AE557E" w:rsidP="00AE557E">
      <w:pPr>
        <w:jc w:val="center"/>
        <w:rPr>
          <w:b/>
          <w:sz w:val="48"/>
          <w:szCs w:val="48"/>
          <w:lang w:eastAsia="en-US"/>
        </w:rPr>
      </w:pPr>
      <w:proofErr w:type="gramStart"/>
      <w:r w:rsidRPr="003F00C7">
        <w:rPr>
          <w:b/>
          <w:sz w:val="48"/>
          <w:szCs w:val="48"/>
          <w:lang w:eastAsia="en-US"/>
        </w:rPr>
        <w:t>СОВЕТ  ДЕПУТАТОВ</w:t>
      </w:r>
      <w:proofErr w:type="gramEnd"/>
    </w:p>
    <w:p w:rsidR="00AE557E" w:rsidRPr="003F00C7" w:rsidRDefault="00AE557E" w:rsidP="00AE557E">
      <w:pPr>
        <w:jc w:val="center"/>
        <w:rPr>
          <w:b/>
          <w:sz w:val="28"/>
          <w:szCs w:val="28"/>
          <w:lang w:eastAsia="en-US"/>
        </w:rPr>
      </w:pPr>
      <w:proofErr w:type="gramStart"/>
      <w:r w:rsidRPr="003F00C7">
        <w:rPr>
          <w:b/>
          <w:sz w:val="28"/>
          <w:szCs w:val="28"/>
          <w:lang w:eastAsia="en-US"/>
        </w:rPr>
        <w:t>ГОРОДСКОГО  ОКРУГА</w:t>
      </w:r>
      <w:proofErr w:type="gramEnd"/>
      <w:r w:rsidRPr="003F00C7">
        <w:rPr>
          <w:b/>
          <w:sz w:val="28"/>
          <w:szCs w:val="28"/>
          <w:lang w:eastAsia="en-US"/>
        </w:rPr>
        <w:t xml:space="preserve">  ЛЮБЕРЦЫ</w:t>
      </w:r>
    </w:p>
    <w:p w:rsidR="00AE557E" w:rsidRPr="003F00C7" w:rsidRDefault="00AE557E" w:rsidP="00AE557E">
      <w:pPr>
        <w:jc w:val="center"/>
        <w:rPr>
          <w:b/>
          <w:sz w:val="28"/>
          <w:szCs w:val="28"/>
          <w:lang w:eastAsia="en-US"/>
        </w:rPr>
      </w:pPr>
      <w:r w:rsidRPr="003F00C7">
        <w:rPr>
          <w:b/>
          <w:sz w:val="28"/>
          <w:szCs w:val="28"/>
          <w:lang w:eastAsia="en-US"/>
        </w:rPr>
        <w:t>МОСКОВСКОЙ ОБЛАСТИ</w:t>
      </w:r>
    </w:p>
    <w:p w:rsidR="00AE557E" w:rsidRPr="003F00C7" w:rsidRDefault="00AE557E" w:rsidP="00AE557E">
      <w:pPr>
        <w:spacing w:after="160" w:line="254" w:lineRule="auto"/>
        <w:jc w:val="center"/>
        <w:rPr>
          <w:b/>
          <w:sz w:val="28"/>
          <w:szCs w:val="28"/>
          <w:lang w:eastAsia="en-US"/>
        </w:rPr>
      </w:pPr>
    </w:p>
    <w:p w:rsidR="00AE557E" w:rsidRPr="003F00C7" w:rsidRDefault="00AE557E" w:rsidP="00AE557E">
      <w:pPr>
        <w:spacing w:after="160" w:line="254" w:lineRule="auto"/>
        <w:jc w:val="center"/>
        <w:rPr>
          <w:b/>
          <w:sz w:val="28"/>
          <w:szCs w:val="28"/>
          <w:lang w:eastAsia="en-US"/>
        </w:rPr>
      </w:pPr>
      <w:r w:rsidRPr="003F00C7">
        <w:rPr>
          <w:b/>
          <w:sz w:val="28"/>
          <w:szCs w:val="28"/>
          <w:lang w:eastAsia="en-US"/>
        </w:rPr>
        <w:t>РЕШЕНИЕ</w:t>
      </w:r>
    </w:p>
    <w:p w:rsidR="00617C72" w:rsidRDefault="00617C72" w:rsidP="00617C72">
      <w:pPr>
        <w:spacing w:after="160" w:line="256" w:lineRule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17.04.2025 </w:t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  <w:t>№ 1</w:t>
      </w:r>
      <w:r>
        <w:rPr>
          <w:color w:val="000000"/>
          <w:sz w:val="28"/>
          <w:szCs w:val="28"/>
          <w:lang w:eastAsia="en-US"/>
        </w:rPr>
        <w:t>6</w:t>
      </w:r>
      <w:r>
        <w:rPr>
          <w:color w:val="000000"/>
          <w:sz w:val="28"/>
          <w:szCs w:val="28"/>
          <w:lang w:eastAsia="en-US"/>
        </w:rPr>
        <w:t>/1</w:t>
      </w:r>
    </w:p>
    <w:p w:rsidR="00AE557E" w:rsidRPr="003F00C7" w:rsidRDefault="00AE557E" w:rsidP="00AE557E">
      <w:pPr>
        <w:spacing w:after="160" w:line="254" w:lineRule="auto"/>
        <w:jc w:val="center"/>
        <w:rPr>
          <w:b/>
          <w:color w:val="000000"/>
          <w:sz w:val="22"/>
          <w:szCs w:val="22"/>
          <w:lang w:eastAsia="en-US"/>
        </w:rPr>
      </w:pPr>
      <w:r w:rsidRPr="003F00C7">
        <w:rPr>
          <w:b/>
          <w:color w:val="000000"/>
          <w:sz w:val="22"/>
          <w:szCs w:val="22"/>
          <w:lang w:eastAsia="en-US"/>
        </w:rPr>
        <w:t>г.</w:t>
      </w:r>
      <w:r w:rsidR="00E553E5">
        <w:rPr>
          <w:b/>
          <w:color w:val="000000"/>
          <w:sz w:val="22"/>
          <w:szCs w:val="22"/>
          <w:lang w:eastAsia="en-US"/>
        </w:rPr>
        <w:t xml:space="preserve">  </w:t>
      </w:r>
      <w:r w:rsidRPr="003F00C7">
        <w:rPr>
          <w:b/>
          <w:color w:val="000000"/>
          <w:sz w:val="22"/>
          <w:szCs w:val="22"/>
          <w:lang w:eastAsia="en-US"/>
        </w:rPr>
        <w:t>Люберцы</w:t>
      </w:r>
    </w:p>
    <w:p w:rsidR="00AE557E" w:rsidRDefault="00AE557E" w:rsidP="00AE55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E557E" w:rsidRDefault="00AE557E" w:rsidP="00AE55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51D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</w:p>
    <w:p w:rsidR="00AE557E" w:rsidRPr="000851DB" w:rsidRDefault="00AE557E" w:rsidP="00AE55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постоянных депутатских комиссиях Совета депутатов Городского округа Люберцы</w:t>
      </w:r>
    </w:p>
    <w:p w:rsidR="00AE557E" w:rsidRDefault="00AE557E" w:rsidP="00AE557E">
      <w:pPr>
        <w:pStyle w:val="ConsPlusNormal"/>
        <w:widowControl/>
        <w:jc w:val="both"/>
      </w:pPr>
    </w:p>
    <w:p w:rsidR="00AE557E" w:rsidRDefault="00AE557E" w:rsidP="00AE5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663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663BC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C663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663BC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br/>
      </w:r>
      <w:r w:rsidRPr="00C663BC">
        <w:rPr>
          <w:sz w:val="28"/>
          <w:szCs w:val="28"/>
        </w:rPr>
        <w:t xml:space="preserve">№ 131-ФЗ </w:t>
      </w:r>
      <w:r>
        <w:rPr>
          <w:sz w:val="28"/>
          <w:szCs w:val="28"/>
        </w:rPr>
        <w:t>«</w:t>
      </w:r>
      <w:r w:rsidRPr="00C663B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="00C216F7">
        <w:rPr>
          <w:color w:val="000000"/>
          <w:sz w:val="28"/>
          <w:szCs w:val="28"/>
        </w:rPr>
        <w:t xml:space="preserve">Регламентом Совета депутатов Городского округа Люберцы Московской области, утвержденным Решением Совета депутатов Городского округа Люберцы от 17.04.2025 № </w:t>
      </w:r>
      <w:r w:rsidR="00E161D1">
        <w:rPr>
          <w:color w:val="000000"/>
          <w:sz w:val="28"/>
          <w:szCs w:val="28"/>
        </w:rPr>
        <w:t>2/1</w:t>
      </w:r>
      <w:r w:rsidR="00C216F7">
        <w:rPr>
          <w:color w:val="000000"/>
          <w:sz w:val="28"/>
          <w:szCs w:val="28"/>
        </w:rPr>
        <w:t xml:space="preserve">, </w:t>
      </w:r>
      <w:r w:rsidRPr="00C663BC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Г</w:t>
      </w:r>
      <w:r w:rsidRPr="00161164">
        <w:rPr>
          <w:sz w:val="28"/>
          <w:szCs w:val="28"/>
        </w:rPr>
        <w:t>ород</w:t>
      </w:r>
      <w:r>
        <w:rPr>
          <w:sz w:val="28"/>
          <w:szCs w:val="28"/>
        </w:rPr>
        <w:t>ско</w:t>
      </w:r>
      <w:r w:rsidR="000374B8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0374B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61164">
        <w:rPr>
          <w:sz w:val="28"/>
          <w:szCs w:val="28"/>
        </w:rPr>
        <w:t>Люберцы</w:t>
      </w:r>
      <w:r>
        <w:rPr>
          <w:sz w:val="28"/>
          <w:szCs w:val="28"/>
        </w:rPr>
        <w:t xml:space="preserve"> Московской области</w:t>
      </w:r>
      <w:r w:rsidRPr="00161164">
        <w:rPr>
          <w:sz w:val="28"/>
          <w:szCs w:val="28"/>
        </w:rPr>
        <w:t xml:space="preserve"> решил:</w:t>
      </w:r>
    </w:p>
    <w:p w:rsidR="00AE557E" w:rsidRPr="0064436A" w:rsidRDefault="00AE557E" w:rsidP="00AE557E">
      <w:pPr>
        <w:autoSpaceDE w:val="0"/>
        <w:autoSpaceDN w:val="0"/>
        <w:adjustRightInd w:val="0"/>
        <w:ind w:firstLine="851"/>
        <w:jc w:val="both"/>
        <w:rPr>
          <w:sz w:val="18"/>
          <w:szCs w:val="28"/>
        </w:rPr>
      </w:pPr>
    </w:p>
    <w:p w:rsidR="00AE557E" w:rsidRPr="0089637F" w:rsidRDefault="00AE557E" w:rsidP="00AE557E">
      <w:pPr>
        <w:pStyle w:val="ConsPlusNormal"/>
        <w:widowControl/>
        <w:numPr>
          <w:ilvl w:val="0"/>
          <w:numId w:val="1"/>
        </w:numPr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Положение о постоянных </w:t>
      </w:r>
      <w:r>
        <w:rPr>
          <w:rFonts w:ascii="Times New Roman" w:hAnsi="Times New Roman" w:cs="Times New Roman"/>
          <w:sz w:val="28"/>
          <w:szCs w:val="28"/>
        </w:rPr>
        <w:t xml:space="preserve">депутатских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комиссиях Совета депутатов Городского округа Люберцы (прилагается).</w:t>
      </w:r>
    </w:p>
    <w:p w:rsidR="00AE557E" w:rsidRPr="00AE557E" w:rsidRDefault="00AE557E" w:rsidP="00AE557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557E">
        <w:rPr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AE557E" w:rsidRPr="00AE557E" w:rsidRDefault="00AE557E" w:rsidP="00AE557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557E">
        <w:rPr>
          <w:sz w:val="28"/>
          <w:szCs w:val="28"/>
        </w:rPr>
        <w:t>Настоящее Решение вступает в силу с момента его принятия.</w:t>
      </w:r>
    </w:p>
    <w:p w:rsidR="00AE557E" w:rsidRPr="00F44F9F" w:rsidRDefault="00AE557E" w:rsidP="00AE557E">
      <w:pPr>
        <w:pStyle w:val="ConsPlusNormal"/>
        <w:widowControl/>
        <w:numPr>
          <w:ilvl w:val="0"/>
          <w:numId w:val="1"/>
        </w:numPr>
        <w:adjustRightInd w:val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F44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ешения оставляю за собой.</w:t>
      </w:r>
    </w:p>
    <w:p w:rsidR="00AE557E" w:rsidRDefault="00AE557E" w:rsidP="00AE557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Default="00AE557E" w:rsidP="00AE55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FA11EF" w:rsidRDefault="00AE557E" w:rsidP="00AE55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AE557E" w:rsidRDefault="00AE557E" w:rsidP="000374B8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E161D1">
        <w:rPr>
          <w:sz w:val="28"/>
          <w:szCs w:val="28"/>
        </w:rPr>
        <w:t xml:space="preserve">седатель Совета депутатов  </w:t>
      </w:r>
      <w:r>
        <w:rPr>
          <w:sz w:val="28"/>
          <w:szCs w:val="28"/>
        </w:rPr>
        <w:t xml:space="preserve"> </w:t>
      </w:r>
      <w:r w:rsidR="00E161D1">
        <w:rPr>
          <w:sz w:val="28"/>
          <w:szCs w:val="28"/>
        </w:rPr>
        <w:tab/>
      </w:r>
      <w:r w:rsidR="00E161D1">
        <w:rPr>
          <w:sz w:val="28"/>
          <w:szCs w:val="28"/>
        </w:rPr>
        <w:tab/>
      </w:r>
      <w:r w:rsidR="00E161D1">
        <w:rPr>
          <w:sz w:val="28"/>
          <w:szCs w:val="28"/>
        </w:rPr>
        <w:tab/>
      </w:r>
      <w:r w:rsidR="00E161D1">
        <w:rPr>
          <w:sz w:val="28"/>
          <w:szCs w:val="28"/>
        </w:rPr>
        <w:tab/>
      </w:r>
      <w:r w:rsidR="00E161D1">
        <w:rPr>
          <w:sz w:val="28"/>
          <w:szCs w:val="28"/>
        </w:rPr>
        <w:tab/>
        <w:t xml:space="preserve">     П.М. Ульянов</w:t>
      </w:r>
      <w:r>
        <w:rPr>
          <w:sz w:val="28"/>
          <w:szCs w:val="28"/>
        </w:rPr>
        <w:t xml:space="preserve">                              </w:t>
      </w:r>
    </w:p>
    <w:p w:rsidR="00AE557E" w:rsidRDefault="00AE557E" w:rsidP="00AE557E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AE557E" w:rsidRDefault="00AE557E" w:rsidP="00AE557E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Утверждено</w:t>
      </w:r>
    </w:p>
    <w:p w:rsidR="00AE557E" w:rsidRPr="000374B8" w:rsidRDefault="000374B8" w:rsidP="000374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557E" w:rsidRPr="000374B8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E557E" w:rsidRPr="000374B8" w:rsidRDefault="000374B8" w:rsidP="000374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557E" w:rsidRPr="000374B8">
        <w:rPr>
          <w:rFonts w:ascii="Times New Roman" w:hAnsi="Times New Roman" w:cs="Times New Roman"/>
          <w:sz w:val="28"/>
          <w:szCs w:val="28"/>
        </w:rPr>
        <w:t>ородского округа Люберцы</w:t>
      </w:r>
    </w:p>
    <w:p w:rsidR="00AE557E" w:rsidRPr="000374B8" w:rsidRDefault="00AE557E" w:rsidP="000374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E557E" w:rsidRPr="000374B8" w:rsidRDefault="00AE557E" w:rsidP="000374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 xml:space="preserve">от </w:t>
      </w:r>
      <w:r w:rsidR="00617C72">
        <w:rPr>
          <w:rFonts w:ascii="Times New Roman" w:hAnsi="Times New Roman" w:cs="Times New Roman"/>
          <w:sz w:val="28"/>
          <w:szCs w:val="28"/>
        </w:rPr>
        <w:t>17.04.2025</w:t>
      </w:r>
      <w:r w:rsidR="000374B8">
        <w:rPr>
          <w:rFonts w:ascii="Times New Roman" w:hAnsi="Times New Roman" w:cs="Times New Roman"/>
          <w:sz w:val="28"/>
          <w:szCs w:val="28"/>
        </w:rPr>
        <w:t xml:space="preserve"> № </w:t>
      </w:r>
      <w:r w:rsidR="00617C72">
        <w:rPr>
          <w:rFonts w:ascii="Times New Roman" w:hAnsi="Times New Roman" w:cs="Times New Roman"/>
          <w:sz w:val="28"/>
          <w:szCs w:val="28"/>
        </w:rPr>
        <w:t>16/1</w:t>
      </w:r>
      <w:bookmarkStart w:id="0" w:name="_GoBack"/>
      <w:bookmarkEnd w:id="0"/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0374B8">
        <w:rPr>
          <w:rFonts w:ascii="Times New Roman" w:hAnsi="Times New Roman" w:cs="Times New Roman"/>
          <w:sz w:val="28"/>
          <w:szCs w:val="28"/>
        </w:rPr>
        <w:t>П</w:t>
      </w:r>
      <w:r w:rsidR="000374B8">
        <w:rPr>
          <w:rFonts w:ascii="Times New Roman" w:hAnsi="Times New Roman" w:cs="Times New Roman"/>
          <w:sz w:val="28"/>
          <w:szCs w:val="28"/>
        </w:rPr>
        <w:t>оложение</w:t>
      </w:r>
    </w:p>
    <w:p w:rsidR="000374B8" w:rsidRDefault="000374B8" w:rsidP="00037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постоянных депутатских комиссиях Совета депутатов </w:t>
      </w:r>
    </w:p>
    <w:p w:rsidR="00AE557E" w:rsidRPr="000374B8" w:rsidRDefault="000374B8" w:rsidP="00037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 и порядок деятельности постоянных депутатских комиссий (далее - комиссии) Совета депутатов </w:t>
      </w:r>
      <w:r w:rsidR="000374B8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0374B8">
        <w:rPr>
          <w:rFonts w:ascii="Times New Roman" w:hAnsi="Times New Roman" w:cs="Times New Roman"/>
          <w:sz w:val="28"/>
          <w:szCs w:val="28"/>
        </w:rPr>
        <w:t>ородского округа Люберцы (далее - Совет).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1.1. Совет образует из числа депутатов комиссии для предварительного рассмотрения и подготовки вопросов, относящихся к ведению Совета, контроля за исполнением принятых решений, выполнения других поручений Совета, принятых его решениями.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1.2. Основными задачами комиссий являются: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1) разработка предложений для рассмотрения Советом;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2) подготовка заключений по вопросам, внесенным на рассмотрение Совета;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3) содействие депутатам, органам и должностным лицам местного самоуправления, муниципальным организациям в их работе по осуществлению решений Совета;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4) контроль за деятельностью органов и должностных лиц местного самоуправления, муниципальных организаций по выполнению законов и иных нормативных правовых актов.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1.3. Комиссии создаются Советом на срок полномочий Совета данного созыва и являются его рабочими органами.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1.4. Перечень комиссий утверждается Советом. О создании комиссий и их функциях Совет принимает решение. В течение срока своих полномочий Совет может образовывать новые комиссии и вносить изменения в состав действующих комиссий.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1.5. Формирование комиссий производится на основе волеизъявлений депутатов. Депутат принимает участие в работе любой комиссии с правом совещательного голоса. С правом решающего голоса депутат принимает участие не более чем в двух комиссиях, если депутат утвержден в их составе решением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 xml:space="preserve">Председатель Совета и </w:t>
      </w:r>
      <w:r w:rsidR="000374B8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0374B8">
        <w:rPr>
          <w:rFonts w:ascii="Times New Roman" w:hAnsi="Times New Roman" w:cs="Times New Roman"/>
          <w:sz w:val="28"/>
          <w:szCs w:val="28"/>
        </w:rPr>
        <w:t>заместитель председателя Совета могут принимать участие в работе любой комиссии с правом решающего голоса.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1.6. Член комиссии может быть выведен из ее состава решением комиссии на основании личного заявления.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1.7. В состав комиссии могут входить не менее трех депутатов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1.8. Постоянный состав комиссии утверждается решением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1.9. Решения комиссии принимаются путем голосования большинством голосов от числа членов комиссии, присутствующих на заседании.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1.10. Заседание комиссии правомочно, если на нем присутствует не менее половины членов комиссии.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1.11. Комиссии ответственны перед Советом и подотчетны ему. Деятельность комиссии может быть прекращена досрочно решением Совета.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 Основные принципы деятельности</w:t>
      </w:r>
    </w:p>
    <w:p w:rsidR="00AE557E" w:rsidRPr="000374B8" w:rsidRDefault="00AE557E" w:rsidP="000374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и порядок образования комиссий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lastRenderedPageBreak/>
        <w:t>2.1. Деятельность комиссий основана на коллективном, свободном и открытом обсуждении и решении вопросов, гласности их работы.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2.2. Председатели комиссий</w:t>
      </w:r>
      <w:r w:rsidR="00887ED5">
        <w:rPr>
          <w:rFonts w:ascii="Times New Roman" w:hAnsi="Times New Roman" w:cs="Times New Roman"/>
          <w:sz w:val="28"/>
          <w:szCs w:val="28"/>
        </w:rPr>
        <w:t>,</w:t>
      </w:r>
      <w:r w:rsidRPr="000374B8">
        <w:rPr>
          <w:rFonts w:ascii="Times New Roman" w:hAnsi="Times New Roman" w:cs="Times New Roman"/>
          <w:sz w:val="28"/>
          <w:szCs w:val="28"/>
        </w:rPr>
        <w:t xml:space="preserve"> их заместители </w:t>
      </w:r>
      <w:r w:rsidR="00887ED5">
        <w:rPr>
          <w:rFonts w:ascii="Times New Roman" w:hAnsi="Times New Roman" w:cs="Times New Roman"/>
          <w:sz w:val="28"/>
          <w:szCs w:val="28"/>
        </w:rPr>
        <w:t xml:space="preserve">и состав комиссии </w:t>
      </w:r>
      <w:r w:rsidRPr="000374B8">
        <w:rPr>
          <w:rFonts w:ascii="Times New Roman" w:hAnsi="Times New Roman" w:cs="Times New Roman"/>
          <w:sz w:val="28"/>
          <w:szCs w:val="28"/>
        </w:rPr>
        <w:t>утверждаются решением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2.3. Комиссии могут создавать в своей структуре рабочие группы с привлечением членов других комиссий, экспертов и консультантов. Комиссии вправе делегировать рабочей группе подготовку проекта решения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2.4. Комиссии работают в соответствии с нормативными документами, регламентирующими деятельность комиссии, и настоящим Положением.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2.5. Внеочередные заседания комиссии могут быть созваны по инициативе любого депутата в порядке, определенном настоящим Положением. Место и время заседания комиссии определяются председателем комиссии.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2.6. Заседания комиссий являются открытыми. В заседаниях комиссии могут участвовать с правом совещательного голоса депутаты Совета, не входящие в ее состав. Порядок участия в заседании комиссии иных лиц определяется комиссией самостоятельно.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2.7. Комиссии по своей инициативе, а также по поручению Совета могут проводить совместные заседания.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2.8. Заседания комиссий ведет их председатель, а в случае его отсутствия - заместител</w:t>
      </w:r>
      <w:r w:rsidR="00AA152F">
        <w:rPr>
          <w:rFonts w:ascii="Times New Roman" w:hAnsi="Times New Roman" w:cs="Times New Roman"/>
          <w:sz w:val="28"/>
          <w:szCs w:val="28"/>
        </w:rPr>
        <w:t>ь</w:t>
      </w:r>
      <w:r w:rsidRPr="000374B8">
        <w:rPr>
          <w:rFonts w:ascii="Times New Roman" w:hAnsi="Times New Roman" w:cs="Times New Roman"/>
          <w:sz w:val="28"/>
          <w:szCs w:val="28"/>
        </w:rPr>
        <w:t xml:space="preserve"> председателя или один из членов комиссии по ее решению. Заседания комиссии проводятся в соответствии с утвержденным планом работы. На заседании комиссии ведется протокол, который подписывают председатель и секретарь комиссии. В протоколе должна содержаться информация о присутствовавших на заседании, вопросах, поставленных на голосование, результатах голосования, а также иные сведения по усмотрению комиссии. Все протоколы и решения заседаний комиссии хранятся в архиве аппарата Совета депутатов.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2.9. В случае невозможности присутствовать на заседании член комиссии должен заранее уведомить об этом председателя комиссии.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2.10. Комиссия рассматривает поступившие в ее адрес предложения, жалобы и заявления и вносит в Совет свои предложения.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2.11. Проекты ответов на заявления и жалобы граждан должны быть подготовлены комиссией не позднее чем в 30-дневный срок со дня их поступления в комиссию.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3. Вопросы ведения, общие полномочия</w:t>
      </w:r>
    </w:p>
    <w:p w:rsidR="00AE557E" w:rsidRPr="000374B8" w:rsidRDefault="00AE557E" w:rsidP="000374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и формы работы комиссий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3.1. Вопросы ведения каждой конкретной комиссии определяются Советом.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3.2. На комиссии по направлениям их деятельности могут возлагаться: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1) разработка по поручению Совета, а также по собственной инициативе проектов правовых актов;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 xml:space="preserve">2) предварительное или дополнительное рассмотрение переданных </w:t>
      </w:r>
      <w:r w:rsidRPr="000374B8">
        <w:rPr>
          <w:rFonts w:ascii="Times New Roman" w:hAnsi="Times New Roman" w:cs="Times New Roman"/>
          <w:sz w:val="28"/>
          <w:szCs w:val="28"/>
        </w:rPr>
        <w:lastRenderedPageBreak/>
        <w:t>комиссиям проектов нормативных правовых актов Совета;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3) предвари</w:t>
      </w:r>
      <w:r w:rsidR="00AA152F">
        <w:rPr>
          <w:rFonts w:ascii="Times New Roman" w:hAnsi="Times New Roman" w:cs="Times New Roman"/>
          <w:sz w:val="28"/>
          <w:szCs w:val="28"/>
        </w:rPr>
        <w:t>тельное рассмотрение внесенных Главой Г</w:t>
      </w:r>
      <w:r w:rsidRPr="000374B8">
        <w:rPr>
          <w:rFonts w:ascii="Times New Roman" w:hAnsi="Times New Roman" w:cs="Times New Roman"/>
          <w:sz w:val="28"/>
          <w:szCs w:val="28"/>
        </w:rPr>
        <w:t>ородского округа на утверждение Совета бюджета, планов и программ развития</w:t>
      </w:r>
      <w:r w:rsidR="00AA152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374B8">
        <w:rPr>
          <w:rFonts w:ascii="Times New Roman" w:hAnsi="Times New Roman" w:cs="Times New Roman"/>
          <w:sz w:val="28"/>
          <w:szCs w:val="28"/>
        </w:rPr>
        <w:t>, а также отчетов об их исполнении;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4) подготовка заключений по переданным на рассмотрение комиссий вопросам;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5) рассмотрение поступивших и переданных комиссиям предложений организаций и граждан;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6) заслушивание сообщений и докладов подразделений и должностных лиц администрации, а также муниципальных организаций по вопросам, относящимся к ведению комиссий;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7) осуществление иных функций по поручению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3.3. Вопросы, которые относятся к ведению нескольких комиссий, могут по инициативе комиссий, а также по поручению председателя Совета подготавливаться и рассматриваться комиссиями совместно.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Комиссия по вопросам, находящимся на ее рассмотрении, может запрашивать мнение других комиссий.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3.4. Если комиссия считает, что вопрос, переданный на ее рассмотрение, относится также к ведению другой комиссии либо признает необходимым высказать свое мнение по вопросу, рассматриваемому другой комиссией, то она вправе внести об этом предложение в Совет или председателю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Комиссия по просьбе других постоянных депутатских комиссий может по вопросам своего ведения принимать участие в подготовке вопросов, рассматриваемых этими комиссиями.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3.5. Формы работы комиссий и ее членов: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заседания комиссий, в том числе выездные;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рабочие совещания, создание и организация работы рабочих групп;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индивидуальная и групповая работа членов комиссии по выполнению ее решений и подготовке необходимых документов;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интервью, пресс-конференции, брифинги, иные формы выступлений в СМИ (с участием всего состава комиссий или отдельных ее членов - от имени комиссий и по ее решению).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3.6. Рабочие совещания комиссий проводятся для обсуждения текущих вопросов организации работы или порядка подготовки документов и созываются председателем комиссии при возникновении необходимости, а также по просьбе не менее двух членов комиссии.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Рабочие совещания проводятся для разработки проектов нормативн</w:t>
      </w:r>
      <w:r w:rsidR="00AA152F">
        <w:rPr>
          <w:rFonts w:ascii="Times New Roman" w:hAnsi="Times New Roman" w:cs="Times New Roman"/>
          <w:sz w:val="28"/>
          <w:szCs w:val="28"/>
        </w:rPr>
        <w:t xml:space="preserve">ых </w:t>
      </w:r>
      <w:r w:rsidRPr="000374B8">
        <w:rPr>
          <w:rFonts w:ascii="Times New Roman" w:hAnsi="Times New Roman" w:cs="Times New Roman"/>
          <w:sz w:val="28"/>
          <w:szCs w:val="28"/>
        </w:rPr>
        <w:t>правовых актов, проектов решений и других документов. Комиссия своим решением может создавать временные рабочие группы из числа депутатов разных комиссий, работу группы возглавляет депутат, которому такое поручение дано решением комиссии.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В отсутствие председателя его функции при проведении рабочего совещания исполняются заместителем председателя или одним из депутатов - членов комиссии, либо по поручению председателя, либо по решению большинства присутствующих депутатов - членов комиссии.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lastRenderedPageBreak/>
        <w:t>Рабочие совещания могут проводиться с приглашением отдельных членов комиссии, отвечающих за подготовку конкретных вопросов и документов, специалистов и консультантов.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 Права и обязанности членов комиссий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4.1. Руководит работой комиссии председатель. Председатель комиссии: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организует подготовку материалов к заседаниям комиссии и через аппарат Совета или лично не позднее чем за 3 дня оповещает членов комиссии о времени, месте и предполагаемой повестке дня заседаний;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ведет заседание комиссии, предлагает повестку дня для ее утверждения и подписывает принятые на заседаниях комиссии документы, а также материалы для опубликования в средствах массовой информации;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ведет учет присутствующих членов комиссии на заседаниях, совещаниях, слушаниях;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ведет подсчет голосов при принятии решений;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на основе предложений членов комиссии разрабатывает план работы комиссии, предлагает его для утверждения на заседании комиссии и контролирует его исполнение;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дает поручения членам комиссии и контролирует порядок и сроки их выполнения;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контролирует подготовку документов к заседаниям Совета, обеспечивает их юридическую и в случае необходимости специальную экспертизу, согласование с заинтересованными лицами;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вносит предложения председателю Совета о включении вопросов для обсуждения в повестку дня конкретного заседания Совета</w:t>
      </w:r>
      <w:r w:rsidR="00DE7678">
        <w:rPr>
          <w:rFonts w:ascii="Times New Roman" w:hAnsi="Times New Roman" w:cs="Times New Roman"/>
          <w:sz w:val="28"/>
          <w:szCs w:val="28"/>
        </w:rPr>
        <w:t xml:space="preserve"> и в проект плана работы Совета,</w:t>
      </w:r>
      <w:r w:rsidRPr="000374B8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проекта решения;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организует взаимодействие с другими комиссиями Совета и с соответствующими подразделениями других органов местного самоуправления;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организует проведение рабочих совещаний членов комиссии по мере необходимости, организует работу рабочих групп, сформированных решением комиссии;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по решению комиссии выступает с докладами (информационными сообщениями) на заседаниях Совета, совещаниях и др.;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представляет комиссию как орган Совета при взаимодействии с органами местного и территориального общественного самоуправления, государственными органами, предприятиями и организациями, средствами массовой информации;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подписывает заявления и информационные сообщения для СМИ;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информирует о работе комиссии Совет;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несет ответственность за своевременное оформление протоколов заседаний комиссии;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ежегодно при проведении отчетов перед избирателями обязан подготовить отчет о проделанной комиссией работе;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lastRenderedPageBreak/>
        <w:t>- ходатайствует перед Советом о поощрении членов комиссии;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обязан со дня прекращения деятельности комиссии передать документацию и иное делопроизводство комиссии в аппарат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4.2. В случае временного отсутствия председателя его обязанности исполняет заместитель председателя или один из членов комиссии по поручению председателя или избранный из числа членов комиссии большинством голосов от ее утвержденного состава.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4.3. Председатель комиссии избирается не менее двух третей от установленном численности Совета депутатов. Полномочия депутата как председателя комиссии могут быть прекращены досрочно в случае принятия соответствующего решения депутатами в количестве не менее двух третей от установленном численности Совета депутатов.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4.4. Член комиссии: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4.4.1. Имеет право: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преимущества при предоставлении слова для выступления на заседании комиссии, совещаниях;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выступления с содокладом при оглашении решения комиссии на заседании Совета, а также правом на приобщение к решению комиссии его особого мнения, оформленного в письменном виде с подписью депутата, которое зачитывается председателем комиссии на заседании Совета;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на свободный доступ ко всем документам и материалам комиссии;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вносить любые предложения по вопросам ведения комиссии или организации ее работы;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при вынужденном отсутствии депутата на заседании комиссии его решение по конкретному обсуждаемому вопросу повестки дня (оформленное в письменном виде на депутатском бланке с указанием даты и подписанное депутатом) учитывается в ходе голосования и оглашается председателем комиссии в ходе открытого голосования до подсчета голосов присутствующих членов; при этом решение депутата передается им председателю комиссии до начала голосования.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4.4.2. Обязан: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присутствовать на заседаниях комиссии, совещаниях, организуемых комиссией, и участвовать в выработке и принятии решений;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- в назначенные сроки выполнять поручения председателя, решения комиссии, принятые в установленном порядке, участвовать в работе рабочих групп, сформированных комиссией, и информировать председателя комиссии о ходе выполнения поручений.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4.4.3. Если член комиссии отсутствует на ее заседании, то принятое решение и данное ему поручение доводятся до его сведения председателем комиссии. При этом член комиссии не вправе отказаться о</w:t>
      </w:r>
      <w:r w:rsidR="00C938BF">
        <w:rPr>
          <w:rFonts w:ascii="Times New Roman" w:hAnsi="Times New Roman" w:cs="Times New Roman"/>
          <w:sz w:val="28"/>
          <w:szCs w:val="28"/>
        </w:rPr>
        <w:t xml:space="preserve">т выполнения поручения, если </w:t>
      </w:r>
      <w:r w:rsidRPr="000374B8">
        <w:rPr>
          <w:rFonts w:ascii="Times New Roman" w:hAnsi="Times New Roman" w:cs="Times New Roman"/>
          <w:sz w:val="28"/>
          <w:szCs w:val="28"/>
        </w:rPr>
        <w:t>не имеется уважительных причин.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5. Обеспечение деятельности комиссий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 xml:space="preserve">5.1. Все комиссии имеют равные права на обеспечение информацией, </w:t>
      </w:r>
      <w:r w:rsidRPr="000374B8">
        <w:rPr>
          <w:rFonts w:ascii="Times New Roman" w:hAnsi="Times New Roman" w:cs="Times New Roman"/>
          <w:sz w:val="28"/>
          <w:szCs w:val="28"/>
        </w:rPr>
        <w:lastRenderedPageBreak/>
        <w:t>поступающей в Совет.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5.2. Технические функции по обеспечению деятельности комиссии выполняет аппарат Совета.</w:t>
      </w:r>
    </w:p>
    <w:p w:rsidR="00AE557E" w:rsidRPr="000374B8" w:rsidRDefault="00AE557E" w:rsidP="00037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B8">
        <w:rPr>
          <w:rFonts w:ascii="Times New Roman" w:hAnsi="Times New Roman" w:cs="Times New Roman"/>
          <w:sz w:val="28"/>
          <w:szCs w:val="28"/>
        </w:rPr>
        <w:t>5.3. Комиссии обязаны заблаговременно представлять в аппарат Совета информацию о планах своей р</w:t>
      </w:r>
      <w:r w:rsidR="00C938BF">
        <w:rPr>
          <w:rFonts w:ascii="Times New Roman" w:hAnsi="Times New Roman" w:cs="Times New Roman"/>
          <w:sz w:val="28"/>
          <w:szCs w:val="28"/>
        </w:rPr>
        <w:t>аботы и проводимых мероприятиях</w:t>
      </w:r>
      <w:r w:rsidRPr="000374B8">
        <w:rPr>
          <w:rFonts w:ascii="Times New Roman" w:hAnsi="Times New Roman" w:cs="Times New Roman"/>
          <w:sz w:val="28"/>
          <w:szCs w:val="28"/>
        </w:rPr>
        <w:t>.</w:t>
      </w:r>
    </w:p>
    <w:p w:rsidR="00AE557E" w:rsidRPr="000374B8" w:rsidRDefault="00AE557E" w:rsidP="00037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07A" w:rsidRPr="000374B8" w:rsidRDefault="00A5507A" w:rsidP="000374B8">
      <w:pPr>
        <w:rPr>
          <w:sz w:val="28"/>
          <w:szCs w:val="28"/>
        </w:rPr>
      </w:pPr>
    </w:p>
    <w:sectPr w:rsidR="00A5507A" w:rsidRPr="000374B8" w:rsidSect="00037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F07C3"/>
    <w:multiLevelType w:val="multilevel"/>
    <w:tmpl w:val="C3620CF6"/>
    <w:lvl w:ilvl="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7E"/>
    <w:rsid w:val="000374B8"/>
    <w:rsid w:val="000B278A"/>
    <w:rsid w:val="00617C72"/>
    <w:rsid w:val="00887ED5"/>
    <w:rsid w:val="00A5507A"/>
    <w:rsid w:val="00AA152F"/>
    <w:rsid w:val="00AE557E"/>
    <w:rsid w:val="00C216F7"/>
    <w:rsid w:val="00C938BF"/>
    <w:rsid w:val="00DE7678"/>
    <w:rsid w:val="00E161D1"/>
    <w:rsid w:val="00E5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6FCDD-38D5-4C0E-B911-DA696D1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5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AE5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5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AE55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E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55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61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2</cp:revision>
  <cp:lastPrinted>2025-04-17T11:31:00Z</cp:lastPrinted>
  <dcterms:created xsi:type="dcterms:W3CDTF">2025-04-17T12:12:00Z</dcterms:created>
  <dcterms:modified xsi:type="dcterms:W3CDTF">2025-04-17T12:12:00Z</dcterms:modified>
</cp:coreProperties>
</file>