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92" w:rsidRPr="002C109C" w:rsidRDefault="00C10692" w:rsidP="00C10692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C10692" w:rsidRPr="002C109C" w:rsidRDefault="00C10692" w:rsidP="00C10692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C10692" w:rsidRPr="002C109C" w:rsidRDefault="00C10692" w:rsidP="00C10692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2C109C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2C109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C10692" w:rsidRPr="002C109C" w:rsidRDefault="00C10692" w:rsidP="00C10692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C10692" w:rsidRPr="002C109C" w:rsidRDefault="00C10692" w:rsidP="00C10692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692" w:rsidRPr="002C109C" w:rsidRDefault="002C109C" w:rsidP="00C10692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sz w:val="24"/>
          <w:szCs w:val="24"/>
          <w:lang w:eastAsia="ru-RU"/>
        </w:rPr>
        <w:t>19.04.2022</w:t>
      </w:r>
      <w:r w:rsidR="00C10692" w:rsidRPr="002C109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Pr="002C109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№  1530-ПА</w:t>
      </w:r>
    </w:p>
    <w:p w:rsidR="00C10692" w:rsidRPr="002C109C" w:rsidRDefault="00C10692" w:rsidP="00C10692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C10692" w:rsidRPr="002C109C" w:rsidRDefault="00C10692" w:rsidP="00C10692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0692" w:rsidRPr="002C109C" w:rsidRDefault="00C10692" w:rsidP="00C10692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признании утратившим силу Постановления администрации  муниципального образования городской округ Люберцы Московской области  от 15.02.2021  № 905-ПА</w:t>
      </w:r>
      <w:r w:rsidRPr="002C109C">
        <w:rPr>
          <w:rFonts w:ascii="Arial" w:hAnsi="Arial" w:cs="Arial"/>
          <w:b/>
          <w:sz w:val="24"/>
          <w:szCs w:val="24"/>
        </w:rPr>
        <w:t xml:space="preserve">  «</w:t>
      </w:r>
      <w:r w:rsidRPr="002C10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   утверждении  программы    (плана мероприятий)   </w:t>
      </w:r>
      <w:r w:rsidRPr="002C109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2C109C">
        <w:rPr>
          <w:rFonts w:ascii="Arial" w:eastAsia="Times New Roman" w:hAnsi="Arial" w:cs="Arial"/>
          <w:b/>
          <w:sz w:val="24"/>
          <w:szCs w:val="24"/>
          <w:lang w:eastAsia="ru-RU"/>
        </w:rPr>
        <w:t>Укрепление общественного здоровья на территории городского округа Люберцы Московской области до 2024 года»</w:t>
      </w:r>
    </w:p>
    <w:p w:rsidR="00C10692" w:rsidRPr="002C109C" w:rsidRDefault="00C10692" w:rsidP="00C106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692" w:rsidRPr="002C109C" w:rsidRDefault="00C10692" w:rsidP="00C106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sz w:val="24"/>
          <w:szCs w:val="24"/>
          <w:lang w:eastAsia="ru-RU"/>
        </w:rPr>
        <w:t xml:space="preserve">     В соответствии с Федеральным</w:t>
      </w:r>
      <w:r w:rsidR="002C109C">
        <w:rPr>
          <w:rFonts w:ascii="Arial" w:eastAsia="Times New Roman" w:hAnsi="Arial" w:cs="Arial"/>
          <w:sz w:val="24"/>
          <w:szCs w:val="24"/>
          <w:lang w:eastAsia="ru-RU"/>
        </w:rPr>
        <w:t xml:space="preserve"> законом от 06.10.2003 № 131-ФЗ</w:t>
      </w:r>
      <w:r w:rsidRPr="002C109C">
        <w:rPr>
          <w:rFonts w:ascii="Arial" w:eastAsia="Times New Roman" w:hAnsi="Arial" w:cs="Arial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  </w:t>
      </w:r>
      <w:r w:rsidR="000176B8" w:rsidRPr="002C109C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Pr="002C109C">
        <w:rPr>
          <w:rFonts w:ascii="Arial" w:eastAsia="Times New Roman" w:hAnsi="Arial" w:cs="Arial"/>
          <w:sz w:val="24"/>
          <w:szCs w:val="24"/>
          <w:lang w:eastAsia="ru-RU"/>
        </w:rPr>
        <w:t>Распоряжением Главы городского округа  от 07.04.2022  № 03-РГ «О наделении полномочиями Первого заместителя Главы администрации»,</w:t>
      </w:r>
      <w:r w:rsidR="008B24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C109C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C10692" w:rsidRPr="002C109C" w:rsidRDefault="00C10692" w:rsidP="000176B8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176B8" w:rsidRPr="002C10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109C">
        <w:rPr>
          <w:rFonts w:ascii="Arial" w:eastAsia="Times New Roman" w:hAnsi="Arial" w:cs="Arial"/>
          <w:sz w:val="24"/>
          <w:szCs w:val="24"/>
          <w:lang w:eastAsia="ru-RU"/>
        </w:rPr>
        <w:t>1.  Признать утратившим силу Постановление администрации Люберецкого муниципального района    от 15.02.2021</w:t>
      </w:r>
      <w:r w:rsidR="000176B8" w:rsidRPr="002C109C">
        <w:rPr>
          <w:rFonts w:ascii="Arial" w:eastAsia="Times New Roman" w:hAnsi="Arial" w:cs="Arial"/>
          <w:sz w:val="24"/>
          <w:szCs w:val="24"/>
          <w:lang w:eastAsia="ru-RU"/>
        </w:rPr>
        <w:t xml:space="preserve"> № 905-ПА</w:t>
      </w:r>
      <w:r w:rsidR="000176B8" w:rsidRPr="002C10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0176B8" w:rsidRPr="002C109C">
        <w:rPr>
          <w:rFonts w:ascii="Arial" w:eastAsia="Times New Roman" w:hAnsi="Arial" w:cs="Arial"/>
          <w:sz w:val="24"/>
          <w:szCs w:val="24"/>
          <w:lang w:eastAsia="ru-RU"/>
        </w:rPr>
        <w:t>Об    утверждении  программы  (плана мероприятий)  «Укрепление общественного здоровья на территории городского округа Люберцы Московской области до 2024 года».</w:t>
      </w:r>
    </w:p>
    <w:p w:rsidR="00C10692" w:rsidRPr="002C109C" w:rsidRDefault="00C10692" w:rsidP="00C106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sz w:val="24"/>
          <w:szCs w:val="24"/>
          <w:lang w:eastAsia="ru-RU"/>
        </w:rPr>
        <w:t xml:space="preserve">      2. Опубликовать настоящее Постановление опубликовать в средствах массовой информации  и разместить на официальном сайте  администрации в сети «Интернет».</w:t>
      </w:r>
    </w:p>
    <w:p w:rsidR="00C10692" w:rsidRPr="002C109C" w:rsidRDefault="00C10692" w:rsidP="00C10692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sz w:val="24"/>
          <w:szCs w:val="24"/>
          <w:lang w:eastAsia="ru-RU"/>
        </w:rPr>
        <w:t xml:space="preserve">       3.  Контроль за исполнением настоящего Постановления оставляю за собой.</w:t>
      </w:r>
    </w:p>
    <w:p w:rsidR="00C10692" w:rsidRPr="002C109C" w:rsidRDefault="00C10692" w:rsidP="00C1069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10692" w:rsidRPr="002C109C" w:rsidRDefault="00C10692" w:rsidP="00C1069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692" w:rsidRPr="002C109C" w:rsidRDefault="00C10692" w:rsidP="00C1069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C10692" w:rsidRPr="002C109C" w:rsidRDefault="00C10692" w:rsidP="00C1069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C109C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Езерский В.В.</w:t>
      </w:r>
    </w:p>
    <w:p w:rsidR="00C10692" w:rsidRPr="002C109C" w:rsidRDefault="00C10692" w:rsidP="00C10692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10692" w:rsidRPr="002C109C" w:rsidRDefault="00C10692" w:rsidP="00C1069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10692" w:rsidRPr="002C109C" w:rsidRDefault="00C10692" w:rsidP="00F800F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C10692" w:rsidRPr="002C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F0"/>
    <w:rsid w:val="000176B8"/>
    <w:rsid w:val="00287D36"/>
    <w:rsid w:val="002C109C"/>
    <w:rsid w:val="0068297F"/>
    <w:rsid w:val="007007C1"/>
    <w:rsid w:val="007439CB"/>
    <w:rsid w:val="008B24FA"/>
    <w:rsid w:val="00B50B16"/>
    <w:rsid w:val="00C10692"/>
    <w:rsid w:val="00D27A96"/>
    <w:rsid w:val="00F02313"/>
    <w:rsid w:val="00F14197"/>
    <w:rsid w:val="00F8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0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0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</dc:creator>
  <cp:lastModifiedBy>User</cp:lastModifiedBy>
  <cp:revision>3</cp:revision>
  <cp:lastPrinted>2022-04-12T12:54:00Z</cp:lastPrinted>
  <dcterms:created xsi:type="dcterms:W3CDTF">2022-04-25T06:36:00Z</dcterms:created>
  <dcterms:modified xsi:type="dcterms:W3CDTF">2022-04-25T06:36:00Z</dcterms:modified>
</cp:coreProperties>
</file>