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00C53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>АДМИНИСТРАЦИЯ</w:t>
      </w:r>
    </w:p>
    <w:p w14:paraId="3C2597E8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 xml:space="preserve">МУНИЦИПАЛЬНОГО ОБРАЗОВАНИЯ </w:t>
      </w:r>
    </w:p>
    <w:p w14:paraId="09416B43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 xml:space="preserve">ГОРОДСКОЙ ОКРУГ ЛЮБЕРЦЫ </w:t>
      </w:r>
    </w:p>
    <w:p w14:paraId="2DBCA3DC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>МОСКОВСКОЙ ОБЛАСТИ</w:t>
      </w:r>
    </w:p>
    <w:p w14:paraId="38E70371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117BDBB2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A42D3">
        <w:rPr>
          <w:rFonts w:ascii="Arial" w:hAnsi="Arial" w:cs="Arial"/>
          <w:b w:val="0"/>
          <w:sz w:val="24"/>
          <w:szCs w:val="24"/>
        </w:rPr>
        <w:t>ПОСТАНОВЛЕНИЕ</w:t>
      </w:r>
    </w:p>
    <w:p w14:paraId="57A806BE" w14:textId="77777777" w:rsidR="009B1789" w:rsidRPr="00DA42D3" w:rsidRDefault="009B1789" w:rsidP="009B1789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14:paraId="64178103" w14:textId="64DE1B75" w:rsidR="009B1789" w:rsidRPr="00DA42D3" w:rsidRDefault="009B1789" w:rsidP="009B17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DA42D3">
        <w:rPr>
          <w:rFonts w:ascii="Arial" w:hAnsi="Arial" w:cs="Arial"/>
          <w:sz w:val="24"/>
          <w:szCs w:val="24"/>
        </w:rPr>
        <w:t>.04.2024                                                                                                    № 1</w:t>
      </w:r>
      <w:r>
        <w:rPr>
          <w:rFonts w:ascii="Arial" w:hAnsi="Arial" w:cs="Arial"/>
          <w:sz w:val="24"/>
          <w:szCs w:val="24"/>
        </w:rPr>
        <w:t>469</w:t>
      </w:r>
      <w:r w:rsidRPr="00DA42D3">
        <w:rPr>
          <w:rFonts w:ascii="Arial" w:hAnsi="Arial" w:cs="Arial"/>
          <w:sz w:val="24"/>
          <w:szCs w:val="24"/>
        </w:rPr>
        <w:t>-ПА</w:t>
      </w:r>
    </w:p>
    <w:p w14:paraId="74BD2FB2" w14:textId="77777777" w:rsidR="009B1789" w:rsidRPr="00DA42D3" w:rsidRDefault="009B1789" w:rsidP="009B1789">
      <w:pPr>
        <w:widowControl w:val="0"/>
        <w:autoSpaceDE w:val="0"/>
        <w:autoSpaceDN w:val="0"/>
        <w:adjustRightInd w:val="0"/>
        <w:spacing w:after="0" w:line="240" w:lineRule="auto"/>
        <w:ind w:left="-1134" w:firstLine="720"/>
        <w:jc w:val="center"/>
        <w:rPr>
          <w:rFonts w:ascii="Arial" w:eastAsia="Times New Roman" w:hAnsi="Arial" w:cs="Arial"/>
          <w:sz w:val="24"/>
          <w:szCs w:val="24"/>
        </w:rPr>
      </w:pPr>
      <w:r w:rsidRPr="00DA42D3">
        <w:rPr>
          <w:rFonts w:ascii="Arial" w:eastAsia="Times New Roman" w:hAnsi="Arial" w:cs="Arial"/>
          <w:sz w:val="24"/>
          <w:szCs w:val="24"/>
        </w:rPr>
        <w:t>г. Люберцы</w:t>
      </w:r>
    </w:p>
    <w:p w14:paraId="37D05742" w14:textId="77777777" w:rsidR="009B1789" w:rsidRDefault="009B1789" w:rsidP="006F282A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</w:p>
    <w:p w14:paraId="604A118A" w14:textId="702AD182" w:rsidR="006F282A" w:rsidRPr="001C00F0" w:rsidRDefault="006F282A" w:rsidP="006F282A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временной управляющей организации 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АО «Люберецкий городской жилищный трест» для управления многоквартирными домами, расположенными на территории городского округа Люберцы Московской области  </w:t>
      </w:r>
      <w:bookmarkStart w:id="1" w:name="_Hlk91596694"/>
    </w:p>
    <w:bookmarkEnd w:id="0"/>
    <w:bookmarkEnd w:id="1"/>
    <w:p w14:paraId="2BA7F4EA" w14:textId="77777777" w:rsidR="00943CA5" w:rsidRPr="001C00F0" w:rsidRDefault="00943CA5" w:rsidP="006F282A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67CE09BF" w14:textId="4E3A2CB7" w:rsidR="006F282A" w:rsidRPr="001C00F0" w:rsidRDefault="006F282A" w:rsidP="006F282A">
      <w:pPr>
        <w:pStyle w:val="20"/>
        <w:shd w:val="clear" w:color="auto" w:fill="auto"/>
        <w:spacing w:before="0" w:after="0" w:line="240" w:lineRule="auto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                             </w:t>
      </w:r>
      <w:r w:rsidR="001C00F0"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 «Об утверждении Правил определения управляющей организации  для управления многоквартирным домом, в отношении которого собственниками помещений  в многоквартирном доме не выбран способ управления таким домом или выбранный способ управления не </w:t>
      </w:r>
      <w:proofErr w:type="spellStart"/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>реализован,не</w:t>
      </w:r>
      <w:proofErr w:type="spellEnd"/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</w:t>
      </w:r>
      <w:r w:rsidR="001C00F0"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</w:t>
      </w:r>
      <w:r w:rsidR="001C00F0"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          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организация», Распоряжением администрации городского округа Люберцы </w:t>
      </w:r>
      <w:r w:rsidR="001C00F0"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29.12.2023 № 161-РА «О наделении полномочиями заместителя Главы городского округа Карпова Константина Михайловича», 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 xml:space="preserve">Решением Главного управления Московской области «Государственная жилищная инспекция Московской области» </w:t>
      </w:r>
      <w:r w:rsidR="001C00F0" w:rsidRPr="001C00F0">
        <w:rPr>
          <w:rFonts w:ascii="Arial" w:hAnsi="Arial" w:cs="Arial"/>
          <w:sz w:val="24"/>
          <w:szCs w:val="24"/>
          <w:lang w:eastAsia="ru-RU" w:bidi="ru-RU"/>
        </w:rPr>
        <w:t xml:space="preserve">               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>от 14.0</w:t>
      </w:r>
      <w:r w:rsidR="00165F1A" w:rsidRPr="001C00F0">
        <w:rPr>
          <w:rFonts w:ascii="Arial" w:hAnsi="Arial" w:cs="Arial"/>
          <w:sz w:val="24"/>
          <w:szCs w:val="24"/>
          <w:lang w:eastAsia="ru-RU" w:bidi="ru-RU"/>
        </w:rPr>
        <w:t>4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 xml:space="preserve">.2023 № 69968158 </w:t>
      </w:r>
      <w:r w:rsidR="00165F1A" w:rsidRPr="001C00F0">
        <w:rPr>
          <w:rFonts w:ascii="Arial" w:hAnsi="Arial" w:cs="Arial"/>
          <w:sz w:val="24"/>
          <w:szCs w:val="24"/>
          <w:lang w:eastAsia="ru-RU" w:bidi="ru-RU"/>
        </w:rPr>
        <w:t>о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 xml:space="preserve">б отказе в продлении срока </w:t>
      </w:r>
      <w:r w:rsidR="00165F1A" w:rsidRPr="001C00F0">
        <w:rPr>
          <w:rFonts w:ascii="Arial" w:hAnsi="Arial" w:cs="Arial"/>
          <w:sz w:val="24"/>
          <w:szCs w:val="24"/>
          <w:lang w:eastAsia="ru-RU" w:bidi="ru-RU"/>
        </w:rPr>
        <w:t xml:space="preserve">действия 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 xml:space="preserve">лицензии </w:t>
      </w:r>
      <w:r w:rsidR="001C00F0" w:rsidRPr="001C00F0">
        <w:rPr>
          <w:rFonts w:ascii="Arial" w:hAnsi="Arial" w:cs="Arial"/>
          <w:sz w:val="24"/>
          <w:szCs w:val="24"/>
          <w:lang w:eastAsia="ru-RU" w:bidi="ru-RU"/>
        </w:rPr>
        <w:t xml:space="preserve">                                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>на осуществлени</w:t>
      </w:r>
      <w:r w:rsidR="00165F1A" w:rsidRPr="001C00F0">
        <w:rPr>
          <w:rFonts w:ascii="Arial" w:hAnsi="Arial" w:cs="Arial"/>
          <w:sz w:val="24"/>
          <w:szCs w:val="24"/>
          <w:lang w:eastAsia="ru-RU" w:bidi="ru-RU"/>
        </w:rPr>
        <w:t>е</w:t>
      </w:r>
      <w:r w:rsidR="00943CA5" w:rsidRPr="001C00F0">
        <w:rPr>
          <w:rFonts w:ascii="Arial" w:hAnsi="Arial" w:cs="Arial"/>
          <w:sz w:val="24"/>
          <w:szCs w:val="24"/>
          <w:lang w:eastAsia="ru-RU" w:bidi="ru-RU"/>
        </w:rPr>
        <w:t xml:space="preserve"> предпринимательской деятельности по управлению многоквартирными домами на территории Московской области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>,  с целью организации комфортных и безопасных условий проживания на территории городского округа Люберцы Московской области, постановляю:</w:t>
      </w:r>
    </w:p>
    <w:p w14:paraId="6658E470" w14:textId="77777777" w:rsidR="006F282A" w:rsidRPr="001C00F0" w:rsidRDefault="006F282A" w:rsidP="006F282A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</w:p>
    <w:p w14:paraId="7B4086C8" w14:textId="0A968A60" w:rsidR="006F282A" w:rsidRPr="001C00F0" w:rsidRDefault="006F282A" w:rsidP="006F282A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1C00F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 Определить АО «Люберецкий городской жилищный трест»</w:t>
      </w:r>
      <w:r w:rsidRPr="001C00F0">
        <w:rPr>
          <w:rFonts w:ascii="Arial" w:hAnsi="Arial" w:cs="Arial"/>
          <w:b w:val="0"/>
          <w:sz w:val="24"/>
          <w:szCs w:val="24"/>
        </w:rPr>
        <w:t xml:space="preserve"> </w:t>
      </w:r>
      <w:r w:rsidRPr="001C00F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  в качестве управляющей организации для управления многоквартирными домами, указанными в приложении к настоящему Постановлению,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C00F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1C00F0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1C00F0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отношении </w:t>
      </w:r>
      <w:r w:rsidRPr="001C00F0">
        <w:rPr>
          <w:rFonts w:ascii="Arial" w:hAnsi="Arial" w:cs="Arial"/>
          <w:b w:val="0"/>
          <w:sz w:val="24"/>
          <w:szCs w:val="24"/>
        </w:rPr>
        <w:t>которых собственниками помещений не выбран способ управления таким домом 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</w:t>
      </w:r>
      <w:r w:rsidR="001C00F0">
        <w:rPr>
          <w:rFonts w:ascii="Arial" w:hAnsi="Arial" w:cs="Arial"/>
          <w:b w:val="0"/>
          <w:sz w:val="24"/>
          <w:szCs w:val="24"/>
        </w:rPr>
        <w:t xml:space="preserve"> </w:t>
      </w:r>
      <w:r w:rsidRPr="001C00F0">
        <w:rPr>
          <w:rFonts w:ascii="Arial" w:hAnsi="Arial" w:cs="Arial"/>
          <w:b w:val="0"/>
          <w:sz w:val="24"/>
          <w:szCs w:val="24"/>
        </w:rPr>
        <w:t>по результатам открытого конкурса, проведенного в соответствии                                           с Постановлением Правительства Российской Федерации от 06.02.2006 № 75              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757FAEA6" w14:textId="38DDA360" w:rsidR="006F282A" w:rsidRPr="001C00F0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lastRenderedPageBreak/>
        <w:t>2. 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30.01.2023</w:t>
      </w:r>
      <w:r w:rsidR="001C00F0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>№ 305-ПА «Об утверждении платы за содержание жилых помещений</w:t>
      </w:r>
      <w:r w:rsidR="001C00F0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>на территории городского округа Люберцы».</w:t>
      </w:r>
    </w:p>
    <w:p w14:paraId="3E5C0A38" w14:textId="17A9BCBB" w:rsidR="006F282A" w:rsidRPr="001C00F0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 xml:space="preserve">3. На период действия настоящего Постановления управляющей организации АО «Люберецкий городской жилищный трест» обеспечить выполнение </w:t>
      </w:r>
      <w:r w:rsidR="00CC4DAE" w:rsidRPr="001C00F0">
        <w:rPr>
          <w:rFonts w:ascii="Arial" w:hAnsi="Arial" w:cs="Arial"/>
          <w:sz w:val="24"/>
          <w:szCs w:val="24"/>
        </w:rPr>
        <w:t xml:space="preserve">перечня </w:t>
      </w:r>
      <w:r w:rsidRPr="001C00F0">
        <w:rPr>
          <w:rFonts w:ascii="Arial" w:hAnsi="Arial" w:cs="Arial"/>
          <w:sz w:val="24"/>
          <w:szCs w:val="24"/>
        </w:rPr>
        <w:t>работ и (или) услуг по управлению многоквартирными домами, услуг и работ по содержанию  и ремонту общего имущества</w:t>
      </w:r>
      <w:r w:rsidR="00D5116B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>в многоквартирном доме,</w:t>
      </w:r>
      <w:r w:rsidR="001C00F0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 xml:space="preserve"> устанавливаемый </w:t>
      </w:r>
      <w:r w:rsidR="001C00F0" w:rsidRPr="001C00F0">
        <w:rPr>
          <w:rFonts w:ascii="Arial" w:hAnsi="Arial" w:cs="Arial"/>
          <w:sz w:val="24"/>
          <w:szCs w:val="24"/>
        </w:rPr>
        <w:t xml:space="preserve">                                     </w:t>
      </w:r>
      <w:r w:rsidRPr="001C00F0">
        <w:rPr>
          <w:rFonts w:ascii="Arial" w:hAnsi="Arial" w:cs="Arial"/>
          <w:sz w:val="24"/>
          <w:szCs w:val="24"/>
        </w:rPr>
        <w:t>в зависимости от конструктивных</w:t>
      </w:r>
      <w:r w:rsidR="001C00F0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 xml:space="preserve">и технических параметров многоквартирного дома, включая требования </w:t>
      </w:r>
      <w:r w:rsidR="00D5116B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 xml:space="preserve">к объемам, качеству, периодичности каждой из таких работ </w:t>
      </w:r>
      <w:r w:rsidR="001C00F0" w:rsidRPr="001C00F0">
        <w:rPr>
          <w:rFonts w:ascii="Arial" w:hAnsi="Arial" w:cs="Arial"/>
          <w:sz w:val="24"/>
          <w:szCs w:val="24"/>
        </w:rPr>
        <w:t xml:space="preserve">                     </w:t>
      </w:r>
      <w:r w:rsidRPr="001C00F0">
        <w:rPr>
          <w:rFonts w:ascii="Arial" w:hAnsi="Arial" w:cs="Arial"/>
          <w:sz w:val="24"/>
          <w:szCs w:val="24"/>
        </w:rPr>
        <w:t xml:space="preserve">и услуг, сформированный из числа работ и услуг, указанных 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</w:t>
      </w:r>
      <w:r w:rsidR="001C00F0" w:rsidRPr="001C00F0">
        <w:rPr>
          <w:rFonts w:ascii="Arial" w:hAnsi="Arial" w:cs="Arial"/>
          <w:sz w:val="24"/>
          <w:szCs w:val="24"/>
        </w:rPr>
        <w:t xml:space="preserve">                            </w:t>
      </w:r>
      <w:r w:rsidRPr="001C00F0">
        <w:rPr>
          <w:rFonts w:ascii="Arial" w:hAnsi="Arial" w:cs="Arial"/>
          <w:sz w:val="24"/>
          <w:szCs w:val="24"/>
        </w:rPr>
        <w:t xml:space="preserve">в многоквартирном доме, и порядке их оказания </w:t>
      </w:r>
      <w:r w:rsidR="00D5116B" w:rsidRPr="001C00F0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>и выполнения».</w:t>
      </w:r>
    </w:p>
    <w:p w14:paraId="6C00E02E" w14:textId="44D6D2A9" w:rsidR="006F282A" w:rsidRPr="001C00F0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4.</w:t>
      </w:r>
      <w:r w:rsidRPr="001C00F0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АО «Люберецкий городской жилищный трест» в течение 5 рабочих дней со дня издания настоящего Постановления уведомить о принятом решении собственников помещений в многоквартирных домах, указанных в </w:t>
      </w:r>
      <w:r w:rsidR="00165F1A" w:rsidRPr="001C00F0">
        <w:rPr>
          <w:rFonts w:ascii="Arial" w:hAnsi="Arial" w:cs="Arial"/>
          <w:sz w:val="24"/>
          <w:szCs w:val="24"/>
        </w:rPr>
        <w:t xml:space="preserve">пункте </w:t>
      </w:r>
      <w:r w:rsidR="001C00F0" w:rsidRPr="001C00F0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1C00F0">
        <w:rPr>
          <w:rFonts w:ascii="Arial" w:hAnsi="Arial" w:cs="Arial"/>
          <w:sz w:val="24"/>
          <w:szCs w:val="24"/>
        </w:rPr>
        <w:t>1 настоящего Постановления.</w:t>
      </w:r>
    </w:p>
    <w:p w14:paraId="78A53CBE" w14:textId="77777777" w:rsidR="006F282A" w:rsidRPr="001C00F0" w:rsidRDefault="006F282A" w:rsidP="006F282A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5.</w:t>
      </w:r>
      <w:r w:rsidRPr="001C00F0">
        <w:rPr>
          <w:rFonts w:ascii="Arial" w:hAnsi="Arial" w:cs="Arial"/>
          <w:sz w:val="24"/>
          <w:szCs w:val="24"/>
        </w:rPr>
        <w:tab/>
        <w:t xml:space="preserve">Опубликовать настоящее Постановление в средствах массовой информации и разместить на официальном сайте администрации в </w:t>
      </w:r>
      <w:proofErr w:type="gramStart"/>
      <w:r w:rsidRPr="001C00F0">
        <w:rPr>
          <w:rFonts w:ascii="Arial" w:hAnsi="Arial" w:cs="Arial"/>
          <w:sz w:val="24"/>
          <w:szCs w:val="24"/>
        </w:rPr>
        <w:t>сети  «</w:t>
      </w:r>
      <w:proofErr w:type="gramEnd"/>
      <w:r w:rsidRPr="001C00F0">
        <w:rPr>
          <w:rFonts w:ascii="Arial" w:hAnsi="Arial" w:cs="Arial"/>
          <w:sz w:val="24"/>
          <w:szCs w:val="24"/>
        </w:rPr>
        <w:t>Интернет».</w:t>
      </w:r>
    </w:p>
    <w:p w14:paraId="53A31427" w14:textId="6EE2D5CD" w:rsidR="00165F1A" w:rsidRPr="001C00F0" w:rsidRDefault="006F282A" w:rsidP="00CC4DAE">
      <w:pPr>
        <w:spacing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6.</w:t>
      </w:r>
      <w:r w:rsidRPr="001C00F0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оставляю </w:t>
      </w:r>
      <w:r w:rsidRPr="001C00F0">
        <w:rPr>
          <w:rFonts w:ascii="Arial" w:hAnsi="Arial" w:cs="Arial"/>
          <w:sz w:val="24"/>
          <w:szCs w:val="24"/>
        </w:rPr>
        <w:br/>
        <w:t>за собой.</w:t>
      </w:r>
    </w:p>
    <w:p w14:paraId="092DF1CD" w14:textId="624AE074" w:rsidR="006F282A" w:rsidRPr="001C00F0" w:rsidRDefault="006F282A" w:rsidP="006F282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Заместитель Главы</w:t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</w:r>
      <w:r w:rsidRPr="001C00F0">
        <w:rPr>
          <w:rFonts w:ascii="Arial" w:hAnsi="Arial" w:cs="Arial"/>
          <w:sz w:val="24"/>
          <w:szCs w:val="24"/>
        </w:rPr>
        <w:tab/>
        <w:t xml:space="preserve">   </w:t>
      </w:r>
      <w:r w:rsidR="001C00F0" w:rsidRPr="001C00F0">
        <w:rPr>
          <w:rFonts w:ascii="Arial" w:hAnsi="Arial" w:cs="Arial"/>
          <w:sz w:val="24"/>
          <w:szCs w:val="24"/>
        </w:rPr>
        <w:t xml:space="preserve">  </w:t>
      </w:r>
      <w:r w:rsidR="001C00F0" w:rsidRPr="009B1789">
        <w:rPr>
          <w:rFonts w:ascii="Arial" w:hAnsi="Arial" w:cs="Arial"/>
          <w:sz w:val="24"/>
          <w:szCs w:val="24"/>
        </w:rPr>
        <w:t xml:space="preserve"> </w:t>
      </w:r>
      <w:r w:rsidRPr="001C00F0">
        <w:rPr>
          <w:rFonts w:ascii="Arial" w:hAnsi="Arial" w:cs="Arial"/>
          <w:sz w:val="24"/>
          <w:szCs w:val="24"/>
        </w:rPr>
        <w:t xml:space="preserve"> К.М. Карпов </w:t>
      </w:r>
    </w:p>
    <w:p w14:paraId="49317B32" w14:textId="77777777" w:rsidR="00D5116B" w:rsidRPr="001C00F0" w:rsidRDefault="00D5116B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236D9EB5" w14:textId="77777777" w:rsidR="001C00F0" w:rsidRPr="009B1789" w:rsidRDefault="001C00F0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</w:p>
    <w:p w14:paraId="346ABFA6" w14:textId="410978D7" w:rsidR="006F282A" w:rsidRPr="001C00F0" w:rsidRDefault="006F282A" w:rsidP="006F282A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Приложение к</w:t>
      </w:r>
    </w:p>
    <w:p w14:paraId="7E470490" w14:textId="77777777" w:rsidR="006F282A" w:rsidRPr="001C00F0" w:rsidRDefault="006F282A" w:rsidP="006F282A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 xml:space="preserve">Постановлению администрации </w:t>
      </w:r>
    </w:p>
    <w:p w14:paraId="05871089" w14:textId="77777777" w:rsidR="006F282A" w:rsidRPr="001C00F0" w:rsidRDefault="006F282A" w:rsidP="006F282A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 xml:space="preserve">  городского округа Люберцы</w:t>
      </w:r>
    </w:p>
    <w:p w14:paraId="299213F0" w14:textId="6678B444" w:rsidR="006F282A" w:rsidRPr="001C00F0" w:rsidRDefault="006F282A" w:rsidP="006F282A">
      <w:pPr>
        <w:spacing w:after="0" w:line="240" w:lineRule="auto"/>
        <w:ind w:left="4248" w:firstLine="708"/>
        <w:jc w:val="right"/>
        <w:rPr>
          <w:rFonts w:ascii="Arial" w:hAnsi="Arial" w:cs="Arial"/>
          <w:sz w:val="24"/>
          <w:szCs w:val="24"/>
        </w:rPr>
      </w:pPr>
      <w:proofErr w:type="gramStart"/>
      <w:r w:rsidRPr="001C00F0">
        <w:rPr>
          <w:rFonts w:ascii="Arial" w:hAnsi="Arial" w:cs="Arial"/>
          <w:sz w:val="24"/>
          <w:szCs w:val="24"/>
        </w:rPr>
        <w:t>от</w:t>
      </w:r>
      <w:proofErr w:type="gramEnd"/>
      <w:r w:rsidR="009B1789">
        <w:rPr>
          <w:rFonts w:ascii="Arial" w:hAnsi="Arial" w:cs="Arial"/>
          <w:sz w:val="24"/>
          <w:szCs w:val="24"/>
        </w:rPr>
        <w:t xml:space="preserve"> 15.04.2024 № 1469-ПА</w:t>
      </w:r>
    </w:p>
    <w:p w14:paraId="6413B28E" w14:textId="77777777" w:rsidR="006F282A" w:rsidRPr="001C00F0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B5DFA7" w14:textId="77777777" w:rsidR="006F282A" w:rsidRPr="001C00F0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Перечень</w:t>
      </w:r>
    </w:p>
    <w:p w14:paraId="76520359" w14:textId="77777777" w:rsidR="006F282A" w:rsidRPr="001C00F0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C00F0">
        <w:rPr>
          <w:rFonts w:ascii="Arial" w:hAnsi="Arial" w:cs="Arial"/>
          <w:sz w:val="24"/>
          <w:szCs w:val="24"/>
        </w:rPr>
        <w:t>многоквартирных домов, расположенных на территории городского округа Люберцы Московской области, в отношении которых назначается временная управляющая организация АО «Люберецкий городской жилищный трест»</w:t>
      </w:r>
    </w:p>
    <w:p w14:paraId="43576CEF" w14:textId="77777777" w:rsidR="006F282A" w:rsidRPr="001C00F0" w:rsidRDefault="006F282A" w:rsidP="006F28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"/>
        <w:gridCol w:w="8646"/>
      </w:tblGrid>
      <w:tr w:rsidR="006F282A" w:rsidRPr="001C00F0" w14:paraId="7C444F8B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F38E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4330" w14:textId="23C5ECDC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1</w:t>
            </w:r>
          </w:p>
        </w:tc>
      </w:tr>
      <w:tr w:rsidR="006F282A" w:rsidRPr="001C00F0" w14:paraId="4C494C4B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6FCB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B8F4" w14:textId="39386AD5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proofErr w:type="gram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 ,</w:t>
            </w:r>
            <w:proofErr w:type="gram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Марусино д, 77 2</w:t>
            </w:r>
          </w:p>
        </w:tc>
      </w:tr>
      <w:tr w:rsidR="006F282A" w:rsidRPr="001C00F0" w14:paraId="4EF9AA90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C96A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BBE20" w14:textId="446752FB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proofErr w:type="gram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 ,</w:t>
            </w:r>
            <w:proofErr w:type="gram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Марусино д, 77 3</w:t>
            </w:r>
          </w:p>
        </w:tc>
      </w:tr>
      <w:tr w:rsidR="006F282A" w:rsidRPr="001C00F0" w14:paraId="2E83CA7E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477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F119F" w14:textId="4AE74CB6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proofErr w:type="gram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 ,</w:t>
            </w:r>
            <w:proofErr w:type="gram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Марусино д, 77 4</w:t>
            </w:r>
          </w:p>
        </w:tc>
      </w:tr>
      <w:tr w:rsidR="006F282A" w:rsidRPr="001C00F0" w14:paraId="615F7503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136D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1F34C" w14:textId="2676C0AE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proofErr w:type="gram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 ,</w:t>
            </w:r>
            <w:proofErr w:type="gram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Марусино д, 77 5</w:t>
            </w:r>
          </w:p>
        </w:tc>
      </w:tr>
      <w:tr w:rsidR="006F282A" w:rsidRPr="001C00F0" w14:paraId="43E52014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DC18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3CB1" w14:textId="59F11059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6</w:t>
            </w:r>
          </w:p>
        </w:tc>
      </w:tr>
      <w:tr w:rsidR="006F282A" w:rsidRPr="001C00F0" w14:paraId="32D0C7A9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6792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E30BF" w14:textId="100D0C2A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7</w:t>
            </w:r>
          </w:p>
        </w:tc>
      </w:tr>
      <w:tr w:rsidR="006F282A" w:rsidRPr="001C00F0" w14:paraId="37B8BEE5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61A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82E66" w14:textId="720059ED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8</w:t>
            </w:r>
          </w:p>
        </w:tc>
      </w:tr>
      <w:tr w:rsidR="006F282A" w:rsidRPr="001C00F0" w14:paraId="5E8AA9B6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27BD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1619D" w14:textId="4F573EC5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го.Люберцы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Марусино д, 77 9</w:t>
            </w:r>
          </w:p>
        </w:tc>
      </w:tr>
      <w:tr w:rsidR="006F282A" w:rsidRPr="001C00F0" w14:paraId="22F2D104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979E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3C7A" w14:textId="39DAD8B6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10</w:t>
            </w:r>
          </w:p>
        </w:tc>
      </w:tr>
      <w:tr w:rsidR="006F282A" w:rsidRPr="001C00F0" w14:paraId="03D10B87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3ED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DE89A" w14:textId="14D5563B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11</w:t>
            </w:r>
          </w:p>
        </w:tc>
      </w:tr>
      <w:tr w:rsidR="006F282A" w:rsidRPr="001C00F0" w14:paraId="57D29E2A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FAA3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E25B" w14:textId="296F307A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Марусино д, 77 12</w:t>
            </w:r>
          </w:p>
        </w:tc>
      </w:tr>
      <w:tr w:rsidR="006F282A" w:rsidRPr="001C00F0" w14:paraId="7AAA41C2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9AA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CF4DB" w14:textId="7DE9BD16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Марусино д, 77 13</w:t>
            </w:r>
          </w:p>
        </w:tc>
      </w:tr>
      <w:tr w:rsidR="006F282A" w:rsidRPr="001C00F0" w14:paraId="2A5973C4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A543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E9DC" w14:textId="4CD77F95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Марусино д, 77 14</w:t>
            </w:r>
          </w:p>
        </w:tc>
      </w:tr>
      <w:tr w:rsidR="006F282A" w:rsidRPr="001C00F0" w14:paraId="11815D4D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EDA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375A" w14:textId="31EEA021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spellEnd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Марусино д, 77 15</w:t>
            </w:r>
          </w:p>
        </w:tc>
      </w:tr>
      <w:tr w:rsidR="006F282A" w:rsidRPr="001C00F0" w14:paraId="5B1F0B1C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122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A747" w14:textId="54FBF8CA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Марусино д, 77 16</w:t>
            </w:r>
          </w:p>
        </w:tc>
      </w:tr>
      <w:tr w:rsidR="006F282A" w:rsidRPr="001C00F0" w14:paraId="779A26D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137A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1526" w14:textId="2B88F1E0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Марусино д, 77 17</w:t>
            </w:r>
          </w:p>
        </w:tc>
      </w:tr>
      <w:tr w:rsidR="006F282A" w:rsidRPr="001C00F0" w14:paraId="291EC328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3192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91EA" w14:textId="7554B283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го.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1</w:t>
            </w:r>
          </w:p>
        </w:tc>
      </w:tr>
      <w:tr w:rsidR="006F282A" w:rsidRPr="001C00F0" w14:paraId="3ED639EE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A6D5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9EFED" w14:textId="42E6BBB8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2</w:t>
            </w:r>
          </w:p>
        </w:tc>
      </w:tr>
      <w:tr w:rsidR="006F282A" w:rsidRPr="001C00F0" w14:paraId="082D48A0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2957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CC31" w14:textId="5A5B99AC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3</w:t>
            </w:r>
          </w:p>
        </w:tc>
      </w:tr>
      <w:tr w:rsidR="006F282A" w:rsidRPr="001C00F0" w14:paraId="34EAE238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C6EA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DFF6" w14:textId="6D489CBE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4</w:t>
            </w:r>
          </w:p>
        </w:tc>
      </w:tr>
      <w:tr w:rsidR="006F282A" w:rsidRPr="001C00F0" w14:paraId="0560FCC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4FF1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8A2F9" w14:textId="6DF1D7C0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5</w:t>
            </w:r>
          </w:p>
        </w:tc>
      </w:tr>
      <w:tr w:rsidR="006F282A" w:rsidRPr="001C00F0" w14:paraId="0D425CE3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3636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FAB7B" w14:textId="704D8F98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6</w:t>
            </w:r>
          </w:p>
        </w:tc>
      </w:tr>
      <w:tr w:rsidR="006F282A" w:rsidRPr="001C00F0" w14:paraId="4077746D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23B7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1069C" w14:textId="66389D53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7</w:t>
            </w:r>
          </w:p>
        </w:tc>
      </w:tr>
      <w:tr w:rsidR="006F282A" w:rsidRPr="001C00F0" w14:paraId="1314422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46D9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CD717" w14:textId="69F89960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8</w:t>
            </w:r>
          </w:p>
        </w:tc>
      </w:tr>
      <w:tr w:rsidR="006F282A" w:rsidRPr="001C00F0" w14:paraId="2F258B69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BABA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72726" w14:textId="68C5C9D7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9</w:t>
            </w:r>
          </w:p>
        </w:tc>
      </w:tr>
      <w:tr w:rsidR="006F282A" w:rsidRPr="001C00F0" w14:paraId="0F98EFD4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143C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1A84" w14:textId="6F078E08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10</w:t>
            </w:r>
          </w:p>
        </w:tc>
      </w:tr>
      <w:tr w:rsidR="006F282A" w:rsidRPr="001C00F0" w14:paraId="60DBD54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627E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06ABF" w14:textId="332C19EF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</w:t>
            </w: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11</w:t>
            </w:r>
          </w:p>
        </w:tc>
      </w:tr>
      <w:tr w:rsidR="006F282A" w:rsidRPr="001C00F0" w14:paraId="5AB5ED35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32E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F52BC" w14:textId="7F1DBA4E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12</w:t>
            </w:r>
          </w:p>
        </w:tc>
      </w:tr>
      <w:tr w:rsidR="006F282A" w:rsidRPr="001C00F0" w14:paraId="56D832F5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EE36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44CEE" w14:textId="25218B9A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13</w:t>
            </w:r>
          </w:p>
        </w:tc>
      </w:tr>
      <w:tr w:rsidR="006F282A" w:rsidRPr="001C00F0" w14:paraId="52530798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BB71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EC11A" w14:textId="6910F295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дп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Лесной туп, 1 14</w:t>
            </w:r>
          </w:p>
        </w:tc>
      </w:tr>
      <w:tr w:rsidR="006F282A" w:rsidRPr="001C00F0" w14:paraId="0AA3101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238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A5BDD" w14:textId="4148981E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Калинина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29/4</w:t>
            </w:r>
          </w:p>
        </w:tc>
      </w:tr>
      <w:tr w:rsidR="006F282A" w:rsidRPr="001C00F0" w14:paraId="5412F78E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18C7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67E1" w14:textId="4308B380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Чайковского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40</w:t>
            </w:r>
          </w:p>
        </w:tc>
      </w:tr>
      <w:tr w:rsidR="006F282A" w:rsidRPr="001C00F0" w14:paraId="10E2CD0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F419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6A67" w14:textId="5133366D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Чайковского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42 А</w:t>
            </w:r>
          </w:p>
        </w:tc>
      </w:tr>
      <w:tr w:rsidR="006F282A" w:rsidRPr="001C00F0" w14:paraId="47F448C1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718B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CB12" w14:textId="225DC387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Чайковского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42 Б</w:t>
            </w:r>
          </w:p>
        </w:tc>
      </w:tr>
      <w:tr w:rsidR="006F282A" w:rsidRPr="001C00F0" w14:paraId="525A8566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FE71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8DEDC" w14:textId="0D649572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Чайковского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42 В</w:t>
            </w:r>
          </w:p>
        </w:tc>
      </w:tr>
      <w:tr w:rsidR="006F282A" w:rsidRPr="001C00F0" w14:paraId="39913896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796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BA04B" w14:textId="5248D164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Чайковского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42 Г</w:t>
            </w:r>
          </w:p>
        </w:tc>
      </w:tr>
      <w:tr w:rsidR="006F282A" w:rsidRPr="001C00F0" w14:paraId="1A24C316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9615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E50F5" w14:textId="618724A3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Жуковского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21</w:t>
            </w:r>
          </w:p>
        </w:tc>
      </w:tr>
      <w:tr w:rsidR="006F282A" w:rsidRPr="001C00F0" w14:paraId="0BD04C7D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F50B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1567F" w14:textId="382B9338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Булгакова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17</w:t>
            </w:r>
          </w:p>
        </w:tc>
      </w:tr>
      <w:tr w:rsidR="006F282A" w:rsidRPr="001C00F0" w14:paraId="529FADD1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FEB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3CD16" w14:textId="0B9A4F4D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Есенина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22</w:t>
            </w:r>
          </w:p>
        </w:tc>
      </w:tr>
      <w:tr w:rsidR="006F282A" w:rsidRPr="001C00F0" w14:paraId="208F6651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092F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93D3E" w14:textId="07132AD4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Люберцы, Жилино-2 п, 39/2</w:t>
            </w:r>
          </w:p>
        </w:tc>
      </w:tr>
      <w:tr w:rsidR="006F282A" w:rsidRPr="001C00F0" w14:paraId="5755B9F0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EF6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B17C" w14:textId="2121E30C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Жуковского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14</w:t>
            </w:r>
          </w:p>
        </w:tc>
      </w:tr>
      <w:tr w:rsidR="006F282A" w:rsidRPr="001C00F0" w14:paraId="2FFC19C3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0881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1E7F3" w14:textId="7DDEA5FE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14</w:t>
            </w:r>
          </w:p>
        </w:tc>
      </w:tr>
      <w:tr w:rsidR="006F282A" w:rsidRPr="001C00F0" w14:paraId="5CAE4D65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286D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CCE97" w14:textId="60E8A8D7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15</w:t>
            </w:r>
          </w:p>
        </w:tc>
      </w:tr>
      <w:tr w:rsidR="006F282A" w:rsidRPr="001C00F0" w14:paraId="1E381628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407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1F72" w14:textId="5FD2732D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6F282A" w:rsidRPr="001C00F0" w14:paraId="775282D4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C9C8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7E1E9" w14:textId="45078207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6F282A" w:rsidRPr="001C00F0" w14:paraId="648446AB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016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C3544" w14:textId="3B45001C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Леонова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10</w:t>
            </w:r>
          </w:p>
        </w:tc>
      </w:tr>
      <w:tr w:rsidR="006F282A" w:rsidRPr="001C00F0" w14:paraId="18F7F023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0D93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D991F" w14:textId="72533F56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Леонова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4</w:t>
            </w:r>
          </w:p>
        </w:tc>
      </w:tr>
      <w:tr w:rsidR="006F282A" w:rsidRPr="001C00F0" w14:paraId="3ECACB0B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3931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0745" w14:textId="03FA41E5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11</w:t>
            </w:r>
          </w:p>
        </w:tc>
      </w:tr>
      <w:tr w:rsidR="006F282A" w:rsidRPr="001C00F0" w14:paraId="4D5F7017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2AD5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EBF3" w14:textId="5425079F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16</w:t>
            </w:r>
          </w:p>
        </w:tc>
      </w:tr>
      <w:tr w:rsidR="006F282A" w:rsidRPr="001C00F0" w14:paraId="2433811B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FFA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B15E4" w14:textId="0CE8D503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7</w:t>
            </w:r>
          </w:p>
        </w:tc>
      </w:tr>
      <w:tr w:rsidR="006F282A" w:rsidRPr="001C00F0" w14:paraId="2B152CFE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A1E7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047F" w14:textId="57190647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13</w:t>
            </w:r>
          </w:p>
        </w:tc>
      </w:tr>
      <w:tr w:rsidR="006F282A" w:rsidRPr="001C00F0" w14:paraId="61C1DA91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D03B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05DF8" w14:textId="44358433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17</w:t>
            </w:r>
          </w:p>
        </w:tc>
      </w:tr>
      <w:tr w:rsidR="006F282A" w:rsidRPr="001C00F0" w14:paraId="1C4EF92D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E6F5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2FA1" w14:textId="05F071E6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6F282A" w:rsidRPr="001C00F0" w14:paraId="1B2DD7B3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E3FB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BC33E" w14:textId="75A63526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18</w:t>
            </w:r>
          </w:p>
        </w:tc>
      </w:tr>
      <w:tr w:rsidR="006F282A" w:rsidRPr="001C00F0" w14:paraId="3235ABE7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AE04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8ADEF" w14:textId="536F0D4E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Леонова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</w:t>
            </w:r>
          </w:p>
        </w:tc>
      </w:tr>
      <w:tr w:rsidR="006F282A" w:rsidRPr="001C00F0" w14:paraId="0847DACF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7CFB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8EA3" w14:textId="4ABC7614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Беляева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3 А</w:t>
            </w:r>
          </w:p>
        </w:tc>
      </w:tr>
      <w:tr w:rsidR="006F282A" w:rsidRPr="001C00F0" w14:paraId="1BE016CB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F7A3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60A26" w14:textId="24A3BE0B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Твардовского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3</w:t>
            </w:r>
          </w:p>
        </w:tc>
      </w:tr>
      <w:tr w:rsidR="006F282A" w:rsidRPr="001C00F0" w14:paraId="724A79FA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2C0E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20BC6" w14:textId="7DDF6E68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Есенина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2</w:t>
            </w:r>
          </w:p>
        </w:tc>
      </w:tr>
      <w:tr w:rsidR="006F282A" w:rsidRPr="001C00F0" w14:paraId="18D35DFE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5DDD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AC71" w14:textId="0AEC1007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Экопарк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Есенина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12</w:t>
            </w:r>
          </w:p>
        </w:tc>
      </w:tr>
      <w:tr w:rsidR="006F282A" w:rsidRPr="001C00F0" w14:paraId="05757BEA" w14:textId="77777777" w:rsidTr="0007495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A552" w14:textId="77777777" w:rsidR="006F282A" w:rsidRPr="001C00F0" w:rsidRDefault="006F282A" w:rsidP="000749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1C00F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84900" w14:textId="5E5584FD" w:rsidR="006F282A" w:rsidRPr="001C00F0" w:rsidRDefault="00165F1A" w:rsidP="00165F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го. </w:t>
            </w:r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Люберцы,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рп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 xml:space="preserve">, Жуковского </w:t>
            </w:r>
            <w:proofErr w:type="spellStart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r w:rsidR="006F282A" w:rsidRPr="001C00F0">
              <w:rPr>
                <w:rFonts w:ascii="Arial" w:hAnsi="Arial" w:cs="Arial"/>
                <w:color w:val="000000"/>
                <w:sz w:val="24"/>
                <w:szCs w:val="24"/>
              </w:rPr>
              <w:t>, 14</w:t>
            </w:r>
            <w:r w:rsidRPr="001C00F0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511C7FB3" w14:textId="77777777" w:rsidR="007F1F0A" w:rsidRPr="001C00F0" w:rsidRDefault="007F1F0A" w:rsidP="009B1789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7F1F0A" w:rsidRPr="001C00F0" w:rsidSect="001C00F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2A"/>
    <w:rsid w:val="00092AE4"/>
    <w:rsid w:val="00165F1A"/>
    <w:rsid w:val="001C00F0"/>
    <w:rsid w:val="002D763D"/>
    <w:rsid w:val="006F282A"/>
    <w:rsid w:val="007F1F0A"/>
    <w:rsid w:val="00943CA5"/>
    <w:rsid w:val="009B1789"/>
    <w:rsid w:val="00C95445"/>
    <w:rsid w:val="00CC4DAE"/>
    <w:rsid w:val="00D5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F055"/>
  <w15:docId w15:val="{409E7907-839D-4C76-A058-BE1A2B1F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2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F28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28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F282A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customStyle="1" w:styleId="20">
    <w:name w:val="Основной текст (2)"/>
    <w:basedOn w:val="a"/>
    <w:link w:val="2"/>
    <w:rsid w:val="006F282A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kern w:val="2"/>
      <w:sz w:val="28"/>
      <w:szCs w:val="28"/>
      <w14:ligatures w14:val="standardContextual"/>
    </w:rPr>
  </w:style>
  <w:style w:type="table" w:styleId="a3">
    <w:name w:val="Table Grid"/>
    <w:basedOn w:val="a1"/>
    <w:uiPriority w:val="59"/>
    <w:unhideWhenUsed/>
    <w:rsid w:val="006F282A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4DAE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onsPlusTitle">
    <w:name w:val="ConsPlusTitle"/>
    <w:rsid w:val="009B1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User</cp:lastModifiedBy>
  <cp:revision>2</cp:revision>
  <cp:lastPrinted>2024-04-05T07:23:00Z</cp:lastPrinted>
  <dcterms:created xsi:type="dcterms:W3CDTF">2024-04-16T08:35:00Z</dcterms:created>
  <dcterms:modified xsi:type="dcterms:W3CDTF">2024-04-16T08:35:00Z</dcterms:modified>
</cp:coreProperties>
</file>