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889424" w14:textId="1AFCE3FE" w:rsidR="00B743AC" w:rsidRDefault="00B743AC" w:rsidP="00B743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w w:val="115"/>
          <w:sz w:val="40"/>
          <w:szCs w:val="40"/>
          <w:lang w:eastAsia="ru-RU"/>
        </w:rPr>
      </w:pPr>
    </w:p>
    <w:p w14:paraId="74724B2D" w14:textId="77777777" w:rsidR="00764AD4" w:rsidRPr="00764AD4" w:rsidRDefault="00764AD4" w:rsidP="00764A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pacing w:val="10"/>
          <w:w w:val="115"/>
          <w:sz w:val="24"/>
          <w:szCs w:val="24"/>
          <w:lang w:eastAsia="ru-RU"/>
        </w:rPr>
      </w:pPr>
    </w:p>
    <w:p w14:paraId="08F0875A" w14:textId="77777777" w:rsidR="00764AD4" w:rsidRPr="00764AD4" w:rsidRDefault="00764AD4" w:rsidP="00764AD4">
      <w:pPr>
        <w:spacing w:after="0" w:line="240" w:lineRule="auto"/>
        <w:ind w:left="-1134" w:right="-1133"/>
        <w:jc w:val="center"/>
        <w:rPr>
          <w:rFonts w:ascii="Times New Roman" w:eastAsia="Times New Roman" w:hAnsi="Times New Roman" w:cs="Times New Roman"/>
          <w:b/>
          <w:bCs/>
          <w:noProof/>
          <w:w w:val="115"/>
          <w:sz w:val="40"/>
          <w:szCs w:val="40"/>
          <w:lang w:eastAsia="ru-RU"/>
        </w:rPr>
      </w:pPr>
      <w:r w:rsidRPr="00764AD4">
        <w:rPr>
          <w:rFonts w:ascii="Times New Roman" w:eastAsia="Times New Roman" w:hAnsi="Times New Roman" w:cs="Times New Roman"/>
          <w:b/>
          <w:bCs/>
          <w:noProof/>
          <w:w w:val="115"/>
          <w:sz w:val="40"/>
          <w:szCs w:val="40"/>
          <w:lang w:eastAsia="ru-RU"/>
        </w:rPr>
        <w:t>АДМИНИСТРАЦИЯ</w:t>
      </w:r>
    </w:p>
    <w:p w14:paraId="0E8532EF" w14:textId="77777777" w:rsidR="00764AD4" w:rsidRPr="00764AD4" w:rsidRDefault="00764AD4" w:rsidP="00764AD4">
      <w:pPr>
        <w:spacing w:after="0" w:line="240" w:lineRule="auto"/>
        <w:ind w:left="-1134" w:right="-1133"/>
        <w:jc w:val="center"/>
        <w:rPr>
          <w:rFonts w:ascii="Times New Roman" w:eastAsia="Times New Roman" w:hAnsi="Times New Roman" w:cs="Times New Roman"/>
          <w:b/>
          <w:bCs/>
          <w:spacing w:val="10"/>
          <w:w w:val="115"/>
          <w:sz w:val="12"/>
          <w:szCs w:val="12"/>
          <w:lang w:eastAsia="ru-RU"/>
        </w:rPr>
      </w:pPr>
    </w:p>
    <w:p w14:paraId="26FFA6E2" w14:textId="77777777" w:rsidR="00764AD4" w:rsidRPr="00764AD4" w:rsidRDefault="00764AD4" w:rsidP="00764AD4">
      <w:pPr>
        <w:spacing w:after="0" w:line="240" w:lineRule="auto"/>
        <w:ind w:left="-1134" w:right="-1133"/>
        <w:jc w:val="center"/>
        <w:rPr>
          <w:rFonts w:ascii="Times New Roman" w:eastAsia="Times New Roman" w:hAnsi="Times New Roman" w:cs="Times New Roman"/>
          <w:b/>
          <w:bCs/>
          <w:spacing w:val="10"/>
          <w:w w:val="115"/>
          <w:lang w:eastAsia="ru-RU"/>
        </w:rPr>
      </w:pPr>
      <w:r w:rsidRPr="00764AD4">
        <w:rPr>
          <w:rFonts w:ascii="Times New Roman" w:eastAsia="Times New Roman" w:hAnsi="Times New Roman" w:cs="Times New Roman"/>
          <w:b/>
          <w:bCs/>
          <w:noProof/>
          <w:spacing w:val="10"/>
          <w:w w:val="115"/>
          <w:lang w:eastAsia="ru-RU"/>
        </w:rPr>
        <w:t>МУНИЦИПАЛЬНОГО ОБРАЗОВАНИЯ</w:t>
      </w:r>
    </w:p>
    <w:p w14:paraId="38B1FE73" w14:textId="77777777" w:rsidR="00764AD4" w:rsidRPr="00764AD4" w:rsidRDefault="00764AD4" w:rsidP="00764AD4">
      <w:pPr>
        <w:spacing w:after="0" w:line="240" w:lineRule="auto"/>
        <w:ind w:left="-1134" w:right="-1133"/>
        <w:jc w:val="center"/>
        <w:rPr>
          <w:rFonts w:ascii="Times New Roman" w:eastAsia="Times New Roman" w:hAnsi="Times New Roman" w:cs="Times New Roman"/>
          <w:b/>
          <w:bCs/>
          <w:spacing w:val="10"/>
          <w:w w:val="115"/>
          <w:lang w:eastAsia="ru-RU"/>
        </w:rPr>
      </w:pPr>
      <w:r w:rsidRPr="00764AD4">
        <w:rPr>
          <w:rFonts w:ascii="Times New Roman" w:eastAsia="Times New Roman" w:hAnsi="Times New Roman" w:cs="Times New Roman"/>
          <w:b/>
          <w:bCs/>
          <w:noProof/>
          <w:spacing w:val="10"/>
          <w:w w:val="115"/>
          <w:lang w:eastAsia="ru-RU"/>
        </w:rPr>
        <w:t>ГОРОДСКОЙ ОКРУГ ЛЮБЕРЦЫ</w:t>
      </w:r>
      <w:r w:rsidRPr="00764AD4">
        <w:rPr>
          <w:rFonts w:ascii="Times New Roman" w:eastAsia="Times New Roman" w:hAnsi="Times New Roman" w:cs="Times New Roman"/>
          <w:b/>
          <w:bCs/>
          <w:spacing w:val="10"/>
          <w:w w:val="115"/>
          <w:lang w:eastAsia="ru-RU"/>
        </w:rPr>
        <w:br/>
      </w:r>
      <w:r w:rsidRPr="00764AD4">
        <w:rPr>
          <w:rFonts w:ascii="Times New Roman" w:eastAsia="Times New Roman" w:hAnsi="Times New Roman" w:cs="Times New Roman"/>
          <w:b/>
          <w:bCs/>
          <w:noProof/>
          <w:spacing w:val="10"/>
          <w:w w:val="115"/>
          <w:lang w:eastAsia="ru-RU"/>
        </w:rPr>
        <w:t>МОСКОВСКОЙ ОБЛАСТИ</w:t>
      </w:r>
    </w:p>
    <w:p w14:paraId="1F7B4D28" w14:textId="77777777" w:rsidR="00764AD4" w:rsidRPr="00764AD4" w:rsidRDefault="00764AD4" w:rsidP="00764AD4">
      <w:pPr>
        <w:spacing w:after="0" w:line="100" w:lineRule="atLeast"/>
        <w:ind w:left="-1134" w:right="-1133"/>
        <w:jc w:val="center"/>
        <w:rPr>
          <w:rFonts w:ascii="Times New Roman" w:eastAsia="Times New Roman" w:hAnsi="Times New Roman" w:cs="Times New Roman"/>
          <w:b/>
          <w:bCs/>
          <w:w w:val="115"/>
          <w:sz w:val="24"/>
          <w:szCs w:val="24"/>
          <w:lang w:eastAsia="ru-RU"/>
        </w:rPr>
      </w:pPr>
    </w:p>
    <w:p w14:paraId="584BC707" w14:textId="77777777" w:rsidR="00764AD4" w:rsidRPr="00764AD4" w:rsidRDefault="00764AD4" w:rsidP="00764AD4">
      <w:pPr>
        <w:spacing w:after="0" w:line="100" w:lineRule="atLeast"/>
        <w:ind w:left="-1134" w:right="-1133"/>
        <w:jc w:val="center"/>
        <w:rPr>
          <w:rFonts w:ascii="Times New Roman" w:eastAsia="Times New Roman" w:hAnsi="Times New Roman" w:cs="Times New Roman"/>
          <w:bCs/>
          <w:w w:val="115"/>
          <w:sz w:val="32"/>
          <w:szCs w:val="32"/>
          <w:lang w:eastAsia="ru-RU"/>
        </w:rPr>
      </w:pPr>
      <w:r w:rsidRPr="00764AD4">
        <w:rPr>
          <w:rFonts w:ascii="Times New Roman" w:eastAsia="Times New Roman" w:hAnsi="Times New Roman" w:cs="Times New Roman"/>
          <w:b/>
          <w:bCs/>
          <w:w w:val="115"/>
          <w:sz w:val="32"/>
          <w:szCs w:val="32"/>
          <w:lang w:eastAsia="ru-RU"/>
        </w:rPr>
        <w:t>ПОСТАНОВЛЕНИЕ</w:t>
      </w:r>
    </w:p>
    <w:p w14:paraId="6E1F4D07" w14:textId="77777777" w:rsidR="00764AD4" w:rsidRPr="00764AD4" w:rsidRDefault="00764AD4" w:rsidP="00764AD4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DAFE8D" w14:textId="014525B9" w:rsidR="00764AD4" w:rsidRPr="00764AD4" w:rsidRDefault="00764AD4" w:rsidP="00764AD4">
      <w:pPr>
        <w:tabs>
          <w:tab w:val="left" w:pos="9072"/>
        </w:tabs>
        <w:spacing w:after="0" w:line="240" w:lineRule="auto"/>
        <w:ind w:right="-113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AD4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764A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19.01.2024</w:t>
      </w:r>
      <w:r w:rsidRPr="00764AD4">
        <w:rPr>
          <w:rFonts w:ascii="Times New Roman" w:eastAsia="Times New Roman" w:hAnsi="Times New Roman" w:cs="Times New Roman"/>
          <w:sz w:val="24"/>
          <w:szCs w:val="24"/>
          <w:lang w:eastAsia="ru-RU"/>
        </w:rPr>
        <w:t>____                                                                                                  №___</w:t>
      </w:r>
      <w:r w:rsidRPr="00764A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141-ПА</w:t>
      </w:r>
      <w:r w:rsidRPr="00764AD4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14:paraId="09644E8D" w14:textId="77777777" w:rsidR="00764AD4" w:rsidRPr="00764AD4" w:rsidRDefault="00764AD4" w:rsidP="00764A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8263D34" w14:textId="77777777" w:rsidR="00764AD4" w:rsidRPr="00764AD4" w:rsidRDefault="00764AD4" w:rsidP="00764AD4">
      <w:pPr>
        <w:spacing w:after="0" w:line="240" w:lineRule="auto"/>
        <w:ind w:left="-1134" w:right="-1133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64AD4">
        <w:rPr>
          <w:rFonts w:ascii="Times New Roman" w:eastAsia="Times New Roman" w:hAnsi="Times New Roman" w:cs="Times New Roman"/>
          <w:b/>
          <w:lang w:eastAsia="ru-RU"/>
        </w:rPr>
        <w:t>г. Люберцы</w:t>
      </w:r>
    </w:p>
    <w:p w14:paraId="68048058" w14:textId="77777777" w:rsidR="00B743AC" w:rsidRDefault="00B743AC" w:rsidP="00B743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76DB868" w14:textId="1D707C69" w:rsidR="0034083A" w:rsidRPr="00C523B7" w:rsidRDefault="0034083A" w:rsidP="003408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23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Административного регламента </w:t>
      </w:r>
      <w:proofErr w:type="gramStart"/>
      <w:r w:rsidRPr="00C523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 предоставлению</w:t>
      </w:r>
      <w:proofErr w:type="gramEnd"/>
      <w:r w:rsidRPr="00C523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муниципальной услуги </w:t>
      </w:r>
      <w:r w:rsidRPr="002524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252446" w:rsidRPr="0025244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Включение мест под размещение нестационарных торговых объектов в схему размещения нестационарных торговых объектов на территории муниципального образования </w:t>
      </w:r>
      <w:r w:rsidR="005F6D2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городской округ Люберцы </w:t>
      </w:r>
      <w:r w:rsidR="00252446" w:rsidRPr="00252446">
        <w:rPr>
          <w:rFonts w:ascii="Times New Roman" w:eastAsia="Times New Roman" w:hAnsi="Times New Roman"/>
          <w:b/>
          <w:sz w:val="28"/>
          <w:szCs w:val="28"/>
          <w:lang w:eastAsia="ru-RU"/>
        </w:rPr>
        <w:t>Московской области на основании предложений физических, юридических лиц, индивидуальных предпринимателей и уведомление о проведении аукциона</w:t>
      </w:r>
      <w:r w:rsidRPr="002524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763951">
        <w:t xml:space="preserve"> </w:t>
      </w:r>
    </w:p>
    <w:p w14:paraId="77484944" w14:textId="77777777" w:rsidR="0034083A" w:rsidRPr="00C523B7" w:rsidRDefault="0034083A" w:rsidP="003408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2B2FAD97" w14:textId="5347AC32" w:rsidR="0034083A" w:rsidRDefault="0034083A" w:rsidP="003408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№ 131-ФЗ </w:t>
      </w:r>
      <w:r w:rsidRPr="00C523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«Об общих принципах организации местного самоуправления в Российской Федерации», Федеральным законом от 27.07.2010 № 210-ФЗ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Pr="00C52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организации предоставления государственных и муниципальных услуг», Федеральным законом от 28.12.2009 № 381-ФЗ «Об основах государственного регулирования торговой деятельности в Российской Федерации», Распоряжением Министерства сельского хозяйства и продовольствия Московской области от 13.10.2020 № 20РВ-306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2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разработке и утверждении органами местного самоуправления муниципальных образований Московской области схем размещения нестационарных торговых объектов и Методических рекомендаций по размещению нестационарных торговых объектов </w:t>
      </w:r>
      <w:r w:rsidR="005F6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C523B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муниципальн</w:t>
      </w:r>
      <w:r w:rsidR="00783536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C52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</w:t>
      </w:r>
      <w:r w:rsidR="00783536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C52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Московской области», Уставом городского округа Люберцы, Решением Совета депутатов городско</w:t>
      </w:r>
      <w:r w:rsidR="00783536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C52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</w:t>
      </w:r>
      <w:r w:rsidR="0078353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52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Люберцы от 07.06.2017 № 52/7 «О вопросах правопреемства», Постановлением администрации Люберецкого муниципального района Московской области от 24.04.2014 № 951-ПА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2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порядка разработки и утверждения административных регламентов предоставления муниципальных (государственных) услуг», </w:t>
      </w:r>
      <w:r w:rsidR="008B1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Распоряжением Главы городского округа                   от 11.01.2024 № 04-РГ/к  «Об убытии в командировку», </w:t>
      </w:r>
      <w:r w:rsidRPr="00C523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14:paraId="78C9EBA7" w14:textId="77777777" w:rsidR="0011758C" w:rsidRPr="00C523B7" w:rsidRDefault="0011758C" w:rsidP="003408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23454F" w14:textId="606A601C" w:rsidR="0034083A" w:rsidRDefault="0034083A" w:rsidP="0034083A">
      <w:pPr>
        <w:widowControl w:val="0"/>
        <w:spacing w:after="0" w:line="240" w:lineRule="auto"/>
        <w:ind w:right="40" w:firstLine="6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523B7">
        <w:rPr>
          <w:rFonts w:ascii="Times New Roman" w:eastAsia="Times New Roman" w:hAnsi="Times New Roman" w:cs="Times New Roman"/>
          <w:bCs/>
          <w:sz w:val="28"/>
          <w:szCs w:val="28"/>
        </w:rPr>
        <w:t>1.</w:t>
      </w:r>
      <w:r w:rsidRPr="00C523B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523B7">
        <w:rPr>
          <w:rFonts w:ascii="Times New Roman" w:eastAsia="Times New Roman" w:hAnsi="Times New Roman" w:cs="Times New Roman"/>
          <w:bCs/>
          <w:sz w:val="28"/>
          <w:szCs w:val="28"/>
        </w:rPr>
        <w:t>Утвердить Административный регламент</w:t>
      </w:r>
      <w:r w:rsidR="007E48B5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</w:t>
      </w:r>
      <w:r w:rsidRPr="00C523B7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предоставлени</w:t>
      </w:r>
      <w:r w:rsidR="007E48B5">
        <w:rPr>
          <w:rFonts w:ascii="Times New Roman" w:eastAsia="Times New Roman" w:hAnsi="Times New Roman" w:cs="Times New Roman"/>
          <w:bCs/>
          <w:sz w:val="28"/>
          <w:szCs w:val="28"/>
        </w:rPr>
        <w:t>ю</w:t>
      </w:r>
      <w:r w:rsidRPr="00C523B7"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муниципальной услуги «</w:t>
      </w:r>
      <w:r w:rsidR="00063CF4" w:rsidRPr="00063CF4">
        <w:rPr>
          <w:rFonts w:ascii="Times New Roman" w:eastAsia="Times New Roman" w:hAnsi="Times New Roman"/>
          <w:sz w:val="28"/>
          <w:szCs w:val="28"/>
          <w:lang w:eastAsia="ru-RU"/>
        </w:rPr>
        <w:t xml:space="preserve">Включение мест под размещение нестационарных торговых объектов в схему размещения нестационарных торговых объектов </w:t>
      </w:r>
      <w:r w:rsidR="005F6D2C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063CF4" w:rsidRPr="00063CF4">
        <w:rPr>
          <w:rFonts w:ascii="Times New Roman" w:eastAsia="Times New Roman" w:hAnsi="Times New Roman"/>
          <w:sz w:val="28"/>
          <w:szCs w:val="28"/>
          <w:lang w:eastAsia="ru-RU"/>
        </w:rPr>
        <w:t>на территории муниципального образования</w:t>
      </w:r>
      <w:r w:rsidR="005F6D2C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городской округ Люберцы</w:t>
      </w:r>
      <w:r w:rsidR="00063CF4" w:rsidRPr="00063CF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63CF4" w:rsidRPr="00063CF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Московской области на основании предложений физических, юридических лиц, индивидуальных предпринимателей и уведомление о проведении аукциона</w:t>
      </w:r>
      <w:r w:rsidR="00783536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063CF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523B7">
        <w:rPr>
          <w:rFonts w:ascii="Times New Roman" w:eastAsia="Times New Roman" w:hAnsi="Times New Roman" w:cs="Times New Roman"/>
          <w:bCs/>
          <w:sz w:val="28"/>
          <w:szCs w:val="28"/>
        </w:rPr>
        <w:t>(прилагается).</w:t>
      </w:r>
    </w:p>
    <w:p w14:paraId="0333FB01" w14:textId="6635F921" w:rsidR="00063CF4" w:rsidRPr="00C523B7" w:rsidRDefault="00063CF4" w:rsidP="00063CF4">
      <w:pPr>
        <w:widowControl w:val="0"/>
        <w:spacing w:after="0" w:line="240" w:lineRule="auto"/>
        <w:ind w:right="4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2. Признать утратившим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силу  Постановление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администрации городского округа Люберцы</w:t>
      </w:r>
      <w:r w:rsidR="007E2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от 17.04.2023 № 1628-ПА «Об утверждении Административного регламента </w:t>
      </w:r>
      <w:r w:rsidR="00783536">
        <w:rPr>
          <w:rFonts w:ascii="Times New Roman" w:eastAsia="Times New Roman" w:hAnsi="Times New Roman" w:cs="Times New Roman"/>
          <w:bCs/>
          <w:sz w:val="28"/>
          <w:szCs w:val="28"/>
        </w:rPr>
        <w:t xml:space="preserve">по предоставлению муниципальной услуги </w:t>
      </w:r>
      <w:r w:rsidR="00CD1F3C">
        <w:rPr>
          <w:rFonts w:ascii="Times New Roman" w:eastAsia="Times New Roman" w:hAnsi="Times New Roman" w:cs="Times New Roman"/>
          <w:bCs/>
          <w:sz w:val="28"/>
          <w:szCs w:val="28"/>
        </w:rPr>
        <w:t>«Включение мест под размеще</w:t>
      </w:r>
      <w:r w:rsidR="007E2B7B">
        <w:rPr>
          <w:rFonts w:ascii="Times New Roman" w:eastAsia="Times New Roman" w:hAnsi="Times New Roman" w:cs="Times New Roman"/>
          <w:bCs/>
          <w:sz w:val="28"/>
          <w:szCs w:val="28"/>
        </w:rPr>
        <w:t>ние мобильных торговых объектов</w:t>
      </w:r>
      <w:r w:rsidR="00E01887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схему размещения нестационарных</w:t>
      </w:r>
      <w:r w:rsidR="007E2B7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01887">
        <w:rPr>
          <w:rFonts w:ascii="Times New Roman" w:eastAsia="Times New Roman" w:hAnsi="Times New Roman" w:cs="Times New Roman"/>
          <w:bCs/>
          <w:sz w:val="28"/>
          <w:szCs w:val="28"/>
        </w:rPr>
        <w:t xml:space="preserve">торговых объектов </w:t>
      </w:r>
      <w:r w:rsidR="007E2B7B">
        <w:rPr>
          <w:rFonts w:ascii="Times New Roman" w:eastAsia="Times New Roman" w:hAnsi="Times New Roman" w:cs="Times New Roman"/>
          <w:bCs/>
          <w:sz w:val="28"/>
          <w:szCs w:val="28"/>
        </w:rPr>
        <w:t>на территории муниципального образования городской округ Люберцы Московской области</w:t>
      </w:r>
      <w:r w:rsidR="004F7E67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основании предложений физических, юридических лиц, индивидуальных предпринимателей».</w:t>
      </w:r>
    </w:p>
    <w:p w14:paraId="6726BE2A" w14:textId="17E753E9" w:rsidR="0034083A" w:rsidRPr="00C523B7" w:rsidRDefault="00063CF4" w:rsidP="0034083A">
      <w:pPr>
        <w:tabs>
          <w:tab w:val="left" w:pos="540"/>
          <w:tab w:val="left" w:pos="720"/>
          <w:tab w:val="left" w:pos="72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4083A" w:rsidRPr="00C523B7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14:paraId="545A42A0" w14:textId="5ADD5A87" w:rsidR="0034083A" w:rsidRPr="00C523B7" w:rsidRDefault="00063CF4" w:rsidP="0034083A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4083A" w:rsidRPr="00C523B7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исполнением настоящего Постановления возложить</w:t>
      </w:r>
      <w:r w:rsidR="0034083A" w:rsidRPr="00C523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заместителя Главы </w:t>
      </w:r>
      <w:r w:rsidR="0011758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Криворучко М.В.</w:t>
      </w:r>
    </w:p>
    <w:p w14:paraId="25BAC726" w14:textId="77777777" w:rsidR="0034083A" w:rsidRPr="00C523B7" w:rsidRDefault="0034083A" w:rsidP="0034083A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76BA2D" w14:textId="77777777" w:rsidR="0034083A" w:rsidRPr="00C523B7" w:rsidRDefault="0034083A" w:rsidP="0034083A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D0FAC2" w14:textId="158C7B73" w:rsidR="0034083A" w:rsidRPr="00C523B7" w:rsidRDefault="008B11A1" w:rsidP="003408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4083A" w:rsidRPr="00C523B7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6544DC">
        <w:rPr>
          <w:rFonts w:ascii="Times New Roman" w:hAnsi="Times New Roman" w:cs="Times New Roman"/>
          <w:sz w:val="28"/>
          <w:szCs w:val="28"/>
        </w:rPr>
        <w:t xml:space="preserve"> </w:t>
      </w:r>
      <w:r w:rsidR="00783536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6544DC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И.В. Мотовилов</w:t>
      </w:r>
    </w:p>
    <w:p w14:paraId="2E30B6F9" w14:textId="77777777" w:rsidR="0034083A" w:rsidRPr="00C523B7" w:rsidRDefault="0034083A" w:rsidP="00340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E847C6" w14:textId="77777777" w:rsidR="0034083A" w:rsidRPr="00C523B7" w:rsidRDefault="0034083A" w:rsidP="0034083A">
      <w:pPr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163E2F" w14:textId="77777777" w:rsidR="0034083A" w:rsidRPr="00C523B7" w:rsidRDefault="0034083A" w:rsidP="0034083A">
      <w:pPr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5C8750" w14:textId="77777777" w:rsidR="0034083A" w:rsidRDefault="0034083A" w:rsidP="003408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7551F1" w14:textId="77777777" w:rsidR="00D02E2A" w:rsidRDefault="00D02E2A" w:rsidP="003408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D55D0C" w14:textId="77777777" w:rsidR="00D02E2A" w:rsidRDefault="00D02E2A" w:rsidP="003408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5F6EAC" w14:textId="77777777" w:rsidR="00D02E2A" w:rsidRDefault="00D02E2A" w:rsidP="003408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25AA1C" w14:textId="77777777" w:rsidR="00D02E2A" w:rsidRDefault="00D02E2A" w:rsidP="003408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FB9DAE" w14:textId="77777777" w:rsidR="00D02E2A" w:rsidRDefault="00D02E2A" w:rsidP="003408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DD0E2D" w14:textId="77777777" w:rsidR="00D02E2A" w:rsidRDefault="00D02E2A" w:rsidP="003408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75B8D4" w14:textId="77777777" w:rsidR="00D02E2A" w:rsidRDefault="00D02E2A" w:rsidP="003408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4066C0" w14:textId="77777777" w:rsidR="00D02E2A" w:rsidRDefault="00D02E2A" w:rsidP="003408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B27D08" w14:textId="77777777" w:rsidR="00D02E2A" w:rsidRDefault="00D02E2A" w:rsidP="003408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739F55" w14:textId="77777777" w:rsidR="00D02E2A" w:rsidRDefault="00D02E2A" w:rsidP="003408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B44A6E" w14:textId="77777777" w:rsidR="00D02E2A" w:rsidRDefault="00D02E2A" w:rsidP="003408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9853E6" w14:textId="77777777" w:rsidR="00D02E2A" w:rsidRDefault="00D02E2A" w:rsidP="003408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D774A5" w14:textId="77777777" w:rsidR="00D02E2A" w:rsidRDefault="00D02E2A" w:rsidP="003408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A2D2D4" w14:textId="77777777" w:rsidR="00D02E2A" w:rsidRDefault="00D02E2A" w:rsidP="003408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7EF6A4" w14:textId="77777777" w:rsidR="00D02E2A" w:rsidRDefault="00D02E2A" w:rsidP="003408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C8D370" w14:textId="77777777" w:rsidR="00D02E2A" w:rsidRDefault="00D02E2A" w:rsidP="003408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642BB4" w14:textId="77777777" w:rsidR="00D02E2A" w:rsidRDefault="00D02E2A" w:rsidP="003408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1EB8FF" w14:textId="77777777" w:rsidR="00FC605A" w:rsidRDefault="00FC605A" w:rsidP="003408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6BC733" w14:textId="77777777" w:rsidR="00FC605A" w:rsidRDefault="00FC605A" w:rsidP="003408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C5DA14" w14:textId="77777777" w:rsidR="00FC605A" w:rsidRDefault="00FC605A" w:rsidP="003408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4BEFFC" w14:textId="77777777" w:rsidR="00FC605A" w:rsidRDefault="00FC605A" w:rsidP="003408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ED8530" w14:textId="77777777" w:rsidR="00D02E2A" w:rsidRDefault="00D02E2A" w:rsidP="003408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A3E4B1" w14:textId="49AD553E" w:rsidR="00293151" w:rsidRPr="004E78B6" w:rsidRDefault="00F05FC1" w:rsidP="00293151">
      <w:pPr>
        <w:pStyle w:val="10"/>
        <w:spacing w:before="0"/>
        <w:jc w:val="center"/>
        <w:rPr>
          <w:rFonts w:ascii="Times New Roman" w:hAnsi="Times New Roman" w:cs="Times New Roman"/>
          <w:b w:val="0"/>
          <w:color w:val="auto"/>
          <w:sz w:val="2"/>
          <w:szCs w:val="2"/>
        </w:rPr>
      </w:pPr>
      <w:r>
        <w:rPr>
          <w:rFonts w:ascii="Times New Roman" w:hAnsi="Times New Roman" w:cs="Times New Roman"/>
          <w:b w:val="0"/>
          <w:color w:val="auto"/>
          <w:sz w:val="2"/>
          <w:szCs w:val="2"/>
        </w:rPr>
        <w:lastRenderedPageBreak/>
        <w:t xml:space="preserve"> </w:t>
      </w:r>
    </w:p>
    <w:p w14:paraId="6C771C7B" w14:textId="77777777" w:rsidR="00D0319C" w:rsidRDefault="00D0319C" w:rsidP="00D0319C">
      <w:pPr>
        <w:tabs>
          <w:tab w:val="left" w:pos="5103"/>
        </w:tabs>
        <w:spacing w:after="0"/>
        <w:ind w:left="5670"/>
        <w:rPr>
          <w:rFonts w:ascii="Times New Roman" w:hAnsi="Times New Roman" w:cs="Times New Roman"/>
          <w:sz w:val="28"/>
          <w:szCs w:val="28"/>
        </w:rPr>
      </w:pPr>
      <w:bookmarkStart w:id="0" w:name="_Toc155965946"/>
      <w:r>
        <w:rPr>
          <w:rFonts w:ascii="Times New Roman" w:hAnsi="Times New Roman" w:cs="Times New Roman"/>
          <w:sz w:val="28"/>
          <w:szCs w:val="28"/>
        </w:rPr>
        <w:t xml:space="preserve">             Утвержден</w:t>
      </w:r>
    </w:p>
    <w:p w14:paraId="308C90FF" w14:textId="77777777" w:rsidR="00D0319C" w:rsidRDefault="00D0319C" w:rsidP="00D0319C">
      <w:pPr>
        <w:tabs>
          <w:tab w:val="left" w:pos="5103"/>
        </w:tabs>
        <w:spacing w:after="0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14:paraId="1BA35949" w14:textId="77777777" w:rsidR="00D0319C" w:rsidRDefault="00D0319C" w:rsidP="00D0319C">
      <w:pPr>
        <w:tabs>
          <w:tab w:val="left" w:pos="5103"/>
        </w:tabs>
        <w:spacing w:after="0"/>
        <w:ind w:firstLine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Люберцы</w:t>
      </w:r>
    </w:p>
    <w:p w14:paraId="64A50668" w14:textId="1145758A" w:rsidR="00D0319C" w:rsidRPr="00FC605A" w:rsidRDefault="00D0319C" w:rsidP="00D0319C">
      <w:pPr>
        <w:tabs>
          <w:tab w:val="left" w:pos="5103"/>
        </w:tabs>
        <w:spacing w:after="0"/>
        <w:ind w:left="5670" w:hanging="28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F05FC1">
        <w:rPr>
          <w:rFonts w:ascii="Times New Roman" w:hAnsi="Times New Roman" w:cs="Times New Roman"/>
          <w:sz w:val="28"/>
          <w:szCs w:val="28"/>
        </w:rPr>
        <w:t xml:space="preserve"> </w:t>
      </w:r>
      <w:r w:rsidR="00FC605A">
        <w:rPr>
          <w:rFonts w:ascii="Times New Roman" w:hAnsi="Times New Roman" w:cs="Times New Roman"/>
          <w:sz w:val="28"/>
          <w:szCs w:val="28"/>
        </w:rPr>
        <w:t xml:space="preserve">19.01.2024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FC605A">
        <w:rPr>
          <w:rFonts w:ascii="Times New Roman" w:hAnsi="Times New Roman" w:cs="Times New Roman"/>
          <w:sz w:val="28"/>
          <w:szCs w:val="28"/>
        </w:rPr>
        <w:t xml:space="preserve">  </w:t>
      </w:r>
      <w:r w:rsidR="00F05FC1" w:rsidRPr="00FC605A">
        <w:rPr>
          <w:rFonts w:ascii="Times New Roman" w:hAnsi="Times New Roman" w:cs="Times New Roman"/>
          <w:sz w:val="28"/>
          <w:szCs w:val="28"/>
        </w:rPr>
        <w:t>141-ПА</w:t>
      </w:r>
    </w:p>
    <w:p w14:paraId="1A03665C" w14:textId="77777777" w:rsidR="00D0319C" w:rsidRPr="00FC605A" w:rsidRDefault="00D0319C" w:rsidP="00D031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75E2515" w14:textId="77777777" w:rsidR="00D0319C" w:rsidRPr="003E6F02" w:rsidRDefault="00D0319C" w:rsidP="00D031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66394">
        <w:rPr>
          <w:rFonts w:ascii="Times New Roman" w:hAnsi="Times New Roman" w:cs="Times New Roman"/>
          <w:sz w:val="28"/>
          <w:szCs w:val="28"/>
        </w:rPr>
        <w:t>Административн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D66394">
        <w:rPr>
          <w:rFonts w:ascii="Times New Roman" w:hAnsi="Times New Roman" w:cs="Times New Roman"/>
          <w:sz w:val="28"/>
          <w:szCs w:val="28"/>
        </w:rPr>
        <w:t xml:space="preserve"> регламент </w:t>
      </w:r>
      <w:r w:rsidRPr="00D66394">
        <w:rPr>
          <w:rFonts w:ascii="Times New Roman" w:hAnsi="Times New Roman" w:cs="Times New Roman"/>
          <w:sz w:val="28"/>
          <w:szCs w:val="28"/>
        </w:rPr>
        <w:br/>
      </w:r>
      <w:r w:rsidRPr="003E6F02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14:paraId="01C16469" w14:textId="77777777" w:rsidR="00D0319C" w:rsidRPr="00D66394" w:rsidRDefault="00D0319C" w:rsidP="00D031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E6F0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Включение мест под размещение нестационарных торговых объектов в схему размещения нестационарных торговых объектов на территории муниципального образования городской округ Люберцы Московской области на основании предложений физических, юридических лиц, индивидуальных предпринимателей и уведомление о проведении аукциона</w:t>
      </w:r>
      <w:r w:rsidRPr="003E6F02">
        <w:rPr>
          <w:rFonts w:ascii="Times New Roman" w:hAnsi="Times New Roman" w:cs="Times New Roman"/>
          <w:sz w:val="28"/>
          <w:szCs w:val="28"/>
        </w:rPr>
        <w:t>»</w:t>
      </w:r>
    </w:p>
    <w:p w14:paraId="26E93291" w14:textId="77777777" w:rsidR="00D0319C" w:rsidRDefault="00D0319C" w:rsidP="00293151">
      <w:pPr>
        <w:pStyle w:val="10"/>
        <w:spacing w:before="0"/>
        <w:jc w:val="center"/>
        <w:rPr>
          <w:rFonts w:ascii="Times New Roman" w:hAnsi="Times New Roman" w:cs="Times New Roman"/>
          <w:b w:val="0"/>
          <w:color w:val="auto"/>
        </w:rPr>
      </w:pPr>
    </w:p>
    <w:p w14:paraId="1779D653" w14:textId="23CD4816" w:rsidR="009C0034" w:rsidRPr="00F64E24" w:rsidRDefault="009C0034" w:rsidP="00293151">
      <w:pPr>
        <w:pStyle w:val="10"/>
        <w:spacing w:before="0"/>
        <w:jc w:val="center"/>
        <w:rPr>
          <w:rFonts w:ascii="Times New Roman" w:hAnsi="Times New Roman" w:cs="Times New Roman"/>
          <w:b w:val="0"/>
          <w:color w:val="auto"/>
        </w:rPr>
      </w:pPr>
      <w:r w:rsidRPr="00F64E24">
        <w:rPr>
          <w:rFonts w:ascii="Times New Roman" w:hAnsi="Times New Roman" w:cs="Times New Roman"/>
          <w:b w:val="0"/>
          <w:color w:val="auto"/>
          <w:lang w:val="en-US"/>
        </w:rPr>
        <w:t>I</w:t>
      </w:r>
      <w:r w:rsidRPr="00F64E24">
        <w:rPr>
          <w:rFonts w:ascii="Times New Roman" w:hAnsi="Times New Roman" w:cs="Times New Roman"/>
          <w:b w:val="0"/>
          <w:color w:val="auto"/>
        </w:rPr>
        <w:t>. Общие положения</w:t>
      </w:r>
      <w:bookmarkEnd w:id="0"/>
    </w:p>
    <w:p w14:paraId="3E9A9B8F" w14:textId="77777777" w:rsidR="009C0034" w:rsidRPr="00F64E24" w:rsidRDefault="00441E06" w:rsidP="00C4709B">
      <w:pPr>
        <w:pStyle w:val="2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" w:name="_Toc155965947"/>
      <w:r w:rsidRPr="00F64E2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1. Предмет регулирования </w:t>
      </w:r>
      <w:r w:rsidR="00E04D17" w:rsidRPr="00F64E24">
        <w:rPr>
          <w:rFonts w:ascii="Times New Roman" w:hAnsi="Times New Roman" w:cs="Times New Roman"/>
          <w:b w:val="0"/>
          <w:color w:val="auto"/>
          <w:sz w:val="28"/>
          <w:szCs w:val="28"/>
        </w:rPr>
        <w:t>А</w:t>
      </w:r>
      <w:r w:rsidRPr="00F64E24">
        <w:rPr>
          <w:rFonts w:ascii="Times New Roman" w:hAnsi="Times New Roman" w:cs="Times New Roman"/>
          <w:b w:val="0"/>
          <w:color w:val="auto"/>
          <w:sz w:val="28"/>
          <w:szCs w:val="28"/>
        </w:rPr>
        <w:t>дминистративного регламента</w:t>
      </w:r>
      <w:bookmarkEnd w:id="1"/>
    </w:p>
    <w:p w14:paraId="4C4E9BA8" w14:textId="77777777" w:rsidR="00C802D4" w:rsidRPr="00F64E24" w:rsidRDefault="00C802D4" w:rsidP="00441E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51A1371" w14:textId="2C64EF08" w:rsidR="00252446" w:rsidRPr="00340D49" w:rsidRDefault="00AE4560" w:rsidP="00340D4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E24">
        <w:rPr>
          <w:rFonts w:ascii="Times New Roman" w:hAnsi="Times New Roman" w:cs="Times New Roman"/>
          <w:sz w:val="28"/>
          <w:szCs w:val="28"/>
        </w:rPr>
        <w:t>1.1.</w:t>
      </w:r>
      <w:r w:rsidR="00252446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Настоящий Административный регламент регулирует отношения, возникающие в связи с предоставлением муниципальной услуги «Включение мест под размещение нестационарных торговых объектов в схему размещения нестационарных торговых объектов на территории муниципального образования </w:t>
      </w:r>
      <w:r w:rsidR="005F6D2C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городской округ Люберцы </w:t>
      </w:r>
      <w:r w:rsidR="00252446">
        <w:rPr>
          <w:rFonts w:ascii="Times New Roman" w:eastAsia="Times New Roman" w:hAnsi="Times New Roman"/>
          <w:sz w:val="28"/>
          <w:szCs w:val="28"/>
          <w:lang w:eastAsia="ru-RU"/>
        </w:rPr>
        <w:t>Московской области на основании предложений физических, юридических лиц, индивидуальных предпринимателей и уведомление о проведении аукциона» (далее – муниципальная услуга) Администрацией муниципального образования городской округ Люберцы Московской области (далее – Администрация).</w:t>
      </w:r>
    </w:p>
    <w:p w14:paraId="3772F65F" w14:textId="3468D4FB" w:rsidR="00AE4560" w:rsidRPr="00F64E24" w:rsidRDefault="00AE4560" w:rsidP="00AE456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F02">
        <w:rPr>
          <w:rFonts w:ascii="Times New Roman" w:hAnsi="Times New Roman" w:cs="Times New Roman"/>
          <w:sz w:val="28"/>
          <w:szCs w:val="28"/>
        </w:rPr>
        <w:t xml:space="preserve">1.2. </w:t>
      </w:r>
      <w:r w:rsidR="00EF6C2C" w:rsidRPr="003E6F02">
        <w:rPr>
          <w:rFonts w:ascii="Times New Roman" w:hAnsi="Times New Roman" w:cs="Times New Roman"/>
          <w:sz w:val="28"/>
          <w:szCs w:val="28"/>
        </w:rPr>
        <w:t>Настоящий А</w:t>
      </w:r>
      <w:r w:rsidRPr="003E6F02">
        <w:rPr>
          <w:rFonts w:ascii="Times New Roman" w:hAnsi="Times New Roman" w:cs="Times New Roman"/>
          <w:sz w:val="28"/>
          <w:szCs w:val="28"/>
        </w:rPr>
        <w:t>дминистративный регламент устанавливает порядок</w:t>
      </w:r>
      <w:r w:rsidRPr="00F64E24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D81373" w:rsidRPr="00F64E2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F64E24">
        <w:rPr>
          <w:rFonts w:ascii="Times New Roman" w:hAnsi="Times New Roman" w:cs="Times New Roman"/>
          <w:sz w:val="28"/>
          <w:szCs w:val="28"/>
        </w:rPr>
        <w:t xml:space="preserve">услуги и стандарт </w:t>
      </w:r>
      <w:r w:rsidR="0082056E" w:rsidRPr="00F64E24">
        <w:rPr>
          <w:rFonts w:ascii="Times New Roman" w:hAnsi="Times New Roman" w:cs="Times New Roman"/>
          <w:sz w:val="28"/>
          <w:szCs w:val="28"/>
        </w:rPr>
        <w:t xml:space="preserve">ее </w:t>
      </w:r>
      <w:r w:rsidRPr="00F64E24">
        <w:rPr>
          <w:rFonts w:ascii="Times New Roman" w:hAnsi="Times New Roman" w:cs="Times New Roman"/>
          <w:sz w:val="28"/>
          <w:szCs w:val="28"/>
        </w:rPr>
        <w:t>предоставления, состав</w:t>
      </w:r>
      <w:r w:rsidR="004308CF" w:rsidRPr="00F64E24">
        <w:rPr>
          <w:rFonts w:ascii="Times New Roman" w:hAnsi="Times New Roman" w:cs="Times New Roman"/>
          <w:sz w:val="28"/>
          <w:szCs w:val="28"/>
        </w:rPr>
        <w:t>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многофункциональных центрах предоставления государственных и муниципальных услуг (далее – МФЦ)</w:t>
      </w:r>
      <w:r w:rsidR="006609F1" w:rsidRPr="00F64E24">
        <w:rPr>
          <w:rFonts w:ascii="Times New Roman" w:hAnsi="Times New Roman" w:cs="Times New Roman"/>
          <w:sz w:val="28"/>
          <w:szCs w:val="28"/>
        </w:rPr>
        <w:t xml:space="preserve"> </w:t>
      </w:r>
      <w:r w:rsidR="00092F0B">
        <w:rPr>
          <w:rFonts w:ascii="Times New Roman" w:hAnsi="Times New Roman" w:cs="Times New Roman"/>
          <w:sz w:val="28"/>
          <w:szCs w:val="28"/>
        </w:rPr>
        <w:br/>
      </w:r>
      <w:r w:rsidR="001D73B8" w:rsidRPr="00F64E24">
        <w:rPr>
          <w:rFonts w:ascii="Times New Roman" w:hAnsi="Times New Roman" w:cs="Times New Roman"/>
          <w:sz w:val="28"/>
          <w:szCs w:val="28"/>
        </w:rPr>
        <w:t>в Московской области</w:t>
      </w:r>
      <w:r w:rsidR="004308CF" w:rsidRPr="00F64E24">
        <w:rPr>
          <w:rFonts w:ascii="Times New Roman" w:hAnsi="Times New Roman" w:cs="Times New Roman"/>
          <w:sz w:val="28"/>
          <w:szCs w:val="28"/>
        </w:rPr>
        <w:t xml:space="preserve">, а также особенности выполнения административных процедур в МФЦ, формы контроля за исполнением административного регламента и досудебный (внесудебный) порядок обжалования решений </w:t>
      </w:r>
      <w:r w:rsidR="00092F0B">
        <w:rPr>
          <w:rFonts w:ascii="Times New Roman" w:hAnsi="Times New Roman" w:cs="Times New Roman"/>
          <w:sz w:val="28"/>
          <w:szCs w:val="28"/>
        </w:rPr>
        <w:br/>
      </w:r>
      <w:r w:rsidR="004308CF" w:rsidRPr="00F64E24">
        <w:rPr>
          <w:rFonts w:ascii="Times New Roman" w:hAnsi="Times New Roman" w:cs="Times New Roman"/>
          <w:sz w:val="28"/>
          <w:szCs w:val="28"/>
        </w:rPr>
        <w:t xml:space="preserve">и действий (бездействия) </w:t>
      </w:r>
      <w:r w:rsidR="0080129C" w:rsidRPr="00F64E24">
        <w:rPr>
          <w:rFonts w:ascii="Times New Roman" w:hAnsi="Times New Roman" w:cs="Times New Roman"/>
          <w:sz w:val="28"/>
          <w:szCs w:val="28"/>
        </w:rPr>
        <w:t>Администрации</w:t>
      </w:r>
      <w:r w:rsidR="00C94596" w:rsidRPr="00F64E24">
        <w:rPr>
          <w:rFonts w:ascii="Times New Roman" w:hAnsi="Times New Roman" w:cs="Times New Roman"/>
          <w:sz w:val="28"/>
          <w:szCs w:val="28"/>
        </w:rPr>
        <w:t xml:space="preserve">, </w:t>
      </w:r>
      <w:r w:rsidR="004308CF" w:rsidRPr="00F64E24">
        <w:rPr>
          <w:rFonts w:ascii="Times New Roman" w:hAnsi="Times New Roman" w:cs="Times New Roman"/>
          <w:sz w:val="28"/>
          <w:szCs w:val="28"/>
        </w:rPr>
        <w:t xml:space="preserve">МФЦ, а также их должностных лиц, </w:t>
      </w:r>
      <w:r w:rsidR="0030560E" w:rsidRPr="00F64E24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4308CF" w:rsidRPr="00F64E24">
        <w:rPr>
          <w:rFonts w:ascii="Times New Roman" w:hAnsi="Times New Roman" w:cs="Times New Roman"/>
          <w:sz w:val="28"/>
          <w:szCs w:val="28"/>
        </w:rPr>
        <w:t>служащих, работников.</w:t>
      </w:r>
    </w:p>
    <w:p w14:paraId="2BF49193" w14:textId="2E77EDBB" w:rsidR="00545EF6" w:rsidRPr="00F64E24" w:rsidRDefault="00EF6C2C" w:rsidP="00545EF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E24">
        <w:rPr>
          <w:rFonts w:ascii="Times New Roman" w:hAnsi="Times New Roman" w:cs="Times New Roman"/>
          <w:sz w:val="28"/>
          <w:szCs w:val="28"/>
        </w:rPr>
        <w:t xml:space="preserve">1.3. </w:t>
      </w:r>
      <w:r w:rsidR="00545EF6" w:rsidRPr="00F64E24">
        <w:rPr>
          <w:rFonts w:ascii="Times New Roman" w:hAnsi="Times New Roman" w:cs="Times New Roman"/>
          <w:sz w:val="28"/>
          <w:szCs w:val="28"/>
        </w:rPr>
        <w:t>Термины и определения, используемые в настоящем Административном регламенте</w:t>
      </w:r>
      <w:r w:rsidR="00EE2FC3" w:rsidRPr="00F64E24">
        <w:rPr>
          <w:rFonts w:ascii="Times New Roman" w:hAnsi="Times New Roman" w:cs="Times New Roman"/>
          <w:sz w:val="28"/>
          <w:szCs w:val="28"/>
        </w:rPr>
        <w:t>:</w:t>
      </w:r>
      <w:r w:rsidR="00545EF6" w:rsidRPr="00F64E2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741032" w14:textId="0253178C" w:rsidR="000F7183" w:rsidRPr="00F64E24" w:rsidRDefault="00EE2FC3" w:rsidP="000F71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E24">
        <w:rPr>
          <w:rFonts w:ascii="Times New Roman" w:hAnsi="Times New Roman" w:cs="Times New Roman"/>
          <w:sz w:val="28"/>
          <w:szCs w:val="28"/>
        </w:rPr>
        <w:lastRenderedPageBreak/>
        <w:t xml:space="preserve">1.3.1. </w:t>
      </w:r>
      <w:r w:rsidR="00B40A80" w:rsidRPr="00F64E24">
        <w:rPr>
          <w:rFonts w:ascii="Times New Roman" w:hAnsi="Times New Roman" w:cs="Times New Roman"/>
          <w:sz w:val="28"/>
          <w:szCs w:val="28"/>
        </w:rPr>
        <w:t>ВИС (ведомственная информационная система</w:t>
      </w:r>
      <w:r w:rsidR="000F7183" w:rsidRPr="00F64E24">
        <w:rPr>
          <w:rFonts w:ascii="Times New Roman" w:hAnsi="Times New Roman" w:cs="Times New Roman"/>
          <w:sz w:val="28"/>
          <w:szCs w:val="28"/>
        </w:rPr>
        <w:t xml:space="preserve">) – Государственная информационная система «Региональная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области, государственных органов Московской области, органов местного самоуправления муниципальных образований Московской области». </w:t>
      </w:r>
    </w:p>
    <w:p w14:paraId="0E45D4CD" w14:textId="62E2B2F1" w:rsidR="00EE2FC3" w:rsidRPr="00F64E24" w:rsidRDefault="00EE2FC3" w:rsidP="00EE2FC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E24">
        <w:rPr>
          <w:rFonts w:ascii="Times New Roman" w:hAnsi="Times New Roman" w:cs="Times New Roman"/>
          <w:sz w:val="28"/>
          <w:szCs w:val="28"/>
        </w:rPr>
        <w:t>1.3.2. ЕПГУ – Федеральная государственная информационная система «Единый портал государственных и муниципальных услуг (функций)», расположенная в информационно-телекоммуникационной сети «Интернет» (далее – сеть Интернет) по адресу: www.gosuslugi.ru.</w:t>
      </w:r>
    </w:p>
    <w:p w14:paraId="17CBBE7C" w14:textId="6B6963D4" w:rsidR="00EE2FC3" w:rsidRPr="00D3036B" w:rsidRDefault="00EE2FC3" w:rsidP="00EE2FC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E24">
        <w:rPr>
          <w:rFonts w:ascii="Times New Roman" w:hAnsi="Times New Roman" w:cs="Times New Roman"/>
          <w:sz w:val="28"/>
          <w:szCs w:val="28"/>
        </w:rPr>
        <w:t xml:space="preserve">1.3.3. РПГУ - государственная информационная система Московской области «Портал государственных и муниципальных услуг (функций) Московской области», расположенная в сети </w:t>
      </w:r>
      <w:r w:rsidR="001C3145" w:rsidRPr="00F64E24">
        <w:rPr>
          <w:rFonts w:ascii="Times New Roman" w:hAnsi="Times New Roman" w:cs="Times New Roman"/>
          <w:sz w:val="28"/>
          <w:szCs w:val="28"/>
        </w:rPr>
        <w:t>«</w:t>
      </w:r>
      <w:r w:rsidRPr="00F64E24">
        <w:rPr>
          <w:rFonts w:ascii="Times New Roman" w:hAnsi="Times New Roman" w:cs="Times New Roman"/>
          <w:sz w:val="28"/>
          <w:szCs w:val="28"/>
        </w:rPr>
        <w:t>Интернет</w:t>
      </w:r>
      <w:r w:rsidR="001C3145" w:rsidRPr="00F64E24">
        <w:rPr>
          <w:rFonts w:ascii="Times New Roman" w:hAnsi="Times New Roman" w:cs="Times New Roman"/>
          <w:sz w:val="28"/>
          <w:szCs w:val="28"/>
        </w:rPr>
        <w:t>»</w:t>
      </w:r>
      <w:r w:rsidRPr="00F64E24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C54042" w:rsidRPr="005C2D8D">
        <w:rPr>
          <w:rFonts w:ascii="Times New Roman" w:hAnsi="Times New Roman" w:cs="Times New Roman"/>
          <w:sz w:val="28"/>
          <w:szCs w:val="28"/>
        </w:rPr>
        <w:t>www.uslugi.mosreg.ru</w:t>
      </w:r>
      <w:r w:rsidRPr="00D3036B">
        <w:rPr>
          <w:rFonts w:ascii="Times New Roman" w:hAnsi="Times New Roman" w:cs="Times New Roman"/>
          <w:sz w:val="28"/>
          <w:szCs w:val="28"/>
        </w:rPr>
        <w:t>.</w:t>
      </w:r>
    </w:p>
    <w:p w14:paraId="6EA7E300" w14:textId="78511ABB" w:rsidR="00EE2FC3" w:rsidRPr="00F64E24" w:rsidRDefault="00EE2FC3" w:rsidP="00BE59F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E24">
        <w:rPr>
          <w:rFonts w:ascii="Times New Roman" w:hAnsi="Times New Roman" w:cs="Times New Roman"/>
          <w:sz w:val="28"/>
          <w:szCs w:val="28"/>
        </w:rPr>
        <w:t>1.3.4. Личный кабинет - сервис РПГУ, позволяющий заявителю получать информацию о ходе обработки запросов, поданных посредством РПГУ.</w:t>
      </w:r>
    </w:p>
    <w:p w14:paraId="6D6DB55B" w14:textId="3818FD26" w:rsidR="0023690B" w:rsidRPr="00FE1257" w:rsidRDefault="00EE2FC3" w:rsidP="00EE2FC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257">
        <w:rPr>
          <w:rFonts w:ascii="Times New Roman" w:hAnsi="Times New Roman" w:cs="Times New Roman"/>
          <w:sz w:val="28"/>
          <w:szCs w:val="28"/>
        </w:rPr>
        <w:t>1.3.</w:t>
      </w:r>
      <w:r w:rsidR="00BE59F6" w:rsidRPr="00FE1257">
        <w:rPr>
          <w:rFonts w:ascii="Times New Roman" w:hAnsi="Times New Roman" w:cs="Times New Roman"/>
          <w:sz w:val="28"/>
          <w:szCs w:val="28"/>
        </w:rPr>
        <w:t>5</w:t>
      </w:r>
      <w:r w:rsidRPr="00FE1257">
        <w:rPr>
          <w:rFonts w:ascii="Times New Roman" w:hAnsi="Times New Roman" w:cs="Times New Roman"/>
          <w:sz w:val="28"/>
          <w:szCs w:val="28"/>
        </w:rPr>
        <w:t xml:space="preserve">. </w:t>
      </w:r>
      <w:r w:rsidR="00B549F7" w:rsidRPr="00FE1257">
        <w:rPr>
          <w:rFonts w:ascii="Times New Roman" w:hAnsi="Times New Roman" w:cs="Times New Roman"/>
          <w:sz w:val="28"/>
          <w:szCs w:val="28"/>
        </w:rPr>
        <w:t>НТО (</w:t>
      </w:r>
      <w:r w:rsidR="00471204" w:rsidRPr="00FE1257">
        <w:rPr>
          <w:rFonts w:ascii="Times New Roman" w:hAnsi="Times New Roman" w:cs="Times New Roman"/>
          <w:sz w:val="28"/>
          <w:szCs w:val="28"/>
        </w:rPr>
        <w:t>н</w:t>
      </w:r>
      <w:r w:rsidR="0023690B" w:rsidRPr="00FE1257">
        <w:rPr>
          <w:rFonts w:ascii="Times New Roman" w:hAnsi="Times New Roman" w:cs="Times New Roman"/>
          <w:sz w:val="28"/>
          <w:szCs w:val="28"/>
        </w:rPr>
        <w:t>естационарный торговый объект</w:t>
      </w:r>
      <w:r w:rsidR="00B549F7" w:rsidRPr="00FE1257">
        <w:rPr>
          <w:rFonts w:ascii="Times New Roman" w:hAnsi="Times New Roman" w:cs="Times New Roman"/>
          <w:sz w:val="28"/>
          <w:szCs w:val="28"/>
        </w:rPr>
        <w:t xml:space="preserve">) </w:t>
      </w:r>
      <w:r w:rsidR="00A70311" w:rsidRPr="00FE1257">
        <w:rPr>
          <w:rFonts w:ascii="Times New Roman" w:hAnsi="Times New Roman" w:cs="Times New Roman"/>
          <w:sz w:val="28"/>
          <w:szCs w:val="28"/>
        </w:rPr>
        <w:t>–</w:t>
      </w:r>
      <w:r w:rsidR="0023690B" w:rsidRPr="00FE1257">
        <w:rPr>
          <w:rFonts w:ascii="Times New Roman" w:hAnsi="Times New Roman" w:cs="Times New Roman"/>
          <w:sz w:val="28"/>
          <w:szCs w:val="28"/>
        </w:rPr>
        <w:t xml:space="preserve"> торговый объект, представляющий собой временное сооружение или временную конструкцию, не связанные прочно с земельным участком, вне зависимости от </w:t>
      </w:r>
      <w:r w:rsidR="00363ED2" w:rsidRPr="00FE1257">
        <w:rPr>
          <w:rFonts w:ascii="Times New Roman" w:hAnsi="Times New Roman" w:cs="Times New Roman"/>
          <w:sz w:val="28"/>
          <w:szCs w:val="28"/>
        </w:rPr>
        <w:t xml:space="preserve">наличия или </w:t>
      </w:r>
      <w:r w:rsidR="000C0E00" w:rsidRPr="00FE1257">
        <w:rPr>
          <w:rFonts w:ascii="Times New Roman" w:hAnsi="Times New Roman" w:cs="Times New Roman"/>
          <w:sz w:val="28"/>
          <w:szCs w:val="28"/>
        </w:rPr>
        <w:t xml:space="preserve">отсутствия подключения (технологического </w:t>
      </w:r>
      <w:r w:rsidR="0023690B" w:rsidRPr="00FE1257">
        <w:rPr>
          <w:rFonts w:ascii="Times New Roman" w:hAnsi="Times New Roman" w:cs="Times New Roman"/>
          <w:sz w:val="28"/>
          <w:szCs w:val="28"/>
        </w:rPr>
        <w:t>присоединения</w:t>
      </w:r>
      <w:r w:rsidR="000C0E00" w:rsidRPr="00FE1257">
        <w:rPr>
          <w:rFonts w:ascii="Times New Roman" w:hAnsi="Times New Roman" w:cs="Times New Roman"/>
          <w:sz w:val="28"/>
          <w:szCs w:val="28"/>
        </w:rPr>
        <w:t>)</w:t>
      </w:r>
      <w:r w:rsidR="002C67F5" w:rsidRPr="00FE1257">
        <w:rPr>
          <w:rFonts w:ascii="Times New Roman" w:hAnsi="Times New Roman" w:cs="Times New Roman"/>
          <w:sz w:val="28"/>
          <w:szCs w:val="28"/>
        </w:rPr>
        <w:t xml:space="preserve"> </w:t>
      </w:r>
      <w:r w:rsidR="0023690B" w:rsidRPr="00FE1257">
        <w:rPr>
          <w:rFonts w:ascii="Times New Roman" w:hAnsi="Times New Roman" w:cs="Times New Roman"/>
          <w:sz w:val="28"/>
          <w:szCs w:val="28"/>
        </w:rPr>
        <w:t>к сетям инженерно-технического обеспечения, в том числе передвижное сооружение</w:t>
      </w:r>
      <w:r w:rsidR="000A1310" w:rsidRPr="00FE1257">
        <w:rPr>
          <w:rFonts w:ascii="Times New Roman" w:hAnsi="Times New Roman" w:cs="Times New Roman"/>
          <w:sz w:val="28"/>
          <w:szCs w:val="28"/>
        </w:rPr>
        <w:t>.</w:t>
      </w:r>
    </w:p>
    <w:p w14:paraId="3C6D8B6D" w14:textId="28F1BD52" w:rsidR="00F26468" w:rsidRPr="00777A7E" w:rsidRDefault="002017B4" w:rsidP="00EE2FC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257">
        <w:rPr>
          <w:rFonts w:ascii="Times New Roman" w:hAnsi="Times New Roman" w:cs="Times New Roman"/>
          <w:sz w:val="28"/>
          <w:szCs w:val="28"/>
        </w:rPr>
        <w:t>1.3.</w:t>
      </w:r>
      <w:r w:rsidR="00BE59F6" w:rsidRPr="00FE1257">
        <w:rPr>
          <w:rFonts w:ascii="Times New Roman" w:hAnsi="Times New Roman" w:cs="Times New Roman"/>
          <w:sz w:val="28"/>
          <w:szCs w:val="28"/>
        </w:rPr>
        <w:t>6</w:t>
      </w:r>
      <w:r w:rsidRPr="00FE1257">
        <w:rPr>
          <w:rFonts w:ascii="Times New Roman" w:hAnsi="Times New Roman" w:cs="Times New Roman"/>
          <w:sz w:val="28"/>
          <w:szCs w:val="28"/>
        </w:rPr>
        <w:t xml:space="preserve">. </w:t>
      </w:r>
      <w:r w:rsidR="00F26468" w:rsidRPr="00FE1257">
        <w:rPr>
          <w:rFonts w:ascii="Times New Roman" w:hAnsi="Times New Roman" w:cs="Times New Roman"/>
          <w:sz w:val="28"/>
          <w:szCs w:val="28"/>
        </w:rPr>
        <w:t xml:space="preserve">Схема </w:t>
      </w:r>
      <w:r w:rsidR="00BD54F2" w:rsidRPr="00FE1257">
        <w:rPr>
          <w:rFonts w:ascii="Times New Roman" w:hAnsi="Times New Roman" w:cs="Times New Roman"/>
          <w:sz w:val="28"/>
          <w:szCs w:val="28"/>
        </w:rPr>
        <w:t xml:space="preserve">размещения НТО </w:t>
      </w:r>
      <w:r w:rsidR="00F26468" w:rsidRPr="00FE1257">
        <w:rPr>
          <w:rFonts w:ascii="Times New Roman" w:hAnsi="Times New Roman" w:cs="Times New Roman"/>
          <w:sz w:val="28"/>
          <w:szCs w:val="28"/>
        </w:rPr>
        <w:t xml:space="preserve">- документ, состоящий из текстовой </w:t>
      </w:r>
      <w:r w:rsidR="00141196">
        <w:rPr>
          <w:rFonts w:ascii="Times New Roman" w:hAnsi="Times New Roman" w:cs="Times New Roman"/>
          <w:sz w:val="28"/>
          <w:szCs w:val="28"/>
        </w:rPr>
        <w:br/>
      </w:r>
      <w:r w:rsidR="00F26468" w:rsidRPr="00FE1257">
        <w:rPr>
          <w:rFonts w:ascii="Times New Roman" w:hAnsi="Times New Roman" w:cs="Times New Roman"/>
          <w:sz w:val="28"/>
          <w:szCs w:val="28"/>
        </w:rPr>
        <w:t xml:space="preserve">(в виде таблицы) и графической частей, содержащий информацию </w:t>
      </w:r>
      <w:r w:rsidR="00141196">
        <w:rPr>
          <w:rFonts w:ascii="Times New Roman" w:hAnsi="Times New Roman" w:cs="Times New Roman"/>
          <w:sz w:val="28"/>
          <w:szCs w:val="28"/>
        </w:rPr>
        <w:br/>
      </w:r>
      <w:r w:rsidR="00F26468" w:rsidRPr="00FE1257">
        <w:rPr>
          <w:rFonts w:ascii="Times New Roman" w:hAnsi="Times New Roman" w:cs="Times New Roman"/>
          <w:sz w:val="28"/>
          <w:szCs w:val="28"/>
        </w:rPr>
        <w:t>об адресных ориентирах, виде, специализации НТО, периоде размещения НТО, форме собственности земельного участка, о возможности размещения НТО субъектами малого и среднего предпринимательства.</w:t>
      </w:r>
    </w:p>
    <w:p w14:paraId="4FDD6AAC" w14:textId="2F1DDF6D" w:rsidR="00C658D7" w:rsidRPr="00F64E24" w:rsidRDefault="00712D97" w:rsidP="00EE2FC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25244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C658D7" w:rsidRPr="00870D84">
        <w:rPr>
          <w:rFonts w:ascii="Times New Roman" w:hAnsi="Times New Roman" w:cs="Times New Roman"/>
          <w:sz w:val="28"/>
          <w:szCs w:val="28"/>
        </w:rPr>
        <w:t>Учредитель МФЦ – орган местного самоуправления</w:t>
      </w:r>
      <w:r w:rsidR="00C658D7" w:rsidRPr="00F64E2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Московской области, являющийся учредителем МФЦ.</w:t>
      </w:r>
    </w:p>
    <w:p w14:paraId="5473F8DB" w14:textId="322599C6" w:rsidR="00903E6C" w:rsidRDefault="00C658D7" w:rsidP="00EE2FC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E24">
        <w:rPr>
          <w:rFonts w:ascii="Times New Roman" w:hAnsi="Times New Roman" w:cs="Times New Roman"/>
          <w:sz w:val="28"/>
          <w:szCs w:val="28"/>
        </w:rPr>
        <w:t>1.3</w:t>
      </w:r>
      <w:r w:rsidR="00966200">
        <w:rPr>
          <w:rFonts w:ascii="Times New Roman" w:hAnsi="Times New Roman" w:cs="Times New Roman"/>
          <w:sz w:val="28"/>
          <w:szCs w:val="28"/>
        </w:rPr>
        <w:t>.</w:t>
      </w:r>
      <w:r w:rsidR="00252446">
        <w:rPr>
          <w:rFonts w:ascii="Times New Roman" w:hAnsi="Times New Roman" w:cs="Times New Roman"/>
          <w:sz w:val="28"/>
          <w:szCs w:val="28"/>
        </w:rPr>
        <w:t>8</w:t>
      </w:r>
      <w:r w:rsidRPr="002C67F5">
        <w:rPr>
          <w:rFonts w:ascii="Times New Roman" w:hAnsi="Times New Roman" w:cs="Times New Roman"/>
          <w:sz w:val="28"/>
          <w:szCs w:val="28"/>
        </w:rPr>
        <w:t>.</w:t>
      </w:r>
      <w:r w:rsidRPr="00F64E24">
        <w:rPr>
          <w:rFonts w:ascii="Times New Roman" w:hAnsi="Times New Roman" w:cs="Times New Roman"/>
          <w:sz w:val="28"/>
          <w:szCs w:val="28"/>
        </w:rPr>
        <w:t xml:space="preserve"> Модуль МФЦ ЕИС </w:t>
      </w:r>
      <w:r w:rsidR="00732B59" w:rsidRPr="00F64E24">
        <w:rPr>
          <w:rFonts w:ascii="Times New Roman" w:hAnsi="Times New Roman" w:cs="Times New Roman"/>
          <w:sz w:val="28"/>
          <w:szCs w:val="28"/>
        </w:rPr>
        <w:t xml:space="preserve">ОУ – Модуль </w:t>
      </w:r>
      <w:r w:rsidR="00903E6C" w:rsidRPr="00F64E24">
        <w:rPr>
          <w:rFonts w:ascii="Times New Roman" w:hAnsi="Times New Roman" w:cs="Times New Roman"/>
          <w:sz w:val="28"/>
          <w:szCs w:val="28"/>
        </w:rPr>
        <w:t>МФЦ Единой информационной системы оказания государственных и муниципальных услуг Московской области.</w:t>
      </w:r>
    </w:p>
    <w:p w14:paraId="35DFA289" w14:textId="4F7BB1E9" w:rsidR="003133B0" w:rsidRDefault="00EE280A" w:rsidP="001A470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E24">
        <w:rPr>
          <w:rFonts w:ascii="Times New Roman" w:hAnsi="Times New Roman" w:cs="Times New Roman"/>
          <w:sz w:val="28"/>
          <w:szCs w:val="28"/>
        </w:rPr>
        <w:t xml:space="preserve">1.4. </w:t>
      </w:r>
      <w:r w:rsidR="00F70703" w:rsidRPr="00F64E24">
        <w:rPr>
          <w:rFonts w:ascii="Times New Roman" w:hAnsi="Times New Roman" w:cs="Times New Roman"/>
          <w:sz w:val="28"/>
          <w:szCs w:val="28"/>
        </w:rPr>
        <w:t>Администрация</w:t>
      </w:r>
      <w:r w:rsidR="00D2670C" w:rsidRPr="00F64E24">
        <w:rPr>
          <w:rFonts w:ascii="Times New Roman" w:hAnsi="Times New Roman" w:cs="Times New Roman"/>
          <w:sz w:val="28"/>
          <w:szCs w:val="28"/>
        </w:rPr>
        <w:t xml:space="preserve"> </w:t>
      </w:r>
      <w:r w:rsidR="00F70703" w:rsidRPr="00F64E24">
        <w:rPr>
          <w:rFonts w:ascii="Times New Roman" w:hAnsi="Times New Roman" w:cs="Times New Roman"/>
          <w:sz w:val="28"/>
          <w:szCs w:val="28"/>
        </w:rPr>
        <w:t xml:space="preserve">вне зависимости от способа обращения заявителя </w:t>
      </w:r>
      <w:r w:rsidR="009036FF" w:rsidRPr="00F64E24">
        <w:rPr>
          <w:rFonts w:ascii="Times New Roman" w:hAnsi="Times New Roman" w:cs="Times New Roman"/>
          <w:sz w:val="28"/>
          <w:szCs w:val="28"/>
        </w:rPr>
        <w:br/>
      </w:r>
      <w:r w:rsidR="00F70703" w:rsidRPr="00F64E24">
        <w:rPr>
          <w:rFonts w:ascii="Times New Roman" w:hAnsi="Times New Roman" w:cs="Times New Roman"/>
          <w:sz w:val="28"/>
          <w:szCs w:val="28"/>
        </w:rPr>
        <w:t xml:space="preserve">за предоставлением муниципальной услуги, а также от способа предоставления заявителю результата предоставления муниципальной услуги направляют в Личный кабинет заявителя на ЕПГУ сведения </w:t>
      </w:r>
      <w:r w:rsidR="00141196">
        <w:rPr>
          <w:rFonts w:ascii="Times New Roman" w:hAnsi="Times New Roman" w:cs="Times New Roman"/>
          <w:sz w:val="28"/>
          <w:szCs w:val="28"/>
        </w:rPr>
        <w:br/>
      </w:r>
      <w:r w:rsidR="00F70703" w:rsidRPr="00F64E24">
        <w:rPr>
          <w:rFonts w:ascii="Times New Roman" w:hAnsi="Times New Roman" w:cs="Times New Roman"/>
          <w:sz w:val="28"/>
          <w:szCs w:val="28"/>
        </w:rPr>
        <w:t xml:space="preserve">о ходе выполнения запроса о предоставлении муниципальной услуги </w:t>
      </w:r>
      <w:r w:rsidR="00141196">
        <w:rPr>
          <w:rFonts w:ascii="Times New Roman" w:hAnsi="Times New Roman" w:cs="Times New Roman"/>
          <w:sz w:val="28"/>
          <w:szCs w:val="28"/>
        </w:rPr>
        <w:br/>
      </w:r>
      <w:r w:rsidR="00F70703" w:rsidRPr="00F64E24">
        <w:rPr>
          <w:rFonts w:ascii="Times New Roman" w:hAnsi="Times New Roman" w:cs="Times New Roman"/>
          <w:sz w:val="28"/>
          <w:szCs w:val="28"/>
        </w:rPr>
        <w:t>(далее – запрос) и результат предоставления муниципальной услуги.</w:t>
      </w:r>
    </w:p>
    <w:p w14:paraId="21F043C6" w14:textId="423F4517" w:rsidR="00FA02E5" w:rsidRPr="00F64E24" w:rsidRDefault="00FA02E5" w:rsidP="001A470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C3D">
        <w:rPr>
          <w:rFonts w:ascii="Times New Roman" w:hAnsi="Times New Roman" w:cs="Times New Roman"/>
          <w:sz w:val="28"/>
          <w:szCs w:val="28"/>
        </w:rPr>
        <w:t>1.5</w:t>
      </w:r>
      <w:r w:rsidR="005476A2" w:rsidRPr="00466C3D">
        <w:rPr>
          <w:rFonts w:ascii="Times New Roman" w:hAnsi="Times New Roman" w:cs="Times New Roman"/>
          <w:sz w:val="28"/>
          <w:szCs w:val="28"/>
        </w:rPr>
        <w:t xml:space="preserve">. Порядок размещения и использования </w:t>
      </w:r>
      <w:r w:rsidR="00994C8D" w:rsidRPr="00466C3D">
        <w:rPr>
          <w:rFonts w:ascii="Times New Roman" w:hAnsi="Times New Roman" w:cs="Times New Roman"/>
          <w:sz w:val="28"/>
          <w:szCs w:val="28"/>
        </w:rPr>
        <w:t>НТО</w:t>
      </w:r>
      <w:r w:rsidR="005476A2" w:rsidRPr="00466C3D">
        <w:rPr>
          <w:rFonts w:ascii="Times New Roman" w:hAnsi="Times New Roman" w:cs="Times New Roman"/>
          <w:sz w:val="28"/>
          <w:szCs w:val="28"/>
        </w:rPr>
        <w:t xml:space="preserve"> в стационарном торговом объекте, в ином здании, строении, сооружении или на земельном участке, </w:t>
      </w:r>
      <w:r w:rsidR="005476A2" w:rsidRPr="00466C3D">
        <w:rPr>
          <w:rFonts w:ascii="Times New Roman" w:hAnsi="Times New Roman" w:cs="Times New Roman"/>
          <w:sz w:val="28"/>
          <w:szCs w:val="28"/>
        </w:rPr>
        <w:lastRenderedPageBreak/>
        <w:t>находящихся в частной собственности, устанавливается собственником стационарного торгового объекта, иного здания, строения, сооружения или земельного участка с учетом требований, определенных законодательством Российской Федерации.</w:t>
      </w:r>
    </w:p>
    <w:p w14:paraId="1918A1BD" w14:textId="77777777" w:rsidR="005B2822" w:rsidRDefault="005B2822" w:rsidP="001A4709">
      <w:pPr>
        <w:pStyle w:val="20"/>
        <w:spacing w:before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14:paraId="782134FE" w14:textId="1E73977A" w:rsidR="00441E06" w:rsidRPr="00F64E24" w:rsidRDefault="00441E06" w:rsidP="001A4709">
      <w:pPr>
        <w:pStyle w:val="20"/>
        <w:spacing w:before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2" w:name="_Toc155965948"/>
      <w:r w:rsidRPr="00F64E24">
        <w:rPr>
          <w:rFonts w:ascii="Times New Roman" w:hAnsi="Times New Roman" w:cs="Times New Roman"/>
          <w:b w:val="0"/>
          <w:color w:val="auto"/>
          <w:sz w:val="28"/>
          <w:szCs w:val="28"/>
        </w:rPr>
        <w:t>2. Круг заявителей</w:t>
      </w:r>
      <w:bookmarkEnd w:id="2"/>
    </w:p>
    <w:p w14:paraId="2CFADC47" w14:textId="77777777" w:rsidR="00292B2B" w:rsidRPr="00F64E24" w:rsidRDefault="00292B2B" w:rsidP="00441E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E147C4" w14:textId="3BB6C670" w:rsidR="00DA4FA0" w:rsidRPr="00F64E24" w:rsidRDefault="00DA4FA0" w:rsidP="00441E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E24">
        <w:rPr>
          <w:rFonts w:ascii="Times New Roman" w:hAnsi="Times New Roman" w:cs="Times New Roman"/>
          <w:sz w:val="28"/>
          <w:szCs w:val="28"/>
        </w:rPr>
        <w:t xml:space="preserve">2.1. </w:t>
      </w:r>
      <w:r w:rsidR="0023690B" w:rsidRPr="00F64E24">
        <w:rPr>
          <w:rFonts w:ascii="Times New Roman" w:hAnsi="Times New Roman" w:cs="Times New Roman"/>
          <w:sz w:val="28"/>
          <w:szCs w:val="28"/>
        </w:rPr>
        <w:t>Муниципальная</w:t>
      </w:r>
      <w:r w:rsidR="0023690B" w:rsidRPr="00F64E24" w:rsidDel="00D2670C">
        <w:rPr>
          <w:rFonts w:ascii="Times New Roman" w:hAnsi="Times New Roman" w:cs="Times New Roman"/>
          <w:sz w:val="28"/>
          <w:szCs w:val="28"/>
        </w:rPr>
        <w:t xml:space="preserve"> </w:t>
      </w:r>
      <w:r w:rsidR="0023690B" w:rsidRPr="00F64E24">
        <w:rPr>
          <w:rFonts w:ascii="Times New Roman" w:hAnsi="Times New Roman" w:cs="Times New Roman"/>
          <w:sz w:val="28"/>
          <w:szCs w:val="28"/>
        </w:rPr>
        <w:t>у</w:t>
      </w:r>
      <w:r w:rsidRPr="00F64E24">
        <w:rPr>
          <w:rFonts w:ascii="Times New Roman" w:hAnsi="Times New Roman" w:cs="Times New Roman"/>
          <w:sz w:val="28"/>
          <w:szCs w:val="28"/>
        </w:rPr>
        <w:t>слуга</w:t>
      </w:r>
      <w:r w:rsidR="00C344DB" w:rsidRPr="00F64E24">
        <w:rPr>
          <w:rFonts w:ascii="Times New Roman" w:hAnsi="Times New Roman" w:cs="Times New Roman"/>
          <w:sz w:val="28"/>
          <w:szCs w:val="28"/>
        </w:rPr>
        <w:t xml:space="preserve"> предоставляется </w:t>
      </w:r>
      <w:r w:rsidR="00F26468">
        <w:rPr>
          <w:rFonts w:ascii="Times New Roman" w:hAnsi="Times New Roman" w:cs="Times New Roman"/>
          <w:sz w:val="28"/>
          <w:szCs w:val="28"/>
        </w:rPr>
        <w:t xml:space="preserve">физическим лицам, </w:t>
      </w:r>
      <w:r w:rsidR="00C344DB" w:rsidRPr="00F64E24">
        <w:rPr>
          <w:rFonts w:ascii="Times New Roman" w:hAnsi="Times New Roman" w:cs="Times New Roman"/>
          <w:sz w:val="28"/>
          <w:szCs w:val="28"/>
        </w:rPr>
        <w:t>индивидуальным предп</w:t>
      </w:r>
      <w:r w:rsidR="003158CF" w:rsidRPr="00F64E24">
        <w:rPr>
          <w:rFonts w:ascii="Times New Roman" w:hAnsi="Times New Roman" w:cs="Times New Roman"/>
          <w:sz w:val="28"/>
          <w:szCs w:val="28"/>
        </w:rPr>
        <w:t>ринимателям, юридическим лицам</w:t>
      </w:r>
      <w:r w:rsidR="003D4B00" w:rsidRPr="00F64E24">
        <w:rPr>
          <w:rFonts w:ascii="Times New Roman" w:hAnsi="Times New Roman" w:cs="Times New Roman"/>
          <w:sz w:val="28"/>
          <w:szCs w:val="28"/>
        </w:rPr>
        <w:t xml:space="preserve"> </w:t>
      </w:r>
      <w:r w:rsidR="00C344DB" w:rsidRPr="00F64E24">
        <w:rPr>
          <w:rFonts w:ascii="Times New Roman" w:hAnsi="Times New Roman" w:cs="Times New Roman"/>
          <w:sz w:val="28"/>
          <w:szCs w:val="28"/>
        </w:rPr>
        <w:t>либо их уполномоченным представителям, обратившимся</w:t>
      </w:r>
      <w:r w:rsidR="0023690B" w:rsidRPr="00F64E24">
        <w:rPr>
          <w:rFonts w:ascii="Times New Roman" w:hAnsi="Times New Roman" w:cs="Times New Roman"/>
          <w:sz w:val="28"/>
          <w:szCs w:val="28"/>
        </w:rPr>
        <w:t xml:space="preserve"> </w:t>
      </w:r>
      <w:r w:rsidR="003158CF" w:rsidRPr="00F64E24">
        <w:rPr>
          <w:rFonts w:ascii="Times New Roman" w:hAnsi="Times New Roman" w:cs="Times New Roman"/>
          <w:sz w:val="28"/>
          <w:szCs w:val="28"/>
        </w:rPr>
        <w:t xml:space="preserve">в </w:t>
      </w:r>
      <w:r w:rsidR="000D169B" w:rsidRPr="00F64E24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="00F94481">
        <w:rPr>
          <w:rFonts w:ascii="Times New Roman" w:hAnsi="Times New Roman" w:cs="Times New Roman"/>
          <w:sz w:val="28"/>
          <w:szCs w:val="28"/>
        </w:rPr>
        <w:br/>
      </w:r>
      <w:r w:rsidR="00C344DB" w:rsidRPr="00F64E24">
        <w:rPr>
          <w:rFonts w:ascii="Times New Roman" w:hAnsi="Times New Roman" w:cs="Times New Roman"/>
          <w:sz w:val="28"/>
          <w:szCs w:val="28"/>
        </w:rPr>
        <w:t>с запросом</w:t>
      </w:r>
      <w:r w:rsidR="003D4B00" w:rsidRPr="00F64E24">
        <w:rPr>
          <w:rFonts w:ascii="Times New Roman" w:hAnsi="Times New Roman" w:cs="Times New Roman"/>
          <w:sz w:val="28"/>
          <w:szCs w:val="28"/>
        </w:rPr>
        <w:t xml:space="preserve"> </w:t>
      </w:r>
      <w:r w:rsidR="00C344DB" w:rsidRPr="00F64E24">
        <w:rPr>
          <w:rFonts w:ascii="Times New Roman" w:hAnsi="Times New Roman" w:cs="Times New Roman"/>
          <w:sz w:val="28"/>
          <w:szCs w:val="28"/>
        </w:rPr>
        <w:t>(далее</w:t>
      </w:r>
      <w:r w:rsidR="00CA44F1" w:rsidRPr="00F64E24">
        <w:rPr>
          <w:rFonts w:ascii="Times New Roman" w:hAnsi="Times New Roman" w:cs="Times New Roman"/>
          <w:sz w:val="28"/>
          <w:szCs w:val="28"/>
        </w:rPr>
        <w:t xml:space="preserve"> </w:t>
      </w:r>
      <w:r w:rsidR="00C344DB" w:rsidRPr="00F64E24">
        <w:rPr>
          <w:rFonts w:ascii="Times New Roman" w:hAnsi="Times New Roman" w:cs="Times New Roman"/>
          <w:sz w:val="28"/>
          <w:szCs w:val="28"/>
        </w:rPr>
        <w:t>– заявитель).</w:t>
      </w:r>
    </w:p>
    <w:p w14:paraId="138AF7FB" w14:textId="51CE83BD" w:rsidR="00C344DB" w:rsidRPr="00F64E24" w:rsidRDefault="00C344DB" w:rsidP="00441E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E24">
        <w:rPr>
          <w:rFonts w:ascii="Times New Roman" w:hAnsi="Times New Roman" w:cs="Times New Roman"/>
          <w:sz w:val="28"/>
          <w:szCs w:val="28"/>
        </w:rPr>
        <w:t>2.2. Категории заявителей:</w:t>
      </w:r>
    </w:p>
    <w:p w14:paraId="5558207D" w14:textId="06FCBA35" w:rsidR="00C344DB" w:rsidRPr="00F64E24" w:rsidRDefault="003D3EE3" w:rsidP="00A239FA">
      <w:pPr>
        <w:tabs>
          <w:tab w:val="left" w:pos="1134"/>
          <w:tab w:val="left" w:pos="156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E24">
        <w:rPr>
          <w:rFonts w:ascii="Times New Roman" w:hAnsi="Times New Roman" w:cs="Times New Roman"/>
          <w:sz w:val="28"/>
          <w:szCs w:val="28"/>
        </w:rPr>
        <w:t>2.2.1.</w:t>
      </w:r>
      <w:r w:rsidR="004B16FA" w:rsidRPr="00F64E24">
        <w:rPr>
          <w:rFonts w:ascii="Times New Roman" w:hAnsi="Times New Roman" w:cs="Times New Roman"/>
          <w:sz w:val="28"/>
          <w:szCs w:val="28"/>
        </w:rPr>
        <w:t xml:space="preserve"> </w:t>
      </w:r>
      <w:r w:rsidR="00D2670C" w:rsidRPr="00F64E24">
        <w:rPr>
          <w:rFonts w:ascii="Times New Roman" w:hAnsi="Times New Roman" w:cs="Times New Roman"/>
          <w:sz w:val="28"/>
          <w:szCs w:val="28"/>
        </w:rPr>
        <w:t>Юридические лица</w:t>
      </w:r>
      <w:r w:rsidR="00F26468">
        <w:rPr>
          <w:rFonts w:ascii="Times New Roman" w:hAnsi="Times New Roman" w:cs="Times New Roman"/>
          <w:sz w:val="28"/>
          <w:szCs w:val="28"/>
        </w:rPr>
        <w:t>.</w:t>
      </w:r>
    </w:p>
    <w:p w14:paraId="2944CFD9" w14:textId="57930CC2" w:rsidR="00F26468" w:rsidRDefault="00A239FA" w:rsidP="00A239FA">
      <w:pPr>
        <w:tabs>
          <w:tab w:val="left" w:pos="1134"/>
          <w:tab w:val="left" w:pos="156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E24">
        <w:rPr>
          <w:rFonts w:ascii="Times New Roman" w:hAnsi="Times New Roman" w:cs="Times New Roman"/>
          <w:sz w:val="28"/>
          <w:szCs w:val="28"/>
        </w:rPr>
        <w:t>2.2.2. Индивидуальные предприниматели</w:t>
      </w:r>
      <w:r w:rsidR="00F26468">
        <w:rPr>
          <w:rFonts w:ascii="Times New Roman" w:hAnsi="Times New Roman" w:cs="Times New Roman"/>
          <w:sz w:val="28"/>
          <w:szCs w:val="28"/>
        </w:rPr>
        <w:t>.</w:t>
      </w:r>
    </w:p>
    <w:p w14:paraId="20FBEF1B" w14:textId="7ECADA61" w:rsidR="00A239FA" w:rsidRPr="00F64E24" w:rsidRDefault="00F26468" w:rsidP="00A239FA">
      <w:pPr>
        <w:tabs>
          <w:tab w:val="left" w:pos="1134"/>
          <w:tab w:val="left" w:pos="156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A239FA" w:rsidRPr="00F64E24">
        <w:rPr>
          <w:rFonts w:ascii="Times New Roman" w:hAnsi="Times New Roman" w:cs="Times New Roman"/>
          <w:sz w:val="28"/>
          <w:szCs w:val="28"/>
        </w:rPr>
        <w:t>.</w:t>
      </w:r>
      <w:r w:rsidR="00D0319C">
        <w:rPr>
          <w:rFonts w:ascii="Times New Roman" w:hAnsi="Times New Roman" w:cs="Times New Roman"/>
          <w:sz w:val="28"/>
          <w:szCs w:val="28"/>
        </w:rPr>
        <w:t>3. Физические лица, в том числ</w:t>
      </w:r>
      <w:r w:rsidR="002A103D">
        <w:rPr>
          <w:rFonts w:ascii="Times New Roman" w:hAnsi="Times New Roman" w:cs="Times New Roman"/>
          <w:sz w:val="28"/>
          <w:szCs w:val="28"/>
        </w:rPr>
        <w:t>е</w:t>
      </w:r>
      <w:r w:rsidR="00D0319C">
        <w:rPr>
          <w:rFonts w:ascii="Times New Roman" w:hAnsi="Times New Roman" w:cs="Times New Roman"/>
          <w:sz w:val="28"/>
          <w:szCs w:val="28"/>
        </w:rPr>
        <w:t xml:space="preserve"> </w:t>
      </w:r>
      <w:r w:rsidR="00E01887">
        <w:rPr>
          <w:rFonts w:ascii="Times New Roman" w:hAnsi="Times New Roman" w:cs="Times New Roman"/>
          <w:sz w:val="28"/>
          <w:szCs w:val="28"/>
        </w:rPr>
        <w:t xml:space="preserve">применяющие </w:t>
      </w:r>
      <w:r w:rsidR="002A103D" w:rsidRPr="002A103D">
        <w:rPr>
          <w:rFonts w:ascii="Times New Roman" w:hAnsi="Times New Roman"/>
          <w:sz w:val="28"/>
          <w:szCs w:val="28"/>
          <w:shd w:val="clear" w:color="auto" w:fill="FFFFFF"/>
        </w:rPr>
        <w:t>специальный налоговый режим «Налог на профессиональный доход»</w:t>
      </w:r>
      <w:r w:rsidR="002A103D" w:rsidRPr="002A103D">
        <w:rPr>
          <w:rFonts w:ascii="Times New Roman" w:hAnsi="Times New Roman"/>
          <w:sz w:val="28"/>
          <w:szCs w:val="28"/>
        </w:rPr>
        <w:t>.</w:t>
      </w:r>
    </w:p>
    <w:p w14:paraId="5720846B" w14:textId="5958FA43" w:rsidR="00860E1A" w:rsidRDefault="00860E1A" w:rsidP="00DD158B">
      <w:pPr>
        <w:tabs>
          <w:tab w:val="left" w:pos="1134"/>
          <w:tab w:val="left" w:pos="156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E24">
        <w:rPr>
          <w:rFonts w:ascii="Times New Roman" w:hAnsi="Times New Roman" w:cs="Times New Roman"/>
          <w:sz w:val="28"/>
          <w:szCs w:val="28"/>
        </w:rPr>
        <w:t xml:space="preserve">2.3. Муниципальная услуга предоставляется заявителю в соответствии </w:t>
      </w:r>
      <w:r w:rsidR="004C206E" w:rsidRPr="00F64E24">
        <w:rPr>
          <w:rFonts w:ascii="Times New Roman" w:hAnsi="Times New Roman" w:cs="Times New Roman"/>
          <w:sz w:val="28"/>
          <w:szCs w:val="28"/>
        </w:rPr>
        <w:br/>
      </w:r>
      <w:r w:rsidRPr="00F64E24">
        <w:rPr>
          <w:rFonts w:ascii="Times New Roman" w:hAnsi="Times New Roman" w:cs="Times New Roman"/>
          <w:sz w:val="28"/>
          <w:szCs w:val="28"/>
        </w:rPr>
        <w:t>с вариантом</w:t>
      </w:r>
      <w:r w:rsidR="00F26468">
        <w:rPr>
          <w:rFonts w:ascii="Times New Roman" w:hAnsi="Times New Roman" w:cs="Times New Roman"/>
          <w:sz w:val="28"/>
          <w:szCs w:val="28"/>
        </w:rPr>
        <w:t xml:space="preserve"> </w:t>
      </w:r>
      <w:r w:rsidR="00274FA8">
        <w:rPr>
          <w:rFonts w:ascii="Times New Roman" w:hAnsi="Times New Roman" w:cs="Times New Roman"/>
          <w:sz w:val="28"/>
          <w:szCs w:val="28"/>
        </w:rPr>
        <w:t>предоставления муниципаль</w:t>
      </w:r>
      <w:r w:rsidR="00F26468" w:rsidRPr="00F26468">
        <w:rPr>
          <w:rFonts w:ascii="Times New Roman" w:hAnsi="Times New Roman" w:cs="Times New Roman"/>
          <w:sz w:val="28"/>
          <w:szCs w:val="28"/>
        </w:rPr>
        <w:t>ной услуги</w:t>
      </w:r>
      <w:r w:rsidRPr="00F64E24">
        <w:rPr>
          <w:rFonts w:ascii="Times New Roman" w:hAnsi="Times New Roman" w:cs="Times New Roman"/>
          <w:sz w:val="28"/>
          <w:szCs w:val="28"/>
        </w:rPr>
        <w:t>, соответствующим признакам заявителя, определенным в результате анкетирования, проводимого Администрацией (далее – профилирование</w:t>
      </w:r>
      <w:r w:rsidR="005364BB" w:rsidRPr="00F64E24">
        <w:rPr>
          <w:rFonts w:ascii="Times New Roman" w:hAnsi="Times New Roman" w:cs="Times New Roman"/>
          <w:sz w:val="28"/>
          <w:szCs w:val="28"/>
        </w:rPr>
        <w:t>)</w:t>
      </w:r>
      <w:r w:rsidR="001939D6" w:rsidRPr="00F64E24">
        <w:rPr>
          <w:rFonts w:ascii="Times New Roman" w:hAnsi="Times New Roman" w:cs="Times New Roman"/>
          <w:sz w:val="28"/>
          <w:szCs w:val="28"/>
        </w:rPr>
        <w:t>, а также результат</w:t>
      </w:r>
      <w:r w:rsidR="00274FA8">
        <w:rPr>
          <w:rFonts w:ascii="Times New Roman" w:hAnsi="Times New Roman" w:cs="Times New Roman"/>
          <w:sz w:val="28"/>
          <w:szCs w:val="28"/>
        </w:rPr>
        <w:t>а</w:t>
      </w:r>
      <w:r w:rsidR="001939D6" w:rsidRPr="00F64E24">
        <w:rPr>
          <w:rFonts w:ascii="Times New Roman" w:hAnsi="Times New Roman" w:cs="Times New Roman"/>
          <w:sz w:val="28"/>
          <w:szCs w:val="28"/>
        </w:rPr>
        <w:t>, за предоставлением которого обратился заявитель</w:t>
      </w:r>
      <w:r w:rsidRPr="00F64E24">
        <w:rPr>
          <w:rFonts w:ascii="Times New Roman" w:hAnsi="Times New Roman" w:cs="Times New Roman"/>
          <w:sz w:val="28"/>
          <w:szCs w:val="28"/>
        </w:rPr>
        <w:t>.</w:t>
      </w:r>
    </w:p>
    <w:p w14:paraId="63B4BE6B" w14:textId="77777777" w:rsidR="00DD158B" w:rsidRPr="00F64E24" w:rsidRDefault="00DD158B" w:rsidP="00DD158B">
      <w:pPr>
        <w:tabs>
          <w:tab w:val="left" w:pos="1134"/>
          <w:tab w:val="left" w:pos="156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30B341" w14:textId="0B4BD47F" w:rsidR="00BC7BC3" w:rsidRDefault="00BC7BC3" w:rsidP="00DD158B">
      <w:pPr>
        <w:pStyle w:val="10"/>
        <w:spacing w:before="0"/>
        <w:jc w:val="center"/>
        <w:rPr>
          <w:rFonts w:ascii="Times New Roman" w:hAnsi="Times New Roman" w:cs="Times New Roman"/>
          <w:b w:val="0"/>
          <w:color w:val="auto"/>
        </w:rPr>
      </w:pPr>
      <w:bookmarkStart w:id="3" w:name="_Toc155965949"/>
      <w:r w:rsidRPr="00F64E24">
        <w:rPr>
          <w:rFonts w:ascii="Times New Roman" w:hAnsi="Times New Roman" w:cs="Times New Roman"/>
          <w:b w:val="0"/>
          <w:color w:val="auto"/>
          <w:lang w:val="en-US"/>
        </w:rPr>
        <w:t>II</w:t>
      </w:r>
      <w:r w:rsidRPr="00F64E24">
        <w:rPr>
          <w:rFonts w:ascii="Times New Roman" w:hAnsi="Times New Roman" w:cs="Times New Roman"/>
          <w:b w:val="0"/>
          <w:color w:val="auto"/>
        </w:rPr>
        <w:t xml:space="preserve">. Стандарт предоставления </w:t>
      </w:r>
      <w:r w:rsidR="00A50D30" w:rsidRPr="00F64E24">
        <w:rPr>
          <w:rFonts w:ascii="Times New Roman" w:hAnsi="Times New Roman" w:cs="Times New Roman"/>
          <w:b w:val="0"/>
          <w:color w:val="auto"/>
        </w:rPr>
        <w:t xml:space="preserve">муниципальной </w:t>
      </w:r>
      <w:r w:rsidRPr="00F64E24">
        <w:rPr>
          <w:rFonts w:ascii="Times New Roman" w:hAnsi="Times New Roman" w:cs="Times New Roman"/>
          <w:b w:val="0"/>
          <w:color w:val="auto"/>
        </w:rPr>
        <w:t>услуги</w:t>
      </w:r>
      <w:bookmarkEnd w:id="3"/>
    </w:p>
    <w:p w14:paraId="6E9DDF1D" w14:textId="77777777" w:rsidR="006030AC" w:rsidRDefault="006030AC" w:rsidP="00DD158B">
      <w:pPr>
        <w:pStyle w:val="20"/>
        <w:spacing w:before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14:paraId="6E3B26B0" w14:textId="7723C800" w:rsidR="00815BB3" w:rsidRPr="00F64E24" w:rsidRDefault="00815BB3" w:rsidP="00DD158B">
      <w:pPr>
        <w:pStyle w:val="20"/>
        <w:spacing w:before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4" w:name="_Toc155965950"/>
      <w:r w:rsidRPr="00F64E2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3. Наименование </w:t>
      </w:r>
      <w:r w:rsidR="00A50D30" w:rsidRPr="00F64E2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муниципальной </w:t>
      </w:r>
      <w:r w:rsidRPr="00F64E24">
        <w:rPr>
          <w:rFonts w:ascii="Times New Roman" w:hAnsi="Times New Roman" w:cs="Times New Roman"/>
          <w:b w:val="0"/>
          <w:color w:val="auto"/>
          <w:sz w:val="28"/>
          <w:szCs w:val="28"/>
        </w:rPr>
        <w:t>услуги</w:t>
      </w:r>
      <w:bookmarkEnd w:id="4"/>
    </w:p>
    <w:p w14:paraId="6E4811F7" w14:textId="77777777" w:rsidR="00815BB3" w:rsidRPr="00F64E24" w:rsidRDefault="00815BB3" w:rsidP="00DD158B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DE61D73" w14:textId="5B6B3BC6" w:rsidR="00815BB3" w:rsidRPr="00F64E24" w:rsidRDefault="00815BB3" w:rsidP="00DD158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F02">
        <w:rPr>
          <w:rFonts w:ascii="Times New Roman" w:hAnsi="Times New Roman" w:cs="Times New Roman"/>
          <w:sz w:val="28"/>
          <w:szCs w:val="28"/>
        </w:rPr>
        <w:t xml:space="preserve">3.1. </w:t>
      </w:r>
      <w:r w:rsidR="00A50D30" w:rsidRPr="003E6F02">
        <w:rPr>
          <w:rFonts w:ascii="Times New Roman" w:hAnsi="Times New Roman" w:cs="Times New Roman"/>
          <w:sz w:val="28"/>
          <w:szCs w:val="28"/>
        </w:rPr>
        <w:t>Муниципальная у</w:t>
      </w:r>
      <w:r w:rsidRPr="003E6F02">
        <w:rPr>
          <w:rFonts w:ascii="Times New Roman" w:hAnsi="Times New Roman" w:cs="Times New Roman"/>
          <w:sz w:val="28"/>
          <w:szCs w:val="28"/>
        </w:rPr>
        <w:t xml:space="preserve">слуга </w:t>
      </w:r>
      <w:r w:rsidR="00A239FA" w:rsidRPr="003E6F02">
        <w:rPr>
          <w:rFonts w:ascii="Times New Roman" w:hAnsi="Times New Roman" w:cs="Times New Roman"/>
          <w:sz w:val="28"/>
          <w:szCs w:val="28"/>
        </w:rPr>
        <w:t>«</w:t>
      </w:r>
      <w:r w:rsidR="007E3770">
        <w:rPr>
          <w:rFonts w:ascii="Times New Roman" w:eastAsia="Times New Roman" w:hAnsi="Times New Roman"/>
          <w:sz w:val="28"/>
          <w:szCs w:val="28"/>
          <w:lang w:eastAsia="ru-RU"/>
        </w:rPr>
        <w:t xml:space="preserve">Включение мест под размещение нестационарных торговых объектов в схему размещения нестационарных торговых объектов на территории муниципального образования </w:t>
      </w:r>
      <w:r w:rsidR="005F6D2C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городской округ Люберцы </w:t>
      </w:r>
      <w:r w:rsidR="007E3770">
        <w:rPr>
          <w:rFonts w:ascii="Times New Roman" w:eastAsia="Times New Roman" w:hAnsi="Times New Roman"/>
          <w:sz w:val="28"/>
          <w:szCs w:val="28"/>
          <w:lang w:eastAsia="ru-RU"/>
        </w:rPr>
        <w:t>Московской области на основании предложений физических, юридических лиц, индивидуальных предпринимателей и уведомление о проведении аукциона</w:t>
      </w:r>
      <w:r w:rsidR="00CD6784" w:rsidRPr="003E6F02">
        <w:rPr>
          <w:rFonts w:ascii="Times New Roman" w:hAnsi="Times New Roman" w:cs="Times New Roman"/>
          <w:sz w:val="28"/>
          <w:szCs w:val="28"/>
        </w:rPr>
        <w:t>»</w:t>
      </w:r>
      <w:r w:rsidRPr="003E6F02">
        <w:rPr>
          <w:rFonts w:ascii="Times New Roman" w:hAnsi="Times New Roman" w:cs="Times New Roman"/>
          <w:sz w:val="28"/>
          <w:szCs w:val="28"/>
        </w:rPr>
        <w:t>.</w:t>
      </w:r>
    </w:p>
    <w:p w14:paraId="2F81BFD3" w14:textId="16F97DAD" w:rsidR="00815BB3" w:rsidRPr="00F64E24" w:rsidRDefault="00815BB3" w:rsidP="00A44F4D">
      <w:pPr>
        <w:pStyle w:val="2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5" w:name="_Toc155965951"/>
      <w:r w:rsidRPr="00F64E2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4. Наименование органа </w:t>
      </w:r>
      <w:r w:rsidR="004B16FA" w:rsidRPr="00F64E24">
        <w:rPr>
          <w:rFonts w:ascii="Times New Roman" w:hAnsi="Times New Roman" w:cs="Times New Roman"/>
          <w:b w:val="0"/>
          <w:color w:val="auto"/>
          <w:sz w:val="28"/>
          <w:szCs w:val="28"/>
        </w:rPr>
        <w:t>местного самоуправления муниципального образования</w:t>
      </w:r>
      <w:r w:rsidRPr="00F64E2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070DC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городской округ Люберцы </w:t>
      </w:r>
      <w:r w:rsidRPr="00F64E2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Московской области, предоставляющего </w:t>
      </w:r>
      <w:r w:rsidR="00A50D30" w:rsidRPr="00F64E2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муниципальную </w:t>
      </w:r>
      <w:r w:rsidRPr="00F64E24">
        <w:rPr>
          <w:rFonts w:ascii="Times New Roman" w:hAnsi="Times New Roman" w:cs="Times New Roman"/>
          <w:b w:val="0"/>
          <w:color w:val="auto"/>
          <w:sz w:val="28"/>
          <w:szCs w:val="28"/>
        </w:rPr>
        <w:t>услугу</w:t>
      </w:r>
      <w:bookmarkEnd w:id="5"/>
    </w:p>
    <w:p w14:paraId="1FA8DD71" w14:textId="77777777" w:rsidR="00815BB3" w:rsidRPr="00F64E24" w:rsidRDefault="00815BB3" w:rsidP="00815B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43FF16" w14:textId="6CEADCBC" w:rsidR="00815BB3" w:rsidRPr="00F64E24" w:rsidRDefault="00815BB3" w:rsidP="00815B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E24">
        <w:rPr>
          <w:rFonts w:ascii="Times New Roman" w:hAnsi="Times New Roman" w:cs="Times New Roman"/>
          <w:sz w:val="28"/>
          <w:szCs w:val="28"/>
        </w:rPr>
        <w:lastRenderedPageBreak/>
        <w:t xml:space="preserve">4.1. </w:t>
      </w:r>
      <w:r w:rsidR="004B16FA" w:rsidRPr="00F64E24">
        <w:rPr>
          <w:rFonts w:ascii="Times New Roman" w:hAnsi="Times New Roman" w:cs="Times New Roman"/>
          <w:sz w:val="28"/>
          <w:szCs w:val="28"/>
        </w:rPr>
        <w:t>О</w:t>
      </w:r>
      <w:r w:rsidRPr="00F64E24">
        <w:rPr>
          <w:rFonts w:ascii="Times New Roman" w:hAnsi="Times New Roman" w:cs="Times New Roman"/>
          <w:sz w:val="28"/>
          <w:szCs w:val="28"/>
        </w:rPr>
        <w:t xml:space="preserve">рганом </w:t>
      </w:r>
      <w:r w:rsidR="004B16FA" w:rsidRPr="00F64E24">
        <w:rPr>
          <w:rFonts w:ascii="Times New Roman" w:hAnsi="Times New Roman" w:cs="Times New Roman"/>
          <w:sz w:val="28"/>
          <w:szCs w:val="28"/>
        </w:rPr>
        <w:t xml:space="preserve">местного самоуправления муниципального образования </w:t>
      </w:r>
      <w:r w:rsidR="00070DCC">
        <w:rPr>
          <w:rFonts w:ascii="Times New Roman" w:hAnsi="Times New Roman" w:cs="Times New Roman"/>
          <w:sz w:val="28"/>
          <w:szCs w:val="28"/>
        </w:rPr>
        <w:t xml:space="preserve">городской округ Люберцы </w:t>
      </w:r>
      <w:r w:rsidRPr="00F64E24">
        <w:rPr>
          <w:rFonts w:ascii="Times New Roman" w:hAnsi="Times New Roman" w:cs="Times New Roman"/>
          <w:sz w:val="28"/>
          <w:szCs w:val="28"/>
        </w:rPr>
        <w:t xml:space="preserve">Московской области, предоставляющим </w:t>
      </w:r>
      <w:r w:rsidR="00A50D30" w:rsidRPr="00F64E24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Pr="00F64E24">
        <w:rPr>
          <w:rFonts w:ascii="Times New Roman" w:hAnsi="Times New Roman" w:cs="Times New Roman"/>
          <w:sz w:val="28"/>
          <w:szCs w:val="28"/>
        </w:rPr>
        <w:t xml:space="preserve">услугу, является </w:t>
      </w:r>
      <w:r w:rsidR="004B16FA" w:rsidRPr="00F64E24">
        <w:rPr>
          <w:rFonts w:ascii="Times New Roman" w:hAnsi="Times New Roman" w:cs="Times New Roman"/>
          <w:sz w:val="28"/>
          <w:szCs w:val="28"/>
        </w:rPr>
        <w:t>Администрация</w:t>
      </w:r>
      <w:r w:rsidRPr="00F64E24">
        <w:rPr>
          <w:rFonts w:ascii="Times New Roman" w:hAnsi="Times New Roman" w:cs="Times New Roman"/>
          <w:sz w:val="28"/>
          <w:szCs w:val="28"/>
        </w:rPr>
        <w:t>.</w:t>
      </w:r>
    </w:p>
    <w:p w14:paraId="479DA9F6" w14:textId="2D6CCF80" w:rsidR="00815BB3" w:rsidRPr="00F64E24" w:rsidRDefault="00815BB3" w:rsidP="00815B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E24">
        <w:rPr>
          <w:rFonts w:ascii="Times New Roman" w:hAnsi="Times New Roman" w:cs="Times New Roman"/>
          <w:sz w:val="28"/>
          <w:szCs w:val="28"/>
        </w:rPr>
        <w:t xml:space="preserve">4.2. Непосредственное предоставление </w:t>
      </w:r>
      <w:r w:rsidR="00A50D30" w:rsidRPr="00F64E2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5B2822">
        <w:rPr>
          <w:rFonts w:ascii="Times New Roman" w:hAnsi="Times New Roman" w:cs="Times New Roman"/>
          <w:sz w:val="28"/>
          <w:szCs w:val="28"/>
        </w:rPr>
        <w:t xml:space="preserve">услуги осуществляет </w:t>
      </w:r>
      <w:r w:rsidRPr="00F64E24">
        <w:rPr>
          <w:rFonts w:ascii="Times New Roman" w:hAnsi="Times New Roman" w:cs="Times New Roman"/>
          <w:sz w:val="28"/>
          <w:szCs w:val="28"/>
        </w:rPr>
        <w:t xml:space="preserve"> </w:t>
      </w:r>
      <w:r w:rsidR="005B2822">
        <w:rPr>
          <w:rFonts w:ascii="Times New Roman" w:hAnsi="Times New Roman" w:cs="Times New Roman"/>
          <w:sz w:val="28"/>
          <w:szCs w:val="28"/>
        </w:rPr>
        <w:t xml:space="preserve">отраслевой (функциональный) орган </w:t>
      </w:r>
      <w:r w:rsidR="004B16FA" w:rsidRPr="00F64E2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F64E24">
        <w:rPr>
          <w:rFonts w:ascii="Times New Roman" w:hAnsi="Times New Roman" w:cs="Times New Roman"/>
          <w:sz w:val="28"/>
          <w:szCs w:val="28"/>
        </w:rPr>
        <w:t>–</w:t>
      </w:r>
      <w:r w:rsidR="00070DCC">
        <w:rPr>
          <w:rFonts w:ascii="Times New Roman" w:hAnsi="Times New Roman" w:cs="Times New Roman"/>
          <w:sz w:val="28"/>
          <w:szCs w:val="28"/>
        </w:rPr>
        <w:t xml:space="preserve"> управление потребительского рынка, услуг и рекламы</w:t>
      </w:r>
      <w:r w:rsidRPr="00F64E24">
        <w:rPr>
          <w:rFonts w:ascii="Times New Roman" w:hAnsi="Times New Roman" w:cs="Times New Roman"/>
          <w:sz w:val="28"/>
          <w:szCs w:val="28"/>
        </w:rPr>
        <w:t>.</w:t>
      </w:r>
    </w:p>
    <w:p w14:paraId="42611B1F" w14:textId="77777777" w:rsidR="005B2822" w:rsidRDefault="005B2822" w:rsidP="00A44F4D">
      <w:pPr>
        <w:pStyle w:val="2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14:paraId="35E67C39" w14:textId="15CFCA87" w:rsidR="005545EF" w:rsidRPr="00F64E24" w:rsidRDefault="005545EF" w:rsidP="00A44F4D">
      <w:pPr>
        <w:pStyle w:val="2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6" w:name="_Toc155965952"/>
      <w:r w:rsidRPr="00F64E2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5. Результат предоставления </w:t>
      </w:r>
      <w:r w:rsidR="00A50D30" w:rsidRPr="00F64E24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 w:rsidR="00A50D30" w:rsidRPr="00F64E24" w:rsidDel="0030560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F64E24">
        <w:rPr>
          <w:rFonts w:ascii="Times New Roman" w:hAnsi="Times New Roman" w:cs="Times New Roman"/>
          <w:b w:val="0"/>
          <w:color w:val="auto"/>
          <w:sz w:val="28"/>
          <w:szCs w:val="28"/>
        </w:rPr>
        <w:t>услуги</w:t>
      </w:r>
      <w:bookmarkEnd w:id="6"/>
    </w:p>
    <w:p w14:paraId="66385B90" w14:textId="77777777" w:rsidR="005545EF" w:rsidRPr="00F64E24" w:rsidRDefault="005545EF" w:rsidP="005545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B1DA0BF" w14:textId="1B75C4AB" w:rsidR="008A0D49" w:rsidRPr="00F64E24" w:rsidRDefault="008A0D49" w:rsidP="00F024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E24">
        <w:rPr>
          <w:rFonts w:ascii="Times New Roman" w:hAnsi="Times New Roman" w:cs="Times New Roman"/>
          <w:sz w:val="28"/>
          <w:szCs w:val="28"/>
        </w:rPr>
        <w:t>5</w:t>
      </w:r>
      <w:r w:rsidR="009F4C16" w:rsidRPr="00F64E24">
        <w:rPr>
          <w:rFonts w:ascii="Times New Roman" w:hAnsi="Times New Roman" w:cs="Times New Roman"/>
          <w:sz w:val="28"/>
          <w:szCs w:val="28"/>
        </w:rPr>
        <w:t xml:space="preserve">.1. Результатом предоставления </w:t>
      </w:r>
      <w:r w:rsidR="00A50D30" w:rsidRPr="00F64E24">
        <w:rPr>
          <w:rFonts w:ascii="Times New Roman" w:hAnsi="Times New Roman" w:cs="Times New Roman"/>
          <w:sz w:val="28"/>
          <w:szCs w:val="28"/>
        </w:rPr>
        <w:t>муниципальной</w:t>
      </w:r>
      <w:r w:rsidR="00A50D30" w:rsidRPr="00F64E24" w:rsidDel="0030560E">
        <w:rPr>
          <w:rFonts w:ascii="Times New Roman" w:hAnsi="Times New Roman" w:cs="Times New Roman"/>
          <w:sz w:val="28"/>
          <w:szCs w:val="28"/>
        </w:rPr>
        <w:t xml:space="preserve"> </w:t>
      </w:r>
      <w:r w:rsidRPr="00F64E24">
        <w:rPr>
          <w:rFonts w:ascii="Times New Roman" w:hAnsi="Times New Roman" w:cs="Times New Roman"/>
          <w:sz w:val="28"/>
          <w:szCs w:val="28"/>
        </w:rPr>
        <w:t>услуги является:</w:t>
      </w:r>
    </w:p>
    <w:p w14:paraId="3DC0998F" w14:textId="341DBE18" w:rsidR="00DD63B5" w:rsidRPr="00777A7E" w:rsidRDefault="003D3EE3" w:rsidP="00F0243B">
      <w:pPr>
        <w:pStyle w:val="111"/>
        <w:numPr>
          <w:ilvl w:val="0"/>
          <w:numId w:val="0"/>
        </w:numPr>
        <w:ind w:firstLine="709"/>
      </w:pPr>
      <w:r w:rsidRPr="00F64E24">
        <w:t>5.1.1. Р</w:t>
      </w:r>
      <w:r w:rsidR="009F4C16" w:rsidRPr="00F64E24">
        <w:t xml:space="preserve">ешение о предоставлении </w:t>
      </w:r>
      <w:r w:rsidR="00A50D30" w:rsidRPr="00F64E24">
        <w:t>муниципальной</w:t>
      </w:r>
      <w:r w:rsidR="00A50D30" w:rsidRPr="00F64E24" w:rsidDel="0030560E">
        <w:t xml:space="preserve"> </w:t>
      </w:r>
      <w:r w:rsidR="008A0D49" w:rsidRPr="00F64E24">
        <w:t>услуги</w:t>
      </w:r>
      <w:r w:rsidR="0083431D" w:rsidRPr="00F64E24">
        <w:t xml:space="preserve"> </w:t>
      </w:r>
      <w:r w:rsidR="005A32A3" w:rsidRPr="00F64E24">
        <w:br/>
      </w:r>
      <w:r w:rsidR="0083431D" w:rsidRPr="00F64E24">
        <w:t xml:space="preserve">в виде </w:t>
      </w:r>
      <w:r w:rsidR="00A50D30" w:rsidRPr="00F64E24">
        <w:t>уведомления о предоставлении муниципальной услуги</w:t>
      </w:r>
      <w:r w:rsidR="00985024" w:rsidRPr="00F64E24">
        <w:t xml:space="preserve">, </w:t>
      </w:r>
      <w:r w:rsidR="005A32A3" w:rsidRPr="00F64E24">
        <w:br/>
      </w:r>
      <w:r w:rsidR="00985024" w:rsidRPr="00F64E24">
        <w:t xml:space="preserve">которое оформляется в </w:t>
      </w:r>
      <w:r w:rsidR="00985024" w:rsidRPr="00777A7E">
        <w:t>соответствии с Приложением</w:t>
      </w:r>
      <w:r w:rsidR="00F709C4">
        <w:t xml:space="preserve"> №</w:t>
      </w:r>
      <w:r w:rsidR="00985024" w:rsidRPr="00777A7E">
        <w:t xml:space="preserve"> 1 к настоящему Административному регламенту</w:t>
      </w:r>
      <w:r w:rsidR="00DD63B5" w:rsidRPr="00777A7E">
        <w:t>.</w:t>
      </w:r>
    </w:p>
    <w:p w14:paraId="25211590" w14:textId="7F60A8E4" w:rsidR="008A0D49" w:rsidRPr="00777A7E" w:rsidRDefault="003D3EE3" w:rsidP="00F0243B">
      <w:pPr>
        <w:pStyle w:val="111"/>
        <w:numPr>
          <w:ilvl w:val="0"/>
          <w:numId w:val="0"/>
        </w:numPr>
        <w:ind w:firstLine="709"/>
      </w:pPr>
      <w:r w:rsidRPr="00777A7E">
        <w:t>5.1.2. Р</w:t>
      </w:r>
      <w:r w:rsidR="008A0D49" w:rsidRPr="00777A7E">
        <w:t xml:space="preserve">ешение об отказе в предоставлении </w:t>
      </w:r>
      <w:r w:rsidR="00985024" w:rsidRPr="00777A7E">
        <w:t xml:space="preserve">муниципальной </w:t>
      </w:r>
      <w:r w:rsidR="008A0D49" w:rsidRPr="00777A7E">
        <w:t>услуги</w:t>
      </w:r>
      <w:r w:rsidR="0083431D" w:rsidRPr="00777A7E">
        <w:t xml:space="preserve"> </w:t>
      </w:r>
      <w:r w:rsidR="0083431D" w:rsidRPr="00777A7E">
        <w:br/>
      </w:r>
      <w:r w:rsidR="009B0883" w:rsidRPr="00777A7E">
        <w:t>в виде письма</w:t>
      </w:r>
      <w:r w:rsidR="002D3B8E" w:rsidRPr="00777A7E">
        <w:t xml:space="preserve">, </w:t>
      </w:r>
      <w:r w:rsidR="0083431D" w:rsidRPr="00777A7E">
        <w:t>которое оформляется</w:t>
      </w:r>
      <w:r w:rsidR="008A0D49" w:rsidRPr="00777A7E">
        <w:t xml:space="preserve"> в соответствии с Приложением </w:t>
      </w:r>
      <w:r w:rsidR="00F709C4">
        <w:t xml:space="preserve">№ </w:t>
      </w:r>
      <w:r w:rsidR="000944A9" w:rsidRPr="005C2D8D">
        <w:t>2</w:t>
      </w:r>
      <w:r w:rsidR="00FB130B" w:rsidRPr="00777A7E">
        <w:t xml:space="preserve"> </w:t>
      </w:r>
      <w:r w:rsidR="009B0883" w:rsidRPr="00777A7E">
        <w:br/>
      </w:r>
      <w:r w:rsidR="008A0D49" w:rsidRPr="00777A7E">
        <w:t>к настоящему Административному регламенту.</w:t>
      </w:r>
    </w:p>
    <w:p w14:paraId="0678D49E" w14:textId="628E25DD" w:rsidR="002D3B8E" w:rsidRPr="00F64E24" w:rsidRDefault="0083431D" w:rsidP="00F0243B">
      <w:pPr>
        <w:pStyle w:val="111"/>
        <w:numPr>
          <w:ilvl w:val="0"/>
          <w:numId w:val="0"/>
        </w:numPr>
        <w:ind w:firstLine="709"/>
      </w:pPr>
      <w:r w:rsidRPr="00F64E24">
        <w:t>5.2</w:t>
      </w:r>
      <w:r w:rsidR="00882B0F" w:rsidRPr="00F64E24">
        <w:t xml:space="preserve">. </w:t>
      </w:r>
      <w:r w:rsidR="002D3B8E" w:rsidRPr="00F64E24">
        <w:t xml:space="preserve">Факт получения заявителем результата предоставления </w:t>
      </w:r>
      <w:r w:rsidR="008C25E1" w:rsidRPr="00F64E24">
        <w:t>муниципальной</w:t>
      </w:r>
      <w:r w:rsidR="002D3B8E" w:rsidRPr="00F64E24">
        <w:t xml:space="preserve"> услуги </w:t>
      </w:r>
      <w:r w:rsidR="001F049E" w:rsidRPr="00F64E24">
        <w:t>фиксируется в ВИС</w:t>
      </w:r>
      <w:r w:rsidR="00421B4A" w:rsidRPr="00F64E24">
        <w:t>, РПГУ, Модуле МФЦ ЕИС ОУ</w:t>
      </w:r>
      <w:r w:rsidR="008C25E1" w:rsidRPr="00F64E24">
        <w:t>.</w:t>
      </w:r>
    </w:p>
    <w:p w14:paraId="2625E267" w14:textId="235F56A8" w:rsidR="008C25E1" w:rsidRPr="00F64E24" w:rsidRDefault="008C25E1" w:rsidP="00F0243B">
      <w:pPr>
        <w:pStyle w:val="111"/>
        <w:numPr>
          <w:ilvl w:val="0"/>
          <w:numId w:val="0"/>
        </w:numPr>
        <w:ind w:firstLine="709"/>
      </w:pPr>
      <w:r w:rsidRPr="00F64E24">
        <w:t>5.3. Способы получения результата предоставления муниципальной услуги:</w:t>
      </w:r>
    </w:p>
    <w:p w14:paraId="254C66C2" w14:textId="0DF7EC99" w:rsidR="008C25E1" w:rsidRPr="00F64E24" w:rsidRDefault="008C25E1" w:rsidP="008C25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E24">
        <w:rPr>
          <w:rFonts w:ascii="Times New Roman" w:hAnsi="Times New Roman" w:cs="Times New Roman"/>
          <w:sz w:val="28"/>
          <w:szCs w:val="28"/>
        </w:rPr>
        <w:t>5.3.1. В форме электронного документа в Личный кабинет на РПГУ.</w:t>
      </w:r>
    </w:p>
    <w:p w14:paraId="4D952324" w14:textId="5AC3D1A8" w:rsidR="008C25E1" w:rsidRPr="00F64E24" w:rsidRDefault="00925D9C" w:rsidP="001A4709">
      <w:pPr>
        <w:spacing w:after="0"/>
        <w:ind w:firstLine="709"/>
        <w:jc w:val="both"/>
      </w:pPr>
      <w:r w:rsidRPr="001A4709">
        <w:rPr>
          <w:rFonts w:ascii="Times New Roman" w:hAnsi="Times New Roman" w:cs="Times New Roman"/>
          <w:sz w:val="28"/>
          <w:szCs w:val="28"/>
        </w:rPr>
        <w:t xml:space="preserve">Результат предоставления муниципальной услуги </w:t>
      </w:r>
      <w:r w:rsidR="008C25E1" w:rsidRPr="001A4709">
        <w:rPr>
          <w:rFonts w:ascii="Times New Roman" w:hAnsi="Times New Roman" w:cs="Times New Roman"/>
          <w:sz w:val="28"/>
          <w:szCs w:val="28"/>
        </w:rPr>
        <w:t>(</w:t>
      </w:r>
      <w:r w:rsidRPr="001A4709">
        <w:rPr>
          <w:rFonts w:ascii="Times New Roman" w:hAnsi="Times New Roman" w:cs="Times New Roman"/>
          <w:sz w:val="28"/>
          <w:szCs w:val="28"/>
        </w:rPr>
        <w:t xml:space="preserve">независимо </w:t>
      </w:r>
      <w:r w:rsidR="00D91AF0" w:rsidRPr="00F64E24">
        <w:rPr>
          <w:rFonts w:ascii="Times New Roman" w:hAnsi="Times New Roman" w:cs="Times New Roman"/>
          <w:sz w:val="28"/>
          <w:szCs w:val="28"/>
        </w:rPr>
        <w:br/>
      </w:r>
      <w:r w:rsidRPr="001A4709">
        <w:rPr>
          <w:rFonts w:ascii="Times New Roman" w:hAnsi="Times New Roman" w:cs="Times New Roman"/>
          <w:sz w:val="28"/>
          <w:szCs w:val="28"/>
        </w:rPr>
        <w:t xml:space="preserve">от </w:t>
      </w:r>
      <w:r w:rsidR="008C25E1" w:rsidRPr="001A4709">
        <w:rPr>
          <w:rFonts w:ascii="Times New Roman" w:hAnsi="Times New Roman" w:cs="Times New Roman"/>
          <w:sz w:val="28"/>
          <w:szCs w:val="28"/>
        </w:rPr>
        <w:t>п</w:t>
      </w:r>
      <w:r w:rsidRPr="001A4709">
        <w:rPr>
          <w:rFonts w:ascii="Times New Roman" w:hAnsi="Times New Roman" w:cs="Times New Roman"/>
          <w:sz w:val="28"/>
          <w:szCs w:val="28"/>
        </w:rPr>
        <w:t>ринятого решения</w:t>
      </w:r>
      <w:r w:rsidR="008C25E1" w:rsidRPr="001A4709">
        <w:rPr>
          <w:rFonts w:ascii="Times New Roman" w:hAnsi="Times New Roman" w:cs="Times New Roman"/>
          <w:sz w:val="28"/>
          <w:szCs w:val="28"/>
        </w:rPr>
        <w:t>)</w:t>
      </w:r>
      <w:r w:rsidRPr="001A4709">
        <w:rPr>
          <w:rFonts w:ascii="Times New Roman" w:hAnsi="Times New Roman" w:cs="Times New Roman"/>
          <w:sz w:val="28"/>
          <w:szCs w:val="28"/>
        </w:rPr>
        <w:t xml:space="preserve"> </w:t>
      </w:r>
      <w:r w:rsidR="008C25E1" w:rsidRPr="001A4709">
        <w:rPr>
          <w:rFonts w:ascii="Times New Roman" w:hAnsi="Times New Roman" w:cs="Times New Roman"/>
          <w:sz w:val="28"/>
          <w:szCs w:val="28"/>
        </w:rPr>
        <w:t xml:space="preserve">направляется в день его подписания заявителю </w:t>
      </w:r>
      <w:r w:rsidR="00AC50B5" w:rsidRPr="00F64E24">
        <w:rPr>
          <w:rFonts w:ascii="Times New Roman" w:hAnsi="Times New Roman" w:cs="Times New Roman"/>
          <w:sz w:val="28"/>
          <w:szCs w:val="28"/>
        </w:rPr>
        <w:br/>
      </w:r>
      <w:r w:rsidR="008C25E1" w:rsidRPr="001A4709">
        <w:rPr>
          <w:rFonts w:ascii="Times New Roman" w:hAnsi="Times New Roman" w:cs="Times New Roman"/>
          <w:sz w:val="28"/>
          <w:szCs w:val="28"/>
        </w:rPr>
        <w:t xml:space="preserve">в </w:t>
      </w:r>
      <w:r w:rsidR="00AC50B5" w:rsidRPr="00F64E24">
        <w:rPr>
          <w:rFonts w:ascii="Times New Roman" w:hAnsi="Times New Roman" w:cs="Times New Roman"/>
          <w:sz w:val="28"/>
          <w:szCs w:val="28"/>
        </w:rPr>
        <w:t>Л</w:t>
      </w:r>
      <w:r w:rsidR="008C25E1" w:rsidRPr="001A4709">
        <w:rPr>
          <w:rFonts w:ascii="Times New Roman" w:hAnsi="Times New Roman" w:cs="Times New Roman"/>
          <w:sz w:val="28"/>
          <w:szCs w:val="28"/>
        </w:rPr>
        <w:t xml:space="preserve">ичный кабинет на РПГУ в форме электронного документа, подписанного </w:t>
      </w:r>
      <w:r w:rsidR="00AC50B5" w:rsidRPr="00F64E24">
        <w:rPr>
          <w:rFonts w:ascii="Times New Roman" w:hAnsi="Times New Roman" w:cs="Times New Roman"/>
          <w:sz w:val="28"/>
          <w:szCs w:val="28"/>
        </w:rPr>
        <w:t>усиленной квалифицированной электронной подписью</w:t>
      </w:r>
      <w:r w:rsidR="008C25E1" w:rsidRPr="001A4709">
        <w:rPr>
          <w:rFonts w:ascii="Times New Roman" w:hAnsi="Times New Roman" w:cs="Times New Roman"/>
          <w:sz w:val="28"/>
          <w:szCs w:val="28"/>
        </w:rPr>
        <w:t xml:space="preserve"> уполномоченного должностного лица Администрации.</w:t>
      </w:r>
    </w:p>
    <w:p w14:paraId="392ABC37" w14:textId="63F3C0E5" w:rsidR="00836C4C" w:rsidRPr="001A4709" w:rsidRDefault="008C25E1" w:rsidP="001A4709">
      <w:pPr>
        <w:spacing w:after="0"/>
        <w:ind w:firstLine="709"/>
        <w:jc w:val="both"/>
        <w:rPr>
          <w:rFonts w:eastAsia="Times New Roman"/>
          <w:lang w:eastAsia="zh-CN"/>
        </w:rPr>
      </w:pPr>
      <w:r w:rsidRPr="00F64E24">
        <w:rPr>
          <w:rFonts w:ascii="Times New Roman" w:hAnsi="Times New Roman" w:cs="Times New Roman"/>
          <w:sz w:val="28"/>
          <w:szCs w:val="28"/>
        </w:rPr>
        <w:t xml:space="preserve">Дополнительно заявителю обеспечена возможность получения результата предоставления муниципальной услуги в любом МФЦ в пределах территории Московской области в виде распечатанного </w:t>
      </w:r>
      <w:r w:rsidRPr="001A4709">
        <w:rPr>
          <w:rFonts w:ascii="Times New Roman" w:hAnsi="Times New Roman" w:cs="Times New Roman"/>
          <w:sz w:val="28"/>
          <w:szCs w:val="28"/>
        </w:rPr>
        <w:t>на бумажном носителе экземпляра электронного документа.</w:t>
      </w:r>
      <w:r w:rsidR="0036401F" w:rsidRPr="00F64E24">
        <w:rPr>
          <w:rFonts w:ascii="Times New Roman" w:hAnsi="Times New Roman" w:cs="Times New Roman"/>
          <w:sz w:val="28"/>
          <w:szCs w:val="28"/>
        </w:rPr>
        <w:t xml:space="preserve"> </w:t>
      </w:r>
      <w:r w:rsidR="00836C4C" w:rsidRPr="00F64E24">
        <w:rPr>
          <w:rFonts w:ascii="Times New Roman" w:eastAsia="Times New Roman" w:hAnsi="Times New Roman" w:cs="Times New Roman"/>
          <w:sz w:val="28"/>
          <w:szCs w:val="28"/>
          <w:lang w:eastAsia="zh-CN"/>
        </w:rPr>
        <w:t>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</w:t>
      </w:r>
      <w:r w:rsidR="00836C4C" w:rsidRPr="00F64E24">
        <w:rPr>
          <w:rFonts w:ascii="Times New Roman" w:hAnsi="Times New Roman" w:cs="Times New Roman"/>
          <w:sz w:val="28"/>
          <w:szCs w:val="28"/>
        </w:rPr>
        <w:t>.</w:t>
      </w:r>
    </w:p>
    <w:p w14:paraId="2B9B2D56" w14:textId="05291FFF" w:rsidR="001327F6" w:rsidRPr="00787CD2" w:rsidRDefault="00C768DF" w:rsidP="00787CD2">
      <w:pPr>
        <w:pStyle w:val="111"/>
        <w:numPr>
          <w:ilvl w:val="2"/>
          <w:numId w:val="0"/>
        </w:numPr>
        <w:ind w:firstLine="709"/>
        <w:rPr>
          <w:bCs/>
        </w:rPr>
      </w:pPr>
      <w:bookmarkStart w:id="7" w:name="_Toc463206273"/>
      <w:bookmarkStart w:id="8" w:name="_Toc463207570"/>
      <w:bookmarkStart w:id="9" w:name="_Toc463206274"/>
      <w:bookmarkStart w:id="10" w:name="_Toc463207571"/>
      <w:bookmarkEnd w:id="7"/>
      <w:bookmarkEnd w:id="8"/>
      <w:bookmarkEnd w:id="9"/>
      <w:bookmarkEnd w:id="10"/>
      <w:r w:rsidRPr="00F64E24">
        <w:t>5.</w:t>
      </w:r>
      <w:r w:rsidR="00180DD0" w:rsidRPr="00F64E24">
        <w:t>3.</w:t>
      </w:r>
      <w:r w:rsidR="00B931BB" w:rsidRPr="00F64E24">
        <w:t>2</w:t>
      </w:r>
      <w:r w:rsidRPr="00F64E24">
        <w:t>.</w:t>
      </w:r>
      <w:r w:rsidR="001C3145" w:rsidRPr="00F64E24">
        <w:rPr>
          <w:bCs/>
        </w:rPr>
        <w:t xml:space="preserve"> В </w:t>
      </w:r>
      <w:r w:rsidR="001F049E" w:rsidRPr="00F64E24">
        <w:rPr>
          <w:bCs/>
        </w:rPr>
        <w:t>Администрации</w:t>
      </w:r>
      <w:r w:rsidR="001C3145" w:rsidRPr="00F64E24">
        <w:rPr>
          <w:bCs/>
        </w:rPr>
        <w:t xml:space="preserve"> на бумажном носителе, по электронной почте либо почтовым отправлением в зависимости от способа обращения </w:t>
      </w:r>
      <w:r w:rsidR="001C3145" w:rsidRPr="00F64E24">
        <w:rPr>
          <w:bCs/>
        </w:rPr>
        <w:br/>
        <w:t xml:space="preserve">за предоставлением </w:t>
      </w:r>
      <w:r w:rsidR="001F049E" w:rsidRPr="00F64E24">
        <w:rPr>
          <w:bCs/>
        </w:rPr>
        <w:t>муниципаль</w:t>
      </w:r>
      <w:r w:rsidR="001C3145" w:rsidRPr="00F64E24">
        <w:rPr>
          <w:bCs/>
        </w:rPr>
        <w:t>ной услуги.</w:t>
      </w:r>
      <w:r w:rsidR="00787CD2">
        <w:rPr>
          <w:bCs/>
        </w:rPr>
        <w:t xml:space="preserve"> </w:t>
      </w:r>
    </w:p>
    <w:p w14:paraId="7B2710AF" w14:textId="70904485" w:rsidR="005545EF" w:rsidRPr="00F64E24" w:rsidRDefault="005545EF" w:rsidP="00A44F4D">
      <w:pPr>
        <w:pStyle w:val="2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1" w:name="_Toc155965953"/>
      <w:r w:rsidRPr="00F64E24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 xml:space="preserve">6. Срок предоставления </w:t>
      </w:r>
      <w:r w:rsidR="006C11E7" w:rsidRPr="00F64E2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муниципальной </w:t>
      </w:r>
      <w:r w:rsidRPr="00F64E24">
        <w:rPr>
          <w:rFonts w:ascii="Times New Roman" w:hAnsi="Times New Roman" w:cs="Times New Roman"/>
          <w:b w:val="0"/>
          <w:color w:val="auto"/>
          <w:sz w:val="28"/>
          <w:szCs w:val="28"/>
        </w:rPr>
        <w:t>услуги</w:t>
      </w:r>
      <w:bookmarkEnd w:id="11"/>
    </w:p>
    <w:p w14:paraId="24B7FE9D" w14:textId="77777777" w:rsidR="005545EF" w:rsidRPr="00F64E24" w:rsidRDefault="005545EF" w:rsidP="005545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4949901" w14:textId="0B31DF0E" w:rsidR="003F1C2E" w:rsidRPr="00EA1260" w:rsidRDefault="00283DCD" w:rsidP="00283D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E24">
        <w:rPr>
          <w:rFonts w:ascii="Times New Roman" w:hAnsi="Times New Roman" w:cs="Times New Roman"/>
          <w:sz w:val="28"/>
          <w:szCs w:val="28"/>
        </w:rPr>
        <w:t>6.1. Срок</w:t>
      </w:r>
      <w:r w:rsidR="00AB5FB0" w:rsidRPr="00F64E24">
        <w:rPr>
          <w:rFonts w:ascii="Times New Roman" w:hAnsi="Times New Roman" w:cs="Times New Roman"/>
          <w:sz w:val="28"/>
          <w:szCs w:val="28"/>
        </w:rPr>
        <w:t xml:space="preserve"> </w:t>
      </w:r>
      <w:r w:rsidRPr="00F64E24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6C11E7" w:rsidRPr="00F64E2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F64E24">
        <w:rPr>
          <w:rFonts w:ascii="Times New Roman" w:hAnsi="Times New Roman" w:cs="Times New Roman"/>
          <w:sz w:val="28"/>
          <w:szCs w:val="28"/>
        </w:rPr>
        <w:t xml:space="preserve">услуги составляет </w:t>
      </w:r>
      <w:r w:rsidR="00DD158B">
        <w:rPr>
          <w:rFonts w:ascii="Times New Roman" w:hAnsi="Times New Roman" w:cs="Times New Roman"/>
          <w:sz w:val="28"/>
          <w:szCs w:val="28"/>
        </w:rPr>
        <w:br/>
      </w:r>
      <w:r w:rsidR="00340D49">
        <w:rPr>
          <w:rFonts w:ascii="Times New Roman" w:hAnsi="Times New Roman" w:cs="Times New Roman"/>
          <w:sz w:val="28"/>
          <w:szCs w:val="28"/>
        </w:rPr>
        <w:t>21</w:t>
      </w:r>
      <w:r w:rsidR="00770639" w:rsidRPr="00F64E24">
        <w:rPr>
          <w:rFonts w:ascii="Times New Roman" w:hAnsi="Times New Roman" w:cs="Times New Roman"/>
          <w:sz w:val="28"/>
          <w:szCs w:val="28"/>
        </w:rPr>
        <w:t xml:space="preserve"> </w:t>
      </w:r>
      <w:r w:rsidR="003D6D31" w:rsidRPr="00DD158B">
        <w:rPr>
          <w:rFonts w:ascii="Times New Roman" w:hAnsi="Times New Roman" w:cs="Times New Roman"/>
          <w:sz w:val="28"/>
          <w:szCs w:val="28"/>
        </w:rPr>
        <w:t>(</w:t>
      </w:r>
      <w:r w:rsidR="00340D49">
        <w:rPr>
          <w:rFonts w:ascii="Times New Roman" w:hAnsi="Times New Roman" w:cs="Times New Roman"/>
          <w:sz w:val="28"/>
          <w:szCs w:val="28"/>
        </w:rPr>
        <w:t>двадцать один</w:t>
      </w:r>
      <w:r w:rsidR="00DD158B">
        <w:rPr>
          <w:rFonts w:ascii="Times New Roman" w:hAnsi="Times New Roman" w:cs="Times New Roman"/>
          <w:sz w:val="28"/>
          <w:szCs w:val="28"/>
        </w:rPr>
        <w:t xml:space="preserve">) </w:t>
      </w:r>
      <w:r w:rsidR="003D6D31" w:rsidRPr="00DD158B">
        <w:rPr>
          <w:rFonts w:ascii="Times New Roman" w:hAnsi="Times New Roman" w:cs="Times New Roman"/>
          <w:sz w:val="28"/>
          <w:szCs w:val="28"/>
        </w:rPr>
        <w:t>р</w:t>
      </w:r>
      <w:r w:rsidRPr="00DD158B">
        <w:rPr>
          <w:rFonts w:ascii="Times New Roman" w:hAnsi="Times New Roman" w:cs="Times New Roman"/>
          <w:sz w:val="28"/>
          <w:szCs w:val="28"/>
        </w:rPr>
        <w:t>абочи</w:t>
      </w:r>
      <w:r w:rsidR="00340D49">
        <w:rPr>
          <w:rFonts w:ascii="Times New Roman" w:hAnsi="Times New Roman" w:cs="Times New Roman"/>
          <w:sz w:val="28"/>
          <w:szCs w:val="28"/>
        </w:rPr>
        <w:t>й</w:t>
      </w:r>
      <w:r w:rsidR="00DD158B">
        <w:rPr>
          <w:rFonts w:ascii="Times New Roman" w:hAnsi="Times New Roman" w:cs="Times New Roman"/>
          <w:sz w:val="28"/>
          <w:szCs w:val="28"/>
        </w:rPr>
        <w:t xml:space="preserve"> </w:t>
      </w:r>
      <w:r w:rsidR="00340D49">
        <w:rPr>
          <w:rFonts w:ascii="Times New Roman" w:hAnsi="Times New Roman" w:cs="Times New Roman"/>
          <w:sz w:val="28"/>
          <w:szCs w:val="28"/>
        </w:rPr>
        <w:t>день</w:t>
      </w:r>
      <w:r w:rsidRPr="00DD158B">
        <w:rPr>
          <w:rFonts w:ascii="Times New Roman" w:hAnsi="Times New Roman" w:cs="Times New Roman"/>
          <w:sz w:val="28"/>
          <w:szCs w:val="28"/>
        </w:rPr>
        <w:t xml:space="preserve"> </w:t>
      </w:r>
      <w:r w:rsidR="004D02EC" w:rsidRPr="00DD158B">
        <w:rPr>
          <w:rFonts w:ascii="Times New Roman" w:hAnsi="Times New Roman" w:cs="Times New Roman"/>
          <w:sz w:val="28"/>
          <w:szCs w:val="28"/>
        </w:rPr>
        <w:t xml:space="preserve">с </w:t>
      </w:r>
      <w:r w:rsidR="003F1C2E" w:rsidRPr="00DD158B">
        <w:rPr>
          <w:rFonts w:ascii="Times New Roman" w:hAnsi="Times New Roman" w:cs="Times New Roman"/>
          <w:sz w:val="28"/>
          <w:szCs w:val="28"/>
        </w:rPr>
        <w:t>даты</w:t>
      </w:r>
      <w:r w:rsidR="004D02EC" w:rsidRPr="00DD158B">
        <w:rPr>
          <w:rFonts w:ascii="Times New Roman" w:hAnsi="Times New Roman" w:cs="Times New Roman"/>
          <w:sz w:val="28"/>
          <w:szCs w:val="28"/>
        </w:rPr>
        <w:t xml:space="preserve"> </w:t>
      </w:r>
      <w:r w:rsidR="005765B4" w:rsidRPr="00DD158B">
        <w:rPr>
          <w:rFonts w:ascii="Times New Roman" w:hAnsi="Times New Roman" w:cs="Times New Roman"/>
          <w:sz w:val="28"/>
          <w:szCs w:val="28"/>
        </w:rPr>
        <w:t>поступления</w:t>
      </w:r>
      <w:r w:rsidR="004D02EC" w:rsidRPr="00DD158B">
        <w:rPr>
          <w:rFonts w:ascii="Times New Roman" w:hAnsi="Times New Roman" w:cs="Times New Roman"/>
          <w:sz w:val="28"/>
          <w:szCs w:val="28"/>
        </w:rPr>
        <w:t xml:space="preserve"> запроса</w:t>
      </w:r>
      <w:r w:rsidR="00DD158B" w:rsidRPr="00DD158B">
        <w:rPr>
          <w:rFonts w:ascii="Times New Roman" w:hAnsi="Times New Roman" w:cs="Times New Roman"/>
          <w:sz w:val="28"/>
          <w:szCs w:val="28"/>
        </w:rPr>
        <w:t xml:space="preserve"> </w:t>
      </w:r>
      <w:r w:rsidR="00DD158B">
        <w:rPr>
          <w:rFonts w:ascii="Times New Roman" w:hAnsi="Times New Roman" w:cs="Times New Roman"/>
          <w:sz w:val="28"/>
          <w:szCs w:val="28"/>
        </w:rPr>
        <w:br/>
      </w:r>
      <w:r w:rsidR="00DD158B" w:rsidRPr="00DD158B">
        <w:rPr>
          <w:rFonts w:ascii="Times New Roman" w:hAnsi="Times New Roman" w:cs="Times New Roman"/>
          <w:sz w:val="28"/>
          <w:szCs w:val="28"/>
        </w:rPr>
        <w:t>в Администрацию</w:t>
      </w:r>
      <w:r w:rsidR="00EA1260" w:rsidRPr="00DD158B">
        <w:rPr>
          <w:rFonts w:ascii="Times New Roman" w:hAnsi="Times New Roman" w:cs="Times New Roman"/>
          <w:sz w:val="28"/>
          <w:szCs w:val="28"/>
        </w:rPr>
        <w:t>.</w:t>
      </w:r>
    </w:p>
    <w:p w14:paraId="3AA15003" w14:textId="1F62A20B" w:rsidR="00BA271D" w:rsidRPr="00F64E24" w:rsidRDefault="00BA271D" w:rsidP="00EF28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E24">
        <w:rPr>
          <w:rFonts w:ascii="Times New Roman" w:hAnsi="Times New Roman" w:cs="Times New Roman"/>
          <w:sz w:val="28"/>
          <w:szCs w:val="28"/>
        </w:rPr>
        <w:t xml:space="preserve">6.2. </w:t>
      </w:r>
      <w:r w:rsidR="004F421D" w:rsidRPr="00F64E24">
        <w:rPr>
          <w:rFonts w:ascii="Times New Roman" w:hAnsi="Times New Roman" w:cs="Times New Roman"/>
          <w:sz w:val="28"/>
          <w:szCs w:val="28"/>
        </w:rPr>
        <w:t xml:space="preserve">Максимальный срок предоставления муниципальной услуги составляет </w:t>
      </w:r>
      <w:r w:rsidR="00340D49">
        <w:rPr>
          <w:rFonts w:ascii="Times New Roman" w:hAnsi="Times New Roman" w:cs="Times New Roman"/>
          <w:sz w:val="28"/>
          <w:szCs w:val="28"/>
        </w:rPr>
        <w:t>21</w:t>
      </w:r>
      <w:r w:rsidR="0049257C">
        <w:rPr>
          <w:rFonts w:ascii="Times New Roman" w:hAnsi="Times New Roman" w:cs="Times New Roman"/>
          <w:sz w:val="28"/>
          <w:szCs w:val="28"/>
        </w:rPr>
        <w:t xml:space="preserve"> (двадцать один</w:t>
      </w:r>
      <w:r w:rsidR="00DD158B">
        <w:rPr>
          <w:rFonts w:ascii="Times New Roman" w:hAnsi="Times New Roman" w:cs="Times New Roman"/>
          <w:sz w:val="28"/>
          <w:szCs w:val="28"/>
        </w:rPr>
        <w:t>) рабочи</w:t>
      </w:r>
      <w:r w:rsidR="0049257C">
        <w:rPr>
          <w:rFonts w:ascii="Times New Roman" w:hAnsi="Times New Roman" w:cs="Times New Roman"/>
          <w:sz w:val="28"/>
          <w:szCs w:val="28"/>
        </w:rPr>
        <w:t>й</w:t>
      </w:r>
      <w:r w:rsidR="004F421D" w:rsidRPr="00F64E24">
        <w:rPr>
          <w:rFonts w:ascii="Times New Roman" w:hAnsi="Times New Roman" w:cs="Times New Roman"/>
          <w:sz w:val="28"/>
          <w:szCs w:val="28"/>
        </w:rPr>
        <w:t xml:space="preserve"> д</w:t>
      </w:r>
      <w:r w:rsidR="0049257C">
        <w:rPr>
          <w:rFonts w:ascii="Times New Roman" w:hAnsi="Times New Roman" w:cs="Times New Roman"/>
          <w:sz w:val="28"/>
          <w:szCs w:val="28"/>
        </w:rPr>
        <w:t>ень</w:t>
      </w:r>
      <w:r w:rsidR="00EF280D">
        <w:rPr>
          <w:rFonts w:ascii="Times New Roman" w:hAnsi="Times New Roman" w:cs="Times New Roman"/>
          <w:sz w:val="28"/>
          <w:szCs w:val="28"/>
        </w:rPr>
        <w:t xml:space="preserve"> </w:t>
      </w:r>
      <w:r w:rsidR="004F421D" w:rsidRPr="00F64E24">
        <w:rPr>
          <w:rFonts w:ascii="Times New Roman" w:hAnsi="Times New Roman" w:cs="Times New Roman"/>
          <w:sz w:val="28"/>
          <w:szCs w:val="28"/>
        </w:rPr>
        <w:t xml:space="preserve">с даты регистрации запроса </w:t>
      </w:r>
      <w:r w:rsidR="00DD158B">
        <w:rPr>
          <w:rFonts w:ascii="Times New Roman" w:hAnsi="Times New Roman" w:cs="Times New Roman"/>
          <w:sz w:val="28"/>
          <w:szCs w:val="28"/>
        </w:rPr>
        <w:br/>
      </w:r>
      <w:r w:rsidR="004F421D" w:rsidRPr="00F64E24">
        <w:rPr>
          <w:rFonts w:ascii="Times New Roman" w:hAnsi="Times New Roman" w:cs="Times New Roman"/>
          <w:sz w:val="28"/>
          <w:szCs w:val="28"/>
        </w:rPr>
        <w:t>в Администрации</w:t>
      </w:r>
      <w:r w:rsidR="00C25A1B" w:rsidRPr="00F64E24">
        <w:rPr>
          <w:rFonts w:ascii="Times New Roman" w:hAnsi="Times New Roman" w:cs="Times New Roman"/>
          <w:sz w:val="28"/>
          <w:szCs w:val="28"/>
        </w:rPr>
        <w:t xml:space="preserve">, в том числе в случае, если запрос подан заявителем посредством почтового отправления, по электронной почте, </w:t>
      </w:r>
      <w:r w:rsidR="005625C6" w:rsidRPr="00F64E24">
        <w:rPr>
          <w:rFonts w:ascii="Times New Roman" w:hAnsi="Times New Roman" w:cs="Times New Roman"/>
          <w:sz w:val="28"/>
          <w:szCs w:val="28"/>
        </w:rPr>
        <w:t xml:space="preserve">лично </w:t>
      </w:r>
      <w:r w:rsidR="00DD158B">
        <w:rPr>
          <w:rFonts w:ascii="Times New Roman" w:hAnsi="Times New Roman" w:cs="Times New Roman"/>
          <w:sz w:val="28"/>
          <w:szCs w:val="28"/>
        </w:rPr>
        <w:br/>
      </w:r>
      <w:r w:rsidR="00C25A1B" w:rsidRPr="00F64E24">
        <w:rPr>
          <w:rFonts w:ascii="Times New Roman" w:hAnsi="Times New Roman" w:cs="Times New Roman"/>
          <w:sz w:val="28"/>
          <w:szCs w:val="28"/>
        </w:rPr>
        <w:t xml:space="preserve">в </w:t>
      </w:r>
      <w:r w:rsidR="009C2512" w:rsidRPr="00F64E24">
        <w:rPr>
          <w:rFonts w:ascii="Times New Roman" w:hAnsi="Times New Roman" w:cs="Times New Roman"/>
          <w:sz w:val="28"/>
          <w:szCs w:val="28"/>
        </w:rPr>
        <w:t>Администрацию</w:t>
      </w:r>
      <w:r w:rsidR="00C25A1B" w:rsidRPr="00F64E24">
        <w:rPr>
          <w:rFonts w:ascii="Times New Roman" w:hAnsi="Times New Roman" w:cs="Times New Roman"/>
          <w:sz w:val="28"/>
          <w:szCs w:val="28"/>
        </w:rPr>
        <w:t>, РПГУ</w:t>
      </w:r>
      <w:r w:rsidR="005625C6" w:rsidRPr="00F64E24">
        <w:rPr>
          <w:rFonts w:ascii="Times New Roman" w:hAnsi="Times New Roman" w:cs="Times New Roman"/>
          <w:sz w:val="28"/>
          <w:szCs w:val="28"/>
        </w:rPr>
        <w:t>.</w:t>
      </w:r>
    </w:p>
    <w:p w14:paraId="7F7381E8" w14:textId="77777777" w:rsidR="00787CD2" w:rsidRPr="00787CD2" w:rsidRDefault="00787CD2" w:rsidP="00787CD2"/>
    <w:p w14:paraId="15DEA197" w14:textId="20462068" w:rsidR="005545EF" w:rsidRPr="00F64E24" w:rsidRDefault="005545EF" w:rsidP="00A44F4D">
      <w:pPr>
        <w:pStyle w:val="2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2" w:name="_Toc155965954"/>
      <w:r w:rsidRPr="00F64E2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7. Правовые основания для предоставления </w:t>
      </w:r>
      <w:r w:rsidR="006C11E7" w:rsidRPr="00F64E2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муниципальной </w:t>
      </w:r>
      <w:r w:rsidR="0047028B" w:rsidRPr="00F64E24">
        <w:rPr>
          <w:rFonts w:ascii="Times New Roman" w:hAnsi="Times New Roman" w:cs="Times New Roman"/>
          <w:b w:val="0"/>
          <w:color w:val="auto"/>
          <w:sz w:val="28"/>
          <w:szCs w:val="28"/>
        </w:rPr>
        <w:t>у</w:t>
      </w:r>
      <w:r w:rsidRPr="00F64E24">
        <w:rPr>
          <w:rFonts w:ascii="Times New Roman" w:hAnsi="Times New Roman" w:cs="Times New Roman"/>
          <w:b w:val="0"/>
          <w:color w:val="auto"/>
          <w:sz w:val="28"/>
          <w:szCs w:val="28"/>
        </w:rPr>
        <w:t>слуги</w:t>
      </w:r>
      <w:bookmarkEnd w:id="12"/>
    </w:p>
    <w:p w14:paraId="18E9E3EB" w14:textId="77777777" w:rsidR="005545EF" w:rsidRPr="00F64E24" w:rsidRDefault="005545EF" w:rsidP="00360E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0973E7F" w14:textId="6C6A3630" w:rsidR="00360E31" w:rsidRPr="00777A7E" w:rsidRDefault="007D387D" w:rsidP="007D387D">
      <w:pPr>
        <w:pStyle w:val="11"/>
        <w:numPr>
          <w:ilvl w:val="0"/>
          <w:numId w:val="0"/>
        </w:numPr>
        <w:ind w:firstLine="709"/>
        <w:rPr>
          <w:lang w:eastAsia="ar-SA"/>
        </w:rPr>
      </w:pPr>
      <w:r w:rsidRPr="00F64E24">
        <w:rPr>
          <w:lang w:eastAsia="ar-SA"/>
        </w:rPr>
        <w:t>7</w:t>
      </w:r>
      <w:r w:rsidR="00360E31" w:rsidRPr="00F64E24">
        <w:rPr>
          <w:lang w:eastAsia="ar-SA"/>
        </w:rPr>
        <w:t xml:space="preserve">.1. Перечень нормативных правовых актов Российской Федерации, </w:t>
      </w:r>
      <w:r w:rsidR="00C63554">
        <w:rPr>
          <w:lang w:eastAsia="ar-SA"/>
        </w:rPr>
        <w:t xml:space="preserve">нормативных правовых актов </w:t>
      </w:r>
      <w:r w:rsidR="00360E31" w:rsidRPr="00F64E24">
        <w:rPr>
          <w:lang w:eastAsia="ar-SA"/>
        </w:rPr>
        <w:t xml:space="preserve">Московской области, </w:t>
      </w:r>
      <w:r w:rsidR="008615B9" w:rsidRPr="00F64E24">
        <w:rPr>
          <w:lang w:eastAsia="ar-SA"/>
        </w:rPr>
        <w:t>муниципальных правовых актов муниципального образования</w:t>
      </w:r>
      <w:r w:rsidR="00035C65" w:rsidRPr="00F64E24">
        <w:rPr>
          <w:lang w:eastAsia="ar-SA"/>
        </w:rPr>
        <w:t xml:space="preserve"> </w:t>
      </w:r>
      <w:r w:rsidR="005B2822">
        <w:rPr>
          <w:lang w:eastAsia="ar-SA"/>
        </w:rPr>
        <w:t xml:space="preserve">городской округ Люберцы </w:t>
      </w:r>
      <w:r w:rsidR="00035C65" w:rsidRPr="00F64E24">
        <w:rPr>
          <w:lang w:eastAsia="ar-SA"/>
        </w:rPr>
        <w:t>Московской области</w:t>
      </w:r>
      <w:r w:rsidR="008615B9" w:rsidRPr="00F64E24">
        <w:rPr>
          <w:lang w:eastAsia="ar-SA"/>
        </w:rPr>
        <w:t xml:space="preserve">, </w:t>
      </w:r>
      <w:r w:rsidR="00360E31" w:rsidRPr="00F64E24">
        <w:rPr>
          <w:lang w:eastAsia="ar-SA"/>
        </w:rPr>
        <w:t xml:space="preserve">регулирующих предоставление </w:t>
      </w:r>
      <w:r w:rsidR="00E814BE" w:rsidRPr="00F64E24">
        <w:rPr>
          <w:lang w:eastAsia="ar-SA"/>
        </w:rPr>
        <w:t xml:space="preserve">муниципальной </w:t>
      </w:r>
      <w:r w:rsidR="00360E31" w:rsidRPr="00F64E24">
        <w:rPr>
          <w:lang w:eastAsia="ar-SA"/>
        </w:rPr>
        <w:t>услуги</w:t>
      </w:r>
      <w:r w:rsidRPr="00F64E24">
        <w:rPr>
          <w:lang w:eastAsia="ar-SA"/>
        </w:rPr>
        <w:t xml:space="preserve">, информация о порядке </w:t>
      </w:r>
      <w:r w:rsidRPr="00F64E24">
        <w:t xml:space="preserve">досудебного (внесудебного) обжалования решений и действий (бездействия) </w:t>
      </w:r>
      <w:r w:rsidR="0067274B" w:rsidRPr="00F64E24">
        <w:t>Администрации</w:t>
      </w:r>
      <w:r w:rsidRPr="00F64E24">
        <w:t xml:space="preserve">, </w:t>
      </w:r>
      <w:r w:rsidR="00D818C1" w:rsidRPr="00F64E24">
        <w:t>МФЦ,</w:t>
      </w:r>
      <w:r w:rsidR="005B52B4">
        <w:t xml:space="preserve"> </w:t>
      </w:r>
      <w:r w:rsidRPr="00F64E24">
        <w:t>а также</w:t>
      </w:r>
      <w:r w:rsidR="0067274B" w:rsidRPr="00F64E24">
        <w:t xml:space="preserve"> </w:t>
      </w:r>
      <w:r w:rsidRPr="00F64E24">
        <w:t xml:space="preserve">должностных лиц, </w:t>
      </w:r>
      <w:r w:rsidR="0067274B" w:rsidRPr="00F64E24">
        <w:t xml:space="preserve">муниципальных </w:t>
      </w:r>
      <w:r w:rsidRPr="00F64E24">
        <w:t>служащих, работников размещены</w:t>
      </w:r>
      <w:r w:rsidR="004D02EC" w:rsidRPr="00F64E24">
        <w:t xml:space="preserve"> </w:t>
      </w:r>
      <w:r w:rsidRPr="00F64E24">
        <w:t xml:space="preserve">на </w:t>
      </w:r>
      <w:r w:rsidR="00360E31" w:rsidRPr="00F64E24">
        <w:rPr>
          <w:lang w:eastAsia="ar-SA"/>
        </w:rPr>
        <w:t xml:space="preserve">официальном сайте </w:t>
      </w:r>
      <w:r w:rsidR="0067274B" w:rsidRPr="00F64E24">
        <w:rPr>
          <w:lang w:eastAsia="ar-SA"/>
        </w:rPr>
        <w:t>Администрации</w:t>
      </w:r>
      <w:r w:rsidR="00360E31" w:rsidRPr="00F64E24">
        <w:rPr>
          <w:lang w:eastAsia="ar-SA"/>
        </w:rPr>
        <w:t>,</w:t>
      </w:r>
      <w:r w:rsidR="00070DCC">
        <w:rPr>
          <w:lang w:eastAsia="ar-SA"/>
        </w:rPr>
        <w:t xml:space="preserve"> </w:t>
      </w:r>
      <w:r w:rsidR="005B2822">
        <w:rPr>
          <w:lang w:eastAsia="ar-SA"/>
        </w:rPr>
        <w:t>«</w:t>
      </w:r>
      <w:proofErr w:type="spellStart"/>
      <w:r w:rsidR="00070DCC">
        <w:rPr>
          <w:lang w:eastAsia="ar-SA"/>
        </w:rPr>
        <w:t>люберцы.рф</w:t>
      </w:r>
      <w:proofErr w:type="spellEnd"/>
      <w:r w:rsidR="005B2822">
        <w:rPr>
          <w:lang w:eastAsia="ar-SA"/>
        </w:rPr>
        <w:t>»</w:t>
      </w:r>
      <w:r w:rsidR="00070DCC">
        <w:rPr>
          <w:lang w:eastAsia="ar-SA"/>
        </w:rPr>
        <w:t>,</w:t>
      </w:r>
      <w:r w:rsidR="00360E31" w:rsidRPr="00F64E24">
        <w:rPr>
          <w:lang w:eastAsia="ar-SA"/>
        </w:rPr>
        <w:t xml:space="preserve"> </w:t>
      </w:r>
      <w:r w:rsidR="007525CF" w:rsidRPr="00F64E24">
        <w:rPr>
          <w:lang w:eastAsia="ar-SA"/>
        </w:rPr>
        <w:t xml:space="preserve">а также </w:t>
      </w:r>
      <w:r w:rsidRPr="00F64E24">
        <w:rPr>
          <w:lang w:eastAsia="ar-SA"/>
        </w:rPr>
        <w:t>на</w:t>
      </w:r>
      <w:r w:rsidR="00360E31" w:rsidRPr="00F64E24">
        <w:rPr>
          <w:lang w:eastAsia="ar-SA"/>
        </w:rPr>
        <w:t xml:space="preserve"> РПГУ</w:t>
      </w:r>
      <w:r w:rsidRPr="00F64E24">
        <w:rPr>
          <w:lang w:eastAsia="ar-SA"/>
        </w:rPr>
        <w:t>.</w:t>
      </w:r>
      <w:r w:rsidR="00E14C05" w:rsidRPr="00F64E24">
        <w:rPr>
          <w:lang w:eastAsia="ar-SA"/>
        </w:rPr>
        <w:t xml:space="preserve"> </w:t>
      </w:r>
      <w:r w:rsidR="00360E31" w:rsidRPr="00F64E24">
        <w:rPr>
          <w:lang w:eastAsia="ar-SA"/>
        </w:rPr>
        <w:t xml:space="preserve">Перечень </w:t>
      </w:r>
      <w:r w:rsidR="00360E31" w:rsidRPr="00777A7E">
        <w:rPr>
          <w:lang w:eastAsia="ar-SA"/>
        </w:rPr>
        <w:t>нормативных правовых актов</w:t>
      </w:r>
      <w:r w:rsidRPr="00777A7E">
        <w:rPr>
          <w:lang w:eastAsia="ar-SA"/>
        </w:rPr>
        <w:t xml:space="preserve"> Российской Федерации, Московской области</w:t>
      </w:r>
      <w:r w:rsidR="000B2818" w:rsidRPr="00777A7E">
        <w:rPr>
          <w:lang w:eastAsia="ar-SA"/>
        </w:rPr>
        <w:t xml:space="preserve">, </w:t>
      </w:r>
      <w:r w:rsidR="00E14C05" w:rsidRPr="00777A7E">
        <w:rPr>
          <w:lang w:eastAsia="ar-SA"/>
        </w:rPr>
        <w:t xml:space="preserve">муниципальных правовых актов </w:t>
      </w:r>
      <w:r w:rsidR="006C11E7" w:rsidRPr="00777A7E">
        <w:rPr>
          <w:lang w:eastAsia="ar-SA"/>
        </w:rPr>
        <w:t>муниципального образования</w:t>
      </w:r>
      <w:r w:rsidR="00070DCC">
        <w:rPr>
          <w:lang w:eastAsia="ar-SA"/>
        </w:rPr>
        <w:t xml:space="preserve"> городской округ Люберцы</w:t>
      </w:r>
      <w:r w:rsidR="006C11E7" w:rsidRPr="00777A7E">
        <w:rPr>
          <w:lang w:eastAsia="ar-SA"/>
        </w:rPr>
        <w:t xml:space="preserve"> Московской области, </w:t>
      </w:r>
      <w:r w:rsidR="000B2818" w:rsidRPr="00777A7E">
        <w:rPr>
          <w:lang w:eastAsia="ar-SA"/>
        </w:rPr>
        <w:t xml:space="preserve">регулирующих предоставление </w:t>
      </w:r>
      <w:r w:rsidR="006C11E7" w:rsidRPr="00777A7E">
        <w:rPr>
          <w:lang w:eastAsia="ar-SA"/>
        </w:rPr>
        <w:t xml:space="preserve">муниципальной </w:t>
      </w:r>
      <w:r w:rsidR="00360E31" w:rsidRPr="00777A7E">
        <w:rPr>
          <w:lang w:eastAsia="ar-SA"/>
        </w:rPr>
        <w:t xml:space="preserve">услуги, </w:t>
      </w:r>
      <w:r w:rsidR="009A72D3" w:rsidRPr="00777A7E">
        <w:rPr>
          <w:lang w:eastAsia="ar-SA"/>
        </w:rPr>
        <w:t xml:space="preserve">дополнительно приведен </w:t>
      </w:r>
      <w:r w:rsidR="00360E31" w:rsidRPr="00777A7E">
        <w:rPr>
          <w:lang w:eastAsia="ar-SA"/>
        </w:rPr>
        <w:t xml:space="preserve">в Приложении </w:t>
      </w:r>
      <w:r w:rsidR="00F709C4">
        <w:rPr>
          <w:lang w:eastAsia="ar-SA"/>
        </w:rPr>
        <w:t xml:space="preserve">№ </w:t>
      </w:r>
      <w:r w:rsidR="00CC6C61" w:rsidRPr="005C2D8D">
        <w:rPr>
          <w:lang w:eastAsia="ar-SA"/>
        </w:rPr>
        <w:t>3</w:t>
      </w:r>
      <w:r w:rsidR="004D02EC" w:rsidRPr="005C2D8D">
        <w:rPr>
          <w:lang w:eastAsia="ar-SA"/>
        </w:rPr>
        <w:t xml:space="preserve"> </w:t>
      </w:r>
      <w:r w:rsidR="00360E31" w:rsidRPr="00777A7E">
        <w:rPr>
          <w:lang w:eastAsia="ar-SA"/>
        </w:rPr>
        <w:t>к настоящему Административному регламенту.</w:t>
      </w:r>
    </w:p>
    <w:p w14:paraId="35456C8C" w14:textId="77777777" w:rsidR="00360E31" w:rsidRPr="00777A7E" w:rsidRDefault="00360E31" w:rsidP="006030A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620B9A" w14:textId="12EB6A20" w:rsidR="005545EF" w:rsidRPr="00F64E24" w:rsidRDefault="005545EF" w:rsidP="006030AC">
      <w:pPr>
        <w:pStyle w:val="20"/>
        <w:spacing w:before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3" w:name="_Toc155965955"/>
      <w:r w:rsidRPr="00777A7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8. Исчерпывающий перечень документов, </w:t>
      </w:r>
      <w:r w:rsidR="00F50E35" w:rsidRPr="00F64E24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r w:rsidRPr="00F64E2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необходимых для предоставления </w:t>
      </w:r>
      <w:r w:rsidR="006C11E7" w:rsidRPr="00F64E2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муниципальной </w:t>
      </w:r>
      <w:r w:rsidRPr="00F64E24">
        <w:rPr>
          <w:rFonts w:ascii="Times New Roman" w:hAnsi="Times New Roman" w:cs="Times New Roman"/>
          <w:b w:val="0"/>
          <w:color w:val="auto"/>
          <w:sz w:val="28"/>
          <w:szCs w:val="28"/>
        </w:rPr>
        <w:t>услуги</w:t>
      </w:r>
      <w:bookmarkEnd w:id="13"/>
    </w:p>
    <w:p w14:paraId="2363FD7F" w14:textId="77777777" w:rsidR="00712C11" w:rsidRPr="00F64E24" w:rsidRDefault="00712C11" w:rsidP="006030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E00AFDA" w14:textId="755E3874" w:rsidR="00111507" w:rsidRPr="00F64E24" w:rsidRDefault="00712C11" w:rsidP="00A549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E24">
        <w:rPr>
          <w:rFonts w:ascii="Times New Roman" w:hAnsi="Times New Roman" w:cs="Times New Roman"/>
          <w:sz w:val="28"/>
          <w:szCs w:val="28"/>
        </w:rPr>
        <w:t xml:space="preserve">8.1. </w:t>
      </w:r>
      <w:r w:rsidR="00111507" w:rsidRPr="00F64E24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</w:t>
      </w:r>
      <w:r w:rsidR="00651261" w:rsidRPr="00F64E24">
        <w:rPr>
          <w:rFonts w:ascii="Times New Roman" w:hAnsi="Times New Roman" w:cs="Times New Roman"/>
          <w:sz w:val="28"/>
          <w:szCs w:val="28"/>
        </w:rPr>
        <w:t xml:space="preserve"> </w:t>
      </w:r>
      <w:r w:rsidR="00EF3377" w:rsidRPr="00F64E24">
        <w:rPr>
          <w:rFonts w:ascii="Times New Roman" w:hAnsi="Times New Roman" w:cs="Times New Roman"/>
          <w:sz w:val="28"/>
          <w:szCs w:val="28"/>
        </w:rPr>
        <w:br/>
      </w:r>
      <w:r w:rsidR="00111507" w:rsidRPr="00F64E24">
        <w:rPr>
          <w:rFonts w:ascii="Times New Roman" w:hAnsi="Times New Roman" w:cs="Times New Roman"/>
          <w:sz w:val="28"/>
          <w:szCs w:val="28"/>
        </w:rPr>
        <w:t>в соответствии с нормативными правовыми актами Российской Федерации, Московской области</w:t>
      </w:r>
      <w:r w:rsidR="00C803FE" w:rsidRPr="00F64E24">
        <w:rPr>
          <w:rFonts w:ascii="Times New Roman" w:hAnsi="Times New Roman" w:cs="Times New Roman"/>
          <w:sz w:val="28"/>
          <w:szCs w:val="28"/>
        </w:rPr>
        <w:t xml:space="preserve">, </w:t>
      </w:r>
      <w:r w:rsidR="009A72D3" w:rsidRPr="00F64E24">
        <w:rPr>
          <w:rFonts w:ascii="Times New Roman" w:hAnsi="Times New Roman" w:cs="Times New Roman"/>
          <w:sz w:val="28"/>
          <w:szCs w:val="28"/>
        </w:rPr>
        <w:t xml:space="preserve">муниципальными правовыми актами </w:t>
      </w:r>
      <w:r w:rsidR="00C803FE" w:rsidRPr="00F64E2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070DCC">
        <w:rPr>
          <w:rFonts w:ascii="Times New Roman" w:hAnsi="Times New Roman" w:cs="Times New Roman"/>
          <w:sz w:val="28"/>
          <w:szCs w:val="28"/>
        </w:rPr>
        <w:t xml:space="preserve"> городской округ Люберцы</w:t>
      </w:r>
      <w:r w:rsidR="00C803FE" w:rsidRPr="00F64E24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="00111507" w:rsidRPr="00F64E24">
        <w:rPr>
          <w:rFonts w:ascii="Times New Roman" w:hAnsi="Times New Roman" w:cs="Times New Roman"/>
          <w:sz w:val="28"/>
          <w:szCs w:val="28"/>
        </w:rPr>
        <w:t xml:space="preserve"> для предоставления </w:t>
      </w:r>
      <w:r w:rsidR="006C11E7" w:rsidRPr="00F64E2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111507" w:rsidRPr="00F64E24">
        <w:rPr>
          <w:rFonts w:ascii="Times New Roman" w:hAnsi="Times New Roman" w:cs="Times New Roman"/>
          <w:sz w:val="28"/>
          <w:szCs w:val="28"/>
        </w:rPr>
        <w:t>услуги, которые заявитель должен представить самостоятельно:</w:t>
      </w:r>
    </w:p>
    <w:p w14:paraId="3F826274" w14:textId="5491BC21" w:rsidR="00D9500D" w:rsidRPr="0061274B" w:rsidRDefault="007C5662" w:rsidP="00D950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E24">
        <w:rPr>
          <w:rFonts w:ascii="Times New Roman" w:hAnsi="Times New Roman" w:cs="Times New Roman"/>
          <w:sz w:val="28"/>
          <w:szCs w:val="28"/>
        </w:rPr>
        <w:t>8.1.1</w:t>
      </w:r>
      <w:r w:rsidR="005B746E" w:rsidRPr="00F64E24">
        <w:rPr>
          <w:rFonts w:ascii="Times New Roman" w:hAnsi="Times New Roman" w:cs="Times New Roman"/>
          <w:sz w:val="28"/>
          <w:szCs w:val="28"/>
        </w:rPr>
        <w:t xml:space="preserve">. </w:t>
      </w:r>
      <w:r w:rsidR="00D9500D" w:rsidRPr="0061274B">
        <w:rPr>
          <w:rFonts w:ascii="Times New Roman" w:hAnsi="Times New Roman" w:cs="Times New Roman"/>
          <w:sz w:val="28"/>
          <w:szCs w:val="28"/>
        </w:rPr>
        <w:t>Запрос по форме, приведенной в Приложении</w:t>
      </w:r>
      <w:r w:rsidR="00F709C4">
        <w:rPr>
          <w:rFonts w:ascii="Times New Roman" w:hAnsi="Times New Roman" w:cs="Times New Roman"/>
          <w:sz w:val="28"/>
          <w:szCs w:val="28"/>
        </w:rPr>
        <w:t xml:space="preserve"> №</w:t>
      </w:r>
      <w:r w:rsidR="00D9500D" w:rsidRPr="0061274B">
        <w:rPr>
          <w:rFonts w:ascii="Times New Roman" w:hAnsi="Times New Roman" w:cs="Times New Roman"/>
          <w:sz w:val="28"/>
          <w:szCs w:val="28"/>
        </w:rPr>
        <w:t xml:space="preserve"> 4 к настоящему Административному регламенту.</w:t>
      </w:r>
    </w:p>
    <w:p w14:paraId="0D42C0BF" w14:textId="5AEC441E" w:rsidR="005B746E" w:rsidRPr="00F64E24" w:rsidRDefault="00D9500D" w:rsidP="00A549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8.1.2. </w:t>
      </w:r>
      <w:r w:rsidR="003D3EE3" w:rsidRPr="00F64E24">
        <w:rPr>
          <w:rFonts w:ascii="Times New Roman" w:hAnsi="Times New Roman" w:cs="Times New Roman"/>
          <w:sz w:val="28"/>
          <w:szCs w:val="28"/>
        </w:rPr>
        <w:t>Д</w:t>
      </w:r>
      <w:r w:rsidR="005B746E" w:rsidRPr="00F64E24">
        <w:rPr>
          <w:rFonts w:ascii="Times New Roman" w:hAnsi="Times New Roman" w:cs="Times New Roman"/>
          <w:sz w:val="28"/>
          <w:szCs w:val="28"/>
        </w:rPr>
        <w:t>окумент, уд</w:t>
      </w:r>
      <w:r w:rsidR="003D3EE3" w:rsidRPr="00F64E24">
        <w:rPr>
          <w:rFonts w:ascii="Times New Roman" w:hAnsi="Times New Roman" w:cs="Times New Roman"/>
          <w:sz w:val="28"/>
          <w:szCs w:val="28"/>
        </w:rPr>
        <w:t>остоверяющий личность заявителя.</w:t>
      </w:r>
    </w:p>
    <w:p w14:paraId="54E91915" w14:textId="2F8315E5" w:rsidR="005B746E" w:rsidRPr="00F64E24" w:rsidRDefault="007C5662" w:rsidP="00A549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E24">
        <w:rPr>
          <w:rFonts w:ascii="Times New Roman" w:hAnsi="Times New Roman" w:cs="Times New Roman"/>
          <w:sz w:val="28"/>
          <w:szCs w:val="28"/>
        </w:rPr>
        <w:t>8.1.</w:t>
      </w:r>
      <w:r w:rsidR="00D9500D">
        <w:rPr>
          <w:rFonts w:ascii="Times New Roman" w:hAnsi="Times New Roman" w:cs="Times New Roman"/>
          <w:sz w:val="28"/>
          <w:szCs w:val="28"/>
        </w:rPr>
        <w:t>3</w:t>
      </w:r>
      <w:r w:rsidR="003D3EE3" w:rsidRPr="00F64E24">
        <w:rPr>
          <w:rFonts w:ascii="Times New Roman" w:hAnsi="Times New Roman" w:cs="Times New Roman"/>
          <w:sz w:val="28"/>
          <w:szCs w:val="28"/>
        </w:rPr>
        <w:t>. Д</w:t>
      </w:r>
      <w:r w:rsidR="005B746E" w:rsidRPr="00F64E24">
        <w:rPr>
          <w:rFonts w:ascii="Times New Roman" w:hAnsi="Times New Roman" w:cs="Times New Roman"/>
          <w:sz w:val="28"/>
          <w:szCs w:val="28"/>
        </w:rPr>
        <w:t xml:space="preserve">окумент, удостоверяющий личность представителя заявителя </w:t>
      </w:r>
      <w:r w:rsidR="00EF3377" w:rsidRPr="00F64E24">
        <w:rPr>
          <w:rFonts w:ascii="Times New Roman" w:hAnsi="Times New Roman" w:cs="Times New Roman"/>
          <w:sz w:val="28"/>
          <w:szCs w:val="28"/>
        </w:rPr>
        <w:br/>
      </w:r>
      <w:r w:rsidR="005B746E" w:rsidRPr="00F64E24">
        <w:rPr>
          <w:rFonts w:ascii="Times New Roman" w:hAnsi="Times New Roman" w:cs="Times New Roman"/>
          <w:sz w:val="28"/>
          <w:szCs w:val="28"/>
        </w:rPr>
        <w:t>(в случае обр</w:t>
      </w:r>
      <w:r w:rsidR="003D3EE3" w:rsidRPr="00F64E24">
        <w:rPr>
          <w:rFonts w:ascii="Times New Roman" w:hAnsi="Times New Roman" w:cs="Times New Roman"/>
          <w:sz w:val="28"/>
          <w:szCs w:val="28"/>
        </w:rPr>
        <w:t>ащения представителя заявителя).</w:t>
      </w:r>
    </w:p>
    <w:p w14:paraId="0D740F3A" w14:textId="52EBCD14" w:rsidR="005B746E" w:rsidRDefault="007C5662" w:rsidP="0013345A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E24">
        <w:rPr>
          <w:rFonts w:ascii="Times New Roman" w:hAnsi="Times New Roman" w:cs="Times New Roman"/>
          <w:sz w:val="28"/>
          <w:szCs w:val="28"/>
        </w:rPr>
        <w:lastRenderedPageBreak/>
        <w:t>8.1.</w:t>
      </w:r>
      <w:r w:rsidR="00D9500D">
        <w:rPr>
          <w:rFonts w:ascii="Times New Roman" w:hAnsi="Times New Roman" w:cs="Times New Roman"/>
          <w:sz w:val="28"/>
          <w:szCs w:val="28"/>
        </w:rPr>
        <w:t>4</w:t>
      </w:r>
      <w:r w:rsidR="003D3EE3" w:rsidRPr="00F64E24">
        <w:rPr>
          <w:rFonts w:ascii="Times New Roman" w:hAnsi="Times New Roman" w:cs="Times New Roman"/>
          <w:sz w:val="28"/>
          <w:szCs w:val="28"/>
        </w:rPr>
        <w:t>. Д</w:t>
      </w:r>
      <w:r w:rsidR="005B746E" w:rsidRPr="00F64E24">
        <w:rPr>
          <w:rFonts w:ascii="Times New Roman" w:hAnsi="Times New Roman" w:cs="Times New Roman"/>
          <w:sz w:val="28"/>
          <w:szCs w:val="28"/>
        </w:rPr>
        <w:t>окумент, подтверждающий полномочия представителя заявителя (в случае обр</w:t>
      </w:r>
      <w:r w:rsidR="003D3EE3" w:rsidRPr="00F64E24">
        <w:rPr>
          <w:rFonts w:ascii="Times New Roman" w:hAnsi="Times New Roman" w:cs="Times New Roman"/>
          <w:sz w:val="28"/>
          <w:szCs w:val="28"/>
        </w:rPr>
        <w:t>ащения представителя заявителя).</w:t>
      </w:r>
    </w:p>
    <w:p w14:paraId="3DB20EB9" w14:textId="2CAA82D5" w:rsidR="00A3351A" w:rsidRPr="00777A7E" w:rsidRDefault="00A3351A" w:rsidP="0013345A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</w:t>
      </w:r>
      <w:r w:rsidR="00D9500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Фотографии места размещения </w:t>
      </w:r>
      <w:r w:rsidR="00E04408">
        <w:rPr>
          <w:rFonts w:ascii="Times New Roman" w:hAnsi="Times New Roman" w:cs="Times New Roman"/>
          <w:sz w:val="28"/>
          <w:szCs w:val="28"/>
        </w:rPr>
        <w:t>НТО</w:t>
      </w:r>
      <w:r w:rsidR="004A28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четырех </w:t>
      </w:r>
      <w:r w:rsidRPr="00777A7E">
        <w:rPr>
          <w:rFonts w:ascii="Times New Roman" w:hAnsi="Times New Roman" w:cs="Times New Roman"/>
          <w:sz w:val="28"/>
          <w:szCs w:val="28"/>
        </w:rPr>
        <w:t>сторон (север, юг, запад и восток).</w:t>
      </w:r>
    </w:p>
    <w:p w14:paraId="0F5C42C0" w14:textId="1EBB2414" w:rsidR="00712C11" w:rsidRPr="00F64E24" w:rsidRDefault="00111507" w:rsidP="0013345A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E24">
        <w:rPr>
          <w:rFonts w:ascii="Times New Roman" w:hAnsi="Times New Roman" w:cs="Times New Roman"/>
          <w:sz w:val="28"/>
          <w:szCs w:val="28"/>
        </w:rPr>
        <w:t>8.2.</w:t>
      </w:r>
      <w:r w:rsidR="00822197" w:rsidRPr="00F64E24">
        <w:rPr>
          <w:rFonts w:ascii="Times New Roman" w:hAnsi="Times New Roman" w:cs="Times New Roman"/>
          <w:sz w:val="28"/>
          <w:szCs w:val="28"/>
        </w:rPr>
        <w:t xml:space="preserve"> </w:t>
      </w:r>
      <w:r w:rsidR="00651261" w:rsidRPr="001A4709">
        <w:rPr>
          <w:rFonts w:ascii="Times New Roman" w:hAnsi="Times New Roman" w:cs="Times New Roman"/>
          <w:sz w:val="28"/>
          <w:szCs w:val="28"/>
        </w:rPr>
        <w:t xml:space="preserve"> </w:t>
      </w:r>
      <w:r w:rsidR="00651261" w:rsidRPr="00F64E24">
        <w:rPr>
          <w:rFonts w:ascii="Times New Roman" w:hAnsi="Times New Roman" w:cs="Times New Roman"/>
          <w:sz w:val="28"/>
          <w:szCs w:val="28"/>
        </w:rPr>
        <w:t>Исчерпывающий перечень документов</w:t>
      </w:r>
      <w:r w:rsidRPr="00F64E24">
        <w:rPr>
          <w:rFonts w:ascii="Times New Roman" w:hAnsi="Times New Roman" w:cs="Times New Roman"/>
          <w:sz w:val="28"/>
          <w:szCs w:val="28"/>
        </w:rPr>
        <w:t>, необходимы</w:t>
      </w:r>
      <w:r w:rsidR="00651261" w:rsidRPr="00F64E24">
        <w:rPr>
          <w:rFonts w:ascii="Times New Roman" w:hAnsi="Times New Roman" w:cs="Times New Roman"/>
          <w:sz w:val="28"/>
          <w:szCs w:val="28"/>
        </w:rPr>
        <w:t>х</w:t>
      </w:r>
      <w:r w:rsidR="00651261" w:rsidRPr="00F64E24">
        <w:rPr>
          <w:rFonts w:ascii="Times New Roman" w:hAnsi="Times New Roman" w:cs="Times New Roman"/>
          <w:sz w:val="28"/>
          <w:szCs w:val="28"/>
        </w:rPr>
        <w:br/>
      </w:r>
      <w:r w:rsidR="00822197" w:rsidRPr="00F64E24">
        <w:rPr>
          <w:rFonts w:ascii="Times New Roman" w:hAnsi="Times New Roman" w:cs="Times New Roman"/>
          <w:sz w:val="28"/>
          <w:szCs w:val="28"/>
        </w:rPr>
        <w:t xml:space="preserve"> </w:t>
      </w:r>
      <w:r w:rsidRPr="00F64E24">
        <w:rPr>
          <w:rFonts w:ascii="Times New Roman" w:hAnsi="Times New Roman" w:cs="Times New Roman"/>
          <w:sz w:val="28"/>
          <w:szCs w:val="28"/>
        </w:rPr>
        <w:t xml:space="preserve">в соответствии с нормативными правовыми актами Российской Федерации, </w:t>
      </w:r>
      <w:r w:rsidR="00DA63D9">
        <w:rPr>
          <w:rFonts w:ascii="Times New Roman" w:hAnsi="Times New Roman" w:cs="Times New Roman"/>
          <w:sz w:val="28"/>
          <w:szCs w:val="28"/>
        </w:rPr>
        <w:t xml:space="preserve">нормативными правовыми актами </w:t>
      </w:r>
      <w:r w:rsidRPr="00F64E24">
        <w:rPr>
          <w:rFonts w:ascii="Times New Roman" w:hAnsi="Times New Roman" w:cs="Times New Roman"/>
          <w:sz w:val="28"/>
          <w:szCs w:val="28"/>
        </w:rPr>
        <w:t>Московской области</w:t>
      </w:r>
      <w:r w:rsidR="00853810" w:rsidRPr="00F64E24">
        <w:rPr>
          <w:rFonts w:ascii="Times New Roman" w:hAnsi="Times New Roman" w:cs="Times New Roman"/>
          <w:sz w:val="28"/>
          <w:szCs w:val="28"/>
        </w:rPr>
        <w:t xml:space="preserve">, </w:t>
      </w:r>
      <w:r w:rsidR="00DA63D9" w:rsidRPr="00F64E24">
        <w:rPr>
          <w:rFonts w:ascii="Times New Roman" w:hAnsi="Times New Roman" w:cs="Times New Roman"/>
          <w:sz w:val="28"/>
          <w:szCs w:val="28"/>
        </w:rPr>
        <w:t>муниципальн</w:t>
      </w:r>
      <w:r w:rsidR="00DA63D9">
        <w:rPr>
          <w:rFonts w:ascii="Times New Roman" w:hAnsi="Times New Roman" w:cs="Times New Roman"/>
          <w:sz w:val="28"/>
          <w:szCs w:val="28"/>
        </w:rPr>
        <w:t xml:space="preserve">ыми правовыми актами муниципального </w:t>
      </w:r>
      <w:r w:rsidR="00853810" w:rsidRPr="00F64E24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070DCC">
        <w:rPr>
          <w:rFonts w:ascii="Times New Roman" w:hAnsi="Times New Roman" w:cs="Times New Roman"/>
          <w:sz w:val="28"/>
          <w:szCs w:val="28"/>
        </w:rPr>
        <w:t xml:space="preserve">городской округ Люберцы </w:t>
      </w:r>
      <w:r w:rsidR="00853810" w:rsidRPr="00F64E24">
        <w:rPr>
          <w:rFonts w:ascii="Times New Roman" w:hAnsi="Times New Roman" w:cs="Times New Roman"/>
          <w:sz w:val="28"/>
          <w:szCs w:val="28"/>
        </w:rPr>
        <w:t>Московской области</w:t>
      </w:r>
      <w:r w:rsidRPr="00F64E24">
        <w:rPr>
          <w:rFonts w:ascii="Times New Roman" w:hAnsi="Times New Roman" w:cs="Times New Roman"/>
          <w:sz w:val="28"/>
          <w:szCs w:val="28"/>
        </w:rPr>
        <w:t xml:space="preserve"> для предоставления </w:t>
      </w:r>
      <w:r w:rsidR="006C11E7" w:rsidRPr="00F64E2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F64E24">
        <w:rPr>
          <w:rFonts w:ascii="Times New Roman" w:hAnsi="Times New Roman" w:cs="Times New Roman"/>
          <w:sz w:val="28"/>
          <w:szCs w:val="28"/>
        </w:rPr>
        <w:t>услуги,</w:t>
      </w:r>
      <w:r w:rsidR="00822197" w:rsidRPr="00F64E24">
        <w:rPr>
          <w:rFonts w:ascii="Times New Roman" w:hAnsi="Times New Roman" w:cs="Times New Roman"/>
          <w:sz w:val="28"/>
          <w:szCs w:val="28"/>
        </w:rPr>
        <w:t xml:space="preserve"> </w:t>
      </w:r>
      <w:r w:rsidRPr="00F64E24">
        <w:rPr>
          <w:rFonts w:ascii="Times New Roman" w:hAnsi="Times New Roman" w:cs="Times New Roman"/>
          <w:sz w:val="28"/>
          <w:szCs w:val="28"/>
        </w:rPr>
        <w:t>которые заявитель вправе представить по собственной инициативе,</w:t>
      </w:r>
      <w:r w:rsidR="00822197" w:rsidRPr="00F64E24">
        <w:rPr>
          <w:rFonts w:ascii="Times New Roman" w:hAnsi="Times New Roman" w:cs="Times New Roman"/>
          <w:sz w:val="28"/>
          <w:szCs w:val="28"/>
        </w:rPr>
        <w:t xml:space="preserve"> </w:t>
      </w:r>
      <w:r w:rsidRPr="00F64E24">
        <w:rPr>
          <w:rFonts w:ascii="Times New Roman" w:hAnsi="Times New Roman" w:cs="Times New Roman"/>
          <w:sz w:val="28"/>
          <w:szCs w:val="28"/>
        </w:rPr>
        <w:t>так как они подлежат представлению в рамках межведомственного информационного взаимодействия</w:t>
      </w:r>
      <w:r w:rsidR="00970FC6">
        <w:rPr>
          <w:rFonts w:ascii="Times New Roman" w:hAnsi="Times New Roman" w:cs="Times New Roman"/>
          <w:sz w:val="28"/>
          <w:szCs w:val="28"/>
        </w:rPr>
        <w:t xml:space="preserve"> отсутствуют.</w:t>
      </w:r>
    </w:p>
    <w:p w14:paraId="78C9AAAF" w14:textId="27081EED" w:rsidR="007C5662" w:rsidRDefault="00970FC6" w:rsidP="00970F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FC6">
        <w:rPr>
          <w:rFonts w:ascii="Times New Roman" w:hAnsi="Times New Roman" w:cs="Times New Roman"/>
          <w:sz w:val="28"/>
          <w:szCs w:val="28"/>
        </w:rPr>
        <w:t xml:space="preserve">8.3. Требования к представлению документов (категорий документов),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970FC6">
        <w:rPr>
          <w:rFonts w:ascii="Times New Roman" w:hAnsi="Times New Roman" w:cs="Times New Roman"/>
          <w:sz w:val="28"/>
          <w:szCs w:val="28"/>
        </w:rPr>
        <w:t>ной услуги, приведены в Приложении</w:t>
      </w:r>
      <w:r w:rsidR="008556BA">
        <w:rPr>
          <w:rFonts w:ascii="Times New Roman" w:hAnsi="Times New Roman" w:cs="Times New Roman"/>
          <w:sz w:val="28"/>
          <w:szCs w:val="28"/>
        </w:rPr>
        <w:t xml:space="preserve"> 5</w:t>
      </w:r>
      <w:r w:rsidRPr="00970FC6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14:paraId="73FB805D" w14:textId="362A4F22" w:rsidR="00651261" w:rsidRPr="00F64E24" w:rsidRDefault="00115E5A" w:rsidP="001A4709">
      <w:pPr>
        <w:spacing w:after="0"/>
        <w:ind w:firstLine="709"/>
        <w:jc w:val="both"/>
      </w:pPr>
      <w:r w:rsidRPr="001A4709">
        <w:rPr>
          <w:rFonts w:ascii="Times New Roman" w:hAnsi="Times New Roman" w:cs="Times New Roman"/>
          <w:sz w:val="28"/>
          <w:szCs w:val="28"/>
        </w:rPr>
        <w:t>8.</w:t>
      </w:r>
      <w:r w:rsidR="00970FC6">
        <w:rPr>
          <w:rFonts w:ascii="Times New Roman" w:hAnsi="Times New Roman" w:cs="Times New Roman"/>
          <w:sz w:val="28"/>
          <w:szCs w:val="28"/>
        </w:rPr>
        <w:t>4</w:t>
      </w:r>
      <w:r w:rsidRPr="001A4709">
        <w:rPr>
          <w:rFonts w:ascii="Times New Roman" w:hAnsi="Times New Roman" w:cs="Times New Roman"/>
          <w:sz w:val="28"/>
          <w:szCs w:val="28"/>
        </w:rPr>
        <w:t xml:space="preserve">. </w:t>
      </w:r>
      <w:r w:rsidR="00D40B9D" w:rsidRPr="001A4709">
        <w:rPr>
          <w:rFonts w:ascii="Times New Roman" w:hAnsi="Times New Roman" w:cs="Times New Roman"/>
          <w:sz w:val="28"/>
          <w:szCs w:val="28"/>
        </w:rPr>
        <w:t xml:space="preserve">Запрос может быть подан </w:t>
      </w:r>
      <w:r w:rsidR="00B8130B" w:rsidRPr="001A4709">
        <w:rPr>
          <w:rFonts w:ascii="Times New Roman" w:hAnsi="Times New Roman" w:cs="Times New Roman"/>
          <w:sz w:val="28"/>
          <w:szCs w:val="28"/>
        </w:rPr>
        <w:t xml:space="preserve">заявителем </w:t>
      </w:r>
      <w:r w:rsidR="003276E2" w:rsidRPr="00F64E24">
        <w:rPr>
          <w:rFonts w:ascii="Times New Roman" w:hAnsi="Times New Roman" w:cs="Times New Roman"/>
          <w:sz w:val="28"/>
          <w:szCs w:val="28"/>
        </w:rPr>
        <w:t>следующими способами</w:t>
      </w:r>
      <w:r w:rsidR="00946ED4" w:rsidRPr="001A4709">
        <w:rPr>
          <w:rFonts w:ascii="Times New Roman" w:hAnsi="Times New Roman" w:cs="Times New Roman"/>
          <w:sz w:val="28"/>
          <w:szCs w:val="28"/>
        </w:rPr>
        <w:t>.</w:t>
      </w:r>
      <w:r w:rsidR="00946ED4" w:rsidRPr="001A4709" w:rsidDel="00946ED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661095" w14:textId="102A9310" w:rsidR="00587E89" w:rsidRPr="00F64E24" w:rsidRDefault="00587E89" w:rsidP="00587E89">
      <w:pPr>
        <w:pStyle w:val="11"/>
        <w:numPr>
          <w:ilvl w:val="0"/>
          <w:numId w:val="0"/>
        </w:numPr>
        <w:ind w:firstLine="709"/>
      </w:pPr>
      <w:r w:rsidRPr="00F64E24">
        <w:t>8.</w:t>
      </w:r>
      <w:r w:rsidR="00970FC6">
        <w:t>4</w:t>
      </w:r>
      <w:r w:rsidRPr="00F64E24">
        <w:t>.1. Посредством РПГУ.</w:t>
      </w:r>
    </w:p>
    <w:p w14:paraId="6493200A" w14:textId="4799286F" w:rsidR="00587E89" w:rsidRDefault="00587E89" w:rsidP="00587E89">
      <w:pPr>
        <w:pStyle w:val="11"/>
        <w:numPr>
          <w:ilvl w:val="0"/>
          <w:numId w:val="0"/>
        </w:numPr>
        <w:ind w:firstLine="709"/>
      </w:pPr>
      <w:r w:rsidRPr="00F64E24">
        <w:t>8.</w:t>
      </w:r>
      <w:r w:rsidR="00970FC6">
        <w:t>4</w:t>
      </w:r>
      <w:r w:rsidRPr="00F64E24">
        <w:t>.</w:t>
      </w:r>
      <w:r w:rsidR="003549D0" w:rsidRPr="00F64E24">
        <w:t>2</w:t>
      </w:r>
      <w:r w:rsidRPr="00F64E24">
        <w:t xml:space="preserve">. В </w:t>
      </w:r>
      <w:r w:rsidR="001C3145" w:rsidRPr="00F64E24">
        <w:t>Администрации</w:t>
      </w:r>
      <w:r w:rsidRPr="00F64E24">
        <w:t xml:space="preserve"> лично, по электронной почте, почтовым отправлением.</w:t>
      </w:r>
    </w:p>
    <w:p w14:paraId="35591FBD" w14:textId="77777777" w:rsidR="00587E89" w:rsidRPr="00F64E24" w:rsidRDefault="00587E89" w:rsidP="00600341">
      <w:pPr>
        <w:spacing w:after="0"/>
        <w:ind w:firstLine="709"/>
        <w:jc w:val="both"/>
      </w:pPr>
    </w:p>
    <w:p w14:paraId="47E341A0" w14:textId="29946ABE" w:rsidR="005545EF" w:rsidRPr="001A4709" w:rsidRDefault="005545EF" w:rsidP="00600341">
      <w:pPr>
        <w:pStyle w:val="20"/>
        <w:spacing w:before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4" w:name="_Toc155965956"/>
      <w:r w:rsidRPr="00F64E2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9. Исчерпывающий перечень оснований для отказа в приеме документов, необходимых для предоставления </w:t>
      </w:r>
      <w:r w:rsidR="00C27D88" w:rsidRPr="00F64E2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муниципальной </w:t>
      </w:r>
      <w:r w:rsidRPr="00F64E24">
        <w:rPr>
          <w:rFonts w:ascii="Times New Roman" w:hAnsi="Times New Roman" w:cs="Times New Roman"/>
          <w:b w:val="0"/>
          <w:color w:val="auto"/>
          <w:sz w:val="28"/>
          <w:szCs w:val="28"/>
        </w:rPr>
        <w:t>услуги</w:t>
      </w:r>
      <w:bookmarkEnd w:id="14"/>
    </w:p>
    <w:p w14:paraId="7459747C" w14:textId="77777777" w:rsidR="005545EF" w:rsidRPr="00F64E24" w:rsidRDefault="005545EF" w:rsidP="0060034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6D69F53" w14:textId="64494BF4" w:rsidR="00412F05" w:rsidRPr="00F64E24" w:rsidRDefault="00DB3735" w:rsidP="00600341">
      <w:pPr>
        <w:pStyle w:val="11"/>
        <w:numPr>
          <w:ilvl w:val="1"/>
          <w:numId w:val="0"/>
        </w:numPr>
        <w:ind w:firstLine="709"/>
        <w:rPr>
          <w:rFonts w:eastAsia="Times New Roman"/>
        </w:rPr>
      </w:pPr>
      <w:r w:rsidRPr="00F64E24">
        <w:t>9</w:t>
      </w:r>
      <w:r w:rsidR="00412F05" w:rsidRPr="00F64E24">
        <w:t>.1. Исчерпывающий перечень о</w:t>
      </w:r>
      <w:r w:rsidR="00412F05" w:rsidRPr="00F64E24">
        <w:rPr>
          <w:rFonts w:eastAsia="Times New Roman"/>
        </w:rPr>
        <w:t xml:space="preserve">снований для отказа в приеме документов, необходимых для предоставления </w:t>
      </w:r>
      <w:r w:rsidR="00C27D88" w:rsidRPr="00F64E24">
        <w:rPr>
          <w:rFonts w:eastAsia="Times New Roman"/>
        </w:rPr>
        <w:t xml:space="preserve">муниципальной </w:t>
      </w:r>
      <w:r w:rsidR="00412F05" w:rsidRPr="00F64E24">
        <w:rPr>
          <w:rFonts w:eastAsia="Times New Roman"/>
        </w:rPr>
        <w:t xml:space="preserve">услуги: </w:t>
      </w:r>
    </w:p>
    <w:p w14:paraId="12AB0ABF" w14:textId="6AF3BCBC" w:rsidR="00412F05" w:rsidRPr="00F64E24" w:rsidRDefault="00DB3735" w:rsidP="00521F02">
      <w:pPr>
        <w:pStyle w:val="111"/>
        <w:numPr>
          <w:ilvl w:val="2"/>
          <w:numId w:val="0"/>
        </w:numPr>
        <w:ind w:firstLine="709"/>
        <w:rPr>
          <w:rFonts w:eastAsia="Times New Roman"/>
        </w:rPr>
      </w:pPr>
      <w:r w:rsidRPr="00F64E24">
        <w:rPr>
          <w:rFonts w:eastAsia="Times New Roman"/>
        </w:rPr>
        <w:t>9</w:t>
      </w:r>
      <w:r w:rsidR="003D3EE3" w:rsidRPr="00F64E24">
        <w:rPr>
          <w:rFonts w:eastAsia="Times New Roman"/>
        </w:rPr>
        <w:t>.1.1. О</w:t>
      </w:r>
      <w:r w:rsidR="00412F05" w:rsidRPr="00F64E24">
        <w:rPr>
          <w:rFonts w:eastAsia="Times New Roman"/>
        </w:rPr>
        <w:t>бращение за предоставлен</w:t>
      </w:r>
      <w:r w:rsidR="003D3EE3" w:rsidRPr="00F64E24">
        <w:rPr>
          <w:rFonts w:eastAsia="Times New Roman"/>
        </w:rPr>
        <w:t xml:space="preserve">ием иной </w:t>
      </w:r>
      <w:r w:rsidR="00C27D88" w:rsidRPr="00F64E24">
        <w:rPr>
          <w:rFonts w:eastAsia="Times New Roman"/>
        </w:rPr>
        <w:t xml:space="preserve">муниципальной </w:t>
      </w:r>
      <w:r w:rsidR="003D3EE3" w:rsidRPr="00F64E24">
        <w:rPr>
          <w:rFonts w:eastAsia="Times New Roman"/>
        </w:rPr>
        <w:t>услуги.</w:t>
      </w:r>
    </w:p>
    <w:p w14:paraId="46C801D3" w14:textId="0D5806FD" w:rsidR="00412F05" w:rsidRPr="00F64E24" w:rsidRDefault="00DB3735" w:rsidP="00521F02">
      <w:pPr>
        <w:pStyle w:val="111"/>
        <w:numPr>
          <w:ilvl w:val="2"/>
          <w:numId w:val="0"/>
        </w:numPr>
        <w:ind w:firstLine="709"/>
        <w:rPr>
          <w:rFonts w:eastAsia="Times New Roman"/>
        </w:rPr>
      </w:pPr>
      <w:r w:rsidRPr="00F64E24">
        <w:rPr>
          <w:rFonts w:eastAsia="Times New Roman"/>
        </w:rPr>
        <w:t>9</w:t>
      </w:r>
      <w:r w:rsidR="00412F05" w:rsidRPr="00F64E24">
        <w:rPr>
          <w:rFonts w:eastAsia="Times New Roman"/>
        </w:rPr>
        <w:t xml:space="preserve">.1.2. </w:t>
      </w:r>
      <w:r w:rsidR="003D3EE3" w:rsidRPr="00F64E24">
        <w:rPr>
          <w:rFonts w:eastAsia="Times New Roman"/>
        </w:rPr>
        <w:t>З</w:t>
      </w:r>
      <w:r w:rsidR="00412F05" w:rsidRPr="00F64E24">
        <w:rPr>
          <w:rFonts w:eastAsia="Times New Roman"/>
        </w:rPr>
        <w:t xml:space="preserve">аявителем представлен неполный комплект документов, </w:t>
      </w:r>
      <w:r w:rsidRPr="00F64E24">
        <w:rPr>
          <w:rFonts w:eastAsia="Times New Roman"/>
        </w:rPr>
        <w:t>необходимых для предоставления</w:t>
      </w:r>
      <w:r w:rsidR="00C27D88" w:rsidRPr="00F64E24">
        <w:rPr>
          <w:rFonts w:eastAsia="Times New Roman"/>
        </w:rPr>
        <w:t xml:space="preserve"> муниципальной </w:t>
      </w:r>
      <w:r w:rsidR="00412F05" w:rsidRPr="00F64E24">
        <w:rPr>
          <w:rFonts w:eastAsia="Times New Roman"/>
        </w:rPr>
        <w:t>услуги</w:t>
      </w:r>
      <w:r w:rsidR="003D3EE3" w:rsidRPr="00F64E24">
        <w:rPr>
          <w:rFonts w:eastAsia="Times New Roman"/>
        </w:rPr>
        <w:t>.</w:t>
      </w:r>
    </w:p>
    <w:p w14:paraId="01FADD96" w14:textId="7F51D418" w:rsidR="00412F05" w:rsidRPr="00F64E24" w:rsidRDefault="001E4DBA" w:rsidP="00521F02">
      <w:pPr>
        <w:pStyle w:val="111"/>
        <w:numPr>
          <w:ilvl w:val="2"/>
          <w:numId w:val="0"/>
        </w:numPr>
        <w:ind w:firstLine="709"/>
        <w:rPr>
          <w:rFonts w:eastAsia="Times New Roman"/>
        </w:rPr>
      </w:pPr>
      <w:r w:rsidRPr="00F64E24">
        <w:rPr>
          <w:rFonts w:eastAsia="Times New Roman"/>
        </w:rPr>
        <w:t>9.1.</w:t>
      </w:r>
      <w:r w:rsidR="001E0A12" w:rsidRPr="00F64E24">
        <w:rPr>
          <w:rFonts w:eastAsia="Times New Roman"/>
        </w:rPr>
        <w:t>3</w:t>
      </w:r>
      <w:r w:rsidRPr="00F64E24">
        <w:rPr>
          <w:rFonts w:eastAsia="Times New Roman"/>
        </w:rPr>
        <w:t xml:space="preserve">. </w:t>
      </w:r>
      <w:r w:rsidR="003D3EE3" w:rsidRPr="00F64E24">
        <w:rPr>
          <w:rFonts w:eastAsia="Times New Roman"/>
        </w:rPr>
        <w:t>Д</w:t>
      </w:r>
      <w:r w:rsidR="00412F05" w:rsidRPr="00F64E24">
        <w:rPr>
          <w:rFonts w:eastAsia="Times New Roman"/>
        </w:rPr>
        <w:t>окументы, необходимые для предост</w:t>
      </w:r>
      <w:r w:rsidR="00DB3735" w:rsidRPr="00F64E24">
        <w:rPr>
          <w:rFonts w:eastAsia="Times New Roman"/>
        </w:rPr>
        <w:t xml:space="preserve">авления </w:t>
      </w:r>
      <w:r w:rsidR="00C27D88" w:rsidRPr="00F64E24">
        <w:rPr>
          <w:rFonts w:eastAsia="Times New Roman"/>
        </w:rPr>
        <w:t xml:space="preserve">муниципальной </w:t>
      </w:r>
      <w:r w:rsidR="00412F05" w:rsidRPr="00F64E24">
        <w:rPr>
          <w:rFonts w:eastAsia="Times New Roman"/>
        </w:rPr>
        <w:t>услуги, утратили силу</w:t>
      </w:r>
      <w:r w:rsidR="00885204" w:rsidRPr="00F64E24">
        <w:rPr>
          <w:rFonts w:eastAsia="Times New Roman"/>
        </w:rPr>
        <w:t>, отменены</w:t>
      </w:r>
      <w:r w:rsidR="002E0484" w:rsidRPr="001A4709">
        <w:rPr>
          <w:rFonts w:eastAsia="Times New Roman"/>
        </w:rPr>
        <w:t xml:space="preserve"> или являются недействительными</w:t>
      </w:r>
      <w:r w:rsidR="005E082D" w:rsidRPr="00F64E24">
        <w:rPr>
          <w:rFonts w:eastAsia="Times New Roman"/>
        </w:rPr>
        <w:t xml:space="preserve"> </w:t>
      </w:r>
      <w:r w:rsidR="007F79E3" w:rsidRPr="00F64E24">
        <w:rPr>
          <w:rFonts w:eastAsia="Times New Roman"/>
        </w:rPr>
        <w:t>на момент обращения с з</w:t>
      </w:r>
      <w:r w:rsidR="002E0484" w:rsidRPr="00F64E24">
        <w:rPr>
          <w:rFonts w:eastAsia="Times New Roman"/>
        </w:rPr>
        <w:t>апросом</w:t>
      </w:r>
      <w:r w:rsidR="003D3EE3" w:rsidRPr="00F64E24">
        <w:rPr>
          <w:rFonts w:eastAsia="Times New Roman"/>
        </w:rPr>
        <w:t>.</w:t>
      </w:r>
    </w:p>
    <w:p w14:paraId="4A2B3166" w14:textId="703521F7" w:rsidR="004221EE" w:rsidRPr="00F64E24" w:rsidRDefault="00B721BC" w:rsidP="004221EE">
      <w:pPr>
        <w:pStyle w:val="11"/>
        <w:numPr>
          <w:ilvl w:val="1"/>
          <w:numId w:val="0"/>
        </w:numPr>
        <w:ind w:firstLine="709"/>
      </w:pPr>
      <w:r w:rsidRPr="00F64E24">
        <w:rPr>
          <w:rFonts w:eastAsia="Times New Roman"/>
        </w:rPr>
        <w:t>9.1.</w:t>
      </w:r>
      <w:r w:rsidR="001E0A12" w:rsidRPr="00F64E24">
        <w:rPr>
          <w:rFonts w:eastAsia="Times New Roman"/>
        </w:rPr>
        <w:t>4</w:t>
      </w:r>
      <w:r w:rsidR="001E4DBA" w:rsidRPr="00F64E24">
        <w:rPr>
          <w:rFonts w:eastAsia="Times New Roman"/>
        </w:rPr>
        <w:t xml:space="preserve">. </w:t>
      </w:r>
      <w:r w:rsidR="003D3EE3" w:rsidRPr="001A4709">
        <w:rPr>
          <w:rFonts w:eastAsia="Times New Roman"/>
        </w:rPr>
        <w:t>Н</w:t>
      </w:r>
      <w:r w:rsidR="00412F05" w:rsidRPr="001A4709">
        <w:rPr>
          <w:rFonts w:eastAsia="Times New Roman"/>
        </w:rPr>
        <w:t>аличие</w:t>
      </w:r>
      <w:r w:rsidR="00412F05" w:rsidRPr="00F64E24">
        <w:t xml:space="preserve"> противоречий между сведениями, указанными </w:t>
      </w:r>
      <w:r w:rsidR="003D3EE3" w:rsidRPr="00F64E24">
        <w:br/>
      </w:r>
      <w:r w:rsidR="00412F05" w:rsidRPr="00F64E24">
        <w:t xml:space="preserve">в </w:t>
      </w:r>
      <w:r w:rsidR="00DB3735" w:rsidRPr="00F64E24">
        <w:t>з</w:t>
      </w:r>
      <w:r w:rsidR="00412F05" w:rsidRPr="00F64E24">
        <w:t>апросе, и сведениями, указанными в приложенных к нему документах</w:t>
      </w:r>
      <w:r w:rsidR="006813B2" w:rsidRPr="00F64E24">
        <w:t xml:space="preserve">, </w:t>
      </w:r>
      <w:r w:rsidR="00244C4B" w:rsidRPr="00F64E24">
        <w:br/>
      </w:r>
      <w:r w:rsidR="006813B2" w:rsidRPr="00F64E24">
        <w:t>в том числе</w:t>
      </w:r>
      <w:r w:rsidR="004221EE" w:rsidRPr="00F64E24">
        <w:t>:</w:t>
      </w:r>
      <w:r w:rsidR="006813B2" w:rsidRPr="00F64E24">
        <w:t xml:space="preserve"> </w:t>
      </w:r>
    </w:p>
    <w:p w14:paraId="0B3034D9" w14:textId="4164E463" w:rsidR="004221EE" w:rsidRPr="00F64E24" w:rsidRDefault="004221EE" w:rsidP="004221EE">
      <w:pPr>
        <w:pStyle w:val="11"/>
        <w:numPr>
          <w:ilvl w:val="1"/>
          <w:numId w:val="0"/>
        </w:numPr>
        <w:ind w:firstLine="709"/>
        <w:rPr>
          <w:rFonts w:eastAsia="Times New Roman"/>
        </w:rPr>
      </w:pPr>
      <w:r w:rsidRPr="00F64E24">
        <w:rPr>
          <w:rFonts w:eastAsia="Times New Roman"/>
        </w:rPr>
        <w:t>9.1.</w:t>
      </w:r>
      <w:r w:rsidR="00244C4B" w:rsidRPr="00F64E24">
        <w:rPr>
          <w:rFonts w:eastAsia="Times New Roman"/>
        </w:rPr>
        <w:t>4</w:t>
      </w:r>
      <w:r w:rsidRPr="00F64E24">
        <w:rPr>
          <w:rFonts w:eastAsia="Times New Roman"/>
        </w:rPr>
        <w:t>.1. Отдельными графическими материалами, представленными в составе одного запроса.</w:t>
      </w:r>
    </w:p>
    <w:p w14:paraId="53682200" w14:textId="569A7F4F" w:rsidR="004221EE" w:rsidRPr="00F64E24" w:rsidRDefault="004221EE" w:rsidP="004221EE">
      <w:pPr>
        <w:pStyle w:val="11"/>
        <w:numPr>
          <w:ilvl w:val="1"/>
          <w:numId w:val="0"/>
        </w:numPr>
        <w:ind w:firstLine="709"/>
        <w:rPr>
          <w:rFonts w:eastAsia="Times New Roman"/>
        </w:rPr>
      </w:pPr>
      <w:r w:rsidRPr="00F64E24">
        <w:rPr>
          <w:rFonts w:eastAsia="Times New Roman"/>
        </w:rPr>
        <w:t>9.1.</w:t>
      </w:r>
      <w:r w:rsidR="00244C4B" w:rsidRPr="00F64E24">
        <w:rPr>
          <w:rFonts w:eastAsia="Times New Roman"/>
        </w:rPr>
        <w:t>4</w:t>
      </w:r>
      <w:r w:rsidRPr="00F64E24">
        <w:rPr>
          <w:rFonts w:eastAsia="Times New Roman"/>
        </w:rPr>
        <w:t>.2. Отдельными текстовыми материалами, представленными в составе одного запроса.</w:t>
      </w:r>
    </w:p>
    <w:p w14:paraId="5CED4A8A" w14:textId="0012CF46" w:rsidR="004221EE" w:rsidRPr="00F64E24" w:rsidRDefault="004221EE" w:rsidP="004221EE">
      <w:pPr>
        <w:pStyle w:val="11"/>
        <w:numPr>
          <w:ilvl w:val="1"/>
          <w:numId w:val="0"/>
        </w:numPr>
        <w:ind w:firstLine="709"/>
        <w:rPr>
          <w:rFonts w:eastAsia="Times New Roman"/>
        </w:rPr>
      </w:pPr>
      <w:r w:rsidRPr="00F64E24">
        <w:rPr>
          <w:rFonts w:eastAsia="Times New Roman"/>
        </w:rPr>
        <w:lastRenderedPageBreak/>
        <w:t>9.1.</w:t>
      </w:r>
      <w:r w:rsidR="00244C4B" w:rsidRPr="00F64E24">
        <w:rPr>
          <w:rFonts w:eastAsia="Times New Roman"/>
        </w:rPr>
        <w:t>4</w:t>
      </w:r>
      <w:r w:rsidRPr="00F64E24">
        <w:rPr>
          <w:rFonts w:eastAsia="Times New Roman"/>
        </w:rPr>
        <w:t>.3. Отдельными графическими и отдельными текстовыми материалами, представленными в составе одного запроса.</w:t>
      </w:r>
    </w:p>
    <w:p w14:paraId="16518998" w14:textId="6CA64E2C" w:rsidR="004221EE" w:rsidRPr="00F64E24" w:rsidRDefault="004221EE" w:rsidP="004221EE">
      <w:pPr>
        <w:pStyle w:val="11"/>
        <w:numPr>
          <w:ilvl w:val="1"/>
          <w:numId w:val="0"/>
        </w:numPr>
        <w:ind w:firstLine="709"/>
        <w:rPr>
          <w:rFonts w:eastAsia="Times New Roman"/>
        </w:rPr>
      </w:pPr>
      <w:r w:rsidRPr="00F64E24">
        <w:rPr>
          <w:rFonts w:eastAsia="Times New Roman"/>
        </w:rPr>
        <w:t>9.1.</w:t>
      </w:r>
      <w:r w:rsidR="00244C4B" w:rsidRPr="00F64E24">
        <w:rPr>
          <w:rFonts w:eastAsia="Times New Roman"/>
        </w:rPr>
        <w:t>4</w:t>
      </w:r>
      <w:r w:rsidRPr="00F64E24">
        <w:rPr>
          <w:rFonts w:eastAsia="Times New Roman"/>
        </w:rPr>
        <w:t>.4. Сведениями, указанными в запросе и текстовыми, графическими материалами, представленными в составе одного запроса.</w:t>
      </w:r>
    </w:p>
    <w:p w14:paraId="3F382942" w14:textId="77777777" w:rsidR="00787CD2" w:rsidRDefault="001E4DBA" w:rsidP="00787CD2">
      <w:pPr>
        <w:pStyle w:val="111"/>
        <w:numPr>
          <w:ilvl w:val="2"/>
          <w:numId w:val="0"/>
        </w:numPr>
        <w:ind w:firstLine="709"/>
        <w:rPr>
          <w:rFonts w:eastAsia="Times New Roman"/>
        </w:rPr>
      </w:pPr>
      <w:r w:rsidRPr="00F64E24">
        <w:rPr>
          <w:rFonts w:eastAsia="Times New Roman"/>
        </w:rPr>
        <w:t>9.1.</w:t>
      </w:r>
      <w:r w:rsidR="00244C4B" w:rsidRPr="00F64E24">
        <w:rPr>
          <w:rFonts w:eastAsia="Times New Roman"/>
        </w:rPr>
        <w:t>5</w:t>
      </w:r>
      <w:r w:rsidRPr="00F64E24">
        <w:rPr>
          <w:rFonts w:eastAsia="Times New Roman"/>
        </w:rPr>
        <w:t xml:space="preserve">. </w:t>
      </w:r>
      <w:r w:rsidR="003D3EE3" w:rsidRPr="00F64E24">
        <w:rPr>
          <w:rFonts w:eastAsia="Times New Roman"/>
        </w:rPr>
        <w:t>Д</w:t>
      </w:r>
      <w:r w:rsidR="00412F05" w:rsidRPr="00F64E24">
        <w:rPr>
          <w:rFonts w:eastAsia="Times New Roman"/>
        </w:rPr>
        <w:t xml:space="preserve">окументы содержат подчистки и исправления текста, </w:t>
      </w:r>
      <w:r w:rsidR="00753C1C" w:rsidRPr="00F64E24">
        <w:rPr>
          <w:rFonts w:eastAsia="Times New Roman"/>
        </w:rPr>
        <w:br/>
      </w:r>
      <w:r w:rsidR="00412F05" w:rsidRPr="00F64E24">
        <w:rPr>
          <w:rFonts w:eastAsia="Times New Roman"/>
        </w:rPr>
        <w:t>не заверенные в порядке, установленном законодательством Российской Федерации</w:t>
      </w:r>
      <w:r w:rsidR="00520C96" w:rsidRPr="00F64E24">
        <w:rPr>
          <w:rFonts w:eastAsia="Times New Roman"/>
        </w:rPr>
        <w:t>.</w:t>
      </w:r>
    </w:p>
    <w:p w14:paraId="75E4CCB7" w14:textId="6893A3F0" w:rsidR="00412F05" w:rsidRPr="00F64E24" w:rsidRDefault="001E4DBA" w:rsidP="00787CD2">
      <w:pPr>
        <w:pStyle w:val="111"/>
        <w:numPr>
          <w:ilvl w:val="2"/>
          <w:numId w:val="0"/>
        </w:numPr>
        <w:ind w:firstLine="709"/>
        <w:rPr>
          <w:rFonts w:eastAsia="Times New Roman"/>
        </w:rPr>
      </w:pPr>
      <w:r w:rsidRPr="00F64E24">
        <w:rPr>
          <w:rFonts w:eastAsia="Times New Roman"/>
        </w:rPr>
        <w:t>9.1.</w:t>
      </w:r>
      <w:r w:rsidR="00244C4B" w:rsidRPr="00F64E24">
        <w:rPr>
          <w:rFonts w:eastAsia="Times New Roman"/>
        </w:rPr>
        <w:t>6</w:t>
      </w:r>
      <w:r w:rsidRPr="00F64E24">
        <w:rPr>
          <w:rFonts w:eastAsia="Times New Roman"/>
        </w:rPr>
        <w:t xml:space="preserve">. </w:t>
      </w:r>
      <w:r w:rsidR="003D3EE3" w:rsidRPr="00F64E24">
        <w:rPr>
          <w:rFonts w:eastAsia="Times New Roman"/>
        </w:rPr>
        <w:t>Д</w:t>
      </w:r>
      <w:r w:rsidR="00412F05" w:rsidRPr="00F64E24">
        <w:rPr>
          <w:rFonts w:eastAsia="Times New Roman"/>
        </w:rPr>
        <w:t xml:space="preserve">окументы содержат повреждения, наличие которых </w:t>
      </w:r>
      <w:r w:rsidR="003D3EE3" w:rsidRPr="00F64E24">
        <w:rPr>
          <w:rFonts w:eastAsia="Times New Roman"/>
        </w:rPr>
        <w:br/>
      </w:r>
      <w:r w:rsidR="00412F05" w:rsidRPr="00F64E24">
        <w:rPr>
          <w:rFonts w:eastAsia="Times New Roman"/>
        </w:rPr>
        <w:t>не позволяет в полном объеме использовать информацию и сведения, содержащиеся в документа</w:t>
      </w:r>
      <w:r w:rsidR="00F77157" w:rsidRPr="00F64E24">
        <w:rPr>
          <w:rFonts w:eastAsia="Times New Roman"/>
        </w:rPr>
        <w:t xml:space="preserve">х для предоставления </w:t>
      </w:r>
      <w:r w:rsidR="00D81373" w:rsidRPr="00F64E24">
        <w:rPr>
          <w:rFonts w:eastAsia="Times New Roman"/>
        </w:rPr>
        <w:t xml:space="preserve">муниципальной </w:t>
      </w:r>
      <w:r w:rsidR="003D3EE3" w:rsidRPr="00F64E24">
        <w:rPr>
          <w:rFonts w:eastAsia="Times New Roman"/>
        </w:rPr>
        <w:t>услуги.</w:t>
      </w:r>
    </w:p>
    <w:p w14:paraId="27E2161D" w14:textId="541CE237" w:rsidR="00412F05" w:rsidRPr="00F64E24" w:rsidRDefault="00F77157" w:rsidP="001A4709">
      <w:pPr>
        <w:pStyle w:val="111"/>
        <w:numPr>
          <w:ilvl w:val="2"/>
          <w:numId w:val="0"/>
        </w:numPr>
        <w:ind w:firstLine="709"/>
        <w:rPr>
          <w:rFonts w:eastAsia="Times New Roman"/>
        </w:rPr>
      </w:pPr>
      <w:r w:rsidRPr="00F64E24">
        <w:rPr>
          <w:rFonts w:eastAsia="Times New Roman"/>
        </w:rPr>
        <w:t>9</w:t>
      </w:r>
      <w:r w:rsidR="00412F05" w:rsidRPr="00F64E24">
        <w:rPr>
          <w:rFonts w:eastAsia="Times New Roman"/>
        </w:rPr>
        <w:t>.1.</w:t>
      </w:r>
      <w:r w:rsidR="00244C4B" w:rsidRPr="00F64E24">
        <w:rPr>
          <w:rFonts w:eastAsia="Times New Roman"/>
        </w:rPr>
        <w:t>7</w:t>
      </w:r>
      <w:r w:rsidR="00412F05" w:rsidRPr="00F64E24">
        <w:rPr>
          <w:rFonts w:eastAsia="Times New Roman"/>
        </w:rPr>
        <w:t xml:space="preserve">. </w:t>
      </w:r>
      <w:r w:rsidR="003D3EE3" w:rsidRPr="00F64E24">
        <w:rPr>
          <w:rFonts w:eastAsia="Times New Roman"/>
        </w:rPr>
        <w:t>Н</w:t>
      </w:r>
      <w:r w:rsidR="00412F05" w:rsidRPr="00F64E24">
        <w:rPr>
          <w:rFonts w:eastAsia="Times New Roman"/>
        </w:rPr>
        <w:t xml:space="preserve">екорректное заполнение </w:t>
      </w:r>
      <w:r w:rsidR="007526A2" w:rsidRPr="00F64E24">
        <w:rPr>
          <w:rFonts w:eastAsia="Times New Roman"/>
        </w:rPr>
        <w:t>запроса, в том числе</w:t>
      </w:r>
      <w:r w:rsidR="00D6443A">
        <w:rPr>
          <w:rFonts w:eastAsia="Times New Roman"/>
        </w:rPr>
        <w:t xml:space="preserve"> его</w:t>
      </w:r>
      <w:r w:rsidR="007526A2" w:rsidRPr="00F64E24">
        <w:rPr>
          <w:rFonts w:eastAsia="Times New Roman"/>
        </w:rPr>
        <w:t xml:space="preserve"> </w:t>
      </w:r>
      <w:r w:rsidR="00412F05" w:rsidRPr="00F64E24">
        <w:rPr>
          <w:rFonts w:eastAsia="Times New Roman"/>
        </w:rPr>
        <w:t>обязательных полей</w:t>
      </w:r>
      <w:r w:rsidR="00D6443A">
        <w:rPr>
          <w:rFonts w:eastAsia="Times New Roman"/>
        </w:rPr>
        <w:t xml:space="preserve">, включая интерактивный запрос </w:t>
      </w:r>
      <w:r w:rsidR="00412F05" w:rsidRPr="00F64E24">
        <w:rPr>
          <w:rFonts w:eastAsia="Times New Roman"/>
        </w:rPr>
        <w:t>на РПГУ (отсутствие заполнения, недостоверное, неполное либо неправильное, несоответствующее требованиям, установленным настоящим Административным регламентом)</w:t>
      </w:r>
      <w:r w:rsidR="003D3EE3" w:rsidRPr="00F64E24">
        <w:rPr>
          <w:rFonts w:eastAsia="Times New Roman"/>
        </w:rPr>
        <w:t>.</w:t>
      </w:r>
    </w:p>
    <w:p w14:paraId="27772151" w14:textId="109DECE2" w:rsidR="00412F05" w:rsidRPr="00F64E24" w:rsidRDefault="00C27D88" w:rsidP="00521F02">
      <w:pPr>
        <w:pStyle w:val="111"/>
        <w:numPr>
          <w:ilvl w:val="2"/>
          <w:numId w:val="0"/>
        </w:numPr>
        <w:ind w:firstLine="709"/>
        <w:rPr>
          <w:rFonts w:eastAsia="Times New Roman"/>
        </w:rPr>
      </w:pPr>
      <w:r w:rsidRPr="00F64E24">
        <w:rPr>
          <w:rFonts w:eastAsia="Times New Roman"/>
        </w:rPr>
        <w:t>9.1.</w:t>
      </w:r>
      <w:r w:rsidR="008769E1" w:rsidRPr="00F64E24">
        <w:rPr>
          <w:rFonts w:eastAsia="Times New Roman"/>
        </w:rPr>
        <w:t>8</w:t>
      </w:r>
      <w:r w:rsidRPr="00F64E24">
        <w:rPr>
          <w:rFonts w:eastAsia="Times New Roman"/>
        </w:rPr>
        <w:t xml:space="preserve">. </w:t>
      </w:r>
      <w:r w:rsidR="003D3EE3" w:rsidRPr="00F64E24">
        <w:rPr>
          <w:rFonts w:eastAsia="Times New Roman"/>
        </w:rPr>
        <w:t>П</w:t>
      </w:r>
      <w:r w:rsidR="00412F05" w:rsidRPr="00F64E24">
        <w:rPr>
          <w:rFonts w:eastAsia="Times New Roman"/>
        </w:rPr>
        <w:t>редставление электронных образов документов посредством РПГУ не позволяет в полном объеме прочитать текст документа и (или) распознать реквизиты документа</w:t>
      </w:r>
      <w:r w:rsidR="003D3EE3" w:rsidRPr="00F64E24">
        <w:rPr>
          <w:rFonts w:eastAsia="Times New Roman"/>
        </w:rPr>
        <w:t>.</w:t>
      </w:r>
    </w:p>
    <w:p w14:paraId="2045DE8B" w14:textId="7BF67A3C" w:rsidR="00412F05" w:rsidRPr="00F64E24" w:rsidRDefault="00C27D88" w:rsidP="00521F02">
      <w:pPr>
        <w:pStyle w:val="111"/>
        <w:numPr>
          <w:ilvl w:val="2"/>
          <w:numId w:val="0"/>
        </w:numPr>
        <w:ind w:firstLine="709"/>
        <w:rPr>
          <w:rFonts w:eastAsia="Times New Roman"/>
        </w:rPr>
      </w:pPr>
      <w:r w:rsidRPr="00F64E24">
        <w:rPr>
          <w:rFonts w:eastAsia="Times New Roman"/>
        </w:rPr>
        <w:t>9.1.</w:t>
      </w:r>
      <w:r w:rsidR="008769E1" w:rsidRPr="00F64E24">
        <w:rPr>
          <w:rFonts w:eastAsia="Times New Roman"/>
        </w:rPr>
        <w:t>9</w:t>
      </w:r>
      <w:r w:rsidRPr="00F64E24">
        <w:rPr>
          <w:rFonts w:eastAsia="Times New Roman"/>
        </w:rPr>
        <w:t xml:space="preserve">. </w:t>
      </w:r>
      <w:r w:rsidR="003D3EE3" w:rsidRPr="00F64E24">
        <w:rPr>
          <w:rFonts w:eastAsia="Times New Roman"/>
        </w:rPr>
        <w:t>П</w:t>
      </w:r>
      <w:r w:rsidR="00412F05" w:rsidRPr="00F64E24">
        <w:rPr>
          <w:rFonts w:eastAsia="Times New Roman"/>
        </w:rPr>
        <w:t xml:space="preserve">одача </w:t>
      </w:r>
      <w:r w:rsidR="00F77157" w:rsidRPr="00F64E24">
        <w:rPr>
          <w:rFonts w:eastAsia="Times New Roman"/>
        </w:rPr>
        <w:t>з</w:t>
      </w:r>
      <w:r w:rsidR="00412F05" w:rsidRPr="00F64E24">
        <w:rPr>
          <w:rFonts w:eastAsia="Times New Roman"/>
        </w:rPr>
        <w:t xml:space="preserve">апроса и иных документов в электронной форме, подписанных с использованием </w:t>
      </w:r>
      <w:r w:rsidR="00F77157" w:rsidRPr="00F64E24">
        <w:rPr>
          <w:rFonts w:eastAsia="Times New Roman"/>
        </w:rPr>
        <w:t>электронной подписи</w:t>
      </w:r>
      <w:r w:rsidR="00412F05" w:rsidRPr="00F64E24">
        <w:rPr>
          <w:rFonts w:eastAsia="Times New Roman"/>
        </w:rPr>
        <w:t xml:space="preserve">, не принадлежащей </w:t>
      </w:r>
      <w:r w:rsidR="00F77157" w:rsidRPr="00F64E24">
        <w:rPr>
          <w:rFonts w:eastAsia="Times New Roman"/>
        </w:rPr>
        <w:t>з</w:t>
      </w:r>
      <w:r w:rsidR="00412F05" w:rsidRPr="00F64E24">
        <w:rPr>
          <w:rFonts w:eastAsia="Times New Roman"/>
        </w:rPr>
        <w:t xml:space="preserve">аявителю или представителю </w:t>
      </w:r>
      <w:r w:rsidR="00F77157" w:rsidRPr="00F64E24">
        <w:rPr>
          <w:rFonts w:eastAsia="Times New Roman"/>
        </w:rPr>
        <w:t>з</w:t>
      </w:r>
      <w:r w:rsidR="00412F05" w:rsidRPr="00F64E24">
        <w:rPr>
          <w:rFonts w:eastAsia="Times New Roman"/>
        </w:rPr>
        <w:t>аявителя</w:t>
      </w:r>
      <w:r w:rsidR="003D3EE3" w:rsidRPr="00F64E24">
        <w:rPr>
          <w:rFonts w:eastAsia="Times New Roman"/>
        </w:rPr>
        <w:t>.</w:t>
      </w:r>
    </w:p>
    <w:p w14:paraId="3377443A" w14:textId="0845C3DE" w:rsidR="00412F05" w:rsidRPr="00F64E24" w:rsidRDefault="00C27D88" w:rsidP="00521F02">
      <w:pPr>
        <w:pStyle w:val="111"/>
        <w:numPr>
          <w:ilvl w:val="2"/>
          <w:numId w:val="0"/>
        </w:numPr>
        <w:ind w:firstLine="709"/>
      </w:pPr>
      <w:r w:rsidRPr="00F64E24">
        <w:rPr>
          <w:rFonts w:eastAsia="Times New Roman"/>
        </w:rPr>
        <w:t>9.1.1</w:t>
      </w:r>
      <w:r w:rsidR="008769E1" w:rsidRPr="00F64E24">
        <w:rPr>
          <w:rFonts w:eastAsia="Times New Roman"/>
        </w:rPr>
        <w:t>0</w:t>
      </w:r>
      <w:r w:rsidRPr="00F64E24">
        <w:rPr>
          <w:rFonts w:eastAsia="Times New Roman"/>
        </w:rPr>
        <w:t>.</w:t>
      </w:r>
      <w:r w:rsidR="00412F05" w:rsidRPr="00F64E24">
        <w:rPr>
          <w:rFonts w:eastAsia="Times New Roman"/>
        </w:rPr>
        <w:t xml:space="preserve"> </w:t>
      </w:r>
      <w:bookmarkStart w:id="15" w:name="_Hlk32198169"/>
      <w:r w:rsidR="003D3EE3" w:rsidRPr="00F64E24">
        <w:t>П</w:t>
      </w:r>
      <w:r w:rsidR="00521F02" w:rsidRPr="00F64E24">
        <w:t>оступление з</w:t>
      </w:r>
      <w:r w:rsidR="00412F05" w:rsidRPr="00F64E24">
        <w:t xml:space="preserve">апроса, аналогичного ранее зарегистрированному </w:t>
      </w:r>
      <w:r w:rsidR="00521F02" w:rsidRPr="00F64E24">
        <w:t>з</w:t>
      </w:r>
      <w:r w:rsidR="00412F05" w:rsidRPr="00F64E24">
        <w:t xml:space="preserve">апросу, срок предоставления </w:t>
      </w:r>
      <w:r w:rsidRPr="00F64E24">
        <w:t xml:space="preserve">муниципальной </w:t>
      </w:r>
      <w:r w:rsidR="00412F05" w:rsidRPr="00F64E24">
        <w:t>услуги по которому не исте</w:t>
      </w:r>
      <w:r w:rsidR="00521F02" w:rsidRPr="00F64E24">
        <w:t>к на момент поступления такого з</w:t>
      </w:r>
      <w:r w:rsidR="00412F05" w:rsidRPr="00F64E24">
        <w:t>апроса</w:t>
      </w:r>
      <w:bookmarkEnd w:id="15"/>
      <w:r w:rsidR="003D3EE3" w:rsidRPr="00F64E24">
        <w:t>.</w:t>
      </w:r>
    </w:p>
    <w:p w14:paraId="018134B9" w14:textId="0C882C25" w:rsidR="00412F05" w:rsidRDefault="00C27D88" w:rsidP="00521F02">
      <w:pPr>
        <w:pStyle w:val="111"/>
        <w:numPr>
          <w:ilvl w:val="2"/>
          <w:numId w:val="0"/>
        </w:numPr>
        <w:ind w:firstLine="709"/>
      </w:pPr>
      <w:r w:rsidRPr="00F64E24">
        <w:rPr>
          <w:rFonts w:eastAsia="Times New Roman"/>
        </w:rPr>
        <w:t>9.1.1</w:t>
      </w:r>
      <w:r w:rsidR="008769E1" w:rsidRPr="00F64E24">
        <w:rPr>
          <w:rFonts w:eastAsia="Times New Roman"/>
        </w:rPr>
        <w:t>1</w:t>
      </w:r>
      <w:r w:rsidRPr="00F64E24">
        <w:rPr>
          <w:rFonts w:eastAsia="Times New Roman"/>
        </w:rPr>
        <w:t xml:space="preserve">. </w:t>
      </w:r>
      <w:r w:rsidR="003D3EE3" w:rsidRPr="00F64E24">
        <w:t>З</w:t>
      </w:r>
      <w:r w:rsidR="00412F05" w:rsidRPr="00F64E24">
        <w:t xml:space="preserve">апрос подан лицом, не имеющим полномочий </w:t>
      </w:r>
      <w:r w:rsidR="00521F02" w:rsidRPr="00F64E24">
        <w:t>представлять интересы з</w:t>
      </w:r>
      <w:r w:rsidR="00412F05" w:rsidRPr="00F64E24">
        <w:t>аявителя.</w:t>
      </w:r>
    </w:p>
    <w:p w14:paraId="731F3E8E" w14:textId="76DD4DBF" w:rsidR="00D6443A" w:rsidRDefault="00D6443A" w:rsidP="00521F02">
      <w:pPr>
        <w:pStyle w:val="111"/>
        <w:numPr>
          <w:ilvl w:val="2"/>
          <w:numId w:val="0"/>
        </w:numPr>
        <w:ind w:firstLine="709"/>
      </w:pPr>
      <w:r w:rsidRPr="00466C3D">
        <w:t xml:space="preserve">9.1.12. Место размещения </w:t>
      </w:r>
      <w:r w:rsidR="00E04408">
        <w:t>НТО</w:t>
      </w:r>
      <w:r w:rsidRPr="00466C3D">
        <w:t>, указанное в запросе, размещено на земельном участке, находящемся в частной собственности.</w:t>
      </w:r>
    </w:p>
    <w:p w14:paraId="17A056CD" w14:textId="3FA34ADE" w:rsidR="009927EE" w:rsidRPr="00F64E24" w:rsidRDefault="009927EE" w:rsidP="00521F02">
      <w:pPr>
        <w:pStyle w:val="111"/>
        <w:numPr>
          <w:ilvl w:val="2"/>
          <w:numId w:val="0"/>
        </w:numPr>
        <w:ind w:firstLine="709"/>
      </w:pPr>
      <w:r>
        <w:t xml:space="preserve">9.1.13. </w:t>
      </w:r>
      <w:r w:rsidR="00442410">
        <w:t>Место размещения НТО, указанное в запросе, размещено на расстоянии ме</w:t>
      </w:r>
      <w:r w:rsidR="00CD1F3C">
        <w:t>н</w:t>
      </w:r>
      <w:r w:rsidR="00442410">
        <w:t>ее 100 метров от НТО, осуществляющего реализацию одинаковой группы товаров, за исключением НТО, расположенных в зонах рекреационного назначения, а также в сельских поселениях.</w:t>
      </w:r>
    </w:p>
    <w:p w14:paraId="54D053E7" w14:textId="260D67C1" w:rsidR="00BB7B56" w:rsidRPr="00777A7E" w:rsidRDefault="003E7516" w:rsidP="00521F02">
      <w:pPr>
        <w:pStyle w:val="11"/>
        <w:numPr>
          <w:ilvl w:val="1"/>
          <w:numId w:val="0"/>
        </w:numPr>
        <w:ind w:firstLine="709"/>
        <w:rPr>
          <w:rFonts w:eastAsia="Times New Roman"/>
        </w:rPr>
      </w:pPr>
      <w:r w:rsidRPr="00F64E24">
        <w:rPr>
          <w:rFonts w:eastAsia="Times New Roman"/>
        </w:rPr>
        <w:t>9</w:t>
      </w:r>
      <w:r w:rsidR="00412F05" w:rsidRPr="00F64E24">
        <w:rPr>
          <w:rFonts w:eastAsia="Times New Roman"/>
        </w:rPr>
        <w:t>.</w:t>
      </w:r>
      <w:r w:rsidR="00D22C44" w:rsidRPr="00F64E24">
        <w:rPr>
          <w:rFonts w:eastAsia="Times New Roman"/>
        </w:rPr>
        <w:t>2</w:t>
      </w:r>
      <w:r w:rsidR="00412F05" w:rsidRPr="00F64E24">
        <w:rPr>
          <w:rFonts w:eastAsia="Times New Roman"/>
        </w:rPr>
        <w:t xml:space="preserve">. </w:t>
      </w:r>
      <w:r w:rsidR="00BB7B56" w:rsidRPr="00F64E24">
        <w:rPr>
          <w:rFonts w:eastAsia="Times New Roman"/>
        </w:rPr>
        <w:t xml:space="preserve">Решение об отказе в приеме документов, необходимых </w:t>
      </w:r>
      <w:r w:rsidR="00BD0E98" w:rsidRPr="00F64E24">
        <w:rPr>
          <w:rFonts w:eastAsia="Times New Roman"/>
        </w:rPr>
        <w:br/>
      </w:r>
      <w:r w:rsidR="00BB7B56" w:rsidRPr="00F64E24">
        <w:rPr>
          <w:rFonts w:eastAsia="Times New Roman"/>
        </w:rPr>
        <w:t xml:space="preserve">для предоставления </w:t>
      </w:r>
      <w:r w:rsidR="00525F94" w:rsidRPr="00F64E24">
        <w:rPr>
          <w:rFonts w:eastAsia="Times New Roman"/>
        </w:rPr>
        <w:t>муниципальной</w:t>
      </w:r>
      <w:r w:rsidR="00525F94" w:rsidRPr="00F64E24" w:rsidDel="00E11DE4">
        <w:rPr>
          <w:rFonts w:eastAsia="Times New Roman"/>
        </w:rPr>
        <w:t xml:space="preserve"> </w:t>
      </w:r>
      <w:r w:rsidR="00BB7B56" w:rsidRPr="00F64E24">
        <w:rPr>
          <w:rFonts w:eastAsia="Times New Roman"/>
        </w:rPr>
        <w:t>услуги, оформляется в соответствии</w:t>
      </w:r>
      <w:r w:rsidR="001049CE" w:rsidRPr="00F64E24">
        <w:rPr>
          <w:rFonts w:eastAsia="Times New Roman"/>
        </w:rPr>
        <w:br/>
      </w:r>
      <w:r w:rsidR="001049CE" w:rsidRPr="00777A7E">
        <w:rPr>
          <w:rFonts w:eastAsia="Times New Roman"/>
        </w:rPr>
        <w:t xml:space="preserve"> </w:t>
      </w:r>
      <w:r w:rsidR="00BB7B56" w:rsidRPr="00777A7E">
        <w:rPr>
          <w:rFonts w:eastAsia="Times New Roman"/>
        </w:rPr>
        <w:t>с Приложением</w:t>
      </w:r>
      <w:r w:rsidR="00750D9D">
        <w:rPr>
          <w:rFonts w:eastAsia="Times New Roman"/>
        </w:rPr>
        <w:t xml:space="preserve"> 6 </w:t>
      </w:r>
      <w:r w:rsidR="00BB7B56" w:rsidRPr="00777A7E">
        <w:rPr>
          <w:rFonts w:eastAsia="Times New Roman"/>
        </w:rPr>
        <w:t>к настоящему Административному регламенту.</w:t>
      </w:r>
    </w:p>
    <w:p w14:paraId="79A73F27" w14:textId="56E015DA" w:rsidR="00D5232D" w:rsidRPr="00F64E24" w:rsidRDefault="00BB7B56" w:rsidP="00787CD2">
      <w:pPr>
        <w:pStyle w:val="11"/>
        <w:numPr>
          <w:ilvl w:val="1"/>
          <w:numId w:val="0"/>
        </w:numPr>
        <w:ind w:firstLine="709"/>
        <w:rPr>
          <w:rFonts w:eastAsia="Times New Roman"/>
        </w:rPr>
      </w:pPr>
      <w:r w:rsidRPr="00F64E24">
        <w:rPr>
          <w:rFonts w:eastAsia="Times New Roman"/>
        </w:rPr>
        <w:t xml:space="preserve">9.3. </w:t>
      </w:r>
      <w:r w:rsidR="00DE589C" w:rsidRPr="00F64E24">
        <w:rPr>
          <w:rFonts w:eastAsia="Times New Roman"/>
        </w:rPr>
        <w:t>Принятие решения об о</w:t>
      </w:r>
      <w:r w:rsidR="00412F05" w:rsidRPr="00F64E24">
        <w:rPr>
          <w:rFonts w:eastAsia="Times New Roman"/>
        </w:rPr>
        <w:t>тказ</w:t>
      </w:r>
      <w:r w:rsidR="00DE589C" w:rsidRPr="00F64E24">
        <w:rPr>
          <w:rFonts w:eastAsia="Times New Roman"/>
        </w:rPr>
        <w:t>е</w:t>
      </w:r>
      <w:r w:rsidR="00412F05" w:rsidRPr="00F64E24">
        <w:rPr>
          <w:rFonts w:eastAsia="Times New Roman"/>
        </w:rPr>
        <w:t xml:space="preserve"> в приеме документов,</w:t>
      </w:r>
      <w:r w:rsidR="001049CE" w:rsidRPr="00F64E24">
        <w:rPr>
          <w:rFonts w:eastAsia="Times New Roman"/>
        </w:rPr>
        <w:t xml:space="preserve"> </w:t>
      </w:r>
      <w:r w:rsidR="00412F05" w:rsidRPr="00F64E24">
        <w:rPr>
          <w:rFonts w:eastAsia="Times New Roman"/>
        </w:rPr>
        <w:t xml:space="preserve">необходимых </w:t>
      </w:r>
      <w:r w:rsidR="001049CE" w:rsidRPr="00F64E24">
        <w:rPr>
          <w:rFonts w:eastAsia="Times New Roman"/>
        </w:rPr>
        <w:br/>
      </w:r>
      <w:r w:rsidR="00412F05" w:rsidRPr="00F64E24">
        <w:rPr>
          <w:rFonts w:eastAsia="Times New Roman"/>
        </w:rPr>
        <w:t xml:space="preserve">для предоставления </w:t>
      </w:r>
      <w:r w:rsidR="00525F94" w:rsidRPr="00F64E24">
        <w:rPr>
          <w:rFonts w:eastAsia="Times New Roman"/>
        </w:rPr>
        <w:t>муниципальной</w:t>
      </w:r>
      <w:r w:rsidR="00525F94" w:rsidRPr="00F64E24" w:rsidDel="00E11DE4">
        <w:rPr>
          <w:rFonts w:eastAsia="Times New Roman"/>
        </w:rPr>
        <w:t xml:space="preserve"> </w:t>
      </w:r>
      <w:r w:rsidR="00412F05" w:rsidRPr="00F64E24">
        <w:rPr>
          <w:rFonts w:eastAsia="Times New Roman"/>
        </w:rPr>
        <w:t>услуги, не пре</w:t>
      </w:r>
      <w:r w:rsidR="00521F02" w:rsidRPr="00F64E24">
        <w:rPr>
          <w:rFonts w:eastAsia="Times New Roman"/>
        </w:rPr>
        <w:t>пятствует повторному обращению з</w:t>
      </w:r>
      <w:r w:rsidR="00412F05" w:rsidRPr="00F64E24">
        <w:rPr>
          <w:rFonts w:eastAsia="Times New Roman"/>
        </w:rPr>
        <w:t xml:space="preserve">аявителя в </w:t>
      </w:r>
      <w:r w:rsidR="009670C0" w:rsidRPr="00F64E24">
        <w:rPr>
          <w:rFonts w:eastAsia="Times New Roman"/>
        </w:rPr>
        <w:t>Администраци</w:t>
      </w:r>
      <w:r w:rsidR="00C27D88" w:rsidRPr="00F64E24">
        <w:rPr>
          <w:rFonts w:eastAsia="Times New Roman"/>
        </w:rPr>
        <w:t>ю</w:t>
      </w:r>
      <w:r w:rsidR="009670C0" w:rsidRPr="00F64E24">
        <w:rPr>
          <w:rFonts w:eastAsia="Times New Roman"/>
        </w:rPr>
        <w:t xml:space="preserve"> </w:t>
      </w:r>
      <w:r w:rsidR="00521F02" w:rsidRPr="00F64E24">
        <w:rPr>
          <w:rFonts w:eastAsia="Times New Roman"/>
        </w:rPr>
        <w:t xml:space="preserve">за предоставлением </w:t>
      </w:r>
      <w:r w:rsidR="00525F94" w:rsidRPr="00F64E24">
        <w:rPr>
          <w:rFonts w:eastAsia="Times New Roman"/>
        </w:rPr>
        <w:t>муниципальной</w:t>
      </w:r>
      <w:r w:rsidR="00525F94" w:rsidRPr="00F64E24" w:rsidDel="001049CE">
        <w:rPr>
          <w:rFonts w:eastAsia="Times New Roman"/>
        </w:rPr>
        <w:t xml:space="preserve"> </w:t>
      </w:r>
      <w:r w:rsidR="00412F05" w:rsidRPr="00F64E24">
        <w:rPr>
          <w:rFonts w:eastAsia="Times New Roman"/>
        </w:rPr>
        <w:t>услуги.</w:t>
      </w:r>
    </w:p>
    <w:p w14:paraId="26A43287" w14:textId="77777777" w:rsidR="00777A7E" w:rsidRDefault="00777A7E" w:rsidP="00787CD2">
      <w:pPr>
        <w:pStyle w:val="20"/>
        <w:spacing w:before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14:paraId="010DCBF4" w14:textId="0FBDD6CD" w:rsidR="005545EF" w:rsidRPr="00F64E24" w:rsidRDefault="005545EF" w:rsidP="00787CD2">
      <w:pPr>
        <w:pStyle w:val="20"/>
        <w:spacing w:before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6" w:name="_Toc155965957"/>
      <w:r w:rsidRPr="00F64E2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10. Исчерпывающий перечень оснований для приостановления предоставления </w:t>
      </w:r>
      <w:r w:rsidR="00C27D88" w:rsidRPr="00F64E2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муниципальной </w:t>
      </w:r>
      <w:r w:rsidRPr="00F64E2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услуги или отказа в предоставлении </w:t>
      </w:r>
      <w:r w:rsidR="00C27D88" w:rsidRPr="00F64E2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муниципальной </w:t>
      </w:r>
      <w:r w:rsidRPr="00F64E24">
        <w:rPr>
          <w:rFonts w:ascii="Times New Roman" w:hAnsi="Times New Roman" w:cs="Times New Roman"/>
          <w:b w:val="0"/>
          <w:color w:val="auto"/>
          <w:sz w:val="28"/>
          <w:szCs w:val="28"/>
        </w:rPr>
        <w:t>услуги</w:t>
      </w:r>
      <w:bookmarkEnd w:id="16"/>
    </w:p>
    <w:p w14:paraId="09560CB6" w14:textId="77777777" w:rsidR="00412F05" w:rsidRPr="00F64E24" w:rsidRDefault="00412F05" w:rsidP="005545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5325705" w14:textId="5C4722C9" w:rsidR="00480A3C" w:rsidRPr="00F64E24" w:rsidRDefault="00480A3C" w:rsidP="00412F05">
      <w:pPr>
        <w:pStyle w:val="11"/>
        <w:numPr>
          <w:ilvl w:val="1"/>
          <w:numId w:val="0"/>
        </w:numPr>
        <w:ind w:firstLine="709"/>
        <w:rPr>
          <w:i/>
          <w:iCs/>
        </w:rPr>
      </w:pPr>
      <w:r w:rsidRPr="00F64E24">
        <w:t>1</w:t>
      </w:r>
      <w:r w:rsidR="00412F05" w:rsidRPr="00F64E24">
        <w:t>0</w:t>
      </w:r>
      <w:r w:rsidRPr="00F64E24">
        <w:t xml:space="preserve">.1. </w:t>
      </w:r>
      <w:r w:rsidR="009670C0" w:rsidRPr="00F64E24">
        <w:t>О</w:t>
      </w:r>
      <w:r w:rsidRPr="00F64E24">
        <w:t>сновани</w:t>
      </w:r>
      <w:r w:rsidR="009670C0" w:rsidRPr="00F64E24">
        <w:t>я</w:t>
      </w:r>
      <w:r w:rsidRPr="00F64E24">
        <w:t xml:space="preserve"> для приостановления предоставления </w:t>
      </w:r>
      <w:r w:rsidR="00C27D88" w:rsidRPr="00F64E24">
        <w:t xml:space="preserve">муниципальной </w:t>
      </w:r>
      <w:r w:rsidRPr="00F64E24">
        <w:t>услуги</w:t>
      </w:r>
      <w:r w:rsidR="001302E9" w:rsidRPr="00F64E24">
        <w:t xml:space="preserve"> отсутствуют</w:t>
      </w:r>
      <w:r w:rsidR="004107C8" w:rsidRPr="00F64E24">
        <w:t>.</w:t>
      </w:r>
      <w:r w:rsidRPr="00F64E24">
        <w:rPr>
          <w:i/>
          <w:iCs/>
        </w:rPr>
        <w:t xml:space="preserve"> </w:t>
      </w:r>
    </w:p>
    <w:p w14:paraId="52C53AC5" w14:textId="2C6A8969" w:rsidR="00772075" w:rsidRDefault="00480A3C" w:rsidP="00C04A3F">
      <w:pPr>
        <w:pStyle w:val="111"/>
        <w:numPr>
          <w:ilvl w:val="2"/>
          <w:numId w:val="0"/>
        </w:numPr>
        <w:ind w:firstLine="709"/>
      </w:pPr>
      <w:r w:rsidRPr="00F64E24">
        <w:t>1</w:t>
      </w:r>
      <w:r w:rsidR="00412F05" w:rsidRPr="00F64E24">
        <w:t>0</w:t>
      </w:r>
      <w:r w:rsidR="00EA5451" w:rsidRPr="00F64E24">
        <w:t>.</w:t>
      </w:r>
      <w:r w:rsidR="001049CE" w:rsidRPr="00F64E24">
        <w:t>2</w:t>
      </w:r>
      <w:r w:rsidRPr="00F64E24">
        <w:t xml:space="preserve">. Исчерпывающий перечень оснований для отказа </w:t>
      </w:r>
      <w:r w:rsidR="00D4073C">
        <w:br/>
      </w:r>
      <w:r w:rsidRPr="00F64E24">
        <w:t xml:space="preserve">в предоставлении </w:t>
      </w:r>
      <w:r w:rsidR="00C27D88" w:rsidRPr="00F64E24">
        <w:t xml:space="preserve">муниципальной </w:t>
      </w:r>
      <w:r w:rsidRPr="00F64E24">
        <w:t>услуги:</w:t>
      </w:r>
    </w:p>
    <w:p w14:paraId="258BBE5B" w14:textId="736C7706" w:rsidR="00C04A3F" w:rsidRPr="00D4073C" w:rsidRDefault="00AA6568" w:rsidP="00C04A3F">
      <w:pPr>
        <w:pStyle w:val="111"/>
        <w:numPr>
          <w:ilvl w:val="2"/>
          <w:numId w:val="0"/>
        </w:numPr>
        <w:ind w:firstLine="709"/>
      </w:pPr>
      <w:r w:rsidRPr="00F64E24">
        <w:rPr>
          <w:noProof/>
        </w:rPr>
        <w:t>10.2.</w:t>
      </w:r>
      <w:r w:rsidR="009C1DE2">
        <w:rPr>
          <w:noProof/>
        </w:rPr>
        <w:t>1</w:t>
      </w:r>
      <w:r w:rsidRPr="00F64E24">
        <w:rPr>
          <w:noProof/>
        </w:rPr>
        <w:t xml:space="preserve">. </w:t>
      </w:r>
      <w:r w:rsidR="00C04A3F" w:rsidRPr="00F64E24">
        <w:t xml:space="preserve">Несоответствие документов, указанных в подразделе 8 настоящего Административного регламента, по форме или содержанию </w:t>
      </w:r>
      <w:r w:rsidR="00C04A3F" w:rsidRPr="00D4073C">
        <w:t>требованиям законодательства Российской Федерации.</w:t>
      </w:r>
    </w:p>
    <w:p w14:paraId="6D42BCC5" w14:textId="536E18A5" w:rsidR="00C04A3F" w:rsidRPr="00D4073C" w:rsidRDefault="00C04A3F" w:rsidP="00C04A3F">
      <w:pPr>
        <w:pStyle w:val="11"/>
        <w:numPr>
          <w:ilvl w:val="1"/>
          <w:numId w:val="0"/>
        </w:numPr>
        <w:ind w:firstLine="709"/>
        <w:rPr>
          <w:iCs/>
        </w:rPr>
      </w:pPr>
      <w:r w:rsidRPr="00D4073C">
        <w:t>10.2.</w:t>
      </w:r>
      <w:r w:rsidR="00996D09" w:rsidRPr="00D4073C">
        <w:t>2.</w:t>
      </w:r>
      <w:r w:rsidRPr="00D4073C">
        <w:rPr>
          <w:i/>
          <w:iCs/>
        </w:rPr>
        <w:t xml:space="preserve"> </w:t>
      </w:r>
      <w:r w:rsidRPr="00D4073C">
        <w:rPr>
          <w:iCs/>
        </w:rPr>
        <w:t>Отзыв запроса по инициативе заявителя.</w:t>
      </w:r>
    </w:p>
    <w:p w14:paraId="6366772C" w14:textId="612FD6DE" w:rsidR="00CE618C" w:rsidRPr="00D4073C" w:rsidRDefault="008F44CE" w:rsidP="00CE618C">
      <w:pPr>
        <w:pStyle w:val="11"/>
        <w:numPr>
          <w:ilvl w:val="1"/>
          <w:numId w:val="0"/>
        </w:numPr>
        <w:ind w:firstLine="709"/>
        <w:rPr>
          <w:iCs/>
        </w:rPr>
      </w:pPr>
      <w:r w:rsidRPr="00D4073C">
        <w:rPr>
          <w:iCs/>
        </w:rPr>
        <w:t xml:space="preserve">10.2.3. </w:t>
      </w:r>
      <w:r w:rsidR="006659E1">
        <w:rPr>
          <w:iCs/>
        </w:rPr>
        <w:t>Р</w:t>
      </w:r>
      <w:r w:rsidR="004731C0" w:rsidRPr="00D4073C">
        <w:rPr>
          <w:iCs/>
        </w:rPr>
        <w:t xml:space="preserve">асположение мест размещения </w:t>
      </w:r>
      <w:r w:rsidR="00E04408">
        <w:rPr>
          <w:iCs/>
        </w:rPr>
        <w:t>НТО</w:t>
      </w:r>
      <w:r w:rsidR="004731C0" w:rsidRPr="00D4073C">
        <w:rPr>
          <w:iCs/>
        </w:rPr>
        <w:t xml:space="preserve"> </w:t>
      </w:r>
      <w:r w:rsidR="00CE618C" w:rsidRPr="00D4073C">
        <w:rPr>
          <w:iCs/>
        </w:rPr>
        <w:t xml:space="preserve">в арках зданий, на газонах (без устройства специального настила), </w:t>
      </w:r>
      <w:r w:rsidR="00C50D99">
        <w:rPr>
          <w:iCs/>
        </w:rPr>
        <w:t xml:space="preserve">цветниках, </w:t>
      </w:r>
      <w:r w:rsidR="00CE618C" w:rsidRPr="00D4073C">
        <w:rPr>
          <w:iCs/>
        </w:rPr>
        <w:t>площадках (детских, для отдыха, спортивных, транспортных стоянках), посадочных площадках пассажирского транспорта (в том числе сблокированных с остановочным павильоном),</w:t>
      </w:r>
      <w:r w:rsidR="00C50D99">
        <w:rPr>
          <w:iCs/>
        </w:rPr>
        <w:t xml:space="preserve"> в полосах отвода автомобильных дорог,</w:t>
      </w:r>
      <w:r w:rsidR="00CE618C" w:rsidRPr="00D4073C">
        <w:rPr>
          <w:iCs/>
        </w:rPr>
        <w:t xml:space="preserve"> в охранной зоне водопроводных, канализационных, электрических, кабельных сетей связи, трубопроводов, а также ближе 5 метров от остановочных павильонов, 25 метров - от вентиляционных шахт, 20 метров - от окон жилых помещений, перед витринами торговых организаций, 3 метра - от ствола дерева, 1,5 метра - от в</w:t>
      </w:r>
      <w:r w:rsidR="006659E1">
        <w:rPr>
          <w:iCs/>
        </w:rPr>
        <w:t>нешней границы кроны кустарника.</w:t>
      </w:r>
    </w:p>
    <w:p w14:paraId="6CF6C087" w14:textId="10B0B9CF" w:rsidR="00CE618C" w:rsidRPr="00D4073C" w:rsidRDefault="004731C0" w:rsidP="00CE618C">
      <w:pPr>
        <w:pStyle w:val="11"/>
        <w:numPr>
          <w:ilvl w:val="1"/>
          <w:numId w:val="0"/>
        </w:numPr>
        <w:ind w:firstLine="709"/>
        <w:rPr>
          <w:iCs/>
        </w:rPr>
      </w:pPr>
      <w:r w:rsidRPr="00D4073C">
        <w:rPr>
          <w:iCs/>
        </w:rPr>
        <w:t xml:space="preserve">10.2.4. </w:t>
      </w:r>
      <w:r w:rsidR="006659E1">
        <w:rPr>
          <w:iCs/>
        </w:rPr>
        <w:t>Р</w:t>
      </w:r>
      <w:r w:rsidRPr="00D4073C">
        <w:rPr>
          <w:iCs/>
        </w:rPr>
        <w:t xml:space="preserve">асположение мест размещения </w:t>
      </w:r>
      <w:r w:rsidR="00E04408">
        <w:rPr>
          <w:iCs/>
        </w:rPr>
        <w:t>НТО</w:t>
      </w:r>
      <w:r w:rsidRPr="00D4073C">
        <w:rPr>
          <w:iCs/>
        </w:rPr>
        <w:t xml:space="preserve"> </w:t>
      </w:r>
      <w:r w:rsidR="00CE618C" w:rsidRPr="00D4073C">
        <w:rPr>
          <w:iCs/>
        </w:rPr>
        <w:t>на территории выделенных технических (охранных) зон магистральных коллекторов и трубопроводов, кабелей высокого, низкого напряжения и слабых токо</w:t>
      </w:r>
      <w:r w:rsidR="006659E1">
        <w:rPr>
          <w:iCs/>
        </w:rPr>
        <w:t>в, линий высоковольтных передач.</w:t>
      </w:r>
    </w:p>
    <w:p w14:paraId="5144EA50" w14:textId="6752D6FF" w:rsidR="00CE618C" w:rsidRPr="00D4073C" w:rsidRDefault="004731C0" w:rsidP="00CE618C">
      <w:pPr>
        <w:pStyle w:val="11"/>
        <w:numPr>
          <w:ilvl w:val="1"/>
          <w:numId w:val="0"/>
        </w:numPr>
        <w:ind w:firstLine="709"/>
        <w:rPr>
          <w:iCs/>
        </w:rPr>
      </w:pPr>
      <w:r w:rsidRPr="00D4073C">
        <w:rPr>
          <w:iCs/>
        </w:rPr>
        <w:t xml:space="preserve">10.2.5. </w:t>
      </w:r>
      <w:r w:rsidR="006659E1">
        <w:rPr>
          <w:iCs/>
        </w:rPr>
        <w:t>Р</w:t>
      </w:r>
      <w:r w:rsidR="00961BE2" w:rsidRPr="00D4073C">
        <w:rPr>
          <w:iCs/>
        </w:rPr>
        <w:t xml:space="preserve">асположение мест размещения </w:t>
      </w:r>
      <w:r w:rsidR="00E04408">
        <w:rPr>
          <w:iCs/>
        </w:rPr>
        <w:t>НТО</w:t>
      </w:r>
      <w:r w:rsidR="00961BE2" w:rsidRPr="00D4073C">
        <w:rPr>
          <w:iCs/>
        </w:rPr>
        <w:t xml:space="preserve"> </w:t>
      </w:r>
      <w:r w:rsidR="00CE618C" w:rsidRPr="00D4073C">
        <w:rPr>
          <w:iCs/>
        </w:rPr>
        <w:t>под железнодорожными путепроводами и авт</w:t>
      </w:r>
      <w:r w:rsidR="006659E1">
        <w:rPr>
          <w:iCs/>
        </w:rPr>
        <w:t>омобильными эстакадами, мостами.</w:t>
      </w:r>
    </w:p>
    <w:p w14:paraId="5BDDCEDC" w14:textId="6B74D51B" w:rsidR="00CE618C" w:rsidRPr="00D4073C" w:rsidRDefault="008E5E47" w:rsidP="00CE618C">
      <w:pPr>
        <w:pStyle w:val="11"/>
        <w:numPr>
          <w:ilvl w:val="1"/>
          <w:numId w:val="0"/>
        </w:numPr>
        <w:ind w:firstLine="709"/>
        <w:rPr>
          <w:iCs/>
        </w:rPr>
      </w:pPr>
      <w:r w:rsidRPr="00D4073C">
        <w:rPr>
          <w:iCs/>
        </w:rPr>
        <w:t xml:space="preserve">10.2.6. </w:t>
      </w:r>
      <w:r w:rsidR="006659E1">
        <w:rPr>
          <w:iCs/>
        </w:rPr>
        <w:t>Р</w:t>
      </w:r>
      <w:r w:rsidRPr="00D4073C">
        <w:rPr>
          <w:iCs/>
        </w:rPr>
        <w:t xml:space="preserve">асположение мест размещения </w:t>
      </w:r>
      <w:r w:rsidR="00E04408">
        <w:rPr>
          <w:iCs/>
        </w:rPr>
        <w:t>НТО</w:t>
      </w:r>
      <w:r w:rsidRPr="00D4073C">
        <w:rPr>
          <w:iCs/>
        </w:rPr>
        <w:t xml:space="preserve"> </w:t>
      </w:r>
      <w:r w:rsidR="00CE618C" w:rsidRPr="00D4073C">
        <w:rPr>
          <w:iCs/>
        </w:rPr>
        <w:t>в надземных и подземных переходах, а также в 5-метровой охранной зоне от входов (выход</w:t>
      </w:r>
      <w:r w:rsidR="006659E1">
        <w:rPr>
          <w:iCs/>
        </w:rPr>
        <w:t>ов) в подземные переходы, метро.</w:t>
      </w:r>
    </w:p>
    <w:p w14:paraId="6755B8EB" w14:textId="732BD7DF" w:rsidR="00CE618C" w:rsidRPr="00D4073C" w:rsidRDefault="008E5E47" w:rsidP="00CE618C">
      <w:pPr>
        <w:pStyle w:val="11"/>
        <w:numPr>
          <w:ilvl w:val="1"/>
          <w:numId w:val="0"/>
        </w:numPr>
        <w:ind w:firstLine="709"/>
        <w:rPr>
          <w:iCs/>
        </w:rPr>
      </w:pPr>
      <w:r w:rsidRPr="00D4073C">
        <w:rPr>
          <w:iCs/>
        </w:rPr>
        <w:t xml:space="preserve">10.2.7. </w:t>
      </w:r>
      <w:r w:rsidR="006659E1">
        <w:rPr>
          <w:iCs/>
        </w:rPr>
        <w:t>Р</w:t>
      </w:r>
      <w:r w:rsidRPr="00D4073C">
        <w:rPr>
          <w:iCs/>
        </w:rPr>
        <w:t xml:space="preserve">асположение мест размещения </w:t>
      </w:r>
      <w:r w:rsidR="00E04408">
        <w:rPr>
          <w:iCs/>
        </w:rPr>
        <w:t>НТО</w:t>
      </w:r>
      <w:r w:rsidRPr="00D4073C">
        <w:rPr>
          <w:iCs/>
        </w:rPr>
        <w:t xml:space="preserve"> </w:t>
      </w:r>
      <w:r w:rsidR="00CE618C" w:rsidRPr="00D4073C">
        <w:rPr>
          <w:iCs/>
        </w:rPr>
        <w:t xml:space="preserve">на расстоянии менее </w:t>
      </w:r>
      <w:r w:rsidR="005B2822">
        <w:rPr>
          <w:iCs/>
        </w:rPr>
        <w:t xml:space="preserve">                    </w:t>
      </w:r>
      <w:r w:rsidR="00CE618C" w:rsidRPr="00D4073C">
        <w:rPr>
          <w:iCs/>
        </w:rPr>
        <w:t>25 метров от мест сбора мусора и пищевых отходов,</w:t>
      </w:r>
      <w:r w:rsidR="006659E1">
        <w:rPr>
          <w:iCs/>
        </w:rPr>
        <w:t xml:space="preserve"> дворовых уборных, выгребных ям.</w:t>
      </w:r>
    </w:p>
    <w:p w14:paraId="5EA3F7E5" w14:textId="3EDBC9F7" w:rsidR="00CE618C" w:rsidRPr="00D4073C" w:rsidRDefault="008E5E47" w:rsidP="00CE618C">
      <w:pPr>
        <w:pStyle w:val="11"/>
        <w:numPr>
          <w:ilvl w:val="1"/>
          <w:numId w:val="0"/>
        </w:numPr>
        <w:ind w:firstLine="709"/>
        <w:rPr>
          <w:iCs/>
        </w:rPr>
      </w:pPr>
      <w:r w:rsidRPr="00D4073C">
        <w:rPr>
          <w:iCs/>
        </w:rPr>
        <w:t xml:space="preserve">10.2.8. </w:t>
      </w:r>
      <w:r w:rsidR="006659E1">
        <w:rPr>
          <w:iCs/>
        </w:rPr>
        <w:t>Р</w:t>
      </w:r>
      <w:r w:rsidR="00F94787" w:rsidRPr="00D4073C">
        <w:rPr>
          <w:iCs/>
        </w:rPr>
        <w:t xml:space="preserve">асположение мест размещения </w:t>
      </w:r>
      <w:r w:rsidR="00E04408">
        <w:rPr>
          <w:iCs/>
        </w:rPr>
        <w:t>НТО</w:t>
      </w:r>
      <w:r w:rsidR="00F94787" w:rsidRPr="00D4073C">
        <w:rPr>
          <w:iCs/>
        </w:rPr>
        <w:t xml:space="preserve"> </w:t>
      </w:r>
      <w:r w:rsidR="00CE618C" w:rsidRPr="00D4073C">
        <w:rPr>
          <w:iCs/>
        </w:rPr>
        <w:t>препятствует свободному подъезду пожарной, аварийно-спасательной техники или доступу к объектам инженерной инфраструктуры (объекты энергоснабжения и освещения, к</w:t>
      </w:r>
      <w:r w:rsidR="006659E1">
        <w:rPr>
          <w:iCs/>
        </w:rPr>
        <w:t>олодцы, краны, гидранты и т.д.).</w:t>
      </w:r>
    </w:p>
    <w:p w14:paraId="5369F4F1" w14:textId="744951A4" w:rsidR="00CE618C" w:rsidRPr="00D4073C" w:rsidRDefault="008E5E47" w:rsidP="00CE618C">
      <w:pPr>
        <w:pStyle w:val="11"/>
        <w:numPr>
          <w:ilvl w:val="1"/>
          <w:numId w:val="0"/>
        </w:numPr>
        <w:ind w:firstLine="709"/>
        <w:rPr>
          <w:iCs/>
        </w:rPr>
      </w:pPr>
      <w:r w:rsidRPr="00D4073C">
        <w:rPr>
          <w:iCs/>
        </w:rPr>
        <w:lastRenderedPageBreak/>
        <w:t xml:space="preserve">10.2.9. </w:t>
      </w:r>
      <w:r w:rsidR="006659E1">
        <w:rPr>
          <w:iCs/>
        </w:rPr>
        <w:t>Р</w:t>
      </w:r>
      <w:r w:rsidRPr="00D4073C">
        <w:rPr>
          <w:iCs/>
        </w:rPr>
        <w:t xml:space="preserve">асположение мест размещения </w:t>
      </w:r>
      <w:r w:rsidR="00E04408">
        <w:rPr>
          <w:iCs/>
        </w:rPr>
        <w:t>НТО</w:t>
      </w:r>
      <w:r w:rsidRPr="00D4073C">
        <w:rPr>
          <w:iCs/>
        </w:rPr>
        <w:t xml:space="preserve"> </w:t>
      </w:r>
      <w:r w:rsidR="00CE618C" w:rsidRPr="00D4073C">
        <w:rPr>
          <w:iCs/>
        </w:rPr>
        <w:t>без приспособления для беспрепятственного доступа к ним и использования их инвалидами и ма</w:t>
      </w:r>
      <w:r w:rsidR="006659E1">
        <w:rPr>
          <w:iCs/>
        </w:rPr>
        <w:t>ломобильными группами населения.</w:t>
      </w:r>
    </w:p>
    <w:p w14:paraId="4449C565" w14:textId="70789F34" w:rsidR="00534CE9" w:rsidRDefault="008E5E47" w:rsidP="00C81BE4">
      <w:pPr>
        <w:pStyle w:val="11"/>
        <w:numPr>
          <w:ilvl w:val="1"/>
          <w:numId w:val="0"/>
        </w:numPr>
        <w:ind w:firstLine="709"/>
        <w:rPr>
          <w:iCs/>
        </w:rPr>
      </w:pPr>
      <w:r w:rsidRPr="00D4073C">
        <w:rPr>
          <w:iCs/>
        </w:rPr>
        <w:t xml:space="preserve">10.2.10. </w:t>
      </w:r>
      <w:r w:rsidR="006659E1">
        <w:rPr>
          <w:iCs/>
        </w:rPr>
        <w:t>Р</w:t>
      </w:r>
      <w:r w:rsidRPr="00D4073C">
        <w:rPr>
          <w:iCs/>
        </w:rPr>
        <w:t xml:space="preserve">асположение мест размещения </w:t>
      </w:r>
      <w:r w:rsidR="00E04408">
        <w:rPr>
          <w:iCs/>
        </w:rPr>
        <w:t>НТО</w:t>
      </w:r>
      <w:r w:rsidRPr="00D4073C">
        <w:rPr>
          <w:iCs/>
        </w:rPr>
        <w:t xml:space="preserve"> </w:t>
      </w:r>
      <w:r w:rsidR="00CE618C" w:rsidRPr="00D4073C">
        <w:rPr>
          <w:iCs/>
        </w:rPr>
        <w:t>с нарушением санитарных, градостроительных, противопожарных норм и правил, требований в сфере благоустройства.</w:t>
      </w:r>
    </w:p>
    <w:p w14:paraId="2C4D2D52" w14:textId="68993470" w:rsidR="00397509" w:rsidRPr="00D4073C" w:rsidRDefault="00397509" w:rsidP="00C81BE4">
      <w:pPr>
        <w:pStyle w:val="11"/>
        <w:numPr>
          <w:ilvl w:val="1"/>
          <w:numId w:val="0"/>
        </w:numPr>
        <w:ind w:firstLine="709"/>
        <w:rPr>
          <w:iCs/>
        </w:rPr>
      </w:pPr>
      <w:r>
        <w:rPr>
          <w:iCs/>
        </w:rPr>
        <w:t>10.2.11. Расположение мест размещения НТО при отсутствии обеспечения требований по безопасности дорожного движения и дорожной деятельности.</w:t>
      </w:r>
    </w:p>
    <w:p w14:paraId="482656A2" w14:textId="02FAD5F0" w:rsidR="009A5CDE" w:rsidRPr="00F64E24" w:rsidRDefault="00480A3C" w:rsidP="001A4709">
      <w:pPr>
        <w:pStyle w:val="11"/>
        <w:numPr>
          <w:ilvl w:val="1"/>
          <w:numId w:val="0"/>
        </w:numPr>
        <w:ind w:firstLine="709"/>
      </w:pPr>
      <w:r w:rsidRPr="00F64E24">
        <w:t>1</w:t>
      </w:r>
      <w:r w:rsidR="00412F05" w:rsidRPr="00F64E24">
        <w:t>0</w:t>
      </w:r>
      <w:r w:rsidR="00EA5451" w:rsidRPr="00F64E24">
        <w:t>.</w:t>
      </w:r>
      <w:r w:rsidR="00DB448E" w:rsidRPr="00F64E24">
        <w:t>3</w:t>
      </w:r>
      <w:r w:rsidR="005265CE" w:rsidRPr="00F64E24">
        <w:t>.</w:t>
      </w:r>
      <w:r w:rsidR="00CA0B6C" w:rsidRPr="00F64E24">
        <w:t xml:space="preserve"> </w:t>
      </w:r>
      <w:r w:rsidR="004B6CBB" w:rsidRPr="00F64E24">
        <w:rPr>
          <w:rFonts w:eastAsia="Times New Roman"/>
          <w:color w:val="000000"/>
          <w:lang w:eastAsia="ru-RU"/>
        </w:rPr>
        <w:t xml:space="preserve">Заявитель вправе отказаться от получения муниципальной услуги </w:t>
      </w:r>
      <w:r w:rsidR="00996D09">
        <w:rPr>
          <w:rFonts w:eastAsia="Times New Roman"/>
          <w:color w:val="000000"/>
          <w:lang w:eastAsia="ru-RU"/>
        </w:rPr>
        <w:t>на основании заявления, написанного в свободной форме, направив его по адресу электронной почты</w:t>
      </w:r>
      <w:r w:rsidR="00B40492">
        <w:rPr>
          <w:rFonts w:eastAsia="Times New Roman"/>
          <w:color w:val="000000"/>
          <w:lang w:eastAsia="ru-RU"/>
        </w:rPr>
        <w:t xml:space="preserve"> или</w:t>
      </w:r>
      <w:r w:rsidR="00996D09">
        <w:rPr>
          <w:rFonts w:eastAsia="Times New Roman"/>
          <w:color w:val="000000"/>
          <w:lang w:eastAsia="ru-RU"/>
        </w:rPr>
        <w:t xml:space="preserve"> обратившись в Администрацию лично</w:t>
      </w:r>
      <w:r w:rsidR="004B6CBB" w:rsidRPr="00F64E24">
        <w:rPr>
          <w:rFonts w:eastAsia="Times New Roman"/>
          <w:color w:val="000000"/>
          <w:lang w:eastAsia="ru-RU"/>
        </w:rPr>
        <w:t>. На основании поступившего заявления об отказе от предоставления муниципальной услуги уполномоченным должностным лицом Администрации принимается решение об отказе в предоставлении муниципальной услуги. Факт отказа заявителя от предоставления муниципальной услуги с приложением заявления и решения об отказе в предоставлении муниципальной услуги фиксируется в ВИС. Отказ от предоставления муниципальной услуги не препятствует повторному обращению заявителя в Администрацию за предоставлением муниципальной услуги</w:t>
      </w:r>
      <w:r w:rsidR="005A1110" w:rsidRPr="00F64E24">
        <w:rPr>
          <w:rFonts w:eastAsia="Times New Roman"/>
          <w:color w:val="000000"/>
          <w:lang w:eastAsia="ru-RU"/>
        </w:rPr>
        <w:t>.</w:t>
      </w:r>
    </w:p>
    <w:p w14:paraId="23574110" w14:textId="112253B9" w:rsidR="00480A3C" w:rsidRPr="00F64E24" w:rsidRDefault="006D024D" w:rsidP="00412F05">
      <w:pPr>
        <w:pStyle w:val="111"/>
        <w:numPr>
          <w:ilvl w:val="2"/>
          <w:numId w:val="0"/>
        </w:numPr>
        <w:ind w:firstLine="709"/>
      </w:pPr>
      <w:r w:rsidRPr="00F64E24">
        <w:t>10.</w:t>
      </w:r>
      <w:r w:rsidR="00DB448E" w:rsidRPr="00F64E24">
        <w:t>4</w:t>
      </w:r>
      <w:r w:rsidRPr="00F64E24">
        <w:t>.</w:t>
      </w:r>
      <w:r w:rsidR="00480A3C" w:rsidRPr="00F64E24">
        <w:t xml:space="preserve"> Заявитель вправе повтор</w:t>
      </w:r>
      <w:r w:rsidR="00412F05" w:rsidRPr="00F64E24">
        <w:t xml:space="preserve">но обратиться в </w:t>
      </w:r>
      <w:r w:rsidR="001302E9" w:rsidRPr="00F64E24">
        <w:t>Администрацию</w:t>
      </w:r>
      <w:r w:rsidR="001302E9" w:rsidRPr="00F64E24">
        <w:br/>
      </w:r>
      <w:r w:rsidR="00412F05" w:rsidRPr="00F64E24">
        <w:t>с з</w:t>
      </w:r>
      <w:r w:rsidR="00480A3C" w:rsidRPr="00F64E24">
        <w:t>апросом после устранения оснований, указанных в пункте 1</w:t>
      </w:r>
      <w:r w:rsidR="00412F05" w:rsidRPr="00F64E24">
        <w:t>0</w:t>
      </w:r>
      <w:r w:rsidR="00EA5451" w:rsidRPr="00F64E24">
        <w:t>.</w:t>
      </w:r>
      <w:r w:rsidR="004107C8" w:rsidRPr="00F64E24">
        <w:t>2</w:t>
      </w:r>
      <w:r w:rsidR="00480A3C" w:rsidRPr="00F64E24">
        <w:t xml:space="preserve"> настоящего Административного регламента.</w:t>
      </w:r>
    </w:p>
    <w:p w14:paraId="5BDF2BF8" w14:textId="6E324DFE" w:rsidR="005545EF" w:rsidRPr="00F64E24" w:rsidRDefault="005545EF" w:rsidP="00A44F4D">
      <w:pPr>
        <w:pStyle w:val="2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7" w:name="_Toc155965958"/>
      <w:r w:rsidRPr="00F64E2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11. Размер платы, взимаемой с заявителя при предоставлении </w:t>
      </w:r>
      <w:r w:rsidR="00525F94" w:rsidRPr="00F64E24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 w:rsidR="00525F94" w:rsidRPr="00F64E24" w:rsidDel="001302E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F64E24">
        <w:rPr>
          <w:rFonts w:ascii="Times New Roman" w:hAnsi="Times New Roman" w:cs="Times New Roman"/>
          <w:b w:val="0"/>
          <w:color w:val="auto"/>
          <w:sz w:val="28"/>
          <w:szCs w:val="28"/>
        </w:rPr>
        <w:t>услуги</w:t>
      </w:r>
      <w:r w:rsidR="00CB345E" w:rsidRPr="00F64E2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и способы ее взимания</w:t>
      </w:r>
      <w:bookmarkEnd w:id="17"/>
    </w:p>
    <w:p w14:paraId="1BA6AF73" w14:textId="77777777" w:rsidR="00480A3C" w:rsidRPr="001A4709" w:rsidRDefault="00480A3C" w:rsidP="001E0DDA">
      <w:pPr>
        <w:pStyle w:val="2-"/>
      </w:pPr>
    </w:p>
    <w:p w14:paraId="64A586E6" w14:textId="28A62A36" w:rsidR="00D2514C" w:rsidRPr="00F64E24" w:rsidRDefault="00480A3C" w:rsidP="00787CD2">
      <w:pPr>
        <w:pStyle w:val="11"/>
        <w:numPr>
          <w:ilvl w:val="1"/>
          <w:numId w:val="0"/>
        </w:numPr>
        <w:ind w:firstLine="709"/>
      </w:pPr>
      <w:r w:rsidRPr="001A4709">
        <w:rPr>
          <w:rFonts w:eastAsiaTheme="majorEastAsia"/>
          <w:bCs/>
        </w:rPr>
        <w:t>1</w:t>
      </w:r>
      <w:r w:rsidR="00D2514C" w:rsidRPr="001A4709">
        <w:rPr>
          <w:rFonts w:eastAsiaTheme="majorEastAsia"/>
          <w:bCs/>
        </w:rPr>
        <w:t>1</w:t>
      </w:r>
      <w:r w:rsidRPr="001A4709">
        <w:rPr>
          <w:rFonts w:eastAsiaTheme="majorEastAsia"/>
          <w:bCs/>
        </w:rPr>
        <w:t xml:space="preserve">.1. </w:t>
      </w:r>
      <w:r w:rsidR="00CB345E" w:rsidRPr="001A4709">
        <w:rPr>
          <w:rFonts w:eastAsiaTheme="majorEastAsia"/>
          <w:bCs/>
        </w:rPr>
        <w:t>Муниципальная</w:t>
      </w:r>
      <w:r w:rsidR="00CB345E" w:rsidRPr="00F64E24">
        <w:t xml:space="preserve"> у</w:t>
      </w:r>
      <w:r w:rsidRPr="00F64E24">
        <w:t>слуга предоставляется бесплатно</w:t>
      </w:r>
      <w:r w:rsidR="00D2514C" w:rsidRPr="00F64E24">
        <w:t>.</w:t>
      </w:r>
    </w:p>
    <w:p w14:paraId="04331E5E" w14:textId="77777777" w:rsidR="00777A7E" w:rsidRPr="006B2B7A" w:rsidRDefault="00777A7E" w:rsidP="006B2B7A">
      <w:pPr>
        <w:spacing w:after="0"/>
      </w:pPr>
    </w:p>
    <w:p w14:paraId="06E29D27" w14:textId="0FF634E7" w:rsidR="004B6CBB" w:rsidRPr="00F64E24" w:rsidRDefault="004B6CBB" w:rsidP="00787CD2">
      <w:pPr>
        <w:keepNext/>
        <w:keepLines/>
        <w:spacing w:after="0"/>
        <w:jc w:val="center"/>
        <w:outlineLvl w:val="1"/>
        <w:rPr>
          <w:rFonts w:ascii="Times New Roman" w:eastAsiaTheme="majorEastAsia" w:hAnsi="Times New Roman" w:cs="Times New Roman"/>
          <w:bCs/>
          <w:sz w:val="28"/>
          <w:szCs w:val="28"/>
        </w:rPr>
      </w:pPr>
      <w:bookmarkStart w:id="18" w:name="_Toc91253247"/>
      <w:bookmarkStart w:id="19" w:name="_Toc155965959"/>
      <w:r w:rsidRPr="00F64E24">
        <w:rPr>
          <w:rFonts w:ascii="Times New Roman" w:eastAsiaTheme="majorEastAsia" w:hAnsi="Times New Roman" w:cs="Times New Roman"/>
          <w:bCs/>
          <w:sz w:val="28"/>
          <w:szCs w:val="28"/>
        </w:rPr>
        <w:t xml:space="preserve">12. Максимальный срок ожидания в очереди при подаче заявителем запроса и при получении результата предоставления </w:t>
      </w:r>
      <w:r w:rsidR="00B5205A" w:rsidRPr="00F64E24">
        <w:rPr>
          <w:rFonts w:ascii="Times New Roman" w:eastAsiaTheme="majorEastAsia" w:hAnsi="Times New Roman" w:cs="Times New Roman"/>
          <w:bCs/>
          <w:sz w:val="28"/>
          <w:szCs w:val="28"/>
        </w:rPr>
        <w:t xml:space="preserve">муниципальной </w:t>
      </w:r>
      <w:r w:rsidRPr="00F64E24">
        <w:rPr>
          <w:rFonts w:ascii="Times New Roman" w:eastAsiaTheme="majorEastAsia" w:hAnsi="Times New Roman" w:cs="Times New Roman"/>
          <w:bCs/>
          <w:sz w:val="28"/>
          <w:szCs w:val="28"/>
        </w:rPr>
        <w:t>услуги</w:t>
      </w:r>
      <w:bookmarkEnd w:id="18"/>
      <w:bookmarkEnd w:id="19"/>
    </w:p>
    <w:p w14:paraId="3EB39B3D" w14:textId="77777777" w:rsidR="004B6CBB" w:rsidRPr="00F64E24" w:rsidRDefault="004B6CBB" w:rsidP="004B6C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B57443C" w14:textId="2DE179CE" w:rsidR="004B6CBB" w:rsidRPr="00F64E24" w:rsidRDefault="004B6CBB" w:rsidP="004B6CB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4E24">
        <w:rPr>
          <w:rFonts w:ascii="Times New Roman" w:eastAsia="Calibri" w:hAnsi="Times New Roman" w:cs="Times New Roman"/>
          <w:sz w:val="28"/>
          <w:szCs w:val="28"/>
        </w:rPr>
        <w:t>12.1. Максимальный срок ожидания в очереди при подаче заявителем запроса и при получении результата предоставления муниципальной услуги не должен превышать 11 минут.</w:t>
      </w:r>
    </w:p>
    <w:p w14:paraId="0803C8D2" w14:textId="5833BE73" w:rsidR="005545EF" w:rsidRPr="00F64E24" w:rsidRDefault="005545EF" w:rsidP="00A44F4D">
      <w:pPr>
        <w:pStyle w:val="2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20" w:name="_Toc155965960"/>
      <w:r w:rsidRPr="00F64E24">
        <w:rPr>
          <w:rFonts w:ascii="Times New Roman" w:hAnsi="Times New Roman" w:cs="Times New Roman"/>
          <w:b w:val="0"/>
          <w:color w:val="auto"/>
          <w:sz w:val="28"/>
          <w:szCs w:val="28"/>
        </w:rPr>
        <w:t>1</w:t>
      </w:r>
      <w:r w:rsidR="004B6CBB" w:rsidRPr="00F64E24">
        <w:rPr>
          <w:rFonts w:ascii="Times New Roman" w:hAnsi="Times New Roman" w:cs="Times New Roman"/>
          <w:b w:val="0"/>
          <w:color w:val="auto"/>
          <w:sz w:val="28"/>
          <w:szCs w:val="28"/>
        </w:rPr>
        <w:t>3</w:t>
      </w:r>
      <w:r w:rsidRPr="00F64E24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  <w:r w:rsidR="003F5548" w:rsidRPr="00F64E2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bookmarkStart w:id="21" w:name="_Toc103694579"/>
      <w:bookmarkStart w:id="22" w:name="_Toc103859660"/>
      <w:r w:rsidR="003F5548" w:rsidRPr="00F64E24">
        <w:rPr>
          <w:rFonts w:ascii="Times New Roman" w:hAnsi="Times New Roman" w:cs="Times New Roman"/>
          <w:b w:val="0"/>
          <w:color w:val="auto"/>
          <w:sz w:val="28"/>
          <w:szCs w:val="28"/>
        </w:rPr>
        <w:t>Срок регистрации запроса</w:t>
      </w:r>
      <w:bookmarkEnd w:id="20"/>
      <w:bookmarkEnd w:id="21"/>
      <w:bookmarkEnd w:id="22"/>
    </w:p>
    <w:p w14:paraId="143BD50B" w14:textId="77777777" w:rsidR="005545EF" w:rsidRPr="00F64E24" w:rsidRDefault="005545EF" w:rsidP="005545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A4F1D5C" w14:textId="67DACF40" w:rsidR="00B5205A" w:rsidRPr="00F64E24" w:rsidRDefault="003F5548" w:rsidP="00B5205A">
      <w:pPr>
        <w:pStyle w:val="11"/>
        <w:numPr>
          <w:ilvl w:val="0"/>
          <w:numId w:val="0"/>
        </w:numPr>
        <w:ind w:firstLine="709"/>
      </w:pPr>
      <w:r w:rsidRPr="00F64E24">
        <w:t>1</w:t>
      </w:r>
      <w:r w:rsidR="004B6CBB" w:rsidRPr="00F64E24">
        <w:t>3</w:t>
      </w:r>
      <w:r w:rsidRPr="00F64E24">
        <w:t xml:space="preserve">.1. Срок регистрации запроса в </w:t>
      </w:r>
      <w:r w:rsidR="00FB67BC" w:rsidRPr="00F64E24">
        <w:t xml:space="preserve">Администрации </w:t>
      </w:r>
      <w:r w:rsidR="00B5205A" w:rsidRPr="00F64E24">
        <w:t xml:space="preserve">в случае, </w:t>
      </w:r>
      <w:r w:rsidR="00B5205A" w:rsidRPr="00F64E24">
        <w:br/>
        <w:t>если он подан:</w:t>
      </w:r>
    </w:p>
    <w:p w14:paraId="43E9CDE9" w14:textId="74C46D55" w:rsidR="00B5205A" w:rsidRPr="00F64E24" w:rsidRDefault="00B5205A" w:rsidP="00B5205A">
      <w:pPr>
        <w:pStyle w:val="11"/>
        <w:numPr>
          <w:ilvl w:val="0"/>
          <w:numId w:val="0"/>
        </w:numPr>
        <w:ind w:firstLine="709"/>
      </w:pPr>
      <w:r w:rsidRPr="00F64E24">
        <w:lastRenderedPageBreak/>
        <w:t xml:space="preserve">13.1.1. В электронной форме посредством РПГУ до 16:00 </w:t>
      </w:r>
      <w:r w:rsidR="00F53988" w:rsidRPr="00F64E24">
        <w:br/>
      </w:r>
      <w:r w:rsidRPr="00F64E24">
        <w:t>рабочего дня – в день его подачи, после 16:00 рабочего дня либо в нерабочий день – на следующий рабочий день.</w:t>
      </w:r>
    </w:p>
    <w:p w14:paraId="48CC414D" w14:textId="4B697288" w:rsidR="00B5205A" w:rsidRPr="00F64E24" w:rsidRDefault="00B5205A" w:rsidP="00B5205A">
      <w:pPr>
        <w:pStyle w:val="11"/>
        <w:numPr>
          <w:ilvl w:val="0"/>
          <w:numId w:val="0"/>
        </w:numPr>
        <w:ind w:firstLine="709"/>
      </w:pPr>
      <w:r w:rsidRPr="00F64E24">
        <w:t>13.1.</w:t>
      </w:r>
      <w:r w:rsidR="005A1110" w:rsidRPr="00F64E24">
        <w:t>2</w:t>
      </w:r>
      <w:r w:rsidRPr="00F64E24">
        <w:t>. Лично в Администрацию – в день обращения.</w:t>
      </w:r>
    </w:p>
    <w:p w14:paraId="5EF206E1" w14:textId="275B9DD4" w:rsidR="00B5205A" w:rsidRDefault="00B5205A" w:rsidP="00B5205A">
      <w:pPr>
        <w:pStyle w:val="11"/>
        <w:numPr>
          <w:ilvl w:val="0"/>
          <w:numId w:val="0"/>
        </w:numPr>
        <w:ind w:firstLine="709"/>
      </w:pPr>
      <w:r w:rsidRPr="00F64E24">
        <w:t>13.1.</w:t>
      </w:r>
      <w:r w:rsidR="005A1110" w:rsidRPr="00F64E24">
        <w:t>3</w:t>
      </w:r>
      <w:r w:rsidRPr="00F64E24">
        <w:t>. По электронной почте или по почте – не позднее следующего рабочего дня после его поступления.</w:t>
      </w:r>
    </w:p>
    <w:p w14:paraId="6F6FD7F4" w14:textId="77777777" w:rsidR="00D4073C" w:rsidRPr="00F64E24" w:rsidRDefault="00D4073C" w:rsidP="00B5205A">
      <w:pPr>
        <w:pStyle w:val="11"/>
        <w:numPr>
          <w:ilvl w:val="0"/>
          <w:numId w:val="0"/>
        </w:numPr>
        <w:ind w:firstLine="709"/>
      </w:pPr>
    </w:p>
    <w:p w14:paraId="67E59ACA" w14:textId="511EE2AB" w:rsidR="004B6CBB" w:rsidRPr="00F64E24" w:rsidRDefault="004B6CBB" w:rsidP="00D4073C">
      <w:pPr>
        <w:tabs>
          <w:tab w:val="center" w:pos="4678"/>
          <w:tab w:val="left" w:pos="8010"/>
        </w:tabs>
        <w:spacing w:after="0"/>
        <w:jc w:val="center"/>
        <w:rPr>
          <w:rFonts w:ascii="Times New Roman" w:eastAsiaTheme="majorEastAsia" w:hAnsi="Times New Roman" w:cs="Times New Roman"/>
          <w:bCs/>
          <w:sz w:val="28"/>
          <w:szCs w:val="28"/>
        </w:rPr>
      </w:pPr>
      <w:bookmarkStart w:id="23" w:name="_Toc91253249"/>
      <w:r w:rsidRPr="00F64E24">
        <w:rPr>
          <w:rFonts w:ascii="Times New Roman" w:eastAsiaTheme="majorEastAsia" w:hAnsi="Times New Roman" w:cs="Times New Roman"/>
          <w:bCs/>
          <w:sz w:val="28"/>
          <w:szCs w:val="28"/>
        </w:rPr>
        <w:t xml:space="preserve">14. Требования к помещениям, </w:t>
      </w:r>
      <w:r w:rsidRPr="00F64E24">
        <w:rPr>
          <w:rFonts w:ascii="Times New Roman" w:eastAsiaTheme="majorEastAsia" w:hAnsi="Times New Roman" w:cs="Times New Roman"/>
          <w:bCs/>
          <w:sz w:val="28"/>
          <w:szCs w:val="28"/>
        </w:rPr>
        <w:br/>
        <w:t xml:space="preserve">в которых предоставляются </w:t>
      </w:r>
      <w:r w:rsidR="00B5205A" w:rsidRPr="00F64E24">
        <w:rPr>
          <w:rFonts w:ascii="Times New Roman" w:eastAsiaTheme="majorEastAsia" w:hAnsi="Times New Roman" w:cs="Times New Roman"/>
          <w:bCs/>
          <w:sz w:val="28"/>
          <w:szCs w:val="28"/>
        </w:rPr>
        <w:t xml:space="preserve">муниципальные </w:t>
      </w:r>
      <w:r w:rsidRPr="00F64E24">
        <w:rPr>
          <w:rFonts w:ascii="Times New Roman" w:eastAsiaTheme="majorEastAsia" w:hAnsi="Times New Roman" w:cs="Times New Roman"/>
          <w:bCs/>
          <w:sz w:val="28"/>
          <w:szCs w:val="28"/>
        </w:rPr>
        <w:t>услуги</w:t>
      </w:r>
      <w:bookmarkEnd w:id="23"/>
    </w:p>
    <w:p w14:paraId="6E7032DD" w14:textId="77777777" w:rsidR="004B6CBB" w:rsidRPr="00F64E24" w:rsidRDefault="004B6CBB" w:rsidP="004B6C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02B144C" w14:textId="38BC6F04" w:rsidR="004B6CBB" w:rsidRPr="00F64E24" w:rsidRDefault="004B6C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E24">
        <w:rPr>
          <w:rFonts w:ascii="Times New Roman" w:hAnsi="Times New Roman" w:cs="Times New Roman"/>
          <w:sz w:val="28"/>
          <w:szCs w:val="28"/>
        </w:rPr>
        <w:t xml:space="preserve">14.1. Помещения, в которых </w:t>
      </w:r>
      <w:bookmarkStart w:id="24" w:name="_GoBack"/>
      <w:bookmarkEnd w:id="24"/>
      <w:r w:rsidRPr="00F64E24">
        <w:rPr>
          <w:rFonts w:ascii="Times New Roman" w:hAnsi="Times New Roman" w:cs="Times New Roman"/>
          <w:sz w:val="28"/>
          <w:szCs w:val="28"/>
        </w:rPr>
        <w:t xml:space="preserve">предоставляются </w:t>
      </w:r>
      <w:r w:rsidR="00B5205A" w:rsidRPr="00F64E24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Pr="00F64E24">
        <w:rPr>
          <w:rFonts w:ascii="Times New Roman" w:hAnsi="Times New Roman" w:cs="Times New Roman"/>
          <w:sz w:val="28"/>
          <w:szCs w:val="28"/>
        </w:rPr>
        <w:t>услуги, зал ожидания, места для заполнения запросов, информационные стенды с образцами их заполнения и перечнем документов и (или) информации, необходимых для предоставления муниципальной услуги, должны соответствовать требованиям, установленным постановлением Правительства Российской</w:t>
      </w:r>
      <w:r w:rsidR="005F6D2C">
        <w:rPr>
          <w:rFonts w:ascii="Times New Roman" w:hAnsi="Times New Roman" w:cs="Times New Roman"/>
          <w:sz w:val="28"/>
          <w:szCs w:val="28"/>
        </w:rPr>
        <w:t xml:space="preserve"> Федерации от 22.12.2012 № 1376</w:t>
      </w:r>
      <w:r w:rsidR="003536A0">
        <w:rPr>
          <w:rFonts w:ascii="Times New Roman" w:hAnsi="Times New Roman" w:cs="Times New Roman"/>
          <w:sz w:val="28"/>
          <w:szCs w:val="28"/>
        </w:rPr>
        <w:t xml:space="preserve"> </w:t>
      </w:r>
      <w:r w:rsidRPr="00F64E24">
        <w:rPr>
          <w:rFonts w:ascii="Times New Roman" w:hAnsi="Times New Roman" w:cs="Times New Roman"/>
          <w:sz w:val="28"/>
          <w:szCs w:val="28"/>
        </w:rPr>
        <w:t>«Об утверждении Правил организации деятельности многофункциональных центров предоставления государственных и муниципальных услуг», а также требованиям к обеспечению доступности указанных объектов для инвалидов и маломобильных групп населения, установленным Федеральным законом от 24.11.1995 № 181-ФЗ «О социальной защите инвалидов</w:t>
      </w:r>
      <w:r w:rsidR="005B2822">
        <w:rPr>
          <w:rFonts w:ascii="Times New Roman" w:hAnsi="Times New Roman" w:cs="Times New Roman"/>
          <w:sz w:val="28"/>
          <w:szCs w:val="28"/>
        </w:rPr>
        <w:t xml:space="preserve"> </w:t>
      </w:r>
      <w:r w:rsidRPr="00F64E24">
        <w:rPr>
          <w:rFonts w:ascii="Times New Roman" w:hAnsi="Times New Roman" w:cs="Times New Roman"/>
          <w:sz w:val="28"/>
          <w:szCs w:val="28"/>
        </w:rPr>
        <w:t xml:space="preserve">в Российской Федерации», Законом Московской области </w:t>
      </w:r>
      <w:r w:rsidR="005B2822">
        <w:rPr>
          <w:rFonts w:ascii="Times New Roman" w:hAnsi="Times New Roman" w:cs="Times New Roman"/>
          <w:sz w:val="28"/>
          <w:szCs w:val="28"/>
        </w:rPr>
        <w:t xml:space="preserve">от 22.10.2009 </w:t>
      </w:r>
      <w:r w:rsidRPr="00F64E24">
        <w:rPr>
          <w:rFonts w:ascii="Times New Roman" w:hAnsi="Times New Roman" w:cs="Times New Roman"/>
          <w:sz w:val="28"/>
          <w:szCs w:val="28"/>
        </w:rPr>
        <w:t xml:space="preserve">№ 121/2009-ОЗ «Об обеспечении беспрепятственного доступа инвалидов и </w:t>
      </w:r>
      <w:r w:rsidR="00B5205A" w:rsidRPr="00F64E24">
        <w:rPr>
          <w:rFonts w:ascii="Times New Roman" w:hAnsi="Times New Roman" w:cs="Times New Roman"/>
          <w:sz w:val="28"/>
          <w:szCs w:val="28"/>
        </w:rPr>
        <w:t>м</w:t>
      </w:r>
      <w:r w:rsidRPr="00F64E24">
        <w:rPr>
          <w:rFonts w:ascii="Times New Roman" w:hAnsi="Times New Roman" w:cs="Times New Roman"/>
          <w:sz w:val="28"/>
          <w:szCs w:val="28"/>
        </w:rPr>
        <w:t xml:space="preserve">аломобильных групп населения к объектам социальной, транспортной </w:t>
      </w:r>
      <w:r w:rsidR="003536A0">
        <w:rPr>
          <w:rFonts w:ascii="Times New Roman" w:hAnsi="Times New Roman" w:cs="Times New Roman"/>
          <w:sz w:val="28"/>
          <w:szCs w:val="28"/>
        </w:rPr>
        <w:t xml:space="preserve"> </w:t>
      </w:r>
      <w:r w:rsidRPr="00F64E24">
        <w:rPr>
          <w:rFonts w:ascii="Times New Roman" w:hAnsi="Times New Roman" w:cs="Times New Roman"/>
          <w:sz w:val="28"/>
          <w:szCs w:val="28"/>
        </w:rPr>
        <w:t>и инженерной инфраструктур в Московской области».</w:t>
      </w:r>
    </w:p>
    <w:p w14:paraId="209A6113" w14:textId="2D3E07FC" w:rsidR="005545EF" w:rsidRPr="00F64E24" w:rsidRDefault="005545EF" w:rsidP="00A44F4D">
      <w:pPr>
        <w:pStyle w:val="2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25" w:name="_Toc155965961"/>
      <w:r w:rsidRPr="00F64E24">
        <w:rPr>
          <w:rFonts w:ascii="Times New Roman" w:hAnsi="Times New Roman" w:cs="Times New Roman"/>
          <w:b w:val="0"/>
          <w:color w:val="auto"/>
          <w:sz w:val="28"/>
          <w:szCs w:val="28"/>
        </w:rPr>
        <w:t>1</w:t>
      </w:r>
      <w:r w:rsidR="004B6CBB" w:rsidRPr="00F64E24">
        <w:rPr>
          <w:rFonts w:ascii="Times New Roman" w:hAnsi="Times New Roman" w:cs="Times New Roman"/>
          <w:b w:val="0"/>
          <w:color w:val="auto"/>
          <w:sz w:val="28"/>
          <w:szCs w:val="28"/>
        </w:rPr>
        <w:t>5</w:t>
      </w:r>
      <w:r w:rsidRPr="00F64E2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  </w:t>
      </w:r>
      <w:bookmarkStart w:id="26" w:name="_Toc103694581"/>
      <w:bookmarkStart w:id="27" w:name="_Toc103859663"/>
      <w:r w:rsidRPr="00F64E2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Показатели </w:t>
      </w:r>
      <w:r w:rsidR="00666169" w:rsidRPr="00F64E2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качества и </w:t>
      </w:r>
      <w:r w:rsidRPr="00F64E2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доступности </w:t>
      </w:r>
      <w:r w:rsidR="00525F94" w:rsidRPr="00F64E24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 w:rsidR="00525F94" w:rsidRPr="00F64E24" w:rsidDel="00FB67B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F64E24">
        <w:rPr>
          <w:rFonts w:ascii="Times New Roman" w:hAnsi="Times New Roman" w:cs="Times New Roman"/>
          <w:b w:val="0"/>
          <w:color w:val="auto"/>
          <w:sz w:val="28"/>
          <w:szCs w:val="28"/>
        </w:rPr>
        <w:t>услуги</w:t>
      </w:r>
      <w:bookmarkEnd w:id="25"/>
      <w:bookmarkEnd w:id="26"/>
      <w:bookmarkEnd w:id="27"/>
    </w:p>
    <w:p w14:paraId="5D8ADD88" w14:textId="77777777" w:rsidR="006C4A8C" w:rsidRPr="00F64E24" w:rsidRDefault="006C4A8C" w:rsidP="005545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3619D1F" w14:textId="04AEE910" w:rsidR="00004798" w:rsidRPr="00F64E24" w:rsidRDefault="00666169" w:rsidP="006661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E24">
        <w:rPr>
          <w:rFonts w:ascii="Times New Roman" w:hAnsi="Times New Roman" w:cs="Times New Roman"/>
          <w:sz w:val="28"/>
          <w:szCs w:val="28"/>
        </w:rPr>
        <w:t>1</w:t>
      </w:r>
      <w:r w:rsidR="004B6CBB" w:rsidRPr="00F64E24">
        <w:rPr>
          <w:rFonts w:ascii="Times New Roman" w:hAnsi="Times New Roman" w:cs="Times New Roman"/>
          <w:sz w:val="28"/>
          <w:szCs w:val="28"/>
        </w:rPr>
        <w:t>5</w:t>
      </w:r>
      <w:r w:rsidRPr="00F64E24">
        <w:rPr>
          <w:rFonts w:ascii="Times New Roman" w:hAnsi="Times New Roman" w:cs="Times New Roman"/>
          <w:sz w:val="28"/>
          <w:szCs w:val="28"/>
        </w:rPr>
        <w:t xml:space="preserve">.1. Показателями качества и доступности </w:t>
      </w:r>
      <w:r w:rsidR="00525F94" w:rsidRPr="00F64E24">
        <w:rPr>
          <w:rFonts w:ascii="Times New Roman" w:hAnsi="Times New Roman" w:cs="Times New Roman"/>
          <w:sz w:val="28"/>
          <w:szCs w:val="28"/>
        </w:rPr>
        <w:t>муниципальной</w:t>
      </w:r>
      <w:r w:rsidR="00525F94" w:rsidRPr="00F64E24" w:rsidDel="00FB67BC">
        <w:rPr>
          <w:rFonts w:ascii="Times New Roman" w:hAnsi="Times New Roman" w:cs="Times New Roman"/>
          <w:sz w:val="28"/>
          <w:szCs w:val="28"/>
        </w:rPr>
        <w:t xml:space="preserve"> </w:t>
      </w:r>
      <w:r w:rsidRPr="00F64E24">
        <w:rPr>
          <w:rFonts w:ascii="Times New Roman" w:hAnsi="Times New Roman" w:cs="Times New Roman"/>
          <w:sz w:val="28"/>
          <w:szCs w:val="28"/>
        </w:rPr>
        <w:t>услуги являются:</w:t>
      </w:r>
    </w:p>
    <w:p w14:paraId="42D58B9F" w14:textId="51D24381" w:rsidR="00666169" w:rsidRPr="00F64E24" w:rsidRDefault="00666169" w:rsidP="0066616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E24">
        <w:rPr>
          <w:rFonts w:ascii="Times New Roman" w:hAnsi="Times New Roman" w:cs="Times New Roman"/>
          <w:sz w:val="28"/>
          <w:szCs w:val="28"/>
        </w:rPr>
        <w:t>1</w:t>
      </w:r>
      <w:r w:rsidR="004B6CBB" w:rsidRPr="00F64E24">
        <w:rPr>
          <w:rFonts w:ascii="Times New Roman" w:hAnsi="Times New Roman" w:cs="Times New Roman"/>
          <w:sz w:val="28"/>
          <w:szCs w:val="28"/>
        </w:rPr>
        <w:t>5</w:t>
      </w:r>
      <w:r w:rsidRPr="00F64E24">
        <w:rPr>
          <w:rFonts w:ascii="Times New Roman" w:hAnsi="Times New Roman" w:cs="Times New Roman"/>
          <w:sz w:val="28"/>
          <w:szCs w:val="28"/>
        </w:rPr>
        <w:t xml:space="preserve">.1.1. </w:t>
      </w:r>
      <w:r w:rsidR="003D3EE3"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оступность электронных форм документов, необходимых </w:t>
      </w:r>
      <w:r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предос</w:t>
      </w:r>
      <w:r w:rsidR="003D3EE3"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тавления </w:t>
      </w:r>
      <w:r w:rsidR="00525F94"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525F94" w:rsidRPr="00F64E24" w:rsidDel="00FB6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3EE3"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</w:t>
      </w:r>
    </w:p>
    <w:p w14:paraId="155A390B" w14:textId="35790233" w:rsidR="00666169" w:rsidRPr="00F64E24" w:rsidRDefault="00666169" w:rsidP="0066616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B6CBB"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.1.2. </w:t>
      </w:r>
      <w:r w:rsidR="003D3EE3"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озможность подачи запроса и документов, необходимых </w:t>
      </w:r>
      <w:r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для предоставления </w:t>
      </w:r>
      <w:r w:rsidR="00525F94"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525F94" w:rsidRPr="00F64E24" w:rsidDel="00FB6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в электро</w:t>
      </w:r>
      <w:r w:rsidR="003D3EE3"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нной форме.</w:t>
      </w:r>
    </w:p>
    <w:p w14:paraId="414B0C26" w14:textId="29692474" w:rsidR="00666169" w:rsidRPr="00F64E24" w:rsidRDefault="003D3EE3" w:rsidP="0066616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B6CBB"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>.1.3. С</w:t>
      </w:r>
      <w:r w:rsidR="00666169"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воевременное предоставление </w:t>
      </w:r>
      <w:r w:rsidR="00525F94"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525F94" w:rsidRPr="00F64E24" w:rsidDel="00FB6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6169"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(отсутствие нарушений сроков предост</w:t>
      </w:r>
      <w:r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авления </w:t>
      </w:r>
      <w:r w:rsidR="00656F39"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услуги).</w:t>
      </w:r>
    </w:p>
    <w:p w14:paraId="2EF2AA9F" w14:textId="752406B6" w:rsidR="00887C34" w:rsidRPr="00F64E24" w:rsidRDefault="00887C34" w:rsidP="0066616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>15.1.4. Предоставление муниципальной услуги</w:t>
      </w:r>
      <w:r w:rsidR="00C674D2"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вариантом предоставления муниципальной услуги.</w:t>
      </w:r>
    </w:p>
    <w:p w14:paraId="5703C273" w14:textId="44398360" w:rsidR="00F51A23" w:rsidRPr="00F64E24" w:rsidRDefault="00666169" w:rsidP="0066616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</w:t>
      </w:r>
      <w:r w:rsidR="004B6CBB"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D3EE3"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="00294EB8"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D3EE3"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B67BC"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Удобство информирования заявителя о ходе предоставления</w:t>
      </w:r>
      <w:r w:rsidR="00525F94" w:rsidRPr="001A4709">
        <w:rPr>
          <w:rFonts w:ascii="Times New Roman" w:hAnsi="Times New Roman" w:cs="Times New Roman"/>
          <w:sz w:val="28"/>
          <w:szCs w:val="28"/>
        </w:rPr>
        <w:t xml:space="preserve"> </w:t>
      </w:r>
      <w:r w:rsidR="00525F94"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FB67BC"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а также получения результата предоставления </w:t>
      </w:r>
      <w:r w:rsidR="004A217D"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="00FB67BC"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</w:t>
      </w:r>
    </w:p>
    <w:p w14:paraId="002D3E95" w14:textId="34406057" w:rsidR="00F51A23" w:rsidRPr="00F64E24" w:rsidRDefault="00F51A23" w:rsidP="00F51A2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>15.1.</w:t>
      </w:r>
      <w:r w:rsidR="00294EB8"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Соблюдение установленного времени ожидания в очереди </w:t>
      </w:r>
      <w:r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 приеме запроса и при получении результата предоставления </w:t>
      </w:r>
      <w:r w:rsidR="005A1110" w:rsidRPr="001A470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r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услуги.</w:t>
      </w:r>
    </w:p>
    <w:p w14:paraId="379979C9" w14:textId="33C9482E" w:rsidR="00E04650" w:rsidRPr="00F64E24" w:rsidRDefault="00666169" w:rsidP="00F93C0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B6CBB"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="00F51A23"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B67BC"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Отсутствие обоснованных жалоб со стороны заявителей </w:t>
      </w:r>
      <w:r w:rsidR="00FB67BC"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результатам предоставления </w:t>
      </w:r>
      <w:r w:rsidR="00525F94"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525F94" w:rsidRPr="00F64E24" w:rsidDel="00FB6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67BC"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</w:t>
      </w:r>
    </w:p>
    <w:p w14:paraId="4EF8463C" w14:textId="4DB9502D" w:rsidR="006C4A8C" w:rsidRPr="00F64E24" w:rsidRDefault="006C4A8C" w:rsidP="00A44F4D">
      <w:pPr>
        <w:pStyle w:val="2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28" w:name="_Toc155965962"/>
      <w:r w:rsidRPr="00F64E24">
        <w:rPr>
          <w:rFonts w:ascii="Times New Roman" w:hAnsi="Times New Roman" w:cs="Times New Roman"/>
          <w:b w:val="0"/>
          <w:color w:val="auto"/>
          <w:sz w:val="28"/>
          <w:szCs w:val="28"/>
        </w:rPr>
        <w:t>1</w:t>
      </w:r>
      <w:r w:rsidR="00B92EA7" w:rsidRPr="00F64E24">
        <w:rPr>
          <w:rFonts w:ascii="Times New Roman" w:hAnsi="Times New Roman" w:cs="Times New Roman"/>
          <w:b w:val="0"/>
          <w:color w:val="auto"/>
          <w:sz w:val="28"/>
          <w:szCs w:val="28"/>
        </w:rPr>
        <w:t>6</w:t>
      </w:r>
      <w:r w:rsidRPr="00F64E2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 </w:t>
      </w:r>
      <w:r w:rsidR="000F7CAF" w:rsidRPr="00F64E24">
        <w:rPr>
          <w:rFonts w:ascii="Times New Roman" w:hAnsi="Times New Roman" w:cs="Times New Roman"/>
          <w:b w:val="0"/>
          <w:color w:val="auto"/>
          <w:sz w:val="28"/>
          <w:szCs w:val="28"/>
        </w:rPr>
        <w:t>Т</w:t>
      </w:r>
      <w:r w:rsidRPr="00F64E2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ребования к предоставлению </w:t>
      </w:r>
      <w:r w:rsidR="00525F94" w:rsidRPr="00F64E24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 w:rsidR="00525F94" w:rsidRPr="00F64E24" w:rsidDel="00FB67B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F64E24">
        <w:rPr>
          <w:rFonts w:ascii="Times New Roman" w:hAnsi="Times New Roman" w:cs="Times New Roman"/>
          <w:b w:val="0"/>
          <w:color w:val="auto"/>
          <w:sz w:val="28"/>
          <w:szCs w:val="28"/>
        </w:rPr>
        <w:t>услуги</w:t>
      </w:r>
      <w:r w:rsidR="00923163" w:rsidRPr="00F64E2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</w:t>
      </w:r>
      <w:r w:rsidR="00DE463F" w:rsidRPr="00F64E24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r w:rsidR="00923163" w:rsidRPr="00F64E2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том числе учитывающие особенности предоставления </w:t>
      </w:r>
      <w:r w:rsidR="00971E9A" w:rsidRPr="00F64E24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 w:rsidR="00971E9A" w:rsidRPr="00F64E24" w:rsidDel="00FB67B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923163" w:rsidRPr="00F64E24">
        <w:rPr>
          <w:rFonts w:ascii="Times New Roman" w:hAnsi="Times New Roman" w:cs="Times New Roman"/>
          <w:b w:val="0"/>
          <w:color w:val="auto"/>
          <w:sz w:val="28"/>
          <w:szCs w:val="28"/>
        </w:rPr>
        <w:t>услуг</w:t>
      </w:r>
      <w:r w:rsidR="008B531D" w:rsidRPr="00F64E24">
        <w:rPr>
          <w:rFonts w:ascii="Times New Roman" w:hAnsi="Times New Roman" w:cs="Times New Roman"/>
          <w:b w:val="0"/>
          <w:color w:val="auto"/>
          <w:sz w:val="28"/>
          <w:szCs w:val="28"/>
        </w:rPr>
        <w:t>и</w:t>
      </w:r>
      <w:r w:rsidR="00F23488" w:rsidRPr="00F64E2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в МФЦ и особенности предоставления </w:t>
      </w:r>
      <w:r w:rsidR="004A217D" w:rsidRPr="00F64E24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</w:t>
      </w:r>
      <w:r w:rsidR="00F23488" w:rsidRPr="00F64E24">
        <w:rPr>
          <w:rFonts w:ascii="Times New Roman" w:hAnsi="Times New Roman" w:cs="Times New Roman"/>
          <w:b w:val="0"/>
          <w:color w:val="auto"/>
          <w:sz w:val="28"/>
          <w:szCs w:val="28"/>
        </w:rPr>
        <w:t>ной услуги</w:t>
      </w:r>
      <w:r w:rsidR="00923163" w:rsidRPr="00F64E2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в электронной форме</w:t>
      </w:r>
      <w:bookmarkEnd w:id="28"/>
    </w:p>
    <w:p w14:paraId="25AB4902" w14:textId="77777777" w:rsidR="00B258B7" w:rsidRPr="00F64E24" w:rsidRDefault="00B258B7" w:rsidP="005545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71CAA11" w14:textId="5D5F44B5" w:rsidR="00B258B7" w:rsidRPr="00F64E24" w:rsidRDefault="00B258B7" w:rsidP="00B25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64E24">
        <w:rPr>
          <w:rFonts w:ascii="Times New Roman" w:hAnsi="Times New Roman" w:cs="Times New Roman"/>
          <w:sz w:val="28"/>
          <w:szCs w:val="28"/>
        </w:rPr>
        <w:t>1</w:t>
      </w:r>
      <w:r w:rsidR="00B92EA7" w:rsidRPr="00F64E24">
        <w:rPr>
          <w:rFonts w:ascii="Times New Roman" w:hAnsi="Times New Roman" w:cs="Times New Roman"/>
          <w:sz w:val="28"/>
          <w:szCs w:val="28"/>
        </w:rPr>
        <w:t>6</w:t>
      </w:r>
      <w:r w:rsidRPr="00F64E24">
        <w:rPr>
          <w:rFonts w:ascii="Times New Roman" w:hAnsi="Times New Roman" w:cs="Times New Roman"/>
          <w:sz w:val="28"/>
          <w:szCs w:val="28"/>
        </w:rPr>
        <w:t xml:space="preserve">.1. </w:t>
      </w:r>
      <w:r w:rsidR="004761CF" w:rsidRPr="00F64E24">
        <w:rPr>
          <w:rFonts w:ascii="Times New Roman" w:hAnsi="Times New Roman" w:cs="Times New Roman"/>
          <w:sz w:val="28"/>
          <w:szCs w:val="28"/>
        </w:rPr>
        <w:t>Услуги, которые являются необходимыми и обязательными для предоставления муниципальной услуги, отсутствуют.</w:t>
      </w:r>
      <w:r w:rsidR="004761CF" w:rsidRPr="00F64E24" w:rsidDel="00971E9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B52DEF" w14:textId="5EB67D65" w:rsidR="0024783C" w:rsidRPr="00F64E24" w:rsidRDefault="0024783C" w:rsidP="00B25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64E24">
        <w:rPr>
          <w:rFonts w:ascii="Times New Roman" w:hAnsi="Times New Roman" w:cs="Times New Roman"/>
          <w:sz w:val="28"/>
          <w:szCs w:val="28"/>
          <w:lang w:eastAsia="ar-SA"/>
        </w:rPr>
        <w:t>1</w:t>
      </w:r>
      <w:r w:rsidR="00B92EA7" w:rsidRPr="00F64E24">
        <w:rPr>
          <w:rFonts w:ascii="Times New Roman" w:hAnsi="Times New Roman" w:cs="Times New Roman"/>
          <w:sz w:val="28"/>
          <w:szCs w:val="28"/>
          <w:lang w:eastAsia="ar-SA"/>
        </w:rPr>
        <w:t>6</w:t>
      </w:r>
      <w:r w:rsidRPr="00F64E24">
        <w:rPr>
          <w:rFonts w:ascii="Times New Roman" w:hAnsi="Times New Roman" w:cs="Times New Roman"/>
          <w:sz w:val="28"/>
          <w:szCs w:val="28"/>
          <w:lang w:eastAsia="ar-SA"/>
        </w:rPr>
        <w:t xml:space="preserve">.2. Информационные системы, используемые для предоставления </w:t>
      </w:r>
      <w:r w:rsidR="004A217D" w:rsidRPr="00F64E24">
        <w:rPr>
          <w:rFonts w:ascii="Times New Roman" w:hAnsi="Times New Roman" w:cs="Times New Roman"/>
          <w:sz w:val="28"/>
          <w:szCs w:val="28"/>
          <w:lang w:eastAsia="ar-SA"/>
        </w:rPr>
        <w:t xml:space="preserve">муниципальной </w:t>
      </w:r>
      <w:r w:rsidRPr="00F64E24">
        <w:rPr>
          <w:rFonts w:ascii="Times New Roman" w:hAnsi="Times New Roman" w:cs="Times New Roman"/>
          <w:sz w:val="28"/>
          <w:szCs w:val="28"/>
          <w:lang w:eastAsia="ar-SA"/>
        </w:rPr>
        <w:t>услуги:</w:t>
      </w:r>
    </w:p>
    <w:p w14:paraId="7EB008E8" w14:textId="77EE50EF" w:rsidR="0024783C" w:rsidRPr="00F64E24" w:rsidRDefault="0024783C" w:rsidP="001A4709">
      <w:pPr>
        <w:tabs>
          <w:tab w:val="left" w:pos="276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64E24">
        <w:rPr>
          <w:rFonts w:ascii="Times New Roman" w:hAnsi="Times New Roman" w:cs="Times New Roman"/>
          <w:sz w:val="28"/>
          <w:szCs w:val="28"/>
          <w:lang w:eastAsia="ar-SA"/>
        </w:rPr>
        <w:t>1</w:t>
      </w:r>
      <w:r w:rsidR="00B92EA7" w:rsidRPr="00F64E24">
        <w:rPr>
          <w:rFonts w:ascii="Times New Roman" w:hAnsi="Times New Roman" w:cs="Times New Roman"/>
          <w:sz w:val="28"/>
          <w:szCs w:val="28"/>
          <w:lang w:eastAsia="ar-SA"/>
        </w:rPr>
        <w:t>6</w:t>
      </w:r>
      <w:r w:rsidRPr="00F64E24">
        <w:rPr>
          <w:rFonts w:ascii="Times New Roman" w:hAnsi="Times New Roman" w:cs="Times New Roman"/>
          <w:sz w:val="28"/>
          <w:szCs w:val="28"/>
          <w:lang w:eastAsia="ar-SA"/>
        </w:rPr>
        <w:t>.2.1. РПГУ</w:t>
      </w:r>
      <w:r w:rsidR="00FE090D" w:rsidRPr="00F64E24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14:paraId="702BFD7E" w14:textId="7363E2FC" w:rsidR="000F7CAF" w:rsidRPr="00F64E24" w:rsidRDefault="002478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E24">
        <w:rPr>
          <w:rFonts w:ascii="Times New Roman" w:hAnsi="Times New Roman" w:cs="Times New Roman"/>
          <w:sz w:val="28"/>
          <w:szCs w:val="28"/>
          <w:lang w:eastAsia="ar-SA"/>
        </w:rPr>
        <w:t>1</w:t>
      </w:r>
      <w:r w:rsidR="00B92EA7" w:rsidRPr="00F64E24">
        <w:rPr>
          <w:rFonts w:ascii="Times New Roman" w:hAnsi="Times New Roman" w:cs="Times New Roman"/>
          <w:sz w:val="28"/>
          <w:szCs w:val="28"/>
          <w:lang w:eastAsia="ar-SA"/>
        </w:rPr>
        <w:t>6</w:t>
      </w:r>
      <w:r w:rsidRPr="00F64E24">
        <w:rPr>
          <w:rFonts w:ascii="Times New Roman" w:hAnsi="Times New Roman" w:cs="Times New Roman"/>
          <w:sz w:val="28"/>
          <w:szCs w:val="28"/>
          <w:lang w:eastAsia="ar-SA"/>
        </w:rPr>
        <w:t xml:space="preserve">.2.2. </w:t>
      </w:r>
      <w:r w:rsidR="008B531D" w:rsidRPr="00F64E24">
        <w:rPr>
          <w:rFonts w:ascii="Times New Roman" w:hAnsi="Times New Roman" w:cs="Times New Roman"/>
          <w:sz w:val="28"/>
          <w:szCs w:val="28"/>
          <w:lang w:eastAsia="ar-SA"/>
        </w:rPr>
        <w:t>ВИС</w:t>
      </w:r>
      <w:r w:rsidR="000F7CAF" w:rsidRPr="00F64E24">
        <w:rPr>
          <w:rFonts w:ascii="Times New Roman" w:hAnsi="Times New Roman" w:cs="Times New Roman"/>
          <w:sz w:val="28"/>
          <w:szCs w:val="28"/>
        </w:rPr>
        <w:t>.</w:t>
      </w:r>
    </w:p>
    <w:p w14:paraId="36760C1D" w14:textId="5A07D069" w:rsidR="00FD2476" w:rsidRDefault="000F7C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E24">
        <w:rPr>
          <w:rFonts w:ascii="Times New Roman" w:hAnsi="Times New Roman" w:cs="Times New Roman"/>
          <w:sz w:val="28"/>
          <w:szCs w:val="28"/>
        </w:rPr>
        <w:t>16.2.3.</w:t>
      </w:r>
      <w:r w:rsidR="00FE090D" w:rsidRPr="00F64E24">
        <w:rPr>
          <w:rFonts w:ascii="Times New Roman" w:hAnsi="Times New Roman" w:cs="Times New Roman"/>
          <w:sz w:val="28"/>
          <w:szCs w:val="28"/>
        </w:rPr>
        <w:t xml:space="preserve"> Модуль МФЦ ЕИС ОУ.</w:t>
      </w:r>
    </w:p>
    <w:p w14:paraId="5253E941" w14:textId="27821419" w:rsidR="00534CE9" w:rsidRPr="00F64E24" w:rsidRDefault="00534CE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16.2.4. РГИС.</w:t>
      </w:r>
    </w:p>
    <w:p w14:paraId="7AF4ADD4" w14:textId="78D33783" w:rsidR="00B92EA7" w:rsidRPr="00F64E24" w:rsidRDefault="00B92EA7" w:rsidP="00B92EA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64E24">
        <w:rPr>
          <w:rFonts w:ascii="Times New Roman" w:hAnsi="Times New Roman" w:cs="Times New Roman"/>
          <w:sz w:val="28"/>
          <w:szCs w:val="28"/>
          <w:lang w:eastAsia="ar-SA"/>
        </w:rPr>
        <w:t xml:space="preserve">16.3. Особенности предоставления </w:t>
      </w:r>
      <w:r w:rsidR="004A217D" w:rsidRPr="00F64E24">
        <w:rPr>
          <w:rFonts w:ascii="Times New Roman" w:hAnsi="Times New Roman" w:cs="Times New Roman"/>
          <w:sz w:val="28"/>
          <w:szCs w:val="28"/>
          <w:lang w:eastAsia="ar-SA"/>
        </w:rPr>
        <w:t>муниципаль</w:t>
      </w:r>
      <w:r w:rsidRPr="00F64E24">
        <w:rPr>
          <w:rFonts w:ascii="Times New Roman" w:hAnsi="Times New Roman" w:cs="Times New Roman"/>
          <w:sz w:val="28"/>
          <w:szCs w:val="28"/>
          <w:lang w:eastAsia="ar-SA"/>
        </w:rPr>
        <w:t>ной услуги в МФЦ.</w:t>
      </w:r>
    </w:p>
    <w:p w14:paraId="45029FFB" w14:textId="7B2104A7" w:rsidR="00B92EA7" w:rsidRPr="00F64E24" w:rsidRDefault="00B92EA7" w:rsidP="00B92EA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64E24">
        <w:rPr>
          <w:rFonts w:ascii="Times New Roman" w:hAnsi="Times New Roman" w:cs="Times New Roman"/>
          <w:sz w:val="28"/>
          <w:szCs w:val="28"/>
          <w:lang w:eastAsia="ar-SA"/>
        </w:rPr>
        <w:t xml:space="preserve">16.3.1. </w:t>
      </w:r>
      <w:r w:rsidRPr="00F64E24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Предоставление бесплатного доступа к РПГУ для подачи запросов, документов, необходимых для получения муниципальной услуги в электронной форме, а также для получения результата предоставления </w:t>
      </w:r>
      <w:r w:rsidRPr="001A4709">
        <w:rPr>
          <w:rFonts w:ascii="Times New Roman" w:hAnsi="Times New Roman" w:cs="Times New Roman"/>
          <w:sz w:val="28"/>
          <w:szCs w:val="28"/>
        </w:rPr>
        <w:t xml:space="preserve"> </w:t>
      </w:r>
      <w:r w:rsidRPr="00F64E24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</w:t>
      </w:r>
      <w:r w:rsidR="00D35463" w:rsidRPr="00F64E24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F64E24">
        <w:rPr>
          <w:rFonts w:ascii="Times New Roman" w:eastAsia="Times New Roman" w:hAnsi="Times New Roman" w:cs="Times New Roman"/>
          <w:sz w:val="28"/>
          <w:szCs w:val="28"/>
        </w:rPr>
        <w:t xml:space="preserve">слуги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заявителя независимо от его места жительства или места пребывания (для </w:t>
      </w:r>
      <w:r w:rsidR="00AF5D1F">
        <w:rPr>
          <w:rFonts w:ascii="Times New Roman" w:eastAsia="Times New Roman" w:hAnsi="Times New Roman" w:cs="Times New Roman"/>
          <w:sz w:val="28"/>
          <w:szCs w:val="28"/>
        </w:rPr>
        <w:t xml:space="preserve">физических лиц, включая </w:t>
      </w:r>
      <w:r w:rsidRPr="00F64E24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индивидуальных предпринимателей) либо места нахождения (для юридических лиц). </w:t>
      </w:r>
    </w:p>
    <w:p w14:paraId="10C04B42" w14:textId="437C5769" w:rsidR="00B92EA7" w:rsidRPr="00F64E24" w:rsidRDefault="00B92EA7" w:rsidP="00B92EA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64E24">
        <w:rPr>
          <w:rFonts w:ascii="Times New Roman" w:hAnsi="Times New Roman" w:cs="Times New Roman"/>
          <w:sz w:val="28"/>
          <w:szCs w:val="28"/>
          <w:lang w:eastAsia="ar-SA"/>
        </w:rPr>
        <w:t xml:space="preserve">16.3.2. Предоставление муниципальной услуги в МФЦ осуществляется в соответствии Федеральным законом </w:t>
      </w:r>
      <w:r w:rsidR="0012538F" w:rsidRPr="00F64E24">
        <w:rPr>
          <w:rFonts w:ascii="Times New Roman" w:hAnsi="Times New Roman" w:cs="Times New Roman"/>
          <w:sz w:val="28"/>
          <w:szCs w:val="28"/>
        </w:rPr>
        <w:t xml:space="preserve">от 27.07.2010 № 210-ФЗ </w:t>
      </w:r>
      <w:r w:rsidR="0012538F" w:rsidRPr="00F64E24">
        <w:rPr>
          <w:rFonts w:ascii="Times New Roman" w:hAnsi="Times New Roman" w:cs="Times New Roman"/>
          <w:sz w:val="28"/>
          <w:szCs w:val="28"/>
        </w:rPr>
        <w:br/>
        <w:t xml:space="preserve">«Об организации предоставления государственных и муниципальных услуг» </w:t>
      </w:r>
      <w:r w:rsidR="0012538F" w:rsidRPr="00F64E24">
        <w:rPr>
          <w:rFonts w:ascii="Times New Roman" w:hAnsi="Times New Roman" w:cs="Times New Roman"/>
          <w:sz w:val="28"/>
          <w:szCs w:val="28"/>
        </w:rPr>
        <w:br/>
        <w:t>(далее – Федеральный закон № 210-ФЗ)</w:t>
      </w:r>
      <w:r w:rsidRPr="00F64E24">
        <w:rPr>
          <w:rFonts w:ascii="Times New Roman" w:hAnsi="Times New Roman" w:cs="Times New Roman"/>
          <w:sz w:val="28"/>
          <w:szCs w:val="28"/>
          <w:lang w:eastAsia="ar-SA"/>
        </w:rPr>
        <w:t xml:space="preserve">, постановлением Правительства Российской Федерации </w:t>
      </w:r>
      <w:r w:rsidRPr="00F64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22.12.2012 № 1376 «Об утверждении Правил организации деятельности многофункциональных центров предоставления государственных и муниципальных услуг», а также в соответствии </w:t>
      </w:r>
      <w:r w:rsidR="00780E54" w:rsidRPr="00F64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64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Pr="00F64E24">
        <w:rPr>
          <w:rFonts w:ascii="Times New Roman" w:hAnsi="Times New Roman" w:cs="Times New Roman"/>
          <w:sz w:val="28"/>
          <w:szCs w:val="28"/>
          <w:lang w:eastAsia="ar-SA"/>
        </w:rPr>
        <w:t xml:space="preserve">соглашением о взаимодействии между </w:t>
      </w:r>
      <w:r w:rsidRPr="00F64E24">
        <w:rPr>
          <w:rFonts w:ascii="Times New Roman" w:hAnsi="Times New Roman" w:cs="Times New Roman"/>
          <w:sz w:val="28"/>
          <w:szCs w:val="28"/>
        </w:rPr>
        <w:t>Администрацией</w:t>
      </w:r>
      <w:r w:rsidRPr="00F64E24">
        <w:rPr>
          <w:rFonts w:ascii="Times New Roman" w:hAnsi="Times New Roman" w:cs="Times New Roman"/>
          <w:sz w:val="28"/>
          <w:szCs w:val="28"/>
          <w:lang w:eastAsia="ar-SA"/>
        </w:rPr>
        <w:t xml:space="preserve"> и </w:t>
      </w:r>
      <w:r w:rsidR="00780E54" w:rsidRPr="001A4709">
        <w:rPr>
          <w:rFonts w:ascii="Times New Roman" w:hAnsi="Times New Roman" w:cs="Times New Roman"/>
          <w:sz w:val="28"/>
          <w:szCs w:val="28"/>
          <w:lang w:eastAsia="ar-SA"/>
        </w:rPr>
        <w:t xml:space="preserve">Государственным </w:t>
      </w:r>
      <w:r w:rsidR="00780E54" w:rsidRPr="001A4709">
        <w:rPr>
          <w:rFonts w:ascii="Times New Roman" w:hAnsi="Times New Roman" w:cs="Times New Roman"/>
          <w:sz w:val="28"/>
          <w:szCs w:val="28"/>
          <w:lang w:eastAsia="ar-SA"/>
        </w:rPr>
        <w:lastRenderedPageBreak/>
        <w:t xml:space="preserve">казенным учреждением Московской области «Московский областной многофункциональный центр предоставления государственных </w:t>
      </w:r>
      <w:r w:rsidR="00780E54" w:rsidRPr="00F64E24">
        <w:rPr>
          <w:rFonts w:ascii="Times New Roman" w:hAnsi="Times New Roman" w:cs="Times New Roman"/>
          <w:sz w:val="28"/>
          <w:szCs w:val="28"/>
          <w:lang w:eastAsia="ar-SA"/>
        </w:rPr>
        <w:br/>
      </w:r>
      <w:r w:rsidR="00780E54" w:rsidRPr="001A4709">
        <w:rPr>
          <w:rFonts w:ascii="Times New Roman" w:hAnsi="Times New Roman" w:cs="Times New Roman"/>
          <w:sz w:val="28"/>
          <w:szCs w:val="28"/>
          <w:lang w:eastAsia="ar-SA"/>
        </w:rPr>
        <w:t>и муниципальных услуг»</w:t>
      </w:r>
      <w:r w:rsidRPr="00F64E24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14:paraId="3C13EC1B" w14:textId="086BB41D" w:rsidR="00B92EA7" w:rsidRPr="00F64E24" w:rsidRDefault="00B92EA7" w:rsidP="00B92EA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E24">
        <w:rPr>
          <w:rFonts w:ascii="Times New Roman" w:hAnsi="Times New Roman" w:cs="Times New Roman"/>
          <w:sz w:val="28"/>
          <w:szCs w:val="28"/>
          <w:lang w:eastAsia="ar-SA"/>
        </w:rPr>
        <w:t xml:space="preserve">16.3.3. </w:t>
      </w:r>
      <w:r w:rsidRPr="00F64E24">
        <w:rPr>
          <w:rFonts w:ascii="Times New Roman" w:eastAsia="Times New Roman" w:hAnsi="Times New Roman" w:cs="Times New Roman"/>
          <w:sz w:val="28"/>
          <w:szCs w:val="28"/>
        </w:rPr>
        <w:t>Информирование и консультирование заявителей о порядке предоставления муниципальной услуги, ходе рассмотрения запросов, а также по иным вопросам, связанным с предоставлением муниципальной услуги, в МФЦ осуществляются бесплатно.</w:t>
      </w:r>
    </w:p>
    <w:p w14:paraId="6355AC6F" w14:textId="14322200" w:rsidR="00B92EA7" w:rsidRPr="00F64E24" w:rsidRDefault="00B92EA7" w:rsidP="00B92EA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E24">
        <w:rPr>
          <w:rFonts w:ascii="Times New Roman" w:eastAsia="Times New Roman" w:hAnsi="Times New Roman" w:cs="Times New Roman"/>
          <w:sz w:val="28"/>
          <w:szCs w:val="28"/>
        </w:rPr>
        <w:t>16.3.4. Перечень МФЦ Московской области размещен на РПГУ.</w:t>
      </w:r>
    </w:p>
    <w:p w14:paraId="68C51C5A" w14:textId="77777777" w:rsidR="00B92EA7" w:rsidRPr="00F64E24" w:rsidRDefault="00B92EA7" w:rsidP="00B92EA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E24">
        <w:rPr>
          <w:rFonts w:ascii="Times New Roman" w:hAnsi="Times New Roman" w:cs="Times New Roman"/>
          <w:sz w:val="28"/>
          <w:szCs w:val="28"/>
        </w:rPr>
        <w:t xml:space="preserve">16.3.5. </w:t>
      </w:r>
      <w:r w:rsidRPr="00F64E24">
        <w:rPr>
          <w:rFonts w:ascii="Times New Roman" w:eastAsia="Times New Roman" w:hAnsi="Times New Roman" w:cs="Times New Roman"/>
          <w:sz w:val="28"/>
          <w:szCs w:val="28"/>
        </w:rPr>
        <w:t>В МФЦ исключается</w:t>
      </w:r>
      <w:r w:rsidRPr="00F64E24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r w:rsidRPr="00F64E24">
        <w:rPr>
          <w:rFonts w:ascii="Times New Roman" w:eastAsia="Times New Roman" w:hAnsi="Times New Roman" w:cs="Times New Roman"/>
          <w:sz w:val="28"/>
          <w:szCs w:val="28"/>
        </w:rPr>
        <w:t>взаимодействие заявителя с должностными лицами Администрации.</w:t>
      </w:r>
    </w:p>
    <w:p w14:paraId="6CDD9676" w14:textId="1A6600DF" w:rsidR="00B92EA7" w:rsidRPr="00F64E24" w:rsidRDefault="00B92EA7" w:rsidP="00B92EA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E24">
        <w:rPr>
          <w:rFonts w:ascii="Times New Roman" w:hAnsi="Times New Roman" w:cs="Times New Roman"/>
          <w:sz w:val="28"/>
          <w:szCs w:val="28"/>
        </w:rPr>
        <w:t xml:space="preserve">16.3.6. </w:t>
      </w:r>
      <w:r w:rsidRPr="00F64E24">
        <w:rPr>
          <w:rFonts w:ascii="Times New Roman" w:eastAsia="Times New Roman" w:hAnsi="Times New Roman" w:cs="Times New Roman"/>
          <w:sz w:val="28"/>
          <w:szCs w:val="28"/>
        </w:rPr>
        <w:t xml:space="preserve">При выдаче результата предоставления </w:t>
      </w:r>
      <w:r w:rsidR="004A217D" w:rsidRPr="00F64E24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</w:t>
      </w:r>
      <w:r w:rsidRPr="00F64E24">
        <w:rPr>
          <w:rFonts w:ascii="Times New Roman" w:eastAsia="Times New Roman" w:hAnsi="Times New Roman" w:cs="Times New Roman"/>
          <w:sz w:val="28"/>
          <w:szCs w:val="28"/>
        </w:rPr>
        <w:t xml:space="preserve">услуги в МФЦ работникам МФЦ запрещается </w:t>
      </w:r>
      <w:r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требовать от заявителя предоставления документов, информации и осуществления действий, предусмотренных частью 3 статьи 16 Федерального закона № 210-ФЗ.</w:t>
      </w:r>
    </w:p>
    <w:p w14:paraId="13B140F8" w14:textId="342D6A62" w:rsidR="007E37CA" w:rsidRPr="00F64E24" w:rsidRDefault="007E37CA" w:rsidP="00EC11D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92EA7"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92EA7"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2458F" w:rsidRPr="00F64E24">
        <w:rPr>
          <w:rFonts w:ascii="Times New Roman" w:hAnsi="Times New Roman" w:cs="Times New Roman"/>
          <w:sz w:val="28"/>
          <w:szCs w:val="28"/>
        </w:rPr>
        <w:t>Особенности предоставления</w:t>
      </w:r>
      <w:r w:rsidR="00633055" w:rsidRPr="00F64E24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="00B2458F" w:rsidRPr="00F64E24">
        <w:rPr>
          <w:rFonts w:ascii="Times New Roman" w:hAnsi="Times New Roman" w:cs="Times New Roman"/>
          <w:sz w:val="28"/>
          <w:szCs w:val="28"/>
        </w:rPr>
        <w:t xml:space="preserve"> услуги в электронной форме.</w:t>
      </w:r>
    </w:p>
    <w:p w14:paraId="12161CE6" w14:textId="39C57912" w:rsidR="0091728C" w:rsidRPr="00F64E24" w:rsidRDefault="00B2458F" w:rsidP="009E3F2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E24">
        <w:rPr>
          <w:rFonts w:ascii="Times New Roman" w:hAnsi="Times New Roman" w:cs="Times New Roman"/>
          <w:sz w:val="28"/>
          <w:szCs w:val="28"/>
        </w:rPr>
        <w:t>1</w:t>
      </w:r>
      <w:r w:rsidR="00B92EA7" w:rsidRPr="00F64E24">
        <w:rPr>
          <w:rFonts w:ascii="Times New Roman" w:hAnsi="Times New Roman" w:cs="Times New Roman"/>
          <w:sz w:val="28"/>
          <w:szCs w:val="28"/>
        </w:rPr>
        <w:t>6</w:t>
      </w:r>
      <w:r w:rsidRPr="00F64E24">
        <w:rPr>
          <w:rFonts w:ascii="Times New Roman" w:hAnsi="Times New Roman" w:cs="Times New Roman"/>
          <w:sz w:val="28"/>
          <w:szCs w:val="28"/>
        </w:rPr>
        <w:t>.</w:t>
      </w:r>
      <w:r w:rsidR="00B92EA7" w:rsidRPr="00F64E24">
        <w:rPr>
          <w:rFonts w:ascii="Times New Roman" w:hAnsi="Times New Roman" w:cs="Times New Roman"/>
          <w:sz w:val="28"/>
          <w:szCs w:val="28"/>
        </w:rPr>
        <w:t>4</w:t>
      </w:r>
      <w:r w:rsidRPr="00F64E24">
        <w:rPr>
          <w:rFonts w:ascii="Times New Roman" w:hAnsi="Times New Roman" w:cs="Times New Roman"/>
          <w:sz w:val="28"/>
          <w:szCs w:val="28"/>
        </w:rPr>
        <w:t xml:space="preserve">.1. </w:t>
      </w:r>
      <w:r w:rsidR="0091728C" w:rsidRPr="00F64E24">
        <w:rPr>
          <w:rFonts w:ascii="Times New Roman" w:hAnsi="Times New Roman" w:cs="Times New Roman"/>
          <w:sz w:val="28"/>
          <w:szCs w:val="28"/>
        </w:rPr>
        <w:t xml:space="preserve">При подаче запроса посредством РПГУ заполняется </w:t>
      </w:r>
      <w:r w:rsidR="009505A4" w:rsidRPr="00F64E24">
        <w:rPr>
          <w:rFonts w:ascii="Times New Roman" w:hAnsi="Times New Roman" w:cs="Times New Roman"/>
          <w:sz w:val="28"/>
          <w:szCs w:val="28"/>
        </w:rPr>
        <w:br/>
      </w:r>
      <w:r w:rsidR="009531C9" w:rsidRPr="00F64E24">
        <w:rPr>
          <w:rFonts w:ascii="Times New Roman" w:hAnsi="Times New Roman" w:cs="Times New Roman"/>
          <w:sz w:val="28"/>
          <w:szCs w:val="28"/>
        </w:rPr>
        <w:t xml:space="preserve">его интерактивная форма в </w:t>
      </w:r>
      <w:r w:rsidR="0091728C" w:rsidRPr="00F64E24">
        <w:rPr>
          <w:rFonts w:ascii="Times New Roman" w:hAnsi="Times New Roman" w:cs="Times New Roman"/>
          <w:sz w:val="28"/>
          <w:szCs w:val="28"/>
        </w:rPr>
        <w:t xml:space="preserve">карточке </w:t>
      </w:r>
      <w:r w:rsidR="00633055" w:rsidRPr="00F64E2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91728C" w:rsidRPr="00F64E24">
        <w:rPr>
          <w:rFonts w:ascii="Times New Roman" w:hAnsi="Times New Roman" w:cs="Times New Roman"/>
          <w:sz w:val="28"/>
          <w:szCs w:val="28"/>
        </w:rPr>
        <w:t xml:space="preserve">услуги на РПГУ </w:t>
      </w:r>
      <w:r w:rsidR="009505A4" w:rsidRPr="00F64E24">
        <w:rPr>
          <w:rFonts w:ascii="Times New Roman" w:hAnsi="Times New Roman" w:cs="Times New Roman"/>
          <w:sz w:val="28"/>
          <w:szCs w:val="28"/>
        </w:rPr>
        <w:br/>
      </w:r>
      <w:r w:rsidR="0091728C" w:rsidRPr="00F64E24">
        <w:rPr>
          <w:rFonts w:ascii="Times New Roman" w:hAnsi="Times New Roman" w:cs="Times New Roman"/>
          <w:sz w:val="28"/>
          <w:szCs w:val="28"/>
        </w:rPr>
        <w:t xml:space="preserve">с приложением электронных образов документов и (или) указанием сведений из документов, необходимых для предоставления </w:t>
      </w:r>
      <w:r w:rsidR="00971E9A" w:rsidRPr="00F64E24">
        <w:rPr>
          <w:rFonts w:ascii="Times New Roman" w:hAnsi="Times New Roman" w:cs="Times New Roman"/>
          <w:sz w:val="28"/>
          <w:szCs w:val="28"/>
        </w:rPr>
        <w:t>муниципальной</w:t>
      </w:r>
      <w:r w:rsidR="00971E9A" w:rsidRPr="00F64E24" w:rsidDel="00326B58">
        <w:rPr>
          <w:rFonts w:ascii="Times New Roman" w:hAnsi="Times New Roman" w:cs="Times New Roman"/>
          <w:sz w:val="28"/>
          <w:szCs w:val="28"/>
        </w:rPr>
        <w:t xml:space="preserve"> </w:t>
      </w:r>
      <w:r w:rsidR="0091728C" w:rsidRPr="00F64E24">
        <w:rPr>
          <w:rFonts w:ascii="Times New Roman" w:hAnsi="Times New Roman" w:cs="Times New Roman"/>
          <w:sz w:val="28"/>
          <w:szCs w:val="28"/>
        </w:rPr>
        <w:t>услуги.</w:t>
      </w:r>
    </w:p>
    <w:p w14:paraId="755F5CDF" w14:textId="2CC3BD8D" w:rsidR="00D70C1A" w:rsidRPr="00F64E24" w:rsidRDefault="00B92EA7" w:rsidP="009E3F2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E24">
        <w:rPr>
          <w:rFonts w:ascii="Times New Roman" w:hAnsi="Times New Roman" w:cs="Times New Roman"/>
          <w:sz w:val="28"/>
          <w:szCs w:val="28"/>
        </w:rPr>
        <w:t>16.4</w:t>
      </w:r>
      <w:r w:rsidR="00D70C1A" w:rsidRPr="00F64E24">
        <w:rPr>
          <w:rFonts w:ascii="Times New Roman" w:hAnsi="Times New Roman" w:cs="Times New Roman"/>
          <w:sz w:val="28"/>
          <w:szCs w:val="28"/>
        </w:rPr>
        <w:t xml:space="preserve">.2. </w:t>
      </w:r>
      <w:r w:rsidR="009E3F2B" w:rsidRPr="00F64E24">
        <w:rPr>
          <w:rFonts w:ascii="Times New Roman" w:hAnsi="Times New Roman" w:cs="Times New Roman"/>
          <w:sz w:val="28"/>
          <w:szCs w:val="28"/>
        </w:rPr>
        <w:t xml:space="preserve">Информирование заявителей </w:t>
      </w:r>
      <w:r w:rsidR="00D70C1A" w:rsidRPr="00F64E24">
        <w:rPr>
          <w:rFonts w:ascii="Times New Roman" w:hAnsi="Times New Roman" w:cs="Times New Roman"/>
          <w:sz w:val="28"/>
          <w:szCs w:val="28"/>
        </w:rPr>
        <w:t xml:space="preserve">о ходе рассмотрения запросов </w:t>
      </w:r>
      <w:r w:rsidR="00E722C3" w:rsidRPr="00F64E24">
        <w:rPr>
          <w:rFonts w:ascii="Times New Roman" w:hAnsi="Times New Roman" w:cs="Times New Roman"/>
          <w:sz w:val="28"/>
          <w:szCs w:val="28"/>
        </w:rPr>
        <w:br/>
      </w:r>
      <w:r w:rsidR="00D70C1A" w:rsidRPr="00F64E24">
        <w:rPr>
          <w:rFonts w:ascii="Times New Roman" w:hAnsi="Times New Roman" w:cs="Times New Roman"/>
          <w:sz w:val="28"/>
          <w:szCs w:val="28"/>
        </w:rPr>
        <w:t xml:space="preserve">и готовности результата предоставления </w:t>
      </w:r>
      <w:r w:rsidR="00971E9A" w:rsidRPr="00F64E24">
        <w:rPr>
          <w:rFonts w:ascii="Times New Roman" w:hAnsi="Times New Roman" w:cs="Times New Roman"/>
          <w:sz w:val="28"/>
          <w:szCs w:val="28"/>
        </w:rPr>
        <w:t>муниципальной</w:t>
      </w:r>
      <w:r w:rsidR="00971E9A" w:rsidRPr="00F64E24" w:rsidDel="00326B58">
        <w:rPr>
          <w:rFonts w:ascii="Times New Roman" w:hAnsi="Times New Roman" w:cs="Times New Roman"/>
          <w:sz w:val="28"/>
          <w:szCs w:val="28"/>
        </w:rPr>
        <w:t xml:space="preserve"> </w:t>
      </w:r>
      <w:r w:rsidR="00D70C1A" w:rsidRPr="00F64E24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9E3F2B" w:rsidRPr="00F64E24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9505A4" w:rsidRPr="00F64E24">
        <w:rPr>
          <w:rFonts w:ascii="Times New Roman" w:hAnsi="Times New Roman" w:cs="Times New Roman"/>
          <w:sz w:val="28"/>
          <w:szCs w:val="28"/>
        </w:rPr>
        <w:t xml:space="preserve">бесплатно </w:t>
      </w:r>
      <w:r w:rsidR="009E3F2B" w:rsidRPr="00F64E24">
        <w:rPr>
          <w:rFonts w:ascii="Times New Roman" w:hAnsi="Times New Roman" w:cs="Times New Roman"/>
          <w:sz w:val="28"/>
          <w:szCs w:val="28"/>
        </w:rPr>
        <w:t>посредством Личного кабинета на РПГУ, сервиса РПГУ «Узнать статус заявления», информирование и консультирование заявителей так же осуществляется по</w:t>
      </w:r>
      <w:r w:rsidR="009E3F2B"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бесплатному единому номеру телефона Электронной приёмной Московской области +7 (800) 550-50-30</w:t>
      </w:r>
      <w:r w:rsidR="009E3F2B" w:rsidRPr="00F64E24">
        <w:rPr>
          <w:rFonts w:ascii="Times New Roman" w:hAnsi="Times New Roman" w:cs="Times New Roman"/>
          <w:sz w:val="28"/>
          <w:szCs w:val="28"/>
        </w:rPr>
        <w:t>.</w:t>
      </w:r>
    </w:p>
    <w:p w14:paraId="667AD57D" w14:textId="62179472" w:rsidR="0091728C" w:rsidRDefault="00B92EA7" w:rsidP="00317F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E24">
        <w:rPr>
          <w:rFonts w:ascii="Times New Roman" w:hAnsi="Times New Roman" w:cs="Times New Roman"/>
          <w:sz w:val="28"/>
          <w:szCs w:val="28"/>
        </w:rPr>
        <w:t>16.4</w:t>
      </w:r>
      <w:r w:rsidR="00BB56AF" w:rsidRPr="00F64E24">
        <w:rPr>
          <w:rFonts w:ascii="Times New Roman" w:hAnsi="Times New Roman" w:cs="Times New Roman"/>
          <w:sz w:val="28"/>
          <w:szCs w:val="28"/>
        </w:rPr>
        <w:t xml:space="preserve">.3. </w:t>
      </w:r>
      <w:r w:rsidR="0091728C" w:rsidRPr="00F64E24">
        <w:rPr>
          <w:rFonts w:ascii="Times New Roman" w:hAnsi="Times New Roman" w:cs="Times New Roman"/>
          <w:sz w:val="28"/>
          <w:szCs w:val="28"/>
        </w:rPr>
        <w:t xml:space="preserve">Требования к форматам </w:t>
      </w:r>
      <w:r w:rsidR="00BB56AF" w:rsidRPr="00F64E24">
        <w:rPr>
          <w:rFonts w:ascii="Times New Roman" w:hAnsi="Times New Roman" w:cs="Times New Roman"/>
          <w:sz w:val="28"/>
          <w:szCs w:val="28"/>
        </w:rPr>
        <w:t>запросов</w:t>
      </w:r>
      <w:r w:rsidR="0091728C" w:rsidRPr="00F64E24">
        <w:rPr>
          <w:rFonts w:ascii="Times New Roman" w:hAnsi="Times New Roman" w:cs="Times New Roman"/>
          <w:sz w:val="28"/>
          <w:szCs w:val="28"/>
        </w:rPr>
        <w:t xml:space="preserve"> и иных документов, представляемых в форме электронных документов, необходимых</w:t>
      </w:r>
      <w:r w:rsidR="00C52A38" w:rsidRPr="00F64E24">
        <w:rPr>
          <w:rFonts w:ascii="Times New Roman" w:hAnsi="Times New Roman" w:cs="Times New Roman"/>
          <w:sz w:val="28"/>
          <w:szCs w:val="28"/>
        </w:rPr>
        <w:t xml:space="preserve"> </w:t>
      </w:r>
      <w:r w:rsidR="0091728C" w:rsidRPr="00F64E24">
        <w:rPr>
          <w:rFonts w:ascii="Times New Roman" w:hAnsi="Times New Roman" w:cs="Times New Roman"/>
          <w:sz w:val="28"/>
          <w:szCs w:val="28"/>
        </w:rPr>
        <w:t xml:space="preserve">для предоставления </w:t>
      </w:r>
      <w:r w:rsidR="00971E9A" w:rsidRPr="00F64E24">
        <w:rPr>
          <w:rFonts w:ascii="Times New Roman" w:hAnsi="Times New Roman" w:cs="Times New Roman"/>
          <w:sz w:val="28"/>
          <w:szCs w:val="28"/>
        </w:rPr>
        <w:t>муниципальных</w:t>
      </w:r>
      <w:r w:rsidR="00971E9A" w:rsidRPr="00F64E24" w:rsidDel="00326B58">
        <w:rPr>
          <w:rFonts w:ascii="Times New Roman" w:hAnsi="Times New Roman" w:cs="Times New Roman"/>
          <w:sz w:val="28"/>
          <w:szCs w:val="28"/>
        </w:rPr>
        <w:t xml:space="preserve"> </w:t>
      </w:r>
      <w:r w:rsidR="0091728C" w:rsidRPr="00F64E24">
        <w:rPr>
          <w:rFonts w:ascii="Times New Roman" w:hAnsi="Times New Roman" w:cs="Times New Roman"/>
          <w:sz w:val="28"/>
          <w:szCs w:val="28"/>
        </w:rPr>
        <w:t>услуг</w:t>
      </w:r>
      <w:r w:rsidR="00971E9A" w:rsidRPr="00F64E24">
        <w:rPr>
          <w:rFonts w:ascii="Times New Roman" w:hAnsi="Times New Roman" w:cs="Times New Roman"/>
          <w:sz w:val="28"/>
          <w:szCs w:val="28"/>
        </w:rPr>
        <w:t xml:space="preserve"> </w:t>
      </w:r>
      <w:r w:rsidR="0091728C" w:rsidRPr="00F64E24">
        <w:rPr>
          <w:rFonts w:ascii="Times New Roman" w:hAnsi="Times New Roman" w:cs="Times New Roman"/>
          <w:sz w:val="28"/>
          <w:szCs w:val="28"/>
        </w:rPr>
        <w:t>на территории Московской области, утверждены постановлением Правительства Московской области</w:t>
      </w:r>
      <w:r w:rsidR="00326B58" w:rsidRPr="00F64E24">
        <w:rPr>
          <w:rFonts w:ascii="Times New Roman" w:hAnsi="Times New Roman" w:cs="Times New Roman"/>
          <w:sz w:val="28"/>
          <w:szCs w:val="28"/>
        </w:rPr>
        <w:t xml:space="preserve"> </w:t>
      </w:r>
      <w:r w:rsidR="00D35463" w:rsidRPr="00F64E24">
        <w:rPr>
          <w:rFonts w:ascii="Times New Roman" w:hAnsi="Times New Roman" w:cs="Times New Roman"/>
          <w:sz w:val="28"/>
          <w:szCs w:val="28"/>
        </w:rPr>
        <w:br/>
      </w:r>
      <w:r w:rsidR="0091728C" w:rsidRPr="00F64E24">
        <w:rPr>
          <w:rFonts w:ascii="Times New Roman" w:hAnsi="Times New Roman" w:cs="Times New Roman"/>
          <w:sz w:val="28"/>
          <w:szCs w:val="28"/>
        </w:rPr>
        <w:t xml:space="preserve">от 31.10.2018 № 792/37 </w:t>
      </w:r>
      <w:bookmarkStart w:id="29" w:name="_Hlk22122561"/>
      <w:r w:rsidR="0091728C" w:rsidRPr="00F64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 утверждении требований</w:t>
      </w:r>
      <w:r w:rsidR="00971E9A" w:rsidRPr="00F64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728C" w:rsidRPr="00F64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</w:t>
      </w:r>
      <w:bookmarkEnd w:id="29"/>
      <w:r w:rsidR="00317F29" w:rsidRPr="00F64E2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A1831ED" w14:textId="77777777" w:rsidR="006B2B7A" w:rsidRPr="00F64E24" w:rsidRDefault="006B2B7A" w:rsidP="00317F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A8E0AA" w14:textId="77777777" w:rsidR="00BC7BC3" w:rsidRPr="00F64E24" w:rsidRDefault="00BC7BC3" w:rsidP="006B2B7A">
      <w:pPr>
        <w:pStyle w:val="10"/>
        <w:spacing w:before="0"/>
        <w:jc w:val="center"/>
        <w:rPr>
          <w:rFonts w:ascii="Times New Roman" w:hAnsi="Times New Roman" w:cs="Times New Roman"/>
          <w:b w:val="0"/>
          <w:color w:val="auto"/>
        </w:rPr>
      </w:pPr>
      <w:bookmarkStart w:id="30" w:name="_Toc155965963"/>
      <w:r w:rsidRPr="00F64E24">
        <w:rPr>
          <w:rFonts w:ascii="Times New Roman" w:hAnsi="Times New Roman" w:cs="Times New Roman"/>
          <w:b w:val="0"/>
          <w:color w:val="auto"/>
          <w:lang w:val="en-US"/>
        </w:rPr>
        <w:lastRenderedPageBreak/>
        <w:t>III</w:t>
      </w:r>
      <w:r w:rsidRPr="00F64E24">
        <w:rPr>
          <w:rFonts w:ascii="Times New Roman" w:hAnsi="Times New Roman" w:cs="Times New Roman"/>
          <w:b w:val="0"/>
          <w:color w:val="auto"/>
        </w:rPr>
        <w:t xml:space="preserve">. Состав, последовательность </w:t>
      </w:r>
      <w:r w:rsidRPr="00F64E24">
        <w:rPr>
          <w:rFonts w:ascii="Times New Roman" w:hAnsi="Times New Roman" w:cs="Times New Roman"/>
          <w:b w:val="0"/>
          <w:color w:val="auto"/>
        </w:rPr>
        <w:br/>
        <w:t>и сроки выполнения административных процедур</w:t>
      </w:r>
      <w:bookmarkEnd w:id="30"/>
    </w:p>
    <w:p w14:paraId="1359C642" w14:textId="344CF53E" w:rsidR="00566B9B" w:rsidRPr="00F64E24" w:rsidRDefault="00923163" w:rsidP="00A44F4D">
      <w:pPr>
        <w:pStyle w:val="2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31" w:name="_Toc155965964"/>
      <w:r w:rsidRPr="00F64E24">
        <w:rPr>
          <w:rFonts w:ascii="Times New Roman" w:hAnsi="Times New Roman" w:cs="Times New Roman"/>
          <w:b w:val="0"/>
          <w:color w:val="auto"/>
          <w:sz w:val="28"/>
          <w:szCs w:val="28"/>
        </w:rPr>
        <w:t>1</w:t>
      </w:r>
      <w:r w:rsidR="008910FD" w:rsidRPr="00F64E24">
        <w:rPr>
          <w:rFonts w:ascii="Times New Roman" w:hAnsi="Times New Roman" w:cs="Times New Roman"/>
          <w:b w:val="0"/>
          <w:color w:val="auto"/>
          <w:sz w:val="28"/>
          <w:szCs w:val="28"/>
        </w:rPr>
        <w:t>7</w:t>
      </w:r>
      <w:r w:rsidRPr="00F64E2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 Перечень вариантов предоставления </w:t>
      </w:r>
      <w:r w:rsidR="00971E9A" w:rsidRPr="00F64E24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 w:rsidR="00971E9A" w:rsidRPr="00F64E24" w:rsidDel="00326B5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F64E24">
        <w:rPr>
          <w:rFonts w:ascii="Times New Roman" w:hAnsi="Times New Roman" w:cs="Times New Roman"/>
          <w:b w:val="0"/>
          <w:color w:val="auto"/>
          <w:sz w:val="28"/>
          <w:szCs w:val="28"/>
        </w:rPr>
        <w:t>услуги</w:t>
      </w:r>
      <w:bookmarkEnd w:id="31"/>
    </w:p>
    <w:p w14:paraId="76178500" w14:textId="77777777" w:rsidR="00170BF3" w:rsidRPr="00F64E24" w:rsidRDefault="00170BF3" w:rsidP="009231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677D948" w14:textId="091FD840" w:rsidR="00023A60" w:rsidRPr="00F64E24" w:rsidRDefault="00023A60" w:rsidP="00023A6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E24">
        <w:rPr>
          <w:rFonts w:ascii="Times New Roman" w:hAnsi="Times New Roman" w:cs="Times New Roman"/>
          <w:sz w:val="28"/>
          <w:szCs w:val="28"/>
        </w:rPr>
        <w:t>17.1. Перечень вариантов предоставления муниципальной услуги:</w:t>
      </w:r>
    </w:p>
    <w:p w14:paraId="491F5D43" w14:textId="2532EBF2" w:rsidR="007E57DE" w:rsidRPr="00F64E24" w:rsidRDefault="001C0D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E24">
        <w:rPr>
          <w:rFonts w:ascii="Times New Roman" w:hAnsi="Times New Roman" w:cs="Times New Roman"/>
          <w:sz w:val="28"/>
          <w:szCs w:val="28"/>
        </w:rPr>
        <w:t>1</w:t>
      </w:r>
      <w:r w:rsidR="008910FD" w:rsidRPr="00F64E24">
        <w:rPr>
          <w:rFonts w:ascii="Times New Roman" w:hAnsi="Times New Roman" w:cs="Times New Roman"/>
          <w:sz w:val="28"/>
          <w:szCs w:val="28"/>
        </w:rPr>
        <w:t>7</w:t>
      </w:r>
      <w:r w:rsidRPr="00F64E24">
        <w:rPr>
          <w:rFonts w:ascii="Times New Roman" w:hAnsi="Times New Roman" w:cs="Times New Roman"/>
          <w:sz w:val="28"/>
          <w:szCs w:val="28"/>
        </w:rPr>
        <w:t>.1.</w:t>
      </w:r>
      <w:r w:rsidR="00023A60" w:rsidRPr="00F64E24">
        <w:rPr>
          <w:rFonts w:ascii="Times New Roman" w:hAnsi="Times New Roman" w:cs="Times New Roman"/>
          <w:sz w:val="28"/>
          <w:szCs w:val="28"/>
        </w:rPr>
        <w:t>1.</w:t>
      </w:r>
      <w:r w:rsidRPr="00F64E24">
        <w:rPr>
          <w:rFonts w:ascii="Times New Roman" w:hAnsi="Times New Roman" w:cs="Times New Roman"/>
          <w:sz w:val="28"/>
          <w:szCs w:val="28"/>
        </w:rPr>
        <w:t xml:space="preserve"> </w:t>
      </w:r>
      <w:r w:rsidR="008910FD" w:rsidRPr="001A4709">
        <w:rPr>
          <w:rFonts w:ascii="Times New Roman" w:hAnsi="Times New Roman" w:cs="Times New Roman"/>
          <w:sz w:val="28"/>
          <w:szCs w:val="28"/>
        </w:rPr>
        <w:t xml:space="preserve"> </w:t>
      </w:r>
      <w:r w:rsidR="007E57DE" w:rsidRPr="00F64E24">
        <w:rPr>
          <w:rFonts w:ascii="Times New Roman" w:hAnsi="Times New Roman" w:cs="Times New Roman"/>
          <w:sz w:val="28"/>
          <w:szCs w:val="28"/>
        </w:rPr>
        <w:t xml:space="preserve">Вариант предоставления </w:t>
      </w:r>
      <w:r w:rsidR="00023A60" w:rsidRPr="00F64E24">
        <w:rPr>
          <w:rFonts w:ascii="Times New Roman" w:hAnsi="Times New Roman" w:cs="Times New Roman"/>
          <w:sz w:val="28"/>
          <w:szCs w:val="28"/>
        </w:rPr>
        <w:t>муниципаль</w:t>
      </w:r>
      <w:r w:rsidR="007E57DE" w:rsidRPr="00F64E24">
        <w:rPr>
          <w:rFonts w:ascii="Times New Roman" w:hAnsi="Times New Roman" w:cs="Times New Roman"/>
          <w:sz w:val="28"/>
          <w:szCs w:val="28"/>
        </w:rPr>
        <w:t>ной</w:t>
      </w:r>
      <w:r w:rsidR="00023A60" w:rsidRPr="00F64E24">
        <w:rPr>
          <w:rFonts w:ascii="Times New Roman" w:hAnsi="Times New Roman" w:cs="Times New Roman"/>
          <w:sz w:val="28"/>
          <w:szCs w:val="28"/>
        </w:rPr>
        <w:t xml:space="preserve"> </w:t>
      </w:r>
      <w:r w:rsidR="007E57DE" w:rsidRPr="00F64E24">
        <w:rPr>
          <w:rFonts w:ascii="Times New Roman" w:hAnsi="Times New Roman" w:cs="Times New Roman"/>
          <w:sz w:val="28"/>
          <w:szCs w:val="28"/>
        </w:rPr>
        <w:t>услуги для категори</w:t>
      </w:r>
      <w:r w:rsidR="00023A60" w:rsidRPr="00F64E24">
        <w:rPr>
          <w:rFonts w:ascii="Times New Roman" w:hAnsi="Times New Roman" w:cs="Times New Roman"/>
          <w:sz w:val="28"/>
          <w:szCs w:val="28"/>
        </w:rPr>
        <w:t>й</w:t>
      </w:r>
      <w:r w:rsidR="007E57DE" w:rsidRPr="00F64E24">
        <w:rPr>
          <w:rFonts w:ascii="Times New Roman" w:hAnsi="Times New Roman" w:cs="Times New Roman"/>
          <w:sz w:val="28"/>
          <w:szCs w:val="28"/>
        </w:rPr>
        <w:t xml:space="preserve"> заявителей, предусмотренн</w:t>
      </w:r>
      <w:r w:rsidR="00023A60" w:rsidRPr="00F64E24">
        <w:rPr>
          <w:rFonts w:ascii="Times New Roman" w:hAnsi="Times New Roman" w:cs="Times New Roman"/>
          <w:sz w:val="28"/>
          <w:szCs w:val="28"/>
        </w:rPr>
        <w:t>ых</w:t>
      </w:r>
      <w:r w:rsidR="007E57DE" w:rsidRPr="00F64E24">
        <w:rPr>
          <w:rFonts w:ascii="Times New Roman" w:hAnsi="Times New Roman" w:cs="Times New Roman"/>
          <w:sz w:val="28"/>
          <w:szCs w:val="28"/>
        </w:rPr>
        <w:t xml:space="preserve"> в пункт</w:t>
      </w:r>
      <w:r w:rsidR="00E0677C" w:rsidRPr="00F64E24">
        <w:rPr>
          <w:rFonts w:ascii="Times New Roman" w:hAnsi="Times New Roman" w:cs="Times New Roman"/>
          <w:sz w:val="28"/>
          <w:szCs w:val="28"/>
        </w:rPr>
        <w:t>е</w:t>
      </w:r>
      <w:r w:rsidR="007E57DE" w:rsidRPr="00F64E24">
        <w:rPr>
          <w:rFonts w:ascii="Times New Roman" w:hAnsi="Times New Roman" w:cs="Times New Roman"/>
          <w:sz w:val="28"/>
          <w:szCs w:val="28"/>
        </w:rPr>
        <w:t xml:space="preserve"> 2.2 настоящего Административного регламента</w:t>
      </w:r>
      <w:r w:rsidR="001A277C" w:rsidRPr="00F64E24">
        <w:rPr>
          <w:rFonts w:ascii="Times New Roman" w:hAnsi="Times New Roman" w:cs="Times New Roman"/>
          <w:sz w:val="28"/>
          <w:szCs w:val="28"/>
        </w:rPr>
        <w:t>:</w:t>
      </w:r>
    </w:p>
    <w:p w14:paraId="13C18061" w14:textId="2D926321" w:rsidR="00023A60" w:rsidRPr="00F64E24" w:rsidRDefault="00023A60" w:rsidP="00023A6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E24">
        <w:rPr>
          <w:rFonts w:ascii="Times New Roman" w:hAnsi="Times New Roman" w:cs="Times New Roman"/>
          <w:sz w:val="28"/>
          <w:szCs w:val="28"/>
        </w:rPr>
        <w:t xml:space="preserve">17.1.1.1. Результатом предоставления муниципальной услуги </w:t>
      </w:r>
      <w:r w:rsidRPr="00F64E24">
        <w:rPr>
          <w:rFonts w:ascii="Times New Roman" w:hAnsi="Times New Roman" w:cs="Times New Roman"/>
          <w:sz w:val="28"/>
          <w:szCs w:val="28"/>
        </w:rPr>
        <w:br/>
        <w:t xml:space="preserve">является результат предоставления муниципальной услуги, указанный </w:t>
      </w:r>
      <w:r w:rsidRPr="00F64E24">
        <w:rPr>
          <w:rFonts w:ascii="Times New Roman" w:hAnsi="Times New Roman" w:cs="Times New Roman"/>
          <w:sz w:val="28"/>
          <w:szCs w:val="28"/>
        </w:rPr>
        <w:br/>
        <w:t>в подразделе 5 настоящего Административного регламента.</w:t>
      </w:r>
    </w:p>
    <w:p w14:paraId="0166CD34" w14:textId="302C48A8" w:rsidR="00023A60" w:rsidRPr="00F64E24" w:rsidRDefault="00023A60" w:rsidP="00023A6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E24">
        <w:rPr>
          <w:rFonts w:ascii="Times New Roman" w:hAnsi="Times New Roman" w:cs="Times New Roman"/>
          <w:sz w:val="28"/>
          <w:szCs w:val="28"/>
        </w:rPr>
        <w:t xml:space="preserve">17.1.1.2. Максимальный срок предоставления муниципальной услуги не превышает максимальный срок предоставления </w:t>
      </w:r>
      <w:r w:rsidR="006A05F9" w:rsidRPr="00F64E24">
        <w:rPr>
          <w:rFonts w:ascii="Times New Roman" w:hAnsi="Times New Roman" w:cs="Times New Roman"/>
          <w:sz w:val="28"/>
          <w:szCs w:val="28"/>
        </w:rPr>
        <w:t>муниципаль</w:t>
      </w:r>
      <w:r w:rsidRPr="00F64E24">
        <w:rPr>
          <w:rFonts w:ascii="Times New Roman" w:hAnsi="Times New Roman" w:cs="Times New Roman"/>
          <w:sz w:val="28"/>
          <w:szCs w:val="28"/>
        </w:rPr>
        <w:t>ной услуги, указанный в подразделе 6 настоящего Административного регламента.</w:t>
      </w:r>
    </w:p>
    <w:p w14:paraId="5FDAEDB3" w14:textId="63F1B603" w:rsidR="00023A60" w:rsidRPr="00F64E24" w:rsidRDefault="00023A60" w:rsidP="00023A6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E24">
        <w:rPr>
          <w:rFonts w:ascii="Times New Roman" w:hAnsi="Times New Roman" w:cs="Times New Roman"/>
          <w:sz w:val="28"/>
          <w:szCs w:val="28"/>
        </w:rPr>
        <w:t xml:space="preserve">17.1.1.3. Исчерпывающий перечень документов, необходимых </w:t>
      </w:r>
      <w:r w:rsidRPr="00F64E24">
        <w:rPr>
          <w:rFonts w:ascii="Times New Roman" w:hAnsi="Times New Roman" w:cs="Times New Roman"/>
          <w:sz w:val="28"/>
          <w:szCs w:val="28"/>
        </w:rPr>
        <w:br/>
        <w:t xml:space="preserve">для предоставления </w:t>
      </w:r>
      <w:r w:rsidR="006A05F9" w:rsidRPr="00F64E24">
        <w:rPr>
          <w:rFonts w:ascii="Times New Roman" w:hAnsi="Times New Roman" w:cs="Times New Roman"/>
          <w:sz w:val="28"/>
          <w:szCs w:val="28"/>
        </w:rPr>
        <w:t>муниципаль</w:t>
      </w:r>
      <w:r w:rsidRPr="00F64E24">
        <w:rPr>
          <w:rFonts w:ascii="Times New Roman" w:hAnsi="Times New Roman" w:cs="Times New Roman"/>
          <w:sz w:val="28"/>
          <w:szCs w:val="28"/>
        </w:rPr>
        <w:t>ной услуги, которые заявитель должен представить самостоятельно указан в пункте 8.1 настоящего Административного регламента.</w:t>
      </w:r>
    </w:p>
    <w:p w14:paraId="1507DB40" w14:textId="396B6D08" w:rsidR="00023A60" w:rsidRPr="00F64E24" w:rsidRDefault="00023A60" w:rsidP="00023A6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E24">
        <w:rPr>
          <w:rFonts w:ascii="Times New Roman" w:hAnsi="Times New Roman" w:cs="Times New Roman"/>
          <w:sz w:val="28"/>
          <w:szCs w:val="28"/>
        </w:rPr>
        <w:t>17.1.1.</w:t>
      </w:r>
      <w:r w:rsidR="00DA6E5A">
        <w:rPr>
          <w:rFonts w:ascii="Times New Roman" w:hAnsi="Times New Roman" w:cs="Times New Roman"/>
          <w:sz w:val="28"/>
          <w:szCs w:val="28"/>
        </w:rPr>
        <w:t>4.</w:t>
      </w:r>
      <w:r w:rsidRPr="00F64E24">
        <w:rPr>
          <w:rFonts w:ascii="Times New Roman" w:hAnsi="Times New Roman" w:cs="Times New Roman"/>
          <w:sz w:val="28"/>
          <w:szCs w:val="28"/>
        </w:rPr>
        <w:t xml:space="preserve"> Исчерпывающий перечень оснований для отказа в приеме документов, необходимых для предоставления </w:t>
      </w:r>
      <w:r w:rsidR="006A05F9" w:rsidRPr="00F64E24">
        <w:rPr>
          <w:rFonts w:ascii="Times New Roman" w:hAnsi="Times New Roman" w:cs="Times New Roman"/>
          <w:sz w:val="28"/>
          <w:szCs w:val="28"/>
        </w:rPr>
        <w:t>муниципаль</w:t>
      </w:r>
      <w:r w:rsidRPr="00F64E24">
        <w:rPr>
          <w:rFonts w:ascii="Times New Roman" w:hAnsi="Times New Roman" w:cs="Times New Roman"/>
          <w:sz w:val="28"/>
          <w:szCs w:val="28"/>
        </w:rPr>
        <w:t>ной услуги указан в подразделе 9 настоящего Административного регламента.</w:t>
      </w:r>
    </w:p>
    <w:p w14:paraId="776AB6FB" w14:textId="21C27F15" w:rsidR="00023A60" w:rsidRPr="00F64E24" w:rsidRDefault="00023A60" w:rsidP="006A05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E24">
        <w:rPr>
          <w:rFonts w:ascii="Times New Roman" w:hAnsi="Times New Roman" w:cs="Times New Roman"/>
          <w:sz w:val="28"/>
          <w:szCs w:val="28"/>
        </w:rPr>
        <w:t>17.1.1.</w:t>
      </w:r>
      <w:r w:rsidR="00DA6E5A">
        <w:rPr>
          <w:rFonts w:ascii="Times New Roman" w:hAnsi="Times New Roman" w:cs="Times New Roman"/>
          <w:sz w:val="28"/>
          <w:szCs w:val="28"/>
        </w:rPr>
        <w:t>5.</w:t>
      </w:r>
      <w:r w:rsidRPr="00F64E24">
        <w:rPr>
          <w:rFonts w:ascii="Times New Roman" w:hAnsi="Times New Roman" w:cs="Times New Roman"/>
          <w:sz w:val="28"/>
          <w:szCs w:val="28"/>
        </w:rPr>
        <w:t xml:space="preserve"> Исчерпывающий перечень оснований для отказа </w:t>
      </w:r>
      <w:r w:rsidRPr="00F64E24">
        <w:rPr>
          <w:rFonts w:ascii="Times New Roman" w:hAnsi="Times New Roman" w:cs="Times New Roman"/>
          <w:sz w:val="28"/>
          <w:szCs w:val="28"/>
        </w:rPr>
        <w:br/>
        <w:t xml:space="preserve">в предоставлении </w:t>
      </w:r>
      <w:r w:rsidR="006A05F9" w:rsidRPr="00F64E24">
        <w:rPr>
          <w:rFonts w:ascii="Times New Roman" w:hAnsi="Times New Roman" w:cs="Times New Roman"/>
          <w:sz w:val="28"/>
          <w:szCs w:val="28"/>
        </w:rPr>
        <w:t>муниципаль</w:t>
      </w:r>
      <w:r w:rsidRPr="00F64E24">
        <w:rPr>
          <w:rFonts w:ascii="Times New Roman" w:hAnsi="Times New Roman" w:cs="Times New Roman"/>
          <w:sz w:val="28"/>
          <w:szCs w:val="28"/>
        </w:rPr>
        <w:t>ной услуги указан в подраздел</w:t>
      </w:r>
      <w:r w:rsidR="00A72A4D">
        <w:rPr>
          <w:rFonts w:ascii="Times New Roman" w:hAnsi="Times New Roman" w:cs="Times New Roman"/>
          <w:sz w:val="28"/>
          <w:szCs w:val="28"/>
        </w:rPr>
        <w:t>е</w:t>
      </w:r>
      <w:r w:rsidRPr="00F64E24">
        <w:rPr>
          <w:rFonts w:ascii="Times New Roman" w:hAnsi="Times New Roman" w:cs="Times New Roman"/>
          <w:sz w:val="28"/>
          <w:szCs w:val="28"/>
        </w:rPr>
        <w:t xml:space="preserve"> 10 настоящего Административного регламента.</w:t>
      </w:r>
    </w:p>
    <w:p w14:paraId="28B1BA4D" w14:textId="7ADE1710" w:rsidR="00566B9B" w:rsidRPr="00F64E24" w:rsidRDefault="00566B9B" w:rsidP="00170B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E24">
        <w:rPr>
          <w:rFonts w:ascii="Times New Roman" w:hAnsi="Times New Roman" w:cs="Times New Roman"/>
          <w:sz w:val="28"/>
          <w:szCs w:val="28"/>
        </w:rPr>
        <w:t>1</w:t>
      </w:r>
      <w:r w:rsidR="008910FD" w:rsidRPr="00F64E24">
        <w:rPr>
          <w:rFonts w:ascii="Times New Roman" w:hAnsi="Times New Roman" w:cs="Times New Roman"/>
          <w:sz w:val="28"/>
          <w:szCs w:val="28"/>
        </w:rPr>
        <w:t>7</w:t>
      </w:r>
      <w:r w:rsidRPr="00F64E24">
        <w:rPr>
          <w:rFonts w:ascii="Times New Roman" w:hAnsi="Times New Roman" w:cs="Times New Roman"/>
          <w:sz w:val="28"/>
          <w:szCs w:val="28"/>
        </w:rPr>
        <w:t xml:space="preserve">.2. Порядок исправления допущенных опечаток и ошибок </w:t>
      </w:r>
      <w:r w:rsidR="00E722C3" w:rsidRPr="00F64E24">
        <w:rPr>
          <w:rFonts w:ascii="Times New Roman" w:hAnsi="Times New Roman" w:cs="Times New Roman"/>
          <w:sz w:val="28"/>
          <w:szCs w:val="28"/>
        </w:rPr>
        <w:br/>
      </w:r>
      <w:r w:rsidRPr="00F64E24">
        <w:rPr>
          <w:rFonts w:ascii="Times New Roman" w:hAnsi="Times New Roman" w:cs="Times New Roman"/>
          <w:sz w:val="28"/>
          <w:szCs w:val="28"/>
        </w:rPr>
        <w:t xml:space="preserve">в выданных в результате предоставления </w:t>
      </w:r>
      <w:r w:rsidR="00971E9A" w:rsidRPr="00F64E24">
        <w:rPr>
          <w:rFonts w:ascii="Times New Roman" w:hAnsi="Times New Roman" w:cs="Times New Roman"/>
          <w:sz w:val="28"/>
          <w:szCs w:val="28"/>
        </w:rPr>
        <w:t>муниципальной</w:t>
      </w:r>
      <w:r w:rsidR="00971E9A" w:rsidRPr="00F64E24" w:rsidDel="00326B58">
        <w:rPr>
          <w:rFonts w:ascii="Times New Roman" w:hAnsi="Times New Roman" w:cs="Times New Roman"/>
          <w:sz w:val="28"/>
          <w:szCs w:val="28"/>
        </w:rPr>
        <w:t xml:space="preserve"> </w:t>
      </w:r>
      <w:r w:rsidR="00170BF3" w:rsidRPr="00F64E24">
        <w:rPr>
          <w:rFonts w:ascii="Times New Roman" w:hAnsi="Times New Roman" w:cs="Times New Roman"/>
          <w:sz w:val="28"/>
          <w:szCs w:val="28"/>
        </w:rPr>
        <w:t>услуги документах.</w:t>
      </w:r>
    </w:p>
    <w:p w14:paraId="4544F703" w14:textId="7F1C7D72" w:rsidR="00C86F75" w:rsidRPr="00F64E24" w:rsidRDefault="00E30EF5" w:rsidP="00C86F7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E24">
        <w:rPr>
          <w:rFonts w:ascii="Times New Roman" w:hAnsi="Times New Roman" w:cs="Times New Roman"/>
          <w:sz w:val="28"/>
          <w:szCs w:val="28"/>
        </w:rPr>
        <w:t>1</w:t>
      </w:r>
      <w:r w:rsidR="008910FD" w:rsidRPr="00F64E24">
        <w:rPr>
          <w:rFonts w:ascii="Times New Roman" w:hAnsi="Times New Roman" w:cs="Times New Roman"/>
          <w:sz w:val="28"/>
          <w:szCs w:val="28"/>
        </w:rPr>
        <w:t>7</w:t>
      </w:r>
      <w:r w:rsidRPr="00F64E24">
        <w:rPr>
          <w:rFonts w:ascii="Times New Roman" w:hAnsi="Times New Roman" w:cs="Times New Roman"/>
          <w:sz w:val="28"/>
          <w:szCs w:val="28"/>
        </w:rPr>
        <w:t>.</w:t>
      </w:r>
      <w:r w:rsidR="008910FD" w:rsidRPr="00F64E24">
        <w:rPr>
          <w:rFonts w:ascii="Times New Roman" w:hAnsi="Times New Roman" w:cs="Times New Roman"/>
          <w:sz w:val="28"/>
          <w:szCs w:val="28"/>
        </w:rPr>
        <w:t>2</w:t>
      </w:r>
      <w:r w:rsidRPr="00F64E24">
        <w:rPr>
          <w:rFonts w:ascii="Times New Roman" w:hAnsi="Times New Roman" w:cs="Times New Roman"/>
          <w:sz w:val="28"/>
          <w:szCs w:val="28"/>
        </w:rPr>
        <w:t xml:space="preserve">.1. Заявитель при обнаружении допущенных опечаток и ошибок </w:t>
      </w:r>
      <w:r w:rsidR="00E722C3" w:rsidRPr="00F64E24">
        <w:rPr>
          <w:rFonts w:ascii="Times New Roman" w:hAnsi="Times New Roman" w:cs="Times New Roman"/>
          <w:sz w:val="28"/>
          <w:szCs w:val="28"/>
        </w:rPr>
        <w:br/>
      </w:r>
      <w:r w:rsidRPr="00F64E24">
        <w:rPr>
          <w:rFonts w:ascii="Times New Roman" w:hAnsi="Times New Roman" w:cs="Times New Roman"/>
          <w:sz w:val="28"/>
          <w:szCs w:val="28"/>
        </w:rPr>
        <w:t>в выданных в ре</w:t>
      </w:r>
      <w:r w:rsidR="00E722C3" w:rsidRPr="00F64E24">
        <w:rPr>
          <w:rFonts w:ascii="Times New Roman" w:hAnsi="Times New Roman" w:cs="Times New Roman"/>
          <w:sz w:val="28"/>
          <w:szCs w:val="28"/>
        </w:rPr>
        <w:t xml:space="preserve">зультате предоставления </w:t>
      </w:r>
      <w:r w:rsidR="00971E9A" w:rsidRPr="00F64E24">
        <w:rPr>
          <w:rFonts w:ascii="Times New Roman" w:hAnsi="Times New Roman" w:cs="Times New Roman"/>
          <w:sz w:val="28"/>
          <w:szCs w:val="28"/>
        </w:rPr>
        <w:t>муниципальной</w:t>
      </w:r>
      <w:r w:rsidR="00971E9A" w:rsidRPr="00F64E24" w:rsidDel="00326B58">
        <w:rPr>
          <w:rFonts w:ascii="Times New Roman" w:hAnsi="Times New Roman" w:cs="Times New Roman"/>
          <w:sz w:val="28"/>
          <w:szCs w:val="28"/>
        </w:rPr>
        <w:t xml:space="preserve"> </w:t>
      </w:r>
      <w:r w:rsidR="00E722C3" w:rsidRPr="00F64E24">
        <w:rPr>
          <w:rFonts w:ascii="Times New Roman" w:hAnsi="Times New Roman" w:cs="Times New Roman"/>
          <w:sz w:val="28"/>
          <w:szCs w:val="28"/>
        </w:rPr>
        <w:t>услуги документах</w:t>
      </w:r>
      <w:r w:rsidR="006879DF" w:rsidRPr="00F64E24">
        <w:rPr>
          <w:rFonts w:ascii="Times New Roman" w:hAnsi="Times New Roman" w:cs="Times New Roman"/>
          <w:sz w:val="28"/>
          <w:szCs w:val="28"/>
        </w:rPr>
        <w:t xml:space="preserve"> обращается </w:t>
      </w:r>
      <w:r w:rsidR="00E722C3" w:rsidRPr="00F64E24">
        <w:rPr>
          <w:rFonts w:ascii="Times New Roman" w:hAnsi="Times New Roman" w:cs="Times New Roman"/>
          <w:sz w:val="28"/>
          <w:szCs w:val="28"/>
        </w:rPr>
        <w:t xml:space="preserve">в </w:t>
      </w:r>
      <w:r w:rsidR="00326B58" w:rsidRPr="00F64E24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="007679B4" w:rsidRPr="00F64E24">
        <w:rPr>
          <w:rFonts w:ascii="Times New Roman" w:hAnsi="Times New Roman" w:cs="Times New Roman"/>
          <w:sz w:val="28"/>
          <w:szCs w:val="28"/>
        </w:rPr>
        <w:t>посредством РПГУ</w:t>
      </w:r>
      <w:r w:rsidR="006879DF" w:rsidRPr="00F64E24">
        <w:rPr>
          <w:rFonts w:ascii="Times New Roman" w:hAnsi="Times New Roman" w:cs="Times New Roman"/>
          <w:sz w:val="28"/>
          <w:szCs w:val="28"/>
        </w:rPr>
        <w:t>, лично, по электронной почте, почтовым отправлением</w:t>
      </w:r>
      <w:r w:rsidR="007679B4" w:rsidRPr="00F64E24">
        <w:rPr>
          <w:rFonts w:ascii="Times New Roman" w:hAnsi="Times New Roman" w:cs="Times New Roman"/>
          <w:sz w:val="28"/>
          <w:szCs w:val="28"/>
        </w:rPr>
        <w:t xml:space="preserve"> </w:t>
      </w:r>
      <w:r w:rsidR="00E722C3" w:rsidRPr="00F64E24">
        <w:rPr>
          <w:rFonts w:ascii="Times New Roman" w:hAnsi="Times New Roman" w:cs="Times New Roman"/>
          <w:sz w:val="28"/>
          <w:szCs w:val="28"/>
        </w:rPr>
        <w:t>с заявлением</w:t>
      </w:r>
      <w:r w:rsidR="00971E9A" w:rsidRPr="00F64E24">
        <w:rPr>
          <w:rFonts w:ascii="Times New Roman" w:hAnsi="Times New Roman" w:cs="Times New Roman"/>
          <w:sz w:val="28"/>
          <w:szCs w:val="28"/>
        </w:rPr>
        <w:t xml:space="preserve"> </w:t>
      </w:r>
      <w:r w:rsidR="00E722C3" w:rsidRPr="00F64E24">
        <w:rPr>
          <w:rFonts w:ascii="Times New Roman" w:hAnsi="Times New Roman" w:cs="Times New Roman"/>
          <w:sz w:val="28"/>
          <w:szCs w:val="28"/>
        </w:rPr>
        <w:t>о необходимости исправлени</w:t>
      </w:r>
      <w:r w:rsidR="007679B4" w:rsidRPr="00F64E24">
        <w:rPr>
          <w:rFonts w:ascii="Times New Roman" w:hAnsi="Times New Roman" w:cs="Times New Roman"/>
          <w:sz w:val="28"/>
          <w:szCs w:val="28"/>
        </w:rPr>
        <w:t>я опечаток</w:t>
      </w:r>
      <w:r w:rsidR="00326B58" w:rsidRPr="00F64E24">
        <w:rPr>
          <w:rFonts w:ascii="Times New Roman" w:hAnsi="Times New Roman" w:cs="Times New Roman"/>
          <w:sz w:val="28"/>
          <w:szCs w:val="28"/>
        </w:rPr>
        <w:t xml:space="preserve"> </w:t>
      </w:r>
      <w:r w:rsidR="007679B4" w:rsidRPr="00F64E24">
        <w:rPr>
          <w:rFonts w:ascii="Times New Roman" w:hAnsi="Times New Roman" w:cs="Times New Roman"/>
          <w:sz w:val="28"/>
          <w:szCs w:val="28"/>
        </w:rPr>
        <w:t>и ошибок, составленны</w:t>
      </w:r>
      <w:r w:rsidR="00E722C3" w:rsidRPr="00F64E24">
        <w:rPr>
          <w:rFonts w:ascii="Times New Roman" w:hAnsi="Times New Roman" w:cs="Times New Roman"/>
          <w:sz w:val="28"/>
          <w:szCs w:val="28"/>
        </w:rPr>
        <w:t>м в свободной форме, в котором содержится указание на их описание</w:t>
      </w:r>
      <w:r w:rsidR="00C86F75" w:rsidRPr="00F64E2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AE5EC74" w14:textId="7105D577" w:rsidR="008910FD" w:rsidRPr="00F64E24" w:rsidRDefault="00326B58" w:rsidP="00C86F7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E24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C86F75" w:rsidRPr="00F64E24">
        <w:rPr>
          <w:rFonts w:ascii="Times New Roman" w:hAnsi="Times New Roman" w:cs="Times New Roman"/>
          <w:sz w:val="28"/>
          <w:szCs w:val="28"/>
        </w:rPr>
        <w:t xml:space="preserve">при получении указанного заявления рассматривает вопрос о необходимости внесения изменений в выданные в результате предоставления </w:t>
      </w:r>
      <w:r w:rsidR="008910FD" w:rsidRPr="00F64E2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C86F75" w:rsidRPr="00F64E24">
        <w:rPr>
          <w:rFonts w:ascii="Times New Roman" w:hAnsi="Times New Roman" w:cs="Times New Roman"/>
          <w:sz w:val="28"/>
          <w:szCs w:val="28"/>
        </w:rPr>
        <w:t>услуги документы</w:t>
      </w:r>
      <w:r w:rsidR="00C57BA1" w:rsidRPr="00F64E24">
        <w:rPr>
          <w:rFonts w:ascii="Times New Roman" w:hAnsi="Times New Roman" w:cs="Times New Roman"/>
          <w:sz w:val="28"/>
          <w:szCs w:val="28"/>
        </w:rPr>
        <w:t>.</w:t>
      </w:r>
    </w:p>
    <w:p w14:paraId="108A761A" w14:textId="5EED361A" w:rsidR="006879DF" w:rsidRPr="00F64E24" w:rsidRDefault="006879DF" w:rsidP="006879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E24">
        <w:rPr>
          <w:rFonts w:ascii="Times New Roman" w:hAnsi="Times New Roman" w:cs="Times New Roman"/>
          <w:sz w:val="28"/>
          <w:szCs w:val="28"/>
        </w:rPr>
        <w:t xml:space="preserve">Администрация обеспечивает устранение допущенных опечаток </w:t>
      </w:r>
      <w:r w:rsidRPr="00F64E24">
        <w:rPr>
          <w:rFonts w:ascii="Times New Roman" w:hAnsi="Times New Roman" w:cs="Times New Roman"/>
          <w:sz w:val="28"/>
          <w:szCs w:val="28"/>
        </w:rPr>
        <w:br/>
        <w:t xml:space="preserve">и ошибок в выданных в результате предоставления муниципальной услуги документах и направляет заявителю уведомление об их исправлении либо </w:t>
      </w:r>
      <w:r w:rsidRPr="00F64E24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 предоставления муниципальной </w:t>
      </w:r>
      <w:r w:rsidR="0002673F" w:rsidRPr="00F64E24">
        <w:rPr>
          <w:rFonts w:ascii="Times New Roman" w:hAnsi="Times New Roman" w:cs="Times New Roman"/>
          <w:sz w:val="28"/>
          <w:szCs w:val="28"/>
        </w:rPr>
        <w:t>услуги посредством РПГУ, лично, по электронной почте, почтовым отправлением</w:t>
      </w:r>
      <w:r w:rsidR="00D7604E" w:rsidRPr="00F64E24">
        <w:rPr>
          <w:rFonts w:ascii="Times New Roman" w:hAnsi="Times New Roman" w:cs="Times New Roman"/>
          <w:sz w:val="28"/>
          <w:szCs w:val="28"/>
        </w:rPr>
        <w:t xml:space="preserve"> </w:t>
      </w:r>
      <w:r w:rsidRPr="00F64E24">
        <w:rPr>
          <w:rFonts w:ascii="Times New Roman" w:hAnsi="Times New Roman" w:cs="Times New Roman"/>
          <w:sz w:val="28"/>
          <w:szCs w:val="28"/>
        </w:rPr>
        <w:t xml:space="preserve">в срок, не превышающий </w:t>
      </w:r>
      <w:r w:rsidR="00611FC7" w:rsidRPr="00F64E24">
        <w:rPr>
          <w:rFonts w:ascii="Times New Roman" w:hAnsi="Times New Roman" w:cs="Times New Roman"/>
          <w:sz w:val="28"/>
          <w:szCs w:val="28"/>
        </w:rPr>
        <w:t xml:space="preserve">5 (пяти) рабочих </w:t>
      </w:r>
      <w:r w:rsidRPr="00F64E24">
        <w:rPr>
          <w:rFonts w:ascii="Times New Roman" w:hAnsi="Times New Roman" w:cs="Times New Roman"/>
          <w:sz w:val="28"/>
          <w:szCs w:val="28"/>
        </w:rPr>
        <w:t>дней со дня регистрации заявления о необходимости исправления опечаток и ошибок.</w:t>
      </w:r>
    </w:p>
    <w:p w14:paraId="1FC58BE9" w14:textId="0D0860F1" w:rsidR="00481470" w:rsidRPr="00F64E24" w:rsidRDefault="00E30EF5" w:rsidP="004814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E24">
        <w:rPr>
          <w:rFonts w:ascii="Times New Roman" w:hAnsi="Times New Roman" w:cs="Times New Roman"/>
          <w:sz w:val="28"/>
          <w:szCs w:val="28"/>
        </w:rPr>
        <w:t>1</w:t>
      </w:r>
      <w:r w:rsidR="008910FD" w:rsidRPr="00F64E24">
        <w:rPr>
          <w:rFonts w:ascii="Times New Roman" w:hAnsi="Times New Roman" w:cs="Times New Roman"/>
          <w:sz w:val="28"/>
          <w:szCs w:val="28"/>
        </w:rPr>
        <w:t>7</w:t>
      </w:r>
      <w:r w:rsidRPr="00F64E24">
        <w:rPr>
          <w:rFonts w:ascii="Times New Roman" w:hAnsi="Times New Roman" w:cs="Times New Roman"/>
          <w:sz w:val="28"/>
          <w:szCs w:val="28"/>
        </w:rPr>
        <w:t>.2.2.</w:t>
      </w:r>
      <w:r w:rsidR="00C86F75" w:rsidRPr="00F64E24">
        <w:rPr>
          <w:rFonts w:ascii="Times New Roman" w:hAnsi="Times New Roman" w:cs="Times New Roman"/>
          <w:sz w:val="28"/>
          <w:szCs w:val="28"/>
        </w:rPr>
        <w:t xml:space="preserve"> </w:t>
      </w:r>
      <w:r w:rsidR="00326B58" w:rsidRPr="00F64E24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481470" w:rsidRPr="00F64E24">
        <w:rPr>
          <w:rFonts w:ascii="Times New Roman" w:hAnsi="Times New Roman" w:cs="Times New Roman"/>
          <w:sz w:val="28"/>
          <w:szCs w:val="28"/>
        </w:rPr>
        <w:t xml:space="preserve">при обнаружении допущенных опечаток </w:t>
      </w:r>
      <w:r w:rsidR="00481470" w:rsidRPr="00F64E24">
        <w:rPr>
          <w:rFonts w:ascii="Times New Roman" w:hAnsi="Times New Roman" w:cs="Times New Roman"/>
          <w:sz w:val="28"/>
          <w:szCs w:val="28"/>
        </w:rPr>
        <w:br/>
        <w:t xml:space="preserve">и ошибок в выданных в результате предоставления </w:t>
      </w:r>
      <w:r w:rsidR="008F57A4" w:rsidRPr="00F64E24">
        <w:rPr>
          <w:rFonts w:ascii="Times New Roman" w:hAnsi="Times New Roman" w:cs="Times New Roman"/>
          <w:sz w:val="28"/>
          <w:szCs w:val="28"/>
        </w:rPr>
        <w:t>муниципальной</w:t>
      </w:r>
      <w:r w:rsidR="008F57A4" w:rsidRPr="00F64E24" w:rsidDel="00326B58">
        <w:rPr>
          <w:rFonts w:ascii="Times New Roman" w:hAnsi="Times New Roman" w:cs="Times New Roman"/>
          <w:sz w:val="28"/>
          <w:szCs w:val="28"/>
        </w:rPr>
        <w:t xml:space="preserve"> </w:t>
      </w:r>
      <w:r w:rsidR="00481470" w:rsidRPr="00F64E24">
        <w:rPr>
          <w:rFonts w:ascii="Times New Roman" w:hAnsi="Times New Roman" w:cs="Times New Roman"/>
          <w:sz w:val="28"/>
          <w:szCs w:val="28"/>
        </w:rPr>
        <w:t>услуги документах обеспечивает их устранение</w:t>
      </w:r>
      <w:r w:rsidR="006E5DC3" w:rsidRPr="00F64E24">
        <w:rPr>
          <w:rFonts w:ascii="Times New Roman" w:hAnsi="Times New Roman" w:cs="Times New Roman"/>
          <w:sz w:val="28"/>
          <w:szCs w:val="28"/>
        </w:rPr>
        <w:t xml:space="preserve"> </w:t>
      </w:r>
      <w:r w:rsidR="00481470" w:rsidRPr="00F64E24">
        <w:rPr>
          <w:rFonts w:ascii="Times New Roman" w:hAnsi="Times New Roman" w:cs="Times New Roman"/>
          <w:sz w:val="28"/>
          <w:szCs w:val="28"/>
        </w:rPr>
        <w:t>в указанных документах, направляет заявителю уведомление</w:t>
      </w:r>
      <w:r w:rsidR="006E5DC3" w:rsidRPr="00F64E24">
        <w:rPr>
          <w:rFonts w:ascii="Times New Roman" w:hAnsi="Times New Roman" w:cs="Times New Roman"/>
          <w:sz w:val="28"/>
          <w:szCs w:val="28"/>
        </w:rPr>
        <w:t xml:space="preserve"> </w:t>
      </w:r>
      <w:r w:rsidR="00481470" w:rsidRPr="00F64E24">
        <w:rPr>
          <w:rFonts w:ascii="Times New Roman" w:hAnsi="Times New Roman" w:cs="Times New Roman"/>
          <w:sz w:val="28"/>
          <w:szCs w:val="28"/>
        </w:rPr>
        <w:t xml:space="preserve">об их исправлении </w:t>
      </w:r>
      <w:r w:rsidR="00D7604E" w:rsidRPr="00F64E24">
        <w:rPr>
          <w:rFonts w:ascii="Times New Roman" w:hAnsi="Times New Roman" w:cs="Times New Roman"/>
          <w:sz w:val="28"/>
          <w:szCs w:val="28"/>
        </w:rPr>
        <w:t>л</w:t>
      </w:r>
      <w:r w:rsidR="009A349A" w:rsidRPr="00F64E24">
        <w:rPr>
          <w:rFonts w:ascii="Times New Roman" w:hAnsi="Times New Roman" w:cs="Times New Roman"/>
          <w:sz w:val="28"/>
          <w:szCs w:val="28"/>
        </w:rPr>
        <w:t xml:space="preserve">ибо результат предоставления </w:t>
      </w:r>
      <w:r w:rsidR="007E57DE" w:rsidRPr="00F64E24">
        <w:rPr>
          <w:rFonts w:ascii="Times New Roman" w:hAnsi="Times New Roman" w:cs="Times New Roman"/>
          <w:sz w:val="28"/>
          <w:szCs w:val="28"/>
        </w:rPr>
        <w:t>муниципаль</w:t>
      </w:r>
      <w:r w:rsidR="009A349A" w:rsidRPr="00F64E24">
        <w:rPr>
          <w:rFonts w:ascii="Times New Roman" w:hAnsi="Times New Roman" w:cs="Times New Roman"/>
          <w:sz w:val="28"/>
          <w:szCs w:val="28"/>
        </w:rPr>
        <w:t xml:space="preserve">ной услуги посредством </w:t>
      </w:r>
      <w:r w:rsidR="007E57DE" w:rsidRPr="00F64E24">
        <w:rPr>
          <w:rFonts w:ascii="Times New Roman" w:hAnsi="Times New Roman" w:cs="Times New Roman"/>
          <w:sz w:val="28"/>
          <w:szCs w:val="28"/>
        </w:rPr>
        <w:t>РПГУ</w:t>
      </w:r>
      <w:r w:rsidR="00D7604E" w:rsidRPr="00F64E24">
        <w:rPr>
          <w:rFonts w:ascii="Times New Roman" w:hAnsi="Times New Roman" w:cs="Times New Roman"/>
          <w:sz w:val="28"/>
          <w:szCs w:val="28"/>
        </w:rPr>
        <w:t>, лично, по электронной почте, почтовым отправлением</w:t>
      </w:r>
      <w:r w:rsidR="009A349A" w:rsidRPr="00F64E24">
        <w:rPr>
          <w:rFonts w:ascii="Times New Roman" w:hAnsi="Times New Roman" w:cs="Times New Roman"/>
          <w:sz w:val="28"/>
          <w:szCs w:val="28"/>
        </w:rPr>
        <w:t xml:space="preserve"> </w:t>
      </w:r>
      <w:r w:rsidR="00481470" w:rsidRPr="00F64E24">
        <w:rPr>
          <w:rFonts w:ascii="Times New Roman" w:hAnsi="Times New Roman" w:cs="Times New Roman"/>
          <w:sz w:val="28"/>
          <w:szCs w:val="28"/>
        </w:rPr>
        <w:t xml:space="preserve">в срок, не превышающий </w:t>
      </w:r>
      <w:r w:rsidR="00DF4712" w:rsidRPr="00F64E24">
        <w:rPr>
          <w:rFonts w:ascii="Times New Roman" w:hAnsi="Times New Roman" w:cs="Times New Roman"/>
          <w:sz w:val="28"/>
          <w:szCs w:val="28"/>
        </w:rPr>
        <w:t>5</w:t>
      </w:r>
      <w:r w:rsidR="00FD58B3" w:rsidRPr="00F64E24">
        <w:rPr>
          <w:rFonts w:ascii="Times New Roman" w:hAnsi="Times New Roman" w:cs="Times New Roman"/>
          <w:sz w:val="28"/>
          <w:szCs w:val="28"/>
        </w:rPr>
        <w:t xml:space="preserve"> (Пяти)</w:t>
      </w:r>
      <w:r w:rsidR="00DF4712" w:rsidRPr="00F64E24">
        <w:rPr>
          <w:rFonts w:ascii="Times New Roman" w:hAnsi="Times New Roman" w:cs="Times New Roman"/>
          <w:sz w:val="28"/>
          <w:szCs w:val="28"/>
        </w:rPr>
        <w:t xml:space="preserve"> рабочих </w:t>
      </w:r>
      <w:r w:rsidR="00481470" w:rsidRPr="00F64E24">
        <w:rPr>
          <w:rFonts w:ascii="Times New Roman" w:hAnsi="Times New Roman" w:cs="Times New Roman"/>
          <w:sz w:val="28"/>
          <w:szCs w:val="28"/>
        </w:rPr>
        <w:t>дней</w:t>
      </w:r>
      <w:r w:rsidR="00DF4712" w:rsidRPr="00F64E24">
        <w:rPr>
          <w:rFonts w:ascii="Times New Roman" w:hAnsi="Times New Roman" w:cs="Times New Roman"/>
          <w:sz w:val="28"/>
          <w:szCs w:val="28"/>
        </w:rPr>
        <w:t xml:space="preserve"> </w:t>
      </w:r>
      <w:r w:rsidR="00481470" w:rsidRPr="00F64E24">
        <w:rPr>
          <w:rFonts w:ascii="Times New Roman" w:hAnsi="Times New Roman" w:cs="Times New Roman"/>
          <w:sz w:val="28"/>
          <w:szCs w:val="28"/>
        </w:rPr>
        <w:t>со дня обнаружения таких опечаток и ошибок.</w:t>
      </w:r>
    </w:p>
    <w:p w14:paraId="37157FC7" w14:textId="63876F69" w:rsidR="00E7393A" w:rsidRPr="00F64E24" w:rsidRDefault="00E7393A" w:rsidP="004814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E24">
        <w:rPr>
          <w:rFonts w:ascii="Times New Roman" w:hAnsi="Times New Roman" w:cs="Times New Roman"/>
          <w:sz w:val="28"/>
          <w:szCs w:val="28"/>
        </w:rPr>
        <w:t xml:space="preserve">17.3. </w:t>
      </w:r>
      <w:r w:rsidR="00210EC0" w:rsidRPr="001A47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  <w:r w:rsidR="00210EC0" w:rsidRPr="001A47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0EC0" w:rsidRPr="001A470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выдачи</w:t>
      </w:r>
      <w:r w:rsidR="00210EC0" w:rsidRPr="001A47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0EC0" w:rsidRPr="001A4709">
        <w:rPr>
          <w:rFonts w:ascii="Times New Roman" w:eastAsia="Times New Roman" w:hAnsi="Times New Roman" w:cs="Times New Roman"/>
          <w:sz w:val="28"/>
          <w:szCs w:val="28"/>
          <w:lang w:eastAsia="ru-RU"/>
        </w:rPr>
        <w:t>дубликата</w:t>
      </w:r>
      <w:r w:rsidR="00210EC0" w:rsidRPr="001A47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0EC0" w:rsidRPr="001A470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документа,</w:t>
      </w:r>
      <w:r w:rsidR="00210EC0" w:rsidRPr="001A47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0EC0" w:rsidRPr="001A470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выданного</w:t>
      </w:r>
      <w:r w:rsidR="00210EC0" w:rsidRPr="001A47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0EC0" w:rsidRPr="001A47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210EC0" w:rsidRPr="001A47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0EC0" w:rsidRPr="001A470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результатам</w:t>
      </w:r>
      <w:r w:rsidR="00210EC0" w:rsidRPr="001A47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0EC0" w:rsidRPr="001A47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</w:t>
      </w:r>
      <w:r w:rsidR="00F10100" w:rsidRPr="001A4709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муниципальной </w:t>
      </w:r>
      <w:r w:rsidR="00210EC0" w:rsidRPr="001A4709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</w:t>
      </w:r>
      <w:r w:rsidR="00210EC0" w:rsidRPr="001A47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0EC0" w:rsidRPr="001A470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10EC0" w:rsidRPr="001A47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0EC0" w:rsidRPr="001A4709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</w:t>
      </w:r>
      <w:r w:rsidR="00210EC0" w:rsidRPr="001A47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0EC0" w:rsidRPr="001A4709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</w:t>
      </w:r>
      <w:r w:rsidR="00210EC0" w:rsidRPr="001A47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0EC0" w:rsidRPr="001A4709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исчерпывающий</w:t>
      </w:r>
      <w:r w:rsidR="00210EC0" w:rsidRPr="001A47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0EC0" w:rsidRPr="001A470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  <w:r w:rsidR="00210EC0" w:rsidRPr="001A47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0EC0" w:rsidRPr="001A470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оснований</w:t>
      </w:r>
      <w:r w:rsidR="00210EC0" w:rsidRPr="001A47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0EC0" w:rsidRPr="001A470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210EC0" w:rsidRPr="001A47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0EC0" w:rsidRPr="001A470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отказа</w:t>
      </w:r>
      <w:r w:rsidR="00210EC0" w:rsidRPr="001A47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0EC0" w:rsidRPr="001A470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10EC0" w:rsidRPr="001A47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0EC0" w:rsidRPr="001A470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выдаче</w:t>
      </w:r>
      <w:r w:rsidR="00210EC0" w:rsidRPr="001A47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0EC0" w:rsidRPr="001A470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такого</w:t>
      </w:r>
      <w:r w:rsidR="00210EC0" w:rsidRPr="001A47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0EC0" w:rsidRPr="001A4709">
        <w:rPr>
          <w:rFonts w:ascii="Times New Roman" w:eastAsia="Times New Roman" w:hAnsi="Times New Roman" w:cs="Times New Roman"/>
          <w:sz w:val="28"/>
          <w:szCs w:val="28"/>
          <w:lang w:eastAsia="ru-RU"/>
        </w:rPr>
        <w:t>дубликата</w:t>
      </w:r>
      <w:r w:rsidR="00210EC0" w:rsidRPr="001A4709">
        <w:rPr>
          <w:rFonts w:ascii="Times New Roman" w:eastAsia="Times New Roman" w:hAnsi="Times New Roman"/>
          <w:sz w:val="28"/>
          <w:szCs w:val="28"/>
          <w:lang w:eastAsia="ru-RU"/>
        </w:rPr>
        <w:t xml:space="preserve">, в рамках предоставления </w:t>
      </w:r>
      <w:r w:rsidR="00F10100" w:rsidRPr="001A4709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муниципальной </w:t>
      </w:r>
      <w:r w:rsidR="00210EC0" w:rsidRPr="001A4709">
        <w:rPr>
          <w:rFonts w:ascii="Times New Roman" w:eastAsia="Times New Roman" w:hAnsi="Times New Roman"/>
          <w:sz w:val="28"/>
          <w:szCs w:val="28"/>
          <w:lang w:eastAsia="ru-RU"/>
        </w:rPr>
        <w:t xml:space="preserve">услуги не </w:t>
      </w:r>
      <w:r w:rsidR="00210EC0" w:rsidRPr="001A47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</w:t>
      </w:r>
      <w:r w:rsidR="00210EC0" w:rsidRPr="001A470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E927472" w14:textId="77777777" w:rsidR="00FD17A8" w:rsidRPr="00F64E24" w:rsidRDefault="00FD17A8" w:rsidP="001A4709">
      <w:pPr>
        <w:rPr>
          <w:rFonts w:ascii="Times New Roman" w:hAnsi="Times New Roman" w:cs="Times New Roman"/>
          <w:sz w:val="28"/>
          <w:szCs w:val="28"/>
        </w:rPr>
      </w:pPr>
    </w:p>
    <w:p w14:paraId="387FA99C" w14:textId="6456063F" w:rsidR="00FD17A8" w:rsidRPr="00F64E24" w:rsidRDefault="00FD17A8" w:rsidP="00FD17A8">
      <w:pPr>
        <w:pStyle w:val="2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32" w:name="_Toc155965965"/>
      <w:r w:rsidRPr="00F64E24">
        <w:rPr>
          <w:rFonts w:ascii="Times New Roman" w:hAnsi="Times New Roman" w:cs="Times New Roman"/>
          <w:b w:val="0"/>
          <w:color w:val="auto"/>
          <w:sz w:val="28"/>
          <w:szCs w:val="28"/>
        </w:rPr>
        <w:t>18. Описание административной процедуры профилирования заявителя</w:t>
      </w:r>
      <w:bookmarkEnd w:id="32"/>
    </w:p>
    <w:p w14:paraId="149AA5BC" w14:textId="77777777" w:rsidR="00FD17A8" w:rsidRPr="00F64E24" w:rsidRDefault="00FD17A8" w:rsidP="00FD17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BD4CB88" w14:textId="1FBB2545" w:rsidR="00FD17A8" w:rsidRPr="00F64E24" w:rsidRDefault="00FD17A8" w:rsidP="00FD17A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E24">
        <w:rPr>
          <w:rFonts w:ascii="Times New Roman" w:hAnsi="Times New Roman" w:cs="Times New Roman"/>
          <w:sz w:val="28"/>
          <w:szCs w:val="28"/>
        </w:rPr>
        <w:t>18.1. Способы определения и предъявления необходимого заявителю варианта предоставления муниципальной услуги:</w:t>
      </w:r>
    </w:p>
    <w:p w14:paraId="7D90D6A7" w14:textId="35335691" w:rsidR="00FD17A8" w:rsidRPr="00F64E24" w:rsidRDefault="00FD17A8" w:rsidP="00FD17A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E24">
        <w:rPr>
          <w:rFonts w:ascii="Times New Roman" w:hAnsi="Times New Roman" w:cs="Times New Roman"/>
          <w:sz w:val="28"/>
          <w:szCs w:val="28"/>
        </w:rPr>
        <w:t>18.1.1. Посредством РПГУ.</w:t>
      </w:r>
    </w:p>
    <w:p w14:paraId="5CCDA6C7" w14:textId="1EF4522A" w:rsidR="00A239D8" w:rsidRPr="00F64E24" w:rsidRDefault="00A239D8" w:rsidP="00FD17A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E24">
        <w:rPr>
          <w:rFonts w:ascii="Times New Roman" w:hAnsi="Times New Roman" w:cs="Times New Roman"/>
          <w:sz w:val="28"/>
          <w:szCs w:val="28"/>
        </w:rPr>
        <w:t>18.1.2. в Администрации.</w:t>
      </w:r>
    </w:p>
    <w:p w14:paraId="3887B1FD" w14:textId="3D637D2A" w:rsidR="00FD17A8" w:rsidRPr="00F64E24" w:rsidRDefault="00FD17A8" w:rsidP="00FD17A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E24">
        <w:rPr>
          <w:rFonts w:ascii="Times New Roman" w:hAnsi="Times New Roman" w:cs="Times New Roman"/>
          <w:sz w:val="28"/>
          <w:szCs w:val="28"/>
        </w:rPr>
        <w:t>18.2. Порядок определения и предъявления необходимого заявителю варианта предоставления муниципальной услуги:</w:t>
      </w:r>
    </w:p>
    <w:p w14:paraId="7A0CDA10" w14:textId="37C985B8" w:rsidR="002C3E6B" w:rsidRPr="001A4709" w:rsidRDefault="002C3E6B" w:rsidP="001A4709">
      <w:pPr>
        <w:spacing w:after="0"/>
        <w:ind w:right="-1" w:firstLine="709"/>
        <w:jc w:val="both"/>
        <w:rPr>
          <w:rFonts w:ascii="Times New Roman" w:hAnsi="Times New Roman"/>
          <w:bCs/>
          <w:sz w:val="28"/>
          <w:szCs w:val="28"/>
        </w:rPr>
      </w:pPr>
      <w:r w:rsidRPr="001A4709">
        <w:rPr>
          <w:rFonts w:ascii="Times New Roman" w:hAnsi="Times New Roman"/>
          <w:bCs/>
          <w:sz w:val="28"/>
          <w:szCs w:val="28"/>
        </w:rPr>
        <w:t>18.2.1. Посредством ответов на вопросы экспертной системы РПГУ.</w:t>
      </w:r>
    </w:p>
    <w:p w14:paraId="5A16953E" w14:textId="49894706" w:rsidR="002C3E6B" w:rsidRPr="001A4709" w:rsidRDefault="002C3E6B" w:rsidP="001A4709">
      <w:pPr>
        <w:spacing w:after="0"/>
        <w:ind w:right="-1" w:firstLine="709"/>
        <w:jc w:val="both"/>
        <w:rPr>
          <w:rFonts w:ascii="Times New Roman" w:hAnsi="Times New Roman"/>
          <w:bCs/>
          <w:sz w:val="28"/>
          <w:szCs w:val="28"/>
        </w:rPr>
      </w:pPr>
      <w:r w:rsidRPr="001A4709">
        <w:rPr>
          <w:rFonts w:ascii="Times New Roman" w:hAnsi="Times New Roman"/>
          <w:bCs/>
          <w:sz w:val="28"/>
          <w:szCs w:val="28"/>
        </w:rPr>
        <w:t>18.2.2. Посредством опроса</w:t>
      </w:r>
      <w:r w:rsidR="00383950" w:rsidRPr="00F64E24">
        <w:rPr>
          <w:rFonts w:ascii="Times New Roman" w:hAnsi="Times New Roman"/>
          <w:bCs/>
          <w:sz w:val="28"/>
          <w:szCs w:val="28"/>
        </w:rPr>
        <w:t xml:space="preserve"> в Администрации</w:t>
      </w:r>
      <w:r w:rsidRPr="001A4709">
        <w:rPr>
          <w:rFonts w:ascii="Times New Roman" w:hAnsi="Times New Roman"/>
          <w:bCs/>
          <w:sz w:val="28"/>
          <w:szCs w:val="28"/>
        </w:rPr>
        <w:t>.</w:t>
      </w:r>
    </w:p>
    <w:p w14:paraId="47A1E043" w14:textId="77777777" w:rsidR="00742203" w:rsidRDefault="00FD17A8" w:rsidP="0074220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9CA">
        <w:rPr>
          <w:rFonts w:ascii="Times New Roman" w:hAnsi="Times New Roman" w:cs="Times New Roman"/>
          <w:sz w:val="28"/>
          <w:szCs w:val="28"/>
        </w:rPr>
        <w:t xml:space="preserve">18.3. В </w:t>
      </w:r>
      <w:r w:rsidRPr="00DA6E5A">
        <w:rPr>
          <w:rFonts w:ascii="Times New Roman" w:hAnsi="Times New Roman" w:cs="Times New Roman"/>
          <w:sz w:val="28"/>
          <w:szCs w:val="28"/>
        </w:rPr>
        <w:t>Приложении</w:t>
      </w:r>
      <w:r w:rsidR="00DA6E5A">
        <w:rPr>
          <w:rFonts w:ascii="Times New Roman" w:hAnsi="Times New Roman" w:cs="Times New Roman"/>
          <w:sz w:val="28"/>
          <w:szCs w:val="28"/>
        </w:rPr>
        <w:t xml:space="preserve"> 7</w:t>
      </w:r>
      <w:r w:rsidRPr="00DA6E5A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 приводится перечень общих признаков, по которым объединяются категории </w:t>
      </w:r>
      <w:r w:rsidRPr="00F64E24">
        <w:rPr>
          <w:rFonts w:ascii="Times New Roman" w:hAnsi="Times New Roman" w:cs="Times New Roman"/>
          <w:sz w:val="28"/>
          <w:szCs w:val="28"/>
        </w:rPr>
        <w:t>заявителей, а также комбинации признаков заявителей, каждая из которых соответствует одному варианту предоставления муниципальной услуги.</w:t>
      </w:r>
      <w:bookmarkStart w:id="33" w:name="_Hlk103423359"/>
    </w:p>
    <w:p w14:paraId="38274C1F" w14:textId="77777777" w:rsidR="00742203" w:rsidRDefault="00742203" w:rsidP="0074220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5989DC" w14:textId="77777777" w:rsidR="00742203" w:rsidRDefault="00AE31CD" w:rsidP="00742203">
      <w:pPr>
        <w:pStyle w:val="a3"/>
        <w:spacing w:line="276" w:lineRule="auto"/>
        <w:ind w:firstLine="709"/>
        <w:jc w:val="center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F64E24">
        <w:rPr>
          <w:rFonts w:ascii="Times New Roman" w:eastAsiaTheme="majorEastAsia" w:hAnsi="Times New Roman" w:cs="Times New Roman"/>
          <w:bCs/>
          <w:sz w:val="28"/>
          <w:szCs w:val="28"/>
        </w:rPr>
        <w:t>1</w:t>
      </w:r>
      <w:r w:rsidR="009727D1" w:rsidRPr="00F64E24">
        <w:rPr>
          <w:rFonts w:ascii="Times New Roman" w:eastAsiaTheme="majorEastAsia" w:hAnsi="Times New Roman" w:cs="Times New Roman"/>
          <w:bCs/>
          <w:sz w:val="28"/>
          <w:szCs w:val="28"/>
        </w:rPr>
        <w:t>9</w:t>
      </w:r>
      <w:r w:rsidRPr="00F64E24">
        <w:rPr>
          <w:rFonts w:ascii="Times New Roman" w:eastAsiaTheme="majorEastAsia" w:hAnsi="Times New Roman" w:cs="Times New Roman"/>
          <w:bCs/>
          <w:sz w:val="28"/>
          <w:szCs w:val="28"/>
        </w:rPr>
        <w:t xml:space="preserve">. </w:t>
      </w:r>
      <w:r w:rsidR="00EB7295" w:rsidRPr="00F64E24">
        <w:rPr>
          <w:rFonts w:ascii="Times New Roman" w:eastAsiaTheme="majorEastAsia" w:hAnsi="Times New Roman" w:cs="Times New Roman"/>
          <w:bCs/>
          <w:sz w:val="28"/>
          <w:szCs w:val="28"/>
        </w:rPr>
        <w:t xml:space="preserve">Описание </w:t>
      </w:r>
      <w:r w:rsidR="007E57DE" w:rsidRPr="00F64E24">
        <w:rPr>
          <w:rFonts w:ascii="Times New Roman" w:eastAsiaTheme="majorEastAsia" w:hAnsi="Times New Roman" w:cs="Times New Roman"/>
          <w:bCs/>
          <w:sz w:val="28"/>
          <w:szCs w:val="28"/>
        </w:rPr>
        <w:t xml:space="preserve">вариантов </w:t>
      </w:r>
      <w:r w:rsidR="00EB7295" w:rsidRPr="00F64E24">
        <w:rPr>
          <w:rFonts w:ascii="Times New Roman" w:eastAsiaTheme="majorEastAsia" w:hAnsi="Times New Roman" w:cs="Times New Roman"/>
          <w:bCs/>
          <w:sz w:val="28"/>
          <w:szCs w:val="28"/>
        </w:rPr>
        <w:t xml:space="preserve">предоставления </w:t>
      </w:r>
      <w:r w:rsidR="008F57A4" w:rsidRPr="00F64E24">
        <w:rPr>
          <w:rFonts w:ascii="Times New Roman" w:eastAsiaTheme="majorEastAsia" w:hAnsi="Times New Roman" w:cs="Times New Roman"/>
          <w:bCs/>
          <w:sz w:val="28"/>
          <w:szCs w:val="28"/>
        </w:rPr>
        <w:t xml:space="preserve">муниципальной </w:t>
      </w:r>
      <w:r w:rsidR="008335D8" w:rsidRPr="00F64E24">
        <w:rPr>
          <w:rFonts w:ascii="Times New Roman" w:eastAsiaTheme="majorEastAsia" w:hAnsi="Times New Roman" w:cs="Times New Roman"/>
          <w:bCs/>
          <w:sz w:val="28"/>
          <w:szCs w:val="28"/>
        </w:rPr>
        <w:t>ус</w:t>
      </w:r>
      <w:r w:rsidR="00EB7295" w:rsidRPr="00F64E24">
        <w:rPr>
          <w:rFonts w:ascii="Times New Roman" w:eastAsiaTheme="majorEastAsia" w:hAnsi="Times New Roman" w:cs="Times New Roman"/>
          <w:bCs/>
          <w:sz w:val="28"/>
          <w:szCs w:val="28"/>
        </w:rPr>
        <w:t>луги</w:t>
      </w:r>
      <w:bookmarkStart w:id="34" w:name="_Toc103694589"/>
      <w:bookmarkStart w:id="35" w:name="_Toc103859668"/>
      <w:bookmarkEnd w:id="33"/>
    </w:p>
    <w:p w14:paraId="643E1468" w14:textId="77777777" w:rsidR="00742203" w:rsidRDefault="00742203" w:rsidP="00742203">
      <w:pPr>
        <w:pStyle w:val="a3"/>
        <w:spacing w:line="276" w:lineRule="auto"/>
        <w:ind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</w:p>
    <w:p w14:paraId="4FF40AEE" w14:textId="77777777" w:rsidR="00BC5352" w:rsidRDefault="00EB7295" w:rsidP="00BC5352">
      <w:pPr>
        <w:pStyle w:val="a3"/>
        <w:spacing w:line="276" w:lineRule="auto"/>
        <w:ind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F64E24">
        <w:rPr>
          <w:rFonts w:ascii="Times New Roman" w:eastAsiaTheme="majorEastAsia" w:hAnsi="Times New Roman" w:cs="Times New Roman"/>
          <w:bCs/>
          <w:sz w:val="28"/>
          <w:szCs w:val="28"/>
        </w:rPr>
        <w:t>1</w:t>
      </w:r>
      <w:r w:rsidR="009727D1" w:rsidRPr="00F64E24">
        <w:rPr>
          <w:rFonts w:ascii="Times New Roman" w:eastAsiaTheme="majorEastAsia" w:hAnsi="Times New Roman" w:cs="Times New Roman"/>
          <w:bCs/>
          <w:sz w:val="28"/>
          <w:szCs w:val="28"/>
        </w:rPr>
        <w:t>9</w:t>
      </w:r>
      <w:r w:rsidRPr="00F64E24">
        <w:rPr>
          <w:rFonts w:ascii="Times New Roman" w:eastAsiaTheme="majorEastAsia" w:hAnsi="Times New Roman" w:cs="Times New Roman"/>
          <w:bCs/>
          <w:sz w:val="28"/>
          <w:szCs w:val="28"/>
        </w:rPr>
        <w:t xml:space="preserve">.1. При предоставлении </w:t>
      </w:r>
      <w:r w:rsidR="008F57A4" w:rsidRPr="00F64E24">
        <w:rPr>
          <w:rFonts w:ascii="Times New Roman" w:eastAsiaTheme="majorEastAsia" w:hAnsi="Times New Roman" w:cs="Times New Roman"/>
          <w:bCs/>
          <w:sz w:val="28"/>
          <w:szCs w:val="28"/>
        </w:rPr>
        <w:t xml:space="preserve">муниципальной </w:t>
      </w:r>
      <w:r w:rsidRPr="00F64E24">
        <w:rPr>
          <w:rFonts w:ascii="Times New Roman" w:eastAsiaTheme="majorEastAsia" w:hAnsi="Times New Roman" w:cs="Times New Roman"/>
          <w:bCs/>
          <w:sz w:val="28"/>
          <w:szCs w:val="28"/>
        </w:rPr>
        <w:t>услуги</w:t>
      </w:r>
      <w:r w:rsidR="00951942" w:rsidRPr="00F64E24">
        <w:rPr>
          <w:rFonts w:ascii="Times New Roman" w:eastAsiaTheme="majorEastAsia" w:hAnsi="Times New Roman" w:cs="Times New Roman"/>
          <w:bCs/>
          <w:sz w:val="28"/>
          <w:szCs w:val="28"/>
        </w:rPr>
        <w:t xml:space="preserve"> в соответствии </w:t>
      </w:r>
      <w:r w:rsidR="00951942" w:rsidRPr="00F64E24">
        <w:rPr>
          <w:rFonts w:ascii="Times New Roman" w:eastAsiaTheme="majorEastAsia" w:hAnsi="Times New Roman" w:cs="Times New Roman"/>
          <w:bCs/>
          <w:sz w:val="28"/>
          <w:szCs w:val="28"/>
        </w:rPr>
        <w:br/>
        <w:t xml:space="preserve">с вариантом предоставления муниципальной услуги, указанным в подпункте 17.1.1 пункта 17.1 настоящего Административного регламента, </w:t>
      </w:r>
      <w:r w:rsidRPr="00F64E24">
        <w:rPr>
          <w:rFonts w:ascii="Times New Roman" w:eastAsiaTheme="majorEastAsia" w:hAnsi="Times New Roman" w:cs="Times New Roman"/>
          <w:bCs/>
          <w:sz w:val="28"/>
          <w:szCs w:val="28"/>
        </w:rPr>
        <w:t>осуществляются следующие административные действия (процедуры):</w:t>
      </w:r>
      <w:bookmarkEnd w:id="34"/>
      <w:bookmarkEnd w:id="35"/>
      <w:r w:rsidR="00742203">
        <w:rPr>
          <w:rFonts w:ascii="Times New Roman" w:eastAsiaTheme="majorEastAsia" w:hAnsi="Times New Roman" w:cs="Times New Roman"/>
          <w:bCs/>
          <w:sz w:val="28"/>
          <w:szCs w:val="28"/>
        </w:rPr>
        <w:t xml:space="preserve"> </w:t>
      </w:r>
      <w:bookmarkStart w:id="36" w:name="_Toc103694590"/>
      <w:bookmarkStart w:id="37" w:name="_Toc103859669"/>
    </w:p>
    <w:p w14:paraId="3935C11B" w14:textId="605426BF" w:rsidR="00BC5352" w:rsidRDefault="00EB7295" w:rsidP="00BC5352">
      <w:pPr>
        <w:pStyle w:val="a3"/>
        <w:spacing w:line="276" w:lineRule="auto"/>
        <w:ind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F64E24">
        <w:rPr>
          <w:rFonts w:ascii="Times New Roman" w:eastAsiaTheme="majorEastAsia" w:hAnsi="Times New Roman" w:cs="Times New Roman"/>
          <w:bCs/>
          <w:sz w:val="28"/>
          <w:szCs w:val="28"/>
        </w:rPr>
        <w:lastRenderedPageBreak/>
        <w:t>1</w:t>
      </w:r>
      <w:r w:rsidR="009727D1" w:rsidRPr="00F64E24">
        <w:rPr>
          <w:rFonts w:ascii="Times New Roman" w:eastAsiaTheme="majorEastAsia" w:hAnsi="Times New Roman" w:cs="Times New Roman"/>
          <w:bCs/>
          <w:sz w:val="28"/>
          <w:szCs w:val="28"/>
        </w:rPr>
        <w:t>9</w:t>
      </w:r>
      <w:r w:rsidRPr="00F64E24">
        <w:rPr>
          <w:rFonts w:ascii="Times New Roman" w:eastAsiaTheme="majorEastAsia" w:hAnsi="Times New Roman" w:cs="Times New Roman"/>
          <w:bCs/>
          <w:sz w:val="28"/>
          <w:szCs w:val="28"/>
        </w:rPr>
        <w:t xml:space="preserve">.1.1. Прием запроса и документов и (или) информации, необходимых для предоставления </w:t>
      </w:r>
      <w:r w:rsidR="008F57A4" w:rsidRPr="00F64E24">
        <w:rPr>
          <w:rFonts w:ascii="Times New Roman" w:eastAsiaTheme="majorEastAsia" w:hAnsi="Times New Roman" w:cs="Times New Roman"/>
          <w:bCs/>
          <w:sz w:val="28"/>
          <w:szCs w:val="28"/>
        </w:rPr>
        <w:t xml:space="preserve">муниципальной </w:t>
      </w:r>
      <w:r w:rsidRPr="00F64E24">
        <w:rPr>
          <w:rFonts w:ascii="Times New Roman" w:eastAsiaTheme="majorEastAsia" w:hAnsi="Times New Roman" w:cs="Times New Roman"/>
          <w:bCs/>
          <w:sz w:val="28"/>
          <w:szCs w:val="28"/>
        </w:rPr>
        <w:t>услуги.</w:t>
      </w:r>
      <w:bookmarkStart w:id="38" w:name="_Toc103694591"/>
      <w:bookmarkStart w:id="39" w:name="_Toc103859670"/>
      <w:bookmarkEnd w:id="36"/>
      <w:bookmarkEnd w:id="37"/>
    </w:p>
    <w:p w14:paraId="6017F705" w14:textId="09288B34" w:rsidR="00EB7295" w:rsidRPr="00F64E24" w:rsidRDefault="00EB7295" w:rsidP="00BC5352">
      <w:pPr>
        <w:pStyle w:val="a3"/>
        <w:spacing w:line="276" w:lineRule="auto"/>
        <w:ind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  <w:bookmarkStart w:id="40" w:name="_Toc103694592"/>
      <w:bookmarkStart w:id="41" w:name="_Toc103859671"/>
      <w:bookmarkEnd w:id="38"/>
      <w:bookmarkEnd w:id="39"/>
      <w:r w:rsidRPr="00F64E24">
        <w:rPr>
          <w:rFonts w:ascii="Times New Roman" w:eastAsiaTheme="majorEastAsia" w:hAnsi="Times New Roman" w:cs="Times New Roman"/>
          <w:bCs/>
          <w:sz w:val="28"/>
          <w:szCs w:val="28"/>
        </w:rPr>
        <w:t>1</w:t>
      </w:r>
      <w:r w:rsidR="009727D1" w:rsidRPr="00F64E24">
        <w:rPr>
          <w:rFonts w:ascii="Times New Roman" w:eastAsiaTheme="majorEastAsia" w:hAnsi="Times New Roman" w:cs="Times New Roman"/>
          <w:bCs/>
          <w:sz w:val="28"/>
          <w:szCs w:val="28"/>
        </w:rPr>
        <w:t>9</w:t>
      </w:r>
      <w:r w:rsidRPr="00F64E24">
        <w:rPr>
          <w:rFonts w:ascii="Times New Roman" w:eastAsiaTheme="majorEastAsia" w:hAnsi="Times New Roman" w:cs="Times New Roman"/>
          <w:bCs/>
          <w:sz w:val="28"/>
          <w:szCs w:val="28"/>
        </w:rPr>
        <w:t>.1.</w:t>
      </w:r>
      <w:r w:rsidR="00BC5352">
        <w:rPr>
          <w:rFonts w:ascii="Times New Roman" w:eastAsiaTheme="majorEastAsia" w:hAnsi="Times New Roman" w:cs="Times New Roman"/>
          <w:bCs/>
          <w:sz w:val="28"/>
          <w:szCs w:val="28"/>
        </w:rPr>
        <w:t>2</w:t>
      </w:r>
      <w:r w:rsidRPr="00F64E24">
        <w:rPr>
          <w:rFonts w:ascii="Times New Roman" w:eastAsiaTheme="majorEastAsia" w:hAnsi="Times New Roman" w:cs="Times New Roman"/>
          <w:bCs/>
          <w:sz w:val="28"/>
          <w:szCs w:val="28"/>
        </w:rPr>
        <w:t xml:space="preserve">. Принятие решения о предоставлении (об отказе в предоставлении) </w:t>
      </w:r>
      <w:r w:rsidR="008F57A4" w:rsidRPr="00F64E24">
        <w:rPr>
          <w:rFonts w:ascii="Times New Roman" w:eastAsiaTheme="majorEastAsia" w:hAnsi="Times New Roman" w:cs="Times New Roman"/>
          <w:bCs/>
          <w:sz w:val="28"/>
          <w:szCs w:val="28"/>
        </w:rPr>
        <w:t xml:space="preserve">муниципальной </w:t>
      </w:r>
      <w:r w:rsidRPr="00F64E24">
        <w:rPr>
          <w:rFonts w:ascii="Times New Roman" w:eastAsiaTheme="majorEastAsia" w:hAnsi="Times New Roman" w:cs="Times New Roman"/>
          <w:bCs/>
          <w:sz w:val="28"/>
          <w:szCs w:val="28"/>
        </w:rPr>
        <w:t>услуги.</w:t>
      </w:r>
      <w:bookmarkEnd w:id="40"/>
      <w:bookmarkEnd w:id="41"/>
    </w:p>
    <w:p w14:paraId="126C7627" w14:textId="0451FC78" w:rsidR="00EB7295" w:rsidRPr="00F64E24" w:rsidRDefault="00EB7295" w:rsidP="001A4709">
      <w:pPr>
        <w:keepNext/>
        <w:keepLines/>
        <w:spacing w:after="0"/>
        <w:ind w:firstLine="709"/>
        <w:jc w:val="both"/>
        <w:outlineLvl w:val="1"/>
        <w:rPr>
          <w:rFonts w:ascii="Times New Roman" w:eastAsiaTheme="majorEastAsia" w:hAnsi="Times New Roman" w:cs="Times New Roman"/>
          <w:bCs/>
          <w:sz w:val="28"/>
          <w:szCs w:val="28"/>
        </w:rPr>
      </w:pPr>
      <w:bookmarkStart w:id="42" w:name="_Toc103694593"/>
      <w:bookmarkStart w:id="43" w:name="_Toc103859672"/>
      <w:bookmarkStart w:id="44" w:name="_Toc155965966"/>
      <w:r w:rsidRPr="00F64E24">
        <w:rPr>
          <w:rFonts w:ascii="Times New Roman" w:eastAsiaTheme="majorEastAsia" w:hAnsi="Times New Roman" w:cs="Times New Roman"/>
          <w:bCs/>
          <w:sz w:val="28"/>
          <w:szCs w:val="28"/>
        </w:rPr>
        <w:t>1</w:t>
      </w:r>
      <w:r w:rsidR="009727D1" w:rsidRPr="00F64E24">
        <w:rPr>
          <w:rFonts w:ascii="Times New Roman" w:eastAsiaTheme="majorEastAsia" w:hAnsi="Times New Roman" w:cs="Times New Roman"/>
          <w:bCs/>
          <w:sz w:val="28"/>
          <w:szCs w:val="28"/>
        </w:rPr>
        <w:t>9</w:t>
      </w:r>
      <w:r w:rsidRPr="00F64E24">
        <w:rPr>
          <w:rFonts w:ascii="Times New Roman" w:eastAsiaTheme="majorEastAsia" w:hAnsi="Times New Roman" w:cs="Times New Roman"/>
          <w:bCs/>
          <w:sz w:val="28"/>
          <w:szCs w:val="28"/>
        </w:rPr>
        <w:t>.1.</w:t>
      </w:r>
      <w:r w:rsidR="00BC5352">
        <w:rPr>
          <w:rFonts w:ascii="Times New Roman" w:eastAsiaTheme="majorEastAsia" w:hAnsi="Times New Roman" w:cs="Times New Roman"/>
          <w:bCs/>
          <w:sz w:val="28"/>
          <w:szCs w:val="28"/>
        </w:rPr>
        <w:t>3</w:t>
      </w:r>
      <w:r w:rsidRPr="00F64E24">
        <w:rPr>
          <w:rFonts w:ascii="Times New Roman" w:eastAsiaTheme="majorEastAsia" w:hAnsi="Times New Roman" w:cs="Times New Roman"/>
          <w:bCs/>
          <w:sz w:val="28"/>
          <w:szCs w:val="28"/>
        </w:rPr>
        <w:t xml:space="preserve">. Предоставление результата предоставления </w:t>
      </w:r>
      <w:r w:rsidR="008F57A4" w:rsidRPr="00F64E24">
        <w:rPr>
          <w:rFonts w:ascii="Times New Roman" w:eastAsiaTheme="majorEastAsia" w:hAnsi="Times New Roman" w:cs="Times New Roman"/>
          <w:bCs/>
          <w:sz w:val="28"/>
          <w:szCs w:val="28"/>
        </w:rPr>
        <w:t xml:space="preserve">муниципальной </w:t>
      </w:r>
      <w:r w:rsidRPr="00F64E24">
        <w:rPr>
          <w:rFonts w:ascii="Times New Roman" w:eastAsiaTheme="majorEastAsia" w:hAnsi="Times New Roman" w:cs="Times New Roman"/>
          <w:bCs/>
          <w:sz w:val="28"/>
          <w:szCs w:val="28"/>
        </w:rPr>
        <w:t>услуги.</w:t>
      </w:r>
      <w:bookmarkEnd w:id="42"/>
      <w:bookmarkEnd w:id="43"/>
      <w:bookmarkEnd w:id="44"/>
    </w:p>
    <w:p w14:paraId="1552A9A5" w14:textId="3872DEB2" w:rsidR="00EB7295" w:rsidRPr="00D459CA" w:rsidRDefault="00EB7295" w:rsidP="0003179D">
      <w:pPr>
        <w:keepNext/>
        <w:keepLines/>
        <w:spacing w:after="0"/>
        <w:ind w:firstLine="709"/>
        <w:jc w:val="both"/>
        <w:outlineLvl w:val="1"/>
        <w:rPr>
          <w:rFonts w:ascii="Times New Roman" w:eastAsiaTheme="majorEastAsia" w:hAnsi="Times New Roman" w:cs="Times New Roman"/>
          <w:bCs/>
          <w:sz w:val="28"/>
          <w:szCs w:val="28"/>
        </w:rPr>
      </w:pPr>
      <w:bookmarkStart w:id="45" w:name="_Toc103694594"/>
      <w:bookmarkStart w:id="46" w:name="_Toc103859673"/>
      <w:bookmarkStart w:id="47" w:name="_Toc155965967"/>
      <w:r w:rsidRPr="00D459CA">
        <w:rPr>
          <w:rFonts w:ascii="Times New Roman" w:eastAsiaTheme="majorEastAsia" w:hAnsi="Times New Roman" w:cs="Times New Roman"/>
          <w:bCs/>
          <w:sz w:val="28"/>
          <w:szCs w:val="28"/>
        </w:rPr>
        <w:t>1</w:t>
      </w:r>
      <w:r w:rsidR="009727D1" w:rsidRPr="00D459CA">
        <w:rPr>
          <w:rFonts w:ascii="Times New Roman" w:eastAsiaTheme="majorEastAsia" w:hAnsi="Times New Roman" w:cs="Times New Roman"/>
          <w:bCs/>
          <w:sz w:val="28"/>
          <w:szCs w:val="28"/>
        </w:rPr>
        <w:t>9</w:t>
      </w:r>
      <w:r w:rsidRPr="00D459CA">
        <w:rPr>
          <w:rFonts w:ascii="Times New Roman" w:eastAsiaTheme="majorEastAsia" w:hAnsi="Times New Roman" w:cs="Times New Roman"/>
          <w:bCs/>
          <w:sz w:val="28"/>
          <w:szCs w:val="28"/>
        </w:rPr>
        <w:t xml:space="preserve">.2. Описание административных действий (процедур) </w:t>
      </w:r>
      <w:r w:rsidR="00D33194" w:rsidRPr="00D459CA">
        <w:rPr>
          <w:rFonts w:ascii="Times New Roman" w:eastAsiaTheme="majorEastAsia" w:hAnsi="Times New Roman" w:cs="Times New Roman"/>
          <w:bCs/>
          <w:sz w:val="28"/>
          <w:szCs w:val="28"/>
        </w:rPr>
        <w:br/>
        <w:t xml:space="preserve">в зависимости от варианта предоставления муниципальной услуги </w:t>
      </w:r>
      <w:r w:rsidRPr="00D459CA">
        <w:rPr>
          <w:rFonts w:ascii="Times New Roman" w:eastAsiaTheme="majorEastAsia" w:hAnsi="Times New Roman" w:cs="Times New Roman"/>
          <w:bCs/>
          <w:sz w:val="28"/>
          <w:szCs w:val="28"/>
        </w:rPr>
        <w:t>приведено в Приложении</w:t>
      </w:r>
      <w:r w:rsidR="00BC5352">
        <w:rPr>
          <w:rFonts w:ascii="Times New Roman" w:eastAsiaTheme="majorEastAsia" w:hAnsi="Times New Roman" w:cs="Times New Roman"/>
          <w:bCs/>
          <w:sz w:val="28"/>
          <w:szCs w:val="28"/>
        </w:rPr>
        <w:t xml:space="preserve"> 8</w:t>
      </w:r>
      <w:r w:rsidR="008E389D" w:rsidRPr="00BC5352">
        <w:rPr>
          <w:rFonts w:ascii="Times New Roman" w:eastAsiaTheme="majorEastAsia" w:hAnsi="Times New Roman" w:cs="Times New Roman"/>
          <w:bCs/>
          <w:sz w:val="28"/>
          <w:szCs w:val="28"/>
        </w:rPr>
        <w:t xml:space="preserve"> </w:t>
      </w:r>
      <w:r w:rsidRPr="00D459CA">
        <w:rPr>
          <w:rFonts w:ascii="Times New Roman" w:eastAsiaTheme="majorEastAsia" w:hAnsi="Times New Roman" w:cs="Times New Roman"/>
          <w:bCs/>
          <w:sz w:val="28"/>
          <w:szCs w:val="28"/>
        </w:rPr>
        <w:t>к настоящему Административному регламенту.</w:t>
      </w:r>
      <w:bookmarkEnd w:id="45"/>
      <w:bookmarkEnd w:id="46"/>
      <w:bookmarkEnd w:id="47"/>
    </w:p>
    <w:p w14:paraId="49C17EEC" w14:textId="77777777" w:rsidR="0003179D" w:rsidRPr="00F64E24" w:rsidRDefault="0003179D" w:rsidP="0003179D">
      <w:pPr>
        <w:keepNext/>
        <w:keepLines/>
        <w:spacing w:after="0"/>
        <w:ind w:firstLine="709"/>
        <w:jc w:val="both"/>
        <w:outlineLvl w:val="1"/>
        <w:rPr>
          <w:rFonts w:ascii="Times New Roman" w:eastAsiaTheme="majorEastAsia" w:hAnsi="Times New Roman" w:cs="Times New Roman"/>
          <w:bCs/>
          <w:sz w:val="28"/>
          <w:szCs w:val="28"/>
        </w:rPr>
      </w:pPr>
    </w:p>
    <w:p w14:paraId="50277C64" w14:textId="77777777" w:rsidR="00BC7BC3" w:rsidRPr="00F64E24" w:rsidRDefault="00BC7BC3" w:rsidP="0003179D">
      <w:pPr>
        <w:pStyle w:val="10"/>
        <w:spacing w:before="0"/>
        <w:jc w:val="center"/>
        <w:rPr>
          <w:rFonts w:ascii="Times New Roman" w:hAnsi="Times New Roman" w:cs="Times New Roman"/>
          <w:b w:val="0"/>
          <w:color w:val="auto"/>
        </w:rPr>
      </w:pPr>
      <w:bookmarkStart w:id="48" w:name="_Toc155965968"/>
      <w:r w:rsidRPr="00F64E24">
        <w:rPr>
          <w:rFonts w:ascii="Times New Roman" w:hAnsi="Times New Roman" w:cs="Times New Roman"/>
          <w:b w:val="0"/>
          <w:color w:val="auto"/>
          <w:lang w:val="en-US"/>
        </w:rPr>
        <w:t>IV</w:t>
      </w:r>
      <w:r w:rsidRPr="00F64E24">
        <w:rPr>
          <w:rFonts w:ascii="Times New Roman" w:hAnsi="Times New Roman" w:cs="Times New Roman"/>
          <w:b w:val="0"/>
          <w:color w:val="auto"/>
        </w:rPr>
        <w:t>. Формы контроля за исполнением административного регламента</w:t>
      </w:r>
      <w:bookmarkEnd w:id="48"/>
    </w:p>
    <w:p w14:paraId="15DBF93F" w14:textId="77777777" w:rsidR="00231C22" w:rsidRPr="00F64E24" w:rsidRDefault="00231C22" w:rsidP="00BC7BC3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2F5B576" w14:textId="0C58DF50" w:rsidR="00231C22" w:rsidRPr="00F64E24" w:rsidRDefault="009727D1" w:rsidP="00A44F4D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49" w:name="_Toc155965969"/>
      <w:bookmarkStart w:id="50" w:name="_Hlk103423523"/>
      <w:r w:rsidRPr="00F64E24">
        <w:rPr>
          <w:rFonts w:ascii="Times New Roman" w:hAnsi="Times New Roman" w:cs="Times New Roman"/>
          <w:sz w:val="28"/>
          <w:szCs w:val="28"/>
        </w:rPr>
        <w:t>20</w:t>
      </w:r>
      <w:r w:rsidR="00231C22" w:rsidRPr="00F64E24">
        <w:rPr>
          <w:rFonts w:ascii="Times New Roman" w:hAnsi="Times New Roman" w:cs="Times New Roman"/>
          <w:sz w:val="28"/>
          <w:szCs w:val="28"/>
        </w:rPr>
        <w:t xml:space="preserve">. Порядок осуществления текущего контроля за соблюдением </w:t>
      </w:r>
      <w:r w:rsidR="00231C22" w:rsidRPr="00F64E24">
        <w:rPr>
          <w:rFonts w:ascii="Times New Roman" w:hAnsi="Times New Roman" w:cs="Times New Roman"/>
          <w:sz w:val="28"/>
          <w:szCs w:val="28"/>
        </w:rPr>
        <w:br/>
        <w:t xml:space="preserve">и исполнением ответственными должностными лицами </w:t>
      </w:r>
      <w:r w:rsidR="008E6890" w:rsidRPr="00F64E2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231C22" w:rsidRPr="00F64E24">
        <w:rPr>
          <w:rFonts w:ascii="Times New Roman" w:hAnsi="Times New Roman" w:cs="Times New Roman"/>
          <w:sz w:val="28"/>
          <w:szCs w:val="28"/>
        </w:rPr>
        <w:t>положений административного регламента и иных нормативных правовых актов Российской Федерации, Московской области</w:t>
      </w:r>
      <w:r w:rsidR="00DA4CA3" w:rsidRPr="00F64E24">
        <w:rPr>
          <w:rFonts w:ascii="Times New Roman" w:hAnsi="Times New Roman" w:cs="Times New Roman"/>
          <w:sz w:val="28"/>
          <w:szCs w:val="28"/>
        </w:rPr>
        <w:t xml:space="preserve"> </w:t>
      </w:r>
      <w:r w:rsidR="00231C22" w:rsidRPr="00F64E24">
        <w:rPr>
          <w:rFonts w:ascii="Times New Roman" w:hAnsi="Times New Roman" w:cs="Times New Roman"/>
          <w:sz w:val="28"/>
          <w:szCs w:val="28"/>
        </w:rPr>
        <w:t xml:space="preserve">устанавливающих требования к предоставлению </w:t>
      </w:r>
      <w:r w:rsidR="008F57A4" w:rsidRPr="00F64E24">
        <w:rPr>
          <w:rFonts w:ascii="Times New Roman" w:hAnsi="Times New Roman" w:cs="Times New Roman"/>
          <w:sz w:val="28"/>
          <w:szCs w:val="28"/>
        </w:rPr>
        <w:t>муниципальной</w:t>
      </w:r>
      <w:r w:rsidR="008F57A4" w:rsidRPr="00F64E24" w:rsidDel="008E6890">
        <w:rPr>
          <w:rFonts w:ascii="Times New Roman" w:hAnsi="Times New Roman" w:cs="Times New Roman"/>
          <w:sz w:val="28"/>
          <w:szCs w:val="28"/>
        </w:rPr>
        <w:t xml:space="preserve"> </w:t>
      </w:r>
      <w:r w:rsidR="00231C22" w:rsidRPr="00F64E24">
        <w:rPr>
          <w:rFonts w:ascii="Times New Roman" w:hAnsi="Times New Roman" w:cs="Times New Roman"/>
          <w:sz w:val="28"/>
          <w:szCs w:val="28"/>
        </w:rPr>
        <w:t>услуги, а также принятием ими решений</w:t>
      </w:r>
      <w:bookmarkEnd w:id="49"/>
    </w:p>
    <w:bookmarkEnd w:id="50"/>
    <w:p w14:paraId="173F45F6" w14:textId="77777777" w:rsidR="00AC0A6A" w:rsidRPr="00F64E24" w:rsidRDefault="00AC0A6A" w:rsidP="00231C22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16BBCE4" w14:textId="49A3C14F" w:rsidR="00AC0A6A" w:rsidRPr="00F64E24" w:rsidRDefault="009727D1" w:rsidP="00FD41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AC0A6A"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="00AC0A6A" w:rsidRPr="00F64E24">
        <w:rPr>
          <w:rFonts w:ascii="Times New Roman" w:hAnsi="Times New Roman" w:cs="Times New Roman"/>
          <w:sz w:val="28"/>
          <w:szCs w:val="28"/>
          <w:lang w:eastAsia="ru-RU"/>
        </w:rPr>
        <w:t>Текущий к</w:t>
      </w:r>
      <w:r w:rsidR="00AC0A6A"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 за соблюдением и исп</w:t>
      </w:r>
      <w:r w:rsidR="00AC0A6A" w:rsidRPr="00F64E24">
        <w:rPr>
          <w:rFonts w:ascii="Times New Roman" w:hAnsi="Times New Roman" w:cs="Times New Roman"/>
          <w:sz w:val="28"/>
          <w:szCs w:val="28"/>
          <w:lang w:eastAsia="ru-RU"/>
        </w:rPr>
        <w:t xml:space="preserve">олнением ответственными должностными лицами </w:t>
      </w:r>
      <w:r w:rsidR="008E6890" w:rsidRPr="00F64E24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AC0A6A" w:rsidRPr="00F64E24">
        <w:rPr>
          <w:rFonts w:ascii="Times New Roman" w:hAnsi="Times New Roman" w:cs="Times New Roman"/>
          <w:sz w:val="28"/>
          <w:szCs w:val="28"/>
          <w:lang w:eastAsia="ru-RU"/>
        </w:rPr>
        <w:t>положений настоящего Административного регламента и иных нормативных правовых актов</w:t>
      </w:r>
      <w:r w:rsidR="00FD4170" w:rsidRPr="00F64E24">
        <w:rPr>
          <w:rFonts w:ascii="Times New Roman" w:hAnsi="Times New Roman" w:cs="Times New Roman"/>
          <w:sz w:val="28"/>
          <w:szCs w:val="28"/>
          <w:lang w:eastAsia="ru-RU"/>
        </w:rPr>
        <w:t xml:space="preserve"> Российской Федерации, Московской области</w:t>
      </w:r>
      <w:r w:rsidR="00AC0A6A" w:rsidRPr="00F64E24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0C57DC" w:rsidRPr="00F64E24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муниципальных правовых актов муниципального образования </w:t>
      </w:r>
      <w:r w:rsidR="005B2822">
        <w:rPr>
          <w:rFonts w:ascii="Times New Roman" w:hAnsi="Times New Roman" w:cs="Times New Roman"/>
          <w:sz w:val="28"/>
          <w:szCs w:val="28"/>
          <w:lang w:eastAsia="ru-RU"/>
        </w:rPr>
        <w:t xml:space="preserve">городской округ Люберцы </w:t>
      </w:r>
      <w:r w:rsidR="000C57DC" w:rsidRPr="00F64E24">
        <w:rPr>
          <w:rFonts w:ascii="Times New Roman" w:hAnsi="Times New Roman" w:cs="Times New Roman"/>
          <w:sz w:val="28"/>
          <w:szCs w:val="28"/>
          <w:lang w:eastAsia="ru-RU"/>
        </w:rPr>
        <w:t>Московской области,</w:t>
      </w:r>
      <w:r w:rsidR="00AC0A6A" w:rsidRPr="00F64E24">
        <w:rPr>
          <w:rFonts w:ascii="Times New Roman" w:hAnsi="Times New Roman" w:cs="Times New Roman"/>
          <w:sz w:val="28"/>
          <w:szCs w:val="28"/>
          <w:lang w:eastAsia="ru-RU"/>
        </w:rPr>
        <w:t xml:space="preserve"> устанавливающ</w:t>
      </w:r>
      <w:r w:rsidR="00FD4170" w:rsidRPr="00F64E24">
        <w:rPr>
          <w:rFonts w:ascii="Times New Roman" w:hAnsi="Times New Roman" w:cs="Times New Roman"/>
          <w:sz w:val="28"/>
          <w:szCs w:val="28"/>
          <w:lang w:eastAsia="ru-RU"/>
        </w:rPr>
        <w:t xml:space="preserve">их требования к предоставлению </w:t>
      </w:r>
      <w:r w:rsidR="008F57A4" w:rsidRPr="00F64E24">
        <w:rPr>
          <w:rFonts w:ascii="Times New Roman" w:hAnsi="Times New Roman" w:cs="Times New Roman"/>
          <w:sz w:val="28"/>
          <w:szCs w:val="28"/>
          <w:lang w:eastAsia="ru-RU"/>
        </w:rPr>
        <w:t>муниципальной</w:t>
      </w:r>
      <w:r w:rsidR="008F57A4" w:rsidRPr="00F64E24" w:rsidDel="008E689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C0A6A" w:rsidRPr="00F64E24">
        <w:rPr>
          <w:rFonts w:ascii="Times New Roman" w:hAnsi="Times New Roman" w:cs="Times New Roman"/>
          <w:sz w:val="28"/>
          <w:szCs w:val="28"/>
          <w:lang w:eastAsia="ru-RU"/>
        </w:rPr>
        <w:t>услуги,</w:t>
      </w:r>
      <w:r w:rsidR="008E6890" w:rsidRPr="00F64E2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D4170" w:rsidRPr="00F64E24">
        <w:rPr>
          <w:rFonts w:ascii="Times New Roman" w:hAnsi="Times New Roman" w:cs="Times New Roman"/>
          <w:sz w:val="28"/>
          <w:szCs w:val="28"/>
          <w:lang w:eastAsia="ru-RU"/>
        </w:rPr>
        <w:t xml:space="preserve">а также принятием </w:t>
      </w:r>
      <w:r w:rsidR="00AC0A6A" w:rsidRPr="00F64E24">
        <w:rPr>
          <w:rFonts w:ascii="Times New Roman" w:hAnsi="Times New Roman" w:cs="Times New Roman"/>
          <w:sz w:val="28"/>
          <w:szCs w:val="28"/>
          <w:lang w:eastAsia="ru-RU"/>
        </w:rPr>
        <w:t xml:space="preserve">ими решений осуществляется в порядке, установленном организационно – распорядительным актом </w:t>
      </w:r>
      <w:r w:rsidR="008E6890" w:rsidRPr="00F64E24">
        <w:rPr>
          <w:rFonts w:ascii="Times New Roman" w:hAnsi="Times New Roman" w:cs="Times New Roman"/>
          <w:sz w:val="28"/>
          <w:szCs w:val="28"/>
          <w:lang w:eastAsia="ru-RU"/>
        </w:rPr>
        <w:t>Администрации</w:t>
      </w:r>
      <w:r w:rsidR="00AC0A6A" w:rsidRPr="00F64E24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14:paraId="4D3A5E74" w14:textId="4E4BEB26" w:rsidR="00AC0A6A" w:rsidRPr="00F64E24" w:rsidRDefault="009727D1" w:rsidP="00FD4170">
      <w:pPr>
        <w:pStyle w:val="11"/>
        <w:numPr>
          <w:ilvl w:val="1"/>
          <w:numId w:val="0"/>
        </w:numPr>
        <w:ind w:firstLine="709"/>
      </w:pPr>
      <w:r w:rsidRPr="00F64E24">
        <w:t>20</w:t>
      </w:r>
      <w:r w:rsidR="00AC0A6A" w:rsidRPr="00F64E24">
        <w:t xml:space="preserve">.2. Требованиями к порядку и формам текущего контроля </w:t>
      </w:r>
      <w:r w:rsidR="00176B1F" w:rsidRPr="00F64E24">
        <w:br/>
      </w:r>
      <w:r w:rsidR="00AC0A6A" w:rsidRPr="00F64E24">
        <w:t xml:space="preserve">за предоставлением </w:t>
      </w:r>
      <w:r w:rsidR="00237688" w:rsidRPr="00F64E24">
        <w:t>муниципальной</w:t>
      </w:r>
      <w:r w:rsidR="00237688" w:rsidRPr="00F64E24" w:rsidDel="008E6890">
        <w:t xml:space="preserve"> </w:t>
      </w:r>
      <w:r w:rsidR="00AC0A6A" w:rsidRPr="00F64E24">
        <w:t>услуги являются:</w:t>
      </w:r>
    </w:p>
    <w:p w14:paraId="53466A12" w14:textId="2D495830" w:rsidR="00AC0A6A" w:rsidRPr="00F64E24" w:rsidRDefault="009727D1" w:rsidP="00FD4170">
      <w:pPr>
        <w:pStyle w:val="1"/>
        <w:numPr>
          <w:ilvl w:val="0"/>
          <w:numId w:val="0"/>
        </w:numPr>
        <w:ind w:firstLine="709"/>
      </w:pPr>
      <w:r w:rsidRPr="00F64E24">
        <w:t>20</w:t>
      </w:r>
      <w:r w:rsidR="00795FA4" w:rsidRPr="00F64E24">
        <w:t>.2.1. Независимость.</w:t>
      </w:r>
    </w:p>
    <w:p w14:paraId="4F601DE3" w14:textId="6D38112F" w:rsidR="00AC0A6A" w:rsidRPr="00F64E24" w:rsidRDefault="009727D1" w:rsidP="00FD4170">
      <w:pPr>
        <w:pStyle w:val="1"/>
        <w:numPr>
          <w:ilvl w:val="0"/>
          <w:numId w:val="0"/>
        </w:numPr>
        <w:ind w:firstLine="709"/>
      </w:pPr>
      <w:r w:rsidRPr="00F64E24">
        <w:t>20</w:t>
      </w:r>
      <w:r w:rsidR="00AC0A6A" w:rsidRPr="00F64E24">
        <w:t>.</w:t>
      </w:r>
      <w:r w:rsidR="00795FA4" w:rsidRPr="00F64E24">
        <w:t>2.2. Т</w:t>
      </w:r>
      <w:r w:rsidR="00AC0A6A" w:rsidRPr="00F64E24">
        <w:t>щательность.</w:t>
      </w:r>
    </w:p>
    <w:p w14:paraId="35677624" w14:textId="78D3F5B8" w:rsidR="00AC0A6A" w:rsidRPr="00F64E24" w:rsidRDefault="009727D1" w:rsidP="00FD4170">
      <w:pPr>
        <w:pStyle w:val="11"/>
        <w:numPr>
          <w:ilvl w:val="1"/>
          <w:numId w:val="0"/>
        </w:numPr>
        <w:ind w:firstLine="709"/>
      </w:pPr>
      <w:r w:rsidRPr="00F64E24">
        <w:t>20</w:t>
      </w:r>
      <w:r w:rsidR="00AC0A6A" w:rsidRPr="00F64E24">
        <w:t>.3. Независимость текущего контроля заключается</w:t>
      </w:r>
      <w:r w:rsidR="00DA4CA3" w:rsidRPr="00F64E24">
        <w:t xml:space="preserve"> </w:t>
      </w:r>
      <w:r w:rsidR="00AC0A6A" w:rsidRPr="00F64E24">
        <w:t xml:space="preserve">в том, что должностное лицо </w:t>
      </w:r>
      <w:r w:rsidR="008E6890" w:rsidRPr="00F64E24">
        <w:t>Администрации</w:t>
      </w:r>
      <w:r w:rsidR="00AC0A6A" w:rsidRPr="00F64E24">
        <w:t>, уполномоченное на его осуществление, не находится в служебной зависимости</w:t>
      </w:r>
      <w:r w:rsidR="00DA4CA3" w:rsidRPr="00F64E24">
        <w:t xml:space="preserve"> </w:t>
      </w:r>
      <w:r w:rsidR="00AC0A6A" w:rsidRPr="00F64E24">
        <w:t xml:space="preserve">от должностного лица </w:t>
      </w:r>
      <w:r w:rsidR="008E6890" w:rsidRPr="00F64E24">
        <w:t>Администрации</w:t>
      </w:r>
      <w:r w:rsidR="00AC0A6A" w:rsidRPr="00F64E24">
        <w:t>,</w:t>
      </w:r>
      <w:r w:rsidR="00FD4170" w:rsidRPr="00F64E24">
        <w:t xml:space="preserve"> участвующего</w:t>
      </w:r>
      <w:r w:rsidRPr="00F64E24">
        <w:t xml:space="preserve"> </w:t>
      </w:r>
      <w:r w:rsidR="00FD4170" w:rsidRPr="00F64E24">
        <w:t xml:space="preserve">в предоставлении </w:t>
      </w:r>
      <w:r w:rsidRPr="00F64E24">
        <w:t xml:space="preserve">муниципальной </w:t>
      </w:r>
      <w:r w:rsidR="00AC0A6A" w:rsidRPr="00F64E24">
        <w:t>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</w:p>
    <w:p w14:paraId="5D2C1366" w14:textId="43CA1F47" w:rsidR="00AC0A6A" w:rsidRPr="00F64E24" w:rsidRDefault="009727D1" w:rsidP="00FD4170">
      <w:pPr>
        <w:pStyle w:val="11"/>
        <w:numPr>
          <w:ilvl w:val="1"/>
          <w:numId w:val="0"/>
        </w:numPr>
        <w:ind w:firstLine="709"/>
      </w:pPr>
      <w:r w:rsidRPr="00F64E24">
        <w:t>20</w:t>
      </w:r>
      <w:r w:rsidR="00AC0A6A" w:rsidRPr="00F64E24">
        <w:t xml:space="preserve">.4. Должностные лица </w:t>
      </w:r>
      <w:r w:rsidR="008E6890" w:rsidRPr="00F64E24">
        <w:t>Администрации</w:t>
      </w:r>
      <w:r w:rsidR="00AC0A6A" w:rsidRPr="00F64E24">
        <w:t xml:space="preserve">, осуществляющие </w:t>
      </w:r>
      <w:r w:rsidR="00176B1F" w:rsidRPr="00F64E24">
        <w:br/>
      </w:r>
      <w:r w:rsidR="00AC0A6A" w:rsidRPr="00F64E24">
        <w:t>текущ</w:t>
      </w:r>
      <w:r w:rsidR="00FD4170" w:rsidRPr="00F64E24">
        <w:t xml:space="preserve">ий контроль за предоставлением </w:t>
      </w:r>
      <w:r w:rsidR="00AC0A6A" w:rsidRPr="00F64E24">
        <w:t>у</w:t>
      </w:r>
      <w:r w:rsidR="00237688" w:rsidRPr="00F64E24">
        <w:t xml:space="preserve"> муниципальной </w:t>
      </w:r>
      <w:r w:rsidRPr="00F64E24">
        <w:t>у</w:t>
      </w:r>
      <w:r w:rsidR="00AC0A6A" w:rsidRPr="00F64E24">
        <w:t>слуги,</w:t>
      </w:r>
      <w:r w:rsidR="008E6890" w:rsidRPr="00F64E24">
        <w:t xml:space="preserve"> </w:t>
      </w:r>
      <w:r w:rsidR="00AC0A6A" w:rsidRPr="00F64E24">
        <w:t>обязаны принимать меры по предотвращению конфликт</w:t>
      </w:r>
      <w:r w:rsidR="00FD4170" w:rsidRPr="00F64E24">
        <w:t>а интересов</w:t>
      </w:r>
      <w:r w:rsidR="008E6890" w:rsidRPr="00F64E24">
        <w:t xml:space="preserve"> </w:t>
      </w:r>
      <w:r w:rsidR="00FD4170" w:rsidRPr="00F64E24">
        <w:t xml:space="preserve">при предоставлении </w:t>
      </w:r>
      <w:r w:rsidR="00237688" w:rsidRPr="00F64E24">
        <w:t>муниципальной</w:t>
      </w:r>
      <w:r w:rsidR="00237688" w:rsidRPr="00F64E24" w:rsidDel="008E6890">
        <w:t xml:space="preserve"> </w:t>
      </w:r>
      <w:r w:rsidR="00AC0A6A" w:rsidRPr="00F64E24">
        <w:t>услуги.</w:t>
      </w:r>
    </w:p>
    <w:p w14:paraId="7EF12577" w14:textId="36B46E52" w:rsidR="00AC0A6A" w:rsidRPr="00F64E24" w:rsidRDefault="009727D1" w:rsidP="00FD4170">
      <w:pPr>
        <w:pStyle w:val="11"/>
        <w:numPr>
          <w:ilvl w:val="1"/>
          <w:numId w:val="0"/>
        </w:numPr>
        <w:ind w:firstLine="709"/>
      </w:pPr>
      <w:r w:rsidRPr="00F64E24">
        <w:lastRenderedPageBreak/>
        <w:t>20</w:t>
      </w:r>
      <w:r w:rsidR="00AC0A6A" w:rsidRPr="00F64E24">
        <w:t>.5. Тщательность осуществления текуще</w:t>
      </w:r>
      <w:r w:rsidR="00FD4170" w:rsidRPr="00F64E24">
        <w:t xml:space="preserve">го контроля </w:t>
      </w:r>
      <w:r w:rsidR="005E0993" w:rsidRPr="00F64E24">
        <w:br/>
      </w:r>
      <w:r w:rsidR="00FD4170" w:rsidRPr="00F64E24">
        <w:t xml:space="preserve">за предоставлением </w:t>
      </w:r>
      <w:r w:rsidRPr="00F64E24">
        <w:t xml:space="preserve">муниципальной </w:t>
      </w:r>
      <w:r w:rsidR="00AC0A6A" w:rsidRPr="00F64E24">
        <w:t xml:space="preserve">услуги состоит в исполнении уполномоченными </w:t>
      </w:r>
      <w:r w:rsidR="005E0993" w:rsidRPr="00F64E24">
        <w:t xml:space="preserve">должностными </w:t>
      </w:r>
      <w:r w:rsidR="00AC0A6A" w:rsidRPr="00F64E24">
        <w:t xml:space="preserve">лицами </w:t>
      </w:r>
      <w:r w:rsidR="008E6890" w:rsidRPr="00F64E24">
        <w:t xml:space="preserve">Администрации </w:t>
      </w:r>
      <w:r w:rsidR="00AC0A6A" w:rsidRPr="00F64E24">
        <w:t>обязанностей, предусмотренных настоящим подразделом.</w:t>
      </w:r>
    </w:p>
    <w:p w14:paraId="5C017686" w14:textId="77777777" w:rsidR="009727D1" w:rsidRPr="00F64E24" w:rsidRDefault="009727D1" w:rsidP="00231C2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769A96" w14:textId="5E269A74" w:rsidR="00231C22" w:rsidRPr="00F64E24" w:rsidRDefault="00441834" w:rsidP="00A44F4D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51" w:name="_Toc155965970"/>
      <w:r w:rsidRPr="00F64E24">
        <w:rPr>
          <w:rFonts w:ascii="Times New Roman" w:hAnsi="Times New Roman" w:cs="Times New Roman"/>
          <w:sz w:val="28"/>
          <w:szCs w:val="28"/>
        </w:rPr>
        <w:t>2</w:t>
      </w:r>
      <w:r w:rsidR="009727D1" w:rsidRPr="00F64E24">
        <w:rPr>
          <w:rFonts w:ascii="Times New Roman" w:hAnsi="Times New Roman" w:cs="Times New Roman"/>
          <w:sz w:val="28"/>
          <w:szCs w:val="28"/>
        </w:rPr>
        <w:t>1</w:t>
      </w:r>
      <w:r w:rsidR="00231C22" w:rsidRPr="00F64E24">
        <w:rPr>
          <w:rFonts w:ascii="Times New Roman" w:hAnsi="Times New Roman" w:cs="Times New Roman"/>
          <w:sz w:val="28"/>
          <w:szCs w:val="28"/>
        </w:rPr>
        <w:t xml:space="preserve">. Порядок и периодичность осуществления </w:t>
      </w:r>
      <w:r w:rsidR="00231C22" w:rsidRPr="00F64E24">
        <w:rPr>
          <w:rFonts w:ascii="Times New Roman" w:hAnsi="Times New Roman" w:cs="Times New Roman"/>
          <w:sz w:val="28"/>
          <w:szCs w:val="28"/>
        </w:rPr>
        <w:br/>
        <w:t xml:space="preserve">плановых и </w:t>
      </w:r>
      <w:proofErr w:type="gramStart"/>
      <w:r w:rsidR="00231C22" w:rsidRPr="00F64E24">
        <w:rPr>
          <w:rFonts w:ascii="Times New Roman" w:hAnsi="Times New Roman" w:cs="Times New Roman"/>
          <w:sz w:val="28"/>
          <w:szCs w:val="28"/>
        </w:rPr>
        <w:t>внеплановых проверок полноты</w:t>
      </w:r>
      <w:proofErr w:type="gramEnd"/>
      <w:r w:rsidR="00231C22" w:rsidRPr="00F64E24">
        <w:rPr>
          <w:rFonts w:ascii="Times New Roman" w:hAnsi="Times New Roman" w:cs="Times New Roman"/>
          <w:sz w:val="28"/>
          <w:szCs w:val="28"/>
        </w:rPr>
        <w:t xml:space="preserve"> и качества </w:t>
      </w:r>
      <w:r w:rsidR="00231C22" w:rsidRPr="00F64E24">
        <w:rPr>
          <w:rFonts w:ascii="Times New Roman" w:hAnsi="Times New Roman" w:cs="Times New Roman"/>
          <w:sz w:val="28"/>
          <w:szCs w:val="28"/>
        </w:rPr>
        <w:br/>
        <w:t xml:space="preserve">предоставления </w:t>
      </w:r>
      <w:r w:rsidR="00237688" w:rsidRPr="00F64E24">
        <w:rPr>
          <w:rFonts w:ascii="Times New Roman" w:hAnsi="Times New Roman" w:cs="Times New Roman"/>
          <w:sz w:val="28"/>
          <w:szCs w:val="28"/>
        </w:rPr>
        <w:t>муниципальной</w:t>
      </w:r>
      <w:r w:rsidR="00237688" w:rsidRPr="00F64E24" w:rsidDel="008E6890">
        <w:rPr>
          <w:rFonts w:ascii="Times New Roman" w:hAnsi="Times New Roman" w:cs="Times New Roman"/>
          <w:sz w:val="28"/>
          <w:szCs w:val="28"/>
        </w:rPr>
        <w:t xml:space="preserve"> </w:t>
      </w:r>
      <w:r w:rsidR="00231C22" w:rsidRPr="00F64E24">
        <w:rPr>
          <w:rFonts w:ascii="Times New Roman" w:hAnsi="Times New Roman" w:cs="Times New Roman"/>
          <w:sz w:val="28"/>
          <w:szCs w:val="28"/>
        </w:rPr>
        <w:t>услуги, в том числе порядок и формы контроля за полнотой и качеством предоставления</w:t>
      </w:r>
      <w:r w:rsidR="00237688" w:rsidRPr="001A4709">
        <w:rPr>
          <w:rFonts w:ascii="Times New Roman" w:hAnsi="Times New Roman" w:cs="Times New Roman"/>
          <w:sz w:val="28"/>
          <w:szCs w:val="28"/>
        </w:rPr>
        <w:t xml:space="preserve"> </w:t>
      </w:r>
      <w:r w:rsidR="00237688" w:rsidRPr="00F64E24">
        <w:rPr>
          <w:rFonts w:ascii="Times New Roman" w:hAnsi="Times New Roman" w:cs="Times New Roman"/>
          <w:sz w:val="28"/>
          <w:szCs w:val="28"/>
        </w:rPr>
        <w:t>муниципальной</w:t>
      </w:r>
      <w:r w:rsidR="00231C22" w:rsidRPr="00F64E24">
        <w:rPr>
          <w:rFonts w:ascii="Times New Roman" w:hAnsi="Times New Roman" w:cs="Times New Roman"/>
          <w:sz w:val="28"/>
          <w:szCs w:val="28"/>
        </w:rPr>
        <w:t xml:space="preserve"> услуги</w:t>
      </w:r>
      <w:bookmarkEnd w:id="51"/>
    </w:p>
    <w:p w14:paraId="42155F6F" w14:textId="77777777" w:rsidR="00484E99" w:rsidRPr="00F64E24" w:rsidRDefault="00484E99" w:rsidP="00231C22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FAF13A" w14:textId="24CBE589" w:rsidR="00484E99" w:rsidRPr="00F64E24" w:rsidRDefault="00441834" w:rsidP="00484E99">
      <w:pPr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727D1"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84E99"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Порядок и периодичность осуществления плановых </w:t>
      </w:r>
      <w:r w:rsidR="004B7DC5"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84E99"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gramStart"/>
      <w:r w:rsidR="00484E99"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внеплановых проверок полноты</w:t>
      </w:r>
      <w:proofErr w:type="gramEnd"/>
      <w:r w:rsidR="00484E99"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качества предоставления </w:t>
      </w:r>
      <w:r w:rsidR="00237688"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237688" w:rsidRPr="00F64E24" w:rsidDel="008E6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4E99"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в том числе порядок и формы контроля за полнотой и качеством предоставления </w:t>
      </w:r>
      <w:r w:rsidR="00237688"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237688" w:rsidRPr="00F64E24" w:rsidDel="008E6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4E99"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устанавливаются организационно – распорядительным актом </w:t>
      </w:r>
      <w:r w:rsidR="008E6890"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484E99"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E0517FC" w14:textId="4513075D" w:rsidR="00484E99" w:rsidRPr="00F64E24" w:rsidRDefault="00441834" w:rsidP="00484E9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F783C"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84E99"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>.2.</w:t>
      </w:r>
      <w:r w:rsidR="00484E99" w:rsidRPr="00F64E24">
        <w:rPr>
          <w:rFonts w:ascii="Times New Roman" w:hAnsi="Times New Roman" w:cs="Times New Roman"/>
          <w:sz w:val="28"/>
          <w:szCs w:val="28"/>
        </w:rPr>
        <w:tab/>
      </w:r>
      <w:r w:rsidR="00484E99"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выявлении в ходе плановых и </w:t>
      </w:r>
      <w:proofErr w:type="gramStart"/>
      <w:r w:rsidR="00484E99"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внеплановых проверок полноты</w:t>
      </w:r>
      <w:proofErr w:type="gramEnd"/>
      <w:r w:rsidR="00484E99"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качества предоставления </w:t>
      </w:r>
      <w:r w:rsidR="00237688"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237688" w:rsidRPr="00F64E24" w:rsidDel="008E6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4E99"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нарушений исполнения положений законодательства Российской Федерации, включая положения настоящего Административного регламента, </w:t>
      </w:r>
      <w:r w:rsidR="009B7817"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Администрацией </w:t>
      </w:r>
      <w:r w:rsidR="00484E99"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принимаются меры по</w:t>
      </w:r>
      <w:r w:rsidR="00DA4CA3"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4E99"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устранению таких нарушений в соответствии</w:t>
      </w:r>
      <w:r w:rsidR="00DA4CA3"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4E99"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>с законодательством Российской Федерации.</w:t>
      </w:r>
    </w:p>
    <w:p w14:paraId="1E9109EC" w14:textId="77777777" w:rsidR="009727D1" w:rsidRPr="00F64E24" w:rsidRDefault="009727D1" w:rsidP="00231C2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98C1B5" w14:textId="338D875B" w:rsidR="00231C22" w:rsidRPr="00F64E24" w:rsidRDefault="00231C22" w:rsidP="00A44F4D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52" w:name="_Toc155965971"/>
      <w:r w:rsidRPr="00F64E24">
        <w:rPr>
          <w:rFonts w:ascii="Times New Roman" w:hAnsi="Times New Roman" w:cs="Times New Roman"/>
          <w:sz w:val="28"/>
          <w:szCs w:val="28"/>
        </w:rPr>
        <w:t>2</w:t>
      </w:r>
      <w:r w:rsidR="009727D1" w:rsidRPr="00F64E24">
        <w:rPr>
          <w:rFonts w:ascii="Times New Roman" w:hAnsi="Times New Roman" w:cs="Times New Roman"/>
          <w:sz w:val="28"/>
          <w:szCs w:val="28"/>
        </w:rPr>
        <w:t>2</w:t>
      </w:r>
      <w:r w:rsidRPr="00F64E24">
        <w:rPr>
          <w:rFonts w:ascii="Times New Roman" w:hAnsi="Times New Roman" w:cs="Times New Roman"/>
          <w:sz w:val="28"/>
          <w:szCs w:val="28"/>
        </w:rPr>
        <w:t xml:space="preserve">. Ответственность должностных лиц </w:t>
      </w:r>
      <w:r w:rsidR="009B7817" w:rsidRPr="00F64E24">
        <w:rPr>
          <w:rFonts w:ascii="Times New Roman" w:hAnsi="Times New Roman" w:cs="Times New Roman"/>
          <w:sz w:val="28"/>
          <w:szCs w:val="28"/>
        </w:rPr>
        <w:t>Администрации</w:t>
      </w:r>
      <w:r w:rsidRPr="00F64E24">
        <w:rPr>
          <w:rFonts w:ascii="Times New Roman" w:hAnsi="Times New Roman" w:cs="Times New Roman"/>
          <w:sz w:val="28"/>
          <w:szCs w:val="28"/>
        </w:rPr>
        <w:br/>
        <w:t xml:space="preserve">за решения и действия (бездействие), принимаемые (осуществляемые) </w:t>
      </w:r>
      <w:r w:rsidRPr="00F64E24">
        <w:rPr>
          <w:rFonts w:ascii="Times New Roman" w:hAnsi="Times New Roman" w:cs="Times New Roman"/>
          <w:sz w:val="28"/>
          <w:szCs w:val="28"/>
        </w:rPr>
        <w:br/>
        <w:t xml:space="preserve">ими в ходе предоставления </w:t>
      </w:r>
      <w:r w:rsidR="00237688" w:rsidRPr="00F64E24">
        <w:rPr>
          <w:rFonts w:ascii="Times New Roman" w:hAnsi="Times New Roman" w:cs="Times New Roman"/>
          <w:sz w:val="28"/>
          <w:szCs w:val="28"/>
        </w:rPr>
        <w:t>муниципальной</w:t>
      </w:r>
      <w:r w:rsidR="00237688" w:rsidRPr="00F64E24" w:rsidDel="009B7817">
        <w:rPr>
          <w:rFonts w:ascii="Times New Roman" w:hAnsi="Times New Roman" w:cs="Times New Roman"/>
          <w:sz w:val="28"/>
          <w:szCs w:val="28"/>
        </w:rPr>
        <w:t xml:space="preserve"> </w:t>
      </w:r>
      <w:r w:rsidRPr="00F64E24">
        <w:rPr>
          <w:rFonts w:ascii="Times New Roman" w:hAnsi="Times New Roman" w:cs="Times New Roman"/>
          <w:sz w:val="28"/>
          <w:szCs w:val="28"/>
        </w:rPr>
        <w:t>услуги</w:t>
      </w:r>
      <w:bookmarkEnd w:id="52"/>
    </w:p>
    <w:p w14:paraId="4B4C0B5A" w14:textId="77777777" w:rsidR="00782183" w:rsidRPr="00F64E24" w:rsidRDefault="00782183" w:rsidP="00231C22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F5C6A4A" w14:textId="5E5CC1E2" w:rsidR="00782183" w:rsidRPr="00F64E24" w:rsidRDefault="00782183" w:rsidP="00782183">
      <w:pPr>
        <w:pStyle w:val="11"/>
        <w:numPr>
          <w:ilvl w:val="1"/>
          <w:numId w:val="0"/>
        </w:numPr>
        <w:ind w:firstLine="709"/>
        <w:rPr>
          <w:lang w:eastAsia="zh-CN"/>
        </w:rPr>
      </w:pPr>
      <w:r w:rsidRPr="00F64E24">
        <w:rPr>
          <w:lang w:eastAsia="zh-CN"/>
        </w:rPr>
        <w:t>2</w:t>
      </w:r>
      <w:r w:rsidR="009727D1" w:rsidRPr="00F64E24">
        <w:rPr>
          <w:lang w:eastAsia="zh-CN"/>
        </w:rPr>
        <w:t>2</w:t>
      </w:r>
      <w:r w:rsidRPr="00F64E24">
        <w:rPr>
          <w:lang w:eastAsia="zh-CN"/>
        </w:rPr>
        <w:t xml:space="preserve">.1. Должностным лицом </w:t>
      </w:r>
      <w:r w:rsidR="009B7817" w:rsidRPr="00F64E24">
        <w:rPr>
          <w:lang w:eastAsia="zh-CN"/>
        </w:rPr>
        <w:t>Администрации</w:t>
      </w:r>
      <w:r w:rsidRPr="00F64E24">
        <w:rPr>
          <w:lang w:eastAsia="zh-CN"/>
        </w:rPr>
        <w:t xml:space="preserve">, ответственным </w:t>
      </w:r>
      <w:r w:rsidR="004B7DC5" w:rsidRPr="00F64E24">
        <w:rPr>
          <w:lang w:eastAsia="zh-CN"/>
        </w:rPr>
        <w:br/>
      </w:r>
      <w:r w:rsidRPr="00F64E24">
        <w:rPr>
          <w:lang w:eastAsia="zh-CN"/>
        </w:rPr>
        <w:t xml:space="preserve">за предоставление </w:t>
      </w:r>
      <w:r w:rsidR="00237688" w:rsidRPr="00F64E24">
        <w:rPr>
          <w:lang w:eastAsia="zh-CN"/>
        </w:rPr>
        <w:t>муниципальной</w:t>
      </w:r>
      <w:r w:rsidR="00237688" w:rsidRPr="00F64E24" w:rsidDel="009B7817">
        <w:rPr>
          <w:lang w:eastAsia="zh-CN"/>
        </w:rPr>
        <w:t xml:space="preserve"> </w:t>
      </w:r>
      <w:r w:rsidRPr="00F64E24">
        <w:rPr>
          <w:lang w:eastAsia="zh-CN"/>
        </w:rPr>
        <w:t xml:space="preserve">услуги, а также за соблюдение порядка предоставления </w:t>
      </w:r>
      <w:r w:rsidR="00237688" w:rsidRPr="00F64E24">
        <w:rPr>
          <w:lang w:eastAsia="zh-CN"/>
        </w:rPr>
        <w:t>муниципальной</w:t>
      </w:r>
      <w:r w:rsidR="00237688" w:rsidRPr="00F64E24" w:rsidDel="009B7817">
        <w:rPr>
          <w:lang w:eastAsia="zh-CN"/>
        </w:rPr>
        <w:t xml:space="preserve"> </w:t>
      </w:r>
      <w:r w:rsidRPr="00F64E24">
        <w:rPr>
          <w:lang w:eastAsia="zh-CN"/>
        </w:rPr>
        <w:t xml:space="preserve">услуги, является руководитель </w:t>
      </w:r>
      <w:r w:rsidR="005B2822">
        <w:rPr>
          <w:lang w:eastAsia="zh-CN"/>
        </w:rPr>
        <w:t xml:space="preserve">отраслевого </w:t>
      </w:r>
      <w:r w:rsidRPr="00F64E24">
        <w:rPr>
          <w:lang w:eastAsia="zh-CN"/>
        </w:rPr>
        <w:t xml:space="preserve"> </w:t>
      </w:r>
      <w:r w:rsidR="005B2822">
        <w:rPr>
          <w:lang w:eastAsia="zh-CN"/>
        </w:rPr>
        <w:t xml:space="preserve">органа </w:t>
      </w:r>
      <w:r w:rsidRPr="00F64E24">
        <w:rPr>
          <w:lang w:eastAsia="zh-CN"/>
        </w:rPr>
        <w:t xml:space="preserve"> </w:t>
      </w:r>
      <w:r w:rsidR="009B7817" w:rsidRPr="00F64E24">
        <w:rPr>
          <w:lang w:eastAsia="zh-CN"/>
        </w:rPr>
        <w:t>Администрации</w:t>
      </w:r>
      <w:r w:rsidRPr="00F64E24">
        <w:rPr>
          <w:lang w:eastAsia="zh-CN"/>
        </w:rPr>
        <w:t xml:space="preserve">, непосредственно предоставляющего </w:t>
      </w:r>
      <w:r w:rsidR="00237688" w:rsidRPr="00F64E24">
        <w:rPr>
          <w:lang w:eastAsia="zh-CN"/>
        </w:rPr>
        <w:t>муниципальную</w:t>
      </w:r>
      <w:r w:rsidR="00237688" w:rsidRPr="00F64E24" w:rsidDel="009B7817">
        <w:rPr>
          <w:lang w:eastAsia="zh-CN"/>
        </w:rPr>
        <w:t xml:space="preserve"> </w:t>
      </w:r>
      <w:r w:rsidRPr="00F64E24">
        <w:rPr>
          <w:lang w:eastAsia="zh-CN"/>
        </w:rPr>
        <w:t>услугу.</w:t>
      </w:r>
    </w:p>
    <w:p w14:paraId="5766769E" w14:textId="3B93AD50" w:rsidR="00782183" w:rsidRPr="00F64E24" w:rsidRDefault="00782183" w:rsidP="00782183">
      <w:pPr>
        <w:pStyle w:val="11"/>
        <w:numPr>
          <w:ilvl w:val="0"/>
          <w:numId w:val="0"/>
        </w:numPr>
        <w:ind w:firstLine="709"/>
        <w:rPr>
          <w:lang w:eastAsia="zh-CN"/>
        </w:rPr>
      </w:pPr>
      <w:r w:rsidRPr="00F64E24">
        <w:rPr>
          <w:lang w:eastAsia="zh-CN"/>
        </w:rPr>
        <w:t>2</w:t>
      </w:r>
      <w:r w:rsidR="009727D1" w:rsidRPr="00F64E24">
        <w:rPr>
          <w:lang w:eastAsia="zh-CN"/>
        </w:rPr>
        <w:t>2</w:t>
      </w:r>
      <w:r w:rsidRPr="00F64E24">
        <w:rPr>
          <w:lang w:eastAsia="zh-CN"/>
        </w:rPr>
        <w:t xml:space="preserve">.2. По результатам проведенных мониторинга и проверок, </w:t>
      </w:r>
      <w:r w:rsidR="004B7DC5" w:rsidRPr="00F64E24">
        <w:rPr>
          <w:lang w:eastAsia="zh-CN"/>
        </w:rPr>
        <w:br/>
      </w:r>
      <w:r w:rsidRPr="00F64E24">
        <w:rPr>
          <w:lang w:eastAsia="zh-CN"/>
        </w:rPr>
        <w:t xml:space="preserve">в случае выявления неправомерных решений, действий (бездействия) должностных лиц </w:t>
      </w:r>
      <w:r w:rsidR="009B7817" w:rsidRPr="00F64E24">
        <w:rPr>
          <w:lang w:eastAsia="zh-CN"/>
        </w:rPr>
        <w:t>Администрации</w:t>
      </w:r>
      <w:r w:rsidRPr="00F64E24">
        <w:rPr>
          <w:lang w:eastAsia="zh-CN"/>
        </w:rPr>
        <w:t xml:space="preserve">, и фактов нарушения прав и законных интересов заявителей, должностные лица </w:t>
      </w:r>
      <w:r w:rsidR="009B7817" w:rsidRPr="00F64E24">
        <w:rPr>
          <w:lang w:eastAsia="zh-CN"/>
        </w:rPr>
        <w:t xml:space="preserve">Администрации </w:t>
      </w:r>
      <w:r w:rsidRPr="00F64E24">
        <w:rPr>
          <w:lang w:eastAsia="zh-CN"/>
        </w:rPr>
        <w:t xml:space="preserve">несут ответственность в соответствии с законодательством Российской Федерации. </w:t>
      </w:r>
    </w:p>
    <w:p w14:paraId="77F34F3F" w14:textId="77777777" w:rsidR="009727D1" w:rsidRPr="00F64E24" w:rsidRDefault="009727D1" w:rsidP="00231C2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4BB771" w14:textId="2D54A647" w:rsidR="00231C22" w:rsidRPr="00F64E24" w:rsidRDefault="00231C22" w:rsidP="00A44F4D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53" w:name="_Toc155965972"/>
      <w:bookmarkStart w:id="54" w:name="_Hlk103423791"/>
      <w:r w:rsidRPr="00F64E24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9727D1" w:rsidRPr="00F64E24">
        <w:rPr>
          <w:rFonts w:ascii="Times New Roman" w:hAnsi="Times New Roman" w:cs="Times New Roman"/>
          <w:sz w:val="28"/>
          <w:szCs w:val="28"/>
        </w:rPr>
        <w:t>3</w:t>
      </w:r>
      <w:r w:rsidRPr="00F64E24">
        <w:rPr>
          <w:rFonts w:ascii="Times New Roman" w:hAnsi="Times New Roman" w:cs="Times New Roman"/>
          <w:sz w:val="28"/>
          <w:szCs w:val="28"/>
        </w:rPr>
        <w:t xml:space="preserve">. Положения, характеризующие требования </w:t>
      </w:r>
      <w:r w:rsidRPr="00F64E24">
        <w:rPr>
          <w:rFonts w:ascii="Times New Roman" w:hAnsi="Times New Roman" w:cs="Times New Roman"/>
          <w:sz w:val="28"/>
          <w:szCs w:val="28"/>
        </w:rPr>
        <w:br/>
        <w:t xml:space="preserve">к порядку и формам контроля за предоставлением </w:t>
      </w:r>
      <w:r w:rsidR="00237688" w:rsidRPr="00F64E24">
        <w:rPr>
          <w:rFonts w:ascii="Times New Roman" w:hAnsi="Times New Roman" w:cs="Times New Roman"/>
          <w:sz w:val="28"/>
          <w:szCs w:val="28"/>
        </w:rPr>
        <w:t>муниципальной</w:t>
      </w:r>
      <w:r w:rsidR="00237688" w:rsidRPr="00F64E24" w:rsidDel="009B7817">
        <w:rPr>
          <w:rFonts w:ascii="Times New Roman" w:hAnsi="Times New Roman" w:cs="Times New Roman"/>
          <w:sz w:val="28"/>
          <w:szCs w:val="28"/>
        </w:rPr>
        <w:t xml:space="preserve"> </w:t>
      </w:r>
      <w:r w:rsidRPr="00F64E24">
        <w:rPr>
          <w:rFonts w:ascii="Times New Roman" w:hAnsi="Times New Roman" w:cs="Times New Roman"/>
          <w:sz w:val="28"/>
          <w:szCs w:val="28"/>
        </w:rPr>
        <w:t xml:space="preserve">услуги, </w:t>
      </w:r>
      <w:r w:rsidRPr="00F64E24">
        <w:rPr>
          <w:rFonts w:ascii="Times New Roman" w:hAnsi="Times New Roman" w:cs="Times New Roman"/>
          <w:sz w:val="28"/>
          <w:szCs w:val="28"/>
        </w:rPr>
        <w:br/>
        <w:t>в том числе со стороны граждан, их объединений и организаций</w:t>
      </w:r>
      <w:bookmarkEnd w:id="53"/>
    </w:p>
    <w:bookmarkEnd w:id="54"/>
    <w:p w14:paraId="7AC94BC1" w14:textId="77777777" w:rsidR="004B7DC5" w:rsidRPr="00F64E24" w:rsidRDefault="004B7DC5" w:rsidP="00161A43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76C25EC" w14:textId="732007DF" w:rsidR="004B7DC5" w:rsidRPr="00F64E24" w:rsidRDefault="004B7DC5" w:rsidP="00161A43">
      <w:pPr>
        <w:pStyle w:val="11"/>
        <w:numPr>
          <w:ilvl w:val="1"/>
          <w:numId w:val="0"/>
        </w:numPr>
        <w:ind w:firstLine="709"/>
      </w:pPr>
      <w:r w:rsidRPr="00F64E24">
        <w:t>2</w:t>
      </w:r>
      <w:r w:rsidR="009727D1" w:rsidRPr="00F64E24">
        <w:t>3</w:t>
      </w:r>
      <w:r w:rsidRPr="00F64E24">
        <w:t xml:space="preserve">.1. Контроль за предоставлением </w:t>
      </w:r>
      <w:r w:rsidR="00237688" w:rsidRPr="00F64E24">
        <w:t>муниципальной</w:t>
      </w:r>
      <w:r w:rsidR="00237688" w:rsidRPr="00F64E24" w:rsidDel="009B7817">
        <w:t xml:space="preserve"> </w:t>
      </w:r>
      <w:r w:rsidRPr="00F64E24">
        <w:t>услуги осуществляется в порядке и формах, предусмотренными подразделами</w:t>
      </w:r>
      <w:r w:rsidR="009B7817" w:rsidRPr="00F64E24">
        <w:t xml:space="preserve"> </w:t>
      </w:r>
      <w:r w:rsidR="00FD58B3" w:rsidRPr="00F64E24">
        <w:br/>
      </w:r>
      <w:r w:rsidR="00675274" w:rsidRPr="00F64E24">
        <w:t>20</w:t>
      </w:r>
      <w:r w:rsidR="00641B77" w:rsidRPr="00F64E24">
        <w:t xml:space="preserve"> </w:t>
      </w:r>
      <w:r w:rsidRPr="00F64E24">
        <w:t>- 2</w:t>
      </w:r>
      <w:r w:rsidR="00675274" w:rsidRPr="00F64E24">
        <w:t>2</w:t>
      </w:r>
      <w:r w:rsidRPr="00F64E24">
        <w:t xml:space="preserve"> настоящего Административного регламента.</w:t>
      </w:r>
    </w:p>
    <w:p w14:paraId="7FBEE11A" w14:textId="22272217" w:rsidR="00675274" w:rsidRPr="00F64E24" w:rsidRDefault="004B7DC5" w:rsidP="00675274">
      <w:pPr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4E24">
        <w:rPr>
          <w:rFonts w:ascii="Times New Roman" w:hAnsi="Times New Roman" w:cs="Times New Roman"/>
          <w:sz w:val="28"/>
          <w:szCs w:val="28"/>
        </w:rPr>
        <w:t>2</w:t>
      </w:r>
      <w:r w:rsidR="009727D1" w:rsidRPr="00F64E24">
        <w:rPr>
          <w:rFonts w:ascii="Times New Roman" w:hAnsi="Times New Roman" w:cs="Times New Roman"/>
          <w:sz w:val="28"/>
          <w:szCs w:val="28"/>
        </w:rPr>
        <w:t>3</w:t>
      </w:r>
      <w:r w:rsidRPr="00F64E24">
        <w:rPr>
          <w:rFonts w:ascii="Times New Roman" w:hAnsi="Times New Roman" w:cs="Times New Roman"/>
          <w:sz w:val="28"/>
          <w:szCs w:val="28"/>
        </w:rPr>
        <w:t>.2</w:t>
      </w:r>
      <w:r w:rsidR="009B7817" w:rsidRPr="00F64E24">
        <w:rPr>
          <w:rFonts w:ascii="Times New Roman" w:hAnsi="Times New Roman" w:cs="Times New Roman"/>
          <w:sz w:val="28"/>
          <w:szCs w:val="28"/>
        </w:rPr>
        <w:t xml:space="preserve">. </w:t>
      </w:r>
      <w:r w:rsidR="00675274" w:rsidRPr="00F64E24">
        <w:rPr>
          <w:rFonts w:ascii="Times New Roman" w:eastAsia="Times New Roman" w:hAnsi="Times New Roman" w:cs="Times New Roman"/>
          <w:sz w:val="28"/>
          <w:szCs w:val="28"/>
        </w:rPr>
        <w:t>Контроль за порядком предоставления муниципальной услуги осуществляется в порядке, установленном распоряжением Министерства государственного управления, информационных технологий и связи Московской области от 30.10.2018 № 10-121/РВ 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области».</w:t>
      </w:r>
    </w:p>
    <w:p w14:paraId="44424A36" w14:textId="03D41F8A" w:rsidR="00675274" w:rsidRPr="00F64E24" w:rsidRDefault="00675274" w:rsidP="00675274">
      <w:pPr>
        <w:autoSpaceDN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E24">
        <w:rPr>
          <w:rFonts w:ascii="Times New Roman" w:hAnsi="Times New Roman" w:cs="Times New Roman"/>
          <w:sz w:val="28"/>
          <w:szCs w:val="28"/>
        </w:rPr>
        <w:t>23.3. Граждане,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управления, информационных технологий и связи Московской области жалобы на нарушение должностными лицами Администрации порядка предоставления муниципальной услуги, повлекшее ее непредставление или предоставление с нарушением срока, установленного настоящим Административным регламентом.</w:t>
      </w:r>
    </w:p>
    <w:p w14:paraId="1C2E2EF4" w14:textId="4F926C5D" w:rsidR="00675274" w:rsidRPr="00F64E24" w:rsidRDefault="00675274" w:rsidP="00675274">
      <w:pPr>
        <w:autoSpaceDN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E24">
        <w:rPr>
          <w:rFonts w:ascii="Times New Roman" w:hAnsi="Times New Roman" w:cs="Times New Roman"/>
          <w:sz w:val="28"/>
          <w:szCs w:val="28"/>
        </w:rPr>
        <w:t>23.4. Граждане, их объединения и организации для осуществления контроля за предоставлением муниципальной услуги имеют право направлять в Администрацию</w:t>
      </w:r>
      <w:r w:rsidR="00EE60A0" w:rsidRPr="00F64E24">
        <w:rPr>
          <w:rFonts w:ascii="Times New Roman" w:hAnsi="Times New Roman" w:cs="Times New Roman"/>
          <w:sz w:val="28"/>
          <w:szCs w:val="28"/>
        </w:rPr>
        <w:t>, МФЦ, Учредителю МФЦ</w:t>
      </w:r>
      <w:r w:rsidRPr="00F64E24">
        <w:rPr>
          <w:rFonts w:ascii="Times New Roman" w:hAnsi="Times New Roman" w:cs="Times New Roman"/>
          <w:sz w:val="28"/>
          <w:szCs w:val="28"/>
        </w:rPr>
        <w:t xml:space="preserve"> индивидуальные и коллективные обращения с предложениями по совершенствованию порядка предоставления муниципальной услуги, а также жалобы и заявления на действия (бездействие) должностных лиц Администрации</w:t>
      </w:r>
      <w:r w:rsidR="00EE60A0" w:rsidRPr="00F64E24">
        <w:rPr>
          <w:rFonts w:ascii="Times New Roman" w:hAnsi="Times New Roman" w:cs="Times New Roman"/>
          <w:sz w:val="28"/>
          <w:szCs w:val="28"/>
        </w:rPr>
        <w:t>, работников МФЦ</w:t>
      </w:r>
      <w:r w:rsidRPr="00F64E24">
        <w:rPr>
          <w:rFonts w:ascii="Times New Roman" w:hAnsi="Times New Roman" w:cs="Times New Roman"/>
          <w:sz w:val="28"/>
          <w:szCs w:val="28"/>
        </w:rPr>
        <w:t xml:space="preserve"> и принятые ими решения, связанные с предоставлением муниципальной услуги.</w:t>
      </w:r>
    </w:p>
    <w:p w14:paraId="3AB578FB" w14:textId="6516E002" w:rsidR="00675274" w:rsidRPr="00F64E24" w:rsidRDefault="00675274" w:rsidP="001A4709">
      <w:pPr>
        <w:autoSpaceDN w:val="0"/>
        <w:spacing w:after="0"/>
        <w:ind w:firstLine="709"/>
        <w:jc w:val="both"/>
        <w:rPr>
          <w:rFonts w:ascii="Times New Roman" w:hAnsi="Times New Roman" w:cs="Times New Roman"/>
        </w:rPr>
      </w:pPr>
      <w:r w:rsidRPr="001A4709">
        <w:rPr>
          <w:rFonts w:ascii="Times New Roman" w:hAnsi="Times New Roman" w:cs="Times New Roman"/>
          <w:sz w:val="28"/>
          <w:szCs w:val="28"/>
        </w:rPr>
        <w:t>23.5. Контроль за предоставлением муниципальной услуги, в том числе со стороны граждан, их объединений и организаций, осуществляется посредством открытости деятельности Администрации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получения муниципальной услуги.</w:t>
      </w:r>
    </w:p>
    <w:p w14:paraId="7E80B4D4" w14:textId="0923B5C9" w:rsidR="00BC7BC3" w:rsidRPr="00F64E24" w:rsidRDefault="00BC7BC3" w:rsidP="00A44F4D">
      <w:pPr>
        <w:pStyle w:val="10"/>
        <w:jc w:val="center"/>
        <w:rPr>
          <w:rFonts w:ascii="Times New Roman" w:hAnsi="Times New Roman" w:cs="Times New Roman"/>
          <w:b w:val="0"/>
        </w:rPr>
      </w:pPr>
      <w:bookmarkStart w:id="55" w:name="_Toc155965973"/>
      <w:bookmarkStart w:id="56" w:name="_Hlk103423891"/>
      <w:r w:rsidRPr="00F64E24">
        <w:rPr>
          <w:rFonts w:ascii="Times New Roman" w:hAnsi="Times New Roman" w:cs="Times New Roman"/>
          <w:b w:val="0"/>
          <w:color w:val="auto"/>
          <w:lang w:val="en-US"/>
        </w:rPr>
        <w:t>V</w:t>
      </w:r>
      <w:r w:rsidRPr="00F64E24">
        <w:rPr>
          <w:rFonts w:ascii="Times New Roman" w:hAnsi="Times New Roman" w:cs="Times New Roman"/>
          <w:b w:val="0"/>
          <w:color w:val="auto"/>
        </w:rPr>
        <w:t xml:space="preserve">. Досудебный (внесудебный) порядок обжалования </w:t>
      </w:r>
      <w:r w:rsidR="0013139D" w:rsidRPr="00F64E24">
        <w:rPr>
          <w:rFonts w:ascii="Times New Roman" w:hAnsi="Times New Roman" w:cs="Times New Roman"/>
          <w:b w:val="0"/>
          <w:color w:val="auto"/>
        </w:rPr>
        <w:br/>
      </w:r>
      <w:r w:rsidRPr="00F64E24">
        <w:rPr>
          <w:rFonts w:ascii="Times New Roman" w:hAnsi="Times New Roman" w:cs="Times New Roman"/>
          <w:b w:val="0"/>
          <w:color w:val="auto"/>
        </w:rPr>
        <w:t xml:space="preserve">решений и действий (бездействия) </w:t>
      </w:r>
      <w:r w:rsidR="009B7817" w:rsidRPr="00F64E24">
        <w:rPr>
          <w:rFonts w:ascii="Times New Roman" w:hAnsi="Times New Roman" w:cs="Times New Roman"/>
          <w:b w:val="0"/>
          <w:color w:val="auto"/>
        </w:rPr>
        <w:t>Администрации</w:t>
      </w:r>
      <w:r w:rsidR="00274BA2">
        <w:rPr>
          <w:rFonts w:ascii="Times New Roman" w:hAnsi="Times New Roman" w:cs="Times New Roman"/>
          <w:b w:val="0"/>
          <w:color w:val="auto"/>
        </w:rPr>
        <w:t>, МФЦ,</w:t>
      </w:r>
      <w:r w:rsidR="001005DE" w:rsidRPr="00F64E24">
        <w:rPr>
          <w:rFonts w:ascii="Times New Roman" w:hAnsi="Times New Roman" w:cs="Times New Roman"/>
          <w:b w:val="0"/>
          <w:color w:val="auto"/>
        </w:rPr>
        <w:t xml:space="preserve"> </w:t>
      </w:r>
      <w:r w:rsidR="001005DE" w:rsidRPr="00F64E24">
        <w:rPr>
          <w:rFonts w:ascii="Times New Roman" w:hAnsi="Times New Roman" w:cs="Times New Roman"/>
          <w:b w:val="0"/>
          <w:color w:val="auto"/>
        </w:rPr>
        <w:br/>
      </w:r>
      <w:r w:rsidRPr="00F64E24">
        <w:rPr>
          <w:rFonts w:ascii="Times New Roman" w:hAnsi="Times New Roman" w:cs="Times New Roman"/>
          <w:b w:val="0"/>
          <w:color w:val="auto"/>
        </w:rPr>
        <w:t xml:space="preserve">а также должностных лиц, </w:t>
      </w:r>
      <w:r w:rsidR="009B7817" w:rsidRPr="00F64E24">
        <w:rPr>
          <w:rFonts w:ascii="Times New Roman" w:hAnsi="Times New Roman" w:cs="Times New Roman"/>
          <w:b w:val="0"/>
          <w:color w:val="auto"/>
        </w:rPr>
        <w:t xml:space="preserve">муниципальных </w:t>
      </w:r>
      <w:r w:rsidRPr="00F64E24">
        <w:rPr>
          <w:rFonts w:ascii="Times New Roman" w:hAnsi="Times New Roman" w:cs="Times New Roman"/>
          <w:b w:val="0"/>
          <w:color w:val="auto"/>
        </w:rPr>
        <w:t>служащих и работников</w:t>
      </w:r>
      <w:bookmarkEnd w:id="55"/>
      <w:r w:rsidR="00C55B14" w:rsidRPr="00F64E24">
        <w:rPr>
          <w:rFonts w:ascii="Times New Roman" w:hAnsi="Times New Roman" w:cs="Times New Roman"/>
          <w:b w:val="0"/>
          <w:color w:val="auto"/>
        </w:rPr>
        <w:t xml:space="preserve"> </w:t>
      </w:r>
    </w:p>
    <w:bookmarkEnd w:id="56"/>
    <w:p w14:paraId="2AA627F2" w14:textId="77777777" w:rsidR="00E6261D" w:rsidRPr="00F64E24" w:rsidRDefault="00E6261D" w:rsidP="00BC7BC3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3573D5D" w14:textId="39899D12" w:rsidR="00E6261D" w:rsidRPr="00F64E24" w:rsidRDefault="00E6261D" w:rsidP="00A44F4D">
      <w:pPr>
        <w:pStyle w:val="2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57" w:name="_Toc155965974"/>
      <w:r w:rsidRPr="00F64E24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2</w:t>
      </w:r>
      <w:r w:rsidR="00675274" w:rsidRPr="00F64E24">
        <w:rPr>
          <w:rFonts w:ascii="Times New Roman" w:hAnsi="Times New Roman" w:cs="Times New Roman"/>
          <w:b w:val="0"/>
          <w:color w:val="auto"/>
          <w:sz w:val="28"/>
          <w:szCs w:val="28"/>
        </w:rPr>
        <w:t>4</w:t>
      </w:r>
      <w:r w:rsidRPr="00F64E2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 Способы информирования заявителей </w:t>
      </w:r>
      <w:r w:rsidR="00642F73" w:rsidRPr="00F64E24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r w:rsidRPr="00F64E24">
        <w:rPr>
          <w:rFonts w:ascii="Times New Roman" w:hAnsi="Times New Roman" w:cs="Times New Roman"/>
          <w:b w:val="0"/>
          <w:color w:val="auto"/>
          <w:sz w:val="28"/>
          <w:szCs w:val="28"/>
        </w:rPr>
        <w:t>о порядке досудебного (внесудебного) обжалования</w:t>
      </w:r>
      <w:bookmarkEnd w:id="57"/>
    </w:p>
    <w:p w14:paraId="04D9F972" w14:textId="77777777" w:rsidR="00E6261D" w:rsidRPr="00F64E24" w:rsidRDefault="00E6261D" w:rsidP="00E6261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9434A07" w14:textId="6C0543F7" w:rsidR="00642F73" w:rsidRPr="00F64E24" w:rsidRDefault="00642F73" w:rsidP="00642F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E24">
        <w:rPr>
          <w:rFonts w:ascii="Times New Roman" w:hAnsi="Times New Roman" w:cs="Times New Roman"/>
          <w:sz w:val="28"/>
          <w:szCs w:val="28"/>
        </w:rPr>
        <w:t>2</w:t>
      </w:r>
      <w:r w:rsidR="00675274" w:rsidRPr="00F64E24">
        <w:rPr>
          <w:rFonts w:ascii="Times New Roman" w:hAnsi="Times New Roman" w:cs="Times New Roman"/>
          <w:sz w:val="28"/>
          <w:szCs w:val="28"/>
        </w:rPr>
        <w:t>4</w:t>
      </w:r>
      <w:r w:rsidRPr="00F64E24">
        <w:rPr>
          <w:rFonts w:ascii="Times New Roman" w:hAnsi="Times New Roman" w:cs="Times New Roman"/>
          <w:sz w:val="28"/>
          <w:szCs w:val="28"/>
        </w:rPr>
        <w:t xml:space="preserve">.1. </w:t>
      </w:r>
      <w:r w:rsidR="00191944" w:rsidRPr="00F64E24">
        <w:rPr>
          <w:rFonts w:ascii="Times New Roman" w:hAnsi="Times New Roman" w:cs="Times New Roman"/>
          <w:sz w:val="28"/>
          <w:szCs w:val="28"/>
        </w:rPr>
        <w:t>Информирование заявителей</w:t>
      </w:r>
      <w:r w:rsidRPr="00F64E24">
        <w:rPr>
          <w:rFonts w:ascii="Times New Roman" w:hAnsi="Times New Roman" w:cs="Times New Roman"/>
          <w:sz w:val="28"/>
          <w:szCs w:val="28"/>
        </w:rPr>
        <w:t xml:space="preserve"> о порядке досудебного (внесудебного) обжалования решений и действий </w:t>
      </w:r>
      <w:r w:rsidR="00D626A5" w:rsidRPr="00F64E24">
        <w:rPr>
          <w:rFonts w:ascii="Times New Roman" w:hAnsi="Times New Roman" w:cs="Times New Roman"/>
          <w:sz w:val="28"/>
          <w:szCs w:val="28"/>
        </w:rPr>
        <w:t xml:space="preserve">(бездействия) </w:t>
      </w:r>
      <w:r w:rsidR="008F2A3F" w:rsidRPr="00F64E24">
        <w:rPr>
          <w:rFonts w:ascii="Times New Roman" w:hAnsi="Times New Roman" w:cs="Times New Roman"/>
          <w:sz w:val="28"/>
          <w:szCs w:val="28"/>
        </w:rPr>
        <w:t>Администрации</w:t>
      </w:r>
      <w:r w:rsidRPr="00F64E24">
        <w:rPr>
          <w:rFonts w:ascii="Times New Roman" w:hAnsi="Times New Roman" w:cs="Times New Roman"/>
          <w:sz w:val="28"/>
          <w:szCs w:val="28"/>
        </w:rPr>
        <w:t xml:space="preserve">, а также должностных лиц, </w:t>
      </w:r>
      <w:r w:rsidR="008F2A3F" w:rsidRPr="00F64E24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F64E24">
        <w:rPr>
          <w:rFonts w:ascii="Times New Roman" w:hAnsi="Times New Roman" w:cs="Times New Roman"/>
          <w:sz w:val="28"/>
          <w:szCs w:val="28"/>
        </w:rPr>
        <w:t xml:space="preserve">служащих и работников </w:t>
      </w:r>
      <w:r w:rsidR="00191944" w:rsidRPr="00F64E24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Pr="00F64E24">
        <w:rPr>
          <w:rFonts w:ascii="Times New Roman" w:hAnsi="Times New Roman" w:cs="Times New Roman"/>
          <w:sz w:val="28"/>
          <w:szCs w:val="28"/>
        </w:rPr>
        <w:t xml:space="preserve">посредством размещения информации на стендах в местах предоставления </w:t>
      </w:r>
      <w:r w:rsidR="004A217D" w:rsidRPr="00F64E24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F64E24">
        <w:rPr>
          <w:rFonts w:ascii="Times New Roman" w:hAnsi="Times New Roman" w:cs="Times New Roman"/>
          <w:sz w:val="28"/>
          <w:szCs w:val="28"/>
        </w:rPr>
        <w:t>услуг,</w:t>
      </w:r>
      <w:r w:rsidR="00FD58B3" w:rsidRPr="00F64E24">
        <w:rPr>
          <w:rFonts w:ascii="Times New Roman" w:hAnsi="Times New Roman" w:cs="Times New Roman"/>
          <w:sz w:val="28"/>
          <w:szCs w:val="28"/>
        </w:rPr>
        <w:t xml:space="preserve"> </w:t>
      </w:r>
      <w:r w:rsidRPr="00F64E24">
        <w:rPr>
          <w:rFonts w:ascii="Times New Roman" w:hAnsi="Times New Roman" w:cs="Times New Roman"/>
          <w:sz w:val="28"/>
          <w:szCs w:val="28"/>
        </w:rPr>
        <w:t>на официальн</w:t>
      </w:r>
      <w:r w:rsidR="00D977E3" w:rsidRPr="00F64E24">
        <w:rPr>
          <w:rFonts w:ascii="Times New Roman" w:hAnsi="Times New Roman" w:cs="Times New Roman"/>
          <w:sz w:val="28"/>
          <w:szCs w:val="28"/>
        </w:rPr>
        <w:t>ых</w:t>
      </w:r>
      <w:r w:rsidRPr="00F64E24">
        <w:rPr>
          <w:rFonts w:ascii="Times New Roman" w:hAnsi="Times New Roman" w:cs="Times New Roman"/>
          <w:sz w:val="28"/>
          <w:szCs w:val="28"/>
        </w:rPr>
        <w:t xml:space="preserve"> сайт</w:t>
      </w:r>
      <w:r w:rsidR="00D977E3" w:rsidRPr="00F64E24">
        <w:rPr>
          <w:rFonts w:ascii="Times New Roman" w:hAnsi="Times New Roman" w:cs="Times New Roman"/>
          <w:sz w:val="28"/>
          <w:szCs w:val="28"/>
        </w:rPr>
        <w:t>ах</w:t>
      </w:r>
      <w:r w:rsidR="008D798B" w:rsidRPr="00F64E24">
        <w:rPr>
          <w:rFonts w:ascii="Times New Roman" w:hAnsi="Times New Roman" w:cs="Times New Roman"/>
          <w:sz w:val="28"/>
          <w:szCs w:val="28"/>
        </w:rPr>
        <w:t xml:space="preserve"> </w:t>
      </w:r>
      <w:r w:rsidR="008F2A3F" w:rsidRPr="00F64E24">
        <w:rPr>
          <w:rFonts w:ascii="Times New Roman" w:hAnsi="Times New Roman" w:cs="Times New Roman"/>
          <w:sz w:val="28"/>
          <w:szCs w:val="28"/>
        </w:rPr>
        <w:t>Администрации</w:t>
      </w:r>
      <w:r w:rsidR="008D798B" w:rsidRPr="00F64E24">
        <w:rPr>
          <w:rFonts w:ascii="Times New Roman" w:hAnsi="Times New Roman" w:cs="Times New Roman"/>
          <w:sz w:val="28"/>
          <w:szCs w:val="28"/>
        </w:rPr>
        <w:t xml:space="preserve">, </w:t>
      </w:r>
      <w:r w:rsidR="00274BA2">
        <w:rPr>
          <w:rFonts w:ascii="Times New Roman" w:hAnsi="Times New Roman" w:cs="Times New Roman"/>
          <w:sz w:val="28"/>
          <w:szCs w:val="28"/>
        </w:rPr>
        <w:t xml:space="preserve">МФЦ, </w:t>
      </w:r>
      <w:r w:rsidR="004157FE" w:rsidRPr="00F64E24">
        <w:rPr>
          <w:rFonts w:ascii="Times New Roman" w:hAnsi="Times New Roman" w:cs="Times New Roman"/>
          <w:sz w:val="28"/>
          <w:szCs w:val="28"/>
        </w:rPr>
        <w:t xml:space="preserve">Учредителей МФЦ, РПГУ, </w:t>
      </w:r>
      <w:r w:rsidR="00D977E3" w:rsidRPr="00F64E24">
        <w:rPr>
          <w:rFonts w:ascii="Times New Roman" w:hAnsi="Times New Roman" w:cs="Times New Roman"/>
          <w:sz w:val="28"/>
          <w:szCs w:val="28"/>
        </w:rPr>
        <w:t>а также в ходе консультирования заявителей, в том числе по телефону, электронной почте и при личном приеме</w:t>
      </w:r>
      <w:r w:rsidRPr="00F64E24">
        <w:rPr>
          <w:rFonts w:ascii="Times New Roman" w:hAnsi="Times New Roman" w:cs="Times New Roman"/>
          <w:sz w:val="28"/>
          <w:szCs w:val="28"/>
        </w:rPr>
        <w:t>.</w:t>
      </w:r>
    </w:p>
    <w:p w14:paraId="1D131C3E" w14:textId="77777777" w:rsidR="003A19E3" w:rsidRPr="00F64E24" w:rsidRDefault="003A19E3" w:rsidP="00E6261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9FC7B2D" w14:textId="1FBA55DB" w:rsidR="00D20F3C" w:rsidRPr="00F64E24" w:rsidRDefault="00E6261D" w:rsidP="00A44F4D">
      <w:pPr>
        <w:pStyle w:val="2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58" w:name="_Toc155965975"/>
      <w:r w:rsidRPr="00F64E24">
        <w:rPr>
          <w:rFonts w:ascii="Times New Roman" w:hAnsi="Times New Roman" w:cs="Times New Roman"/>
          <w:b w:val="0"/>
          <w:color w:val="auto"/>
          <w:sz w:val="28"/>
          <w:szCs w:val="28"/>
        </w:rPr>
        <w:t>2</w:t>
      </w:r>
      <w:r w:rsidR="00675274" w:rsidRPr="00F64E24">
        <w:rPr>
          <w:rFonts w:ascii="Times New Roman" w:hAnsi="Times New Roman" w:cs="Times New Roman"/>
          <w:b w:val="0"/>
          <w:color w:val="auto"/>
          <w:sz w:val="28"/>
          <w:szCs w:val="28"/>
        </w:rPr>
        <w:t>5</w:t>
      </w:r>
      <w:r w:rsidRPr="00F64E24">
        <w:rPr>
          <w:rFonts w:ascii="Times New Roman" w:hAnsi="Times New Roman" w:cs="Times New Roman"/>
          <w:b w:val="0"/>
          <w:color w:val="auto"/>
          <w:sz w:val="28"/>
          <w:szCs w:val="28"/>
        </w:rPr>
        <w:t>. Формы и способы подачи заявителями жалобы</w:t>
      </w:r>
      <w:bookmarkEnd w:id="58"/>
    </w:p>
    <w:p w14:paraId="460E51E7" w14:textId="77777777" w:rsidR="00D20F3C" w:rsidRPr="00F64E24" w:rsidRDefault="00D20F3C" w:rsidP="00D20F3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E68DB9E" w14:textId="1D19F002" w:rsidR="00D20F3C" w:rsidRPr="00F64E24" w:rsidRDefault="00D20F3C" w:rsidP="009771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64E24">
        <w:rPr>
          <w:rFonts w:ascii="Times New Roman" w:hAnsi="Times New Roman" w:cs="Times New Roman"/>
          <w:sz w:val="28"/>
          <w:szCs w:val="28"/>
          <w:lang w:eastAsia="ar-SA"/>
        </w:rPr>
        <w:t>2</w:t>
      </w:r>
      <w:r w:rsidR="00675274" w:rsidRPr="00F64E24">
        <w:rPr>
          <w:rFonts w:ascii="Times New Roman" w:hAnsi="Times New Roman" w:cs="Times New Roman"/>
          <w:sz w:val="28"/>
          <w:szCs w:val="28"/>
          <w:lang w:eastAsia="ar-SA"/>
        </w:rPr>
        <w:t>5</w:t>
      </w:r>
      <w:r w:rsidRPr="00F64E24">
        <w:rPr>
          <w:rFonts w:ascii="Times New Roman" w:hAnsi="Times New Roman" w:cs="Times New Roman"/>
          <w:sz w:val="28"/>
          <w:szCs w:val="28"/>
          <w:lang w:eastAsia="ar-SA"/>
        </w:rPr>
        <w:t xml:space="preserve">.1. Досудебное (внесудебное) обжалование решений </w:t>
      </w:r>
      <w:r w:rsidRPr="00F64E24">
        <w:rPr>
          <w:rFonts w:ascii="Times New Roman" w:hAnsi="Times New Roman" w:cs="Times New Roman"/>
          <w:sz w:val="28"/>
          <w:szCs w:val="28"/>
          <w:lang w:eastAsia="ar-SA"/>
        </w:rPr>
        <w:br/>
        <w:t xml:space="preserve">и действий (бездействия) </w:t>
      </w:r>
      <w:r w:rsidR="008F2A3F" w:rsidRPr="00F64E24">
        <w:rPr>
          <w:rFonts w:ascii="Times New Roman" w:hAnsi="Times New Roman" w:cs="Times New Roman"/>
          <w:sz w:val="28"/>
          <w:szCs w:val="28"/>
        </w:rPr>
        <w:t>Администрации</w:t>
      </w:r>
      <w:r w:rsidRPr="00F64E24">
        <w:rPr>
          <w:rFonts w:ascii="Times New Roman" w:hAnsi="Times New Roman" w:cs="Times New Roman"/>
          <w:sz w:val="28"/>
          <w:szCs w:val="28"/>
        </w:rPr>
        <w:t xml:space="preserve">, </w:t>
      </w:r>
      <w:r w:rsidR="00675274" w:rsidRPr="00F64E24">
        <w:rPr>
          <w:rFonts w:ascii="Times New Roman" w:hAnsi="Times New Roman" w:cs="Times New Roman"/>
          <w:sz w:val="28"/>
          <w:szCs w:val="28"/>
        </w:rPr>
        <w:t xml:space="preserve">МФЦ, </w:t>
      </w:r>
      <w:r w:rsidRPr="00F64E24">
        <w:rPr>
          <w:rFonts w:ascii="Times New Roman" w:hAnsi="Times New Roman" w:cs="Times New Roman"/>
          <w:sz w:val="28"/>
          <w:szCs w:val="28"/>
        </w:rPr>
        <w:t xml:space="preserve">а также должностных лиц, </w:t>
      </w:r>
      <w:r w:rsidR="008F2A3F" w:rsidRPr="00F64E24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F64E24">
        <w:rPr>
          <w:rFonts w:ascii="Times New Roman" w:hAnsi="Times New Roman" w:cs="Times New Roman"/>
          <w:sz w:val="28"/>
          <w:szCs w:val="28"/>
        </w:rPr>
        <w:t xml:space="preserve">служащих и работников осуществляется с соблюдением требований, установленных Федеральным законом № 210-ФЗ, в порядке, установленном </w:t>
      </w:r>
      <w:r w:rsidRPr="00F64E24">
        <w:rPr>
          <w:rFonts w:ascii="Times New Roman" w:hAnsi="Times New Roman" w:cs="Times New Roman"/>
          <w:sz w:val="28"/>
          <w:szCs w:val="28"/>
          <w:lang w:eastAsia="ar-SA"/>
        </w:rPr>
        <w:t xml:space="preserve">постановлением Правительства Московской </w:t>
      </w:r>
      <w:r w:rsidR="00D626A5" w:rsidRPr="00F64E24">
        <w:rPr>
          <w:rFonts w:ascii="Times New Roman" w:hAnsi="Times New Roman" w:cs="Times New Roman"/>
          <w:sz w:val="28"/>
          <w:szCs w:val="28"/>
          <w:lang w:eastAsia="ar-SA"/>
        </w:rPr>
        <w:t xml:space="preserve">области от 08.08.2013 № 601/33 </w:t>
      </w:r>
      <w:r w:rsidRPr="00F64E24">
        <w:rPr>
          <w:rFonts w:ascii="Times New Roman" w:hAnsi="Times New Roman" w:cs="Times New Roman"/>
          <w:sz w:val="28"/>
          <w:szCs w:val="28"/>
          <w:lang w:eastAsia="ar-SA"/>
        </w:rPr>
        <w:t>«Об утверждении Положения</w:t>
      </w:r>
      <w:r w:rsidR="00DA4CA3" w:rsidRPr="00F64E24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4E24">
        <w:rPr>
          <w:rFonts w:ascii="Times New Roman" w:hAnsi="Times New Roman" w:cs="Times New Roman"/>
          <w:sz w:val="28"/>
          <w:szCs w:val="28"/>
          <w:lang w:eastAsia="ar-SA"/>
        </w:rPr>
        <w:t xml:space="preserve">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</w:t>
      </w:r>
      <w:r w:rsidR="00D81373" w:rsidRPr="00F64E24">
        <w:rPr>
          <w:rFonts w:ascii="Times New Roman" w:hAnsi="Times New Roman" w:cs="Times New Roman"/>
          <w:sz w:val="28"/>
          <w:szCs w:val="28"/>
          <w:lang w:eastAsia="ar-SA"/>
        </w:rPr>
        <w:t>муницип</w:t>
      </w:r>
      <w:r w:rsidR="00325E59" w:rsidRPr="00F64E24">
        <w:rPr>
          <w:rFonts w:ascii="Times New Roman" w:hAnsi="Times New Roman" w:cs="Times New Roman"/>
          <w:sz w:val="28"/>
          <w:szCs w:val="28"/>
          <w:lang w:eastAsia="ar-SA"/>
        </w:rPr>
        <w:t>а</w:t>
      </w:r>
      <w:r w:rsidR="00D81373" w:rsidRPr="00F64E24">
        <w:rPr>
          <w:rFonts w:ascii="Times New Roman" w:hAnsi="Times New Roman" w:cs="Times New Roman"/>
          <w:sz w:val="28"/>
          <w:szCs w:val="28"/>
          <w:lang w:eastAsia="ar-SA"/>
        </w:rPr>
        <w:t xml:space="preserve">льные </w:t>
      </w:r>
      <w:r w:rsidRPr="00F64E24">
        <w:rPr>
          <w:rFonts w:ascii="Times New Roman" w:hAnsi="Times New Roman" w:cs="Times New Roman"/>
          <w:sz w:val="28"/>
          <w:szCs w:val="28"/>
          <w:lang w:eastAsia="ar-SA"/>
        </w:rPr>
        <w:t>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14:paraId="07BE07EE" w14:textId="33308D34" w:rsidR="00D20F3C" w:rsidRPr="00F64E24" w:rsidRDefault="00D20F3C" w:rsidP="00FB2D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64E24">
        <w:rPr>
          <w:rFonts w:ascii="Times New Roman" w:hAnsi="Times New Roman" w:cs="Times New Roman"/>
          <w:sz w:val="28"/>
          <w:szCs w:val="28"/>
          <w:lang w:eastAsia="ar-SA"/>
        </w:rPr>
        <w:t>2</w:t>
      </w:r>
      <w:r w:rsidR="00675274" w:rsidRPr="00F64E24">
        <w:rPr>
          <w:rFonts w:ascii="Times New Roman" w:hAnsi="Times New Roman" w:cs="Times New Roman"/>
          <w:sz w:val="28"/>
          <w:szCs w:val="28"/>
          <w:lang w:eastAsia="ar-SA"/>
        </w:rPr>
        <w:t>5</w:t>
      </w:r>
      <w:r w:rsidRPr="00F64E24">
        <w:rPr>
          <w:rFonts w:ascii="Times New Roman" w:hAnsi="Times New Roman" w:cs="Times New Roman"/>
          <w:sz w:val="28"/>
          <w:szCs w:val="28"/>
          <w:lang w:eastAsia="ar-SA"/>
        </w:rPr>
        <w:t xml:space="preserve">.2. </w:t>
      </w:r>
      <w:r w:rsidR="000F5BB1" w:rsidRPr="00F64E24">
        <w:rPr>
          <w:rFonts w:ascii="Times New Roman" w:hAnsi="Times New Roman" w:cs="Times New Roman"/>
          <w:sz w:val="28"/>
          <w:szCs w:val="28"/>
          <w:lang w:eastAsia="ar-SA"/>
        </w:rPr>
        <w:t xml:space="preserve">Жалоба подается </w:t>
      </w:r>
      <w:r w:rsidR="00675274" w:rsidRPr="00F64E24">
        <w:rPr>
          <w:rFonts w:ascii="Times New Roman" w:hAnsi="Times New Roman" w:cs="Times New Roman"/>
          <w:sz w:val="28"/>
          <w:szCs w:val="28"/>
          <w:lang w:eastAsia="ar-SA"/>
        </w:rPr>
        <w:t xml:space="preserve">в письменной форме на бумажном носителе (далее – в письменной форме) или </w:t>
      </w:r>
      <w:r w:rsidR="0097714B" w:rsidRPr="00F64E24">
        <w:rPr>
          <w:rFonts w:ascii="Times New Roman" w:hAnsi="Times New Roman" w:cs="Times New Roman"/>
          <w:sz w:val="28"/>
          <w:szCs w:val="28"/>
          <w:lang w:eastAsia="ar-SA"/>
        </w:rPr>
        <w:t>в электронной форме</w:t>
      </w:r>
      <w:r w:rsidR="00B818A3" w:rsidRPr="00F64E24">
        <w:rPr>
          <w:rFonts w:ascii="Times New Roman" w:hAnsi="Times New Roman" w:cs="Times New Roman"/>
          <w:sz w:val="28"/>
          <w:szCs w:val="28"/>
          <w:lang w:eastAsia="ar-SA"/>
        </w:rPr>
        <w:t xml:space="preserve"> в Администрацию, МФЦ, Учредителю МФЦ</w:t>
      </w:r>
      <w:r w:rsidR="0097714B" w:rsidRPr="00F64E24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14:paraId="1B86D283" w14:textId="0F20BF65" w:rsidR="00675274" w:rsidRPr="00F64E24" w:rsidRDefault="00675274" w:rsidP="006752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64E24">
        <w:rPr>
          <w:rFonts w:ascii="Times New Roman" w:hAnsi="Times New Roman" w:cs="Times New Roman"/>
          <w:sz w:val="28"/>
          <w:szCs w:val="28"/>
          <w:lang w:eastAsia="ar-SA"/>
        </w:rPr>
        <w:t>25.3. Прием жалоб в письменной форме осуществляется Администрацией, МФЦ (в месте,</w:t>
      </w:r>
      <w:r w:rsidR="004A3A19" w:rsidRPr="00F64E24">
        <w:rPr>
          <w:rFonts w:ascii="Times New Roman" w:hAnsi="Times New Roman" w:cs="Times New Roman"/>
          <w:sz w:val="28"/>
          <w:szCs w:val="28"/>
          <w:lang w:eastAsia="ar-SA"/>
        </w:rPr>
        <w:t xml:space="preserve"> где заявитель подавал запрос на получение муниципальной услуги,</w:t>
      </w:r>
      <w:r w:rsidRPr="00F64E24">
        <w:rPr>
          <w:rFonts w:ascii="Times New Roman" w:hAnsi="Times New Roman" w:cs="Times New Roman"/>
          <w:sz w:val="28"/>
          <w:szCs w:val="28"/>
          <w:lang w:eastAsia="ar-SA"/>
        </w:rPr>
        <w:t xml:space="preserve"> нарушение порядка которой </w:t>
      </w:r>
      <w:r w:rsidR="00741013" w:rsidRPr="00F64E24">
        <w:rPr>
          <w:rFonts w:ascii="Times New Roman" w:hAnsi="Times New Roman" w:cs="Times New Roman"/>
          <w:sz w:val="28"/>
          <w:szCs w:val="28"/>
          <w:lang w:eastAsia="ar-SA"/>
        </w:rPr>
        <w:t>обжалуется</w:t>
      </w:r>
      <w:r w:rsidR="00DF379F" w:rsidRPr="00F64E24">
        <w:rPr>
          <w:rFonts w:ascii="Times New Roman" w:hAnsi="Times New Roman" w:cs="Times New Roman"/>
          <w:sz w:val="28"/>
          <w:szCs w:val="28"/>
          <w:lang w:eastAsia="ar-SA"/>
        </w:rPr>
        <w:t xml:space="preserve"> либо в месте, где заявителем получен результат предоставления указанной муниципальной услуги</w:t>
      </w:r>
      <w:r w:rsidR="00741013" w:rsidRPr="00F64E24">
        <w:rPr>
          <w:rFonts w:ascii="Times New Roman" w:hAnsi="Times New Roman" w:cs="Times New Roman"/>
          <w:sz w:val="28"/>
          <w:szCs w:val="28"/>
          <w:lang w:eastAsia="ar-SA"/>
        </w:rPr>
        <w:t>)</w:t>
      </w:r>
      <w:r w:rsidR="00274BA2">
        <w:rPr>
          <w:rFonts w:ascii="Times New Roman" w:hAnsi="Times New Roman" w:cs="Times New Roman"/>
          <w:sz w:val="28"/>
          <w:szCs w:val="28"/>
          <w:lang w:eastAsia="ar-SA"/>
        </w:rPr>
        <w:t>, Учредителем</w:t>
      </w:r>
      <w:r w:rsidR="00DF379F" w:rsidRPr="00F64E24">
        <w:rPr>
          <w:rFonts w:ascii="Times New Roman" w:hAnsi="Times New Roman" w:cs="Times New Roman"/>
          <w:sz w:val="28"/>
          <w:szCs w:val="28"/>
          <w:lang w:eastAsia="ar-SA"/>
        </w:rPr>
        <w:t xml:space="preserve"> МФЦ</w:t>
      </w:r>
      <w:r w:rsidRPr="00F64E24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DF379F" w:rsidRPr="00F64E24">
        <w:rPr>
          <w:rFonts w:ascii="Times New Roman" w:hAnsi="Times New Roman" w:cs="Times New Roman"/>
          <w:sz w:val="28"/>
          <w:szCs w:val="28"/>
          <w:lang w:eastAsia="ar-SA"/>
        </w:rPr>
        <w:t xml:space="preserve">(в месте его фактического нахождения), </w:t>
      </w:r>
      <w:r w:rsidRPr="00F64E24">
        <w:rPr>
          <w:rFonts w:ascii="Times New Roman" w:hAnsi="Times New Roman" w:cs="Times New Roman"/>
          <w:sz w:val="28"/>
          <w:szCs w:val="28"/>
          <w:lang w:eastAsia="ar-SA"/>
        </w:rPr>
        <w:t>в том числе на личном приеме. Жалоба в письменной форме может быть также направлена по почте.</w:t>
      </w:r>
    </w:p>
    <w:p w14:paraId="42790AA7" w14:textId="6A50218D" w:rsidR="00D20F3C" w:rsidRPr="00F64E24" w:rsidRDefault="000F5BB1" w:rsidP="00F93C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64E24">
        <w:rPr>
          <w:rFonts w:ascii="Times New Roman" w:hAnsi="Times New Roman" w:cs="Times New Roman"/>
          <w:sz w:val="28"/>
          <w:szCs w:val="28"/>
          <w:lang w:eastAsia="ar-SA"/>
        </w:rPr>
        <w:t>2</w:t>
      </w:r>
      <w:r w:rsidR="00741013" w:rsidRPr="00F64E24">
        <w:rPr>
          <w:rFonts w:ascii="Times New Roman" w:hAnsi="Times New Roman" w:cs="Times New Roman"/>
          <w:sz w:val="28"/>
          <w:szCs w:val="28"/>
          <w:lang w:eastAsia="ar-SA"/>
        </w:rPr>
        <w:t>5</w:t>
      </w:r>
      <w:r w:rsidRPr="00F64E24"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="00741013" w:rsidRPr="00F64E24">
        <w:rPr>
          <w:rFonts w:ascii="Times New Roman" w:hAnsi="Times New Roman" w:cs="Times New Roman"/>
          <w:sz w:val="28"/>
          <w:szCs w:val="28"/>
          <w:lang w:eastAsia="ar-SA"/>
        </w:rPr>
        <w:t>4</w:t>
      </w:r>
      <w:r w:rsidRPr="00F64E24">
        <w:rPr>
          <w:rFonts w:ascii="Times New Roman" w:hAnsi="Times New Roman" w:cs="Times New Roman"/>
          <w:sz w:val="28"/>
          <w:szCs w:val="28"/>
          <w:lang w:eastAsia="ar-SA"/>
        </w:rPr>
        <w:t xml:space="preserve">. </w:t>
      </w:r>
      <w:r w:rsidR="00C55B14" w:rsidRPr="00F64E24">
        <w:rPr>
          <w:rFonts w:ascii="Times New Roman" w:hAnsi="Times New Roman" w:cs="Times New Roman"/>
          <w:sz w:val="28"/>
          <w:szCs w:val="28"/>
          <w:lang w:eastAsia="ar-SA"/>
        </w:rPr>
        <w:t>В</w:t>
      </w:r>
      <w:r w:rsidR="003923D2" w:rsidRPr="00F64E24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D20F3C" w:rsidRPr="00F64E24">
        <w:rPr>
          <w:rFonts w:ascii="Times New Roman" w:hAnsi="Times New Roman" w:cs="Times New Roman"/>
          <w:sz w:val="28"/>
          <w:szCs w:val="28"/>
          <w:lang w:eastAsia="ar-SA"/>
        </w:rPr>
        <w:t>электронной форме жалоба может быть подана заявителем посредством:</w:t>
      </w:r>
    </w:p>
    <w:p w14:paraId="4D53075C" w14:textId="6A394CE0" w:rsidR="00741013" w:rsidRPr="00F64E24" w:rsidRDefault="00795FA4" w:rsidP="007410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64E24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2</w:t>
      </w:r>
      <w:r w:rsidR="00741013" w:rsidRPr="00F64E24">
        <w:rPr>
          <w:rFonts w:ascii="Times New Roman" w:hAnsi="Times New Roman" w:cs="Times New Roman"/>
          <w:sz w:val="28"/>
          <w:szCs w:val="28"/>
          <w:lang w:eastAsia="ar-SA"/>
        </w:rPr>
        <w:t>5</w:t>
      </w:r>
      <w:r w:rsidRPr="00F64E24"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="00741013" w:rsidRPr="00F64E24">
        <w:rPr>
          <w:rFonts w:ascii="Times New Roman" w:hAnsi="Times New Roman" w:cs="Times New Roman"/>
          <w:sz w:val="28"/>
          <w:szCs w:val="28"/>
          <w:lang w:eastAsia="ar-SA"/>
        </w:rPr>
        <w:t>4</w:t>
      </w:r>
      <w:r w:rsidRPr="00F64E24">
        <w:rPr>
          <w:rFonts w:ascii="Times New Roman" w:hAnsi="Times New Roman" w:cs="Times New Roman"/>
          <w:sz w:val="28"/>
          <w:szCs w:val="28"/>
          <w:lang w:eastAsia="ar-SA"/>
        </w:rPr>
        <w:t xml:space="preserve">.1. </w:t>
      </w:r>
      <w:r w:rsidR="00741013" w:rsidRPr="00F64E24">
        <w:rPr>
          <w:rFonts w:ascii="Times New Roman" w:hAnsi="Times New Roman" w:cs="Times New Roman"/>
          <w:sz w:val="28"/>
          <w:szCs w:val="28"/>
          <w:lang w:eastAsia="ar-SA"/>
        </w:rPr>
        <w:t xml:space="preserve">Официального сайта Правительства Московской области </w:t>
      </w:r>
      <w:r w:rsidR="00741013" w:rsidRPr="00F64E24">
        <w:rPr>
          <w:rFonts w:ascii="Times New Roman" w:hAnsi="Times New Roman" w:cs="Times New Roman"/>
          <w:sz w:val="28"/>
          <w:szCs w:val="28"/>
          <w:lang w:eastAsia="ar-SA"/>
        </w:rPr>
        <w:br/>
        <w:t>в сети Интернет.</w:t>
      </w:r>
    </w:p>
    <w:p w14:paraId="389A7C10" w14:textId="64E24786" w:rsidR="00D20F3C" w:rsidRPr="00F64E24" w:rsidRDefault="00741013" w:rsidP="00D20F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64E24">
        <w:rPr>
          <w:rFonts w:ascii="Times New Roman" w:hAnsi="Times New Roman" w:cs="Times New Roman"/>
          <w:sz w:val="28"/>
          <w:szCs w:val="28"/>
          <w:lang w:eastAsia="ar-SA"/>
        </w:rPr>
        <w:t xml:space="preserve">25.4.2. </w:t>
      </w:r>
      <w:r w:rsidR="00795FA4" w:rsidRPr="00F64E24">
        <w:rPr>
          <w:rFonts w:ascii="Times New Roman" w:hAnsi="Times New Roman" w:cs="Times New Roman"/>
          <w:sz w:val="28"/>
          <w:szCs w:val="28"/>
          <w:lang w:eastAsia="ar-SA"/>
        </w:rPr>
        <w:t>О</w:t>
      </w:r>
      <w:r w:rsidR="00D20F3C" w:rsidRPr="00F64E24">
        <w:rPr>
          <w:rFonts w:ascii="Times New Roman" w:hAnsi="Times New Roman" w:cs="Times New Roman"/>
          <w:sz w:val="28"/>
          <w:szCs w:val="28"/>
          <w:lang w:eastAsia="ar-SA"/>
        </w:rPr>
        <w:t xml:space="preserve">фициального сайта </w:t>
      </w:r>
      <w:r w:rsidR="00257FFB" w:rsidRPr="00F64E24">
        <w:rPr>
          <w:rFonts w:ascii="Times New Roman" w:hAnsi="Times New Roman" w:cs="Times New Roman"/>
          <w:sz w:val="28"/>
          <w:szCs w:val="28"/>
          <w:lang w:eastAsia="ar-SA"/>
        </w:rPr>
        <w:t>Администрации (</w:t>
      </w:r>
      <w:r w:rsidR="008F2A3F" w:rsidRPr="00F64E24">
        <w:rPr>
          <w:rFonts w:ascii="Times New Roman" w:hAnsi="Times New Roman" w:cs="Times New Roman"/>
          <w:sz w:val="28"/>
          <w:szCs w:val="28"/>
          <w:lang w:eastAsia="ar-SA"/>
        </w:rPr>
        <w:t xml:space="preserve">муниципального образования </w:t>
      </w:r>
      <w:r w:rsidR="00D20F3C" w:rsidRPr="00F64E24">
        <w:rPr>
          <w:rFonts w:ascii="Times New Roman" w:hAnsi="Times New Roman" w:cs="Times New Roman"/>
          <w:sz w:val="28"/>
          <w:szCs w:val="28"/>
          <w:lang w:eastAsia="ar-SA"/>
        </w:rPr>
        <w:t>Моск</w:t>
      </w:r>
      <w:r w:rsidR="00795FA4" w:rsidRPr="00F64E24">
        <w:rPr>
          <w:rFonts w:ascii="Times New Roman" w:hAnsi="Times New Roman" w:cs="Times New Roman"/>
          <w:sz w:val="28"/>
          <w:szCs w:val="28"/>
          <w:lang w:eastAsia="ar-SA"/>
        </w:rPr>
        <w:t>овской области</w:t>
      </w:r>
      <w:r w:rsidR="00257FFB" w:rsidRPr="00F64E24">
        <w:rPr>
          <w:rFonts w:ascii="Times New Roman" w:hAnsi="Times New Roman" w:cs="Times New Roman"/>
          <w:sz w:val="28"/>
          <w:szCs w:val="28"/>
          <w:lang w:eastAsia="ar-SA"/>
        </w:rPr>
        <w:t>)</w:t>
      </w:r>
      <w:r w:rsidRPr="00F64E24">
        <w:rPr>
          <w:rFonts w:ascii="Times New Roman" w:hAnsi="Times New Roman" w:cs="Times New Roman"/>
          <w:sz w:val="28"/>
          <w:szCs w:val="28"/>
          <w:lang w:eastAsia="ar-SA"/>
        </w:rPr>
        <w:t>, МФЦ</w:t>
      </w:r>
      <w:r w:rsidR="00257FFB" w:rsidRPr="00F64E24">
        <w:rPr>
          <w:rFonts w:ascii="Times New Roman" w:hAnsi="Times New Roman" w:cs="Times New Roman"/>
          <w:sz w:val="28"/>
          <w:szCs w:val="28"/>
          <w:lang w:eastAsia="ar-SA"/>
        </w:rPr>
        <w:t>, Учредителя МФЦ</w:t>
      </w:r>
      <w:r w:rsidR="00795FA4" w:rsidRPr="00F64E24">
        <w:rPr>
          <w:rFonts w:ascii="Times New Roman" w:hAnsi="Times New Roman" w:cs="Times New Roman"/>
          <w:sz w:val="28"/>
          <w:szCs w:val="28"/>
          <w:lang w:eastAsia="ar-SA"/>
        </w:rPr>
        <w:t xml:space="preserve"> в сети Интернет.</w:t>
      </w:r>
    </w:p>
    <w:p w14:paraId="36D56C59" w14:textId="6B7C503D" w:rsidR="008D798B" w:rsidRPr="00F64E24" w:rsidRDefault="00795FA4" w:rsidP="00D20F3C">
      <w:pPr>
        <w:tabs>
          <w:tab w:val="left" w:pos="264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64E24">
        <w:rPr>
          <w:rFonts w:ascii="Times New Roman" w:hAnsi="Times New Roman" w:cs="Times New Roman"/>
          <w:sz w:val="28"/>
          <w:szCs w:val="28"/>
          <w:lang w:eastAsia="ar-SA"/>
        </w:rPr>
        <w:t>2</w:t>
      </w:r>
      <w:r w:rsidR="00741013" w:rsidRPr="00F64E24">
        <w:rPr>
          <w:rFonts w:ascii="Times New Roman" w:hAnsi="Times New Roman" w:cs="Times New Roman"/>
          <w:sz w:val="28"/>
          <w:szCs w:val="28"/>
          <w:lang w:eastAsia="ar-SA"/>
        </w:rPr>
        <w:t>5</w:t>
      </w:r>
      <w:r w:rsidRPr="00F64E24"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="00741013" w:rsidRPr="00F64E24">
        <w:rPr>
          <w:rFonts w:ascii="Times New Roman" w:hAnsi="Times New Roman" w:cs="Times New Roman"/>
          <w:sz w:val="28"/>
          <w:szCs w:val="28"/>
          <w:lang w:eastAsia="ar-SA"/>
        </w:rPr>
        <w:t>4</w:t>
      </w:r>
      <w:r w:rsidRPr="00F64E24"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="00741013" w:rsidRPr="00F64E24">
        <w:rPr>
          <w:rFonts w:ascii="Times New Roman" w:hAnsi="Times New Roman" w:cs="Times New Roman"/>
          <w:sz w:val="28"/>
          <w:szCs w:val="28"/>
          <w:lang w:eastAsia="ar-SA"/>
        </w:rPr>
        <w:t>3</w:t>
      </w:r>
      <w:r w:rsidRPr="00F64E24">
        <w:rPr>
          <w:rFonts w:ascii="Times New Roman" w:hAnsi="Times New Roman" w:cs="Times New Roman"/>
          <w:sz w:val="28"/>
          <w:szCs w:val="28"/>
          <w:lang w:eastAsia="ar-SA"/>
        </w:rPr>
        <w:t xml:space="preserve">. </w:t>
      </w:r>
      <w:r w:rsidR="008D798B" w:rsidRPr="00F64E24">
        <w:rPr>
          <w:rFonts w:ascii="Times New Roman" w:hAnsi="Times New Roman" w:cs="Times New Roman"/>
          <w:sz w:val="28"/>
          <w:szCs w:val="28"/>
          <w:lang w:eastAsia="ar-SA"/>
        </w:rPr>
        <w:t>РПГУ, за исключением жалоб на решения и действия (бездействие)</w:t>
      </w:r>
      <w:r w:rsidR="00741013" w:rsidRPr="00F64E24">
        <w:rPr>
          <w:rFonts w:ascii="Times New Roman" w:hAnsi="Times New Roman" w:cs="Times New Roman"/>
          <w:sz w:val="28"/>
          <w:szCs w:val="28"/>
          <w:lang w:eastAsia="ar-SA"/>
        </w:rPr>
        <w:t xml:space="preserve"> МФЦ и их работников</w:t>
      </w:r>
      <w:r w:rsidRPr="00F64E24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14:paraId="34AA66B4" w14:textId="2C3610DE" w:rsidR="00D20F3C" w:rsidRPr="00F64E24" w:rsidRDefault="00237688" w:rsidP="00D20F3C">
      <w:pPr>
        <w:tabs>
          <w:tab w:val="left" w:pos="264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64E24">
        <w:rPr>
          <w:rFonts w:ascii="Times New Roman" w:hAnsi="Times New Roman" w:cs="Times New Roman"/>
          <w:sz w:val="28"/>
          <w:szCs w:val="28"/>
          <w:lang w:eastAsia="ar-SA"/>
        </w:rPr>
        <w:t>2</w:t>
      </w:r>
      <w:r w:rsidR="00741013" w:rsidRPr="00F64E24">
        <w:rPr>
          <w:rFonts w:ascii="Times New Roman" w:hAnsi="Times New Roman" w:cs="Times New Roman"/>
          <w:sz w:val="28"/>
          <w:szCs w:val="28"/>
          <w:lang w:eastAsia="ar-SA"/>
        </w:rPr>
        <w:t>5</w:t>
      </w:r>
      <w:r w:rsidR="00EB06F1" w:rsidRPr="00F64E24">
        <w:rPr>
          <w:rFonts w:ascii="Times New Roman" w:hAnsi="Times New Roman" w:cs="Times New Roman"/>
          <w:sz w:val="28"/>
          <w:szCs w:val="28"/>
          <w:lang w:eastAsia="ar-SA"/>
        </w:rPr>
        <w:t>.4.</w:t>
      </w:r>
      <w:r w:rsidR="00741013" w:rsidRPr="00F64E24">
        <w:rPr>
          <w:rFonts w:ascii="Times New Roman" w:hAnsi="Times New Roman" w:cs="Times New Roman"/>
          <w:sz w:val="28"/>
          <w:szCs w:val="28"/>
          <w:lang w:eastAsia="ar-SA"/>
        </w:rPr>
        <w:t>4</w:t>
      </w:r>
      <w:r w:rsidR="00795FA4" w:rsidRPr="00F64E24">
        <w:rPr>
          <w:rFonts w:ascii="Times New Roman" w:hAnsi="Times New Roman" w:cs="Times New Roman"/>
          <w:sz w:val="28"/>
          <w:szCs w:val="28"/>
          <w:lang w:eastAsia="ar-SA"/>
        </w:rPr>
        <w:t>. Ф</w:t>
      </w:r>
      <w:r w:rsidR="008D798B" w:rsidRPr="00F64E24">
        <w:rPr>
          <w:rFonts w:ascii="Times New Roman" w:hAnsi="Times New Roman" w:cs="Times New Roman"/>
          <w:sz w:val="28"/>
          <w:szCs w:val="28"/>
          <w:lang w:eastAsia="ar-SA"/>
        </w:rPr>
        <w:t>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</w:t>
      </w:r>
      <w:r w:rsidR="00741013" w:rsidRPr="00F64E24">
        <w:rPr>
          <w:rFonts w:ascii="Times New Roman" w:hAnsi="Times New Roman" w:cs="Times New Roman"/>
          <w:sz w:val="28"/>
          <w:szCs w:val="28"/>
          <w:lang w:eastAsia="ar-SA"/>
        </w:rPr>
        <w:t>, за исключением жалоб на решения и действия (бездействие) МФЦ и их работников.</w:t>
      </w:r>
      <w:r w:rsidR="00D20F3C" w:rsidRPr="00F64E24">
        <w:rPr>
          <w:rFonts w:ascii="Times New Roman" w:hAnsi="Times New Roman" w:cs="Times New Roman"/>
          <w:sz w:val="28"/>
          <w:szCs w:val="28"/>
          <w:lang w:eastAsia="ar-SA"/>
        </w:rPr>
        <w:tab/>
      </w:r>
    </w:p>
    <w:p w14:paraId="7AF32CBC" w14:textId="6931230E" w:rsidR="006E21C1" w:rsidRPr="00F64E24" w:rsidRDefault="006E21C1" w:rsidP="006E21C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E24">
        <w:rPr>
          <w:rFonts w:ascii="Times New Roman" w:hAnsi="Times New Roman" w:cs="Times New Roman"/>
          <w:sz w:val="28"/>
          <w:szCs w:val="28"/>
          <w:lang w:eastAsia="ar-SA"/>
        </w:rPr>
        <w:t xml:space="preserve">25.5. Жалоба, поступившая в </w:t>
      </w:r>
      <w:r w:rsidR="00FE0DF2" w:rsidRPr="00F64E24">
        <w:rPr>
          <w:rFonts w:ascii="Times New Roman" w:hAnsi="Times New Roman" w:cs="Times New Roman"/>
          <w:sz w:val="28"/>
          <w:szCs w:val="28"/>
          <w:lang w:eastAsia="ar-SA"/>
        </w:rPr>
        <w:t>Администрацию</w:t>
      </w:r>
      <w:r w:rsidRPr="00F64E24">
        <w:rPr>
          <w:rFonts w:ascii="Times New Roman" w:hAnsi="Times New Roman" w:cs="Times New Roman"/>
          <w:sz w:val="28"/>
          <w:szCs w:val="28"/>
          <w:lang w:eastAsia="ar-SA"/>
        </w:rPr>
        <w:t xml:space="preserve">, МФЦ, Учредителю МФЦ </w:t>
      </w:r>
      <w:r w:rsidRPr="00F64E24">
        <w:rPr>
          <w:rFonts w:ascii="Times New Roman" w:hAnsi="Times New Roman" w:cs="Times New Roman"/>
          <w:sz w:val="28"/>
          <w:szCs w:val="28"/>
        </w:rPr>
        <w:t xml:space="preserve">подлежит рассмотрению в течение 15 (Пятнадцати) рабочих дней </w:t>
      </w:r>
      <w:r w:rsidRPr="00F64E24">
        <w:rPr>
          <w:rFonts w:ascii="Times New Roman" w:hAnsi="Times New Roman" w:cs="Times New Roman"/>
          <w:sz w:val="28"/>
          <w:szCs w:val="28"/>
        </w:rPr>
        <w:br/>
        <w:t xml:space="preserve">со дня ее регистрации, </w:t>
      </w:r>
      <w:r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более короткие сроки рассмотрения жалобы </w:t>
      </w:r>
      <w:r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не установлены уполномоченным </w:t>
      </w:r>
      <w:r w:rsidR="00FE0DF2"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ее рассмотрение Администрацией</w:t>
      </w:r>
      <w:r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>, МФЦ, Учредителем МФЦ.</w:t>
      </w:r>
    </w:p>
    <w:p w14:paraId="5E082174" w14:textId="77780BC2" w:rsidR="006E21C1" w:rsidRPr="00F64E24" w:rsidRDefault="006E21C1" w:rsidP="006E21C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обжалования отказа </w:t>
      </w:r>
      <w:r w:rsidR="00FE0DF2"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Администрации, ее</w:t>
      </w:r>
      <w:r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должностного лица, МФЦ, его работника,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(Пяти) рабочих дней со дня ее регистрации. </w:t>
      </w:r>
    </w:p>
    <w:p w14:paraId="27D80F25" w14:textId="77777777" w:rsidR="006E21C1" w:rsidRPr="00F64E24" w:rsidRDefault="006E21C1" w:rsidP="006E21C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25.6. По результатам рассмотрения жалобы принимается </w:t>
      </w:r>
      <w:r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одно из следующих решений: </w:t>
      </w:r>
    </w:p>
    <w:p w14:paraId="26C9BBE2" w14:textId="04A3C296" w:rsidR="006E21C1" w:rsidRPr="00F64E24" w:rsidRDefault="006E21C1" w:rsidP="006E21C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25.6.1. Жалоба удовлетворяется, в том числе в форме отмены принятого решения, исправления допущенных опечаток и ошибок в выданных в результате предоставления </w:t>
      </w:r>
      <w:r w:rsidR="00D76E5C"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документах, </w:t>
      </w:r>
      <w:r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Московской области.</w:t>
      </w:r>
    </w:p>
    <w:p w14:paraId="2439A4D8" w14:textId="77777777" w:rsidR="006E21C1" w:rsidRPr="00F64E24" w:rsidRDefault="006E21C1" w:rsidP="006E21C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>25.6.2. В удовлетворении жалобы отказывается.</w:t>
      </w:r>
    </w:p>
    <w:p w14:paraId="5275C0D8" w14:textId="62C34E5F" w:rsidR="006E21C1" w:rsidRPr="00F64E24" w:rsidRDefault="006E21C1" w:rsidP="006E21C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25.7. При удовлетворении жалобы </w:t>
      </w:r>
      <w:r w:rsidR="009223D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МФЦ, Учредитель МФЦ принимает исчерпывающие меры по устранению выявленных нарушений, в том числе по выдаче заявителю результата государственной услуги, не позднее 5 (Пяти) рабочих дней со дня принятия решения, </w:t>
      </w:r>
      <w:r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если иное не установлено законодательством Российской Федерации. </w:t>
      </w:r>
    </w:p>
    <w:p w14:paraId="0A73F829" w14:textId="77777777" w:rsidR="006E21C1" w:rsidRPr="00F64E24" w:rsidRDefault="006E21C1" w:rsidP="006E21C1">
      <w:pPr>
        <w:spacing w:after="0"/>
        <w:ind w:firstLine="709"/>
        <w:jc w:val="both"/>
      </w:pPr>
      <w:r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>25.8. Не позднее дня, следующего за днем принятия решения, указанного в пункте 25.6 настоящего Административного регламента, заявителю в письменной форме или по желанию заявителя в электронной форме направляется мотивированный ответ о результатах рассмотрения жалобы.</w:t>
      </w:r>
      <w:bookmarkStart w:id="59" w:name="p0"/>
      <w:bookmarkEnd w:id="59"/>
    </w:p>
    <w:p w14:paraId="10D84A1D" w14:textId="24F30606" w:rsidR="00EF280D" w:rsidRPr="00EF280D" w:rsidRDefault="00EF280D" w:rsidP="00FA01DC">
      <w:pPr>
        <w:tabs>
          <w:tab w:val="left" w:pos="103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F280D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№ 1</w:t>
      </w:r>
    </w:p>
    <w:p w14:paraId="54A007A3" w14:textId="19F346E2" w:rsidR="00EF280D" w:rsidRPr="00EF280D" w:rsidRDefault="00EF280D" w:rsidP="00EF280D">
      <w:pPr>
        <w:tabs>
          <w:tab w:val="left" w:pos="1034"/>
        </w:tabs>
        <w:spacing w:after="0" w:line="240" w:lineRule="auto"/>
        <w:ind w:left="5103"/>
        <w:rPr>
          <w:rFonts w:ascii="Times New Roman" w:eastAsia="Calibri" w:hAnsi="Times New Roman" w:cs="Times New Roman"/>
          <w:sz w:val="28"/>
          <w:szCs w:val="28"/>
        </w:rPr>
      </w:pPr>
      <w:r w:rsidRPr="00EF280D"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 w:rsidR="00FA01DC">
        <w:rPr>
          <w:rFonts w:ascii="Times New Roman" w:eastAsia="Calibri" w:hAnsi="Times New Roman" w:cs="Times New Roman"/>
          <w:sz w:val="28"/>
          <w:szCs w:val="28"/>
        </w:rPr>
        <w:t>Административному регламенту</w:t>
      </w:r>
      <w:r w:rsidRPr="00EF280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F6D1AD6" w14:textId="77777777" w:rsidR="00EF280D" w:rsidRPr="00EF280D" w:rsidRDefault="00EF280D" w:rsidP="00EF280D">
      <w:pPr>
        <w:tabs>
          <w:tab w:val="left" w:pos="1034"/>
        </w:tabs>
        <w:ind w:left="5103"/>
        <w:rPr>
          <w:rFonts w:ascii="Times New Roman" w:eastAsia="Calibri" w:hAnsi="Times New Roman" w:cs="Times New Roman"/>
          <w:sz w:val="28"/>
          <w:szCs w:val="28"/>
        </w:rPr>
      </w:pPr>
    </w:p>
    <w:p w14:paraId="27AB5F02" w14:textId="77777777" w:rsidR="00EF280D" w:rsidRPr="00EF280D" w:rsidRDefault="00EF280D" w:rsidP="00EF280D">
      <w:pPr>
        <w:keepNext/>
        <w:spacing w:after="0" w:line="240" w:lineRule="auto"/>
        <w:ind w:firstLine="5245"/>
        <w:outlineLvl w:val="0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14:paraId="74688C57" w14:textId="77777777" w:rsidR="00EF280D" w:rsidRPr="00EF280D" w:rsidRDefault="00EF280D" w:rsidP="00EF280D">
      <w:pPr>
        <w:jc w:val="center"/>
        <w:outlineLvl w:val="1"/>
        <w:rPr>
          <w:rFonts w:ascii="Times New Roman" w:eastAsia="Calibri" w:hAnsi="Times New Roman" w:cs="Times New Roman"/>
          <w:b/>
          <w:sz w:val="28"/>
        </w:rPr>
      </w:pPr>
      <w:bookmarkStart w:id="60" w:name="_Toc103694606"/>
      <w:bookmarkStart w:id="61" w:name="_Toc155965976"/>
      <w:bookmarkStart w:id="62" w:name="_Hlk20901195"/>
      <w:r w:rsidRPr="00EF280D">
        <w:rPr>
          <w:rFonts w:ascii="Times New Roman" w:eastAsia="Calibri" w:hAnsi="Times New Roman" w:cs="Times New Roman"/>
          <w:sz w:val="28"/>
          <w:szCs w:val="28"/>
        </w:rPr>
        <w:t xml:space="preserve">Форма </w:t>
      </w:r>
      <w:r w:rsidRPr="00EF280D">
        <w:rPr>
          <w:rFonts w:ascii="Times New Roman" w:eastAsia="Calibri" w:hAnsi="Times New Roman" w:cs="Times New Roman"/>
          <w:sz w:val="28"/>
          <w:szCs w:val="28"/>
        </w:rPr>
        <w:br/>
        <w:t>решения о предоставлении муниципальной услуги</w:t>
      </w:r>
      <w:bookmarkEnd w:id="60"/>
      <w:r w:rsidRPr="00EF280D">
        <w:rPr>
          <w:rFonts w:ascii="Times New Roman" w:eastAsia="Calibri" w:hAnsi="Times New Roman" w:cs="Times New Roman"/>
          <w:sz w:val="28"/>
          <w:szCs w:val="28"/>
        </w:rPr>
        <w:t xml:space="preserve"> «Включение мест под размещение нестационарных торговых объектов в схему размещения нестационарных торговых объектов на территории муниципального образования городской округ Люберцы Московской области на основании предложений физических, юридических лиц, индивидуальных предпринимателей и уведомление о проведении аукциона»</w:t>
      </w:r>
      <w:bookmarkEnd w:id="61"/>
    </w:p>
    <w:bookmarkEnd w:id="62"/>
    <w:p w14:paraId="69DCE3C8" w14:textId="77777777" w:rsidR="00EF280D" w:rsidRPr="00EF280D" w:rsidRDefault="00EF280D" w:rsidP="00EF280D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F280D">
        <w:rPr>
          <w:rFonts w:ascii="Times New Roman" w:eastAsia="Calibri" w:hAnsi="Times New Roman" w:cs="Times New Roman"/>
          <w:sz w:val="28"/>
          <w:szCs w:val="28"/>
        </w:rPr>
        <w:t>(оформляется на официальном бланке Администрации)</w:t>
      </w:r>
    </w:p>
    <w:p w14:paraId="5A1B6B5D" w14:textId="77777777" w:rsidR="00EF280D" w:rsidRPr="00EF280D" w:rsidRDefault="00EF280D" w:rsidP="00EF280D">
      <w:pPr>
        <w:spacing w:after="0" w:line="240" w:lineRule="auto"/>
        <w:ind w:left="5954"/>
        <w:rPr>
          <w:rFonts w:ascii="Times New Roman" w:eastAsia="Calibri" w:hAnsi="Times New Roman" w:cs="Times New Roman"/>
          <w:sz w:val="24"/>
        </w:rPr>
      </w:pPr>
      <w:r w:rsidRPr="00EF280D">
        <w:rPr>
          <w:rFonts w:ascii="Times New Roman" w:eastAsia="Calibri" w:hAnsi="Times New Roman" w:cs="Times New Roman"/>
          <w:sz w:val="28"/>
          <w:szCs w:val="28"/>
        </w:rPr>
        <w:t xml:space="preserve">Кому </w:t>
      </w:r>
      <w:r w:rsidRPr="00EF280D">
        <w:rPr>
          <w:rFonts w:ascii="Times New Roman" w:eastAsia="Calibri" w:hAnsi="Times New Roman" w:cs="Times New Roman"/>
          <w:sz w:val="24"/>
        </w:rPr>
        <w:t>____________________________</w:t>
      </w:r>
    </w:p>
    <w:p w14:paraId="68F2A45A" w14:textId="77777777" w:rsidR="00EF280D" w:rsidRPr="00EF280D" w:rsidRDefault="00EF280D" w:rsidP="00EF280D">
      <w:pPr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EF280D">
        <w:rPr>
          <w:rFonts w:ascii="Times New Roman" w:eastAsia="Calibri" w:hAnsi="Times New Roman" w:cs="Times New Roman"/>
          <w:sz w:val="16"/>
          <w:szCs w:val="16"/>
        </w:rPr>
        <w:t>(</w:t>
      </w:r>
      <w:proofErr w:type="gramStart"/>
      <w:r w:rsidRPr="00EF280D">
        <w:rPr>
          <w:rFonts w:ascii="Times New Roman" w:eastAsia="Calibri" w:hAnsi="Times New Roman" w:cs="Times New Roman"/>
          <w:sz w:val="16"/>
          <w:szCs w:val="16"/>
        </w:rPr>
        <w:t>фамилия</w:t>
      </w:r>
      <w:proofErr w:type="gramEnd"/>
      <w:r w:rsidRPr="00EF280D">
        <w:rPr>
          <w:rFonts w:ascii="Times New Roman" w:eastAsia="Calibri" w:hAnsi="Times New Roman" w:cs="Times New Roman"/>
          <w:sz w:val="16"/>
          <w:szCs w:val="16"/>
        </w:rPr>
        <w:t>, имя, и отчество (при наличии)</w:t>
      </w:r>
      <w:r w:rsidRPr="00EF280D">
        <w:rPr>
          <w:rFonts w:ascii="Times New Roman" w:eastAsia="Calibri" w:hAnsi="Times New Roman" w:cs="Times New Roman"/>
          <w:sz w:val="18"/>
          <w:szCs w:val="18"/>
        </w:rPr>
        <w:t xml:space="preserve"> _____________________________________     </w:t>
      </w:r>
      <w:r w:rsidRPr="00EF280D">
        <w:rPr>
          <w:rFonts w:ascii="Times New Roman" w:eastAsia="Calibri" w:hAnsi="Times New Roman" w:cs="Times New Roman"/>
          <w:sz w:val="16"/>
          <w:szCs w:val="16"/>
        </w:rPr>
        <w:t>индивидуального предпринимателя или физического лица/ полное</w:t>
      </w:r>
    </w:p>
    <w:p w14:paraId="3F97FB2B" w14:textId="77777777" w:rsidR="00EF280D" w:rsidRPr="00EF280D" w:rsidRDefault="00EF280D" w:rsidP="00EF280D">
      <w:pPr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EF280D">
        <w:rPr>
          <w:rFonts w:ascii="Times New Roman" w:eastAsia="Calibri" w:hAnsi="Times New Roman" w:cs="Times New Roman"/>
          <w:sz w:val="18"/>
          <w:szCs w:val="18"/>
        </w:rPr>
        <w:t>_____________________________________</w:t>
      </w:r>
    </w:p>
    <w:p w14:paraId="448B7EBB" w14:textId="77777777" w:rsidR="00EF280D" w:rsidRPr="00EF280D" w:rsidRDefault="00EF280D" w:rsidP="00EF280D">
      <w:pPr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EF280D">
        <w:rPr>
          <w:rFonts w:ascii="Times New Roman" w:eastAsia="Calibri" w:hAnsi="Times New Roman" w:cs="Times New Roman"/>
          <w:sz w:val="16"/>
          <w:szCs w:val="16"/>
        </w:rPr>
        <w:t>наименование юридического лица)</w:t>
      </w:r>
    </w:p>
    <w:p w14:paraId="3689AB2B" w14:textId="77777777" w:rsidR="00EF280D" w:rsidRPr="00EF280D" w:rsidRDefault="00EF280D" w:rsidP="00EF280D">
      <w:pPr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18"/>
          <w:szCs w:val="18"/>
        </w:rPr>
      </w:pPr>
    </w:p>
    <w:p w14:paraId="5A78654A" w14:textId="77777777" w:rsidR="00EF280D" w:rsidRPr="00EF280D" w:rsidRDefault="00EF280D" w:rsidP="00EF280D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57D2AB76" w14:textId="77777777" w:rsidR="00EF280D" w:rsidRPr="00EF280D" w:rsidRDefault="00EF280D" w:rsidP="00EF280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808B711" w14:textId="77777777" w:rsidR="00EF280D" w:rsidRPr="00EF280D" w:rsidRDefault="00EF280D" w:rsidP="00EF280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F280D">
        <w:rPr>
          <w:rFonts w:ascii="Times New Roman" w:eastAsia="Calibri" w:hAnsi="Times New Roman" w:cs="Times New Roman"/>
          <w:sz w:val="28"/>
          <w:szCs w:val="28"/>
          <w:lang w:eastAsia="ru-RU"/>
        </w:rPr>
        <w:t>УВЕДОМЛЕНИЕ</w:t>
      </w:r>
    </w:p>
    <w:p w14:paraId="1163E1EB" w14:textId="77777777" w:rsidR="00EF280D" w:rsidRPr="00EF280D" w:rsidRDefault="00EF280D" w:rsidP="00EF280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FDEA693" w14:textId="7BD72462" w:rsidR="00EF280D" w:rsidRPr="00EF280D" w:rsidRDefault="00EF280D" w:rsidP="00EF280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F280D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proofErr w:type="gramEnd"/>
      <w:r w:rsidRPr="00EF280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предоставлении муниципальной услуги «</w:t>
      </w:r>
      <w:r w:rsidRPr="00EF280D">
        <w:rPr>
          <w:rFonts w:ascii="Times New Roman" w:eastAsia="Calibri" w:hAnsi="Times New Roman" w:cs="Times New Roman"/>
          <w:sz w:val="28"/>
          <w:szCs w:val="28"/>
        </w:rPr>
        <w:t>Включение мест под размещение нестационарных торговых объектов в схему размещения нестационарных торговых объектов на территории муниципального образования</w:t>
      </w:r>
      <w:r w:rsidR="00EB2D30">
        <w:rPr>
          <w:rFonts w:ascii="Times New Roman" w:eastAsia="Calibri" w:hAnsi="Times New Roman" w:cs="Times New Roman"/>
          <w:sz w:val="28"/>
          <w:szCs w:val="28"/>
        </w:rPr>
        <w:t xml:space="preserve"> городской округ Люберцы</w:t>
      </w:r>
      <w:r w:rsidRPr="00EF280D">
        <w:rPr>
          <w:rFonts w:ascii="Times New Roman" w:eastAsia="Calibri" w:hAnsi="Times New Roman" w:cs="Times New Roman"/>
          <w:sz w:val="28"/>
          <w:szCs w:val="28"/>
        </w:rPr>
        <w:t xml:space="preserve"> Московской области на основании предложений физических, юридических лиц, индивидуальных предпринимателей и уведомление о проведении аукциона</w:t>
      </w:r>
      <w:r w:rsidRPr="00EF280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</w:t>
      </w:r>
      <w:r w:rsidRPr="00EF280D">
        <w:rPr>
          <w:rFonts w:ascii="Times New Roman" w:eastAsia="Calibri" w:hAnsi="Times New Roman" w:cs="Times New Roman"/>
          <w:sz w:val="28"/>
          <w:szCs w:val="28"/>
        </w:rPr>
        <w:t xml:space="preserve">(далее соответственно - НТО,  муниципальная услуга) </w:t>
      </w:r>
      <w:r w:rsidRPr="00EF280D">
        <w:rPr>
          <w:rFonts w:ascii="Times New Roman" w:eastAsia="Calibri" w:hAnsi="Times New Roman" w:cs="Times New Roman"/>
          <w:sz w:val="28"/>
          <w:szCs w:val="28"/>
          <w:lang w:eastAsia="ru-RU"/>
        </w:rPr>
        <w:t>на территории</w:t>
      </w:r>
      <w:r w:rsidRPr="00EF280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F280D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городской округ Люберцы Московской области </w:t>
      </w:r>
    </w:p>
    <w:p w14:paraId="5BA923B3" w14:textId="77777777" w:rsidR="00EF280D" w:rsidRPr="00EF280D" w:rsidRDefault="00EF280D" w:rsidP="00EF280D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</w:rPr>
      </w:pPr>
    </w:p>
    <w:p w14:paraId="02CB831E" w14:textId="77777777" w:rsidR="00EF280D" w:rsidRPr="00EF280D" w:rsidRDefault="00EF280D" w:rsidP="00EF280D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</w:rPr>
      </w:pPr>
    </w:p>
    <w:p w14:paraId="5471B764" w14:textId="77777777" w:rsidR="00EF280D" w:rsidRPr="00EF280D" w:rsidRDefault="00EF280D" w:rsidP="00EF280D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29955897" w14:textId="77777777" w:rsidR="00EF280D" w:rsidRPr="00EF280D" w:rsidRDefault="00EF280D" w:rsidP="00EF28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63" w:name="_Hlk535699554"/>
      <w:r w:rsidRPr="00EF280D">
        <w:rPr>
          <w:rFonts w:ascii="Times New Roman" w:eastAsia="Calibri" w:hAnsi="Times New Roman" w:cs="Times New Roman"/>
          <w:sz w:val="28"/>
          <w:szCs w:val="28"/>
        </w:rPr>
        <w:t xml:space="preserve">Рассмотрев Ваш запрос от____________ № ____________ и документы,                                                     </w:t>
      </w:r>
    </w:p>
    <w:p w14:paraId="61745A7E" w14:textId="77777777" w:rsidR="00EF280D" w:rsidRPr="00EF280D" w:rsidRDefault="00EF280D" w:rsidP="00EF28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280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</w:t>
      </w:r>
      <w:r w:rsidRPr="00EF280D">
        <w:rPr>
          <w:rFonts w:ascii="Times New Roman" w:eastAsia="Calibri" w:hAnsi="Times New Roman" w:cs="Times New Roman"/>
          <w:sz w:val="20"/>
          <w:szCs w:val="20"/>
        </w:rPr>
        <w:t>(дата запроса)            (номер запроса)</w:t>
      </w:r>
      <w:r w:rsidRPr="00EF280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7C0721C" w14:textId="77777777" w:rsidR="00EF280D" w:rsidRPr="00EF280D" w:rsidRDefault="00EF280D" w:rsidP="00EF280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280D">
        <w:rPr>
          <w:rFonts w:ascii="Times New Roman" w:eastAsia="Calibri" w:hAnsi="Times New Roman" w:cs="Times New Roman"/>
          <w:sz w:val="28"/>
          <w:szCs w:val="28"/>
        </w:rPr>
        <w:t xml:space="preserve">необходимые для предоставления муниципальной услуги по включению места под размещение НТО в схему размещения НТО   </w:t>
      </w:r>
    </w:p>
    <w:p w14:paraId="3CE669F3" w14:textId="77777777" w:rsidR="00EF280D" w:rsidRPr="00EF280D" w:rsidRDefault="00EF280D" w:rsidP="00EF280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6E7B5795" w14:textId="77777777" w:rsidR="00EF280D" w:rsidRPr="00EF280D" w:rsidRDefault="00EF280D" w:rsidP="00EF280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280D">
        <w:rPr>
          <w:rFonts w:ascii="Times New Roman" w:eastAsia="Calibri" w:hAnsi="Times New Roman" w:cs="Times New Roman"/>
          <w:sz w:val="28"/>
          <w:szCs w:val="28"/>
        </w:rPr>
        <w:t>вид НТО__________________________________________________________</w:t>
      </w:r>
    </w:p>
    <w:p w14:paraId="0CDBD3D6" w14:textId="77777777" w:rsidR="00EF280D" w:rsidRPr="00EF280D" w:rsidRDefault="00EF280D" w:rsidP="00EF280D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EF280D">
        <w:rPr>
          <w:rFonts w:ascii="Times New Roman" w:eastAsia="Calibri" w:hAnsi="Times New Roman" w:cs="Times New Roman"/>
          <w:sz w:val="16"/>
          <w:szCs w:val="16"/>
        </w:rPr>
        <w:t>(указать вид НТО)</w:t>
      </w:r>
    </w:p>
    <w:p w14:paraId="685A7103" w14:textId="77777777" w:rsidR="00EF280D" w:rsidRPr="00EF280D" w:rsidRDefault="00EF280D" w:rsidP="00EF280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0AE69BC" w14:textId="77777777" w:rsidR="00EF280D" w:rsidRPr="00EF280D" w:rsidRDefault="00EF280D" w:rsidP="00EF280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F280D">
        <w:rPr>
          <w:rFonts w:ascii="Times New Roman" w:eastAsia="Calibri" w:hAnsi="Times New Roman" w:cs="Times New Roman"/>
          <w:sz w:val="28"/>
          <w:szCs w:val="28"/>
        </w:rPr>
        <w:t xml:space="preserve">со </w:t>
      </w:r>
      <w:r w:rsidRPr="00EF280D">
        <w:rPr>
          <w:rFonts w:ascii="Times New Roman" w:eastAsia="Calibri" w:hAnsi="Times New Roman" w:cs="Times New Roman"/>
          <w:sz w:val="28"/>
          <w:szCs w:val="28"/>
          <w:lang w:eastAsia="ru-RU"/>
        </w:rPr>
        <w:t>специализацией НТО ___________________________________________</w:t>
      </w:r>
    </w:p>
    <w:p w14:paraId="6E1B55D8" w14:textId="77777777" w:rsidR="00EF280D" w:rsidRPr="00EF280D" w:rsidRDefault="00EF280D" w:rsidP="00EF280D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EF280D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</w:t>
      </w:r>
      <w:r w:rsidRPr="00EF280D">
        <w:rPr>
          <w:rFonts w:ascii="Times New Roman" w:eastAsia="Calibri" w:hAnsi="Times New Roman" w:cs="Times New Roman"/>
          <w:sz w:val="16"/>
          <w:szCs w:val="16"/>
        </w:rPr>
        <w:t xml:space="preserve"> (указать одну из специализаций НТО)</w:t>
      </w:r>
    </w:p>
    <w:bookmarkEnd w:id="63"/>
    <w:p w14:paraId="29B925BF" w14:textId="77777777" w:rsidR="00EF280D" w:rsidRPr="00EF280D" w:rsidRDefault="00EF280D" w:rsidP="00EF28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3EE9E7FA" w14:textId="77777777" w:rsidR="00EF280D" w:rsidRPr="00EF280D" w:rsidRDefault="00EF280D" w:rsidP="00EF280D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EF280D">
        <w:rPr>
          <w:rFonts w:ascii="Times New Roman" w:eastAsia="Calibri" w:hAnsi="Times New Roman" w:cs="Times New Roman"/>
          <w:sz w:val="28"/>
          <w:szCs w:val="28"/>
        </w:rPr>
        <w:t>с местоположением</w:t>
      </w:r>
      <w:r w:rsidRPr="00EF280D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</w:t>
      </w:r>
      <w:r w:rsidRPr="00EF280D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</w:t>
      </w:r>
    </w:p>
    <w:p w14:paraId="2E7548A0" w14:textId="77777777" w:rsidR="00EF280D" w:rsidRPr="00EF280D" w:rsidRDefault="00EF280D" w:rsidP="00EF28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EF280D">
        <w:rPr>
          <w:rFonts w:ascii="Times New Roman" w:eastAsia="Calibri" w:hAnsi="Times New Roman" w:cs="Times New Roman"/>
          <w:sz w:val="16"/>
          <w:szCs w:val="16"/>
        </w:rPr>
        <w:lastRenderedPageBreak/>
        <w:t xml:space="preserve">                                                                                 (указать адресный ориентир места размещения НТО)</w:t>
      </w:r>
    </w:p>
    <w:p w14:paraId="646FDDB1" w14:textId="77777777" w:rsidR="00EF280D" w:rsidRPr="00EF280D" w:rsidRDefault="00EF280D" w:rsidP="00EF280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298B8A7" w14:textId="77777777" w:rsidR="00EF280D" w:rsidRPr="00EF280D" w:rsidRDefault="00EF280D" w:rsidP="00EF280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280D">
        <w:rPr>
          <w:rFonts w:ascii="Times New Roman" w:eastAsia="Calibri" w:hAnsi="Times New Roman" w:cs="Times New Roman"/>
          <w:sz w:val="28"/>
          <w:szCs w:val="28"/>
        </w:rPr>
        <w:t>Площадь места размещения _________________________________________</w:t>
      </w:r>
    </w:p>
    <w:p w14:paraId="27F0A0FB" w14:textId="77777777" w:rsidR="00EF280D" w:rsidRPr="00EF280D" w:rsidRDefault="00EF280D" w:rsidP="00EF28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EF280D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(площадь места размещения НТО)</w:t>
      </w:r>
    </w:p>
    <w:p w14:paraId="555C8D81" w14:textId="77777777" w:rsidR="00EF280D" w:rsidRPr="00EF280D" w:rsidRDefault="00EF280D" w:rsidP="00EF280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AAD8346" w14:textId="77777777" w:rsidR="00EF280D" w:rsidRPr="00EF280D" w:rsidRDefault="00EF280D" w:rsidP="00EF280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280D">
        <w:rPr>
          <w:rFonts w:ascii="Times New Roman" w:eastAsia="Calibri" w:hAnsi="Times New Roman" w:cs="Times New Roman"/>
          <w:sz w:val="28"/>
          <w:szCs w:val="28"/>
        </w:rPr>
        <w:t>РЕШИЛА</w:t>
      </w:r>
    </w:p>
    <w:p w14:paraId="4D920678" w14:textId="77777777" w:rsidR="00EF280D" w:rsidRPr="00EF280D" w:rsidRDefault="00EF280D" w:rsidP="00EF280D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760F14F7" w14:textId="77777777" w:rsidR="00EF280D" w:rsidRPr="00EF280D" w:rsidRDefault="00EF280D" w:rsidP="00EF280D">
      <w:pPr>
        <w:numPr>
          <w:ilvl w:val="0"/>
          <w:numId w:val="23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280D">
        <w:rPr>
          <w:rFonts w:ascii="Times New Roman" w:eastAsia="Calibri" w:hAnsi="Times New Roman" w:cs="Times New Roman"/>
          <w:sz w:val="28"/>
          <w:szCs w:val="28"/>
        </w:rPr>
        <w:t xml:space="preserve">Предоставить муниципальную услугу, включив место под размещение НТО в схему размещения НТО на территории муниципального образования городской Люберцы Московской области. </w:t>
      </w:r>
    </w:p>
    <w:p w14:paraId="3BA42CBC" w14:textId="77777777" w:rsidR="00EF280D" w:rsidRPr="00EF280D" w:rsidRDefault="00EF280D" w:rsidP="00EF280D">
      <w:pPr>
        <w:numPr>
          <w:ilvl w:val="0"/>
          <w:numId w:val="23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280D">
        <w:rPr>
          <w:rFonts w:ascii="Times New Roman" w:eastAsia="Calibri" w:hAnsi="Times New Roman" w:cs="Times New Roman"/>
          <w:sz w:val="28"/>
          <w:szCs w:val="28"/>
        </w:rPr>
        <w:t>Провести торги на право размещения НТО по указанному адресному ориентиру в форме аукциона в электронной форме на основании ______________________________от _____________№ _________________, организатор аукциона____________________, извещение № ______________, дата начала приема заявок________, дата окончания приема заявок _________, дата аукциона _____________,</w:t>
      </w:r>
      <w:r w:rsidRPr="00EF280D">
        <w:rPr>
          <w:rFonts w:ascii="Calibri" w:eastAsia="Calibri" w:hAnsi="Calibri" w:cs="Times New Roman"/>
        </w:rPr>
        <w:t xml:space="preserve"> </w:t>
      </w:r>
      <w:r w:rsidRPr="00EF280D">
        <w:rPr>
          <w:rFonts w:ascii="Times New Roman" w:eastAsia="Calibri" w:hAnsi="Times New Roman" w:cs="Times New Roman"/>
          <w:sz w:val="28"/>
          <w:szCs w:val="28"/>
        </w:rPr>
        <w:t>начальная цена за место_______.</w:t>
      </w:r>
    </w:p>
    <w:p w14:paraId="2454FC72" w14:textId="3C1FF50F" w:rsidR="00EF280D" w:rsidRPr="00EF280D" w:rsidRDefault="00EF280D" w:rsidP="00EF28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280D">
        <w:rPr>
          <w:rFonts w:ascii="Times New Roman" w:eastAsia="Calibri" w:hAnsi="Times New Roman" w:cs="Times New Roman"/>
          <w:sz w:val="28"/>
          <w:szCs w:val="28"/>
        </w:rPr>
        <w:t>Принять участие в аукционе может индивидуальный пре</w:t>
      </w:r>
      <w:r w:rsidR="00E34391">
        <w:rPr>
          <w:rFonts w:ascii="Times New Roman" w:eastAsia="Calibri" w:hAnsi="Times New Roman" w:cs="Times New Roman"/>
          <w:sz w:val="28"/>
          <w:szCs w:val="28"/>
        </w:rPr>
        <w:t xml:space="preserve">дприниматель,  юридическое лицо, физическое лицо, в том числе </w:t>
      </w:r>
      <w:r w:rsidRPr="00EF280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применяющее специальный налоговый режим «Налог на профессиональный доход»</w:t>
      </w:r>
      <w:r w:rsidRPr="00EF280D">
        <w:rPr>
          <w:rFonts w:ascii="Times New Roman" w:eastAsia="Calibri" w:hAnsi="Times New Roman" w:cs="Times New Roman"/>
          <w:sz w:val="28"/>
          <w:szCs w:val="28"/>
        </w:rPr>
        <w:t>. Для участия в аукционе необходимо подать соответствующую заявку. Место приема/подачи заявок ____________________________.</w:t>
      </w:r>
    </w:p>
    <w:p w14:paraId="6B655437" w14:textId="77777777" w:rsidR="00EF280D" w:rsidRPr="00EF280D" w:rsidRDefault="00EF280D" w:rsidP="00EF280D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295CA1AA" w14:textId="77777777" w:rsidR="00EF280D" w:rsidRPr="00EF280D" w:rsidRDefault="00EF280D" w:rsidP="00EF28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61B2CEF2" w14:textId="77777777" w:rsidR="00EF280D" w:rsidRPr="00EF280D" w:rsidRDefault="00EF280D" w:rsidP="00EF280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280D">
        <w:rPr>
          <w:rFonts w:ascii="Times New Roman" w:eastAsia="Calibri" w:hAnsi="Times New Roman" w:cs="Times New Roman"/>
          <w:sz w:val="28"/>
          <w:szCs w:val="28"/>
        </w:rPr>
        <w:t xml:space="preserve">                   __________                                                       __________</w:t>
      </w:r>
    </w:p>
    <w:p w14:paraId="23BA121A" w14:textId="77777777" w:rsidR="00EF280D" w:rsidRPr="00EF280D" w:rsidRDefault="00EF280D" w:rsidP="00EF280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280D">
        <w:rPr>
          <w:rFonts w:ascii="Times New Roman" w:eastAsia="Calibri" w:hAnsi="Times New Roman" w:cs="Times New Roman"/>
          <w:sz w:val="28"/>
          <w:szCs w:val="28"/>
        </w:rPr>
        <w:t xml:space="preserve">             (уполномоченное                     (подпись, фамилия, инициалы)</w:t>
      </w:r>
      <w:r w:rsidRPr="00EF280D">
        <w:rPr>
          <w:rFonts w:ascii="Times New Roman" w:eastAsia="Calibri" w:hAnsi="Times New Roman" w:cs="Times New Roman"/>
          <w:sz w:val="28"/>
          <w:szCs w:val="28"/>
        </w:rPr>
        <w:br/>
        <w:t>должностное лицо Администрации)</w:t>
      </w:r>
    </w:p>
    <w:p w14:paraId="34553069" w14:textId="77777777" w:rsidR="00EF280D" w:rsidRPr="00EF280D" w:rsidRDefault="00EF280D" w:rsidP="00EF280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32EF221" w14:textId="77777777" w:rsidR="00EF280D" w:rsidRPr="00EF280D" w:rsidRDefault="00EF280D" w:rsidP="00EF280D">
      <w:pPr>
        <w:spacing w:after="0" w:line="240" w:lineRule="auto"/>
        <w:ind w:firstLine="680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F280D">
        <w:rPr>
          <w:rFonts w:ascii="Times New Roman" w:eastAsia="Calibri" w:hAnsi="Times New Roman" w:cs="Times New Roman"/>
          <w:sz w:val="28"/>
          <w:szCs w:val="28"/>
        </w:rPr>
        <w:t>«__» _____ 20__».</w:t>
      </w:r>
    </w:p>
    <w:p w14:paraId="631E85F1" w14:textId="77777777" w:rsidR="007D45F0" w:rsidRPr="007D45F0" w:rsidRDefault="007D45F0" w:rsidP="007D45F0">
      <w:pPr>
        <w:tabs>
          <w:tab w:val="left" w:pos="103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3CFF88D" w14:textId="77777777" w:rsidR="00624AE3" w:rsidRDefault="00624AE3" w:rsidP="001E0DDA">
      <w:pPr>
        <w:pStyle w:val="2-"/>
      </w:pPr>
    </w:p>
    <w:p w14:paraId="4C7F081F" w14:textId="77777777" w:rsidR="00624AE3" w:rsidRDefault="00624AE3" w:rsidP="001E0DDA">
      <w:pPr>
        <w:pStyle w:val="2-"/>
      </w:pPr>
    </w:p>
    <w:p w14:paraId="4067715E" w14:textId="77777777" w:rsidR="00624AE3" w:rsidRDefault="00624AE3" w:rsidP="001E0DDA">
      <w:pPr>
        <w:pStyle w:val="2-"/>
      </w:pPr>
    </w:p>
    <w:p w14:paraId="5B74F066" w14:textId="77777777" w:rsidR="00624AE3" w:rsidRDefault="00624AE3" w:rsidP="001E0DDA">
      <w:pPr>
        <w:pStyle w:val="2-"/>
      </w:pPr>
    </w:p>
    <w:p w14:paraId="30375D4F" w14:textId="77777777" w:rsidR="00624AE3" w:rsidRDefault="00624AE3" w:rsidP="001E0DDA">
      <w:pPr>
        <w:pStyle w:val="2-"/>
      </w:pPr>
    </w:p>
    <w:p w14:paraId="57037AE3" w14:textId="77777777" w:rsidR="00624AE3" w:rsidRDefault="00624AE3" w:rsidP="001E0DDA">
      <w:pPr>
        <w:pStyle w:val="2-"/>
      </w:pPr>
    </w:p>
    <w:p w14:paraId="3B8E327A" w14:textId="77777777" w:rsidR="00624AE3" w:rsidRDefault="00624AE3" w:rsidP="001E0DDA">
      <w:pPr>
        <w:pStyle w:val="2-"/>
      </w:pPr>
    </w:p>
    <w:p w14:paraId="59334E42" w14:textId="77777777" w:rsidR="00624AE3" w:rsidRDefault="00624AE3" w:rsidP="001E0DDA">
      <w:pPr>
        <w:pStyle w:val="2-"/>
      </w:pPr>
    </w:p>
    <w:p w14:paraId="204E0EF3" w14:textId="77777777" w:rsidR="00624AE3" w:rsidRDefault="00624AE3" w:rsidP="001E0DDA">
      <w:pPr>
        <w:pStyle w:val="2-"/>
      </w:pPr>
    </w:p>
    <w:p w14:paraId="6DA03300" w14:textId="77777777" w:rsidR="00624AE3" w:rsidRDefault="00624AE3" w:rsidP="001E0DDA">
      <w:pPr>
        <w:pStyle w:val="2-"/>
      </w:pPr>
    </w:p>
    <w:p w14:paraId="35D18614" w14:textId="77777777" w:rsidR="00624AE3" w:rsidRPr="00624AE3" w:rsidRDefault="00624AE3" w:rsidP="001E0DDA">
      <w:pPr>
        <w:pStyle w:val="2-"/>
      </w:pPr>
    </w:p>
    <w:p w14:paraId="36813EBE" w14:textId="77777777" w:rsidR="007E48B5" w:rsidRDefault="007E48B5" w:rsidP="007E48B5">
      <w:pPr>
        <w:pStyle w:val="2-"/>
      </w:pPr>
    </w:p>
    <w:p w14:paraId="19569EB9" w14:textId="77777777" w:rsidR="00FA01DC" w:rsidRDefault="00FA01DC" w:rsidP="007E48B5">
      <w:pPr>
        <w:pStyle w:val="2-"/>
      </w:pPr>
    </w:p>
    <w:p w14:paraId="1A3AD751" w14:textId="77777777" w:rsidR="00FA01DC" w:rsidRDefault="00FA01DC" w:rsidP="007E48B5">
      <w:pPr>
        <w:pStyle w:val="2-"/>
      </w:pPr>
    </w:p>
    <w:p w14:paraId="31090C6E" w14:textId="77777777" w:rsidR="00E01887" w:rsidRPr="007E48B5" w:rsidRDefault="00E01887" w:rsidP="007E48B5">
      <w:pPr>
        <w:pStyle w:val="2-"/>
      </w:pPr>
    </w:p>
    <w:p w14:paraId="3FC9C13D" w14:textId="77777777" w:rsidR="00EF280D" w:rsidRPr="00EF280D" w:rsidRDefault="00EF280D" w:rsidP="00EF280D">
      <w:pPr>
        <w:keepNext/>
        <w:spacing w:after="0" w:line="240" w:lineRule="auto"/>
        <w:ind w:firstLine="5245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EF280D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bookmarkStart w:id="64" w:name="_Toc155965977"/>
      <w:r w:rsidRPr="00EF280D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Приложение </w:t>
      </w:r>
      <w:r w:rsidRPr="00EF280D">
        <w:rPr>
          <w:rFonts w:ascii="Times New Roman" w:eastAsia="Times New Roman" w:hAnsi="Times New Roman" w:cs="Times New Roman"/>
          <w:sz w:val="28"/>
          <w:szCs w:val="28"/>
        </w:rPr>
        <w:t xml:space="preserve"> № 2</w:t>
      </w:r>
      <w:bookmarkEnd w:id="64"/>
    </w:p>
    <w:p w14:paraId="3A071EBF" w14:textId="77777777" w:rsidR="00EF280D" w:rsidRPr="00EF280D" w:rsidRDefault="00EF280D" w:rsidP="00EF280D">
      <w:pPr>
        <w:autoSpaceDE w:val="0"/>
        <w:autoSpaceDN w:val="0"/>
        <w:adjustRightInd w:val="0"/>
        <w:spacing w:after="0" w:line="240" w:lineRule="auto"/>
        <w:ind w:left="4536"/>
        <w:outlineLvl w:val="1"/>
        <w:rPr>
          <w:rFonts w:ascii="Times New Roman" w:eastAsia="Calibri" w:hAnsi="Times New Roman" w:cs="Times New Roman"/>
          <w:bCs/>
          <w:sz w:val="28"/>
          <w:szCs w:val="28"/>
        </w:rPr>
      </w:pPr>
      <w:bookmarkStart w:id="65" w:name="_Toc155965978"/>
      <w:r w:rsidRPr="00EF280D">
        <w:rPr>
          <w:rFonts w:ascii="Times New Roman" w:eastAsia="Calibri" w:hAnsi="Times New Roman" w:cs="Times New Roman"/>
          <w:bCs/>
          <w:sz w:val="28"/>
          <w:szCs w:val="28"/>
        </w:rPr>
        <w:t>к Административному регламенту</w:t>
      </w:r>
      <w:bookmarkEnd w:id="65"/>
    </w:p>
    <w:p w14:paraId="3E335A35" w14:textId="77777777" w:rsidR="00EF280D" w:rsidRPr="00EF280D" w:rsidRDefault="00EF280D" w:rsidP="00EF280D">
      <w:pPr>
        <w:ind w:firstLine="5245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3186E68" w14:textId="77777777" w:rsidR="00EF280D" w:rsidRPr="00EF280D" w:rsidRDefault="00EF280D" w:rsidP="00EF280D">
      <w:pPr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bookmarkStart w:id="66" w:name="_Toc155965979"/>
      <w:r w:rsidRPr="00EF280D">
        <w:rPr>
          <w:rFonts w:ascii="Times New Roman" w:eastAsia="Calibri" w:hAnsi="Times New Roman" w:cs="Times New Roman"/>
          <w:sz w:val="28"/>
          <w:szCs w:val="28"/>
        </w:rPr>
        <w:t xml:space="preserve">Форма </w:t>
      </w:r>
      <w:r w:rsidRPr="00EF280D">
        <w:rPr>
          <w:rFonts w:ascii="Times New Roman" w:eastAsia="Calibri" w:hAnsi="Times New Roman" w:cs="Times New Roman"/>
          <w:sz w:val="28"/>
          <w:szCs w:val="28"/>
        </w:rPr>
        <w:br/>
        <w:t>решения об отказе в предоставлении муниципальной услуги</w:t>
      </w:r>
      <w:bookmarkEnd w:id="66"/>
    </w:p>
    <w:p w14:paraId="6B506CBC" w14:textId="77777777" w:rsidR="00EF280D" w:rsidRPr="00EF280D" w:rsidRDefault="00EF280D" w:rsidP="00EF280D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F280D">
        <w:rPr>
          <w:rFonts w:ascii="Times New Roman" w:eastAsia="Calibri" w:hAnsi="Times New Roman" w:cs="Times New Roman"/>
          <w:sz w:val="28"/>
          <w:szCs w:val="28"/>
        </w:rPr>
        <w:t>(оформляется на официальном бланке Администрации)</w:t>
      </w:r>
    </w:p>
    <w:p w14:paraId="07686A27" w14:textId="77777777" w:rsidR="00EF280D" w:rsidRPr="00EF280D" w:rsidRDefault="00EF280D" w:rsidP="00EF280D">
      <w:pPr>
        <w:autoSpaceDE w:val="0"/>
        <w:autoSpaceDN w:val="0"/>
        <w:adjustRightInd w:val="0"/>
        <w:spacing w:after="0"/>
        <w:ind w:firstLine="524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F280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Кому: _____ </w:t>
      </w:r>
    </w:p>
    <w:p w14:paraId="4BBD0567" w14:textId="77777777" w:rsidR="00EF280D" w:rsidRPr="00EF280D" w:rsidRDefault="00EF280D" w:rsidP="00EF280D">
      <w:pPr>
        <w:autoSpaceDE w:val="0"/>
        <w:autoSpaceDN w:val="0"/>
        <w:adjustRightInd w:val="0"/>
        <w:spacing w:after="0"/>
        <w:ind w:firstLine="5245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EF280D"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r w:rsidRPr="00EF280D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ФИО (последнее при наличии) </w:t>
      </w:r>
    </w:p>
    <w:p w14:paraId="2D8512D7" w14:textId="77777777" w:rsidR="00EF280D" w:rsidRPr="00EF280D" w:rsidRDefault="00EF280D" w:rsidP="00EF280D">
      <w:pPr>
        <w:autoSpaceDE w:val="0"/>
        <w:autoSpaceDN w:val="0"/>
        <w:adjustRightInd w:val="0"/>
        <w:spacing w:after="0"/>
        <w:ind w:firstLine="5245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EF280D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индивидуального </w:t>
      </w:r>
    </w:p>
    <w:p w14:paraId="65309473" w14:textId="77777777" w:rsidR="00EF280D" w:rsidRPr="00EF280D" w:rsidRDefault="00EF280D" w:rsidP="00EF280D">
      <w:pPr>
        <w:autoSpaceDE w:val="0"/>
        <w:autoSpaceDN w:val="0"/>
        <w:adjustRightInd w:val="0"/>
        <w:spacing w:after="0"/>
        <w:ind w:firstLine="5245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EF280D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предпринимателя или </w:t>
      </w:r>
    </w:p>
    <w:p w14:paraId="13BBF186" w14:textId="77777777" w:rsidR="00EF280D" w:rsidRPr="00EF280D" w:rsidRDefault="00EF280D" w:rsidP="00EF280D">
      <w:pPr>
        <w:autoSpaceDE w:val="0"/>
        <w:autoSpaceDN w:val="0"/>
        <w:adjustRightInd w:val="0"/>
        <w:spacing w:after="0"/>
        <w:ind w:firstLine="5245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EF280D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физического лица</w:t>
      </w:r>
    </w:p>
    <w:p w14:paraId="2C2D4AD1" w14:textId="77777777" w:rsidR="00EF280D" w:rsidRPr="00EF280D" w:rsidRDefault="00EF280D" w:rsidP="00EF280D">
      <w:pPr>
        <w:autoSpaceDE w:val="0"/>
        <w:autoSpaceDN w:val="0"/>
        <w:adjustRightInd w:val="0"/>
        <w:spacing w:after="0"/>
        <w:ind w:firstLine="5245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EF280D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или полное наименование </w:t>
      </w:r>
    </w:p>
    <w:p w14:paraId="609C030C" w14:textId="77777777" w:rsidR="00EF280D" w:rsidRPr="00EF280D" w:rsidRDefault="00EF280D" w:rsidP="00EF280D">
      <w:pPr>
        <w:autoSpaceDE w:val="0"/>
        <w:autoSpaceDN w:val="0"/>
        <w:adjustRightInd w:val="0"/>
        <w:spacing w:after="0"/>
        <w:ind w:firstLine="524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F280D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юридического лица</w:t>
      </w:r>
      <w:r w:rsidRPr="00EF280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</w:t>
      </w:r>
    </w:p>
    <w:p w14:paraId="5C2DDC5E" w14:textId="02B464AF" w:rsidR="00EF280D" w:rsidRPr="00EF280D" w:rsidRDefault="00EF280D" w:rsidP="00EF280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F280D">
        <w:rPr>
          <w:rFonts w:ascii="Times New Roman" w:eastAsia="Calibri" w:hAnsi="Times New Roman" w:cs="Times New Roman"/>
          <w:sz w:val="28"/>
          <w:szCs w:val="28"/>
        </w:rPr>
        <w:t>Решение</w:t>
      </w:r>
      <w:r w:rsidRPr="00EF280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F280D">
        <w:rPr>
          <w:rFonts w:ascii="Times New Roman" w:eastAsia="Calibri" w:hAnsi="Times New Roman" w:cs="Times New Roman"/>
          <w:sz w:val="28"/>
          <w:szCs w:val="28"/>
          <w:lang w:eastAsia="ru-RU"/>
        </w:rPr>
        <w:t>об отказе в предоставлении муниципальной услуги «</w:t>
      </w:r>
      <w:r w:rsidRPr="00EF280D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Включение мест под размещение нестационарных торговых объектов в схему размещения нестационарных торговых объектов на территории муниципального образования</w:t>
      </w:r>
      <w:r w:rsidR="00EB2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округ </w:t>
      </w:r>
      <w:proofErr w:type="gramStart"/>
      <w:r w:rsidR="00EB2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Люберцы </w:t>
      </w:r>
      <w:r w:rsidRPr="00EF2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Московской</w:t>
      </w:r>
      <w:proofErr w:type="gramEnd"/>
      <w:r w:rsidRPr="00EF2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 на основании предложений физических, юридических лиц, индивидуальных предпринимателей и уведомление о проведении аукциона</w:t>
      </w:r>
      <w:r w:rsidRPr="00EF280D">
        <w:rPr>
          <w:rFonts w:ascii="Times New Roman" w:eastAsia="Calibri" w:hAnsi="Times New Roman" w:cs="Times New Roman"/>
          <w:sz w:val="28"/>
          <w:szCs w:val="28"/>
          <w:lang w:eastAsia="ru-RU"/>
        </w:rPr>
        <w:t>» на территории</w:t>
      </w:r>
      <w:r w:rsidRPr="00EF280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F280D">
        <w:rPr>
          <w:rFonts w:ascii="Times New Roman" w:eastAsia="Calibri" w:hAnsi="Times New Roman" w:cs="Times New Roman"/>
          <w:sz w:val="28"/>
          <w:szCs w:val="28"/>
        </w:rPr>
        <w:t>муниципального образования городской округ Люберцы Московской области</w:t>
      </w:r>
    </w:p>
    <w:p w14:paraId="666BE966" w14:textId="25736968" w:rsidR="00EF280D" w:rsidRPr="00EF280D" w:rsidRDefault="00EF280D" w:rsidP="00EF280D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280D">
        <w:rPr>
          <w:rFonts w:ascii="Times New Roman" w:eastAsia="Calibri" w:hAnsi="Times New Roman" w:cs="Times New Roman"/>
          <w:sz w:val="28"/>
          <w:szCs w:val="28"/>
        </w:rPr>
        <w:t>В соответствии с _____ (</w:t>
      </w:r>
      <w:r w:rsidRPr="00EF280D">
        <w:rPr>
          <w:rFonts w:ascii="Times New Roman" w:eastAsia="Calibri" w:hAnsi="Times New Roman" w:cs="Times New Roman"/>
          <w:i/>
          <w:sz w:val="28"/>
          <w:szCs w:val="28"/>
        </w:rPr>
        <w:t xml:space="preserve">указать </w:t>
      </w:r>
      <w:r w:rsidRPr="00EF28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наименование и состав реквизитов нормативного правового акта Российской Федерации, нормативного правового акта Московской области, муниципального правового акта, в том числе Административного регламента (далее – Административный регламент) на основании которого принято данное решение</w:t>
      </w:r>
      <w:r w:rsidRPr="00EF280D">
        <w:rPr>
          <w:rFonts w:ascii="Times New Roman" w:eastAsia="Calibri" w:hAnsi="Times New Roman" w:cs="Times New Roman"/>
          <w:sz w:val="28"/>
          <w:szCs w:val="28"/>
        </w:rPr>
        <w:t>) Администрация городского округа Люберцы Московской области (далее – Администрация) рассмотрела запрос о предоставлении муниципальной услуги «</w:t>
      </w:r>
      <w:r w:rsidR="00EB2D30" w:rsidRPr="00EF280D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Включение мест под размещение нестационарных торговых объектов в схему размещения нестационарных торговых объектов на территории муниципального образования</w:t>
      </w:r>
      <w:r w:rsidR="00EB2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округ Люберцы </w:t>
      </w:r>
      <w:r w:rsidR="00EB2D30" w:rsidRPr="00EF2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Московской области на основании предложений физических, юридических лиц, индивидуальных предпринимателей и уведомление о проведении аукциона</w:t>
      </w:r>
      <w:r w:rsidRPr="00EF280D">
        <w:rPr>
          <w:rFonts w:ascii="Times New Roman" w:eastAsia="Calibri" w:hAnsi="Times New Roman" w:cs="Times New Roman"/>
          <w:sz w:val="28"/>
          <w:szCs w:val="28"/>
        </w:rPr>
        <w:t>»  № _____ (</w:t>
      </w:r>
      <w:r w:rsidRPr="00EF280D">
        <w:rPr>
          <w:rFonts w:ascii="Times New Roman" w:eastAsia="Calibri" w:hAnsi="Times New Roman" w:cs="Times New Roman"/>
          <w:i/>
          <w:sz w:val="28"/>
          <w:szCs w:val="28"/>
        </w:rPr>
        <w:t>указать регистрационный номер запроса</w:t>
      </w:r>
      <w:r w:rsidRPr="00EF280D">
        <w:rPr>
          <w:rFonts w:ascii="Times New Roman" w:eastAsia="Calibri" w:hAnsi="Times New Roman" w:cs="Times New Roman"/>
          <w:sz w:val="28"/>
          <w:szCs w:val="28"/>
        </w:rPr>
        <w:t>) (далее соответственно – запрос, муниципальная услуга) и приняло решение об отказе в предоставлении муниципальной услуги по следующему основанию: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3190"/>
        <w:gridCol w:w="3191"/>
      </w:tblGrid>
      <w:tr w:rsidR="00EF280D" w:rsidRPr="00EF280D" w14:paraId="7C7C4A4C" w14:textId="77777777" w:rsidTr="00EF280D">
        <w:tc>
          <w:tcPr>
            <w:tcW w:w="3085" w:type="dxa"/>
            <w:shd w:val="clear" w:color="auto" w:fill="auto"/>
          </w:tcPr>
          <w:p w14:paraId="54E5D36F" w14:textId="77777777" w:rsidR="00EF280D" w:rsidRPr="00EF280D" w:rsidRDefault="00EF280D" w:rsidP="00EF28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28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Ссылка </w:t>
            </w:r>
            <w:r w:rsidRPr="00EF280D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на соответствующий подпункт пункта 10.2 Административного регламента, в котором содержится основание </w:t>
            </w:r>
            <w:r w:rsidRPr="00EF280D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для отказа </w:t>
            </w:r>
            <w:r w:rsidRPr="00EF280D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 предоставлении муниципальной услуги</w:t>
            </w:r>
          </w:p>
        </w:tc>
        <w:tc>
          <w:tcPr>
            <w:tcW w:w="3190" w:type="dxa"/>
            <w:shd w:val="clear" w:color="auto" w:fill="auto"/>
          </w:tcPr>
          <w:p w14:paraId="0FED19F3" w14:textId="77777777" w:rsidR="00EF280D" w:rsidRPr="00EF280D" w:rsidRDefault="00EF280D" w:rsidP="00EF28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28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</w:t>
            </w:r>
            <w:r w:rsidRPr="00EF280D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основания для отказа </w:t>
            </w:r>
            <w:r w:rsidRPr="00EF280D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 предоставлении муниципальной услуги</w:t>
            </w:r>
          </w:p>
        </w:tc>
        <w:tc>
          <w:tcPr>
            <w:tcW w:w="3191" w:type="dxa"/>
            <w:shd w:val="clear" w:color="auto" w:fill="auto"/>
          </w:tcPr>
          <w:p w14:paraId="160943D7" w14:textId="77777777" w:rsidR="00EF280D" w:rsidRPr="00EF280D" w:rsidRDefault="00EF280D" w:rsidP="00EF28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28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Разъяснение причины </w:t>
            </w:r>
            <w:r w:rsidRPr="00EF280D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принятия решения </w:t>
            </w:r>
            <w:r w:rsidRPr="00EF280D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об отказе в предоставлении муниципальной услуги</w:t>
            </w:r>
          </w:p>
        </w:tc>
      </w:tr>
      <w:tr w:rsidR="00EF280D" w:rsidRPr="00EF280D" w14:paraId="6EADAE3D" w14:textId="77777777" w:rsidTr="00EF280D">
        <w:tc>
          <w:tcPr>
            <w:tcW w:w="3085" w:type="dxa"/>
            <w:shd w:val="clear" w:color="auto" w:fill="auto"/>
          </w:tcPr>
          <w:p w14:paraId="473B327B" w14:textId="77777777" w:rsidR="00EF280D" w:rsidRPr="00EF280D" w:rsidRDefault="00EF280D" w:rsidP="00EF28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14:paraId="450C6FAD" w14:textId="77777777" w:rsidR="00EF280D" w:rsidRPr="00EF280D" w:rsidRDefault="00EF280D" w:rsidP="00EF28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  <w:shd w:val="clear" w:color="auto" w:fill="auto"/>
          </w:tcPr>
          <w:p w14:paraId="09251545" w14:textId="77777777" w:rsidR="00EF280D" w:rsidRPr="00EF280D" w:rsidRDefault="00EF280D" w:rsidP="00EF28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18024084" w14:textId="77777777" w:rsidR="00EF280D" w:rsidRPr="00EF280D" w:rsidRDefault="00EF280D" w:rsidP="00EF280D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971C03A" w14:textId="77777777" w:rsidR="00EF280D" w:rsidRPr="00EF280D" w:rsidRDefault="00EF280D" w:rsidP="00EF28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280D">
        <w:rPr>
          <w:rFonts w:ascii="Times New Roman" w:eastAsia="Calibri" w:hAnsi="Times New Roman" w:cs="Times New Roman"/>
          <w:sz w:val="28"/>
          <w:szCs w:val="28"/>
        </w:rPr>
        <w:t xml:space="preserve">Вы вправе повторно обратиться в Администрацию с запросом </w:t>
      </w:r>
      <w:r w:rsidRPr="00EF280D">
        <w:rPr>
          <w:rFonts w:ascii="Times New Roman" w:eastAsia="Calibri" w:hAnsi="Times New Roman" w:cs="Times New Roman"/>
          <w:sz w:val="28"/>
          <w:szCs w:val="28"/>
        </w:rPr>
        <w:br/>
        <w:t>после устранения указанного основания для отказа в предоставлении муниципальной услуги.</w:t>
      </w:r>
    </w:p>
    <w:p w14:paraId="0BE8345C" w14:textId="77777777" w:rsidR="00EF280D" w:rsidRPr="00EF280D" w:rsidRDefault="00EF280D" w:rsidP="00EF28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280D">
        <w:rPr>
          <w:rFonts w:ascii="Times New Roman" w:eastAsia="Calibri" w:hAnsi="Times New Roman" w:cs="Times New Roman"/>
          <w:sz w:val="28"/>
          <w:szCs w:val="28"/>
        </w:rPr>
        <w:t xml:space="preserve">Настоящее решение об отказе в предоставлении муниципальной услуги может быть обжаловано в досудебном (внесудебном) порядке путем направления жалобы в соответствии с разделом </w:t>
      </w:r>
      <w:r w:rsidRPr="00EF280D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EF280D">
        <w:rPr>
          <w:rFonts w:ascii="Times New Roman" w:eastAsia="Calibri" w:hAnsi="Times New Roman" w:cs="Times New Roman"/>
          <w:sz w:val="28"/>
          <w:szCs w:val="28"/>
        </w:rPr>
        <w:t xml:space="preserve"> «Досудебный (внесудебный) порядок обжалования решений и действий (бездействия) Администрации, а также должностных лиц, муниципальных служащих </w:t>
      </w:r>
      <w:r w:rsidRPr="00EF280D">
        <w:rPr>
          <w:rFonts w:ascii="Times New Roman" w:eastAsia="Calibri" w:hAnsi="Times New Roman" w:cs="Times New Roman"/>
          <w:sz w:val="28"/>
          <w:szCs w:val="28"/>
        </w:rPr>
        <w:br/>
        <w:t xml:space="preserve">и работников» Административного регламента, а также в судебном порядке </w:t>
      </w:r>
      <w:r w:rsidRPr="00EF280D">
        <w:rPr>
          <w:rFonts w:ascii="Times New Roman" w:eastAsia="Calibri" w:hAnsi="Times New Roman" w:cs="Times New Roman"/>
          <w:sz w:val="28"/>
          <w:szCs w:val="28"/>
        </w:rPr>
        <w:br/>
        <w:t>в соответствии с законодательством Российской Федерации.</w:t>
      </w:r>
    </w:p>
    <w:p w14:paraId="662D653E" w14:textId="77777777" w:rsidR="00EF280D" w:rsidRPr="00EF280D" w:rsidRDefault="00EF280D" w:rsidP="00EF28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280D">
        <w:rPr>
          <w:rFonts w:ascii="Times New Roman" w:eastAsia="Calibri" w:hAnsi="Times New Roman" w:cs="Times New Roman"/>
          <w:sz w:val="28"/>
          <w:szCs w:val="28"/>
        </w:rPr>
        <w:t>Дополнительно информируем:</w:t>
      </w:r>
    </w:p>
    <w:p w14:paraId="7691E1B9" w14:textId="77777777" w:rsidR="00EF280D" w:rsidRPr="00EF280D" w:rsidRDefault="00EF280D" w:rsidP="00EF28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280D">
        <w:rPr>
          <w:rFonts w:ascii="Times New Roman" w:eastAsia="Calibri" w:hAnsi="Times New Roman" w:cs="Times New Roman"/>
          <w:sz w:val="28"/>
          <w:szCs w:val="28"/>
        </w:rPr>
        <w:t>_____ (</w:t>
      </w:r>
      <w:r w:rsidRPr="00EF280D">
        <w:rPr>
          <w:rFonts w:ascii="Times New Roman" w:eastAsia="Calibri" w:hAnsi="Times New Roman" w:cs="Times New Roman"/>
          <w:i/>
          <w:sz w:val="28"/>
          <w:szCs w:val="28"/>
        </w:rPr>
        <w:t>указывается информация, необходимая для устранения оснований для отказа в предоставлении муниципальной услуги, а также иная дополнительная информация при необходимости</w:t>
      </w:r>
      <w:r w:rsidRPr="00EF280D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558D6D1E" w14:textId="77777777" w:rsidR="00EF280D" w:rsidRPr="00EF280D" w:rsidRDefault="00EF280D" w:rsidP="00EF28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D9FFBEE" w14:textId="77777777" w:rsidR="00EF280D" w:rsidRPr="00EF280D" w:rsidRDefault="00EF280D" w:rsidP="00EF28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280D">
        <w:rPr>
          <w:rFonts w:ascii="Times New Roman" w:eastAsia="Calibri" w:hAnsi="Times New Roman" w:cs="Times New Roman"/>
          <w:sz w:val="28"/>
          <w:szCs w:val="28"/>
        </w:rPr>
        <w:t xml:space="preserve">        __________                                                        __________</w:t>
      </w:r>
    </w:p>
    <w:p w14:paraId="6D909FBE" w14:textId="77777777" w:rsidR="00EF280D" w:rsidRPr="00EF280D" w:rsidRDefault="00EF280D" w:rsidP="00EF28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280D">
        <w:rPr>
          <w:rFonts w:ascii="Times New Roman" w:eastAsia="Calibri" w:hAnsi="Times New Roman" w:cs="Times New Roman"/>
          <w:sz w:val="28"/>
          <w:szCs w:val="28"/>
        </w:rPr>
        <w:t xml:space="preserve">   (уполномоченное                     (подпись, фамилия, инициалы)</w:t>
      </w:r>
      <w:r w:rsidRPr="00EF280D">
        <w:rPr>
          <w:rFonts w:ascii="Times New Roman" w:eastAsia="Calibri" w:hAnsi="Times New Roman" w:cs="Times New Roman"/>
          <w:sz w:val="28"/>
          <w:szCs w:val="28"/>
        </w:rPr>
        <w:br/>
        <w:t>должностное лицо Администрации)</w:t>
      </w:r>
    </w:p>
    <w:p w14:paraId="604D2466" w14:textId="77777777" w:rsidR="00EF280D" w:rsidRPr="00EF280D" w:rsidRDefault="00EF280D" w:rsidP="00EF28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A7A37F2" w14:textId="77777777" w:rsidR="00EF280D" w:rsidRPr="00EF280D" w:rsidRDefault="00EF280D" w:rsidP="00EF280D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F280D">
        <w:rPr>
          <w:rFonts w:ascii="Times New Roman" w:eastAsia="Calibri" w:hAnsi="Times New Roman" w:cs="Times New Roman"/>
          <w:sz w:val="28"/>
          <w:szCs w:val="28"/>
        </w:rPr>
        <w:t>«__» _____ 20__</w:t>
      </w:r>
    </w:p>
    <w:p w14:paraId="0DC0FF0E" w14:textId="77777777" w:rsidR="00EF280D" w:rsidRPr="00EF280D" w:rsidRDefault="00EF280D" w:rsidP="00EF280D">
      <w:pPr>
        <w:tabs>
          <w:tab w:val="left" w:pos="1034"/>
        </w:tabs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0058225" w14:textId="77777777" w:rsidR="00EF280D" w:rsidRPr="00EF280D" w:rsidRDefault="00EF280D" w:rsidP="00EF28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280D">
        <w:rPr>
          <w:rFonts w:ascii="Times New Roman" w:eastAsia="Calibri" w:hAnsi="Times New Roman" w:cs="Times New Roman"/>
          <w:sz w:val="28"/>
          <w:szCs w:val="28"/>
        </w:rPr>
        <w:t>_____ (</w:t>
      </w:r>
      <w:r w:rsidRPr="00EF280D">
        <w:rPr>
          <w:rFonts w:ascii="Times New Roman" w:eastAsia="Calibri" w:hAnsi="Times New Roman" w:cs="Times New Roman"/>
          <w:i/>
          <w:sz w:val="28"/>
          <w:szCs w:val="28"/>
        </w:rPr>
        <w:t>указывается информация, необходимая для устранения оснований для отказа в предоставлении муниципальной услуги, а также иная дополнительная информация при необходимости</w:t>
      </w:r>
      <w:r w:rsidRPr="00EF280D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2E5E98EA" w14:textId="77777777" w:rsidR="00EF280D" w:rsidRPr="00EF280D" w:rsidRDefault="00EF280D" w:rsidP="00EF28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E1D09D1" w14:textId="77777777" w:rsidR="00EF280D" w:rsidRPr="00EF280D" w:rsidRDefault="00EF280D" w:rsidP="00EF28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280D">
        <w:rPr>
          <w:rFonts w:ascii="Times New Roman" w:eastAsia="Calibri" w:hAnsi="Times New Roman" w:cs="Times New Roman"/>
          <w:sz w:val="28"/>
          <w:szCs w:val="28"/>
        </w:rPr>
        <w:t xml:space="preserve">        __________                                                        __________</w:t>
      </w:r>
    </w:p>
    <w:p w14:paraId="3B0E9BB3" w14:textId="77777777" w:rsidR="00EF280D" w:rsidRPr="00EF280D" w:rsidRDefault="00EF280D" w:rsidP="00EF28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280D">
        <w:rPr>
          <w:rFonts w:ascii="Times New Roman" w:eastAsia="Calibri" w:hAnsi="Times New Roman" w:cs="Times New Roman"/>
          <w:sz w:val="28"/>
          <w:szCs w:val="28"/>
        </w:rPr>
        <w:t xml:space="preserve">   (уполномоченное                     (подпись, фамилия, инициалы)</w:t>
      </w:r>
      <w:r w:rsidRPr="00EF280D">
        <w:rPr>
          <w:rFonts w:ascii="Times New Roman" w:eastAsia="Calibri" w:hAnsi="Times New Roman" w:cs="Times New Roman"/>
          <w:sz w:val="28"/>
          <w:szCs w:val="28"/>
        </w:rPr>
        <w:br/>
        <w:t>должностное лицо Администрации)</w:t>
      </w:r>
    </w:p>
    <w:p w14:paraId="3A77F6C6" w14:textId="77777777" w:rsidR="00EF280D" w:rsidRPr="00EF280D" w:rsidRDefault="00EF280D" w:rsidP="00EF28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trike/>
          <w:sz w:val="28"/>
          <w:szCs w:val="28"/>
        </w:rPr>
      </w:pPr>
    </w:p>
    <w:p w14:paraId="2742CE1E" w14:textId="77777777" w:rsidR="00EF280D" w:rsidRPr="00EF280D" w:rsidRDefault="00EF280D" w:rsidP="00EF28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8EA139D" w14:textId="77777777" w:rsidR="00EF280D" w:rsidRPr="00EF280D" w:rsidRDefault="00EF280D" w:rsidP="00EF280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F280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«__» _____ 20__».</w:t>
      </w:r>
    </w:p>
    <w:p w14:paraId="56FF4926" w14:textId="77777777" w:rsidR="00EF280D" w:rsidRPr="00EF280D" w:rsidRDefault="00EF280D" w:rsidP="00EF280D">
      <w:pPr>
        <w:tabs>
          <w:tab w:val="left" w:pos="1034"/>
        </w:tabs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9810E97" w14:textId="77777777" w:rsidR="00973BCC" w:rsidRDefault="00973BCC" w:rsidP="00D20F3C">
      <w:pPr>
        <w:tabs>
          <w:tab w:val="left" w:pos="1034"/>
        </w:tabs>
        <w:rPr>
          <w:rFonts w:ascii="Times New Roman" w:hAnsi="Times New Roman" w:cs="Times New Roman"/>
          <w:sz w:val="28"/>
          <w:szCs w:val="28"/>
        </w:rPr>
      </w:pPr>
    </w:p>
    <w:p w14:paraId="6719B51C" w14:textId="77777777" w:rsidR="00973BCC" w:rsidRDefault="00973BCC" w:rsidP="00D20F3C">
      <w:pPr>
        <w:tabs>
          <w:tab w:val="left" w:pos="1034"/>
        </w:tabs>
        <w:rPr>
          <w:rFonts w:ascii="Times New Roman" w:hAnsi="Times New Roman" w:cs="Times New Roman"/>
          <w:sz w:val="28"/>
          <w:szCs w:val="28"/>
        </w:rPr>
      </w:pPr>
    </w:p>
    <w:p w14:paraId="6045CF8F" w14:textId="77777777" w:rsidR="00973BCC" w:rsidRDefault="00973BCC" w:rsidP="00D20F3C">
      <w:pPr>
        <w:tabs>
          <w:tab w:val="left" w:pos="1034"/>
        </w:tabs>
        <w:rPr>
          <w:rFonts w:ascii="Times New Roman" w:hAnsi="Times New Roman" w:cs="Times New Roman"/>
          <w:sz w:val="28"/>
          <w:szCs w:val="28"/>
        </w:rPr>
      </w:pPr>
    </w:p>
    <w:p w14:paraId="09E42990" w14:textId="77777777" w:rsidR="005F6D2C" w:rsidRDefault="005F6D2C" w:rsidP="00200AE0">
      <w:pPr>
        <w:pStyle w:val="af5"/>
        <w:spacing w:after="0"/>
        <w:ind w:firstLine="5245"/>
        <w:jc w:val="left"/>
        <w:rPr>
          <w:rStyle w:val="14"/>
          <w:b w:val="0"/>
          <w:sz w:val="28"/>
          <w:szCs w:val="28"/>
          <w:lang w:val="ru-RU"/>
        </w:rPr>
      </w:pPr>
    </w:p>
    <w:p w14:paraId="53CD60EF" w14:textId="1401E7F0" w:rsidR="00200AE0" w:rsidRDefault="00200AE0" w:rsidP="00200AE0">
      <w:pPr>
        <w:pStyle w:val="af5"/>
        <w:spacing w:after="0"/>
        <w:ind w:firstLine="5245"/>
        <w:jc w:val="left"/>
        <w:rPr>
          <w:rStyle w:val="14"/>
          <w:b w:val="0"/>
          <w:sz w:val="28"/>
          <w:szCs w:val="28"/>
          <w:lang w:val="ru-RU"/>
        </w:rPr>
      </w:pPr>
      <w:r>
        <w:rPr>
          <w:rStyle w:val="14"/>
          <w:b w:val="0"/>
          <w:sz w:val="28"/>
          <w:szCs w:val="28"/>
          <w:lang w:val="ru-RU"/>
        </w:rPr>
        <w:t xml:space="preserve"> </w:t>
      </w:r>
      <w:r w:rsidR="00FA01DC">
        <w:rPr>
          <w:rStyle w:val="14"/>
          <w:b w:val="0"/>
          <w:sz w:val="28"/>
          <w:szCs w:val="28"/>
          <w:lang w:val="ru-RU"/>
        </w:rPr>
        <w:t xml:space="preserve"> </w:t>
      </w:r>
      <w:r>
        <w:rPr>
          <w:rStyle w:val="14"/>
          <w:b w:val="0"/>
          <w:sz w:val="28"/>
          <w:szCs w:val="28"/>
          <w:lang w:val="ru-RU"/>
        </w:rPr>
        <w:t xml:space="preserve"> </w:t>
      </w:r>
      <w:bookmarkStart w:id="67" w:name="_Toc155965980"/>
      <w:r w:rsidRPr="00D66394">
        <w:rPr>
          <w:rStyle w:val="14"/>
          <w:b w:val="0"/>
          <w:sz w:val="28"/>
          <w:szCs w:val="28"/>
        </w:rPr>
        <w:t xml:space="preserve">Приложение </w:t>
      </w:r>
      <w:r>
        <w:rPr>
          <w:rStyle w:val="14"/>
          <w:b w:val="0"/>
          <w:sz w:val="28"/>
          <w:szCs w:val="28"/>
          <w:lang w:val="ru-RU"/>
        </w:rPr>
        <w:t xml:space="preserve"> № 3</w:t>
      </w:r>
      <w:bookmarkEnd w:id="67"/>
    </w:p>
    <w:p w14:paraId="090C8499" w14:textId="54CD91F4" w:rsidR="00200AE0" w:rsidRDefault="007E48B5" w:rsidP="001E0DDA">
      <w:pPr>
        <w:pStyle w:val="2-"/>
      </w:pPr>
      <w:bookmarkStart w:id="68" w:name="_Toc155965981"/>
      <w:r>
        <w:t>к Административному регламенту</w:t>
      </w:r>
      <w:bookmarkEnd w:id="68"/>
    </w:p>
    <w:p w14:paraId="6D651980" w14:textId="77777777" w:rsidR="007E48B5" w:rsidRPr="00661DD5" w:rsidRDefault="007E48B5" w:rsidP="001E0DDA">
      <w:pPr>
        <w:pStyle w:val="2-"/>
      </w:pPr>
    </w:p>
    <w:p w14:paraId="4523BA68" w14:textId="37ABCF00" w:rsidR="00DB1302" w:rsidRPr="00D66394" w:rsidRDefault="00DB1302" w:rsidP="00A44F4D">
      <w:pPr>
        <w:pStyle w:val="22"/>
        <w:spacing w:after="0"/>
        <w:outlineLvl w:val="1"/>
        <w:rPr>
          <w:b w:val="0"/>
          <w:sz w:val="28"/>
          <w:szCs w:val="28"/>
          <w:lang w:eastAsia="ar-SA"/>
        </w:rPr>
      </w:pPr>
      <w:bookmarkStart w:id="69" w:name="_Hlk103424199"/>
      <w:bookmarkStart w:id="70" w:name="_Toc155965982"/>
      <w:r w:rsidRPr="00D66394">
        <w:rPr>
          <w:b w:val="0"/>
          <w:sz w:val="28"/>
          <w:szCs w:val="28"/>
          <w:lang w:eastAsia="ar-SA"/>
        </w:rPr>
        <w:lastRenderedPageBreak/>
        <w:t>Перечень нормативных правовых актов</w:t>
      </w:r>
      <w:r w:rsidR="000B2818" w:rsidRPr="00D66394">
        <w:rPr>
          <w:b w:val="0"/>
          <w:sz w:val="28"/>
          <w:szCs w:val="28"/>
          <w:lang w:eastAsia="ar-SA"/>
        </w:rPr>
        <w:t xml:space="preserve"> </w:t>
      </w:r>
      <w:r w:rsidR="000B2818" w:rsidRPr="00D66394">
        <w:rPr>
          <w:b w:val="0"/>
          <w:sz w:val="28"/>
          <w:szCs w:val="28"/>
          <w:lang w:eastAsia="ar-SA"/>
        </w:rPr>
        <w:br/>
        <w:t xml:space="preserve">Российской Федерации, </w:t>
      </w:r>
      <w:r w:rsidR="00A102CF">
        <w:rPr>
          <w:b w:val="0"/>
          <w:sz w:val="28"/>
          <w:szCs w:val="28"/>
          <w:lang w:eastAsia="ar-SA"/>
        </w:rPr>
        <w:t xml:space="preserve">нормативных правовых актов </w:t>
      </w:r>
      <w:r w:rsidR="00A102CF">
        <w:rPr>
          <w:b w:val="0"/>
          <w:sz w:val="28"/>
          <w:szCs w:val="28"/>
          <w:lang w:eastAsia="ar-SA"/>
        </w:rPr>
        <w:br/>
      </w:r>
      <w:r w:rsidR="000B2818" w:rsidRPr="00D66394">
        <w:rPr>
          <w:b w:val="0"/>
          <w:sz w:val="28"/>
          <w:szCs w:val="28"/>
          <w:lang w:eastAsia="ar-SA"/>
        </w:rPr>
        <w:t>Московской области</w:t>
      </w:r>
      <w:r w:rsidRPr="00D66394">
        <w:rPr>
          <w:b w:val="0"/>
          <w:sz w:val="28"/>
          <w:szCs w:val="28"/>
          <w:lang w:eastAsia="ar-SA"/>
        </w:rPr>
        <w:t>,</w:t>
      </w:r>
      <w:r w:rsidR="00BB1CEC">
        <w:rPr>
          <w:b w:val="0"/>
          <w:sz w:val="28"/>
          <w:szCs w:val="28"/>
          <w:lang w:eastAsia="ar-SA"/>
        </w:rPr>
        <w:t xml:space="preserve"> </w:t>
      </w:r>
      <w:r w:rsidR="00276FC5">
        <w:rPr>
          <w:b w:val="0"/>
          <w:sz w:val="28"/>
          <w:szCs w:val="28"/>
          <w:lang w:eastAsia="ar-SA"/>
        </w:rPr>
        <w:t xml:space="preserve">муниципальных правовых актов </w:t>
      </w:r>
      <w:r w:rsidR="00BB1CEC">
        <w:rPr>
          <w:b w:val="0"/>
          <w:sz w:val="28"/>
          <w:szCs w:val="28"/>
          <w:lang w:eastAsia="ar-SA"/>
        </w:rPr>
        <w:t>муниципального образования Московской области</w:t>
      </w:r>
      <w:r w:rsidR="004D02EC">
        <w:rPr>
          <w:b w:val="0"/>
          <w:sz w:val="28"/>
          <w:szCs w:val="28"/>
          <w:lang w:eastAsia="ar-SA"/>
        </w:rPr>
        <w:t>,</w:t>
      </w:r>
      <w:r w:rsidR="00BB1CEC">
        <w:rPr>
          <w:b w:val="0"/>
          <w:sz w:val="28"/>
          <w:szCs w:val="28"/>
          <w:lang w:eastAsia="ar-SA"/>
        </w:rPr>
        <w:t xml:space="preserve"> </w:t>
      </w:r>
      <w:bookmarkStart w:id="71" w:name="_Toc103694615"/>
      <w:bookmarkStart w:id="72" w:name="_Toc103859694"/>
      <w:r w:rsidRPr="00D66394">
        <w:rPr>
          <w:b w:val="0"/>
          <w:sz w:val="28"/>
          <w:szCs w:val="28"/>
          <w:lang w:eastAsia="ar-SA"/>
        </w:rPr>
        <w:t xml:space="preserve">регулирующих предоставление </w:t>
      </w:r>
      <w:r w:rsidR="00FF41D7">
        <w:rPr>
          <w:b w:val="0"/>
          <w:sz w:val="28"/>
          <w:szCs w:val="28"/>
          <w:lang w:eastAsia="ar-SA"/>
        </w:rPr>
        <w:t xml:space="preserve">муниципальной </w:t>
      </w:r>
      <w:r w:rsidRPr="00D66394">
        <w:rPr>
          <w:b w:val="0"/>
          <w:sz w:val="28"/>
          <w:szCs w:val="28"/>
          <w:lang w:eastAsia="ar-SA"/>
        </w:rPr>
        <w:t>услуги</w:t>
      </w:r>
      <w:bookmarkEnd w:id="69"/>
      <w:bookmarkEnd w:id="70"/>
      <w:bookmarkEnd w:id="71"/>
      <w:bookmarkEnd w:id="72"/>
    </w:p>
    <w:p w14:paraId="06B30359" w14:textId="77777777" w:rsidR="00DB1302" w:rsidRPr="00D66394" w:rsidRDefault="00DB1302" w:rsidP="001E0DDA">
      <w:pPr>
        <w:pStyle w:val="2-"/>
        <w:rPr>
          <w:lang w:eastAsia="ar-SA"/>
        </w:rPr>
      </w:pPr>
    </w:p>
    <w:p w14:paraId="1C941F76" w14:textId="77777777" w:rsidR="00DB1302" w:rsidRPr="00D66394" w:rsidRDefault="00DB1302" w:rsidP="00DB130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394">
        <w:rPr>
          <w:rFonts w:ascii="Times New Roman" w:hAnsi="Times New Roman" w:cs="Times New Roman"/>
          <w:bCs/>
          <w:sz w:val="28"/>
          <w:szCs w:val="28"/>
        </w:rPr>
        <w:t>1. Конституция Российской Федерации</w:t>
      </w:r>
      <w:r w:rsidRPr="00D663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987B932" w14:textId="77777777" w:rsidR="00DB1302" w:rsidRPr="00D66394" w:rsidRDefault="00DB1302" w:rsidP="00DB130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394">
        <w:rPr>
          <w:rFonts w:ascii="Times New Roman" w:eastAsia="Times New Roman" w:hAnsi="Times New Roman" w:cs="Times New Roman"/>
          <w:sz w:val="28"/>
          <w:szCs w:val="28"/>
          <w:lang w:eastAsia="ru-RU"/>
        </w:rPr>
        <w:t>2. Федеральный закон от 27.07.2010 № 210-ФЗ «Об организации предоставления государственных и муниципальных услуг».</w:t>
      </w:r>
    </w:p>
    <w:p w14:paraId="4BC16429" w14:textId="393D1BC7" w:rsidR="00BB1CEC" w:rsidRDefault="00DB1302" w:rsidP="00DB13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394">
        <w:rPr>
          <w:rFonts w:ascii="Times New Roman" w:hAnsi="Times New Roman" w:cs="Times New Roman"/>
          <w:sz w:val="28"/>
          <w:szCs w:val="28"/>
        </w:rPr>
        <w:t xml:space="preserve">3. </w:t>
      </w:r>
      <w:r w:rsidR="00BB1CEC" w:rsidRPr="00BB1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 от 06.10.2003 № 131-ФЗ «Об общих принципах организации местного самоуправления в Российской Федерации»</w:t>
      </w:r>
      <w:r w:rsidR="00BB1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012CC1C" w14:textId="3C29204E" w:rsidR="00BB1CEC" w:rsidRDefault="00BB1CEC" w:rsidP="00DB13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BB1CEC">
        <w:rPr>
          <w:rFonts w:ascii="Times New Roman" w:hAnsi="Times New Roman" w:cs="Times New Roman"/>
          <w:sz w:val="28"/>
          <w:szCs w:val="28"/>
        </w:rPr>
        <w:t>Федеральным законом от 28.12.2009 № 381-ФЗ «Об основах государственного регулирования торговой деятельности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6D8B05E" w14:textId="282B931E" w:rsidR="00DB1302" w:rsidRPr="00D66394" w:rsidRDefault="00EA1260" w:rsidP="00DB130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24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B1302" w:rsidRPr="00D66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Правительства </w:t>
      </w:r>
      <w:r w:rsidR="00DB1302" w:rsidRPr="00D66394">
        <w:rPr>
          <w:rFonts w:ascii="Times New Roman" w:hAnsi="Times New Roman" w:cs="Times New Roman"/>
          <w:sz w:val="28"/>
          <w:szCs w:val="28"/>
          <w:lang w:eastAsia="ru-RU"/>
        </w:rPr>
        <w:t xml:space="preserve">Российской Федерации </w:t>
      </w:r>
      <w:r w:rsidR="00DB1302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DB1302" w:rsidRPr="00D66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20.07.2021 </w:t>
      </w:r>
      <w:r w:rsidR="00FA0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DB1302" w:rsidRPr="00D66394">
        <w:rPr>
          <w:rFonts w:ascii="Times New Roman" w:eastAsia="Times New Roman" w:hAnsi="Times New Roman" w:cs="Times New Roman"/>
          <w:sz w:val="28"/>
          <w:szCs w:val="28"/>
          <w:lang w:eastAsia="ru-RU"/>
        </w:rPr>
        <w:t>№ 1228 «Об утверждении Правил разработки и утверждения административных регламентов предоставления государственных услуг,</w:t>
      </w:r>
      <w:r w:rsidR="004D0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1302" w:rsidRPr="00D66394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Федерации».</w:t>
      </w:r>
    </w:p>
    <w:p w14:paraId="21F2F412" w14:textId="2AB7B0D4" w:rsidR="00DB1302" w:rsidRPr="00D66394" w:rsidRDefault="00EA1260" w:rsidP="00DB13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B1CEC" w:rsidRPr="00D66394">
        <w:rPr>
          <w:rFonts w:ascii="Times New Roman" w:hAnsi="Times New Roman" w:cs="Times New Roman"/>
          <w:sz w:val="28"/>
          <w:szCs w:val="28"/>
        </w:rPr>
        <w:t>.</w:t>
      </w:r>
      <w:r w:rsidR="00BB1CEC">
        <w:rPr>
          <w:rFonts w:ascii="Times New Roman" w:hAnsi="Times New Roman" w:cs="Times New Roman"/>
          <w:sz w:val="28"/>
          <w:szCs w:val="28"/>
        </w:rPr>
        <w:t xml:space="preserve"> </w:t>
      </w:r>
      <w:r w:rsidR="00DB1302" w:rsidRPr="00D66394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</w:t>
      </w:r>
      <w:r w:rsidR="00DB1302" w:rsidRPr="00D66394">
        <w:rPr>
          <w:rFonts w:ascii="Times New Roman" w:eastAsia="ヒラギノ角ゴ Pro W3" w:hAnsi="Times New Roman" w:cs="Times New Roman"/>
          <w:color w:val="000000"/>
          <w:sz w:val="28"/>
          <w:szCs w:val="28"/>
        </w:rPr>
        <w:t>Российской Федерации</w:t>
      </w:r>
      <w:r w:rsidR="00DB1302" w:rsidRPr="00D66394">
        <w:rPr>
          <w:rFonts w:ascii="Times New Roman" w:hAnsi="Times New Roman" w:cs="Times New Roman"/>
          <w:sz w:val="28"/>
          <w:szCs w:val="28"/>
        </w:rPr>
        <w:t xml:space="preserve"> от 22.12.2012 </w:t>
      </w:r>
      <w:r w:rsidR="00FA01DC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DB1302" w:rsidRPr="00D66394">
        <w:rPr>
          <w:rFonts w:ascii="Times New Roman" w:hAnsi="Times New Roman" w:cs="Times New Roman"/>
          <w:sz w:val="28"/>
          <w:szCs w:val="28"/>
        </w:rPr>
        <w:t>№ 1376 «Об утверждении Правил организации деятельности многофункциональных центров предоставления государственных</w:t>
      </w:r>
      <w:r w:rsidR="004D02EC">
        <w:rPr>
          <w:rFonts w:ascii="Times New Roman" w:hAnsi="Times New Roman" w:cs="Times New Roman"/>
          <w:sz w:val="28"/>
          <w:szCs w:val="28"/>
        </w:rPr>
        <w:t xml:space="preserve"> </w:t>
      </w:r>
      <w:r w:rsidR="00DB1302" w:rsidRPr="00D66394">
        <w:rPr>
          <w:rFonts w:ascii="Times New Roman" w:hAnsi="Times New Roman" w:cs="Times New Roman"/>
          <w:sz w:val="28"/>
          <w:szCs w:val="28"/>
        </w:rPr>
        <w:t>и муниципальных услуг».</w:t>
      </w:r>
    </w:p>
    <w:p w14:paraId="008A1BED" w14:textId="64078111" w:rsidR="00FF0124" w:rsidRPr="00D66394" w:rsidRDefault="00EA1260" w:rsidP="00FF01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B1CEC" w:rsidRPr="00D66394">
        <w:rPr>
          <w:rFonts w:ascii="Times New Roman" w:hAnsi="Times New Roman" w:cs="Times New Roman"/>
          <w:sz w:val="28"/>
          <w:szCs w:val="28"/>
        </w:rPr>
        <w:t>.</w:t>
      </w:r>
      <w:r w:rsidR="00BB1CEC">
        <w:rPr>
          <w:rFonts w:ascii="Times New Roman" w:hAnsi="Times New Roman" w:cs="Times New Roman"/>
          <w:sz w:val="28"/>
          <w:szCs w:val="28"/>
        </w:rPr>
        <w:t xml:space="preserve"> </w:t>
      </w:r>
      <w:r w:rsidR="00DB1302" w:rsidRPr="00D66394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от 20.11.2012 </w:t>
      </w:r>
      <w:r w:rsidR="00FA01D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B1302" w:rsidRPr="00D66394">
        <w:rPr>
          <w:rFonts w:ascii="Times New Roman" w:hAnsi="Times New Roman" w:cs="Times New Roman"/>
          <w:sz w:val="28"/>
          <w:szCs w:val="28"/>
        </w:rPr>
        <w:t>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4D5E0E37" w14:textId="0EEF5108" w:rsidR="00FF0124" w:rsidRPr="00D66394" w:rsidRDefault="00EA1260" w:rsidP="00FF0124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BB1CEC" w:rsidRPr="00D663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B1CEC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F0124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Правительства Российской Федерации от 26.03.2016 </w:t>
      </w:r>
      <w:r w:rsidR="00FA0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</w:t>
      </w:r>
      <w:r w:rsidR="00FF0124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236 «О требованиях к предоставлению в электронной форме государственных и муниципальных услуг».</w:t>
      </w:r>
    </w:p>
    <w:p w14:paraId="2C5439E3" w14:textId="305C7C90" w:rsidR="00DB1302" w:rsidRPr="00D66394" w:rsidRDefault="00EA1260" w:rsidP="001A470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BB1CEC" w:rsidRPr="007E7C7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B1302" w:rsidRPr="00D66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 Московской области от 04.05.2016 № 37/2016-ОЗ </w:t>
      </w:r>
      <w:r w:rsidR="000B2818" w:rsidRPr="00D663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B1302" w:rsidRPr="00D66394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«Кодекс Московской области об административных правонарушениях».</w:t>
      </w:r>
    </w:p>
    <w:p w14:paraId="363D799B" w14:textId="0698CC3C" w:rsidR="00DB1302" w:rsidRPr="00D66394" w:rsidRDefault="00BB1CEC" w:rsidP="00DB130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EA1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DB1302" w:rsidRPr="00D6639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Московской области от 2</w:t>
      </w:r>
      <w:r w:rsidR="00DB1302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2.10.2009 № 121/2009-ОЗ </w:t>
      </w:r>
      <w:r w:rsidR="000B2818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B1302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 обеспечении беспрепятственного доступа инвалидов и маломобильных групп населения к объектам социальной, транспортной и инженерной инфраструктур в Московской области»</w:t>
      </w:r>
      <w:r w:rsidR="00DB1302" w:rsidRPr="00D663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0EC7EA9F" w14:textId="0928A249" w:rsidR="00DB1302" w:rsidRPr="00D66394" w:rsidRDefault="00BB1CEC" w:rsidP="00DB130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</w:t>
      </w:r>
      <w:r w:rsidR="00EA1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DB1302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Правительства Московской области от 08.08.2013 </w:t>
      </w:r>
      <w:r w:rsidR="000B2818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B1302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601/33</w:t>
      </w:r>
      <w:r w:rsidR="000B2818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B1302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«Об утверждении Положения об особенностях подачи </w:t>
      </w:r>
      <w:r w:rsidR="000B2818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B1302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рассмотрения жалоб на решения и действия (бездействие) исполнительных органов государственной власти Московской области, предоставляющих </w:t>
      </w:r>
      <w:r w:rsidR="00E34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</w:t>
      </w:r>
      <w:r w:rsidR="00C20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дарственные</w:t>
      </w:r>
      <w:r w:rsidR="002A44C1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B1302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14:paraId="268096BA" w14:textId="2A39CD3A" w:rsidR="00DB1302" w:rsidRPr="00D66394" w:rsidRDefault="00BB1CEC" w:rsidP="00DB130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EA1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DB1302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Правительства Московской области от 31.10.2018 </w:t>
      </w:r>
      <w:r w:rsidR="000B2818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B1302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792/37 «Об утверждении требований к форматам заявлений </w:t>
      </w:r>
      <w:r w:rsidR="000B2818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B1302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иных документов, представляемых в форме электронных документов, необходимых для предоставления государственных и муниципальных услуг </w:t>
      </w:r>
      <w:r w:rsidR="004D0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B1302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территории Московской области»</w:t>
      </w:r>
      <w:r w:rsidR="00DB1302" w:rsidRPr="00D66394">
        <w:rPr>
          <w:rStyle w:val="blk"/>
          <w:rFonts w:ascii="Times New Roman" w:hAnsi="Times New Roman"/>
          <w:color w:val="000000"/>
          <w:sz w:val="28"/>
          <w:szCs w:val="28"/>
        </w:rPr>
        <w:t>.</w:t>
      </w:r>
    </w:p>
    <w:p w14:paraId="2E23238E" w14:textId="67687F49" w:rsidR="00DB1302" w:rsidRPr="00D66394" w:rsidRDefault="00BB1CEC" w:rsidP="00DB130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EA1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B1302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Правительства Московской области от 16.04.2015 </w:t>
      </w:r>
      <w:r w:rsidR="000B2818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B1302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253/14 «Об утверждении Порядка осуществления контроля </w:t>
      </w:r>
      <w:r w:rsidR="000B2818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B1302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управления, информационных технологий и связи Московской области».</w:t>
      </w:r>
    </w:p>
    <w:p w14:paraId="353E815D" w14:textId="3859E1BF" w:rsidR="00280CEB" w:rsidRDefault="00756821" w:rsidP="00DB130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3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EA1260" w:rsidRPr="00023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F24183" w:rsidRPr="00023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23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80CEB" w:rsidRPr="00023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Правительства Московской области от 01.07.2014 </w:t>
      </w:r>
      <w:r w:rsidR="00280CEB" w:rsidRPr="00023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№ 514/26 «О Московской областной межведомственной комиссии по вопросам потребительского рынка».</w:t>
      </w:r>
    </w:p>
    <w:p w14:paraId="1517CB17" w14:textId="4890CD3C" w:rsidR="00DB1302" w:rsidRPr="00D66394" w:rsidRDefault="00280CEB" w:rsidP="00DB1302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15. </w:t>
      </w:r>
      <w:r w:rsidR="00DB1302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Распоряжение Министерства государственного управления, информационных технологий и связи Московской области от 21.07.2016 </w:t>
      </w:r>
      <w:r w:rsidR="000B2818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B1302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10-57/РВ «О региональном стандарте организации деятельности многофункциональных центров предоставления государственных </w:t>
      </w:r>
      <w:r w:rsidR="000B2818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B1302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муниципальных услуг в Московской области».</w:t>
      </w:r>
    </w:p>
    <w:p w14:paraId="4CD6F64A" w14:textId="06023821" w:rsidR="00DB1302" w:rsidRPr="00D66394" w:rsidRDefault="00BB1CEC" w:rsidP="00DB130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280C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DB1302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Распоряжение Министерства государственного управления, информационных технологий и связи Московской области от 30.10.2018 </w:t>
      </w:r>
      <w:r w:rsidR="000B2818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B1302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10-121/РВ «Об утверждении Положения об осуществлении контроля </w:t>
      </w:r>
      <w:r w:rsidR="000B2818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B1302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порядком предоставления государственных и муниципальных услуг </w:t>
      </w:r>
      <w:r w:rsidR="000B2818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B1302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территории Московской области»</w:t>
      </w:r>
      <w:r w:rsidR="00DB1302" w:rsidRPr="001A4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380D9A4" w14:textId="32944A79" w:rsidR="00DB1302" w:rsidRDefault="00BB1CEC" w:rsidP="001A470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280CEB" w:rsidRPr="00CD4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CD4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Распоряжение Министерства сельского хозяйства и продовольствия Московской области от 13.10.2020 № 20РВ-306 «О разработке и утверждении органами местного самоуправления муниципальных образований Московской области схем размещения нестационарных торговых объектов и Методических рекомендаций по размещению нестационарных торговых объектов на территории муниципальных образований Московской области».</w:t>
      </w:r>
    </w:p>
    <w:p w14:paraId="1800FF3A" w14:textId="03D86D2D" w:rsidR="00F51D90" w:rsidRDefault="00F51D90" w:rsidP="00EB2D3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</w:t>
      </w:r>
      <w:r w:rsidR="00C2090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397509" w:rsidRPr="00397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Постановление администрации городского округа Люберцы </w:t>
      </w:r>
      <w:r w:rsidR="00397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EB2D30" w:rsidRPr="0039750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14.05.2019 № 1800-ПА</w:t>
      </w:r>
      <w:r w:rsidR="00EB2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750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97509" w:rsidRPr="0039750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B2D30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397509" w:rsidRPr="00397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2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утверждении </w:t>
      </w:r>
      <w:r w:rsidR="00397509" w:rsidRPr="003975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</w:t>
      </w:r>
      <w:r w:rsidR="00EB2D3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397509" w:rsidRPr="00397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порядке проведения открытого аукциона в электронной форме на заключение договора на размещение и эксплуатацию нестационарных торговых объектов на территории городского округа Люберцы Московской области</w:t>
      </w:r>
      <w:r w:rsidR="00EB2D30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7E63089E" w14:textId="77777777" w:rsidR="00EB2D30" w:rsidRDefault="00EB2D30" w:rsidP="00EB2D3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A87CDD" w14:textId="77777777" w:rsidR="00EB2D30" w:rsidRDefault="00EB2D30" w:rsidP="00EB2D3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CB0459" w14:textId="77777777" w:rsidR="00EB2D30" w:rsidRDefault="00EB2D30" w:rsidP="00EB2D30">
      <w:pPr>
        <w:shd w:val="clear" w:color="auto" w:fill="FFFFFF"/>
        <w:spacing w:after="0"/>
        <w:ind w:firstLine="709"/>
        <w:jc w:val="both"/>
        <w:rPr>
          <w:rStyle w:val="14"/>
          <w:rFonts w:eastAsiaTheme="minorHAnsi"/>
          <w:b/>
          <w:sz w:val="28"/>
          <w:szCs w:val="28"/>
          <w:lang w:val="ru-RU"/>
        </w:rPr>
      </w:pPr>
    </w:p>
    <w:p w14:paraId="794C11CF" w14:textId="77777777" w:rsidR="00F51D90" w:rsidRDefault="00F51D90" w:rsidP="00200AE0">
      <w:pPr>
        <w:pStyle w:val="af5"/>
        <w:spacing w:after="0"/>
        <w:ind w:firstLine="5245"/>
        <w:jc w:val="left"/>
        <w:rPr>
          <w:rStyle w:val="14"/>
          <w:b w:val="0"/>
          <w:sz w:val="28"/>
          <w:szCs w:val="28"/>
          <w:lang w:val="ru-RU"/>
        </w:rPr>
      </w:pPr>
    </w:p>
    <w:p w14:paraId="765425D0" w14:textId="77777777" w:rsidR="00F51D90" w:rsidRDefault="00F51D90" w:rsidP="00200AE0">
      <w:pPr>
        <w:pStyle w:val="af5"/>
        <w:spacing w:after="0"/>
        <w:ind w:firstLine="5245"/>
        <w:jc w:val="left"/>
        <w:rPr>
          <w:rStyle w:val="14"/>
          <w:b w:val="0"/>
          <w:sz w:val="28"/>
          <w:szCs w:val="28"/>
          <w:lang w:val="ru-RU"/>
        </w:rPr>
      </w:pPr>
    </w:p>
    <w:p w14:paraId="153B80E5" w14:textId="77777777" w:rsidR="00F51D90" w:rsidRDefault="00F51D90" w:rsidP="00200AE0">
      <w:pPr>
        <w:pStyle w:val="af5"/>
        <w:spacing w:after="0"/>
        <w:ind w:firstLine="5245"/>
        <w:jc w:val="left"/>
        <w:rPr>
          <w:rStyle w:val="14"/>
          <w:b w:val="0"/>
          <w:sz w:val="28"/>
          <w:szCs w:val="28"/>
          <w:lang w:val="ru-RU"/>
        </w:rPr>
      </w:pPr>
    </w:p>
    <w:p w14:paraId="26CC8D10" w14:textId="77777777" w:rsidR="00F51D90" w:rsidRDefault="00F51D90" w:rsidP="00200AE0">
      <w:pPr>
        <w:pStyle w:val="af5"/>
        <w:spacing w:after="0"/>
        <w:ind w:firstLine="5245"/>
        <w:jc w:val="left"/>
        <w:rPr>
          <w:rStyle w:val="14"/>
          <w:b w:val="0"/>
          <w:sz w:val="28"/>
          <w:szCs w:val="28"/>
          <w:lang w:val="ru-RU"/>
        </w:rPr>
      </w:pPr>
    </w:p>
    <w:p w14:paraId="104C5750" w14:textId="77777777" w:rsidR="00F51D90" w:rsidRDefault="00F51D90" w:rsidP="00200AE0">
      <w:pPr>
        <w:pStyle w:val="af5"/>
        <w:spacing w:after="0"/>
        <w:ind w:firstLine="5245"/>
        <w:jc w:val="left"/>
        <w:rPr>
          <w:rStyle w:val="14"/>
          <w:b w:val="0"/>
          <w:sz w:val="28"/>
          <w:szCs w:val="28"/>
          <w:lang w:val="ru-RU"/>
        </w:rPr>
      </w:pPr>
    </w:p>
    <w:p w14:paraId="5BBE49E3" w14:textId="77777777" w:rsidR="00F51D90" w:rsidRDefault="00F51D90" w:rsidP="00200AE0">
      <w:pPr>
        <w:pStyle w:val="af5"/>
        <w:spacing w:after="0"/>
        <w:ind w:firstLine="5245"/>
        <w:jc w:val="left"/>
        <w:rPr>
          <w:rStyle w:val="14"/>
          <w:b w:val="0"/>
          <w:sz w:val="28"/>
          <w:szCs w:val="28"/>
          <w:lang w:val="ru-RU"/>
        </w:rPr>
      </w:pPr>
    </w:p>
    <w:p w14:paraId="2E2581A7" w14:textId="77777777" w:rsidR="00F51D90" w:rsidRDefault="00F51D90" w:rsidP="00200AE0">
      <w:pPr>
        <w:pStyle w:val="af5"/>
        <w:spacing w:after="0"/>
        <w:ind w:firstLine="5245"/>
        <w:jc w:val="left"/>
        <w:rPr>
          <w:rStyle w:val="14"/>
          <w:b w:val="0"/>
          <w:sz w:val="28"/>
          <w:szCs w:val="28"/>
          <w:lang w:val="ru-RU"/>
        </w:rPr>
      </w:pPr>
    </w:p>
    <w:p w14:paraId="6FEBA4A1" w14:textId="77777777" w:rsidR="00F51D90" w:rsidRDefault="00F51D90" w:rsidP="00200AE0">
      <w:pPr>
        <w:pStyle w:val="af5"/>
        <w:spacing w:after="0"/>
        <w:ind w:firstLine="5245"/>
        <w:jc w:val="left"/>
        <w:rPr>
          <w:rStyle w:val="14"/>
          <w:b w:val="0"/>
          <w:sz w:val="28"/>
          <w:szCs w:val="28"/>
          <w:lang w:val="ru-RU"/>
        </w:rPr>
      </w:pPr>
    </w:p>
    <w:p w14:paraId="28F07259" w14:textId="77777777" w:rsidR="00F51D90" w:rsidRDefault="00F51D90" w:rsidP="00200AE0">
      <w:pPr>
        <w:pStyle w:val="af5"/>
        <w:spacing w:after="0"/>
        <w:ind w:firstLine="5245"/>
        <w:jc w:val="left"/>
        <w:rPr>
          <w:rStyle w:val="14"/>
          <w:b w:val="0"/>
          <w:sz w:val="28"/>
          <w:szCs w:val="28"/>
          <w:lang w:val="ru-RU"/>
        </w:rPr>
      </w:pPr>
    </w:p>
    <w:p w14:paraId="2B5F9BF9" w14:textId="77777777" w:rsidR="00F51D90" w:rsidRDefault="00F51D90" w:rsidP="00200AE0">
      <w:pPr>
        <w:pStyle w:val="af5"/>
        <w:spacing w:after="0"/>
        <w:ind w:firstLine="5245"/>
        <w:jc w:val="left"/>
        <w:rPr>
          <w:rStyle w:val="14"/>
          <w:b w:val="0"/>
          <w:sz w:val="28"/>
          <w:szCs w:val="28"/>
          <w:lang w:val="ru-RU"/>
        </w:rPr>
      </w:pPr>
    </w:p>
    <w:p w14:paraId="0DEF588E" w14:textId="77777777" w:rsidR="00F51D90" w:rsidRDefault="00F51D90" w:rsidP="00200AE0">
      <w:pPr>
        <w:pStyle w:val="af5"/>
        <w:spacing w:after="0"/>
        <w:ind w:firstLine="5245"/>
        <w:jc w:val="left"/>
        <w:rPr>
          <w:rStyle w:val="14"/>
          <w:b w:val="0"/>
          <w:sz w:val="28"/>
          <w:szCs w:val="28"/>
          <w:lang w:val="ru-RU"/>
        </w:rPr>
      </w:pPr>
    </w:p>
    <w:p w14:paraId="322502CC" w14:textId="77777777" w:rsidR="00F51D90" w:rsidRDefault="00F51D90" w:rsidP="00200AE0">
      <w:pPr>
        <w:pStyle w:val="af5"/>
        <w:spacing w:after="0"/>
        <w:ind w:firstLine="5245"/>
        <w:jc w:val="left"/>
        <w:rPr>
          <w:rStyle w:val="14"/>
          <w:b w:val="0"/>
          <w:sz w:val="28"/>
          <w:szCs w:val="28"/>
          <w:lang w:val="ru-RU"/>
        </w:rPr>
      </w:pPr>
    </w:p>
    <w:p w14:paraId="50E92353" w14:textId="77777777" w:rsidR="00F51D90" w:rsidRDefault="00F51D90" w:rsidP="00200AE0">
      <w:pPr>
        <w:pStyle w:val="af5"/>
        <w:spacing w:after="0"/>
        <w:ind w:firstLine="5245"/>
        <w:jc w:val="left"/>
        <w:rPr>
          <w:rStyle w:val="14"/>
          <w:b w:val="0"/>
          <w:sz w:val="28"/>
          <w:szCs w:val="28"/>
          <w:lang w:val="ru-RU"/>
        </w:rPr>
      </w:pPr>
    </w:p>
    <w:p w14:paraId="1AFD117A" w14:textId="77777777" w:rsidR="00F51D90" w:rsidRDefault="00F51D90" w:rsidP="00200AE0">
      <w:pPr>
        <w:pStyle w:val="af5"/>
        <w:spacing w:after="0"/>
        <w:ind w:firstLine="5245"/>
        <w:jc w:val="left"/>
        <w:rPr>
          <w:rStyle w:val="14"/>
          <w:b w:val="0"/>
          <w:sz w:val="28"/>
          <w:szCs w:val="28"/>
          <w:lang w:val="ru-RU"/>
        </w:rPr>
      </w:pPr>
    </w:p>
    <w:p w14:paraId="7994457E" w14:textId="77777777" w:rsidR="00F51D90" w:rsidRDefault="00F51D90" w:rsidP="00200AE0">
      <w:pPr>
        <w:pStyle w:val="af5"/>
        <w:spacing w:after="0"/>
        <w:ind w:firstLine="5245"/>
        <w:jc w:val="left"/>
        <w:rPr>
          <w:rStyle w:val="14"/>
          <w:b w:val="0"/>
          <w:sz w:val="28"/>
          <w:szCs w:val="28"/>
          <w:lang w:val="ru-RU"/>
        </w:rPr>
      </w:pPr>
    </w:p>
    <w:p w14:paraId="483ADA40" w14:textId="77777777" w:rsidR="00F51D90" w:rsidRDefault="00F51D90" w:rsidP="00200AE0">
      <w:pPr>
        <w:pStyle w:val="af5"/>
        <w:spacing w:after="0"/>
        <w:ind w:firstLine="5245"/>
        <w:jc w:val="left"/>
        <w:rPr>
          <w:rStyle w:val="14"/>
          <w:b w:val="0"/>
          <w:sz w:val="28"/>
          <w:szCs w:val="28"/>
          <w:lang w:val="ru-RU"/>
        </w:rPr>
      </w:pPr>
    </w:p>
    <w:p w14:paraId="14D39D3F" w14:textId="77777777" w:rsidR="00F51D90" w:rsidRDefault="00F51D90" w:rsidP="00200AE0">
      <w:pPr>
        <w:pStyle w:val="af5"/>
        <w:spacing w:after="0"/>
        <w:ind w:firstLine="5245"/>
        <w:jc w:val="left"/>
        <w:rPr>
          <w:rStyle w:val="14"/>
          <w:b w:val="0"/>
          <w:sz w:val="28"/>
          <w:szCs w:val="28"/>
          <w:lang w:val="ru-RU"/>
        </w:rPr>
      </w:pPr>
    </w:p>
    <w:p w14:paraId="1544451E" w14:textId="77777777" w:rsidR="00F51D90" w:rsidRDefault="00F51D90" w:rsidP="00200AE0">
      <w:pPr>
        <w:pStyle w:val="af5"/>
        <w:spacing w:after="0"/>
        <w:ind w:firstLine="5245"/>
        <w:jc w:val="left"/>
        <w:rPr>
          <w:rStyle w:val="14"/>
          <w:b w:val="0"/>
          <w:sz w:val="28"/>
          <w:szCs w:val="28"/>
          <w:lang w:val="ru-RU"/>
        </w:rPr>
      </w:pPr>
    </w:p>
    <w:p w14:paraId="771C5175" w14:textId="77777777" w:rsidR="00F51D90" w:rsidRDefault="00F51D90" w:rsidP="00200AE0">
      <w:pPr>
        <w:pStyle w:val="af5"/>
        <w:spacing w:after="0"/>
        <w:ind w:firstLine="5245"/>
        <w:jc w:val="left"/>
        <w:rPr>
          <w:rStyle w:val="14"/>
          <w:b w:val="0"/>
          <w:sz w:val="28"/>
          <w:szCs w:val="28"/>
          <w:lang w:val="ru-RU"/>
        </w:rPr>
      </w:pPr>
    </w:p>
    <w:p w14:paraId="146DF33D" w14:textId="77777777" w:rsidR="00F51D90" w:rsidRDefault="00F51D90" w:rsidP="00200AE0">
      <w:pPr>
        <w:pStyle w:val="af5"/>
        <w:spacing w:after="0"/>
        <w:ind w:firstLine="5245"/>
        <w:jc w:val="left"/>
        <w:rPr>
          <w:rStyle w:val="14"/>
          <w:b w:val="0"/>
          <w:sz w:val="28"/>
          <w:szCs w:val="28"/>
          <w:lang w:val="ru-RU"/>
        </w:rPr>
      </w:pPr>
    </w:p>
    <w:p w14:paraId="591916D8" w14:textId="77777777" w:rsidR="00F51D90" w:rsidRDefault="00F51D90" w:rsidP="00200AE0">
      <w:pPr>
        <w:pStyle w:val="af5"/>
        <w:spacing w:after="0"/>
        <w:ind w:firstLine="5245"/>
        <w:jc w:val="left"/>
        <w:rPr>
          <w:rStyle w:val="14"/>
          <w:b w:val="0"/>
          <w:sz w:val="28"/>
          <w:szCs w:val="28"/>
          <w:lang w:val="ru-RU"/>
        </w:rPr>
      </w:pPr>
    </w:p>
    <w:p w14:paraId="20E0F9BE" w14:textId="77777777" w:rsidR="00C2090B" w:rsidRDefault="00C2090B" w:rsidP="00C2090B">
      <w:pPr>
        <w:pStyle w:val="2-"/>
      </w:pPr>
    </w:p>
    <w:p w14:paraId="71D9AFCF" w14:textId="77777777" w:rsidR="00C2090B" w:rsidRDefault="00C2090B" w:rsidP="00C2090B">
      <w:pPr>
        <w:pStyle w:val="2-"/>
      </w:pPr>
    </w:p>
    <w:p w14:paraId="473A8478" w14:textId="77777777" w:rsidR="00C2090B" w:rsidRDefault="00C2090B" w:rsidP="00C2090B">
      <w:pPr>
        <w:pStyle w:val="2-"/>
      </w:pPr>
    </w:p>
    <w:p w14:paraId="2AF8DB91" w14:textId="77777777" w:rsidR="00C2090B" w:rsidRDefault="00C2090B" w:rsidP="00C2090B">
      <w:pPr>
        <w:pStyle w:val="2-"/>
      </w:pPr>
    </w:p>
    <w:p w14:paraId="280C19B3" w14:textId="77777777" w:rsidR="00C2090B" w:rsidRDefault="00C2090B" w:rsidP="00C2090B">
      <w:pPr>
        <w:pStyle w:val="2-"/>
      </w:pPr>
    </w:p>
    <w:p w14:paraId="7342C190" w14:textId="77777777" w:rsidR="00C2090B" w:rsidRDefault="00C2090B" w:rsidP="00C2090B">
      <w:pPr>
        <w:pStyle w:val="2-"/>
      </w:pPr>
    </w:p>
    <w:p w14:paraId="6308B3D6" w14:textId="77777777" w:rsidR="00C2090B" w:rsidRDefault="00C2090B" w:rsidP="00C2090B">
      <w:pPr>
        <w:pStyle w:val="2-"/>
      </w:pPr>
    </w:p>
    <w:p w14:paraId="5FE802C4" w14:textId="77777777" w:rsidR="00C2090B" w:rsidRDefault="00C2090B" w:rsidP="00C2090B">
      <w:pPr>
        <w:pStyle w:val="2-"/>
      </w:pPr>
    </w:p>
    <w:p w14:paraId="62BEF3DD" w14:textId="77777777" w:rsidR="00C2090B" w:rsidRDefault="00C2090B" w:rsidP="00C2090B">
      <w:pPr>
        <w:pStyle w:val="2-"/>
      </w:pPr>
    </w:p>
    <w:p w14:paraId="529E5D3F" w14:textId="77777777" w:rsidR="00C2090B" w:rsidRDefault="00C2090B" w:rsidP="00C2090B">
      <w:pPr>
        <w:pStyle w:val="2-"/>
      </w:pPr>
    </w:p>
    <w:p w14:paraId="206C0C4F" w14:textId="77777777" w:rsidR="00C2090B" w:rsidRDefault="00C2090B" w:rsidP="00C2090B">
      <w:pPr>
        <w:pStyle w:val="2-"/>
      </w:pPr>
    </w:p>
    <w:p w14:paraId="6C21050B" w14:textId="77777777" w:rsidR="00C2090B" w:rsidRDefault="00C2090B" w:rsidP="00C2090B">
      <w:pPr>
        <w:pStyle w:val="2-"/>
      </w:pPr>
    </w:p>
    <w:p w14:paraId="1814401A" w14:textId="77777777" w:rsidR="00F05FC1" w:rsidRDefault="00F05FC1" w:rsidP="00F51D90">
      <w:pPr>
        <w:pStyle w:val="af5"/>
        <w:spacing w:after="0"/>
        <w:ind w:firstLine="5245"/>
        <w:jc w:val="left"/>
        <w:rPr>
          <w:rStyle w:val="14"/>
          <w:b w:val="0"/>
          <w:sz w:val="28"/>
          <w:szCs w:val="28"/>
          <w:lang w:val="ru-RU"/>
        </w:rPr>
      </w:pPr>
    </w:p>
    <w:p w14:paraId="05ADBC37" w14:textId="77777777" w:rsidR="00F05FC1" w:rsidRDefault="00F05FC1" w:rsidP="00F51D90">
      <w:pPr>
        <w:pStyle w:val="af5"/>
        <w:spacing w:after="0"/>
        <w:ind w:firstLine="5245"/>
        <w:jc w:val="left"/>
        <w:rPr>
          <w:rStyle w:val="14"/>
          <w:b w:val="0"/>
          <w:sz w:val="28"/>
          <w:szCs w:val="28"/>
          <w:lang w:val="ru-RU"/>
        </w:rPr>
      </w:pPr>
    </w:p>
    <w:p w14:paraId="30CB20EA" w14:textId="3D650467" w:rsidR="00F51D90" w:rsidRDefault="00F51D90" w:rsidP="00F51D90">
      <w:pPr>
        <w:pStyle w:val="af5"/>
        <w:spacing w:after="0"/>
        <w:ind w:firstLine="5245"/>
        <w:jc w:val="left"/>
        <w:rPr>
          <w:rStyle w:val="14"/>
          <w:b w:val="0"/>
          <w:sz w:val="28"/>
          <w:szCs w:val="28"/>
          <w:lang w:val="ru-RU"/>
        </w:rPr>
      </w:pPr>
      <w:r>
        <w:rPr>
          <w:rStyle w:val="14"/>
          <w:b w:val="0"/>
          <w:sz w:val="28"/>
          <w:szCs w:val="28"/>
          <w:lang w:val="ru-RU"/>
        </w:rPr>
        <w:t xml:space="preserve">    </w:t>
      </w:r>
      <w:bookmarkStart w:id="73" w:name="_Toc155965983"/>
      <w:r w:rsidRPr="00D66394">
        <w:rPr>
          <w:rStyle w:val="14"/>
          <w:b w:val="0"/>
          <w:sz w:val="28"/>
          <w:szCs w:val="28"/>
        </w:rPr>
        <w:t xml:space="preserve">Приложение </w:t>
      </w:r>
      <w:r>
        <w:rPr>
          <w:rStyle w:val="14"/>
          <w:b w:val="0"/>
          <w:sz w:val="28"/>
          <w:szCs w:val="28"/>
          <w:lang w:val="ru-RU"/>
        </w:rPr>
        <w:t xml:space="preserve"> № 4</w:t>
      </w:r>
      <w:bookmarkEnd w:id="73"/>
    </w:p>
    <w:p w14:paraId="7BBA83F3" w14:textId="77777777" w:rsidR="00F51D90" w:rsidRPr="00661DD5" w:rsidRDefault="00F51D90" w:rsidP="00F51D90">
      <w:pPr>
        <w:pStyle w:val="2-"/>
      </w:pPr>
      <w:bookmarkStart w:id="74" w:name="_Toc155965984"/>
      <w:r w:rsidRPr="00661DD5">
        <w:t>к Административному регламенту,</w:t>
      </w:r>
      <w:bookmarkEnd w:id="74"/>
      <w:r w:rsidRPr="00661DD5">
        <w:t xml:space="preserve"> </w:t>
      </w:r>
    </w:p>
    <w:p w14:paraId="185BD7A4" w14:textId="77777777" w:rsidR="00F51D90" w:rsidRDefault="00F51D90" w:rsidP="008927C0">
      <w:pPr>
        <w:keepNext/>
        <w:spacing w:after="0" w:line="240" w:lineRule="auto"/>
        <w:ind w:firstLine="5245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166C661A" w14:textId="77777777" w:rsidR="00F51D90" w:rsidRPr="008927C0" w:rsidRDefault="00F51D90" w:rsidP="008927C0">
      <w:pPr>
        <w:keepNext/>
        <w:spacing w:after="0" w:line="240" w:lineRule="auto"/>
        <w:ind w:firstLine="5245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6ABC5761" w14:textId="77777777" w:rsidR="008927C0" w:rsidRPr="008927C0" w:rsidRDefault="008927C0" w:rsidP="008927C0">
      <w:pPr>
        <w:spacing w:after="0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bookmarkStart w:id="75" w:name="_Toc155965985"/>
      <w:r w:rsidRPr="008927C0">
        <w:rPr>
          <w:rFonts w:ascii="Times New Roman" w:eastAsia="Calibri" w:hAnsi="Times New Roman" w:cs="Times New Roman"/>
          <w:sz w:val="28"/>
          <w:szCs w:val="28"/>
        </w:rPr>
        <w:t>Форма запроса о предоставлении муниципальной услуги</w:t>
      </w:r>
      <w:bookmarkEnd w:id="75"/>
      <w:r w:rsidRPr="008927C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671154E" w14:textId="77777777" w:rsidR="008927C0" w:rsidRPr="008927C0" w:rsidRDefault="008927C0" w:rsidP="008927C0">
      <w:pPr>
        <w:spacing w:after="0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bookmarkStart w:id="76" w:name="_Toc155965986"/>
      <w:r w:rsidRPr="008927C0">
        <w:rPr>
          <w:rFonts w:ascii="Times New Roman" w:eastAsia="Calibri" w:hAnsi="Times New Roman" w:cs="Times New Roman"/>
          <w:sz w:val="28"/>
          <w:szCs w:val="28"/>
        </w:rPr>
        <w:t xml:space="preserve">«Включение мест под размещение нестационарных торговых объектов в схему размещения нестационарных торговых объектов на территории муниципального образования городской округ </w:t>
      </w:r>
      <w:proofErr w:type="gramStart"/>
      <w:r w:rsidRPr="008927C0">
        <w:rPr>
          <w:rFonts w:ascii="Times New Roman" w:eastAsia="Calibri" w:hAnsi="Times New Roman" w:cs="Times New Roman"/>
          <w:sz w:val="28"/>
          <w:szCs w:val="28"/>
        </w:rPr>
        <w:t>Люберцы  Московской</w:t>
      </w:r>
      <w:proofErr w:type="gramEnd"/>
      <w:r w:rsidRPr="008927C0">
        <w:rPr>
          <w:rFonts w:ascii="Times New Roman" w:eastAsia="Calibri" w:hAnsi="Times New Roman" w:cs="Times New Roman"/>
          <w:sz w:val="28"/>
          <w:szCs w:val="28"/>
        </w:rPr>
        <w:t xml:space="preserve"> области на основании предложений физических, юридических лиц, индивидуальных предпринимателей и уведомление о проведении аукциона»</w:t>
      </w:r>
      <w:bookmarkEnd w:id="76"/>
    </w:p>
    <w:p w14:paraId="4B4B2ED9" w14:textId="77777777" w:rsidR="008927C0" w:rsidRPr="008927C0" w:rsidRDefault="008927C0" w:rsidP="008927C0">
      <w:pPr>
        <w:autoSpaceDE w:val="0"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 w:rsidRPr="008927C0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В _____ (</w:t>
      </w:r>
      <w:r w:rsidRPr="008927C0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указать полное наименование </w:t>
      </w:r>
    </w:p>
    <w:p w14:paraId="1E5108AF" w14:textId="77777777" w:rsidR="008927C0" w:rsidRPr="008927C0" w:rsidRDefault="008927C0" w:rsidP="008927C0">
      <w:pPr>
        <w:autoSpaceDE w:val="0"/>
        <w:spacing w:after="0"/>
        <w:ind w:firstLine="4536"/>
        <w:contextualSpacing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8927C0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Администрации</w:t>
      </w:r>
      <w:r w:rsidRPr="008927C0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)</w:t>
      </w:r>
    </w:p>
    <w:p w14:paraId="25C6F0DA" w14:textId="77777777" w:rsidR="008927C0" w:rsidRPr="008927C0" w:rsidRDefault="008927C0" w:rsidP="008927C0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proofErr w:type="gramStart"/>
      <w:r w:rsidRPr="008927C0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от</w:t>
      </w:r>
      <w:proofErr w:type="gramEnd"/>
      <w:r w:rsidRPr="008927C0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 xml:space="preserve"> _____ (</w:t>
      </w:r>
      <w:r w:rsidRPr="008927C0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указать ФИО (последнее </w:t>
      </w:r>
    </w:p>
    <w:p w14:paraId="5C12956A" w14:textId="77777777" w:rsidR="008927C0" w:rsidRPr="008927C0" w:rsidRDefault="008927C0" w:rsidP="008927C0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proofErr w:type="gramStart"/>
      <w:r w:rsidRPr="008927C0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при</w:t>
      </w:r>
      <w:proofErr w:type="gramEnd"/>
      <w:r w:rsidRPr="008927C0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 наличии) – для </w:t>
      </w:r>
    </w:p>
    <w:p w14:paraId="4FFAE284" w14:textId="77777777" w:rsidR="008927C0" w:rsidRPr="008927C0" w:rsidRDefault="008927C0" w:rsidP="008927C0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 w:rsidRPr="008927C0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физического лица и индивидуального </w:t>
      </w:r>
    </w:p>
    <w:p w14:paraId="66D0C814" w14:textId="77777777" w:rsidR="008927C0" w:rsidRPr="008927C0" w:rsidRDefault="008927C0" w:rsidP="008927C0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 w:rsidRPr="008927C0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предпринимателя </w:t>
      </w:r>
    </w:p>
    <w:p w14:paraId="72989735" w14:textId="77777777" w:rsidR="008927C0" w:rsidRPr="008927C0" w:rsidRDefault="008927C0" w:rsidP="008927C0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proofErr w:type="gramStart"/>
      <w:r w:rsidRPr="008927C0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или</w:t>
      </w:r>
      <w:proofErr w:type="gramEnd"/>
      <w:r w:rsidRPr="008927C0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 полное наименование – для </w:t>
      </w:r>
    </w:p>
    <w:p w14:paraId="62EDB454" w14:textId="77777777" w:rsidR="008927C0" w:rsidRPr="008927C0" w:rsidRDefault="008927C0" w:rsidP="008927C0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8927C0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юридического лица</w:t>
      </w:r>
      <w:r w:rsidRPr="008927C0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)</w:t>
      </w:r>
    </w:p>
    <w:p w14:paraId="542BDFE5" w14:textId="77777777" w:rsidR="008927C0" w:rsidRPr="008927C0" w:rsidRDefault="008927C0" w:rsidP="008927C0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8927C0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_____ (</w:t>
      </w:r>
      <w:r w:rsidRPr="008927C0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ФИО (последнее при наличии</w:t>
      </w:r>
      <w:r w:rsidRPr="008927C0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 xml:space="preserve">) </w:t>
      </w:r>
    </w:p>
    <w:p w14:paraId="323924D1" w14:textId="77777777" w:rsidR="008927C0" w:rsidRPr="008927C0" w:rsidRDefault="008927C0" w:rsidP="008927C0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8927C0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 xml:space="preserve">представителя заявителя                                                            </w:t>
      </w:r>
    </w:p>
    <w:p w14:paraId="55462A7C" w14:textId="77777777" w:rsidR="008927C0" w:rsidRPr="008927C0" w:rsidRDefault="008927C0" w:rsidP="008927C0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 w:rsidRPr="008927C0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_____ (</w:t>
      </w:r>
      <w:r w:rsidRPr="008927C0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указать реквизиты документа, </w:t>
      </w:r>
    </w:p>
    <w:p w14:paraId="7FD8B89A" w14:textId="77777777" w:rsidR="008927C0" w:rsidRPr="008927C0" w:rsidRDefault="008927C0" w:rsidP="008927C0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 w:rsidRPr="008927C0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удостоверяющего личность заявителя, </w:t>
      </w:r>
    </w:p>
    <w:p w14:paraId="382ED8D1" w14:textId="77777777" w:rsidR="008927C0" w:rsidRPr="008927C0" w:rsidRDefault="008927C0" w:rsidP="008927C0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8927C0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представителя заявителя</w:t>
      </w:r>
      <w:r w:rsidRPr="008927C0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)</w:t>
      </w:r>
    </w:p>
    <w:p w14:paraId="7840A0EA" w14:textId="77777777" w:rsidR="008927C0" w:rsidRPr="008927C0" w:rsidRDefault="008927C0" w:rsidP="008927C0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 w:rsidRPr="008927C0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____</w:t>
      </w:r>
      <w:proofErr w:type="gramStart"/>
      <w:r w:rsidRPr="008927C0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_(</w:t>
      </w:r>
      <w:proofErr w:type="gramEnd"/>
      <w:r w:rsidRPr="008927C0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указать почтовый адрес </w:t>
      </w:r>
    </w:p>
    <w:p w14:paraId="626A2CCA" w14:textId="77777777" w:rsidR="008927C0" w:rsidRPr="008927C0" w:rsidRDefault="008927C0" w:rsidP="008927C0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 w:rsidRPr="008927C0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(при необходимости), адрес </w:t>
      </w:r>
    </w:p>
    <w:p w14:paraId="1E451DEC" w14:textId="77777777" w:rsidR="008927C0" w:rsidRPr="008927C0" w:rsidRDefault="008927C0" w:rsidP="008927C0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proofErr w:type="gramStart"/>
      <w:r w:rsidRPr="008927C0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электронной</w:t>
      </w:r>
      <w:proofErr w:type="gramEnd"/>
      <w:r w:rsidRPr="008927C0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 почты и контактный </w:t>
      </w:r>
    </w:p>
    <w:p w14:paraId="5C99A6B9" w14:textId="77777777" w:rsidR="008927C0" w:rsidRPr="008927C0" w:rsidRDefault="008927C0" w:rsidP="008927C0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8927C0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телефон</w:t>
      </w:r>
      <w:r w:rsidRPr="008927C0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)</w:t>
      </w:r>
    </w:p>
    <w:p w14:paraId="0D9DE5B2" w14:textId="77777777" w:rsidR="008927C0" w:rsidRPr="008927C0" w:rsidRDefault="008927C0" w:rsidP="008927C0">
      <w:pPr>
        <w:suppressAutoHyphens/>
        <w:spacing w:after="0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  <w:lang w:eastAsia="zh-CN" w:bidi="en-US"/>
        </w:rPr>
      </w:pPr>
      <w:r w:rsidRPr="008927C0">
        <w:rPr>
          <w:rFonts w:ascii="Times New Roman" w:eastAsia="Calibri" w:hAnsi="Times New Roman" w:cs="Times New Roman"/>
          <w:bCs/>
          <w:sz w:val="28"/>
          <w:szCs w:val="28"/>
          <w:lang w:eastAsia="zh-CN" w:bidi="en-US"/>
        </w:rPr>
        <w:t>Запрос о предоставлении муниципальной услуги</w:t>
      </w:r>
    </w:p>
    <w:p w14:paraId="7D819302" w14:textId="77777777" w:rsidR="008927C0" w:rsidRPr="008927C0" w:rsidRDefault="008927C0" w:rsidP="008927C0">
      <w:pPr>
        <w:suppressAutoHyphens/>
        <w:spacing w:after="0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  <w:lang w:eastAsia="zh-CN" w:bidi="en-US"/>
        </w:rPr>
      </w:pPr>
      <w:r w:rsidRPr="008927C0">
        <w:rPr>
          <w:rFonts w:ascii="Times New Roman" w:eastAsia="Calibri" w:hAnsi="Times New Roman" w:cs="Times New Roman"/>
          <w:sz w:val="28"/>
          <w:szCs w:val="28"/>
        </w:rPr>
        <w:t>«Включение мест под размещение нестационарных торговых объектов в схему размещения нестационарных торговых объектов на территории муниципального образования городской округ Люберцы Московской области на основании предложений физических, юридических лиц, индивидуальных предпринимателей и уведомление о проведении аукциона»</w:t>
      </w:r>
    </w:p>
    <w:p w14:paraId="6EF1C084" w14:textId="77777777" w:rsidR="008927C0" w:rsidRPr="008927C0" w:rsidRDefault="008927C0" w:rsidP="008927C0">
      <w:pPr>
        <w:suppressAutoHyphens/>
        <w:spacing w:after="0"/>
        <w:ind w:firstLine="709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  <w:lang w:eastAsia="zh-CN" w:bidi="en-US"/>
        </w:rPr>
      </w:pPr>
    </w:p>
    <w:p w14:paraId="4B736D7B" w14:textId="77777777" w:rsidR="008927C0" w:rsidRPr="008927C0" w:rsidRDefault="008927C0" w:rsidP="008927C0">
      <w:pPr>
        <w:suppressAutoHyphens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27C0">
        <w:rPr>
          <w:rFonts w:ascii="Times New Roman" w:eastAsia="Calibri" w:hAnsi="Times New Roman" w:cs="Times New Roman"/>
          <w:sz w:val="28"/>
          <w:szCs w:val="28"/>
        </w:rPr>
        <w:t xml:space="preserve">Прошу предоставить муниципальную услугу: «Включение мест под размещение нестационарных торговых объектов в схему размещения нестационарных торговых объектов на территории муниципального образования городской округ Люберцы Московской области на основании предложений </w:t>
      </w:r>
      <w:r w:rsidRPr="008927C0">
        <w:rPr>
          <w:rFonts w:ascii="Times New Roman" w:eastAsia="Calibri" w:hAnsi="Times New Roman" w:cs="Times New Roman"/>
          <w:sz w:val="28"/>
          <w:szCs w:val="28"/>
        </w:rPr>
        <w:lastRenderedPageBreak/>
        <w:t>физических, юридических лиц, индивидуальных предпринимателей и уведомление о проведении аукциона</w:t>
      </w:r>
      <w:r w:rsidRPr="008927C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» по включению </w:t>
      </w:r>
      <w:r w:rsidRPr="008927C0">
        <w:rPr>
          <w:rFonts w:ascii="Times New Roman" w:eastAsia="Calibri" w:hAnsi="Times New Roman" w:cs="Times New Roman"/>
          <w:sz w:val="28"/>
          <w:szCs w:val="28"/>
        </w:rPr>
        <w:t xml:space="preserve">места под размещение нестационарного торгового объекта (далее – НТО) в схему размещения нестационарных торговых объектов на территории муниципального образования городской округ Люберцы Московской области </w:t>
      </w:r>
    </w:p>
    <w:p w14:paraId="263BE652" w14:textId="5F14B4A3" w:rsidR="008927C0" w:rsidRPr="008927C0" w:rsidRDefault="00E04408" w:rsidP="008927C0">
      <w:pPr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 xml:space="preserve">         </w:t>
      </w:r>
      <w:r w:rsidR="008927C0" w:rsidRPr="008927C0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по адресу места размещения___________________________________ *,</w:t>
      </w:r>
    </w:p>
    <w:p w14:paraId="62FF9B13" w14:textId="77777777" w:rsidR="008927C0" w:rsidRPr="008927C0" w:rsidRDefault="008927C0" w:rsidP="008927C0">
      <w:pPr>
        <w:suppressAutoHyphens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8927C0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 xml:space="preserve">с </w:t>
      </w:r>
      <w:r w:rsidRPr="008927C0">
        <w:rPr>
          <w:rFonts w:ascii="Times New Roman" w:eastAsia="Times New Roman" w:hAnsi="Times New Roman" w:cs="Times New Roman"/>
          <w:sz w:val="28"/>
          <w:szCs w:val="28"/>
          <w:lang w:val="en-US" w:eastAsia="zh-CN" w:bidi="en-US"/>
        </w:rPr>
        <w:t>GPS</w:t>
      </w:r>
      <w:r w:rsidRPr="008927C0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-координатами __________________________________________*,</w:t>
      </w:r>
    </w:p>
    <w:p w14:paraId="02ED0617" w14:textId="77777777" w:rsidR="008927C0" w:rsidRPr="008927C0" w:rsidRDefault="008927C0" w:rsidP="008927C0">
      <w:pPr>
        <w:suppressAutoHyphens/>
        <w:spacing w:after="0"/>
        <w:ind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927C0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 xml:space="preserve">формой собственности земельного участка под НТО _______________*, </w:t>
      </w:r>
    </w:p>
    <w:p w14:paraId="5A0F6031" w14:textId="77777777" w:rsidR="008927C0" w:rsidRPr="008927C0" w:rsidRDefault="008927C0" w:rsidP="008927C0">
      <w:pPr>
        <w:suppressAutoHyphens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8927C0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видом разрешенного использования земельного участка ____________*,</w:t>
      </w:r>
    </w:p>
    <w:p w14:paraId="1AEA2EB8" w14:textId="77777777" w:rsidR="008927C0" w:rsidRPr="008927C0" w:rsidRDefault="008927C0" w:rsidP="008927C0">
      <w:pPr>
        <w:suppressAutoHyphens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8927C0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кадастровым номером земельного участка ________________________*.</w:t>
      </w:r>
    </w:p>
    <w:p w14:paraId="250EF714" w14:textId="77777777" w:rsidR="008927C0" w:rsidRPr="008927C0" w:rsidRDefault="008927C0" w:rsidP="008927C0">
      <w:pPr>
        <w:suppressAutoHyphens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8927C0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 xml:space="preserve">Вид НТО ___________________________________ </w:t>
      </w:r>
    </w:p>
    <w:p w14:paraId="4A297083" w14:textId="77777777" w:rsidR="008927C0" w:rsidRPr="008927C0" w:rsidRDefault="008927C0" w:rsidP="008927C0">
      <w:pPr>
        <w:suppressAutoHyphens/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zh-CN" w:bidi="en-US"/>
        </w:rPr>
      </w:pPr>
      <w:r w:rsidRPr="008927C0">
        <w:rPr>
          <w:rFonts w:ascii="Times New Roman" w:eastAsia="Times New Roman" w:hAnsi="Times New Roman" w:cs="Times New Roman"/>
          <w:sz w:val="16"/>
          <w:szCs w:val="16"/>
          <w:lang w:eastAsia="zh-CN" w:bidi="en-US"/>
        </w:rPr>
        <w:t>(</w:t>
      </w:r>
      <w:r w:rsidRPr="008927C0">
        <w:rPr>
          <w:rFonts w:ascii="Times New Roman" w:eastAsia="Times New Roman" w:hAnsi="Times New Roman" w:cs="Times New Roman"/>
          <w:i/>
          <w:sz w:val="16"/>
          <w:szCs w:val="16"/>
          <w:lang w:eastAsia="zh-CN" w:bidi="en-US"/>
        </w:rPr>
        <w:t>указать один из видов НТО)</w:t>
      </w:r>
    </w:p>
    <w:p w14:paraId="32CE3EE9" w14:textId="77777777" w:rsidR="008927C0" w:rsidRPr="008927C0" w:rsidRDefault="008927C0" w:rsidP="008927C0">
      <w:pPr>
        <w:suppressAutoHyphens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27C0">
        <w:rPr>
          <w:rFonts w:ascii="Times New Roman" w:eastAsia="Calibri" w:hAnsi="Times New Roman" w:cs="Times New Roman"/>
          <w:sz w:val="28"/>
          <w:szCs w:val="28"/>
        </w:rPr>
        <w:t>со специализацией НТО______________________________________*.</w:t>
      </w:r>
    </w:p>
    <w:p w14:paraId="2D504B02" w14:textId="77777777" w:rsidR="008927C0" w:rsidRPr="008927C0" w:rsidRDefault="008927C0" w:rsidP="008927C0">
      <w:pPr>
        <w:suppressAutoHyphens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27C0">
        <w:rPr>
          <w:rFonts w:ascii="Times New Roman" w:eastAsia="Calibri" w:hAnsi="Times New Roman" w:cs="Times New Roman"/>
          <w:sz w:val="28"/>
          <w:szCs w:val="28"/>
        </w:rPr>
        <w:t>Период размещения___________________________________________*.</w:t>
      </w:r>
    </w:p>
    <w:p w14:paraId="7C5A67CF" w14:textId="77777777" w:rsidR="008927C0" w:rsidRPr="008927C0" w:rsidRDefault="008927C0" w:rsidP="008927C0">
      <w:pPr>
        <w:suppressAutoHyphens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27C0">
        <w:rPr>
          <w:rFonts w:ascii="Times New Roman" w:eastAsia="Calibri" w:hAnsi="Times New Roman" w:cs="Times New Roman"/>
          <w:sz w:val="28"/>
          <w:szCs w:val="28"/>
        </w:rPr>
        <w:t>Площадь ____________________________________________________*.</w:t>
      </w:r>
    </w:p>
    <w:p w14:paraId="334D7978" w14:textId="77777777" w:rsidR="008927C0" w:rsidRPr="008927C0" w:rsidRDefault="008927C0" w:rsidP="008927C0">
      <w:pPr>
        <w:suppressAutoHyphens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8927C0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* Поля в запросе, обязательные для заполнения.</w:t>
      </w:r>
    </w:p>
    <w:p w14:paraId="3E39C171" w14:textId="77777777" w:rsidR="008927C0" w:rsidRPr="008927C0" w:rsidRDefault="008927C0" w:rsidP="008927C0">
      <w:pPr>
        <w:suppressAutoHyphens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8927C0">
        <w:rPr>
          <w:rFonts w:ascii="Times New Roman" w:eastAsia="Times New Roman" w:hAnsi="Times New Roman" w:cs="Times New Roman"/>
          <w:sz w:val="28"/>
          <w:szCs w:val="28"/>
          <w:lang w:eastAsia="zh-CN"/>
        </w:rPr>
        <w:t>К запросу прилагаю (</w:t>
      </w:r>
      <w:r w:rsidRPr="008927C0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указывается перечень документов, необходимых для предоставления муниципальной услуги, которые предоставляются заявителем</w:t>
      </w:r>
      <w:r w:rsidRPr="008927C0">
        <w:rPr>
          <w:rFonts w:ascii="Times New Roman" w:eastAsia="Times New Roman" w:hAnsi="Times New Roman" w:cs="Times New Roman"/>
          <w:sz w:val="28"/>
          <w:szCs w:val="28"/>
          <w:lang w:eastAsia="zh-CN"/>
        </w:rPr>
        <w:t>):</w:t>
      </w:r>
    </w:p>
    <w:p w14:paraId="48BEE584" w14:textId="77777777" w:rsidR="008927C0" w:rsidRPr="008927C0" w:rsidRDefault="008927C0" w:rsidP="008927C0">
      <w:pPr>
        <w:numPr>
          <w:ilvl w:val="0"/>
          <w:numId w:val="15"/>
        </w:numPr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8927C0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_____ ;</w:t>
      </w:r>
    </w:p>
    <w:p w14:paraId="5E77CE25" w14:textId="77777777" w:rsidR="008927C0" w:rsidRPr="008927C0" w:rsidRDefault="008927C0" w:rsidP="008927C0">
      <w:pPr>
        <w:numPr>
          <w:ilvl w:val="0"/>
          <w:numId w:val="15"/>
        </w:numPr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8927C0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_____ ;</w:t>
      </w:r>
    </w:p>
    <w:p w14:paraId="352C4F70" w14:textId="77777777" w:rsidR="008927C0" w:rsidRPr="008927C0" w:rsidRDefault="008927C0" w:rsidP="008927C0">
      <w:pPr>
        <w:suppressAutoHyphens/>
        <w:spacing w:after="0"/>
        <w:ind w:left="10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</w:p>
    <w:tbl>
      <w:tblPr>
        <w:tblpPr w:leftFromText="180" w:rightFromText="180" w:vertAnchor="text" w:horzAnchor="margin" w:tblpYSpec="center"/>
        <w:tblW w:w="0" w:type="auto"/>
        <w:tblLook w:val="04A0" w:firstRow="1" w:lastRow="0" w:firstColumn="1" w:lastColumn="0" w:noHBand="0" w:noVBand="1"/>
      </w:tblPr>
      <w:tblGrid>
        <w:gridCol w:w="3159"/>
        <w:gridCol w:w="462"/>
        <w:gridCol w:w="2701"/>
        <w:gridCol w:w="535"/>
        <w:gridCol w:w="3140"/>
      </w:tblGrid>
      <w:tr w:rsidR="008927C0" w:rsidRPr="008927C0" w14:paraId="551DDC3B" w14:textId="77777777" w:rsidTr="005F6D2C">
        <w:trPr>
          <w:trHeight w:val="296"/>
        </w:trPr>
        <w:tc>
          <w:tcPr>
            <w:tcW w:w="3159" w:type="dxa"/>
            <w:tcBorders>
              <w:top w:val="single" w:sz="4" w:space="0" w:color="auto"/>
            </w:tcBorders>
            <w:shd w:val="clear" w:color="auto" w:fill="auto"/>
          </w:tcPr>
          <w:p w14:paraId="7FF04809" w14:textId="77777777" w:rsidR="008927C0" w:rsidRPr="008927C0" w:rsidRDefault="008927C0" w:rsidP="008927C0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27C0">
              <w:rPr>
                <w:rFonts w:ascii="Times New Roman" w:eastAsia="Calibri" w:hAnsi="Times New Roman" w:cs="Times New Roman"/>
                <w:sz w:val="28"/>
                <w:szCs w:val="28"/>
                <w:lang w:eastAsia="zh-CN" w:bidi="en-US"/>
              </w:rPr>
              <w:t>Заявитель (представитель Заявителя)</w:t>
            </w:r>
          </w:p>
        </w:tc>
        <w:tc>
          <w:tcPr>
            <w:tcW w:w="462" w:type="dxa"/>
            <w:shd w:val="clear" w:color="auto" w:fill="auto"/>
          </w:tcPr>
          <w:p w14:paraId="400884FE" w14:textId="77777777" w:rsidR="008927C0" w:rsidRPr="008927C0" w:rsidRDefault="008927C0" w:rsidP="008927C0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 w:bidi="en-US"/>
              </w:rPr>
            </w:pPr>
          </w:p>
        </w:tc>
        <w:tc>
          <w:tcPr>
            <w:tcW w:w="2701" w:type="dxa"/>
            <w:tcBorders>
              <w:top w:val="single" w:sz="4" w:space="0" w:color="auto"/>
            </w:tcBorders>
            <w:shd w:val="clear" w:color="auto" w:fill="auto"/>
          </w:tcPr>
          <w:p w14:paraId="21E2EAB4" w14:textId="77777777" w:rsidR="008927C0" w:rsidRPr="008927C0" w:rsidRDefault="008927C0" w:rsidP="008927C0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 w:bidi="en-US"/>
              </w:rPr>
            </w:pPr>
            <w:r w:rsidRPr="008927C0">
              <w:rPr>
                <w:rFonts w:ascii="Times New Roman" w:eastAsia="Calibri" w:hAnsi="Times New Roman" w:cs="Times New Roman"/>
                <w:sz w:val="28"/>
                <w:szCs w:val="28"/>
                <w:lang w:eastAsia="zh-CN" w:bidi="en-US"/>
              </w:rPr>
              <w:t>Подпись</w:t>
            </w:r>
          </w:p>
        </w:tc>
        <w:tc>
          <w:tcPr>
            <w:tcW w:w="535" w:type="dxa"/>
            <w:shd w:val="clear" w:color="auto" w:fill="auto"/>
          </w:tcPr>
          <w:p w14:paraId="1952BA7C" w14:textId="77777777" w:rsidR="008927C0" w:rsidRPr="008927C0" w:rsidRDefault="008927C0" w:rsidP="008927C0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tcBorders>
              <w:top w:val="single" w:sz="4" w:space="0" w:color="auto"/>
            </w:tcBorders>
            <w:shd w:val="clear" w:color="auto" w:fill="auto"/>
          </w:tcPr>
          <w:p w14:paraId="15C8D847" w14:textId="77777777" w:rsidR="008927C0" w:rsidRPr="008927C0" w:rsidRDefault="008927C0" w:rsidP="008927C0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27C0">
              <w:rPr>
                <w:rFonts w:ascii="Times New Roman" w:eastAsia="Calibri" w:hAnsi="Times New Roman" w:cs="Times New Roman"/>
                <w:sz w:val="28"/>
                <w:szCs w:val="28"/>
              </w:rPr>
              <w:t>Расшифровка</w:t>
            </w:r>
          </w:p>
        </w:tc>
      </w:tr>
    </w:tbl>
    <w:p w14:paraId="2F52CA23" w14:textId="4BDC66B1" w:rsidR="008927C0" w:rsidRPr="008927C0" w:rsidRDefault="008927C0" w:rsidP="00F51D90">
      <w:pPr>
        <w:autoSpaceDE w:val="0"/>
        <w:autoSpaceDN w:val="0"/>
        <w:adjustRightInd w:val="0"/>
        <w:spacing w:after="0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  <w:sectPr w:rsidR="008927C0" w:rsidRPr="008927C0" w:rsidSect="005F6D2C">
          <w:headerReference w:type="default" r:id="rId8"/>
          <w:footerReference w:type="default" r:id="rId9"/>
          <w:pgSz w:w="11906" w:h="16838"/>
          <w:pgMar w:top="1134" w:right="991" w:bottom="1134" w:left="1134" w:header="709" w:footer="709" w:gutter="0"/>
          <w:cols w:space="708"/>
          <w:docGrid w:linePitch="360"/>
        </w:sectPr>
      </w:pPr>
      <w:r w:rsidRPr="008927C0">
        <w:rPr>
          <w:rFonts w:ascii="Times New Roman" w:eastAsia="MS Mincho" w:hAnsi="Times New Roman" w:cs="Times New Roman"/>
          <w:sz w:val="28"/>
          <w:szCs w:val="28"/>
          <w:lang w:eastAsia="zh-CN" w:bidi="en-US"/>
        </w:rPr>
        <w:t>Дата «___» __________ 20___</w:t>
      </w:r>
      <w:r w:rsidR="00F51D90">
        <w:rPr>
          <w:rFonts w:ascii="Times New Roman" w:eastAsia="MS Mincho" w:hAnsi="Times New Roman" w:cs="Times New Roman"/>
          <w:sz w:val="28"/>
          <w:szCs w:val="28"/>
          <w:lang w:eastAsia="zh-CN" w:bidi="en-US"/>
        </w:rPr>
        <w:t>»</w:t>
      </w:r>
    </w:p>
    <w:p w14:paraId="192B2BE0" w14:textId="62E8A028" w:rsidR="001E0DDA" w:rsidRDefault="00672550" w:rsidP="001E0DDA">
      <w:pPr>
        <w:pStyle w:val="af5"/>
        <w:spacing w:after="0"/>
        <w:ind w:firstLine="9781"/>
        <w:jc w:val="left"/>
        <w:rPr>
          <w:rStyle w:val="14"/>
          <w:b w:val="0"/>
          <w:sz w:val="28"/>
          <w:szCs w:val="28"/>
          <w:lang w:val="ru-RU"/>
        </w:rPr>
      </w:pPr>
      <w:r>
        <w:rPr>
          <w:rStyle w:val="14"/>
          <w:b w:val="0"/>
          <w:sz w:val="28"/>
          <w:szCs w:val="28"/>
          <w:lang w:val="ru-RU"/>
        </w:rPr>
        <w:lastRenderedPageBreak/>
        <w:t xml:space="preserve">   </w:t>
      </w:r>
      <w:r w:rsidR="001E0DDA">
        <w:rPr>
          <w:rStyle w:val="14"/>
          <w:b w:val="0"/>
          <w:sz w:val="28"/>
          <w:szCs w:val="28"/>
          <w:lang w:val="ru-RU"/>
        </w:rPr>
        <w:t xml:space="preserve">  </w:t>
      </w:r>
      <w:bookmarkStart w:id="77" w:name="_Toc155965987"/>
      <w:r w:rsidR="001E0DDA" w:rsidRPr="00D66394">
        <w:rPr>
          <w:rStyle w:val="14"/>
          <w:b w:val="0"/>
          <w:sz w:val="28"/>
          <w:szCs w:val="28"/>
        </w:rPr>
        <w:t xml:space="preserve">Приложение </w:t>
      </w:r>
      <w:r w:rsidR="001E0DDA">
        <w:rPr>
          <w:rStyle w:val="14"/>
          <w:b w:val="0"/>
          <w:sz w:val="28"/>
          <w:szCs w:val="28"/>
          <w:lang w:val="ru-RU"/>
        </w:rPr>
        <w:t xml:space="preserve"> № 5</w:t>
      </w:r>
      <w:bookmarkEnd w:id="77"/>
    </w:p>
    <w:p w14:paraId="1141C227" w14:textId="77AA2D5A" w:rsidR="001E0DDA" w:rsidRDefault="001E0DDA" w:rsidP="007E48B5">
      <w:pPr>
        <w:pStyle w:val="2-"/>
        <w:ind w:left="9072"/>
      </w:pPr>
      <w:bookmarkStart w:id="78" w:name="_Toc155965988"/>
      <w:r w:rsidRPr="00661DD5">
        <w:t xml:space="preserve">к Административному </w:t>
      </w:r>
      <w:r w:rsidR="007E48B5">
        <w:t>регламенту</w:t>
      </w:r>
      <w:bookmarkEnd w:id="78"/>
    </w:p>
    <w:p w14:paraId="569AD453" w14:textId="77777777" w:rsidR="007E48B5" w:rsidRPr="00661DD5" w:rsidRDefault="007E48B5" w:rsidP="007E48B5">
      <w:pPr>
        <w:pStyle w:val="2-"/>
        <w:ind w:left="9072"/>
      </w:pPr>
    </w:p>
    <w:p w14:paraId="323699F7" w14:textId="77777777" w:rsidR="00940DC9" w:rsidRPr="00D66394" w:rsidRDefault="00940DC9" w:rsidP="00940DC9">
      <w:pPr>
        <w:pStyle w:val="11"/>
        <w:numPr>
          <w:ilvl w:val="0"/>
          <w:numId w:val="0"/>
        </w:numPr>
        <w:ind w:firstLine="709"/>
      </w:pPr>
    </w:p>
    <w:p w14:paraId="73BD6AED" w14:textId="01A520B5" w:rsidR="00940DC9" w:rsidRDefault="00940DC9" w:rsidP="00A44F4D">
      <w:pPr>
        <w:pStyle w:val="11"/>
        <w:numPr>
          <w:ilvl w:val="0"/>
          <w:numId w:val="0"/>
        </w:numPr>
        <w:jc w:val="center"/>
        <w:outlineLvl w:val="1"/>
      </w:pPr>
      <w:bookmarkStart w:id="79" w:name="_Toc155965989"/>
      <w:r w:rsidRPr="00D66394">
        <w:t>Требования к представлению документов</w:t>
      </w:r>
      <w:r w:rsidR="00D33CA9" w:rsidRPr="00D66394">
        <w:t xml:space="preserve"> (категорий документов)</w:t>
      </w:r>
      <w:r w:rsidRPr="00D66394">
        <w:t xml:space="preserve">, </w:t>
      </w:r>
      <w:r w:rsidRPr="00D66394">
        <w:br/>
        <w:t xml:space="preserve">необходимых для предоставления </w:t>
      </w:r>
      <w:r w:rsidR="00C02C0F">
        <w:t xml:space="preserve">муниципальной </w:t>
      </w:r>
      <w:r w:rsidRPr="00D66394">
        <w:t>услуги</w:t>
      </w:r>
      <w:r w:rsidR="007D45F0">
        <w:t xml:space="preserve"> «</w:t>
      </w:r>
      <w:r w:rsidR="007D45F0">
        <w:rPr>
          <w:rFonts w:eastAsia="Times New Roman"/>
          <w:lang w:eastAsia="ru-RU"/>
        </w:rPr>
        <w:t>Включение мест под размещение нестационарных торговых объектов в схему размещения нестационарных торговых объектов на территории муниципального образования</w:t>
      </w:r>
      <w:r w:rsidR="00EB2D30">
        <w:rPr>
          <w:rFonts w:eastAsia="Times New Roman"/>
          <w:lang w:eastAsia="ru-RU"/>
        </w:rPr>
        <w:t xml:space="preserve"> </w:t>
      </w:r>
      <w:r w:rsidR="00E04408">
        <w:rPr>
          <w:rFonts w:eastAsia="Times New Roman"/>
          <w:lang w:eastAsia="ru-RU"/>
        </w:rPr>
        <w:t>городской округ Люберцы</w:t>
      </w:r>
      <w:r w:rsidR="007D45F0">
        <w:rPr>
          <w:rFonts w:eastAsia="Times New Roman"/>
          <w:lang w:eastAsia="ru-RU"/>
        </w:rPr>
        <w:t xml:space="preserve"> Московской области на основании предложений физических, юридических лиц, индивидуальных предпринимателей и уведомление о проведении аукциона»</w:t>
      </w:r>
      <w:bookmarkEnd w:id="79"/>
      <w:r w:rsidRPr="00D66394">
        <w:t xml:space="preserve"> </w:t>
      </w:r>
    </w:p>
    <w:p w14:paraId="7793A63F" w14:textId="4B677006" w:rsidR="003E77B1" w:rsidRDefault="003E77B1" w:rsidP="00A44F4D">
      <w:pPr>
        <w:pStyle w:val="11"/>
        <w:numPr>
          <w:ilvl w:val="0"/>
          <w:numId w:val="0"/>
        </w:numPr>
        <w:jc w:val="center"/>
        <w:outlineLvl w:val="1"/>
      </w:pPr>
    </w:p>
    <w:tbl>
      <w:tblPr>
        <w:tblStyle w:val="af7"/>
        <w:tblW w:w="1431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047"/>
        <w:gridCol w:w="2915"/>
        <w:gridCol w:w="3746"/>
        <w:gridCol w:w="2350"/>
        <w:gridCol w:w="3260"/>
      </w:tblGrid>
      <w:tr w:rsidR="008D0380" w:rsidRPr="00D66394" w14:paraId="2BE99392" w14:textId="77777777" w:rsidTr="00D02E2A">
        <w:trPr>
          <w:trHeight w:val="1380"/>
        </w:trPr>
        <w:tc>
          <w:tcPr>
            <w:tcW w:w="2047" w:type="dxa"/>
            <w:vAlign w:val="center"/>
          </w:tcPr>
          <w:p w14:paraId="4CBC890E" w14:textId="77777777" w:rsidR="008D0380" w:rsidRPr="00D66394" w:rsidRDefault="008D0380" w:rsidP="001A4709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D66394">
              <w:rPr>
                <w:sz w:val="24"/>
                <w:szCs w:val="24"/>
              </w:rPr>
              <w:t xml:space="preserve">Категория </w:t>
            </w:r>
            <w:r w:rsidRPr="00D66394">
              <w:rPr>
                <w:sz w:val="24"/>
                <w:szCs w:val="24"/>
              </w:rPr>
              <w:br/>
              <w:t>документа</w:t>
            </w:r>
          </w:p>
        </w:tc>
        <w:tc>
          <w:tcPr>
            <w:tcW w:w="2915" w:type="dxa"/>
            <w:vAlign w:val="center"/>
          </w:tcPr>
          <w:p w14:paraId="77E2A963" w14:textId="77777777" w:rsidR="008D0380" w:rsidRPr="00D66394" w:rsidRDefault="008D0380" w:rsidP="001A4709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D66394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3746" w:type="dxa"/>
            <w:vAlign w:val="center"/>
          </w:tcPr>
          <w:p w14:paraId="4D8929DC" w14:textId="6052DEBC" w:rsidR="008D0380" w:rsidRPr="001F46BC" w:rsidRDefault="008D0380" w:rsidP="001A4709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1F46BC">
              <w:rPr>
                <w:sz w:val="24"/>
                <w:szCs w:val="24"/>
              </w:rPr>
              <w:t xml:space="preserve">При подаче </w:t>
            </w:r>
            <w:r w:rsidRPr="001F46BC">
              <w:rPr>
                <w:sz w:val="24"/>
                <w:szCs w:val="24"/>
              </w:rPr>
              <w:br/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1F46BC">
              <w:rPr>
                <w:sz w:val="24"/>
                <w:szCs w:val="24"/>
              </w:rPr>
              <w:t>Администрацию</w:t>
            </w:r>
          </w:p>
        </w:tc>
        <w:tc>
          <w:tcPr>
            <w:tcW w:w="2350" w:type="dxa"/>
            <w:vAlign w:val="center"/>
          </w:tcPr>
          <w:p w14:paraId="2217B02B" w14:textId="77777777" w:rsidR="008D0380" w:rsidRPr="001F46BC" w:rsidRDefault="008D0380" w:rsidP="001A4709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1F46BC">
              <w:rPr>
                <w:sz w:val="24"/>
                <w:szCs w:val="24"/>
              </w:rPr>
              <w:t xml:space="preserve">При электронной подаче </w:t>
            </w:r>
          </w:p>
          <w:p w14:paraId="01CE33E5" w14:textId="0DA08E56" w:rsidR="008D0380" w:rsidRPr="001F46BC" w:rsidRDefault="008D0380" w:rsidP="001A4709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1F46BC">
              <w:rPr>
                <w:sz w:val="24"/>
                <w:szCs w:val="24"/>
              </w:rPr>
              <w:t>посредством РПГУ</w:t>
            </w:r>
          </w:p>
        </w:tc>
        <w:tc>
          <w:tcPr>
            <w:tcW w:w="3260" w:type="dxa"/>
            <w:vAlign w:val="center"/>
          </w:tcPr>
          <w:p w14:paraId="5EA99C99" w14:textId="00C52D0A" w:rsidR="008D0380" w:rsidRPr="001F46BC" w:rsidRDefault="008D0380" w:rsidP="001A4709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1F46BC">
              <w:rPr>
                <w:sz w:val="24"/>
                <w:szCs w:val="24"/>
              </w:rPr>
              <w:t>При подаче</w:t>
            </w:r>
            <w:r>
              <w:rPr>
                <w:sz w:val="24"/>
                <w:szCs w:val="24"/>
              </w:rPr>
              <w:t xml:space="preserve"> иными</w:t>
            </w:r>
            <w:r w:rsidRPr="001F46BC">
              <w:rPr>
                <w:sz w:val="24"/>
                <w:szCs w:val="24"/>
              </w:rPr>
              <w:t xml:space="preserve"> </w:t>
            </w:r>
            <w:r w:rsidRPr="001F46BC">
              <w:rPr>
                <w:sz w:val="24"/>
                <w:szCs w:val="24"/>
              </w:rPr>
              <w:br/>
              <w:t xml:space="preserve">способами </w:t>
            </w:r>
            <w:r w:rsidRPr="001F46BC">
              <w:rPr>
                <w:sz w:val="24"/>
                <w:szCs w:val="24"/>
              </w:rPr>
              <w:br/>
            </w:r>
            <w:r w:rsidRPr="001A4709">
              <w:rPr>
                <w:sz w:val="24"/>
                <w:szCs w:val="24"/>
              </w:rPr>
              <w:t>(по электронной почте, почтовым отправлением)</w:t>
            </w:r>
          </w:p>
        </w:tc>
      </w:tr>
      <w:tr w:rsidR="00A7588A" w:rsidRPr="00D66394" w14:paraId="1D050C4C" w14:textId="77777777" w:rsidTr="00D02E2A">
        <w:tc>
          <w:tcPr>
            <w:tcW w:w="14318" w:type="dxa"/>
            <w:gridSpan w:val="5"/>
            <w:vAlign w:val="center"/>
          </w:tcPr>
          <w:p w14:paraId="1144F203" w14:textId="3BBB4F4A" w:rsidR="00A7588A" w:rsidRPr="001F46BC" w:rsidRDefault="00A7588A" w:rsidP="001A4709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Документы, необходимые для предоставления </w:t>
            </w:r>
            <w:r w:rsidRPr="001A4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</w:t>
            </w:r>
            <w:r w:rsidRPr="001F4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ной услуги </w:t>
            </w:r>
            <w:r w:rsidRPr="001F4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обязательные для представления заявителем</w:t>
            </w:r>
          </w:p>
        </w:tc>
      </w:tr>
      <w:tr w:rsidR="008D0380" w:rsidRPr="00D66394" w14:paraId="4CC4177E" w14:textId="77777777" w:rsidTr="00D02E2A">
        <w:tc>
          <w:tcPr>
            <w:tcW w:w="4962" w:type="dxa"/>
            <w:gridSpan w:val="2"/>
            <w:vAlign w:val="center"/>
          </w:tcPr>
          <w:p w14:paraId="65B583B8" w14:textId="77777777" w:rsidR="008D0380" w:rsidRPr="00D66394" w:rsidRDefault="008D0380" w:rsidP="001A470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Запрос</w:t>
            </w:r>
          </w:p>
        </w:tc>
        <w:tc>
          <w:tcPr>
            <w:tcW w:w="3746" w:type="dxa"/>
            <w:vAlign w:val="center"/>
          </w:tcPr>
          <w:p w14:paraId="7F8B07F3" w14:textId="77777777" w:rsidR="008D0380" w:rsidRPr="001F46BC" w:rsidRDefault="008D0380" w:rsidP="001A470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должен быть</w:t>
            </w:r>
            <w:r w:rsidRPr="001F46BC" w:rsidDel="0056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F4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подписан собственноручной подписью заявителя или представителя заявителя, уполномоченного на подписание документов, заверен печатью (при наличии)</w:t>
            </w:r>
          </w:p>
        </w:tc>
        <w:tc>
          <w:tcPr>
            <w:tcW w:w="2350" w:type="dxa"/>
            <w:vAlign w:val="center"/>
          </w:tcPr>
          <w:p w14:paraId="625E790B" w14:textId="405A270A" w:rsidR="008D0380" w:rsidRPr="001A4709" w:rsidRDefault="008D0380" w:rsidP="001A4709">
            <w:pPr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1F4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Заполняется интерактивная форма запроса</w:t>
            </w:r>
          </w:p>
        </w:tc>
        <w:tc>
          <w:tcPr>
            <w:tcW w:w="3260" w:type="dxa"/>
            <w:vAlign w:val="center"/>
          </w:tcPr>
          <w:p w14:paraId="6802C172" w14:textId="77777777" w:rsidR="008D0380" w:rsidRPr="001F46BC" w:rsidRDefault="008D0380" w:rsidP="001A470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должен быть</w:t>
            </w:r>
            <w:r w:rsidRPr="001F46BC" w:rsidDel="0056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F4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подписан собственноручной подписью заявителя или представителя заявителя, уполномоченного на подписание документов, заверен печатью (при наличии)</w:t>
            </w:r>
          </w:p>
        </w:tc>
      </w:tr>
      <w:tr w:rsidR="008D0380" w:rsidRPr="00D66394" w14:paraId="2A7C9034" w14:textId="77777777" w:rsidTr="00D02E2A">
        <w:tc>
          <w:tcPr>
            <w:tcW w:w="2047" w:type="dxa"/>
            <w:vMerge w:val="restart"/>
            <w:vAlign w:val="center"/>
          </w:tcPr>
          <w:p w14:paraId="19C617E4" w14:textId="77777777" w:rsidR="008D0380" w:rsidRPr="00D66394" w:rsidRDefault="008D0380" w:rsidP="001A4709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D66394">
              <w:rPr>
                <w:rFonts w:eastAsia="Times New Roman"/>
                <w:sz w:val="24"/>
                <w:szCs w:val="24"/>
                <w:lang w:eastAsia="ru-RU"/>
              </w:rPr>
              <w:t>Документ, удостоверяющий личность</w:t>
            </w:r>
          </w:p>
        </w:tc>
        <w:tc>
          <w:tcPr>
            <w:tcW w:w="2915" w:type="dxa"/>
            <w:vAlign w:val="center"/>
          </w:tcPr>
          <w:p w14:paraId="5F8F3482" w14:textId="77777777" w:rsidR="008D0380" w:rsidRPr="00D66394" w:rsidRDefault="008D0380" w:rsidP="001A4709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D66394">
              <w:rPr>
                <w:rFonts w:eastAsia="Times New Roman"/>
                <w:sz w:val="24"/>
                <w:szCs w:val="24"/>
                <w:lang w:eastAsia="ru-RU"/>
              </w:rPr>
              <w:t>Паспорт гражданина Российской Федерации</w:t>
            </w:r>
          </w:p>
        </w:tc>
        <w:tc>
          <w:tcPr>
            <w:tcW w:w="3746" w:type="dxa"/>
            <w:vAlign w:val="center"/>
          </w:tcPr>
          <w:p w14:paraId="13DE3F4A" w14:textId="481A5F45" w:rsidR="008D0380" w:rsidRPr="001F46BC" w:rsidRDefault="008D0380" w:rsidP="001A4709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1F46BC">
              <w:rPr>
                <w:rFonts w:eastAsia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Копия заверяется подписью работника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Администрации</w:t>
            </w:r>
            <w:r w:rsidRPr="001F46BC">
              <w:rPr>
                <w:rFonts w:eastAsia="Times New Roman"/>
                <w:sz w:val="24"/>
                <w:szCs w:val="24"/>
                <w:lang w:eastAsia="ru-RU"/>
              </w:rPr>
              <w:t xml:space="preserve"> (печатью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Администрации</w:t>
            </w:r>
            <w:r w:rsidRPr="001F46BC">
              <w:rPr>
                <w:rFonts w:eastAsia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50" w:type="dxa"/>
            <w:vAlign w:val="center"/>
          </w:tcPr>
          <w:p w14:paraId="28F43D26" w14:textId="2E4BF995" w:rsidR="008D0380" w:rsidRPr="001A4709" w:rsidRDefault="008D0380" w:rsidP="001A4709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trike/>
                <w:sz w:val="24"/>
                <w:szCs w:val="24"/>
              </w:rPr>
            </w:pPr>
            <w:r w:rsidRPr="001F46BC">
              <w:rPr>
                <w:rFonts w:eastAsia="Times New Roman"/>
                <w:sz w:val="24"/>
                <w:szCs w:val="24"/>
                <w:lang w:eastAsia="ru-RU"/>
              </w:rPr>
              <w:t xml:space="preserve">Электронный образ документа не предоставляется, </w:t>
            </w:r>
            <w:r w:rsidRPr="001F46BC">
              <w:rPr>
                <w:sz w:val="24"/>
                <w:szCs w:val="24"/>
              </w:rPr>
              <w:t xml:space="preserve">заявитель авторизуется на РПГУ посредством </w:t>
            </w:r>
            <w:r w:rsidRPr="001F46BC">
              <w:rPr>
                <w:sz w:val="24"/>
                <w:szCs w:val="24"/>
              </w:rPr>
              <w:lastRenderedPageBreak/>
              <w:t xml:space="preserve">подтвержденной учетной записи </w:t>
            </w:r>
            <w:r w:rsidRPr="001F46BC">
              <w:rPr>
                <w:sz w:val="24"/>
                <w:szCs w:val="24"/>
              </w:rPr>
              <w:br/>
              <w:t xml:space="preserve">в федеральной государственной информационной системе </w:t>
            </w:r>
            <w:r w:rsidRPr="001F46BC">
              <w:rPr>
                <w:sz w:val="24"/>
                <w:szCs w:val="24"/>
              </w:rPr>
              <w:br/>
              <w:t xml:space="preserve">«Единая система идентификации </w:t>
            </w:r>
            <w:r w:rsidRPr="001F46BC">
              <w:rPr>
                <w:sz w:val="24"/>
                <w:szCs w:val="24"/>
              </w:rPr>
              <w:br/>
              <w:t xml:space="preserve">и аутентификации в инфраструктуре, обеспечивающей информационно-технологическое взаимодействие информационных систем, используемых </w:t>
            </w:r>
            <w:r w:rsidRPr="001F46BC">
              <w:rPr>
                <w:sz w:val="24"/>
                <w:szCs w:val="24"/>
              </w:rPr>
              <w:br/>
              <w:t xml:space="preserve">для предоставления государственных </w:t>
            </w:r>
            <w:r w:rsidRPr="001F46BC">
              <w:rPr>
                <w:sz w:val="24"/>
                <w:szCs w:val="24"/>
              </w:rPr>
              <w:br/>
              <w:t xml:space="preserve">и муниципальных услуг </w:t>
            </w:r>
            <w:r w:rsidRPr="001F46BC">
              <w:rPr>
                <w:sz w:val="24"/>
                <w:szCs w:val="24"/>
              </w:rPr>
              <w:br/>
              <w:t xml:space="preserve">в электронной форме» </w:t>
            </w:r>
            <w:r w:rsidRPr="001F46BC">
              <w:rPr>
                <w:sz w:val="24"/>
                <w:szCs w:val="24"/>
              </w:rPr>
              <w:br/>
              <w:t>(далее – ЕСИА)</w:t>
            </w:r>
          </w:p>
        </w:tc>
        <w:tc>
          <w:tcPr>
            <w:tcW w:w="3260" w:type="dxa"/>
            <w:vAlign w:val="center"/>
          </w:tcPr>
          <w:p w14:paraId="3CDAA1C3" w14:textId="77777777" w:rsidR="008D0380" w:rsidRPr="001F46BC" w:rsidRDefault="008D0380" w:rsidP="001A470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D0380" w:rsidRPr="00D66394" w14:paraId="08EC6325" w14:textId="77777777" w:rsidTr="00D02E2A">
        <w:tc>
          <w:tcPr>
            <w:tcW w:w="2047" w:type="dxa"/>
            <w:vMerge/>
            <w:vAlign w:val="center"/>
          </w:tcPr>
          <w:p w14:paraId="07B4F6FB" w14:textId="77777777" w:rsidR="008D0380" w:rsidRPr="00D66394" w:rsidRDefault="008D0380" w:rsidP="001A4709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915" w:type="dxa"/>
            <w:vAlign w:val="center"/>
          </w:tcPr>
          <w:p w14:paraId="4473B7BA" w14:textId="77777777" w:rsidR="008D0380" w:rsidRPr="00D66394" w:rsidRDefault="008D0380" w:rsidP="001A470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Паспорт гражданина СССР </w:t>
            </w:r>
          </w:p>
        </w:tc>
        <w:tc>
          <w:tcPr>
            <w:tcW w:w="3746" w:type="dxa"/>
            <w:vAlign w:val="center"/>
          </w:tcPr>
          <w:p w14:paraId="265C2B6B" w14:textId="5BD3F2FC" w:rsidR="008D0380" w:rsidRPr="001F46BC" w:rsidRDefault="008D0380" w:rsidP="001A4709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1F46BC">
              <w:rPr>
                <w:rFonts w:eastAsia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Копия заверяется подписью работника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Администрации</w:t>
            </w:r>
            <w:r w:rsidRPr="001F46BC">
              <w:rPr>
                <w:rFonts w:eastAsia="Times New Roman"/>
                <w:sz w:val="24"/>
                <w:szCs w:val="24"/>
                <w:lang w:eastAsia="ru-RU"/>
              </w:rPr>
              <w:t xml:space="preserve"> (печатью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Администрации</w:t>
            </w:r>
            <w:r w:rsidRPr="001F46BC">
              <w:rPr>
                <w:rFonts w:eastAsia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50" w:type="dxa"/>
            <w:vAlign w:val="center"/>
          </w:tcPr>
          <w:p w14:paraId="7D40956F" w14:textId="5A26F208" w:rsidR="008D0380" w:rsidRPr="001A4709" w:rsidRDefault="008D0380" w:rsidP="001A4709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trike/>
                <w:sz w:val="24"/>
                <w:szCs w:val="24"/>
              </w:rPr>
            </w:pPr>
            <w:r w:rsidRPr="001F46BC">
              <w:rPr>
                <w:rFonts w:eastAsia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260" w:type="dxa"/>
            <w:vAlign w:val="center"/>
          </w:tcPr>
          <w:p w14:paraId="31B1B152" w14:textId="77777777" w:rsidR="008D0380" w:rsidRPr="001F46BC" w:rsidRDefault="008D0380" w:rsidP="001A470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D0380" w:rsidRPr="00D66394" w14:paraId="65325AD2" w14:textId="77777777" w:rsidTr="00D02E2A">
        <w:tc>
          <w:tcPr>
            <w:tcW w:w="2047" w:type="dxa"/>
            <w:vMerge/>
          </w:tcPr>
          <w:p w14:paraId="6FA43970" w14:textId="77777777" w:rsidR="008D0380" w:rsidRPr="00D66394" w:rsidRDefault="008D0380" w:rsidP="001A4709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15" w:type="dxa"/>
            <w:vAlign w:val="center"/>
          </w:tcPr>
          <w:p w14:paraId="0A3C63F8" w14:textId="77777777" w:rsidR="008D0380" w:rsidRPr="00D66394" w:rsidRDefault="008D0380" w:rsidP="001A470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Временное удостоверение личности гражданина Российской Федерации </w:t>
            </w:r>
          </w:p>
        </w:tc>
        <w:tc>
          <w:tcPr>
            <w:tcW w:w="3746" w:type="dxa"/>
            <w:vAlign w:val="center"/>
          </w:tcPr>
          <w:p w14:paraId="49D3D252" w14:textId="22F09AD8" w:rsidR="008D0380" w:rsidRPr="001F46BC" w:rsidRDefault="008D0380" w:rsidP="001A4709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1F46BC">
              <w:rPr>
                <w:rFonts w:eastAsia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Копия заверяется подписью работника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Администрации</w:t>
            </w:r>
            <w:r w:rsidRPr="001F46BC">
              <w:rPr>
                <w:rFonts w:eastAsia="Times New Roman"/>
                <w:sz w:val="24"/>
                <w:szCs w:val="24"/>
                <w:lang w:eastAsia="ru-RU"/>
              </w:rPr>
              <w:t xml:space="preserve"> (печатью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Администрации</w:t>
            </w:r>
            <w:r w:rsidRPr="001F46BC">
              <w:rPr>
                <w:rFonts w:eastAsia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50" w:type="dxa"/>
            <w:vAlign w:val="center"/>
          </w:tcPr>
          <w:p w14:paraId="37C3D4CA" w14:textId="11D8178C" w:rsidR="008D0380" w:rsidRPr="001A4709" w:rsidRDefault="008D0380" w:rsidP="001A4709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trike/>
                <w:sz w:val="24"/>
                <w:szCs w:val="24"/>
              </w:rPr>
            </w:pPr>
            <w:r w:rsidRPr="001F46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Предоставляется электронный образ документа</w:t>
            </w:r>
          </w:p>
        </w:tc>
        <w:tc>
          <w:tcPr>
            <w:tcW w:w="3260" w:type="dxa"/>
            <w:vAlign w:val="center"/>
          </w:tcPr>
          <w:p w14:paraId="6EC70C5E" w14:textId="77777777" w:rsidR="008D0380" w:rsidRPr="001F46BC" w:rsidRDefault="008D0380" w:rsidP="001A470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Предоставляется копия документа, заверенная надлежащим образом/электронный образ </w:t>
            </w:r>
            <w:r w:rsidRPr="001F46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документа</w:t>
            </w:r>
          </w:p>
        </w:tc>
      </w:tr>
      <w:tr w:rsidR="008D0380" w:rsidRPr="00D66394" w14:paraId="3937FB17" w14:textId="77777777" w:rsidTr="00D02E2A">
        <w:tc>
          <w:tcPr>
            <w:tcW w:w="2047" w:type="dxa"/>
            <w:vMerge/>
          </w:tcPr>
          <w:p w14:paraId="57D3210D" w14:textId="77777777" w:rsidR="008D0380" w:rsidRPr="00D66394" w:rsidRDefault="008D0380" w:rsidP="001A4709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15" w:type="dxa"/>
            <w:vAlign w:val="center"/>
          </w:tcPr>
          <w:p w14:paraId="59A7C5BD" w14:textId="77777777" w:rsidR="008D0380" w:rsidRPr="00D66394" w:rsidRDefault="008D0380" w:rsidP="001A470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Военный билет</w:t>
            </w:r>
          </w:p>
        </w:tc>
        <w:tc>
          <w:tcPr>
            <w:tcW w:w="3746" w:type="dxa"/>
            <w:vAlign w:val="center"/>
          </w:tcPr>
          <w:p w14:paraId="1459D195" w14:textId="22FE9D96" w:rsidR="008D0380" w:rsidRPr="001F46BC" w:rsidRDefault="008D0380" w:rsidP="001A4709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1F46BC">
              <w:rPr>
                <w:rFonts w:eastAsia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Копия заверяется подписью работника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Администрации</w:t>
            </w:r>
            <w:r w:rsidRPr="001F46BC">
              <w:rPr>
                <w:rFonts w:eastAsia="Times New Roman"/>
                <w:sz w:val="24"/>
                <w:szCs w:val="24"/>
                <w:lang w:eastAsia="ru-RU"/>
              </w:rPr>
              <w:t xml:space="preserve"> (печатью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Администрации</w:t>
            </w:r>
            <w:r w:rsidRPr="001F46BC">
              <w:rPr>
                <w:rFonts w:eastAsia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50" w:type="dxa"/>
            <w:vAlign w:val="center"/>
          </w:tcPr>
          <w:p w14:paraId="6568B112" w14:textId="6345868F" w:rsidR="008D0380" w:rsidRPr="001A4709" w:rsidRDefault="008D0380" w:rsidP="001A4709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trike/>
                <w:sz w:val="24"/>
                <w:szCs w:val="24"/>
              </w:rPr>
            </w:pPr>
            <w:r w:rsidRPr="001F46BC">
              <w:rPr>
                <w:rFonts w:eastAsia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260" w:type="dxa"/>
            <w:vAlign w:val="center"/>
          </w:tcPr>
          <w:p w14:paraId="7C5DE570" w14:textId="77777777" w:rsidR="008D0380" w:rsidRPr="001F46BC" w:rsidRDefault="008D0380" w:rsidP="001A470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D0380" w:rsidRPr="00D66394" w14:paraId="72395680" w14:textId="77777777" w:rsidTr="00D02E2A">
        <w:tc>
          <w:tcPr>
            <w:tcW w:w="2047" w:type="dxa"/>
            <w:vMerge/>
          </w:tcPr>
          <w:p w14:paraId="33A86F82" w14:textId="77777777" w:rsidR="008D0380" w:rsidRPr="00D66394" w:rsidRDefault="008D0380" w:rsidP="001A4709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15" w:type="dxa"/>
            <w:vAlign w:val="center"/>
          </w:tcPr>
          <w:p w14:paraId="313BFCC7" w14:textId="77777777" w:rsidR="008D0380" w:rsidRPr="002E6785" w:rsidRDefault="008D0380" w:rsidP="002001A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39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, лица без гражданства</w:t>
            </w:r>
          </w:p>
          <w:p w14:paraId="5FCA9302" w14:textId="49E354E0" w:rsidR="008D0380" w:rsidRPr="00D66394" w:rsidRDefault="008D0380" w:rsidP="001A470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76AA2F" w14:textId="77777777" w:rsidR="008D0380" w:rsidRPr="00D66394" w:rsidRDefault="008D0380" w:rsidP="001A4709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746" w:type="dxa"/>
            <w:vAlign w:val="center"/>
          </w:tcPr>
          <w:p w14:paraId="586BD3F2" w14:textId="4981B6D9" w:rsidR="008D0380" w:rsidRPr="001F46BC" w:rsidRDefault="008D0380" w:rsidP="001A4709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1F46BC">
              <w:rPr>
                <w:rFonts w:eastAsia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Копия заверяется подписью работника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Администрации</w:t>
            </w:r>
            <w:r w:rsidRPr="001F46BC">
              <w:rPr>
                <w:rFonts w:eastAsia="Times New Roman"/>
                <w:sz w:val="24"/>
                <w:szCs w:val="24"/>
                <w:lang w:eastAsia="ru-RU"/>
              </w:rPr>
              <w:t xml:space="preserve"> (печатью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Администрации</w:t>
            </w:r>
            <w:r w:rsidRPr="001F46BC">
              <w:rPr>
                <w:rFonts w:eastAsia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50" w:type="dxa"/>
            <w:vAlign w:val="center"/>
          </w:tcPr>
          <w:p w14:paraId="3A79F4E4" w14:textId="26AC79EF" w:rsidR="008D0380" w:rsidRPr="001A4709" w:rsidRDefault="008D0380" w:rsidP="001A4709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trike/>
                <w:sz w:val="24"/>
                <w:szCs w:val="24"/>
              </w:rPr>
            </w:pPr>
            <w:r w:rsidRPr="001F46BC">
              <w:rPr>
                <w:rFonts w:eastAsia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260" w:type="dxa"/>
            <w:vAlign w:val="center"/>
          </w:tcPr>
          <w:p w14:paraId="73B49808" w14:textId="77777777" w:rsidR="008D0380" w:rsidRPr="001F46BC" w:rsidRDefault="008D0380" w:rsidP="001A470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D0380" w:rsidRPr="00143C40" w14:paraId="03881EE8" w14:textId="77777777" w:rsidTr="00D02E2A">
        <w:tc>
          <w:tcPr>
            <w:tcW w:w="2047" w:type="dxa"/>
            <w:vAlign w:val="center"/>
          </w:tcPr>
          <w:p w14:paraId="1CB86669" w14:textId="77777777" w:rsidR="008D0380" w:rsidRPr="00143C40" w:rsidRDefault="008D0380" w:rsidP="001A470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подтверждающий полномочия представителя заявителя</w:t>
            </w:r>
          </w:p>
        </w:tc>
        <w:tc>
          <w:tcPr>
            <w:tcW w:w="2915" w:type="dxa"/>
            <w:vAlign w:val="center"/>
          </w:tcPr>
          <w:p w14:paraId="5C4C13F9" w14:textId="63BE78CC" w:rsidR="008D0380" w:rsidRPr="00143C40" w:rsidRDefault="008D0380" w:rsidP="00466C3D">
            <w:pPr>
              <w:jc w:val="both"/>
              <w:rPr>
                <w:sz w:val="24"/>
                <w:szCs w:val="24"/>
              </w:rPr>
            </w:pPr>
            <w:r w:rsidRPr="0014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Доверенность</w:t>
            </w:r>
            <w:r w:rsidR="007E7201" w:rsidRPr="0014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иной документ,</w:t>
            </w:r>
            <w:r w:rsidR="0014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подтверждающий </w:t>
            </w:r>
            <w:r w:rsidR="007E7201" w:rsidRPr="0014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полномочия представителя заявителя в соответствии с законодательством Российской Федерации</w:t>
            </w:r>
            <w:r w:rsidR="00143C40" w:rsidRPr="0014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том числе </w:t>
            </w:r>
            <w:r w:rsidR="00143C40" w:rsidRPr="00466C3D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</w:t>
            </w:r>
            <w:r w:rsidR="00143C40" w:rsidRPr="00466C3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ротокол (выписка из протокола) </w:t>
            </w:r>
            <w:r w:rsidR="00143C40" w:rsidRPr="00466C3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общего собрания акционеров об избрании директора (генерального директора) акционерного общества</w:t>
            </w:r>
            <w:r w:rsidR="00143C40" w:rsidRPr="00466C3D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; </w:t>
            </w:r>
            <w:r w:rsidR="00143C40" w:rsidRPr="00466C3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выписка </w:t>
            </w:r>
            <w:r w:rsidR="00143C40" w:rsidRPr="00466C3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br/>
              <w:t xml:space="preserve">из протокола общего собрания участников общества с ограниченной ответственностью об избрании единоличного исполнительного органа общества (генерального директора, президента и других); приказ о назначении руководителя юридического лица; договор с коммерческим представителем, содержащий указание </w:t>
            </w:r>
            <w:r w:rsidR="00143C40" w:rsidRPr="00466C3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br/>
              <w:t xml:space="preserve">на его полномочия;  </w:t>
            </w:r>
            <w:r w:rsidR="00143C40" w:rsidRPr="00466C3D">
              <w:rPr>
                <w:rFonts w:ascii="Times New Roman" w:hAnsi="Times New Roman"/>
                <w:iCs/>
                <w:sz w:val="24"/>
                <w:szCs w:val="24"/>
              </w:rPr>
              <w:t>решение о назначении или об избрании либо приказ о назначении физического лица на должность</w:t>
            </w:r>
            <w:r w:rsidR="00143C40" w:rsidRPr="00466C3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, в соответствии с которым такое физическое лицо обладает правом действовать от имени юридического лица без доверенности</w:t>
            </w:r>
          </w:p>
        </w:tc>
        <w:tc>
          <w:tcPr>
            <w:tcW w:w="3746" w:type="dxa"/>
            <w:vAlign w:val="center"/>
          </w:tcPr>
          <w:p w14:paraId="6DA71EEE" w14:textId="7F321CCB" w:rsidR="008D0380" w:rsidRPr="00143C40" w:rsidRDefault="008D0380" w:rsidP="001A4709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143C40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2350" w:type="dxa"/>
            <w:vAlign w:val="center"/>
          </w:tcPr>
          <w:p w14:paraId="0F8985A6" w14:textId="7207303C" w:rsidR="008D0380" w:rsidRPr="00143C40" w:rsidRDefault="008D0380" w:rsidP="001A4709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trike/>
                <w:sz w:val="24"/>
                <w:szCs w:val="24"/>
              </w:rPr>
            </w:pPr>
            <w:r w:rsidRPr="00143C40">
              <w:rPr>
                <w:rFonts w:eastAsia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260" w:type="dxa"/>
            <w:vAlign w:val="center"/>
          </w:tcPr>
          <w:p w14:paraId="29D8F6FD" w14:textId="77777777" w:rsidR="008D0380" w:rsidRPr="00143C40" w:rsidRDefault="008D0380" w:rsidP="001A470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C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556BA" w:rsidRPr="00D66394" w14:paraId="12D013EF" w14:textId="77777777" w:rsidTr="00D02E2A">
        <w:tc>
          <w:tcPr>
            <w:tcW w:w="2047" w:type="dxa"/>
            <w:vAlign w:val="center"/>
          </w:tcPr>
          <w:p w14:paraId="15774142" w14:textId="5E5445C4" w:rsidR="008556BA" w:rsidRPr="00D66394" w:rsidRDefault="008556BA" w:rsidP="008556BA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Фотография места разме</w:t>
            </w:r>
            <w:r w:rsidR="00F21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щения </w:t>
            </w:r>
            <w:r w:rsidR="00F21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с четырех сторон (север, юг, запад, восток)</w:t>
            </w:r>
          </w:p>
        </w:tc>
        <w:tc>
          <w:tcPr>
            <w:tcW w:w="2915" w:type="dxa"/>
          </w:tcPr>
          <w:p w14:paraId="1B0F502E" w14:textId="615F4E44" w:rsidR="008556BA" w:rsidRPr="00D66394" w:rsidRDefault="008556BA" w:rsidP="008556BA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Фотографии</w:t>
            </w:r>
          </w:p>
        </w:tc>
        <w:tc>
          <w:tcPr>
            <w:tcW w:w="3746" w:type="dxa"/>
          </w:tcPr>
          <w:p w14:paraId="3583A7F6" w14:textId="204A7659" w:rsidR="008556BA" w:rsidRPr="001F46BC" w:rsidRDefault="008556BA" w:rsidP="008556BA">
            <w:pPr>
              <w:pStyle w:val="11"/>
              <w:numPr>
                <w:ilvl w:val="0"/>
                <w:numId w:val="0"/>
              </w:numPr>
              <w:suppressAutoHyphens/>
              <w:spacing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556BA">
              <w:rPr>
                <w:rFonts w:eastAsia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</w:t>
            </w:r>
          </w:p>
        </w:tc>
        <w:tc>
          <w:tcPr>
            <w:tcW w:w="2350" w:type="dxa"/>
          </w:tcPr>
          <w:p w14:paraId="16CF6B80" w14:textId="63AB0088" w:rsidR="008556BA" w:rsidRPr="001F46BC" w:rsidRDefault="008556BA" w:rsidP="008556BA">
            <w:pPr>
              <w:pStyle w:val="11"/>
              <w:numPr>
                <w:ilvl w:val="0"/>
                <w:numId w:val="0"/>
              </w:numPr>
              <w:suppressAutoHyphens/>
              <w:spacing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556BA">
              <w:rPr>
                <w:rFonts w:eastAsia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260" w:type="dxa"/>
          </w:tcPr>
          <w:p w14:paraId="2E5BCCE4" w14:textId="32405732" w:rsidR="008556BA" w:rsidRPr="008556BA" w:rsidRDefault="008556BA" w:rsidP="008556BA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образ документа</w:t>
            </w:r>
          </w:p>
        </w:tc>
      </w:tr>
    </w:tbl>
    <w:p w14:paraId="697BCF70" w14:textId="77777777" w:rsidR="00C953E6" w:rsidRPr="00D66394" w:rsidRDefault="00C953E6" w:rsidP="00D20F3C">
      <w:pPr>
        <w:tabs>
          <w:tab w:val="left" w:pos="1034"/>
        </w:tabs>
        <w:rPr>
          <w:rFonts w:ascii="Times New Roman" w:hAnsi="Times New Roman" w:cs="Times New Roman"/>
          <w:sz w:val="28"/>
          <w:szCs w:val="28"/>
        </w:rPr>
        <w:sectPr w:rsidR="00C953E6" w:rsidRPr="00D66394" w:rsidSect="00463E57">
          <w:headerReference w:type="default" r:id="rId10"/>
          <w:footerReference w:type="default" r:id="rId11"/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</w:p>
    <w:p w14:paraId="58F0EB39" w14:textId="514D1043" w:rsidR="00023BC4" w:rsidRDefault="00023BC4" w:rsidP="00750D9D">
      <w:pPr>
        <w:pStyle w:val="af5"/>
        <w:spacing w:after="0" w:line="276" w:lineRule="auto"/>
        <w:ind w:firstLine="5387"/>
        <w:jc w:val="left"/>
        <w:rPr>
          <w:rStyle w:val="14"/>
          <w:b w:val="0"/>
          <w:bCs/>
          <w:iCs/>
          <w:sz w:val="28"/>
          <w:szCs w:val="28"/>
          <w:lang w:val="ru-RU"/>
        </w:rPr>
      </w:pPr>
    </w:p>
    <w:p w14:paraId="21C6639B" w14:textId="326487F7" w:rsidR="00672550" w:rsidRPr="00672550" w:rsidRDefault="00F51D90" w:rsidP="00F51D90">
      <w:pPr>
        <w:pStyle w:val="af5"/>
        <w:spacing w:after="0"/>
        <w:ind w:left="4536"/>
        <w:jc w:val="left"/>
        <w:rPr>
          <w:rStyle w:val="14"/>
          <w:b w:val="0"/>
          <w:sz w:val="28"/>
          <w:szCs w:val="28"/>
          <w:lang w:val="ru-RU"/>
        </w:rPr>
      </w:pPr>
      <w:r>
        <w:rPr>
          <w:rStyle w:val="14"/>
          <w:b w:val="0"/>
          <w:sz w:val="28"/>
          <w:szCs w:val="28"/>
          <w:lang w:val="ru-RU"/>
        </w:rPr>
        <w:t xml:space="preserve">                 </w:t>
      </w:r>
      <w:bookmarkStart w:id="80" w:name="_Toc155965990"/>
      <w:r w:rsidR="00672550" w:rsidRPr="00672550">
        <w:rPr>
          <w:rStyle w:val="14"/>
          <w:b w:val="0"/>
          <w:sz w:val="28"/>
          <w:szCs w:val="28"/>
          <w:lang w:val="ru-RU"/>
        </w:rPr>
        <w:t xml:space="preserve">Приложение  № </w:t>
      </w:r>
      <w:r w:rsidR="00D02E2A">
        <w:rPr>
          <w:rStyle w:val="14"/>
          <w:b w:val="0"/>
          <w:sz w:val="28"/>
          <w:szCs w:val="28"/>
          <w:lang w:val="ru-RU"/>
        </w:rPr>
        <w:t>6</w:t>
      </w:r>
      <w:bookmarkEnd w:id="80"/>
    </w:p>
    <w:p w14:paraId="58DE0AF5" w14:textId="563FA3FE" w:rsidR="00023BC4" w:rsidRPr="00D66394" w:rsidRDefault="00D02E2A" w:rsidP="00D02E2A">
      <w:pPr>
        <w:pStyle w:val="af5"/>
        <w:spacing w:after="0"/>
        <w:ind w:left="4536"/>
        <w:jc w:val="both"/>
        <w:rPr>
          <w:b w:val="0"/>
          <w:sz w:val="28"/>
          <w:szCs w:val="28"/>
          <w:lang w:val="ru-RU"/>
        </w:rPr>
      </w:pPr>
      <w:bookmarkStart w:id="81" w:name="_Toc155965991"/>
      <w:r>
        <w:rPr>
          <w:rStyle w:val="14"/>
          <w:b w:val="0"/>
          <w:sz w:val="28"/>
          <w:szCs w:val="28"/>
          <w:lang w:val="ru-RU"/>
        </w:rPr>
        <w:t>к Административному регламенту</w:t>
      </w:r>
      <w:bookmarkEnd w:id="81"/>
      <w:r>
        <w:rPr>
          <w:rStyle w:val="14"/>
          <w:b w:val="0"/>
          <w:sz w:val="28"/>
          <w:szCs w:val="28"/>
          <w:lang w:val="ru-RU"/>
        </w:rPr>
        <w:t xml:space="preserve"> </w:t>
      </w:r>
    </w:p>
    <w:p w14:paraId="28FF70D3" w14:textId="77777777" w:rsidR="00023BC4" w:rsidRPr="00750D9D" w:rsidRDefault="00023BC4" w:rsidP="001E0DDA">
      <w:pPr>
        <w:pStyle w:val="2-"/>
      </w:pPr>
    </w:p>
    <w:p w14:paraId="38D4AB94" w14:textId="77777777" w:rsidR="008927C0" w:rsidRPr="008927C0" w:rsidRDefault="008927C0" w:rsidP="008927C0">
      <w:pPr>
        <w:rPr>
          <w:rFonts w:ascii="Times New Roman" w:eastAsia="Calibri" w:hAnsi="Times New Roman" w:cs="Times New Roman"/>
          <w:sz w:val="24"/>
        </w:rPr>
      </w:pPr>
    </w:p>
    <w:p w14:paraId="08E5B40B" w14:textId="77777777" w:rsidR="006A3BD6" w:rsidRPr="006A3BD6" w:rsidRDefault="006A3BD6" w:rsidP="006A3BD6">
      <w:pPr>
        <w:spacing w:after="0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bookmarkStart w:id="82" w:name="_Toc103859706"/>
      <w:bookmarkStart w:id="83" w:name="_Toc155965992"/>
      <w:r w:rsidRPr="006A3BD6">
        <w:rPr>
          <w:rFonts w:ascii="Times New Roman" w:eastAsia="Calibri" w:hAnsi="Times New Roman" w:cs="Times New Roman"/>
          <w:sz w:val="28"/>
          <w:szCs w:val="28"/>
        </w:rPr>
        <w:t>Форма решения об отказе в приеме документов,</w:t>
      </w:r>
      <w:bookmarkEnd w:id="82"/>
      <w:bookmarkEnd w:id="83"/>
      <w:r w:rsidRPr="006A3BD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F38B7E8" w14:textId="5B7F92AA" w:rsidR="006A3BD6" w:rsidRPr="006A3BD6" w:rsidRDefault="006A3BD6" w:rsidP="006A3BD6">
      <w:pPr>
        <w:spacing w:after="0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bookmarkStart w:id="84" w:name="_Toc103694628"/>
      <w:bookmarkStart w:id="85" w:name="_Toc103859707"/>
      <w:bookmarkStart w:id="86" w:name="_Toc155965993"/>
      <w:proofErr w:type="gramStart"/>
      <w:r w:rsidRPr="006A3BD6">
        <w:rPr>
          <w:rFonts w:ascii="Times New Roman" w:eastAsia="Calibri" w:hAnsi="Times New Roman" w:cs="Times New Roman"/>
          <w:sz w:val="28"/>
          <w:szCs w:val="28"/>
        </w:rPr>
        <w:t>необходимых</w:t>
      </w:r>
      <w:proofErr w:type="gramEnd"/>
      <w:r w:rsidRPr="006A3BD6">
        <w:rPr>
          <w:rFonts w:ascii="Times New Roman" w:eastAsia="Calibri" w:hAnsi="Times New Roman" w:cs="Times New Roman"/>
          <w:sz w:val="28"/>
          <w:szCs w:val="28"/>
        </w:rPr>
        <w:t xml:space="preserve"> для предоставления муниципальной услуги</w:t>
      </w:r>
      <w:bookmarkEnd w:id="84"/>
      <w:bookmarkEnd w:id="85"/>
      <w:r w:rsidRPr="006A3BD6">
        <w:rPr>
          <w:rFonts w:ascii="Times New Roman" w:eastAsia="Calibri" w:hAnsi="Times New Roman" w:cs="Times New Roman"/>
          <w:sz w:val="28"/>
          <w:szCs w:val="28"/>
        </w:rPr>
        <w:t xml:space="preserve"> «Включение мест под размещение нестационарных торговых объектов в схему размещения нестационарных торговых объектов на территории муниципального образования</w:t>
      </w:r>
      <w:r w:rsidR="00EB2D30">
        <w:rPr>
          <w:rFonts w:ascii="Times New Roman" w:eastAsia="Calibri" w:hAnsi="Times New Roman" w:cs="Times New Roman"/>
          <w:sz w:val="28"/>
          <w:szCs w:val="28"/>
        </w:rPr>
        <w:t xml:space="preserve"> городской округ Люберцы</w:t>
      </w:r>
      <w:r w:rsidRPr="006A3BD6">
        <w:rPr>
          <w:rFonts w:ascii="Times New Roman" w:eastAsia="Calibri" w:hAnsi="Times New Roman" w:cs="Times New Roman"/>
          <w:sz w:val="28"/>
          <w:szCs w:val="28"/>
        </w:rPr>
        <w:t xml:space="preserve"> Московской области на основании предложений физических, юридических лиц, индивидуальных предпринимателей и уведомление о проведении аукциона»</w:t>
      </w:r>
      <w:bookmarkEnd w:id="86"/>
    </w:p>
    <w:p w14:paraId="6DF42E3B" w14:textId="77777777" w:rsidR="006A3BD6" w:rsidRPr="006A3BD6" w:rsidRDefault="006A3BD6" w:rsidP="006A3BD6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A3BD6">
        <w:rPr>
          <w:rFonts w:ascii="Times New Roman" w:eastAsia="Calibri" w:hAnsi="Times New Roman" w:cs="Times New Roman"/>
          <w:sz w:val="28"/>
          <w:szCs w:val="28"/>
        </w:rPr>
        <w:t xml:space="preserve"> (оформляется на официальном бланке Администрации)</w:t>
      </w:r>
    </w:p>
    <w:p w14:paraId="4B9E6F84" w14:textId="77777777" w:rsidR="006A3BD6" w:rsidRPr="006A3BD6" w:rsidRDefault="006A3BD6" w:rsidP="006A3BD6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828EBF4" w14:textId="77777777" w:rsidR="006A3BD6" w:rsidRPr="006A3BD6" w:rsidRDefault="006A3BD6" w:rsidP="006A3BD6">
      <w:pPr>
        <w:autoSpaceDE w:val="0"/>
        <w:autoSpaceDN w:val="0"/>
        <w:adjustRightInd w:val="0"/>
        <w:spacing w:after="0"/>
        <w:ind w:firstLine="524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3B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Кому: _____ </w:t>
      </w:r>
    </w:p>
    <w:p w14:paraId="74F0B0AD" w14:textId="77777777" w:rsidR="006A3BD6" w:rsidRPr="006A3BD6" w:rsidRDefault="006A3BD6" w:rsidP="006A3BD6">
      <w:pPr>
        <w:autoSpaceDE w:val="0"/>
        <w:autoSpaceDN w:val="0"/>
        <w:adjustRightInd w:val="0"/>
        <w:spacing w:after="0"/>
        <w:ind w:firstLine="5245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6A3BD6"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r w:rsidRPr="006A3BD6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ФИО (последнее при наличии) </w:t>
      </w:r>
    </w:p>
    <w:p w14:paraId="50B6D029" w14:textId="77777777" w:rsidR="006A3BD6" w:rsidRPr="006A3BD6" w:rsidRDefault="006A3BD6" w:rsidP="006A3BD6">
      <w:pPr>
        <w:autoSpaceDE w:val="0"/>
        <w:autoSpaceDN w:val="0"/>
        <w:adjustRightInd w:val="0"/>
        <w:spacing w:after="0"/>
        <w:ind w:firstLine="5245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6A3BD6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индивидуального </w:t>
      </w:r>
    </w:p>
    <w:p w14:paraId="105CA3B7" w14:textId="77777777" w:rsidR="006A3BD6" w:rsidRPr="006A3BD6" w:rsidRDefault="006A3BD6" w:rsidP="006A3BD6">
      <w:pPr>
        <w:autoSpaceDE w:val="0"/>
        <w:autoSpaceDN w:val="0"/>
        <w:adjustRightInd w:val="0"/>
        <w:spacing w:after="0"/>
        <w:ind w:left="5245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6A3BD6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предпринимателя/физического лица или полное наименование </w:t>
      </w:r>
    </w:p>
    <w:p w14:paraId="4D016FC2" w14:textId="77777777" w:rsidR="006A3BD6" w:rsidRPr="006A3BD6" w:rsidRDefault="006A3BD6" w:rsidP="006A3BD6">
      <w:pPr>
        <w:autoSpaceDE w:val="0"/>
        <w:autoSpaceDN w:val="0"/>
        <w:adjustRightInd w:val="0"/>
        <w:spacing w:after="0"/>
        <w:ind w:firstLine="524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3BD6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юридического лица</w:t>
      </w:r>
      <w:r w:rsidRPr="006A3B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</w:t>
      </w:r>
    </w:p>
    <w:p w14:paraId="4B293BDE" w14:textId="77777777" w:rsidR="006A3BD6" w:rsidRPr="006A3BD6" w:rsidRDefault="006A3BD6" w:rsidP="006A3BD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07EA9E0D" w14:textId="1BD4C934" w:rsidR="006A3BD6" w:rsidRPr="006A3BD6" w:rsidRDefault="006A3BD6" w:rsidP="006A3BD6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3BD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Решение об отказе в приеме документов, </w:t>
      </w:r>
      <w:r w:rsidRPr="006A3BD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br/>
        <w:t>необходимых для предоставления муниципальной услуги</w:t>
      </w:r>
      <w:r w:rsidRPr="006A3B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6A3BD6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6A3BD6">
        <w:rPr>
          <w:rFonts w:ascii="Times New Roman" w:eastAsia="Calibri" w:hAnsi="Times New Roman" w:cs="Times New Roman"/>
          <w:sz w:val="28"/>
          <w:szCs w:val="28"/>
        </w:rPr>
        <w:t xml:space="preserve">«Включение мест под размещение нестационарных торговых объектов в схему размещения нестационарных торговых объектов на территории муниципального образования </w:t>
      </w:r>
      <w:r w:rsidR="00EB2D30">
        <w:rPr>
          <w:rFonts w:ascii="Times New Roman" w:eastAsia="Calibri" w:hAnsi="Times New Roman" w:cs="Times New Roman"/>
          <w:sz w:val="28"/>
          <w:szCs w:val="28"/>
        </w:rPr>
        <w:t>городской окр</w:t>
      </w:r>
      <w:r w:rsidR="00CD1F3C">
        <w:rPr>
          <w:rFonts w:ascii="Times New Roman" w:eastAsia="Calibri" w:hAnsi="Times New Roman" w:cs="Times New Roman"/>
          <w:sz w:val="28"/>
          <w:szCs w:val="28"/>
        </w:rPr>
        <w:t>уг</w:t>
      </w:r>
      <w:r w:rsidR="00EB2D30">
        <w:rPr>
          <w:rFonts w:ascii="Times New Roman" w:eastAsia="Calibri" w:hAnsi="Times New Roman" w:cs="Times New Roman"/>
          <w:sz w:val="28"/>
          <w:szCs w:val="28"/>
        </w:rPr>
        <w:t xml:space="preserve"> Люберцы </w:t>
      </w:r>
      <w:r w:rsidRPr="006A3BD6">
        <w:rPr>
          <w:rFonts w:ascii="Times New Roman" w:eastAsia="Calibri" w:hAnsi="Times New Roman" w:cs="Times New Roman"/>
          <w:sz w:val="28"/>
          <w:szCs w:val="28"/>
        </w:rPr>
        <w:t>Московской области на основании предложений физических, юридических лиц, индивидуальных предпринимателей и уведомление о проведении аукциона»</w:t>
      </w:r>
    </w:p>
    <w:p w14:paraId="4EBE0980" w14:textId="77777777" w:rsidR="006A3BD6" w:rsidRPr="006A3BD6" w:rsidRDefault="006A3BD6" w:rsidP="006A3BD6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B7F56DA" w14:textId="4EB6EF75" w:rsidR="006A3BD6" w:rsidRPr="006A3BD6" w:rsidRDefault="006A3BD6" w:rsidP="006A3BD6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3BD6">
        <w:rPr>
          <w:rFonts w:ascii="Times New Roman" w:eastAsia="Calibri" w:hAnsi="Times New Roman" w:cs="Times New Roman"/>
          <w:sz w:val="28"/>
          <w:szCs w:val="28"/>
        </w:rPr>
        <w:t>В соответствии с _____ (</w:t>
      </w:r>
      <w:r w:rsidRPr="006A3BD6">
        <w:rPr>
          <w:rFonts w:ascii="Times New Roman" w:eastAsia="Calibri" w:hAnsi="Times New Roman" w:cs="Times New Roman"/>
          <w:i/>
          <w:sz w:val="28"/>
          <w:szCs w:val="28"/>
        </w:rPr>
        <w:t>указать</w:t>
      </w:r>
      <w:r w:rsidRPr="006A3BD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6A3BD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наименование и состав реквизитов нормативного правового акта Российской Федерации, нормативного правового акта Московской области, муниципального правового акта муниципального образования Московской области, в том числе Административного регламента (далее – Административный регламент) на основании которого принято данное решение</w:t>
      </w:r>
      <w:r w:rsidRPr="006A3BD6">
        <w:rPr>
          <w:rFonts w:ascii="Times New Roman" w:eastAsia="Calibri" w:hAnsi="Times New Roman" w:cs="Times New Roman"/>
          <w:sz w:val="28"/>
          <w:szCs w:val="28"/>
        </w:rPr>
        <w:t>)</w:t>
      </w:r>
      <w:r w:rsidRPr="006A3BD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A3BD6">
        <w:rPr>
          <w:rFonts w:ascii="Times New Roman" w:eastAsia="Calibri" w:hAnsi="Times New Roman" w:cs="Times New Roman"/>
          <w:sz w:val="28"/>
          <w:szCs w:val="28"/>
        </w:rPr>
        <w:t>в приеме запроса о предоставлении муниципальной услуги «Включение мест под размещение нестационарных торговых объектов в схему размещения нестационарных торговых объектов на территории муниципального образования</w:t>
      </w:r>
      <w:r w:rsidR="007D4FF2">
        <w:rPr>
          <w:rFonts w:ascii="Times New Roman" w:eastAsia="Calibri" w:hAnsi="Times New Roman" w:cs="Times New Roman"/>
          <w:sz w:val="28"/>
          <w:szCs w:val="28"/>
        </w:rPr>
        <w:t xml:space="preserve"> городской округ Люберцы</w:t>
      </w:r>
      <w:r w:rsidRPr="006A3BD6">
        <w:rPr>
          <w:rFonts w:ascii="Times New Roman" w:eastAsia="Calibri" w:hAnsi="Times New Roman" w:cs="Times New Roman"/>
          <w:sz w:val="28"/>
          <w:szCs w:val="28"/>
        </w:rPr>
        <w:t xml:space="preserve"> Московской области на основании предложений физических, юридических лиц, индивидуальных </w:t>
      </w:r>
      <w:r w:rsidRPr="006A3BD6">
        <w:rPr>
          <w:rFonts w:ascii="Times New Roman" w:eastAsia="Calibri" w:hAnsi="Times New Roman" w:cs="Times New Roman"/>
          <w:sz w:val="28"/>
          <w:szCs w:val="28"/>
        </w:rPr>
        <w:lastRenderedPageBreak/>
        <w:t>предпринимателей и уведомление о проведении аукциона» (далее соответственно – запрос, муниципальная услуга) и документов, необходимых для предоставления муниципальной услуги, Вам отказано по следующему основанию:</w:t>
      </w:r>
    </w:p>
    <w:p w14:paraId="0F33E3DB" w14:textId="77777777" w:rsidR="006A3BD6" w:rsidRPr="006A3BD6" w:rsidRDefault="006A3BD6" w:rsidP="006A3BD6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0"/>
        <w:gridCol w:w="3551"/>
        <w:gridCol w:w="3156"/>
      </w:tblGrid>
      <w:tr w:rsidR="006A3BD6" w:rsidRPr="006A3BD6" w14:paraId="752BF3DE" w14:textId="77777777" w:rsidTr="005F6D2C">
        <w:tc>
          <w:tcPr>
            <w:tcW w:w="3369" w:type="dxa"/>
            <w:shd w:val="clear" w:color="auto" w:fill="auto"/>
          </w:tcPr>
          <w:p w14:paraId="54B9095F" w14:textId="77777777" w:rsidR="006A3BD6" w:rsidRPr="006A3BD6" w:rsidRDefault="006A3BD6" w:rsidP="006A3B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3B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Ссылка </w:t>
            </w:r>
            <w:r w:rsidRPr="006A3BD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на соответствующий подпункт пункта 9.1 Административного регламента, в котором содержится основание </w:t>
            </w:r>
            <w:r w:rsidRPr="006A3BD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для отказа в приеме документов, необходимых </w:t>
            </w:r>
            <w:r w:rsidRPr="006A3BD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для предоставления муниципальной услуги</w:t>
            </w:r>
          </w:p>
        </w:tc>
        <w:tc>
          <w:tcPr>
            <w:tcW w:w="3686" w:type="dxa"/>
            <w:shd w:val="clear" w:color="auto" w:fill="auto"/>
          </w:tcPr>
          <w:p w14:paraId="59A95FEC" w14:textId="77777777" w:rsidR="006A3BD6" w:rsidRPr="006A3BD6" w:rsidRDefault="006A3BD6" w:rsidP="006A3B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B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</w:t>
            </w:r>
            <w:r w:rsidRPr="006A3BD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основания для отказа </w:t>
            </w:r>
            <w:r w:rsidRPr="006A3BD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в приеме документов, необходимых </w:t>
            </w:r>
            <w:r w:rsidRPr="006A3BD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для предоставления муниципальной услуги</w:t>
            </w:r>
          </w:p>
        </w:tc>
        <w:tc>
          <w:tcPr>
            <w:tcW w:w="3260" w:type="dxa"/>
            <w:shd w:val="clear" w:color="auto" w:fill="auto"/>
          </w:tcPr>
          <w:p w14:paraId="51D1B57A" w14:textId="77777777" w:rsidR="006A3BD6" w:rsidRPr="006A3BD6" w:rsidRDefault="006A3BD6" w:rsidP="006A3B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3B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Разъяснение причины </w:t>
            </w:r>
            <w:r w:rsidRPr="006A3BD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принятия решения </w:t>
            </w:r>
            <w:r w:rsidRPr="006A3BD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об отказе в приеме документов, необходимых для предоставления муниципальной услуги</w:t>
            </w:r>
          </w:p>
        </w:tc>
      </w:tr>
      <w:tr w:rsidR="006A3BD6" w:rsidRPr="006A3BD6" w14:paraId="77904758" w14:textId="77777777" w:rsidTr="005F6D2C">
        <w:tc>
          <w:tcPr>
            <w:tcW w:w="3369" w:type="dxa"/>
            <w:shd w:val="clear" w:color="auto" w:fill="auto"/>
          </w:tcPr>
          <w:p w14:paraId="323770BA" w14:textId="77777777" w:rsidR="006A3BD6" w:rsidRPr="006A3BD6" w:rsidRDefault="006A3BD6" w:rsidP="006A3B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14:paraId="13EC6AC3" w14:textId="77777777" w:rsidR="006A3BD6" w:rsidRPr="006A3BD6" w:rsidRDefault="006A3BD6" w:rsidP="006A3B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6FC8707C" w14:textId="77777777" w:rsidR="006A3BD6" w:rsidRPr="006A3BD6" w:rsidRDefault="006A3BD6" w:rsidP="006A3B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750DF65F" w14:textId="77777777" w:rsidR="006A3BD6" w:rsidRPr="006A3BD6" w:rsidRDefault="006A3BD6" w:rsidP="006A3BD6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3B1A102" w14:textId="77777777" w:rsidR="006A3BD6" w:rsidRPr="006A3BD6" w:rsidRDefault="006A3BD6" w:rsidP="006A3BD6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3BD6">
        <w:rPr>
          <w:rFonts w:ascii="Times New Roman" w:eastAsia="Calibri" w:hAnsi="Times New Roman" w:cs="Times New Roman"/>
          <w:sz w:val="28"/>
          <w:szCs w:val="28"/>
          <w:lang w:eastAsia="ru-RU"/>
        </w:rPr>
        <w:t>Дополнительно информируем: _____ (</w:t>
      </w:r>
      <w:r w:rsidRPr="006A3BD6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указывается информация, необходимая для устранения причин отказа в приеме документов, необходимых для предоставления государственной услуги, </w:t>
      </w:r>
      <w:r w:rsidRPr="006A3BD6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br/>
        <w:t>а также иная дополнительная информация при наличии</w:t>
      </w:r>
      <w:r w:rsidRPr="006A3BD6">
        <w:rPr>
          <w:rFonts w:ascii="Times New Roman" w:eastAsia="Calibri" w:hAnsi="Times New Roman" w:cs="Times New Roman"/>
          <w:sz w:val="28"/>
          <w:szCs w:val="28"/>
          <w:lang w:eastAsia="ru-RU"/>
        </w:rPr>
        <w:t>).</w:t>
      </w:r>
    </w:p>
    <w:p w14:paraId="407AA55D" w14:textId="77777777" w:rsidR="006A3BD6" w:rsidRPr="006A3BD6" w:rsidRDefault="006A3BD6" w:rsidP="006A3BD6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C26C03F" w14:textId="77777777" w:rsidR="006A3BD6" w:rsidRPr="006A3BD6" w:rsidRDefault="006A3BD6" w:rsidP="006A3BD6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A3BD6">
        <w:rPr>
          <w:rFonts w:ascii="Times New Roman" w:eastAsia="Calibri" w:hAnsi="Times New Roman" w:cs="Times New Roman"/>
          <w:sz w:val="28"/>
          <w:szCs w:val="28"/>
        </w:rPr>
        <w:t>__________                                                        __________</w:t>
      </w:r>
    </w:p>
    <w:p w14:paraId="35A9F419" w14:textId="77777777" w:rsidR="006A3BD6" w:rsidRPr="006A3BD6" w:rsidRDefault="006A3BD6" w:rsidP="006A3BD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3BD6">
        <w:rPr>
          <w:rFonts w:ascii="Times New Roman" w:eastAsia="Calibri" w:hAnsi="Times New Roman" w:cs="Times New Roman"/>
          <w:sz w:val="28"/>
          <w:szCs w:val="28"/>
        </w:rPr>
        <w:t xml:space="preserve">             (уполномоченное                     (подпись, фамилия, инициалы)</w:t>
      </w:r>
      <w:r w:rsidRPr="006A3BD6">
        <w:rPr>
          <w:rFonts w:ascii="Times New Roman" w:eastAsia="Calibri" w:hAnsi="Times New Roman" w:cs="Times New Roman"/>
          <w:sz w:val="28"/>
          <w:szCs w:val="28"/>
        </w:rPr>
        <w:br/>
        <w:t xml:space="preserve"> должностное лицо Администрации)</w:t>
      </w:r>
    </w:p>
    <w:p w14:paraId="54063A4C" w14:textId="77777777" w:rsidR="006A3BD6" w:rsidRPr="006A3BD6" w:rsidRDefault="006A3BD6" w:rsidP="006A3BD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DF75FF0" w14:textId="77777777" w:rsidR="006A3BD6" w:rsidRPr="006A3BD6" w:rsidRDefault="006A3BD6" w:rsidP="006A3BD6">
      <w:pPr>
        <w:spacing w:after="0"/>
        <w:ind w:firstLine="709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6A3BD6">
        <w:rPr>
          <w:rFonts w:ascii="Times New Roman" w:eastAsia="Calibri" w:hAnsi="Times New Roman" w:cs="Times New Roman"/>
          <w:sz w:val="28"/>
          <w:szCs w:val="28"/>
        </w:rPr>
        <w:t>«__» _____ 20</w:t>
      </w:r>
      <w:r w:rsidRPr="006A3BD6">
        <w:rPr>
          <w:rFonts w:ascii="Times New Roman" w:eastAsia="Calibri" w:hAnsi="Times New Roman" w:cs="Times New Roman"/>
          <w:b/>
          <w:sz w:val="28"/>
          <w:szCs w:val="28"/>
        </w:rPr>
        <w:t>__».</w:t>
      </w:r>
    </w:p>
    <w:p w14:paraId="662823FF" w14:textId="77777777" w:rsidR="006A3BD6" w:rsidRPr="006A3BD6" w:rsidRDefault="006A3BD6" w:rsidP="006A3BD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9C6A264" w14:textId="77777777" w:rsidR="008927C0" w:rsidRPr="008927C0" w:rsidRDefault="008927C0" w:rsidP="008927C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  <w:sectPr w:rsidR="008927C0" w:rsidRPr="008927C0" w:rsidSect="005F6D2C">
          <w:pgSz w:w="11906" w:h="16838"/>
          <w:pgMar w:top="1134" w:right="991" w:bottom="1134" w:left="1134" w:header="709" w:footer="709" w:gutter="0"/>
          <w:cols w:space="708"/>
          <w:docGrid w:linePitch="360"/>
        </w:sectPr>
      </w:pPr>
    </w:p>
    <w:p w14:paraId="401F85FE" w14:textId="55C0E918" w:rsidR="00672550" w:rsidRPr="00D02E2A" w:rsidRDefault="00672550" w:rsidP="00672550">
      <w:pPr>
        <w:pStyle w:val="a3"/>
        <w:jc w:val="center"/>
        <w:rPr>
          <w:rStyle w:val="14"/>
          <w:rFonts w:eastAsiaTheme="minorHAnsi"/>
          <w:bCs w:val="0"/>
          <w:iCs w:val="0"/>
          <w:sz w:val="28"/>
          <w:szCs w:val="28"/>
          <w:lang w:val="ru-RU"/>
        </w:rPr>
      </w:pPr>
      <w:r>
        <w:rPr>
          <w:rStyle w:val="14"/>
          <w:rFonts w:eastAsiaTheme="minorHAnsi"/>
          <w:bCs w:val="0"/>
          <w:iCs w:val="0"/>
          <w:sz w:val="28"/>
          <w:szCs w:val="28"/>
          <w:lang w:val="ru-RU"/>
        </w:rPr>
        <w:lastRenderedPageBreak/>
        <w:t xml:space="preserve">                                                                   </w:t>
      </w:r>
      <w:r w:rsidR="00F51D90">
        <w:rPr>
          <w:rStyle w:val="14"/>
          <w:rFonts w:eastAsiaTheme="minorHAnsi"/>
          <w:bCs w:val="0"/>
          <w:iCs w:val="0"/>
          <w:sz w:val="28"/>
          <w:szCs w:val="28"/>
          <w:lang w:val="ru-RU"/>
        </w:rPr>
        <w:t xml:space="preserve">  </w:t>
      </w:r>
      <w:r>
        <w:rPr>
          <w:rStyle w:val="14"/>
          <w:rFonts w:eastAsiaTheme="minorHAnsi"/>
          <w:bCs w:val="0"/>
          <w:iCs w:val="0"/>
          <w:sz w:val="28"/>
          <w:szCs w:val="28"/>
          <w:lang w:val="ru-RU"/>
        </w:rPr>
        <w:t xml:space="preserve"> </w:t>
      </w:r>
      <w:bookmarkStart w:id="87" w:name="_Toc155965994"/>
      <w:r w:rsidRPr="00672550">
        <w:rPr>
          <w:rStyle w:val="14"/>
          <w:rFonts w:eastAsiaTheme="minorHAnsi"/>
          <w:bCs w:val="0"/>
          <w:iCs w:val="0"/>
          <w:sz w:val="28"/>
          <w:szCs w:val="28"/>
        </w:rPr>
        <w:t xml:space="preserve">Приложение  № </w:t>
      </w:r>
      <w:r w:rsidR="00D02E2A">
        <w:rPr>
          <w:rStyle w:val="14"/>
          <w:rFonts w:eastAsiaTheme="minorHAnsi"/>
          <w:bCs w:val="0"/>
          <w:iCs w:val="0"/>
          <w:sz w:val="28"/>
          <w:szCs w:val="28"/>
          <w:lang w:val="ru-RU"/>
        </w:rPr>
        <w:t>7</w:t>
      </w:r>
      <w:bookmarkEnd w:id="87"/>
    </w:p>
    <w:p w14:paraId="63E6743B" w14:textId="4EF6F2CE" w:rsidR="001F46BC" w:rsidRPr="00D02E2A" w:rsidRDefault="00D02E2A" w:rsidP="00D02E2A">
      <w:pPr>
        <w:pStyle w:val="a3"/>
        <w:ind w:left="5103"/>
        <w:jc w:val="right"/>
        <w:rPr>
          <w:rStyle w:val="14"/>
          <w:rFonts w:eastAsiaTheme="minorHAnsi"/>
          <w:bCs w:val="0"/>
          <w:iCs w:val="0"/>
          <w:sz w:val="28"/>
          <w:szCs w:val="28"/>
          <w:lang w:val="ru-RU"/>
        </w:rPr>
      </w:pPr>
      <w:bookmarkStart w:id="88" w:name="_Toc155965995"/>
      <w:r>
        <w:rPr>
          <w:rStyle w:val="14"/>
          <w:rFonts w:eastAsiaTheme="minorHAnsi"/>
          <w:bCs w:val="0"/>
          <w:iCs w:val="0"/>
          <w:sz w:val="28"/>
          <w:szCs w:val="28"/>
        </w:rPr>
        <w:t>к Административному регламенту</w:t>
      </w:r>
      <w:bookmarkEnd w:id="88"/>
    </w:p>
    <w:p w14:paraId="28EDF3A6" w14:textId="77777777" w:rsidR="00D02E2A" w:rsidRDefault="00D02E2A" w:rsidP="00D02E2A">
      <w:pPr>
        <w:pStyle w:val="a3"/>
        <w:ind w:left="5103"/>
        <w:jc w:val="right"/>
        <w:rPr>
          <w:rStyle w:val="14"/>
          <w:rFonts w:eastAsiaTheme="minorHAnsi"/>
          <w:bCs w:val="0"/>
          <w:iCs w:val="0"/>
          <w:sz w:val="28"/>
          <w:szCs w:val="28"/>
          <w:lang w:val="ru-RU"/>
        </w:rPr>
      </w:pPr>
    </w:p>
    <w:p w14:paraId="4BA8E652" w14:textId="77777777" w:rsidR="00D02E2A" w:rsidRPr="00D02E2A" w:rsidRDefault="00D02E2A" w:rsidP="00D02E2A">
      <w:pPr>
        <w:pStyle w:val="a3"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14:paraId="636093C9" w14:textId="4674B83E" w:rsidR="00586FE8" w:rsidRDefault="001F46BC" w:rsidP="007D45F0">
      <w:pPr>
        <w:pStyle w:val="a3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89" w:name="_Toc91253298"/>
      <w:bookmarkStart w:id="90" w:name="_Toc155965996"/>
      <w:r w:rsidRPr="00D66394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Pr="00D66394">
        <w:rPr>
          <w:rFonts w:ascii="Times New Roman" w:hAnsi="Times New Roman" w:cs="Times New Roman"/>
          <w:sz w:val="28"/>
          <w:szCs w:val="28"/>
        </w:rPr>
        <w:br/>
        <w:t xml:space="preserve">общих признаков, по которым объединяются </w:t>
      </w:r>
      <w:r w:rsidRPr="00D66394">
        <w:rPr>
          <w:rFonts w:ascii="Times New Roman" w:hAnsi="Times New Roman" w:cs="Times New Roman"/>
          <w:sz w:val="28"/>
          <w:szCs w:val="28"/>
        </w:rPr>
        <w:br/>
        <w:t xml:space="preserve">категории заявителей, а также комбинации признаков заявителей, </w:t>
      </w:r>
      <w:r w:rsidRPr="00D66394">
        <w:rPr>
          <w:rFonts w:ascii="Times New Roman" w:hAnsi="Times New Roman" w:cs="Times New Roman"/>
          <w:sz w:val="28"/>
          <w:szCs w:val="28"/>
        </w:rPr>
        <w:br/>
        <w:t xml:space="preserve">каждая из которых соответствует одному варианту предоставления </w:t>
      </w:r>
      <w:r w:rsidR="003C3513">
        <w:rPr>
          <w:rFonts w:ascii="Times New Roman" w:hAnsi="Times New Roman" w:cs="Times New Roman"/>
          <w:sz w:val="28"/>
          <w:szCs w:val="28"/>
        </w:rPr>
        <w:t>муниципаль</w:t>
      </w:r>
      <w:r w:rsidRPr="00D66394">
        <w:rPr>
          <w:rFonts w:ascii="Times New Roman" w:hAnsi="Times New Roman" w:cs="Times New Roman"/>
          <w:sz w:val="28"/>
          <w:szCs w:val="28"/>
        </w:rPr>
        <w:t>ной услуги</w:t>
      </w:r>
      <w:bookmarkEnd w:id="89"/>
      <w:r w:rsidR="007D45F0">
        <w:rPr>
          <w:rFonts w:ascii="Times New Roman" w:hAnsi="Times New Roman" w:cs="Times New Roman"/>
          <w:sz w:val="28"/>
          <w:szCs w:val="28"/>
        </w:rPr>
        <w:t xml:space="preserve">  </w:t>
      </w:r>
      <w:r w:rsidR="007D45F0">
        <w:rPr>
          <w:rFonts w:ascii="Times New Roman" w:eastAsia="Times New Roman" w:hAnsi="Times New Roman"/>
          <w:sz w:val="28"/>
          <w:szCs w:val="28"/>
          <w:lang w:eastAsia="ru-RU"/>
        </w:rPr>
        <w:t>«Включение мест под размещение нестационарных торговых объектов в схему размещения нестационарных торговых объектов на территории муниципального образования</w:t>
      </w:r>
      <w:r w:rsidR="00E04408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городской округ Люберцы </w:t>
      </w:r>
      <w:r w:rsidR="007D45F0">
        <w:rPr>
          <w:rFonts w:ascii="Times New Roman" w:eastAsia="Times New Roman" w:hAnsi="Times New Roman"/>
          <w:sz w:val="28"/>
          <w:szCs w:val="28"/>
          <w:lang w:eastAsia="ru-RU"/>
        </w:rPr>
        <w:t xml:space="preserve"> Московской области на основании предложений физических, юридических лиц, индивидуальных предпринимателей и уведомление о проведении аукциона»</w:t>
      </w:r>
      <w:bookmarkEnd w:id="90"/>
    </w:p>
    <w:p w14:paraId="3D539E20" w14:textId="77777777" w:rsidR="00586FE8" w:rsidRPr="00D66394" w:rsidRDefault="00586FE8" w:rsidP="00586FE8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f7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17"/>
        <w:gridCol w:w="4253"/>
        <w:gridCol w:w="3969"/>
      </w:tblGrid>
      <w:tr w:rsidR="001F46BC" w:rsidRPr="00870D84" w14:paraId="38980B16" w14:textId="77777777" w:rsidTr="00586FE8">
        <w:tc>
          <w:tcPr>
            <w:tcW w:w="9039" w:type="dxa"/>
            <w:gridSpan w:val="3"/>
            <w:vAlign w:val="center"/>
          </w:tcPr>
          <w:p w14:paraId="5788DD20" w14:textId="70C74949" w:rsidR="001F46BC" w:rsidRPr="00870D84" w:rsidRDefault="001F46BC" w:rsidP="009A25A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84">
              <w:rPr>
                <w:rFonts w:ascii="Times New Roman" w:hAnsi="Times New Roman" w:cs="Times New Roman"/>
                <w:sz w:val="24"/>
                <w:szCs w:val="24"/>
              </w:rPr>
              <w:t>Общие признаки,</w:t>
            </w:r>
            <w:r w:rsidR="007E7C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25A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70D84">
              <w:rPr>
                <w:rFonts w:ascii="Times New Roman" w:hAnsi="Times New Roman" w:cs="Times New Roman"/>
                <w:sz w:val="24"/>
                <w:szCs w:val="24"/>
              </w:rPr>
              <w:t>по которым об</w:t>
            </w:r>
            <w:r w:rsidR="009A25A6">
              <w:rPr>
                <w:rFonts w:ascii="Times New Roman" w:hAnsi="Times New Roman" w:cs="Times New Roman"/>
                <w:sz w:val="24"/>
                <w:szCs w:val="24"/>
              </w:rPr>
              <w:t>ъединяются категории заявителей</w:t>
            </w:r>
          </w:p>
        </w:tc>
      </w:tr>
      <w:tr w:rsidR="001F46BC" w:rsidRPr="00870D84" w14:paraId="0BB13DCF" w14:textId="77777777" w:rsidTr="00586FE8">
        <w:tc>
          <w:tcPr>
            <w:tcW w:w="817" w:type="dxa"/>
            <w:vAlign w:val="center"/>
          </w:tcPr>
          <w:p w14:paraId="3BEE2B80" w14:textId="77777777" w:rsidR="001F46BC" w:rsidRPr="00870D84" w:rsidRDefault="001F46BC" w:rsidP="00586F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84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4253" w:type="dxa"/>
            <w:vAlign w:val="center"/>
          </w:tcPr>
          <w:p w14:paraId="3B07A58B" w14:textId="77777777" w:rsidR="001F46BC" w:rsidRPr="00870D84" w:rsidRDefault="001F46BC" w:rsidP="00586F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84">
              <w:rPr>
                <w:rFonts w:ascii="Times New Roman" w:hAnsi="Times New Roman" w:cs="Times New Roman"/>
                <w:sz w:val="24"/>
                <w:szCs w:val="24"/>
              </w:rPr>
              <w:t>Общие признаки</w:t>
            </w:r>
          </w:p>
        </w:tc>
        <w:tc>
          <w:tcPr>
            <w:tcW w:w="3969" w:type="dxa"/>
            <w:vAlign w:val="center"/>
          </w:tcPr>
          <w:p w14:paraId="2F668962" w14:textId="77777777" w:rsidR="001F46BC" w:rsidRPr="00870D84" w:rsidRDefault="001F46BC" w:rsidP="00586F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84">
              <w:rPr>
                <w:rFonts w:ascii="Times New Roman" w:hAnsi="Times New Roman" w:cs="Times New Roman"/>
                <w:sz w:val="24"/>
                <w:szCs w:val="24"/>
              </w:rPr>
              <w:t>Категории заявителей</w:t>
            </w:r>
          </w:p>
        </w:tc>
      </w:tr>
      <w:tr w:rsidR="003628D8" w:rsidRPr="00870D84" w14:paraId="36762A60" w14:textId="77777777" w:rsidTr="00586FE8">
        <w:tc>
          <w:tcPr>
            <w:tcW w:w="817" w:type="dxa"/>
            <w:vAlign w:val="center"/>
          </w:tcPr>
          <w:p w14:paraId="1F3C8A64" w14:textId="34FF4EC3" w:rsidR="003628D8" w:rsidRPr="00870D84" w:rsidRDefault="003628D8" w:rsidP="00DA6E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8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  <w:vAlign w:val="center"/>
          </w:tcPr>
          <w:p w14:paraId="7095DEFD" w14:textId="2FB3D321" w:rsidR="003628D8" w:rsidRPr="00870D84" w:rsidRDefault="003628D8" w:rsidP="007E7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84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3969" w:type="dxa"/>
            <w:vMerge w:val="restart"/>
            <w:vAlign w:val="center"/>
          </w:tcPr>
          <w:p w14:paraId="409886BF" w14:textId="0BFE1C4D" w:rsidR="003628D8" w:rsidRPr="00870D84" w:rsidRDefault="003628D8" w:rsidP="00A40A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01E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лица, индивидуальные предприниматели, юридические лица, обратившиеся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включением мест под размещение МТО </w:t>
            </w:r>
            <w:r w:rsidR="009A25A6">
              <w:rPr>
                <w:rFonts w:ascii="Times New Roman" w:hAnsi="Times New Roman" w:cs="Times New Roman"/>
                <w:sz w:val="24"/>
                <w:szCs w:val="24"/>
              </w:rPr>
              <w:t>в схему размещения Н</w:t>
            </w:r>
            <w:r w:rsidRPr="00B9501E">
              <w:rPr>
                <w:rFonts w:ascii="Times New Roman" w:hAnsi="Times New Roman" w:cs="Times New Roman"/>
                <w:sz w:val="24"/>
                <w:szCs w:val="24"/>
              </w:rPr>
              <w:t xml:space="preserve">ТО, указанные </w:t>
            </w:r>
            <w:r w:rsidR="00A40A3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9501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A40A3A">
              <w:rPr>
                <w:rFonts w:ascii="Times New Roman" w:hAnsi="Times New Roman" w:cs="Times New Roman"/>
                <w:sz w:val="24"/>
                <w:szCs w:val="24"/>
              </w:rPr>
              <w:t>пункте</w:t>
            </w:r>
            <w:r w:rsidRPr="00B9501E">
              <w:rPr>
                <w:rFonts w:ascii="Times New Roman" w:hAnsi="Times New Roman" w:cs="Times New Roman"/>
                <w:sz w:val="24"/>
                <w:szCs w:val="24"/>
              </w:rPr>
              <w:t xml:space="preserve"> 2.2 Административного регламента</w:t>
            </w:r>
          </w:p>
        </w:tc>
      </w:tr>
      <w:tr w:rsidR="003628D8" w:rsidRPr="00870D84" w14:paraId="2B38E06B" w14:textId="77777777" w:rsidTr="00586FE8">
        <w:tc>
          <w:tcPr>
            <w:tcW w:w="817" w:type="dxa"/>
            <w:vAlign w:val="center"/>
          </w:tcPr>
          <w:p w14:paraId="6E44684F" w14:textId="5552F9B2" w:rsidR="003628D8" w:rsidRPr="00870D84" w:rsidRDefault="003628D8" w:rsidP="00DA6E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  <w:vAlign w:val="center"/>
          </w:tcPr>
          <w:p w14:paraId="51628AD2" w14:textId="3DB41E8C" w:rsidR="003628D8" w:rsidRPr="00870D84" w:rsidRDefault="003628D8" w:rsidP="00DA6E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84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3969" w:type="dxa"/>
            <w:vMerge/>
            <w:vAlign w:val="center"/>
          </w:tcPr>
          <w:p w14:paraId="4C747853" w14:textId="028349E5" w:rsidR="003628D8" w:rsidRPr="00870D84" w:rsidRDefault="003628D8" w:rsidP="00DA6E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8D8" w:rsidRPr="00870D84" w14:paraId="2732CCA2" w14:textId="77777777" w:rsidTr="00586FE8">
        <w:tc>
          <w:tcPr>
            <w:tcW w:w="817" w:type="dxa"/>
            <w:vAlign w:val="center"/>
          </w:tcPr>
          <w:p w14:paraId="56DF3111" w14:textId="6B420B88" w:rsidR="003628D8" w:rsidRPr="00870D84" w:rsidRDefault="003628D8" w:rsidP="00DA6E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3" w:type="dxa"/>
            <w:vAlign w:val="center"/>
          </w:tcPr>
          <w:p w14:paraId="4B6A43B9" w14:textId="01B69A88" w:rsidR="003628D8" w:rsidRPr="00870D84" w:rsidRDefault="003628D8" w:rsidP="00DA6E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84">
              <w:rPr>
                <w:rFonts w:ascii="Times New Roman" w:hAnsi="Times New Roman" w:cs="Times New Roman"/>
                <w:sz w:val="24"/>
                <w:szCs w:val="24"/>
              </w:rPr>
              <w:t>Юридическое лицо</w:t>
            </w:r>
          </w:p>
        </w:tc>
        <w:tc>
          <w:tcPr>
            <w:tcW w:w="3969" w:type="dxa"/>
            <w:vMerge/>
            <w:vAlign w:val="center"/>
          </w:tcPr>
          <w:p w14:paraId="46B4F549" w14:textId="22C30C19" w:rsidR="003628D8" w:rsidRPr="00870D84" w:rsidRDefault="003628D8" w:rsidP="00DA6E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E5A" w:rsidRPr="00870D84" w14:paraId="3C35C1A1" w14:textId="77777777" w:rsidTr="008136F4">
        <w:tc>
          <w:tcPr>
            <w:tcW w:w="9039" w:type="dxa"/>
            <w:gridSpan w:val="3"/>
            <w:vAlign w:val="center"/>
          </w:tcPr>
          <w:p w14:paraId="523E5452" w14:textId="752A30B7" w:rsidR="00DA6E5A" w:rsidRPr="00870D84" w:rsidRDefault="00DA6E5A" w:rsidP="00DA6E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84">
              <w:rPr>
                <w:rFonts w:ascii="Times New Roman" w:hAnsi="Times New Roman" w:cs="Times New Roman"/>
                <w:sz w:val="24"/>
                <w:szCs w:val="24"/>
              </w:rPr>
              <w:t xml:space="preserve">Комбинация признаков заявителей, </w:t>
            </w:r>
            <w:r w:rsidRPr="00870D8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каждая из которых соответствует одному варианту </w:t>
            </w:r>
            <w:r w:rsidRPr="00870D84">
              <w:rPr>
                <w:rFonts w:ascii="Times New Roman" w:hAnsi="Times New Roman" w:cs="Times New Roman"/>
                <w:sz w:val="24"/>
                <w:szCs w:val="24"/>
              </w:rPr>
              <w:br/>
              <w:t>предоставления муниципальной услуги</w:t>
            </w:r>
          </w:p>
        </w:tc>
      </w:tr>
      <w:tr w:rsidR="003628D8" w:rsidRPr="00870D84" w14:paraId="3CABA5CA" w14:textId="77777777" w:rsidTr="00586FE8">
        <w:tc>
          <w:tcPr>
            <w:tcW w:w="817" w:type="dxa"/>
            <w:vAlign w:val="center"/>
          </w:tcPr>
          <w:p w14:paraId="1AFF44E7" w14:textId="70E3227C" w:rsidR="003628D8" w:rsidRPr="00870D84" w:rsidRDefault="003628D8" w:rsidP="00DA6E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8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  <w:vMerge w:val="restart"/>
            <w:vAlign w:val="center"/>
          </w:tcPr>
          <w:p w14:paraId="4E030C83" w14:textId="7729DB6D" w:rsidR="003628D8" w:rsidRPr="00870D84" w:rsidRDefault="003628D8" w:rsidP="009A25A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01E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лица, индивидуальные предприниматели, юридические лица, обратившиеся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включением мест </w:t>
            </w:r>
            <w:r w:rsidR="0039329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 размещение МТО в схему размещения </w:t>
            </w:r>
            <w:r w:rsidR="009A25A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9501E">
              <w:rPr>
                <w:rFonts w:ascii="Times New Roman" w:hAnsi="Times New Roman" w:cs="Times New Roman"/>
                <w:sz w:val="24"/>
                <w:szCs w:val="24"/>
              </w:rPr>
              <w:t>ТО, указанные в пункте 2.2 Административного регламента</w:t>
            </w:r>
          </w:p>
        </w:tc>
        <w:tc>
          <w:tcPr>
            <w:tcW w:w="3969" w:type="dxa"/>
            <w:vMerge w:val="restart"/>
            <w:vAlign w:val="center"/>
          </w:tcPr>
          <w:p w14:paraId="5290EB97" w14:textId="253D3D60" w:rsidR="003628D8" w:rsidRPr="00870D84" w:rsidRDefault="003628D8" w:rsidP="007E7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84">
              <w:rPr>
                <w:rFonts w:ascii="Times New Roman" w:hAnsi="Times New Roman" w:cs="Times New Roman"/>
                <w:sz w:val="24"/>
                <w:szCs w:val="24"/>
              </w:rPr>
              <w:t>Вариант предоставления муниципальной услуги, указанный в подпункте 17.1.1 пункта 17.1</w:t>
            </w:r>
            <w:r w:rsidR="00A40A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0D84">
              <w:rPr>
                <w:rFonts w:ascii="Times New Roman" w:hAnsi="Times New Roman" w:cs="Times New Roman"/>
                <w:sz w:val="24"/>
                <w:szCs w:val="24"/>
              </w:rPr>
              <w:t>Административного регламента</w:t>
            </w:r>
          </w:p>
          <w:p w14:paraId="6603D913" w14:textId="76A5A854" w:rsidR="003628D8" w:rsidRPr="00870D84" w:rsidRDefault="003628D8" w:rsidP="00DA6E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8D8" w:rsidRPr="00870D84" w14:paraId="1EFFC717" w14:textId="77777777" w:rsidTr="00586FE8">
        <w:tc>
          <w:tcPr>
            <w:tcW w:w="817" w:type="dxa"/>
            <w:vAlign w:val="center"/>
          </w:tcPr>
          <w:p w14:paraId="26827BF7" w14:textId="192BF107" w:rsidR="003628D8" w:rsidRPr="00870D84" w:rsidRDefault="003628D8" w:rsidP="00DA6E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8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  <w:vMerge/>
            <w:vAlign w:val="center"/>
          </w:tcPr>
          <w:p w14:paraId="76DA7C75" w14:textId="500960D2" w:rsidR="003628D8" w:rsidRPr="00870D84" w:rsidRDefault="003628D8" w:rsidP="00DA6E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36E58A84" w14:textId="77777777" w:rsidR="003628D8" w:rsidRPr="00870D84" w:rsidRDefault="003628D8" w:rsidP="00DA6E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8D8" w:rsidRPr="00204751" w14:paraId="521DE4CD" w14:textId="77777777" w:rsidTr="00586FE8">
        <w:tc>
          <w:tcPr>
            <w:tcW w:w="817" w:type="dxa"/>
            <w:vAlign w:val="center"/>
          </w:tcPr>
          <w:p w14:paraId="06595CCB" w14:textId="4C17B8F9" w:rsidR="003628D8" w:rsidRPr="00870D84" w:rsidRDefault="003628D8" w:rsidP="00DA6E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8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3" w:type="dxa"/>
            <w:vMerge/>
            <w:vAlign w:val="center"/>
          </w:tcPr>
          <w:p w14:paraId="2D4992A4" w14:textId="12D43235" w:rsidR="003628D8" w:rsidRDefault="003628D8" w:rsidP="00DA6E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7A8B6E93" w14:textId="77777777" w:rsidR="003628D8" w:rsidRPr="00204751" w:rsidRDefault="003628D8" w:rsidP="00DA6E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6DBC963" w14:textId="46027911" w:rsidR="001F46BC" w:rsidRDefault="00586FE8" w:rsidP="006B1CB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1F46BC" w:rsidSect="00463E57">
          <w:headerReference w:type="default" r:id="rId12"/>
          <w:footerReference w:type="default" r:id="rId13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14:paraId="17159D91" w14:textId="55767D90" w:rsidR="00672550" w:rsidRDefault="00672550" w:rsidP="00672550">
      <w:pPr>
        <w:pStyle w:val="af5"/>
        <w:spacing w:after="0"/>
        <w:ind w:firstLine="9781"/>
        <w:jc w:val="left"/>
        <w:rPr>
          <w:rStyle w:val="14"/>
          <w:b w:val="0"/>
          <w:sz w:val="28"/>
          <w:szCs w:val="28"/>
          <w:lang w:val="ru-RU"/>
        </w:rPr>
      </w:pPr>
      <w:bookmarkStart w:id="91" w:name="_Toc103859711"/>
      <w:r>
        <w:rPr>
          <w:rStyle w:val="14"/>
          <w:rFonts w:eastAsiaTheme="minorHAnsi"/>
          <w:bCs/>
          <w:iCs/>
          <w:sz w:val="28"/>
          <w:szCs w:val="28"/>
          <w:lang w:val="ru-RU"/>
        </w:rPr>
        <w:lastRenderedPageBreak/>
        <w:t xml:space="preserve">  </w:t>
      </w:r>
      <w:bookmarkStart w:id="92" w:name="_Toc155965997"/>
      <w:r w:rsidRPr="00D66394">
        <w:rPr>
          <w:rStyle w:val="14"/>
          <w:b w:val="0"/>
          <w:sz w:val="28"/>
          <w:szCs w:val="28"/>
        </w:rPr>
        <w:t xml:space="preserve">Приложение </w:t>
      </w:r>
      <w:r>
        <w:rPr>
          <w:rStyle w:val="14"/>
          <w:b w:val="0"/>
          <w:sz w:val="28"/>
          <w:szCs w:val="28"/>
          <w:lang w:val="ru-RU"/>
        </w:rPr>
        <w:t xml:space="preserve"> № </w:t>
      </w:r>
      <w:r w:rsidR="00D02E2A">
        <w:rPr>
          <w:rStyle w:val="14"/>
          <w:b w:val="0"/>
          <w:sz w:val="28"/>
          <w:szCs w:val="28"/>
          <w:lang w:val="ru-RU"/>
        </w:rPr>
        <w:t>8</w:t>
      </w:r>
      <w:bookmarkEnd w:id="92"/>
    </w:p>
    <w:p w14:paraId="540360D7" w14:textId="0CCB3D66" w:rsidR="00672550" w:rsidRDefault="00672550" w:rsidP="00D02E2A">
      <w:pPr>
        <w:pStyle w:val="2-"/>
        <w:ind w:left="9072"/>
      </w:pPr>
      <w:bookmarkStart w:id="93" w:name="_Toc155965998"/>
      <w:r w:rsidRPr="00661DD5">
        <w:t>к Административном</w:t>
      </w:r>
      <w:r w:rsidR="00D02E2A">
        <w:t>у регламенту</w:t>
      </w:r>
      <w:bookmarkEnd w:id="93"/>
      <w:r w:rsidR="00D02E2A">
        <w:t xml:space="preserve"> </w:t>
      </w:r>
    </w:p>
    <w:p w14:paraId="6BFF1977" w14:textId="77777777" w:rsidR="00D02E2A" w:rsidRPr="00D66394" w:rsidRDefault="00D02E2A" w:rsidP="00D02E2A">
      <w:pPr>
        <w:pStyle w:val="2-"/>
        <w:ind w:left="9072"/>
      </w:pPr>
    </w:p>
    <w:p w14:paraId="1EAF0A25" w14:textId="77777777" w:rsidR="00672550" w:rsidRDefault="00672550" w:rsidP="00672550">
      <w:pPr>
        <w:pStyle w:val="a3"/>
        <w:ind w:left="9072" w:hanging="963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ACD0A9" w14:textId="6DC40A8A" w:rsidR="00F51D90" w:rsidRPr="00F51D90" w:rsidRDefault="00F51D90" w:rsidP="00F51D90">
      <w:pPr>
        <w:keepNext/>
        <w:keepLines/>
        <w:spacing w:before="200" w:after="0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94" w:name="_Toc155965999"/>
      <w:bookmarkEnd w:id="91"/>
      <w:r w:rsidRPr="00F51D90">
        <w:rPr>
          <w:rFonts w:ascii="Times New Roman" w:eastAsia="Times New Roman" w:hAnsi="Times New Roman" w:cs="Times New Roman"/>
          <w:bCs/>
          <w:sz w:val="28"/>
          <w:szCs w:val="28"/>
        </w:rPr>
        <w:t xml:space="preserve">Описание административных действий (процедур) </w:t>
      </w:r>
      <w:r w:rsidRPr="00F51D90">
        <w:rPr>
          <w:rFonts w:ascii="Times New Roman" w:eastAsia="Times New Roman" w:hAnsi="Times New Roman" w:cs="Times New Roman"/>
          <w:bCs/>
          <w:sz w:val="28"/>
          <w:szCs w:val="28"/>
        </w:rPr>
        <w:br/>
        <w:t xml:space="preserve">предоставления муниципальной услуги «Включение мест под размещение нестационарных торговых объектов в схему размещения нестационарных торговых объектов на территории муниципального образования </w:t>
      </w:r>
      <w:r w:rsidR="00E04408">
        <w:rPr>
          <w:rFonts w:ascii="Times New Roman" w:eastAsia="Times New Roman" w:hAnsi="Times New Roman" w:cs="Times New Roman"/>
          <w:bCs/>
          <w:sz w:val="28"/>
          <w:szCs w:val="28"/>
        </w:rPr>
        <w:t xml:space="preserve">городской округ Люберцы </w:t>
      </w:r>
      <w:r w:rsidRPr="00F51D90">
        <w:rPr>
          <w:rFonts w:ascii="Times New Roman" w:eastAsia="Times New Roman" w:hAnsi="Times New Roman" w:cs="Times New Roman"/>
          <w:bCs/>
          <w:sz w:val="28"/>
          <w:szCs w:val="28"/>
        </w:rPr>
        <w:t>Московской области на основании предложений физических, юридических лиц, индивидуальных предпринимателей и уведомление о проведении аукциона»</w:t>
      </w:r>
      <w:bookmarkEnd w:id="94"/>
    </w:p>
    <w:p w14:paraId="56CDBD75" w14:textId="77777777" w:rsidR="00F51D90" w:rsidRPr="00F51D90" w:rsidRDefault="00F51D90" w:rsidP="00F51D90">
      <w:pPr>
        <w:rPr>
          <w:rFonts w:ascii="Calibri" w:eastAsia="Calibri" w:hAnsi="Calibri" w:cs="Times New Roman"/>
        </w:rPr>
      </w:pPr>
    </w:p>
    <w:p w14:paraId="2DEA1815" w14:textId="77777777" w:rsidR="00F51D90" w:rsidRPr="00F51D90" w:rsidRDefault="00F51D90" w:rsidP="00F51D90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51D90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I</w:t>
      </w:r>
      <w:r w:rsidRPr="00F51D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Вариант предоставления муниципальной услуги </w:t>
      </w:r>
      <w:r w:rsidRPr="00F51D90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в соответствии с подпунктом 17.1.1 пункта 17.1 Административного регламента</w:t>
      </w:r>
    </w:p>
    <w:p w14:paraId="08AAAAA9" w14:textId="77777777" w:rsidR="00F51D90" w:rsidRPr="00F51D90" w:rsidRDefault="00F51D90" w:rsidP="00F51D90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661BE62" w14:textId="77777777" w:rsidR="00F51D90" w:rsidRPr="00F51D90" w:rsidRDefault="00F51D90" w:rsidP="00F51D90">
      <w:pPr>
        <w:keepNext/>
        <w:keepLines/>
        <w:spacing w:before="200" w:after="0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1516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937"/>
        <w:gridCol w:w="2869"/>
        <w:gridCol w:w="2449"/>
        <w:gridCol w:w="2354"/>
        <w:gridCol w:w="3582"/>
      </w:tblGrid>
      <w:tr w:rsidR="00F51D90" w:rsidRPr="00F51D90" w14:paraId="11653E1A" w14:textId="77777777" w:rsidTr="00F51D90">
        <w:tc>
          <w:tcPr>
            <w:tcW w:w="15168" w:type="dxa"/>
            <w:gridSpan w:val="6"/>
            <w:shd w:val="clear" w:color="auto" w:fill="auto"/>
            <w:vAlign w:val="center"/>
          </w:tcPr>
          <w:p w14:paraId="3ED176CA" w14:textId="77777777" w:rsidR="00F51D90" w:rsidRPr="00F51D90" w:rsidRDefault="00F51D90" w:rsidP="00F51D90">
            <w:pPr>
              <w:tabs>
                <w:tab w:val="left" w:pos="10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4C6FE46" w14:textId="77777777" w:rsidR="00F51D90" w:rsidRPr="00F51D90" w:rsidRDefault="00F51D90" w:rsidP="00F51D90">
            <w:pPr>
              <w:tabs>
                <w:tab w:val="left" w:pos="10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1D90">
              <w:rPr>
                <w:rFonts w:ascii="Times New Roman" w:eastAsia="Calibri" w:hAnsi="Times New Roman" w:cs="Times New Roman"/>
                <w:sz w:val="24"/>
                <w:szCs w:val="24"/>
              </w:rPr>
              <w:t>1. Прием запроса и документов и (или) информации,</w:t>
            </w:r>
          </w:p>
          <w:p w14:paraId="61158391" w14:textId="77777777" w:rsidR="00F51D90" w:rsidRPr="00F51D90" w:rsidRDefault="00F51D90" w:rsidP="00F51D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51D90">
              <w:rPr>
                <w:rFonts w:ascii="Times New Roman" w:eastAsia="Calibri" w:hAnsi="Times New Roman" w:cs="Times New Roman"/>
                <w:sz w:val="24"/>
                <w:szCs w:val="24"/>
              </w:rPr>
              <w:t>необходимых</w:t>
            </w:r>
            <w:proofErr w:type="gramEnd"/>
            <w:r w:rsidRPr="00F51D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предоставления муниципальной</w:t>
            </w:r>
            <w:r w:rsidRPr="00F51D90" w:rsidDel="00F202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51D90">
              <w:rPr>
                <w:rFonts w:ascii="Times New Roman" w:eastAsia="Calibri" w:hAnsi="Times New Roman" w:cs="Times New Roman"/>
                <w:sz w:val="24"/>
                <w:szCs w:val="24"/>
              </w:rPr>
              <w:t>услуги</w:t>
            </w:r>
          </w:p>
        </w:tc>
      </w:tr>
      <w:tr w:rsidR="00F51D90" w:rsidRPr="00F51D90" w14:paraId="1D09FEA6" w14:textId="77777777" w:rsidTr="00F51D90">
        <w:tc>
          <w:tcPr>
            <w:tcW w:w="2977" w:type="dxa"/>
            <w:shd w:val="clear" w:color="auto" w:fill="auto"/>
            <w:vAlign w:val="center"/>
          </w:tcPr>
          <w:p w14:paraId="740C188D" w14:textId="77777777" w:rsidR="00F51D90" w:rsidRPr="00F51D90" w:rsidRDefault="00F51D90" w:rsidP="00F51D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1D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</w:t>
            </w:r>
            <w:r w:rsidRPr="00F51D90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806" w:type="dxa"/>
            <w:gridSpan w:val="2"/>
            <w:shd w:val="clear" w:color="auto" w:fill="auto"/>
            <w:vAlign w:val="center"/>
          </w:tcPr>
          <w:p w14:paraId="0F16C067" w14:textId="77777777" w:rsidR="00F51D90" w:rsidRPr="00F51D90" w:rsidRDefault="00F51D90" w:rsidP="00F51D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1D90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6DFE789" w14:textId="77777777" w:rsidR="00F51D90" w:rsidRPr="00F51D90" w:rsidRDefault="00F51D90" w:rsidP="00F51D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1D90">
              <w:rPr>
                <w:rFonts w:ascii="Times New Roman" w:eastAsia="Calibri" w:hAnsi="Times New Roman" w:cs="Times New Roman"/>
                <w:sz w:val="24"/>
                <w:szCs w:val="24"/>
              </w:rPr>
              <w:t>Срок</w:t>
            </w:r>
            <w:r w:rsidRPr="00F51D90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shd w:val="clear" w:color="auto" w:fill="auto"/>
            <w:vAlign w:val="center"/>
          </w:tcPr>
          <w:p w14:paraId="06C274D9" w14:textId="77777777" w:rsidR="00F51D90" w:rsidRPr="00F51D90" w:rsidRDefault="00F51D90" w:rsidP="00F51D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1D90">
              <w:rPr>
                <w:rFonts w:ascii="Times New Roman" w:eastAsia="Calibri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3582" w:type="dxa"/>
            <w:shd w:val="clear" w:color="auto" w:fill="auto"/>
            <w:vAlign w:val="center"/>
          </w:tcPr>
          <w:p w14:paraId="6D0968E5" w14:textId="77777777" w:rsidR="00F51D90" w:rsidRPr="00F51D90" w:rsidRDefault="00F51D90" w:rsidP="00F51D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1D90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к порядку выполнения административных действий (процедур)</w:t>
            </w:r>
          </w:p>
        </w:tc>
      </w:tr>
      <w:tr w:rsidR="00F51D90" w:rsidRPr="00F51D90" w14:paraId="38D29BF2" w14:textId="77777777" w:rsidTr="00F51D90">
        <w:tc>
          <w:tcPr>
            <w:tcW w:w="2977" w:type="dxa"/>
            <w:shd w:val="clear" w:color="auto" w:fill="auto"/>
          </w:tcPr>
          <w:p w14:paraId="237AD7AF" w14:textId="77777777" w:rsidR="00F51D90" w:rsidRPr="00F51D90" w:rsidRDefault="00F51D90" w:rsidP="00F51D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1D90">
              <w:rPr>
                <w:rFonts w:ascii="Times New Roman" w:eastAsia="Calibri" w:hAnsi="Times New Roman" w:cs="Times New Roman"/>
                <w:sz w:val="24"/>
                <w:szCs w:val="24"/>
              </w:rPr>
              <w:t>РПГУ/ВИС/Администрация</w:t>
            </w:r>
          </w:p>
        </w:tc>
        <w:tc>
          <w:tcPr>
            <w:tcW w:w="3806" w:type="dxa"/>
            <w:gridSpan w:val="2"/>
            <w:shd w:val="clear" w:color="auto" w:fill="auto"/>
          </w:tcPr>
          <w:p w14:paraId="3AB122F3" w14:textId="77777777" w:rsidR="00F51D90" w:rsidRPr="00F51D90" w:rsidRDefault="00F51D90" w:rsidP="00F51D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1D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Прием и предварительная проверка запроса </w:t>
            </w:r>
            <w:r w:rsidRPr="00F51D90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и документов </w:t>
            </w:r>
            <w:r w:rsidRPr="00F51D90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и (или) информации, необходимых </w:t>
            </w:r>
            <w:r w:rsidRPr="00F51D90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для предоставления муниципальной</w:t>
            </w:r>
            <w:r w:rsidRPr="00F51D90" w:rsidDel="00F202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51D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услуги, в том </w:t>
            </w:r>
            <w:r w:rsidRPr="00F51D9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числе на предмет наличия основания для отказа в приеме документов, необходимых </w:t>
            </w:r>
            <w:r w:rsidRPr="00F51D90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для предоставления </w:t>
            </w:r>
            <w:r w:rsidRPr="00F51D90">
              <w:rPr>
                <w:rFonts w:ascii="Calibri" w:eastAsia="Calibri" w:hAnsi="Calibri" w:cs="Times New Roman"/>
              </w:rPr>
              <w:t xml:space="preserve"> </w:t>
            </w:r>
            <w:r w:rsidRPr="00F51D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муниципальной услуги, регистрация запроса </w:t>
            </w:r>
            <w:r w:rsidRPr="00F51D90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или принятие решения об отказе в приеме документов, необходимых </w:t>
            </w:r>
            <w:r w:rsidRPr="00F51D90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для предоставления муниципальной</w:t>
            </w:r>
            <w:r w:rsidRPr="00F51D90" w:rsidDel="00F202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51D90">
              <w:rPr>
                <w:rFonts w:ascii="Times New Roman" w:eastAsia="Calibri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2449" w:type="dxa"/>
            <w:shd w:val="clear" w:color="auto" w:fill="auto"/>
          </w:tcPr>
          <w:p w14:paraId="38969DF8" w14:textId="77777777" w:rsidR="00F51D90" w:rsidRPr="00F51D90" w:rsidRDefault="00F51D90" w:rsidP="00F51D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1D9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 рабочий день</w:t>
            </w:r>
          </w:p>
        </w:tc>
        <w:tc>
          <w:tcPr>
            <w:tcW w:w="2354" w:type="dxa"/>
            <w:shd w:val="clear" w:color="auto" w:fill="auto"/>
            <w:vAlign w:val="center"/>
          </w:tcPr>
          <w:p w14:paraId="0536F6D5" w14:textId="77777777" w:rsidR="00F51D90" w:rsidRPr="00F51D90" w:rsidRDefault="00F51D90" w:rsidP="00F51D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1D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Соответствие представленных заявителем запроса и документов </w:t>
            </w:r>
            <w:r w:rsidRPr="00F51D90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и (или) информации, необходимых </w:t>
            </w:r>
            <w:r w:rsidRPr="00F51D90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F51D9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для предоставления муниципальной</w:t>
            </w:r>
            <w:r w:rsidRPr="00F51D90" w:rsidDel="00F202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51D90">
              <w:rPr>
                <w:rFonts w:ascii="Times New Roman" w:eastAsia="Calibri" w:hAnsi="Times New Roman" w:cs="Times New Roman"/>
                <w:sz w:val="24"/>
                <w:szCs w:val="24"/>
              </w:rPr>
              <w:t>услуги, требованиям законодательства Российской Федерации, в том числе Административного регламента</w:t>
            </w:r>
          </w:p>
        </w:tc>
        <w:tc>
          <w:tcPr>
            <w:tcW w:w="3582" w:type="dxa"/>
            <w:shd w:val="clear" w:color="auto" w:fill="auto"/>
            <w:vAlign w:val="center"/>
          </w:tcPr>
          <w:p w14:paraId="28A804A6" w14:textId="77777777" w:rsidR="00F51D90" w:rsidRPr="00F51D90" w:rsidRDefault="00F51D90" w:rsidP="00F51D90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1D9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Основанием для начала административного действия (процедуры) является поступление от заявителя (представителя заявителя) запроса.</w:t>
            </w:r>
          </w:p>
          <w:p w14:paraId="50C721C8" w14:textId="77777777" w:rsidR="00F51D90" w:rsidRPr="00F51D90" w:rsidRDefault="00F51D90" w:rsidP="00F51D90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267C875" w14:textId="77777777" w:rsidR="00F51D90" w:rsidRPr="00F51D90" w:rsidRDefault="00F51D90" w:rsidP="00F51D90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1D9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Запрос оформляется в соответствии </w:t>
            </w:r>
            <w:r w:rsidRPr="00F51D90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с Приложением 4 к Административному регламенту.</w:t>
            </w:r>
          </w:p>
          <w:p w14:paraId="6281D8F7" w14:textId="77777777" w:rsidR="00F51D90" w:rsidRPr="00F51D90" w:rsidRDefault="00F51D90" w:rsidP="00F51D90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1D90">
              <w:rPr>
                <w:rFonts w:ascii="Times New Roman" w:eastAsia="Calibri" w:hAnsi="Times New Roman" w:cs="Times New Roman"/>
                <w:sz w:val="24"/>
                <w:szCs w:val="24"/>
              </w:rPr>
              <w:t>К запросу прилагаются документы, указанные в пункте 8.1 Административного регламента.</w:t>
            </w:r>
          </w:p>
          <w:p w14:paraId="2A6D58DF" w14:textId="77777777" w:rsidR="00F51D90" w:rsidRPr="00F51D90" w:rsidRDefault="00F51D90" w:rsidP="00F51D90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FF72506" w14:textId="77777777" w:rsidR="00F51D90" w:rsidRPr="00F51D90" w:rsidRDefault="00F51D90" w:rsidP="00F51D90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1D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Запрос может быть подан заявителем </w:t>
            </w:r>
            <w:r w:rsidRPr="00F51D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(представитель заявителя) </w:t>
            </w:r>
            <w:r w:rsidRPr="00F51D90">
              <w:rPr>
                <w:rFonts w:ascii="Times New Roman" w:eastAsia="Calibri" w:hAnsi="Times New Roman" w:cs="Times New Roman"/>
                <w:sz w:val="24"/>
                <w:szCs w:val="24"/>
              </w:rPr>
              <w:t>следующими способами:</w:t>
            </w:r>
          </w:p>
          <w:p w14:paraId="075431FF" w14:textId="77777777" w:rsidR="00F51D90" w:rsidRPr="00F51D90" w:rsidRDefault="00F51D90" w:rsidP="00F51D90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1D90">
              <w:rPr>
                <w:rFonts w:ascii="Times New Roman" w:eastAsia="Calibri" w:hAnsi="Times New Roman" w:cs="Times New Roman"/>
                <w:sz w:val="24"/>
                <w:szCs w:val="24"/>
              </w:rPr>
              <w:t>- посредством РПГУ;</w:t>
            </w:r>
          </w:p>
          <w:p w14:paraId="440EBCCF" w14:textId="77777777" w:rsidR="00F51D90" w:rsidRPr="00F51D90" w:rsidRDefault="00F51D90" w:rsidP="00F51D90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1D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в Администрацию лично, </w:t>
            </w:r>
            <w:r w:rsidRPr="00F51D90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по электронной почте, почтовым отправлением.</w:t>
            </w:r>
          </w:p>
          <w:p w14:paraId="046E1B62" w14:textId="77777777" w:rsidR="00F51D90" w:rsidRPr="00F51D90" w:rsidRDefault="00F51D90" w:rsidP="00F51D90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F1D2B56" w14:textId="77777777" w:rsidR="00F51D90" w:rsidRPr="00F51D90" w:rsidRDefault="00F51D90" w:rsidP="00F51D90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1D90">
              <w:rPr>
                <w:rFonts w:ascii="Times New Roman" w:eastAsia="Calibri" w:hAnsi="Times New Roman" w:cs="Times New Roman"/>
                <w:sz w:val="24"/>
                <w:szCs w:val="24"/>
              </w:rPr>
              <w:t>При подаче запроса посредством РПГУ заявитель авторизуется на РПГУ посредством подтвержденной учетной записи в ЕСИА.</w:t>
            </w:r>
          </w:p>
          <w:p w14:paraId="6D144693" w14:textId="77777777" w:rsidR="00F51D90" w:rsidRPr="00F51D90" w:rsidRDefault="00F51D90" w:rsidP="00F51D90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1D90">
              <w:rPr>
                <w:rFonts w:ascii="Times New Roman" w:eastAsia="Calibri" w:hAnsi="Times New Roman" w:cs="Times New Roman"/>
                <w:sz w:val="24"/>
                <w:szCs w:val="24"/>
              </w:rPr>
      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</w:t>
            </w:r>
          </w:p>
          <w:p w14:paraId="3DE4686B" w14:textId="77777777" w:rsidR="00F51D90" w:rsidRPr="00F51D90" w:rsidRDefault="00F51D90" w:rsidP="00F51D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86A3D0" w14:textId="77777777" w:rsidR="00F51D90" w:rsidRPr="00F51D90" w:rsidRDefault="00F51D90" w:rsidP="00F51D90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1D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подаче запроса в </w:t>
            </w:r>
            <w:r w:rsidRPr="00F51D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Администрацию лично, по электронной почте, почтовым отправлением </w:t>
            </w:r>
            <w:r w:rsidRPr="00F51D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 </w:t>
            </w:r>
          </w:p>
          <w:p w14:paraId="0E4765B1" w14:textId="77777777" w:rsidR="00F51D90" w:rsidRPr="00F51D90" w:rsidRDefault="00F51D90" w:rsidP="00F51D90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414E5FB" w14:textId="77777777" w:rsidR="00F51D90" w:rsidRPr="00F51D90" w:rsidRDefault="00F51D90" w:rsidP="00F51D90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1D90">
              <w:rPr>
                <w:rFonts w:ascii="Times New Roman" w:eastAsia="Calibri" w:hAnsi="Times New Roman" w:cs="Times New Roman"/>
                <w:sz w:val="24"/>
                <w:szCs w:val="24"/>
              </w:rPr>
              <w:t>Должностное лицо, муниципальный служащий, работник Администрации проверяет запрос на предмет наличия оснований для отказа в приеме документов, необходимых для предоставления муниципальной</w:t>
            </w:r>
            <w:r w:rsidRPr="00F51D90" w:rsidDel="00605E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51D90">
              <w:rPr>
                <w:rFonts w:ascii="Times New Roman" w:eastAsia="Calibri" w:hAnsi="Times New Roman" w:cs="Times New Roman"/>
                <w:sz w:val="24"/>
                <w:szCs w:val="24"/>
              </w:rPr>
              <w:t>услуги, предусмотренных подразделом 9 Административного регламента.</w:t>
            </w:r>
          </w:p>
          <w:p w14:paraId="10C7AE3F" w14:textId="77777777" w:rsidR="00F51D90" w:rsidRPr="00F51D90" w:rsidRDefault="00F51D90" w:rsidP="00F51D90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1D90">
              <w:rPr>
                <w:rFonts w:ascii="Times New Roman" w:eastAsia="Calibri" w:hAnsi="Times New Roman" w:cs="Times New Roman"/>
                <w:sz w:val="24"/>
                <w:szCs w:val="24"/>
              </w:rPr>
              <w:t>При наличии таких оснований должностное лицо, муниципальный служащий, работник Администрации формирует решение об отказе в приеме документов, необходимых для предоставления муниципальной</w:t>
            </w:r>
            <w:r w:rsidRPr="00F51D90" w:rsidDel="00605E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51D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услуги, по форме согласно </w:t>
            </w:r>
            <w:r w:rsidRPr="00F51D9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Приложению 6 к Административному регламенту.</w:t>
            </w:r>
          </w:p>
          <w:p w14:paraId="5774551E" w14:textId="77777777" w:rsidR="00F51D90" w:rsidRPr="00F51D90" w:rsidRDefault="00F51D90" w:rsidP="00F51D90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1D90">
              <w:rPr>
                <w:rFonts w:ascii="Times New Roman" w:eastAsia="Calibri" w:hAnsi="Times New Roman" w:cs="Times New Roman"/>
                <w:sz w:val="24"/>
                <w:szCs w:val="24"/>
              </w:rPr>
              <w:t>Указанное решение подписывается усиленной квалифицированной электронной подписью уполномоченного должностного лица Администрации и не позднее первого рабочего дня, следующего за днем поступления запроса, направляется заявителю в Личный кабинет на РПГУ/направляется по электронной почте, почтовым отправлением/выдается заявителю (представителю заявителя) в срок не позднее 30 минут с момента получения от него документов.</w:t>
            </w:r>
          </w:p>
          <w:p w14:paraId="24F23C83" w14:textId="77777777" w:rsidR="00F51D90" w:rsidRPr="00F51D90" w:rsidRDefault="00F51D90" w:rsidP="00F51D90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1D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случае, если такие основания отсутствуют, должностное лицо, муниципальный служащий, работник Администрации регистрируют запрос. </w:t>
            </w:r>
          </w:p>
          <w:p w14:paraId="7C08348B" w14:textId="77777777" w:rsidR="00F51D90" w:rsidRPr="00F51D90" w:rsidRDefault="00F51D90" w:rsidP="00F51D90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1D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Результатом административного действия (процедуры) является регистрация запроса или направление (выдача) заявителю </w:t>
            </w:r>
            <w:r w:rsidRPr="00F51D90">
              <w:rPr>
                <w:rFonts w:ascii="Times New Roman" w:eastAsia="Times New Roman" w:hAnsi="Times New Roman" w:cs="Times New Roman"/>
                <w:sz w:val="24"/>
                <w:szCs w:val="24"/>
              </w:rPr>
              <w:t>(представитель заявителя)</w:t>
            </w:r>
            <w:r w:rsidRPr="00F51D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решения об отказе в </w:t>
            </w:r>
            <w:r w:rsidRPr="00F51D9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приеме документов, необходимых для предоставления муниципальной</w:t>
            </w:r>
            <w:r w:rsidRPr="00F51D90" w:rsidDel="00605E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51D90">
              <w:rPr>
                <w:rFonts w:ascii="Times New Roman" w:eastAsia="Calibri" w:hAnsi="Times New Roman" w:cs="Times New Roman"/>
                <w:sz w:val="24"/>
                <w:szCs w:val="24"/>
              </w:rPr>
              <w:t>услуги.</w:t>
            </w:r>
          </w:p>
          <w:p w14:paraId="61D4B939" w14:textId="77777777" w:rsidR="00F51D90" w:rsidRPr="00F51D90" w:rsidRDefault="00F51D90" w:rsidP="00F51D90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1D90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 административного действия фиксируется на РПГУ, ВИС</w:t>
            </w:r>
          </w:p>
        </w:tc>
      </w:tr>
      <w:tr w:rsidR="00F51D90" w:rsidRPr="00F51D90" w14:paraId="16A98BAA" w14:textId="77777777" w:rsidTr="00F51D90">
        <w:tc>
          <w:tcPr>
            <w:tcW w:w="2977" w:type="dxa"/>
            <w:shd w:val="clear" w:color="auto" w:fill="auto"/>
          </w:tcPr>
          <w:p w14:paraId="02B55D66" w14:textId="77777777" w:rsidR="00F51D90" w:rsidRPr="00F51D90" w:rsidRDefault="00F51D90" w:rsidP="00F51D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1D9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ВИС/Администрация</w:t>
            </w:r>
          </w:p>
        </w:tc>
        <w:tc>
          <w:tcPr>
            <w:tcW w:w="3806" w:type="dxa"/>
            <w:gridSpan w:val="2"/>
            <w:shd w:val="clear" w:color="auto" w:fill="auto"/>
          </w:tcPr>
          <w:p w14:paraId="02CCB44D" w14:textId="77777777" w:rsidR="00F51D90" w:rsidRPr="00F51D90" w:rsidRDefault="00F51D90" w:rsidP="00F51D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1D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в Администрации проекта схемы размещения НТО с учетом запроса в части размещения НТО, направление указанного проекта в Министерство сельского хозяйства и продовольствия Московской области (далее – Министерство) для вынесения его на рассмотрение </w:t>
            </w:r>
          </w:p>
          <w:p w14:paraId="022DA1D4" w14:textId="77777777" w:rsidR="00F51D90" w:rsidRPr="00F51D90" w:rsidRDefault="00F51D90" w:rsidP="00F51D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1D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Московской областной межведомственной комиссии по вопросам потребительского рынка (далее – Комиссия) </w:t>
            </w:r>
          </w:p>
        </w:tc>
        <w:tc>
          <w:tcPr>
            <w:tcW w:w="2449" w:type="dxa"/>
            <w:shd w:val="clear" w:color="auto" w:fill="auto"/>
          </w:tcPr>
          <w:p w14:paraId="2BA600CD" w14:textId="77777777" w:rsidR="00F51D90" w:rsidRPr="00F51D90" w:rsidRDefault="00F51D90" w:rsidP="00F51D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1D90">
              <w:rPr>
                <w:rFonts w:ascii="Times New Roman" w:eastAsia="Calibri" w:hAnsi="Times New Roman" w:cs="Times New Roman"/>
                <w:sz w:val="24"/>
                <w:szCs w:val="24"/>
              </w:rPr>
              <w:t>1 рабочий день</w:t>
            </w:r>
          </w:p>
        </w:tc>
        <w:tc>
          <w:tcPr>
            <w:tcW w:w="2354" w:type="dxa"/>
            <w:shd w:val="clear" w:color="auto" w:fill="auto"/>
          </w:tcPr>
          <w:p w14:paraId="1A7992EE" w14:textId="77777777" w:rsidR="00F51D90" w:rsidRPr="00F51D90" w:rsidRDefault="00F51D90" w:rsidP="00F51D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1D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Соответствие представленных заявителем запроса и документов </w:t>
            </w:r>
            <w:r w:rsidRPr="00F51D90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и (или) информации, необходимых </w:t>
            </w:r>
            <w:r w:rsidRPr="00F51D90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для предоставления муниципальной</w:t>
            </w:r>
            <w:r w:rsidRPr="00F51D90" w:rsidDel="00F202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51D90">
              <w:rPr>
                <w:rFonts w:ascii="Times New Roman" w:eastAsia="Calibri" w:hAnsi="Times New Roman" w:cs="Times New Roman"/>
                <w:sz w:val="24"/>
                <w:szCs w:val="24"/>
              </w:rPr>
              <w:t>услуги, требованиям законодательства Российской Федерации, в том числе Административного регламента</w:t>
            </w:r>
          </w:p>
        </w:tc>
        <w:tc>
          <w:tcPr>
            <w:tcW w:w="3582" w:type="dxa"/>
            <w:shd w:val="clear" w:color="auto" w:fill="auto"/>
            <w:vAlign w:val="center"/>
          </w:tcPr>
          <w:p w14:paraId="450678AF" w14:textId="77777777" w:rsidR="00F51D90" w:rsidRPr="00F51D90" w:rsidRDefault="00F51D90" w:rsidP="00F51D90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1D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Основанием для начала административного действия (процедуры) является регистрация Администрацией запроса, после чего Администрация готовит проект схемы размещения НТО </w:t>
            </w:r>
            <w:r w:rsidRPr="00F51D90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с учетом запроса в части размещения НТО, который направляется на рассмотрение Комиссии через Министерство.</w:t>
            </w:r>
          </w:p>
          <w:p w14:paraId="2450A6F5" w14:textId="77777777" w:rsidR="00F51D90" w:rsidRPr="00F51D90" w:rsidRDefault="00F51D90" w:rsidP="00F51D90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1D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 подготовке проекта схемы Администрация предварительно проверяет место размещения НТО, указанного заявителем в запросе, на наличие ограничений, указанных в пункте 10.2 настоящего Административного регламента. В случае нахождения места размещения НТО с нарушениями требований законодательства Администрация имеет право передвинуть место размещения НТО в пределах 50 метров от </w:t>
            </w:r>
            <w:r w:rsidRPr="00F51D9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места размещения, указанного заявителем в запросе.</w:t>
            </w:r>
          </w:p>
          <w:p w14:paraId="4521CAD6" w14:textId="77777777" w:rsidR="00F51D90" w:rsidRPr="00F51D90" w:rsidRDefault="00F51D90" w:rsidP="00F51D90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1D90">
              <w:rPr>
                <w:rFonts w:ascii="Times New Roman" w:eastAsia="Calibri" w:hAnsi="Times New Roman" w:cs="Times New Roman"/>
                <w:sz w:val="24"/>
                <w:szCs w:val="24"/>
              </w:rPr>
              <w:t>К проекту схемы Администрация подгружает схему расположения места под НТО.</w:t>
            </w:r>
          </w:p>
          <w:p w14:paraId="3C6F58AC" w14:textId="77777777" w:rsidR="00F51D90" w:rsidRPr="00F51D90" w:rsidRDefault="00F51D90" w:rsidP="00F51D90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1D90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Результатом административного действия (процедуры) является направление проекта схемы размещения НТО на рассмотрение Комиссии через Министерство</w:t>
            </w:r>
          </w:p>
        </w:tc>
      </w:tr>
      <w:tr w:rsidR="00F51D90" w:rsidRPr="00F51D90" w14:paraId="09861AF5" w14:textId="77777777" w:rsidTr="00F51D90">
        <w:tc>
          <w:tcPr>
            <w:tcW w:w="15168" w:type="dxa"/>
            <w:gridSpan w:val="6"/>
            <w:shd w:val="clear" w:color="auto" w:fill="auto"/>
          </w:tcPr>
          <w:p w14:paraId="015FAFAF" w14:textId="77777777" w:rsidR="00F51D90" w:rsidRPr="00F51D90" w:rsidRDefault="00F51D90" w:rsidP="00F51D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1D9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br/>
              <w:t xml:space="preserve">2. Принятие решения о предоставлении </w:t>
            </w:r>
            <w:r w:rsidRPr="00F51D90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(об отказе в предоставлении) муниципальной услуги</w:t>
            </w:r>
          </w:p>
          <w:p w14:paraId="4EE38585" w14:textId="77777777" w:rsidR="00F51D90" w:rsidRPr="00F51D90" w:rsidRDefault="00F51D90" w:rsidP="00F51D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51D90" w:rsidRPr="00F51D90" w14:paraId="55CC9E06" w14:textId="77777777" w:rsidTr="00F51D90">
        <w:tc>
          <w:tcPr>
            <w:tcW w:w="3914" w:type="dxa"/>
            <w:gridSpan w:val="2"/>
            <w:shd w:val="clear" w:color="auto" w:fill="auto"/>
            <w:vAlign w:val="center"/>
          </w:tcPr>
          <w:p w14:paraId="78C4ED8F" w14:textId="77777777" w:rsidR="00F51D90" w:rsidRPr="00F51D90" w:rsidRDefault="00F51D90" w:rsidP="00F51D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1D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</w:t>
            </w:r>
            <w:r w:rsidRPr="00F51D90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869" w:type="dxa"/>
            <w:shd w:val="clear" w:color="auto" w:fill="auto"/>
            <w:vAlign w:val="center"/>
          </w:tcPr>
          <w:p w14:paraId="35DA8EDF" w14:textId="77777777" w:rsidR="00F51D90" w:rsidRPr="00F51D90" w:rsidRDefault="00F51D90" w:rsidP="00F51D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1D90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1CA7C7AC" w14:textId="77777777" w:rsidR="00F51D90" w:rsidRPr="00F51D90" w:rsidRDefault="00F51D90" w:rsidP="00F51D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1D90">
              <w:rPr>
                <w:rFonts w:ascii="Times New Roman" w:eastAsia="Calibri" w:hAnsi="Times New Roman" w:cs="Times New Roman"/>
                <w:sz w:val="24"/>
                <w:szCs w:val="24"/>
              </w:rPr>
              <w:t>Срок</w:t>
            </w:r>
            <w:r w:rsidRPr="00F51D90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shd w:val="clear" w:color="auto" w:fill="auto"/>
            <w:vAlign w:val="center"/>
          </w:tcPr>
          <w:p w14:paraId="6BA3CFF9" w14:textId="77777777" w:rsidR="00F51D90" w:rsidRPr="00F51D90" w:rsidRDefault="00F51D90" w:rsidP="00F51D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1D90">
              <w:rPr>
                <w:rFonts w:ascii="Times New Roman" w:eastAsia="Calibri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3582" w:type="dxa"/>
            <w:shd w:val="clear" w:color="auto" w:fill="auto"/>
            <w:vAlign w:val="center"/>
          </w:tcPr>
          <w:p w14:paraId="066E7008" w14:textId="77777777" w:rsidR="00F51D90" w:rsidRPr="00F51D90" w:rsidRDefault="00F51D90" w:rsidP="00F51D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1D90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к порядку выполнения административных действий (процедур)</w:t>
            </w:r>
          </w:p>
        </w:tc>
      </w:tr>
      <w:tr w:rsidR="00F51D90" w:rsidRPr="00F51D90" w14:paraId="1A3E0810" w14:textId="77777777" w:rsidTr="00F51D90">
        <w:trPr>
          <w:trHeight w:val="4968"/>
        </w:trPr>
        <w:tc>
          <w:tcPr>
            <w:tcW w:w="3914" w:type="dxa"/>
            <w:gridSpan w:val="2"/>
            <w:shd w:val="clear" w:color="auto" w:fill="auto"/>
          </w:tcPr>
          <w:p w14:paraId="25D73216" w14:textId="77777777" w:rsidR="00F51D90" w:rsidRPr="00F51D90" w:rsidRDefault="00F51D90" w:rsidP="00F51D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1D9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ВИС</w:t>
            </w:r>
          </w:p>
        </w:tc>
        <w:tc>
          <w:tcPr>
            <w:tcW w:w="2869" w:type="dxa"/>
            <w:vMerge w:val="restart"/>
            <w:shd w:val="clear" w:color="auto" w:fill="auto"/>
          </w:tcPr>
          <w:p w14:paraId="4BA92AAB" w14:textId="77777777" w:rsidR="00F51D90" w:rsidRPr="00F51D90" w:rsidRDefault="00F51D90" w:rsidP="00F51D9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1D90">
              <w:rPr>
                <w:rFonts w:ascii="Times New Roman" w:eastAsia="Calibri" w:hAnsi="Times New Roman" w:cs="Times New Roman"/>
                <w:sz w:val="24"/>
                <w:szCs w:val="24"/>
              </w:rPr>
              <w:t>Рассмотрение проекта схемы размещения НТО на Комиссии, п</w:t>
            </w:r>
            <w:r w:rsidRPr="00F51D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роверка отсутствия </w:t>
            </w:r>
            <w:r w:rsidRPr="00F51D9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или наличия оснований </w:t>
            </w:r>
            <w:r w:rsidRPr="00F51D9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для отказа в предоставлении</w:t>
            </w:r>
            <w:r w:rsidRPr="00F51D90">
              <w:rPr>
                <w:rFonts w:ascii="Times New Roman" w:eastAsia="Calibri" w:hAnsi="Times New Roman" w:cs="Times New Roman"/>
              </w:rPr>
              <w:t xml:space="preserve"> </w:t>
            </w:r>
            <w:r w:rsidRPr="00F51D9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 услуги, подготовка  проекта муниципального правового акта либо подготовка и направление решения об отказе в предоставлении муниципальной</w:t>
            </w:r>
            <w:r w:rsidRPr="00F51D90" w:rsidDel="00270B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51D90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2449" w:type="dxa"/>
            <w:tcBorders>
              <w:bottom w:val="single" w:sz="4" w:space="0" w:color="auto"/>
            </w:tcBorders>
            <w:shd w:val="clear" w:color="auto" w:fill="auto"/>
          </w:tcPr>
          <w:p w14:paraId="33D6B033" w14:textId="77777777" w:rsidR="00F51D90" w:rsidRPr="00F51D90" w:rsidRDefault="00F51D90" w:rsidP="00F51D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1D90">
              <w:rPr>
                <w:rFonts w:ascii="Times New Roman" w:eastAsia="Calibri" w:hAnsi="Times New Roman" w:cs="Times New Roman"/>
                <w:sz w:val="24"/>
                <w:szCs w:val="24"/>
              </w:rPr>
              <w:t>6 рабочих дней</w:t>
            </w:r>
          </w:p>
          <w:p w14:paraId="4E325258" w14:textId="77777777" w:rsidR="00F51D90" w:rsidRPr="00F51D90" w:rsidRDefault="00F51D90" w:rsidP="00F51D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vMerge w:val="restart"/>
            <w:shd w:val="clear" w:color="auto" w:fill="auto"/>
          </w:tcPr>
          <w:p w14:paraId="7B8DCE2F" w14:textId="77777777" w:rsidR="00F51D90" w:rsidRPr="00F51D90" w:rsidRDefault="00F51D90" w:rsidP="00F51D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1D90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или наличие основания для отказа в предоставлении муниципальной</w:t>
            </w:r>
            <w:r w:rsidRPr="00F51D90" w:rsidDel="00270B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51D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услуги в соответствии с законодательством Российской Федерации, </w:t>
            </w:r>
            <w:r w:rsidRPr="00F51D9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том числе Административным регламентом</w:t>
            </w:r>
            <w:r w:rsidRPr="00F51D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82" w:type="dxa"/>
            <w:tcBorders>
              <w:bottom w:val="single" w:sz="4" w:space="0" w:color="auto"/>
            </w:tcBorders>
            <w:shd w:val="clear" w:color="auto" w:fill="auto"/>
          </w:tcPr>
          <w:p w14:paraId="0A2BE793" w14:textId="77777777" w:rsidR="00F51D90" w:rsidRPr="00F51D90" w:rsidRDefault="00F51D90" w:rsidP="00F51D90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1D90">
              <w:rPr>
                <w:rFonts w:ascii="Times New Roman" w:eastAsia="Calibri" w:hAnsi="Times New Roman" w:cs="Times New Roman"/>
                <w:sz w:val="24"/>
                <w:szCs w:val="24"/>
              </w:rPr>
              <w:t>Основанием для начала административного действия (процедуры) является поступление проекта схемы размещения НТО на рассмотрение Комиссии.</w:t>
            </w:r>
          </w:p>
          <w:p w14:paraId="515FA7AD" w14:textId="77777777" w:rsidR="00F51D90" w:rsidRPr="00F51D90" w:rsidRDefault="00F51D90" w:rsidP="00F51D90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1D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Комиссия рассматривает проект схемы размещения НТО. </w:t>
            </w:r>
          </w:p>
          <w:p w14:paraId="5DB0774E" w14:textId="77777777" w:rsidR="00F51D90" w:rsidRPr="00F51D90" w:rsidRDefault="00F51D90" w:rsidP="00F51D90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1D90">
              <w:rPr>
                <w:rFonts w:ascii="Times New Roman" w:eastAsia="Calibri" w:hAnsi="Times New Roman" w:cs="Times New Roman"/>
                <w:sz w:val="24"/>
                <w:szCs w:val="24"/>
              </w:rPr>
              <w:t>По итогам рассмотрения готовится протокол о наличии замечаний (предложений) к проекту схемы размещения НТО либо об их отсутствии.</w:t>
            </w:r>
          </w:p>
          <w:p w14:paraId="55DDD4E9" w14:textId="5B0D4C6B" w:rsidR="00F51D90" w:rsidRPr="00F51D90" w:rsidRDefault="00F51D90" w:rsidP="00F51D90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1D90">
              <w:rPr>
                <w:rFonts w:ascii="Times New Roman" w:eastAsia="Calibri" w:hAnsi="Times New Roman" w:cs="Times New Roman"/>
                <w:sz w:val="24"/>
                <w:szCs w:val="24"/>
              </w:rPr>
              <w:t>Указанный протокол направляется в Администрацию и Министерство.</w:t>
            </w:r>
          </w:p>
          <w:p w14:paraId="3A3DC5DD" w14:textId="77777777" w:rsidR="00F51D90" w:rsidRPr="00F51D90" w:rsidRDefault="00F51D90" w:rsidP="00F51D9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1D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подготовка и подписание протокола Комиссией. </w:t>
            </w:r>
          </w:p>
          <w:p w14:paraId="6EDC733E" w14:textId="77777777" w:rsidR="00F51D90" w:rsidRPr="00F51D90" w:rsidRDefault="00F51D90" w:rsidP="00F51D9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1D90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 фиксируется в ВИС</w:t>
            </w:r>
          </w:p>
        </w:tc>
      </w:tr>
      <w:tr w:rsidR="00F51D90" w:rsidRPr="00F51D90" w14:paraId="4D21132A" w14:textId="77777777" w:rsidTr="00F51D90">
        <w:tc>
          <w:tcPr>
            <w:tcW w:w="3914" w:type="dxa"/>
            <w:gridSpan w:val="2"/>
            <w:shd w:val="clear" w:color="auto" w:fill="auto"/>
          </w:tcPr>
          <w:p w14:paraId="58C80F13" w14:textId="77777777" w:rsidR="00F51D90" w:rsidRPr="00F51D90" w:rsidRDefault="00F51D90" w:rsidP="00F51D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1D90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Администрация/ВИС</w:t>
            </w:r>
          </w:p>
        </w:tc>
        <w:tc>
          <w:tcPr>
            <w:tcW w:w="2869" w:type="dxa"/>
            <w:vMerge/>
            <w:shd w:val="clear" w:color="auto" w:fill="auto"/>
          </w:tcPr>
          <w:p w14:paraId="0DF72DC3" w14:textId="77777777" w:rsidR="00F51D90" w:rsidRPr="00F51D90" w:rsidRDefault="00F51D90" w:rsidP="00F51D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shd w:val="clear" w:color="auto" w:fill="auto"/>
          </w:tcPr>
          <w:p w14:paraId="5EA34DDB" w14:textId="77777777" w:rsidR="00F51D90" w:rsidRPr="00F51D90" w:rsidRDefault="00F51D90" w:rsidP="00F51D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1D90">
              <w:rPr>
                <w:rFonts w:ascii="Times New Roman" w:eastAsia="Calibri" w:hAnsi="Times New Roman" w:cs="Times New Roman"/>
                <w:sz w:val="24"/>
                <w:szCs w:val="24"/>
              </w:rPr>
              <w:t>1 рабочий день</w:t>
            </w:r>
          </w:p>
        </w:tc>
        <w:tc>
          <w:tcPr>
            <w:tcW w:w="2354" w:type="dxa"/>
            <w:vMerge/>
            <w:shd w:val="clear" w:color="auto" w:fill="auto"/>
          </w:tcPr>
          <w:p w14:paraId="39EEB75B" w14:textId="77777777" w:rsidR="00F51D90" w:rsidRPr="00F51D90" w:rsidRDefault="00F51D90" w:rsidP="00F51D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  <w:shd w:val="clear" w:color="auto" w:fill="auto"/>
          </w:tcPr>
          <w:p w14:paraId="15FCEE03" w14:textId="77777777" w:rsidR="00F51D90" w:rsidRPr="00F51D90" w:rsidRDefault="00F51D90" w:rsidP="00F51D9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1D90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Должностное лицо</w:t>
            </w:r>
            <w:r w:rsidRPr="00F51D90">
              <w:rPr>
                <w:rFonts w:ascii="Times New Roman" w:eastAsia="Calibri" w:hAnsi="Times New Roman" w:cs="Times New Roman"/>
                <w:sz w:val="24"/>
                <w:szCs w:val="24"/>
              </w:rPr>
              <w:t>, муниципальный служащий, работник</w:t>
            </w:r>
            <w:r w:rsidRPr="00F51D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Администрации </w:t>
            </w:r>
            <w:r w:rsidRPr="00F51D9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 основании протокола Комиссии готовит проект муниципального правового акта об утверждении схемы размещения НТО с включенным в нее местом размещения НТО.</w:t>
            </w:r>
            <w:r w:rsidRPr="00F51D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343954D" w14:textId="77777777" w:rsidR="00F51D90" w:rsidRPr="00F51D90" w:rsidRDefault="00F51D90" w:rsidP="00F51D9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1D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Проект муниципального правового акта формируется </w:t>
            </w:r>
            <w:r w:rsidRPr="00F51D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Pr="00F51D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порядке, установленном законодательством Российской Федерации.</w:t>
            </w:r>
          </w:p>
          <w:p w14:paraId="72C364E4" w14:textId="77777777" w:rsidR="00F51D90" w:rsidRPr="00F51D90" w:rsidRDefault="00F51D90" w:rsidP="00F51D9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026854" w14:textId="77777777" w:rsidR="00F51D90" w:rsidRPr="00F51D90" w:rsidRDefault="00F51D90" w:rsidP="00F51D9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D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случае если место под размещение НТО в протоколе Комиссии признано не соответствующем требованиям законодательства, то формируется решение об отказе в предоставлении муниципальной услуги по форме согласно Приложению 2 к Административному регламенту и в срок 1 рабочий день со дня подписания протокола Комиссией направляется заявителю в ЛК. </w:t>
            </w:r>
          </w:p>
          <w:p w14:paraId="70692EC3" w14:textId="77777777" w:rsidR="00F51D90" w:rsidRPr="00F51D90" w:rsidRDefault="00F51D90" w:rsidP="00F51D9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33DD4A" w14:textId="77777777" w:rsidR="00F51D90" w:rsidRPr="00F51D90" w:rsidRDefault="00F51D90" w:rsidP="00F51D9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D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подготовка проекта </w:t>
            </w:r>
            <w:r w:rsidRPr="00F51D9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муниципального правового акта либо направление решения об отказе </w:t>
            </w:r>
            <w:r w:rsidRPr="00F51D9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предоставлении муниципальной услуги. </w:t>
            </w:r>
          </w:p>
          <w:p w14:paraId="76BD0977" w14:textId="77777777" w:rsidR="00F51D90" w:rsidRPr="00F51D90" w:rsidRDefault="00F51D90" w:rsidP="00F51D9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D90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фиксируется в ВИС</w:t>
            </w:r>
          </w:p>
        </w:tc>
      </w:tr>
      <w:tr w:rsidR="00F51D90" w:rsidRPr="00F51D90" w14:paraId="5E90FEBE" w14:textId="77777777" w:rsidTr="00F51D90">
        <w:trPr>
          <w:trHeight w:val="4243"/>
        </w:trPr>
        <w:tc>
          <w:tcPr>
            <w:tcW w:w="3914" w:type="dxa"/>
            <w:gridSpan w:val="2"/>
            <w:shd w:val="clear" w:color="auto" w:fill="auto"/>
          </w:tcPr>
          <w:p w14:paraId="08E912B2" w14:textId="77777777" w:rsidR="00F51D90" w:rsidRPr="00F51D90" w:rsidRDefault="00F51D90" w:rsidP="00F51D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1D9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Администрация/ВИС</w:t>
            </w:r>
          </w:p>
        </w:tc>
        <w:tc>
          <w:tcPr>
            <w:tcW w:w="2869" w:type="dxa"/>
            <w:shd w:val="clear" w:color="auto" w:fill="auto"/>
          </w:tcPr>
          <w:p w14:paraId="707EE15F" w14:textId="77777777" w:rsidR="00F51D90" w:rsidRPr="00F51D90" w:rsidRDefault="00F51D90" w:rsidP="00F51D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D90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муниципального правового акта</w:t>
            </w:r>
          </w:p>
        </w:tc>
        <w:tc>
          <w:tcPr>
            <w:tcW w:w="2449" w:type="dxa"/>
            <w:shd w:val="clear" w:color="auto" w:fill="auto"/>
          </w:tcPr>
          <w:p w14:paraId="4E98E7E1" w14:textId="77777777" w:rsidR="00F51D90" w:rsidRPr="00F51D90" w:rsidDel="00874B87" w:rsidRDefault="00F51D90" w:rsidP="00F51D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1D90">
              <w:rPr>
                <w:rFonts w:ascii="Times New Roman" w:eastAsia="Calibri" w:hAnsi="Times New Roman" w:cs="Times New Roman"/>
                <w:sz w:val="24"/>
                <w:szCs w:val="24"/>
              </w:rPr>
              <w:t>8 рабочих дней</w:t>
            </w:r>
          </w:p>
          <w:p w14:paraId="5B049201" w14:textId="77777777" w:rsidR="00F51D90" w:rsidRPr="00F51D90" w:rsidDel="00874B87" w:rsidRDefault="00F51D90" w:rsidP="00F51D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shd w:val="clear" w:color="auto" w:fill="auto"/>
          </w:tcPr>
          <w:p w14:paraId="59622673" w14:textId="77777777" w:rsidR="00F51D90" w:rsidRPr="00F51D90" w:rsidRDefault="00F51D90" w:rsidP="00F51D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D90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проекта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3582" w:type="dxa"/>
            <w:shd w:val="clear" w:color="auto" w:fill="auto"/>
          </w:tcPr>
          <w:p w14:paraId="2569EDCF" w14:textId="77777777" w:rsidR="00F51D90" w:rsidRPr="00F51D90" w:rsidRDefault="00F51D90" w:rsidP="00F51D9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D90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Сформированный проект муниципального правового акта согласовывается уполномоченными органами местного самоуправления и подписывается должностным лицом Администрации в порядке, установленном законодательством Российской Федерации.</w:t>
            </w:r>
          </w:p>
          <w:p w14:paraId="6BD4E47B" w14:textId="77777777" w:rsidR="00F51D90" w:rsidRPr="00F51D90" w:rsidRDefault="00F51D90" w:rsidP="00F51D9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D90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размещения НТО включается в схему размещения НТО и утверждается муниципальным правовым актом.</w:t>
            </w:r>
          </w:p>
          <w:p w14:paraId="614E2B0F" w14:textId="77777777" w:rsidR="00F51D90" w:rsidRPr="00F51D90" w:rsidRDefault="00F51D90" w:rsidP="00F51D9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D90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Результатом административного действия является утверждение муниципального правового акта.</w:t>
            </w:r>
          </w:p>
          <w:p w14:paraId="0ED6B957" w14:textId="77777777" w:rsidR="00F51D90" w:rsidRPr="00F51D90" w:rsidRDefault="00F51D90" w:rsidP="00F51D9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D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 фиксируется в ВИС </w:t>
            </w:r>
          </w:p>
        </w:tc>
      </w:tr>
      <w:tr w:rsidR="00F51D90" w:rsidRPr="00F51D90" w14:paraId="78F1C07C" w14:textId="77777777" w:rsidTr="00F51D90">
        <w:trPr>
          <w:trHeight w:val="1980"/>
        </w:trPr>
        <w:tc>
          <w:tcPr>
            <w:tcW w:w="3914" w:type="dxa"/>
            <w:gridSpan w:val="2"/>
            <w:shd w:val="clear" w:color="auto" w:fill="auto"/>
          </w:tcPr>
          <w:p w14:paraId="7B89AB71" w14:textId="77777777" w:rsidR="00F51D90" w:rsidRPr="00F51D90" w:rsidRDefault="00F51D90" w:rsidP="00F51D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1D90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Администрация/ЕИСУГИ/АРИП/ВИС</w:t>
            </w:r>
          </w:p>
        </w:tc>
        <w:tc>
          <w:tcPr>
            <w:tcW w:w="2869" w:type="dxa"/>
            <w:shd w:val="clear" w:color="auto" w:fill="auto"/>
          </w:tcPr>
          <w:p w14:paraId="6B8307E2" w14:textId="77777777" w:rsidR="00F51D90" w:rsidRPr="00F51D90" w:rsidRDefault="00F51D90" w:rsidP="00F51D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D90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Направление извещения о торгах, формирование и подписание проекта решения о предоставлении муниципальной</w:t>
            </w:r>
            <w:r w:rsidRPr="00F51D90" w:rsidDel="00270B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51D90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2449" w:type="dxa"/>
            <w:shd w:val="clear" w:color="auto" w:fill="auto"/>
          </w:tcPr>
          <w:p w14:paraId="1CD2506E" w14:textId="77777777" w:rsidR="00F51D90" w:rsidRPr="00F51D90" w:rsidRDefault="00F51D90" w:rsidP="00F51D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1D90">
              <w:rPr>
                <w:rFonts w:ascii="Times New Roman" w:eastAsia="Calibri" w:hAnsi="Times New Roman" w:cs="Times New Roman"/>
                <w:sz w:val="24"/>
                <w:szCs w:val="24"/>
              </w:rPr>
              <w:t>3 рабочих дня</w:t>
            </w:r>
          </w:p>
        </w:tc>
        <w:tc>
          <w:tcPr>
            <w:tcW w:w="2354" w:type="dxa"/>
            <w:shd w:val="clear" w:color="auto" w:fill="auto"/>
          </w:tcPr>
          <w:p w14:paraId="4B645205" w14:textId="77777777" w:rsidR="00F51D90" w:rsidRPr="00F51D90" w:rsidRDefault="00F51D90" w:rsidP="00F51D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D90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извещения и объявление торгов, подписание проекта решения о предоставлении муниципальной</w:t>
            </w:r>
            <w:r w:rsidRPr="00F51D90" w:rsidDel="00270B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51D90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3582" w:type="dxa"/>
            <w:shd w:val="clear" w:color="auto" w:fill="auto"/>
          </w:tcPr>
          <w:p w14:paraId="62AB5D49" w14:textId="77777777" w:rsidR="00F51D90" w:rsidRPr="00F51D90" w:rsidRDefault="00F51D90" w:rsidP="00F51D9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D90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формирует извещение в ЕИСУГИ, подкрепляет муниципальный правовой акт об утверждении схемы размещения НТО/изменения в схему размещения НТО и направляет на публикацию в ГИС торги.</w:t>
            </w:r>
          </w:p>
          <w:p w14:paraId="6326A0B2" w14:textId="77777777" w:rsidR="00F51D90" w:rsidRPr="00F51D90" w:rsidRDefault="00F51D90" w:rsidP="00F51D9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D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После опубликования торгов Уполномоченное должностное лицо </w:t>
            </w:r>
            <w:r w:rsidRPr="00F51D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Администрации формирует проект решения о предоставлении муниципальной услуги по форме согласно Приложению 1 к Административному регламенту, рассматривает его на предмет соответствия требованиям законодательства Российской Федерации, в том числе Административного регламента, полноты и качества предоставления муниципальной услуги, а также осуществляет контроль сроков предоставления муниципальной услуги, подписывает проект решения о предоставлении муниципальной услуги с использованием  усиленной квалифицированной электронной подписью и направляет должностному лицу Администрации для выдачи (направления) результата предоставления муниципальной услуги заявителю.</w:t>
            </w:r>
          </w:p>
          <w:p w14:paraId="5BEFAB13" w14:textId="77777777" w:rsidR="00F51D90" w:rsidRPr="00F51D90" w:rsidRDefault="00F51D90" w:rsidP="00F51D9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D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утверждение и подписание, в том числе усиленной квалифицированной электронной подписью, решения о предоставлении </w:t>
            </w:r>
            <w:r w:rsidRPr="00F51D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муниципальной услуги.</w:t>
            </w:r>
          </w:p>
          <w:p w14:paraId="1482CCA6" w14:textId="77777777" w:rsidR="00F51D90" w:rsidRPr="00F51D90" w:rsidRDefault="00F51D90" w:rsidP="00F51D9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D90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фиксируется в ВИС в виде решения о предоставлении муниципальной услуги</w:t>
            </w:r>
          </w:p>
        </w:tc>
      </w:tr>
      <w:tr w:rsidR="00F51D90" w:rsidRPr="00F51D90" w14:paraId="6CC32E06" w14:textId="77777777" w:rsidTr="00F51D90">
        <w:tc>
          <w:tcPr>
            <w:tcW w:w="15168" w:type="dxa"/>
            <w:gridSpan w:val="6"/>
            <w:shd w:val="clear" w:color="auto" w:fill="auto"/>
            <w:vAlign w:val="center"/>
          </w:tcPr>
          <w:p w14:paraId="6D72607C" w14:textId="77777777" w:rsidR="00F51D90" w:rsidRPr="00F51D90" w:rsidRDefault="00F51D90" w:rsidP="00F51D90">
            <w:pPr>
              <w:spacing w:after="0" w:line="240" w:lineRule="auto"/>
              <w:ind w:left="108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7EC7699" w14:textId="77777777" w:rsidR="00F51D90" w:rsidRPr="00F51D90" w:rsidRDefault="00F51D90" w:rsidP="00F51D90">
            <w:pPr>
              <w:spacing w:after="0" w:line="240" w:lineRule="auto"/>
              <w:ind w:left="7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1D90">
              <w:rPr>
                <w:rFonts w:ascii="Times New Roman" w:eastAsia="Calibri" w:hAnsi="Times New Roman" w:cs="Times New Roman"/>
                <w:sz w:val="24"/>
                <w:szCs w:val="24"/>
              </w:rPr>
              <w:t>3.  Предоставление результата предоставления муниципальной услуги</w:t>
            </w:r>
          </w:p>
          <w:p w14:paraId="258EA7AC" w14:textId="77777777" w:rsidR="00F51D90" w:rsidRPr="00F51D90" w:rsidRDefault="00F51D90" w:rsidP="00F51D90">
            <w:pPr>
              <w:spacing w:after="0" w:line="240" w:lineRule="auto"/>
              <w:ind w:left="7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1D90" w:rsidRPr="00F51D90" w14:paraId="482A0E33" w14:textId="77777777" w:rsidTr="00F51D90">
        <w:tc>
          <w:tcPr>
            <w:tcW w:w="3914" w:type="dxa"/>
            <w:gridSpan w:val="2"/>
            <w:shd w:val="clear" w:color="auto" w:fill="auto"/>
            <w:vAlign w:val="center"/>
          </w:tcPr>
          <w:p w14:paraId="16C99365" w14:textId="77777777" w:rsidR="00F51D90" w:rsidRPr="00F51D90" w:rsidRDefault="00F51D90" w:rsidP="00F51D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1D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</w:t>
            </w:r>
            <w:r w:rsidRPr="00F51D90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869" w:type="dxa"/>
            <w:shd w:val="clear" w:color="auto" w:fill="auto"/>
            <w:vAlign w:val="center"/>
          </w:tcPr>
          <w:p w14:paraId="4E283CDE" w14:textId="77777777" w:rsidR="00F51D90" w:rsidRPr="00F51D90" w:rsidRDefault="00F51D90" w:rsidP="00F51D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1D90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8B3ECCF" w14:textId="77777777" w:rsidR="00F51D90" w:rsidRPr="00F51D90" w:rsidRDefault="00F51D90" w:rsidP="00F51D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1D90">
              <w:rPr>
                <w:rFonts w:ascii="Times New Roman" w:eastAsia="Calibri" w:hAnsi="Times New Roman" w:cs="Times New Roman"/>
                <w:sz w:val="24"/>
                <w:szCs w:val="24"/>
              </w:rPr>
              <w:t>Срок</w:t>
            </w:r>
            <w:r w:rsidRPr="00F51D90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shd w:val="clear" w:color="auto" w:fill="auto"/>
            <w:vAlign w:val="center"/>
          </w:tcPr>
          <w:p w14:paraId="2990AB13" w14:textId="77777777" w:rsidR="00F51D90" w:rsidRPr="00F51D90" w:rsidRDefault="00F51D90" w:rsidP="00F51D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1D90">
              <w:rPr>
                <w:rFonts w:ascii="Times New Roman" w:eastAsia="Calibri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3582" w:type="dxa"/>
            <w:shd w:val="clear" w:color="auto" w:fill="auto"/>
            <w:vAlign w:val="center"/>
          </w:tcPr>
          <w:p w14:paraId="2DFFC4B5" w14:textId="77777777" w:rsidR="00F51D90" w:rsidRPr="00F51D90" w:rsidRDefault="00F51D90" w:rsidP="00F51D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1D90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к порядку выполнения административных действий (процедур)</w:t>
            </w:r>
          </w:p>
        </w:tc>
      </w:tr>
      <w:tr w:rsidR="00F51D90" w:rsidRPr="00F51D90" w14:paraId="4F5F868D" w14:textId="77777777" w:rsidTr="00F51D90">
        <w:tc>
          <w:tcPr>
            <w:tcW w:w="3914" w:type="dxa"/>
            <w:gridSpan w:val="2"/>
            <w:shd w:val="clear" w:color="auto" w:fill="auto"/>
          </w:tcPr>
          <w:p w14:paraId="106F8815" w14:textId="77777777" w:rsidR="00F51D90" w:rsidRPr="00F51D90" w:rsidRDefault="00F51D90" w:rsidP="00F51D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D90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Администрация/ВИС/РПГУ/</w:t>
            </w:r>
            <w:r w:rsidRPr="00F51D9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Модуль МФЦ ЕИС ОУ</w:t>
            </w:r>
          </w:p>
          <w:p w14:paraId="21C44108" w14:textId="77777777" w:rsidR="00F51D90" w:rsidRPr="00F51D90" w:rsidRDefault="00F51D90" w:rsidP="00F51D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shd w:val="clear" w:color="auto" w:fill="auto"/>
          </w:tcPr>
          <w:p w14:paraId="00FF9A9D" w14:textId="77777777" w:rsidR="00F51D90" w:rsidRPr="00F51D90" w:rsidRDefault="00F51D90" w:rsidP="00F51D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1D90">
              <w:rPr>
                <w:rFonts w:ascii="Times New Roman" w:eastAsia="Calibri" w:hAnsi="Times New Roman" w:cs="Times New Roman"/>
                <w:sz w:val="24"/>
                <w:szCs w:val="24"/>
              </w:rPr>
              <w:t>Выдача (направление) результата предоставления муниципальной услуги заявителю (представителю заявителя) посредством РПГУ</w:t>
            </w:r>
          </w:p>
        </w:tc>
        <w:tc>
          <w:tcPr>
            <w:tcW w:w="2449" w:type="dxa"/>
            <w:shd w:val="clear" w:color="auto" w:fill="auto"/>
          </w:tcPr>
          <w:p w14:paraId="68DB302E" w14:textId="77777777" w:rsidR="00F51D90" w:rsidRPr="00F51D90" w:rsidRDefault="00F51D90" w:rsidP="00F51D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1D90">
              <w:rPr>
                <w:rFonts w:ascii="Times New Roman" w:eastAsia="Calibri" w:hAnsi="Times New Roman" w:cs="Times New Roman"/>
                <w:sz w:val="24"/>
                <w:szCs w:val="24"/>
              </w:rPr>
              <w:t>1 рабочий день</w:t>
            </w:r>
          </w:p>
        </w:tc>
        <w:tc>
          <w:tcPr>
            <w:tcW w:w="2354" w:type="dxa"/>
            <w:shd w:val="clear" w:color="auto" w:fill="auto"/>
          </w:tcPr>
          <w:p w14:paraId="3BD448ED" w14:textId="77777777" w:rsidR="00F51D90" w:rsidRPr="00F51D90" w:rsidRDefault="00F51D90" w:rsidP="00F51D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1D90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3582" w:type="dxa"/>
            <w:shd w:val="clear" w:color="auto" w:fill="auto"/>
          </w:tcPr>
          <w:p w14:paraId="59FE86D6" w14:textId="77777777" w:rsidR="00F51D90" w:rsidRPr="00F51D90" w:rsidRDefault="00F51D90" w:rsidP="00F51D9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D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Должностное лицо, муниципальный служащий, работник Администрации направляет результат предоставления муниципальной услуги в форме электронного документа, подписанного усиленной квалифицированной электронной подписью уполномоченного должностного лица Администрации в Личный кабинет на РПГУ. </w:t>
            </w:r>
          </w:p>
          <w:p w14:paraId="1487984F" w14:textId="77777777" w:rsidR="00F51D90" w:rsidRPr="00F51D90" w:rsidRDefault="00F51D90" w:rsidP="00F51D9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D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Заявитель (представитель заявителя) уведомляется о получении результата предоставления муниципальной услуги в Личном кабинете на РПГУ. </w:t>
            </w:r>
          </w:p>
          <w:p w14:paraId="30EADD00" w14:textId="77777777" w:rsidR="00F51D90" w:rsidRPr="00F51D90" w:rsidRDefault="00F51D90" w:rsidP="00F51D9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51D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Срок предоставления </w:t>
            </w:r>
            <w:r w:rsidRPr="00F51D9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заявителю (представителю заявителя) результата муниципальной услуги – 1 рабочий день со дня принятия соответствующего решения.</w:t>
            </w:r>
          </w:p>
          <w:p w14:paraId="3D2D1BB9" w14:textId="77777777" w:rsidR="00F51D90" w:rsidRPr="00F51D90" w:rsidRDefault="00F51D90" w:rsidP="00F51D9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8D5011" w14:textId="77777777" w:rsidR="00F51D90" w:rsidRPr="00F51D90" w:rsidRDefault="00F51D90" w:rsidP="00F51D9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51D9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Заявитель </w:t>
            </w:r>
            <w:r w:rsidRPr="00F51D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(представитель заявителя) </w:t>
            </w:r>
            <w:r w:rsidRPr="00F51D9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может получить результат предоставления муниципальной услуги в любом МФЦ Московской области в виде распечатанного на бумажном носителе экземпляра электронного документа. </w:t>
            </w:r>
          </w:p>
          <w:p w14:paraId="76455711" w14:textId="77777777" w:rsidR="00F51D90" w:rsidRPr="00F51D90" w:rsidRDefault="00F51D90" w:rsidP="00F51D9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D9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МФЦ.</w:t>
            </w:r>
          </w:p>
          <w:p w14:paraId="5D2A1E89" w14:textId="77777777" w:rsidR="00F51D90" w:rsidRPr="00F51D90" w:rsidRDefault="00F51D90" w:rsidP="00F51D9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E2553F" w14:textId="77777777" w:rsidR="00F51D90" w:rsidRPr="00F51D90" w:rsidRDefault="00F51D90" w:rsidP="00F51D9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D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уведомление заявителя (представитель заявителя) о получении результата предоставления муниципальной услуги, получение результата предоставления муниципальной услуги заявителем (представитель заявителя). </w:t>
            </w:r>
          </w:p>
          <w:p w14:paraId="0CED25CF" w14:textId="77777777" w:rsidR="00F51D90" w:rsidRPr="00F51D90" w:rsidRDefault="00F51D90" w:rsidP="00F51D9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D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 фиксируется в </w:t>
            </w:r>
            <w:r w:rsidRPr="00F51D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ВИС, Личном кабинете на РПГУ</w:t>
            </w:r>
          </w:p>
          <w:p w14:paraId="00D03A77" w14:textId="77777777" w:rsidR="00F51D90" w:rsidRPr="00F51D90" w:rsidRDefault="00F51D90" w:rsidP="00F51D9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1D90" w:rsidRPr="00F51D90" w14:paraId="6A2F3237" w14:textId="77777777" w:rsidTr="00F51D90">
        <w:tc>
          <w:tcPr>
            <w:tcW w:w="3914" w:type="dxa"/>
            <w:gridSpan w:val="2"/>
            <w:shd w:val="clear" w:color="auto" w:fill="auto"/>
          </w:tcPr>
          <w:p w14:paraId="1EB9A638" w14:textId="77777777" w:rsidR="00F51D90" w:rsidRPr="00F51D90" w:rsidRDefault="00F51D90" w:rsidP="00F51D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D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Администрация /ВИС/</w:t>
            </w:r>
          </w:p>
          <w:p w14:paraId="532A6CDD" w14:textId="77777777" w:rsidR="00F51D90" w:rsidRPr="00F51D90" w:rsidRDefault="00F51D90" w:rsidP="00F51D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D90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МФЦ ЕИС ОУ</w:t>
            </w:r>
          </w:p>
        </w:tc>
        <w:tc>
          <w:tcPr>
            <w:tcW w:w="2869" w:type="dxa"/>
            <w:shd w:val="clear" w:color="auto" w:fill="auto"/>
          </w:tcPr>
          <w:p w14:paraId="1D9F2ECF" w14:textId="77777777" w:rsidR="00F51D90" w:rsidRPr="00F51D90" w:rsidRDefault="00F51D90" w:rsidP="00F51D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1D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Выдача (направление) результата предоставления муниципальной услуги заявителю (представителю заявителя) в Администрации лично, </w:t>
            </w:r>
            <w:r w:rsidRPr="00F51D90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по электронной почте, почтовым отправлением</w:t>
            </w:r>
          </w:p>
        </w:tc>
        <w:tc>
          <w:tcPr>
            <w:tcW w:w="2449" w:type="dxa"/>
            <w:shd w:val="clear" w:color="auto" w:fill="auto"/>
          </w:tcPr>
          <w:p w14:paraId="7ED36A7A" w14:textId="77777777" w:rsidR="00F51D90" w:rsidRPr="00F51D90" w:rsidDel="00D6384E" w:rsidRDefault="00F51D90" w:rsidP="00F51D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1D90">
              <w:rPr>
                <w:rFonts w:ascii="Times New Roman" w:eastAsia="Calibri" w:hAnsi="Times New Roman" w:cs="Times New Roman"/>
                <w:sz w:val="24"/>
                <w:szCs w:val="24"/>
              </w:rPr>
              <w:t>Тот же рабочий день</w:t>
            </w:r>
          </w:p>
        </w:tc>
        <w:tc>
          <w:tcPr>
            <w:tcW w:w="2354" w:type="dxa"/>
            <w:shd w:val="clear" w:color="auto" w:fill="auto"/>
          </w:tcPr>
          <w:p w14:paraId="0FA8BBC4" w14:textId="77777777" w:rsidR="00F51D90" w:rsidRPr="00F51D90" w:rsidRDefault="00F51D90" w:rsidP="00F51D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D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решения требованиям законодательства Российской Федерации, </w:t>
            </w:r>
            <w:r w:rsidRPr="00F51D9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том числе Административному регламенту</w:t>
            </w:r>
          </w:p>
        </w:tc>
        <w:tc>
          <w:tcPr>
            <w:tcW w:w="3582" w:type="dxa"/>
            <w:shd w:val="clear" w:color="auto" w:fill="auto"/>
          </w:tcPr>
          <w:p w14:paraId="573801FA" w14:textId="77777777" w:rsidR="00F51D90" w:rsidRPr="00F51D90" w:rsidRDefault="00F51D90" w:rsidP="00F51D9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1D90">
              <w:rPr>
                <w:rFonts w:ascii="Times New Roman" w:eastAsia="Calibri" w:hAnsi="Times New Roman" w:cs="Times New Roman"/>
                <w:sz w:val="24"/>
                <w:szCs w:val="24"/>
              </w:rPr>
              <w:t>В Администрации:</w:t>
            </w:r>
          </w:p>
          <w:p w14:paraId="1AB0C15E" w14:textId="77777777" w:rsidR="00F51D90" w:rsidRPr="00F51D90" w:rsidRDefault="00F51D90" w:rsidP="00F51D9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1D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Заявитель </w:t>
            </w:r>
            <w:r w:rsidRPr="00F51D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(представитель заявителя) </w:t>
            </w:r>
            <w:r w:rsidRPr="00F51D90">
              <w:rPr>
                <w:rFonts w:ascii="Times New Roman" w:eastAsia="Calibri" w:hAnsi="Times New Roman" w:cs="Times New Roman"/>
                <w:sz w:val="24"/>
                <w:szCs w:val="24"/>
              </w:rPr>
              <w:t>уведомляется по телефону, по адресу электронной почты, указанным в запросе, о готовности к выдаче результата в Администрации, о направлении результата муниципальной услуги почтовым отправлением, по электронной почте.</w:t>
            </w:r>
          </w:p>
          <w:p w14:paraId="09F6FC0F" w14:textId="77777777" w:rsidR="00F51D90" w:rsidRPr="00F51D90" w:rsidRDefault="00F51D90" w:rsidP="00F51D9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33074CF" w14:textId="77777777" w:rsidR="00F51D90" w:rsidRPr="00F51D90" w:rsidRDefault="00F51D90" w:rsidP="00F51D9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51D90">
              <w:rPr>
                <w:rFonts w:ascii="Times New Roman" w:eastAsia="Calibri" w:hAnsi="Times New Roman" w:cs="Times New Roman"/>
                <w:sz w:val="24"/>
                <w:szCs w:val="24"/>
              </w:rPr>
              <w:t>Срок предоставления заявителю (представителю заявителя) результата муниципальной услуги – 1 рабочий день со дня принятия соответствующего решения.</w:t>
            </w:r>
          </w:p>
          <w:p w14:paraId="54FE0D3A" w14:textId="77777777" w:rsidR="00F51D90" w:rsidRPr="00F51D90" w:rsidRDefault="00F51D90" w:rsidP="00F51D9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14E56B8" w14:textId="77777777" w:rsidR="00F51D90" w:rsidRPr="00F51D90" w:rsidRDefault="00F51D90" w:rsidP="00F51D9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1D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Должностное лицо, муниципальный служащий, работник Администрации при выдаче результата предоставления муниципальной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 за получением </w:t>
            </w:r>
            <w:r w:rsidRPr="00F51D9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результата предоставления муниципальной услуги обращается представитель заявителя). </w:t>
            </w:r>
          </w:p>
          <w:p w14:paraId="256192DC" w14:textId="77777777" w:rsidR="00F51D90" w:rsidRPr="00F51D90" w:rsidRDefault="00F51D90" w:rsidP="00F51D9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D90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муниципальной услуги.</w:t>
            </w:r>
          </w:p>
          <w:p w14:paraId="2B4BB660" w14:textId="77777777" w:rsidR="00F51D90" w:rsidRPr="00F51D90" w:rsidRDefault="00F51D90" w:rsidP="00F51D9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D90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Должностное лицо</w:t>
            </w:r>
            <w:r w:rsidRPr="00F51D90">
              <w:rPr>
                <w:rFonts w:ascii="Times New Roman" w:eastAsia="Calibri" w:hAnsi="Times New Roman" w:cs="Times New Roman"/>
                <w:sz w:val="24"/>
                <w:szCs w:val="24"/>
              </w:rPr>
              <w:t>, муниципальный служащий, работник Администрации</w:t>
            </w:r>
            <w:r w:rsidRPr="00F51D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формирует расписку о выдаче результата предоставления муниципальной услуги, распечатывает ее в 1 экземпляре, подписывает и передает ее на подпись заявителю (представителю заявителя) (данный экземпляр расписки хранится в Администрации).</w:t>
            </w:r>
          </w:p>
          <w:p w14:paraId="12A03A0C" w14:textId="77777777" w:rsidR="00F51D90" w:rsidRPr="00F51D90" w:rsidRDefault="00F51D90" w:rsidP="00F51D9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1D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Либо должностное лицо, муниципальный служащий, работник Администрации направляет заявителю (представителю заявителя) результат предоставления муниципальной услуги почтовым отправлением, по </w:t>
            </w:r>
            <w:r w:rsidRPr="00F51D9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электронной почте.</w:t>
            </w:r>
          </w:p>
          <w:p w14:paraId="27DFA88A" w14:textId="77777777" w:rsidR="00F51D90" w:rsidRPr="00F51D90" w:rsidRDefault="00F51D90" w:rsidP="00F51D9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A51893A" w14:textId="77777777" w:rsidR="00F51D90" w:rsidRPr="00F51D90" w:rsidRDefault="00F51D90" w:rsidP="00F51D9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1D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уведомление заявителя о получении результата предоставления муниципальной услуги, получение результата предоставления муниципальной услуги заявителем (представителя заявителя). </w:t>
            </w:r>
          </w:p>
          <w:p w14:paraId="350A60C5" w14:textId="77777777" w:rsidR="00F51D90" w:rsidRPr="00F51D90" w:rsidRDefault="00F51D90" w:rsidP="00F51D9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D90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фиксируется в ВИС</w:t>
            </w:r>
          </w:p>
        </w:tc>
      </w:tr>
    </w:tbl>
    <w:p w14:paraId="2FA66137" w14:textId="77777777" w:rsidR="00F51D90" w:rsidRPr="00F51D90" w:rsidRDefault="00F51D90" w:rsidP="00F51D90">
      <w:pPr>
        <w:rPr>
          <w:rFonts w:ascii="Times New Roman" w:eastAsia="Calibri" w:hAnsi="Times New Roman" w:cs="Times New Roman"/>
          <w:sz w:val="2"/>
          <w:szCs w:val="2"/>
        </w:rPr>
      </w:pPr>
    </w:p>
    <w:p w14:paraId="1CEC50C7" w14:textId="77777777" w:rsidR="00F51D90" w:rsidRPr="00F51D90" w:rsidRDefault="00F51D90" w:rsidP="00F51D9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0E394F2" w14:textId="77777777" w:rsidR="00F51D90" w:rsidRPr="00F51D90" w:rsidRDefault="00F51D90" w:rsidP="00F51D9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5D5D9AA" w14:textId="77777777" w:rsidR="00F51D90" w:rsidRPr="00F51D90" w:rsidRDefault="00F51D90" w:rsidP="00F51D90">
      <w:pPr>
        <w:tabs>
          <w:tab w:val="left" w:pos="1034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14:paraId="2F5173FD" w14:textId="186FDB91" w:rsidR="00C953E6" w:rsidRPr="00DC3B1E" w:rsidRDefault="00C953E6" w:rsidP="00F51D90">
      <w:pPr>
        <w:pStyle w:val="a3"/>
        <w:ind w:left="9072" w:hanging="9639"/>
        <w:jc w:val="center"/>
        <w:rPr>
          <w:rFonts w:ascii="Times New Roman" w:hAnsi="Times New Roman" w:cs="Times New Roman"/>
          <w:sz w:val="2"/>
          <w:szCs w:val="2"/>
        </w:rPr>
      </w:pPr>
    </w:p>
    <w:sectPr w:rsidR="00C953E6" w:rsidRPr="00DC3B1E" w:rsidSect="00463E57">
      <w:pgSz w:w="16838" w:h="11906" w:orient="landscape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97842C" w14:textId="77777777" w:rsidR="00FF15BD" w:rsidRDefault="00FF15BD" w:rsidP="00F40970">
      <w:pPr>
        <w:spacing w:after="0" w:line="240" w:lineRule="auto"/>
      </w:pPr>
      <w:r>
        <w:separator/>
      </w:r>
    </w:p>
  </w:endnote>
  <w:endnote w:type="continuationSeparator" w:id="0">
    <w:p w14:paraId="19360141" w14:textId="77777777" w:rsidR="00FF15BD" w:rsidRDefault="00FF15BD" w:rsidP="00F40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ヒラギノ角ゴ Pro W3">
    <w:altName w:val="MS Gothic"/>
    <w:panose1 w:val="00000000000000000000"/>
    <w:charset w:val="8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B2037F" w14:textId="77777777" w:rsidR="00E01887" w:rsidRPr="00FF3AC8" w:rsidRDefault="00E01887" w:rsidP="00536C51">
    <w:pPr>
      <w:pStyle w:val="af1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6F1C8A" w14:textId="78B4FE85" w:rsidR="00E01887" w:rsidRDefault="00E01887">
    <w:pPr>
      <w:pStyle w:val="af1"/>
      <w:jc w:val="center"/>
    </w:pPr>
  </w:p>
  <w:p w14:paraId="2BA6C7E8" w14:textId="77777777" w:rsidR="00E01887" w:rsidRPr="00FF3AC8" w:rsidRDefault="00E01887" w:rsidP="00536C51">
    <w:pPr>
      <w:pStyle w:val="af1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872824" w14:textId="77777777" w:rsidR="00E01887" w:rsidRPr="00FF3AC8" w:rsidRDefault="00E01887" w:rsidP="00536C51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2B45DD" w14:textId="77777777" w:rsidR="00FF15BD" w:rsidRDefault="00FF15BD" w:rsidP="00F40970">
      <w:pPr>
        <w:spacing w:after="0" w:line="240" w:lineRule="auto"/>
      </w:pPr>
      <w:r>
        <w:separator/>
      </w:r>
    </w:p>
  </w:footnote>
  <w:footnote w:type="continuationSeparator" w:id="0">
    <w:p w14:paraId="0B90A40E" w14:textId="77777777" w:rsidR="00FF15BD" w:rsidRDefault="00FF15BD" w:rsidP="00F409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21632E" w14:textId="77777777" w:rsidR="00E01887" w:rsidRDefault="00E01887" w:rsidP="00536C51">
    <w:pPr>
      <w:pStyle w:val="af"/>
    </w:pPr>
  </w:p>
  <w:p w14:paraId="19E6939C" w14:textId="77777777" w:rsidR="00E01887" w:rsidRPr="00E57E03" w:rsidRDefault="00E01887" w:rsidP="00536C51">
    <w:pPr>
      <w:pStyle w:val="af"/>
      <w:rPr>
        <w:sz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3731B2" w14:textId="77777777" w:rsidR="00E01887" w:rsidRDefault="00E01887" w:rsidP="00536C51">
    <w:pPr>
      <w:pStyle w:val="af"/>
    </w:pPr>
  </w:p>
  <w:p w14:paraId="5A7A42CB" w14:textId="77777777" w:rsidR="00E01887" w:rsidRPr="00E57E03" w:rsidRDefault="00E01887" w:rsidP="00536C51">
    <w:pPr>
      <w:pStyle w:val="af"/>
      <w:rPr>
        <w:sz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EAB502" w14:textId="77777777" w:rsidR="00E01887" w:rsidRDefault="00E01887" w:rsidP="00536C51">
    <w:pPr>
      <w:pStyle w:val="af"/>
    </w:pPr>
  </w:p>
  <w:p w14:paraId="452ECF70" w14:textId="77777777" w:rsidR="00E01887" w:rsidRPr="00E57E03" w:rsidRDefault="00E01887" w:rsidP="00536C51">
    <w:pPr>
      <w:pStyle w:val="af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F0458"/>
    <w:multiLevelType w:val="multilevel"/>
    <w:tmpl w:val="A9A489C2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1">
    <w:nsid w:val="11EC3FB1"/>
    <w:multiLevelType w:val="hybridMultilevel"/>
    <w:tmpl w:val="6F884058"/>
    <w:lvl w:ilvl="0" w:tplc="F01E6D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C8E3780"/>
    <w:multiLevelType w:val="hybridMultilevel"/>
    <w:tmpl w:val="170EC73A"/>
    <w:lvl w:ilvl="0" w:tplc="25BE61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266681B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26927542"/>
    <w:multiLevelType w:val="multilevel"/>
    <w:tmpl w:val="57D055FE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28C246EB"/>
    <w:multiLevelType w:val="multilevel"/>
    <w:tmpl w:val="CDC494A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2DCF1C8D"/>
    <w:multiLevelType w:val="hybridMultilevel"/>
    <w:tmpl w:val="081ED43E"/>
    <w:lvl w:ilvl="0" w:tplc="09BCC506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E0E0BAA"/>
    <w:multiLevelType w:val="hybridMultilevel"/>
    <w:tmpl w:val="5F4AF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206151"/>
    <w:multiLevelType w:val="multilevel"/>
    <w:tmpl w:val="4D622F3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3B4F7ACA"/>
    <w:multiLevelType w:val="hybridMultilevel"/>
    <w:tmpl w:val="239A15BE"/>
    <w:lvl w:ilvl="0" w:tplc="193A1C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FF85BDE"/>
    <w:multiLevelType w:val="hybridMultilevel"/>
    <w:tmpl w:val="1898F566"/>
    <w:lvl w:ilvl="0" w:tplc="71A2E5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1F168C"/>
    <w:multiLevelType w:val="hybridMultilevel"/>
    <w:tmpl w:val="9B8CEBD2"/>
    <w:lvl w:ilvl="0" w:tplc="1C6E1E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2E20816"/>
    <w:multiLevelType w:val="hybridMultilevel"/>
    <w:tmpl w:val="F3CEE82C"/>
    <w:lvl w:ilvl="0" w:tplc="2B9689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5D67EF"/>
    <w:multiLevelType w:val="hybridMultilevel"/>
    <w:tmpl w:val="9ED25974"/>
    <w:lvl w:ilvl="0" w:tplc="134EE2BA">
      <w:start w:val="1"/>
      <w:numFmt w:val="decimal"/>
      <w:pStyle w:val="1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6520808"/>
    <w:multiLevelType w:val="multilevel"/>
    <w:tmpl w:val="AD46D0C0"/>
    <w:lvl w:ilvl="0">
      <w:start w:val="1"/>
      <w:numFmt w:val="decimal"/>
      <w:lvlText w:val="%1."/>
      <w:lvlJc w:val="left"/>
      <w:pPr>
        <w:ind w:left="1360" w:hanging="1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9" w:hanging="1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78" w:hanging="1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87" w:hanging="1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96" w:hanging="1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4DDD6133"/>
    <w:multiLevelType w:val="multilevel"/>
    <w:tmpl w:val="B15A3C24"/>
    <w:lvl w:ilvl="0">
      <w:start w:val="1"/>
      <w:numFmt w:val="decimal"/>
      <w:pStyle w:val="2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6">
    <w:nsid w:val="512D6765"/>
    <w:multiLevelType w:val="hybridMultilevel"/>
    <w:tmpl w:val="D01655E8"/>
    <w:lvl w:ilvl="0" w:tplc="2C9A6EC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42783B"/>
    <w:multiLevelType w:val="hybridMultilevel"/>
    <w:tmpl w:val="AF7A6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7402EA"/>
    <w:multiLevelType w:val="hybridMultilevel"/>
    <w:tmpl w:val="17707FA2"/>
    <w:lvl w:ilvl="0" w:tplc="9E1C11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274AE1"/>
    <w:multiLevelType w:val="hybridMultilevel"/>
    <w:tmpl w:val="2BF84CE0"/>
    <w:lvl w:ilvl="0" w:tplc="A4FE1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2DC4E37"/>
    <w:multiLevelType w:val="multilevel"/>
    <w:tmpl w:val="ADF2C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85B3CDA"/>
    <w:multiLevelType w:val="hybridMultilevel"/>
    <w:tmpl w:val="A574C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2B75B9"/>
    <w:multiLevelType w:val="multilevel"/>
    <w:tmpl w:val="0170A02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>
    <w:nsid w:val="7D0C77AC"/>
    <w:multiLevelType w:val="multilevel"/>
    <w:tmpl w:val="844E35DC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9"/>
      <w:numFmt w:val="decimal"/>
      <w:lvlText w:val="%1.%2."/>
      <w:lvlJc w:val="left"/>
      <w:pPr>
        <w:ind w:left="1615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eastAsia="Times New Roman" w:hint="default"/>
      </w:rPr>
    </w:lvl>
  </w:abstractNum>
  <w:num w:numId="1">
    <w:abstractNumId w:val="18"/>
  </w:num>
  <w:num w:numId="2">
    <w:abstractNumId w:val="22"/>
  </w:num>
  <w:num w:numId="3">
    <w:abstractNumId w:val="9"/>
  </w:num>
  <w:num w:numId="4">
    <w:abstractNumId w:val="1"/>
  </w:num>
  <w:num w:numId="5">
    <w:abstractNumId w:val="14"/>
  </w:num>
  <w:num w:numId="6">
    <w:abstractNumId w:val="15"/>
  </w:num>
  <w:num w:numId="7">
    <w:abstractNumId w:val="5"/>
  </w:num>
  <w:num w:numId="8">
    <w:abstractNumId w:val="8"/>
  </w:num>
  <w:num w:numId="9">
    <w:abstractNumId w:val="13"/>
  </w:num>
  <w:num w:numId="10">
    <w:abstractNumId w:val="4"/>
  </w:num>
  <w:num w:numId="11">
    <w:abstractNumId w:val="3"/>
  </w:num>
  <w:num w:numId="12">
    <w:abstractNumId w:val="11"/>
  </w:num>
  <w:num w:numId="13">
    <w:abstractNumId w:val="21"/>
  </w:num>
  <w:num w:numId="14">
    <w:abstractNumId w:val="17"/>
  </w:num>
  <w:num w:numId="15">
    <w:abstractNumId w:val="19"/>
  </w:num>
  <w:num w:numId="16">
    <w:abstractNumId w:val="0"/>
  </w:num>
  <w:num w:numId="17">
    <w:abstractNumId w:val="23"/>
  </w:num>
  <w:num w:numId="18">
    <w:abstractNumId w:val="7"/>
  </w:num>
  <w:num w:numId="19">
    <w:abstractNumId w:val="10"/>
  </w:num>
  <w:num w:numId="20">
    <w:abstractNumId w:val="12"/>
  </w:num>
  <w:num w:numId="21">
    <w:abstractNumId w:val="16"/>
  </w:num>
  <w:num w:numId="22">
    <w:abstractNumId w:val="6"/>
  </w:num>
  <w:num w:numId="23">
    <w:abstractNumId w:val="2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BD"/>
    <w:rsid w:val="00001357"/>
    <w:rsid w:val="00001FDE"/>
    <w:rsid w:val="00003059"/>
    <w:rsid w:val="00004798"/>
    <w:rsid w:val="000061F4"/>
    <w:rsid w:val="00007F91"/>
    <w:rsid w:val="00010275"/>
    <w:rsid w:val="00012E91"/>
    <w:rsid w:val="000175B5"/>
    <w:rsid w:val="000204C4"/>
    <w:rsid w:val="00020836"/>
    <w:rsid w:val="00021F10"/>
    <w:rsid w:val="00022797"/>
    <w:rsid w:val="0002380C"/>
    <w:rsid w:val="00023A60"/>
    <w:rsid w:val="00023BC4"/>
    <w:rsid w:val="00025B9E"/>
    <w:rsid w:val="0002673F"/>
    <w:rsid w:val="0003179D"/>
    <w:rsid w:val="00031FF3"/>
    <w:rsid w:val="00035402"/>
    <w:rsid w:val="000358C6"/>
    <w:rsid w:val="00035C65"/>
    <w:rsid w:val="000362D3"/>
    <w:rsid w:val="0003736D"/>
    <w:rsid w:val="000374AF"/>
    <w:rsid w:val="000375EB"/>
    <w:rsid w:val="0004117F"/>
    <w:rsid w:val="00042A75"/>
    <w:rsid w:val="000437CE"/>
    <w:rsid w:val="000455F8"/>
    <w:rsid w:val="000460C0"/>
    <w:rsid w:val="00046460"/>
    <w:rsid w:val="0004735E"/>
    <w:rsid w:val="00047BA6"/>
    <w:rsid w:val="00055E73"/>
    <w:rsid w:val="00060B4F"/>
    <w:rsid w:val="00060B70"/>
    <w:rsid w:val="0006138E"/>
    <w:rsid w:val="00062529"/>
    <w:rsid w:val="00063CF4"/>
    <w:rsid w:val="000662A8"/>
    <w:rsid w:val="000666D3"/>
    <w:rsid w:val="00070DCC"/>
    <w:rsid w:val="000747BB"/>
    <w:rsid w:val="0007753A"/>
    <w:rsid w:val="00080DBB"/>
    <w:rsid w:val="00080F58"/>
    <w:rsid w:val="0008508B"/>
    <w:rsid w:val="000853C3"/>
    <w:rsid w:val="00086062"/>
    <w:rsid w:val="00086584"/>
    <w:rsid w:val="00086656"/>
    <w:rsid w:val="00092F0B"/>
    <w:rsid w:val="000944A9"/>
    <w:rsid w:val="000973B4"/>
    <w:rsid w:val="0009758D"/>
    <w:rsid w:val="000A1310"/>
    <w:rsid w:val="000A61B8"/>
    <w:rsid w:val="000A61E8"/>
    <w:rsid w:val="000B057B"/>
    <w:rsid w:val="000B0C4D"/>
    <w:rsid w:val="000B1472"/>
    <w:rsid w:val="000B2818"/>
    <w:rsid w:val="000B7D18"/>
    <w:rsid w:val="000C06A8"/>
    <w:rsid w:val="000C0E00"/>
    <w:rsid w:val="000C20F5"/>
    <w:rsid w:val="000C4C8D"/>
    <w:rsid w:val="000C57DC"/>
    <w:rsid w:val="000C623E"/>
    <w:rsid w:val="000C6A61"/>
    <w:rsid w:val="000C6B4E"/>
    <w:rsid w:val="000C78AC"/>
    <w:rsid w:val="000D0F34"/>
    <w:rsid w:val="000D169B"/>
    <w:rsid w:val="000D3824"/>
    <w:rsid w:val="000D3A81"/>
    <w:rsid w:val="000D5843"/>
    <w:rsid w:val="000E21F6"/>
    <w:rsid w:val="000E5C1B"/>
    <w:rsid w:val="000F0A51"/>
    <w:rsid w:val="000F10E7"/>
    <w:rsid w:val="000F1523"/>
    <w:rsid w:val="000F5BB1"/>
    <w:rsid w:val="000F7183"/>
    <w:rsid w:val="000F7725"/>
    <w:rsid w:val="000F7CAF"/>
    <w:rsid w:val="00100308"/>
    <w:rsid w:val="001005DE"/>
    <w:rsid w:val="001049CE"/>
    <w:rsid w:val="001055B3"/>
    <w:rsid w:val="00107662"/>
    <w:rsid w:val="001102A8"/>
    <w:rsid w:val="00111507"/>
    <w:rsid w:val="00112698"/>
    <w:rsid w:val="001130F9"/>
    <w:rsid w:val="0011585C"/>
    <w:rsid w:val="00115E5A"/>
    <w:rsid w:val="0011758C"/>
    <w:rsid w:val="001176FC"/>
    <w:rsid w:val="00120D7A"/>
    <w:rsid w:val="00121657"/>
    <w:rsid w:val="00121885"/>
    <w:rsid w:val="0012434D"/>
    <w:rsid w:val="001243D0"/>
    <w:rsid w:val="00124C84"/>
    <w:rsid w:val="00124E15"/>
    <w:rsid w:val="0012538F"/>
    <w:rsid w:val="001302E9"/>
    <w:rsid w:val="001307DF"/>
    <w:rsid w:val="0013139D"/>
    <w:rsid w:val="001327F6"/>
    <w:rsid w:val="0013345A"/>
    <w:rsid w:val="001341DA"/>
    <w:rsid w:val="00135192"/>
    <w:rsid w:val="00135954"/>
    <w:rsid w:val="00135AF5"/>
    <w:rsid w:val="00136255"/>
    <w:rsid w:val="00137C33"/>
    <w:rsid w:val="00141196"/>
    <w:rsid w:val="00143C40"/>
    <w:rsid w:val="00143C7F"/>
    <w:rsid w:val="00144376"/>
    <w:rsid w:val="00144401"/>
    <w:rsid w:val="001448F5"/>
    <w:rsid w:val="00145717"/>
    <w:rsid w:val="00150229"/>
    <w:rsid w:val="001540FD"/>
    <w:rsid w:val="001573E9"/>
    <w:rsid w:val="00157AB8"/>
    <w:rsid w:val="00160412"/>
    <w:rsid w:val="00161A43"/>
    <w:rsid w:val="0016396E"/>
    <w:rsid w:val="00164A13"/>
    <w:rsid w:val="00170BF3"/>
    <w:rsid w:val="00171825"/>
    <w:rsid w:val="0017311C"/>
    <w:rsid w:val="00176B1F"/>
    <w:rsid w:val="00180783"/>
    <w:rsid w:val="00180DD0"/>
    <w:rsid w:val="00182D81"/>
    <w:rsid w:val="00184CBB"/>
    <w:rsid w:val="0018535C"/>
    <w:rsid w:val="00187699"/>
    <w:rsid w:val="001909A1"/>
    <w:rsid w:val="00191944"/>
    <w:rsid w:val="001928BD"/>
    <w:rsid w:val="001928C1"/>
    <w:rsid w:val="001939D6"/>
    <w:rsid w:val="00195D11"/>
    <w:rsid w:val="001977DF"/>
    <w:rsid w:val="00197C84"/>
    <w:rsid w:val="001A1FA8"/>
    <w:rsid w:val="001A277C"/>
    <w:rsid w:val="001A3BEB"/>
    <w:rsid w:val="001A4709"/>
    <w:rsid w:val="001A4DF9"/>
    <w:rsid w:val="001A555C"/>
    <w:rsid w:val="001A7FDE"/>
    <w:rsid w:val="001B2650"/>
    <w:rsid w:val="001B31F5"/>
    <w:rsid w:val="001B35EA"/>
    <w:rsid w:val="001B3841"/>
    <w:rsid w:val="001B3AC0"/>
    <w:rsid w:val="001B4E12"/>
    <w:rsid w:val="001B523C"/>
    <w:rsid w:val="001B785C"/>
    <w:rsid w:val="001B795E"/>
    <w:rsid w:val="001C0DDE"/>
    <w:rsid w:val="001C3145"/>
    <w:rsid w:val="001C5589"/>
    <w:rsid w:val="001C55E8"/>
    <w:rsid w:val="001C686A"/>
    <w:rsid w:val="001D4B68"/>
    <w:rsid w:val="001D62B7"/>
    <w:rsid w:val="001D6520"/>
    <w:rsid w:val="001D67AE"/>
    <w:rsid w:val="001D70F8"/>
    <w:rsid w:val="001D73B8"/>
    <w:rsid w:val="001E0A12"/>
    <w:rsid w:val="001E0DDA"/>
    <w:rsid w:val="001E35C9"/>
    <w:rsid w:val="001E4152"/>
    <w:rsid w:val="001E4917"/>
    <w:rsid w:val="001E4DBA"/>
    <w:rsid w:val="001E577B"/>
    <w:rsid w:val="001E7727"/>
    <w:rsid w:val="001E7C38"/>
    <w:rsid w:val="001F049E"/>
    <w:rsid w:val="001F2C13"/>
    <w:rsid w:val="001F3227"/>
    <w:rsid w:val="001F46BC"/>
    <w:rsid w:val="001F46EF"/>
    <w:rsid w:val="001F6FC3"/>
    <w:rsid w:val="002001AD"/>
    <w:rsid w:val="00200787"/>
    <w:rsid w:val="00200AE0"/>
    <w:rsid w:val="002017B4"/>
    <w:rsid w:val="00204751"/>
    <w:rsid w:val="0020515B"/>
    <w:rsid w:val="0020773F"/>
    <w:rsid w:val="00207A46"/>
    <w:rsid w:val="00210344"/>
    <w:rsid w:val="00210EC0"/>
    <w:rsid w:val="002153F8"/>
    <w:rsid w:val="00220161"/>
    <w:rsid w:val="00223FB4"/>
    <w:rsid w:val="00225A6B"/>
    <w:rsid w:val="00230CFA"/>
    <w:rsid w:val="0023117C"/>
    <w:rsid w:val="00231578"/>
    <w:rsid w:val="00231C22"/>
    <w:rsid w:val="0023690B"/>
    <w:rsid w:val="00237688"/>
    <w:rsid w:val="00237C10"/>
    <w:rsid w:val="00244C4B"/>
    <w:rsid w:val="0024783C"/>
    <w:rsid w:val="00250300"/>
    <w:rsid w:val="00250356"/>
    <w:rsid w:val="0025191A"/>
    <w:rsid w:val="00252446"/>
    <w:rsid w:val="00252493"/>
    <w:rsid w:val="00253180"/>
    <w:rsid w:val="00253E33"/>
    <w:rsid w:val="00256304"/>
    <w:rsid w:val="00257180"/>
    <w:rsid w:val="00257A4A"/>
    <w:rsid w:val="00257FFB"/>
    <w:rsid w:val="002614D9"/>
    <w:rsid w:val="00263B7B"/>
    <w:rsid w:val="00264399"/>
    <w:rsid w:val="0026540A"/>
    <w:rsid w:val="00265B1A"/>
    <w:rsid w:val="00267AF5"/>
    <w:rsid w:val="00270B1D"/>
    <w:rsid w:val="00274BA2"/>
    <w:rsid w:val="00274FA8"/>
    <w:rsid w:val="002753AB"/>
    <w:rsid w:val="0027677E"/>
    <w:rsid w:val="00276FC5"/>
    <w:rsid w:val="00277F71"/>
    <w:rsid w:val="00280973"/>
    <w:rsid w:val="00280CEB"/>
    <w:rsid w:val="00281438"/>
    <w:rsid w:val="002822EC"/>
    <w:rsid w:val="002828F4"/>
    <w:rsid w:val="00283DCD"/>
    <w:rsid w:val="00286D6E"/>
    <w:rsid w:val="00287B2A"/>
    <w:rsid w:val="0029246D"/>
    <w:rsid w:val="00292B2B"/>
    <w:rsid w:val="00292CAC"/>
    <w:rsid w:val="00293151"/>
    <w:rsid w:val="00294EB8"/>
    <w:rsid w:val="002A0E0F"/>
    <w:rsid w:val="002A103D"/>
    <w:rsid w:val="002A19D7"/>
    <w:rsid w:val="002A2D44"/>
    <w:rsid w:val="002A2E5D"/>
    <w:rsid w:val="002A37D4"/>
    <w:rsid w:val="002A3B44"/>
    <w:rsid w:val="002A44C1"/>
    <w:rsid w:val="002A4567"/>
    <w:rsid w:val="002A47FD"/>
    <w:rsid w:val="002A4887"/>
    <w:rsid w:val="002A493C"/>
    <w:rsid w:val="002A4ED4"/>
    <w:rsid w:val="002A5553"/>
    <w:rsid w:val="002A5DAB"/>
    <w:rsid w:val="002A67D7"/>
    <w:rsid w:val="002A71E7"/>
    <w:rsid w:val="002B13CA"/>
    <w:rsid w:val="002B14ED"/>
    <w:rsid w:val="002B18AC"/>
    <w:rsid w:val="002B2E11"/>
    <w:rsid w:val="002B36F2"/>
    <w:rsid w:val="002B5338"/>
    <w:rsid w:val="002B6DB4"/>
    <w:rsid w:val="002C3E6B"/>
    <w:rsid w:val="002C49BC"/>
    <w:rsid w:val="002C67F5"/>
    <w:rsid w:val="002C6B95"/>
    <w:rsid w:val="002D099B"/>
    <w:rsid w:val="002D2FAD"/>
    <w:rsid w:val="002D3574"/>
    <w:rsid w:val="002D3B8E"/>
    <w:rsid w:val="002D3C5B"/>
    <w:rsid w:val="002D3C5E"/>
    <w:rsid w:val="002E0272"/>
    <w:rsid w:val="002E0484"/>
    <w:rsid w:val="002E0725"/>
    <w:rsid w:val="002E2D09"/>
    <w:rsid w:val="002E387A"/>
    <w:rsid w:val="002E6785"/>
    <w:rsid w:val="002F115B"/>
    <w:rsid w:val="002F321C"/>
    <w:rsid w:val="002F5220"/>
    <w:rsid w:val="002F5756"/>
    <w:rsid w:val="002F6615"/>
    <w:rsid w:val="002F7261"/>
    <w:rsid w:val="00302E56"/>
    <w:rsid w:val="0030319E"/>
    <w:rsid w:val="00303878"/>
    <w:rsid w:val="0030411D"/>
    <w:rsid w:val="0030560E"/>
    <w:rsid w:val="00307E02"/>
    <w:rsid w:val="00310FC2"/>
    <w:rsid w:val="003133B0"/>
    <w:rsid w:val="003158CF"/>
    <w:rsid w:val="00317BD6"/>
    <w:rsid w:val="00317F29"/>
    <w:rsid w:val="0032161C"/>
    <w:rsid w:val="00323DF2"/>
    <w:rsid w:val="00325E59"/>
    <w:rsid w:val="00326B58"/>
    <w:rsid w:val="00326F12"/>
    <w:rsid w:val="003276E2"/>
    <w:rsid w:val="00330734"/>
    <w:rsid w:val="003346C6"/>
    <w:rsid w:val="0033584E"/>
    <w:rsid w:val="00335D68"/>
    <w:rsid w:val="00335E36"/>
    <w:rsid w:val="00336BC5"/>
    <w:rsid w:val="003404C9"/>
    <w:rsid w:val="0034083A"/>
    <w:rsid w:val="00340D49"/>
    <w:rsid w:val="00340E3C"/>
    <w:rsid w:val="003427BF"/>
    <w:rsid w:val="00345029"/>
    <w:rsid w:val="00346229"/>
    <w:rsid w:val="003465BD"/>
    <w:rsid w:val="0034670D"/>
    <w:rsid w:val="003536A0"/>
    <w:rsid w:val="003542A1"/>
    <w:rsid w:val="003549D0"/>
    <w:rsid w:val="0035502D"/>
    <w:rsid w:val="00355D27"/>
    <w:rsid w:val="00360089"/>
    <w:rsid w:val="003608ED"/>
    <w:rsid w:val="00360E31"/>
    <w:rsid w:val="00361610"/>
    <w:rsid w:val="003616C9"/>
    <w:rsid w:val="00361E14"/>
    <w:rsid w:val="003628D8"/>
    <w:rsid w:val="00362D19"/>
    <w:rsid w:val="00363C4B"/>
    <w:rsid w:val="00363ED2"/>
    <w:rsid w:val="0036401F"/>
    <w:rsid w:val="0037152A"/>
    <w:rsid w:val="00374774"/>
    <w:rsid w:val="0037745E"/>
    <w:rsid w:val="00377C99"/>
    <w:rsid w:val="00377DBB"/>
    <w:rsid w:val="00381EF3"/>
    <w:rsid w:val="00383101"/>
    <w:rsid w:val="00383950"/>
    <w:rsid w:val="003863ED"/>
    <w:rsid w:val="00391DAA"/>
    <w:rsid w:val="003923D2"/>
    <w:rsid w:val="00392BA6"/>
    <w:rsid w:val="00393294"/>
    <w:rsid w:val="00393973"/>
    <w:rsid w:val="00393F85"/>
    <w:rsid w:val="00395C71"/>
    <w:rsid w:val="0039719A"/>
    <w:rsid w:val="00397509"/>
    <w:rsid w:val="00397D45"/>
    <w:rsid w:val="003A19E3"/>
    <w:rsid w:val="003A22E1"/>
    <w:rsid w:val="003A46C3"/>
    <w:rsid w:val="003B2B60"/>
    <w:rsid w:val="003B52A4"/>
    <w:rsid w:val="003C0EEB"/>
    <w:rsid w:val="003C2788"/>
    <w:rsid w:val="003C3513"/>
    <w:rsid w:val="003C4B04"/>
    <w:rsid w:val="003C6BE4"/>
    <w:rsid w:val="003C7528"/>
    <w:rsid w:val="003D2BC6"/>
    <w:rsid w:val="003D3EE3"/>
    <w:rsid w:val="003D4B00"/>
    <w:rsid w:val="003D689F"/>
    <w:rsid w:val="003D6D31"/>
    <w:rsid w:val="003E19E9"/>
    <w:rsid w:val="003E59A1"/>
    <w:rsid w:val="003E6F02"/>
    <w:rsid w:val="003E7516"/>
    <w:rsid w:val="003E77B1"/>
    <w:rsid w:val="003F05A8"/>
    <w:rsid w:val="003F1C2E"/>
    <w:rsid w:val="003F5548"/>
    <w:rsid w:val="003F7224"/>
    <w:rsid w:val="003F783C"/>
    <w:rsid w:val="004015C9"/>
    <w:rsid w:val="004030FB"/>
    <w:rsid w:val="00404C02"/>
    <w:rsid w:val="00405AF6"/>
    <w:rsid w:val="0040773D"/>
    <w:rsid w:val="00407AC0"/>
    <w:rsid w:val="004107C8"/>
    <w:rsid w:val="00410AF7"/>
    <w:rsid w:val="00410BA4"/>
    <w:rsid w:val="00410FF0"/>
    <w:rsid w:val="00411CB4"/>
    <w:rsid w:val="00411D2A"/>
    <w:rsid w:val="00412B26"/>
    <w:rsid w:val="00412F05"/>
    <w:rsid w:val="004157FE"/>
    <w:rsid w:val="0041622D"/>
    <w:rsid w:val="004164E9"/>
    <w:rsid w:val="00416908"/>
    <w:rsid w:val="004175C5"/>
    <w:rsid w:val="00421B4A"/>
    <w:rsid w:val="004221EE"/>
    <w:rsid w:val="00425224"/>
    <w:rsid w:val="00426D79"/>
    <w:rsid w:val="004279C2"/>
    <w:rsid w:val="004308CF"/>
    <w:rsid w:val="00431714"/>
    <w:rsid w:val="00432B0A"/>
    <w:rsid w:val="00434BB9"/>
    <w:rsid w:val="004363A4"/>
    <w:rsid w:val="004377A8"/>
    <w:rsid w:val="00441834"/>
    <w:rsid w:val="00441E06"/>
    <w:rsid w:val="00441FCE"/>
    <w:rsid w:val="00442410"/>
    <w:rsid w:val="004424F2"/>
    <w:rsid w:val="0044384F"/>
    <w:rsid w:val="0044449D"/>
    <w:rsid w:val="00446E0A"/>
    <w:rsid w:val="004474E4"/>
    <w:rsid w:val="0045241C"/>
    <w:rsid w:val="00452AD7"/>
    <w:rsid w:val="00452C25"/>
    <w:rsid w:val="00454D01"/>
    <w:rsid w:val="00456081"/>
    <w:rsid w:val="004573BA"/>
    <w:rsid w:val="00457751"/>
    <w:rsid w:val="00460ACC"/>
    <w:rsid w:val="00461B01"/>
    <w:rsid w:val="0046384E"/>
    <w:rsid w:val="00463E57"/>
    <w:rsid w:val="0046449E"/>
    <w:rsid w:val="00466B88"/>
    <w:rsid w:val="00466C3D"/>
    <w:rsid w:val="0047028B"/>
    <w:rsid w:val="0047082A"/>
    <w:rsid w:val="00471204"/>
    <w:rsid w:val="004731C0"/>
    <w:rsid w:val="00473A82"/>
    <w:rsid w:val="004744AA"/>
    <w:rsid w:val="00475D45"/>
    <w:rsid w:val="004761CF"/>
    <w:rsid w:val="00476CD8"/>
    <w:rsid w:val="00480A3C"/>
    <w:rsid w:val="00481470"/>
    <w:rsid w:val="0048252C"/>
    <w:rsid w:val="00483530"/>
    <w:rsid w:val="004837B8"/>
    <w:rsid w:val="00484E99"/>
    <w:rsid w:val="004855A6"/>
    <w:rsid w:val="00490C24"/>
    <w:rsid w:val="00491A9E"/>
    <w:rsid w:val="00491AD6"/>
    <w:rsid w:val="0049257C"/>
    <w:rsid w:val="00492AE0"/>
    <w:rsid w:val="0049331E"/>
    <w:rsid w:val="00494724"/>
    <w:rsid w:val="0049554B"/>
    <w:rsid w:val="00495639"/>
    <w:rsid w:val="004A0901"/>
    <w:rsid w:val="004A217D"/>
    <w:rsid w:val="004A2856"/>
    <w:rsid w:val="004A3848"/>
    <w:rsid w:val="004A3A19"/>
    <w:rsid w:val="004A48A1"/>
    <w:rsid w:val="004A49EB"/>
    <w:rsid w:val="004B16FA"/>
    <w:rsid w:val="004B3ADE"/>
    <w:rsid w:val="004B3FA5"/>
    <w:rsid w:val="004B485D"/>
    <w:rsid w:val="004B490D"/>
    <w:rsid w:val="004B4A83"/>
    <w:rsid w:val="004B51E7"/>
    <w:rsid w:val="004B5A80"/>
    <w:rsid w:val="004B6CBB"/>
    <w:rsid w:val="004B7752"/>
    <w:rsid w:val="004B7DC5"/>
    <w:rsid w:val="004C024D"/>
    <w:rsid w:val="004C206E"/>
    <w:rsid w:val="004D02EC"/>
    <w:rsid w:val="004D25B4"/>
    <w:rsid w:val="004D3F65"/>
    <w:rsid w:val="004D4817"/>
    <w:rsid w:val="004D4B94"/>
    <w:rsid w:val="004D4E39"/>
    <w:rsid w:val="004E05A4"/>
    <w:rsid w:val="004E1CFB"/>
    <w:rsid w:val="004E49B9"/>
    <w:rsid w:val="004E5E31"/>
    <w:rsid w:val="004E78B6"/>
    <w:rsid w:val="004F069D"/>
    <w:rsid w:val="004F1429"/>
    <w:rsid w:val="004F421D"/>
    <w:rsid w:val="004F4DD5"/>
    <w:rsid w:val="004F7E67"/>
    <w:rsid w:val="0050068C"/>
    <w:rsid w:val="00504810"/>
    <w:rsid w:val="00506290"/>
    <w:rsid w:val="00510DF2"/>
    <w:rsid w:val="0051120C"/>
    <w:rsid w:val="0051460F"/>
    <w:rsid w:val="00515642"/>
    <w:rsid w:val="00515B10"/>
    <w:rsid w:val="005164BF"/>
    <w:rsid w:val="00516B21"/>
    <w:rsid w:val="0051715C"/>
    <w:rsid w:val="005171D5"/>
    <w:rsid w:val="00517DAB"/>
    <w:rsid w:val="00517FB9"/>
    <w:rsid w:val="00520C96"/>
    <w:rsid w:val="005218DE"/>
    <w:rsid w:val="00521F02"/>
    <w:rsid w:val="00522241"/>
    <w:rsid w:val="00525F94"/>
    <w:rsid w:val="0052616C"/>
    <w:rsid w:val="00526560"/>
    <w:rsid w:val="005265CE"/>
    <w:rsid w:val="00530267"/>
    <w:rsid w:val="0053046E"/>
    <w:rsid w:val="00530672"/>
    <w:rsid w:val="005307FF"/>
    <w:rsid w:val="00532854"/>
    <w:rsid w:val="00532DD4"/>
    <w:rsid w:val="005336A2"/>
    <w:rsid w:val="00534CE9"/>
    <w:rsid w:val="005364BB"/>
    <w:rsid w:val="00536B1A"/>
    <w:rsid w:val="00536C51"/>
    <w:rsid w:val="0053753F"/>
    <w:rsid w:val="005403A7"/>
    <w:rsid w:val="00541528"/>
    <w:rsid w:val="00545EF6"/>
    <w:rsid w:val="00546526"/>
    <w:rsid w:val="0054681C"/>
    <w:rsid w:val="005476A2"/>
    <w:rsid w:val="0055082F"/>
    <w:rsid w:val="00550A6B"/>
    <w:rsid w:val="005525A1"/>
    <w:rsid w:val="00552D1B"/>
    <w:rsid w:val="005539BD"/>
    <w:rsid w:val="00553D8F"/>
    <w:rsid w:val="005545EF"/>
    <w:rsid w:val="00554848"/>
    <w:rsid w:val="00555C1E"/>
    <w:rsid w:val="00556345"/>
    <w:rsid w:val="00561163"/>
    <w:rsid w:val="00561802"/>
    <w:rsid w:val="005625C6"/>
    <w:rsid w:val="00566B9B"/>
    <w:rsid w:val="00566E9A"/>
    <w:rsid w:val="00570C0A"/>
    <w:rsid w:val="00570F53"/>
    <w:rsid w:val="0057158F"/>
    <w:rsid w:val="00572DF0"/>
    <w:rsid w:val="00574EB4"/>
    <w:rsid w:val="005765B4"/>
    <w:rsid w:val="00576E96"/>
    <w:rsid w:val="0058111F"/>
    <w:rsid w:val="005821B9"/>
    <w:rsid w:val="005837CD"/>
    <w:rsid w:val="00584399"/>
    <w:rsid w:val="00584467"/>
    <w:rsid w:val="0058464F"/>
    <w:rsid w:val="005853A7"/>
    <w:rsid w:val="00586AD9"/>
    <w:rsid w:val="00586B24"/>
    <w:rsid w:val="00586FE8"/>
    <w:rsid w:val="00587E89"/>
    <w:rsid w:val="005904CB"/>
    <w:rsid w:val="005919EB"/>
    <w:rsid w:val="0059374D"/>
    <w:rsid w:val="00596633"/>
    <w:rsid w:val="00596A45"/>
    <w:rsid w:val="005A09AC"/>
    <w:rsid w:val="005A1110"/>
    <w:rsid w:val="005A1543"/>
    <w:rsid w:val="005A1824"/>
    <w:rsid w:val="005A19D6"/>
    <w:rsid w:val="005A32A3"/>
    <w:rsid w:val="005A3385"/>
    <w:rsid w:val="005A51D5"/>
    <w:rsid w:val="005A6499"/>
    <w:rsid w:val="005A6586"/>
    <w:rsid w:val="005B2822"/>
    <w:rsid w:val="005B2C21"/>
    <w:rsid w:val="005B2FED"/>
    <w:rsid w:val="005B4291"/>
    <w:rsid w:val="005B508A"/>
    <w:rsid w:val="005B52B4"/>
    <w:rsid w:val="005B52D0"/>
    <w:rsid w:val="005B746E"/>
    <w:rsid w:val="005B7ACF"/>
    <w:rsid w:val="005C0A56"/>
    <w:rsid w:val="005C27C8"/>
    <w:rsid w:val="005C2BDB"/>
    <w:rsid w:val="005C2D8D"/>
    <w:rsid w:val="005C38E0"/>
    <w:rsid w:val="005C3DD3"/>
    <w:rsid w:val="005C625F"/>
    <w:rsid w:val="005C71BB"/>
    <w:rsid w:val="005C7E39"/>
    <w:rsid w:val="005D1BD7"/>
    <w:rsid w:val="005D3D6F"/>
    <w:rsid w:val="005E0693"/>
    <w:rsid w:val="005E082D"/>
    <w:rsid w:val="005E0993"/>
    <w:rsid w:val="005E1031"/>
    <w:rsid w:val="005E253E"/>
    <w:rsid w:val="005E33B0"/>
    <w:rsid w:val="005E36F7"/>
    <w:rsid w:val="005E411A"/>
    <w:rsid w:val="005E54C4"/>
    <w:rsid w:val="005E5688"/>
    <w:rsid w:val="005E63A5"/>
    <w:rsid w:val="005E6611"/>
    <w:rsid w:val="005E7112"/>
    <w:rsid w:val="005F24BF"/>
    <w:rsid w:val="005F37A2"/>
    <w:rsid w:val="005F380C"/>
    <w:rsid w:val="005F448B"/>
    <w:rsid w:val="005F6D2C"/>
    <w:rsid w:val="00600341"/>
    <w:rsid w:val="00600A3E"/>
    <w:rsid w:val="00600CF8"/>
    <w:rsid w:val="006013D4"/>
    <w:rsid w:val="006030AC"/>
    <w:rsid w:val="00605EC4"/>
    <w:rsid w:val="00611FC7"/>
    <w:rsid w:val="0061274B"/>
    <w:rsid w:val="00612C7B"/>
    <w:rsid w:val="00613B82"/>
    <w:rsid w:val="00614513"/>
    <w:rsid w:val="00617F8A"/>
    <w:rsid w:val="00621083"/>
    <w:rsid w:val="00621CBD"/>
    <w:rsid w:val="0062271B"/>
    <w:rsid w:val="00623032"/>
    <w:rsid w:val="006242D3"/>
    <w:rsid w:val="00624AE3"/>
    <w:rsid w:val="00625343"/>
    <w:rsid w:val="00633055"/>
    <w:rsid w:val="00634900"/>
    <w:rsid w:val="00641B77"/>
    <w:rsid w:val="00641D94"/>
    <w:rsid w:val="00642F73"/>
    <w:rsid w:val="00645A3B"/>
    <w:rsid w:val="00645FD6"/>
    <w:rsid w:val="006463BE"/>
    <w:rsid w:val="0064652F"/>
    <w:rsid w:val="006470E1"/>
    <w:rsid w:val="0064745F"/>
    <w:rsid w:val="00651261"/>
    <w:rsid w:val="00652AE3"/>
    <w:rsid w:val="006544DC"/>
    <w:rsid w:val="00656F39"/>
    <w:rsid w:val="006609F1"/>
    <w:rsid w:val="00661DD5"/>
    <w:rsid w:val="00662461"/>
    <w:rsid w:val="00662509"/>
    <w:rsid w:val="00663F91"/>
    <w:rsid w:val="00664D95"/>
    <w:rsid w:val="006659E1"/>
    <w:rsid w:val="00665F1B"/>
    <w:rsid w:val="00666169"/>
    <w:rsid w:val="00666821"/>
    <w:rsid w:val="00667341"/>
    <w:rsid w:val="0067012C"/>
    <w:rsid w:val="00672550"/>
    <w:rsid w:val="0067274B"/>
    <w:rsid w:val="0067331C"/>
    <w:rsid w:val="00673D28"/>
    <w:rsid w:val="00675274"/>
    <w:rsid w:val="006813B2"/>
    <w:rsid w:val="00683399"/>
    <w:rsid w:val="00684375"/>
    <w:rsid w:val="006852D4"/>
    <w:rsid w:val="00685B1B"/>
    <w:rsid w:val="006863FA"/>
    <w:rsid w:val="00686A5E"/>
    <w:rsid w:val="00687432"/>
    <w:rsid w:val="006879DF"/>
    <w:rsid w:val="00690AC2"/>
    <w:rsid w:val="00690AE0"/>
    <w:rsid w:val="00693A4C"/>
    <w:rsid w:val="00694157"/>
    <w:rsid w:val="00696A66"/>
    <w:rsid w:val="00696B40"/>
    <w:rsid w:val="00697145"/>
    <w:rsid w:val="00697A69"/>
    <w:rsid w:val="00697C2D"/>
    <w:rsid w:val="006A05F9"/>
    <w:rsid w:val="006A13B5"/>
    <w:rsid w:val="006A18FA"/>
    <w:rsid w:val="006A2FB5"/>
    <w:rsid w:val="006A3809"/>
    <w:rsid w:val="006A3B22"/>
    <w:rsid w:val="006A3BD6"/>
    <w:rsid w:val="006A4172"/>
    <w:rsid w:val="006A42EA"/>
    <w:rsid w:val="006B1CBA"/>
    <w:rsid w:val="006B2B7A"/>
    <w:rsid w:val="006B3140"/>
    <w:rsid w:val="006B49DB"/>
    <w:rsid w:val="006B5443"/>
    <w:rsid w:val="006B599C"/>
    <w:rsid w:val="006C11E7"/>
    <w:rsid w:val="006C1C70"/>
    <w:rsid w:val="006C4A8C"/>
    <w:rsid w:val="006C5C15"/>
    <w:rsid w:val="006C5D16"/>
    <w:rsid w:val="006C5D5E"/>
    <w:rsid w:val="006C6782"/>
    <w:rsid w:val="006C6861"/>
    <w:rsid w:val="006D024D"/>
    <w:rsid w:val="006D0B77"/>
    <w:rsid w:val="006D2651"/>
    <w:rsid w:val="006D3C50"/>
    <w:rsid w:val="006D5E7F"/>
    <w:rsid w:val="006D7D6D"/>
    <w:rsid w:val="006D7D6F"/>
    <w:rsid w:val="006E0C78"/>
    <w:rsid w:val="006E21C1"/>
    <w:rsid w:val="006E30F7"/>
    <w:rsid w:val="006E3E89"/>
    <w:rsid w:val="006E5DC3"/>
    <w:rsid w:val="006F40FB"/>
    <w:rsid w:val="006F5066"/>
    <w:rsid w:val="00700B29"/>
    <w:rsid w:val="00701097"/>
    <w:rsid w:val="00701B8A"/>
    <w:rsid w:val="00703193"/>
    <w:rsid w:val="00706A60"/>
    <w:rsid w:val="00710886"/>
    <w:rsid w:val="007116A3"/>
    <w:rsid w:val="00711A39"/>
    <w:rsid w:val="00712B70"/>
    <w:rsid w:val="00712C11"/>
    <w:rsid w:val="00712D97"/>
    <w:rsid w:val="00714EDF"/>
    <w:rsid w:val="00721011"/>
    <w:rsid w:val="007243EA"/>
    <w:rsid w:val="007270BC"/>
    <w:rsid w:val="00731185"/>
    <w:rsid w:val="00731717"/>
    <w:rsid w:val="00732B05"/>
    <w:rsid w:val="00732B59"/>
    <w:rsid w:val="00734AE3"/>
    <w:rsid w:val="00740143"/>
    <w:rsid w:val="00741013"/>
    <w:rsid w:val="00742203"/>
    <w:rsid w:val="00742A6E"/>
    <w:rsid w:val="007473E7"/>
    <w:rsid w:val="00750D9D"/>
    <w:rsid w:val="0075238D"/>
    <w:rsid w:val="007525CF"/>
    <w:rsid w:val="007526A2"/>
    <w:rsid w:val="00753C1C"/>
    <w:rsid w:val="00753EC2"/>
    <w:rsid w:val="00754054"/>
    <w:rsid w:val="007545F4"/>
    <w:rsid w:val="00754DE5"/>
    <w:rsid w:val="00756821"/>
    <w:rsid w:val="007600A1"/>
    <w:rsid w:val="00760BC1"/>
    <w:rsid w:val="0076248E"/>
    <w:rsid w:val="00764AD4"/>
    <w:rsid w:val="007679B4"/>
    <w:rsid w:val="00767B09"/>
    <w:rsid w:val="00770639"/>
    <w:rsid w:val="007709A5"/>
    <w:rsid w:val="00772075"/>
    <w:rsid w:val="00772A12"/>
    <w:rsid w:val="00773519"/>
    <w:rsid w:val="00775071"/>
    <w:rsid w:val="00777A7E"/>
    <w:rsid w:val="00780E54"/>
    <w:rsid w:val="00782183"/>
    <w:rsid w:val="007822FE"/>
    <w:rsid w:val="00783536"/>
    <w:rsid w:val="0078493B"/>
    <w:rsid w:val="00787CD2"/>
    <w:rsid w:val="00791CFA"/>
    <w:rsid w:val="0079329D"/>
    <w:rsid w:val="00793B72"/>
    <w:rsid w:val="00795FA4"/>
    <w:rsid w:val="00797B34"/>
    <w:rsid w:val="00797F20"/>
    <w:rsid w:val="007A1513"/>
    <w:rsid w:val="007A1BEF"/>
    <w:rsid w:val="007A32FB"/>
    <w:rsid w:val="007A6912"/>
    <w:rsid w:val="007B02B2"/>
    <w:rsid w:val="007B1558"/>
    <w:rsid w:val="007B1789"/>
    <w:rsid w:val="007B36F1"/>
    <w:rsid w:val="007B60EA"/>
    <w:rsid w:val="007B64C8"/>
    <w:rsid w:val="007B74AD"/>
    <w:rsid w:val="007C1935"/>
    <w:rsid w:val="007C1B60"/>
    <w:rsid w:val="007C2FD5"/>
    <w:rsid w:val="007C45E1"/>
    <w:rsid w:val="007C477B"/>
    <w:rsid w:val="007C5662"/>
    <w:rsid w:val="007D00D8"/>
    <w:rsid w:val="007D23AD"/>
    <w:rsid w:val="007D2CC1"/>
    <w:rsid w:val="007D387D"/>
    <w:rsid w:val="007D40D2"/>
    <w:rsid w:val="007D4349"/>
    <w:rsid w:val="007D43E6"/>
    <w:rsid w:val="007D45F0"/>
    <w:rsid w:val="007D4FF2"/>
    <w:rsid w:val="007D538F"/>
    <w:rsid w:val="007D5A20"/>
    <w:rsid w:val="007E29E7"/>
    <w:rsid w:val="007E2B7B"/>
    <w:rsid w:val="007E3770"/>
    <w:rsid w:val="007E37CA"/>
    <w:rsid w:val="007E48B5"/>
    <w:rsid w:val="007E57DE"/>
    <w:rsid w:val="007E7201"/>
    <w:rsid w:val="007E7C14"/>
    <w:rsid w:val="007E7C72"/>
    <w:rsid w:val="007E7E0E"/>
    <w:rsid w:val="007E7E1D"/>
    <w:rsid w:val="007E7EBD"/>
    <w:rsid w:val="007F19E7"/>
    <w:rsid w:val="007F4112"/>
    <w:rsid w:val="007F79E3"/>
    <w:rsid w:val="0080037F"/>
    <w:rsid w:val="0080063B"/>
    <w:rsid w:val="0080129C"/>
    <w:rsid w:val="00802F60"/>
    <w:rsid w:val="00803A0D"/>
    <w:rsid w:val="008049FB"/>
    <w:rsid w:val="008062D8"/>
    <w:rsid w:val="00812198"/>
    <w:rsid w:val="008136F4"/>
    <w:rsid w:val="00815BA2"/>
    <w:rsid w:val="00815BB3"/>
    <w:rsid w:val="008168BA"/>
    <w:rsid w:val="0081741F"/>
    <w:rsid w:val="0082056E"/>
    <w:rsid w:val="00820696"/>
    <w:rsid w:val="00822197"/>
    <w:rsid w:val="008229E0"/>
    <w:rsid w:val="008267A1"/>
    <w:rsid w:val="0083127A"/>
    <w:rsid w:val="00832315"/>
    <w:rsid w:val="008335D8"/>
    <w:rsid w:val="0083362E"/>
    <w:rsid w:val="0083431D"/>
    <w:rsid w:val="00834D4C"/>
    <w:rsid w:val="008368A7"/>
    <w:rsid w:val="00836A0A"/>
    <w:rsid w:val="00836C4C"/>
    <w:rsid w:val="00837479"/>
    <w:rsid w:val="00843430"/>
    <w:rsid w:val="008458DB"/>
    <w:rsid w:val="00847C92"/>
    <w:rsid w:val="0085103F"/>
    <w:rsid w:val="00851391"/>
    <w:rsid w:val="008527EA"/>
    <w:rsid w:val="00852A13"/>
    <w:rsid w:val="00852AA3"/>
    <w:rsid w:val="00853810"/>
    <w:rsid w:val="008556BA"/>
    <w:rsid w:val="00860E1A"/>
    <w:rsid w:val="008615B9"/>
    <w:rsid w:val="008658BB"/>
    <w:rsid w:val="00867C10"/>
    <w:rsid w:val="00870896"/>
    <w:rsid w:val="00870D84"/>
    <w:rsid w:val="00871715"/>
    <w:rsid w:val="00871DE3"/>
    <w:rsid w:val="0087408B"/>
    <w:rsid w:val="00874B87"/>
    <w:rsid w:val="00874FCF"/>
    <w:rsid w:val="008762A8"/>
    <w:rsid w:val="008769E1"/>
    <w:rsid w:val="00880BA2"/>
    <w:rsid w:val="0088104A"/>
    <w:rsid w:val="00882B0F"/>
    <w:rsid w:val="00885204"/>
    <w:rsid w:val="00887C34"/>
    <w:rsid w:val="00890842"/>
    <w:rsid w:val="00890DFD"/>
    <w:rsid w:val="008910FD"/>
    <w:rsid w:val="008918F0"/>
    <w:rsid w:val="008927C0"/>
    <w:rsid w:val="00892BBB"/>
    <w:rsid w:val="0089386F"/>
    <w:rsid w:val="00894765"/>
    <w:rsid w:val="008A0D49"/>
    <w:rsid w:val="008A2E26"/>
    <w:rsid w:val="008A3E54"/>
    <w:rsid w:val="008A5F77"/>
    <w:rsid w:val="008A739B"/>
    <w:rsid w:val="008B065F"/>
    <w:rsid w:val="008B11A1"/>
    <w:rsid w:val="008B1A72"/>
    <w:rsid w:val="008B531D"/>
    <w:rsid w:val="008B65AB"/>
    <w:rsid w:val="008C037A"/>
    <w:rsid w:val="008C25E1"/>
    <w:rsid w:val="008C6385"/>
    <w:rsid w:val="008C678D"/>
    <w:rsid w:val="008C6DEF"/>
    <w:rsid w:val="008D0380"/>
    <w:rsid w:val="008D3106"/>
    <w:rsid w:val="008D460F"/>
    <w:rsid w:val="008D4AF7"/>
    <w:rsid w:val="008D798B"/>
    <w:rsid w:val="008E1211"/>
    <w:rsid w:val="008E255D"/>
    <w:rsid w:val="008E389A"/>
    <w:rsid w:val="008E389D"/>
    <w:rsid w:val="008E5E47"/>
    <w:rsid w:val="008E6890"/>
    <w:rsid w:val="008F2A3F"/>
    <w:rsid w:val="008F44CE"/>
    <w:rsid w:val="008F5719"/>
    <w:rsid w:val="008F57A4"/>
    <w:rsid w:val="008F6A80"/>
    <w:rsid w:val="00902009"/>
    <w:rsid w:val="0090262F"/>
    <w:rsid w:val="009036FF"/>
    <w:rsid w:val="00903E6C"/>
    <w:rsid w:val="009049F0"/>
    <w:rsid w:val="00905BFF"/>
    <w:rsid w:val="00906D06"/>
    <w:rsid w:val="00906F41"/>
    <w:rsid w:val="00910208"/>
    <w:rsid w:val="0091057C"/>
    <w:rsid w:val="0091069E"/>
    <w:rsid w:val="009120E0"/>
    <w:rsid w:val="00913152"/>
    <w:rsid w:val="009144A4"/>
    <w:rsid w:val="0091728C"/>
    <w:rsid w:val="009223D4"/>
    <w:rsid w:val="00923163"/>
    <w:rsid w:val="00923FDB"/>
    <w:rsid w:val="00924164"/>
    <w:rsid w:val="00925D9C"/>
    <w:rsid w:val="00930B5E"/>
    <w:rsid w:val="00933961"/>
    <w:rsid w:val="009346FC"/>
    <w:rsid w:val="00937982"/>
    <w:rsid w:val="00940DC9"/>
    <w:rsid w:val="0094307A"/>
    <w:rsid w:val="00946ED4"/>
    <w:rsid w:val="009505A4"/>
    <w:rsid w:val="00951942"/>
    <w:rsid w:val="009531C9"/>
    <w:rsid w:val="00954CD0"/>
    <w:rsid w:val="00956BA0"/>
    <w:rsid w:val="00961BE2"/>
    <w:rsid w:val="00961ECB"/>
    <w:rsid w:val="0096491A"/>
    <w:rsid w:val="00964A4D"/>
    <w:rsid w:val="00966200"/>
    <w:rsid w:val="009670C0"/>
    <w:rsid w:val="00970FC6"/>
    <w:rsid w:val="00971E9A"/>
    <w:rsid w:val="009727D1"/>
    <w:rsid w:val="00973181"/>
    <w:rsid w:val="009731F2"/>
    <w:rsid w:val="00973BCC"/>
    <w:rsid w:val="00973DEE"/>
    <w:rsid w:val="0097714B"/>
    <w:rsid w:val="00977BBE"/>
    <w:rsid w:val="00980C24"/>
    <w:rsid w:val="009817FC"/>
    <w:rsid w:val="009829C1"/>
    <w:rsid w:val="00983383"/>
    <w:rsid w:val="009840CD"/>
    <w:rsid w:val="00984553"/>
    <w:rsid w:val="00985024"/>
    <w:rsid w:val="00990377"/>
    <w:rsid w:val="00991225"/>
    <w:rsid w:val="009927EE"/>
    <w:rsid w:val="00994C8D"/>
    <w:rsid w:val="009957FD"/>
    <w:rsid w:val="00996D09"/>
    <w:rsid w:val="009A25A6"/>
    <w:rsid w:val="009A26E0"/>
    <w:rsid w:val="009A349A"/>
    <w:rsid w:val="009A39D3"/>
    <w:rsid w:val="009A56BC"/>
    <w:rsid w:val="009A5CDE"/>
    <w:rsid w:val="009A5DE8"/>
    <w:rsid w:val="009A72D3"/>
    <w:rsid w:val="009B0883"/>
    <w:rsid w:val="009B0975"/>
    <w:rsid w:val="009B0997"/>
    <w:rsid w:val="009B14B8"/>
    <w:rsid w:val="009B5738"/>
    <w:rsid w:val="009B728D"/>
    <w:rsid w:val="009B75A1"/>
    <w:rsid w:val="009B7817"/>
    <w:rsid w:val="009C0034"/>
    <w:rsid w:val="009C0E2F"/>
    <w:rsid w:val="009C1DE2"/>
    <w:rsid w:val="009C2512"/>
    <w:rsid w:val="009C2992"/>
    <w:rsid w:val="009C4886"/>
    <w:rsid w:val="009D12FF"/>
    <w:rsid w:val="009D712C"/>
    <w:rsid w:val="009E0025"/>
    <w:rsid w:val="009E38C1"/>
    <w:rsid w:val="009E3F2B"/>
    <w:rsid w:val="009E645C"/>
    <w:rsid w:val="009F0FC2"/>
    <w:rsid w:val="009F4B2E"/>
    <w:rsid w:val="009F4C16"/>
    <w:rsid w:val="009F7C16"/>
    <w:rsid w:val="00A00E77"/>
    <w:rsid w:val="00A012E6"/>
    <w:rsid w:val="00A01887"/>
    <w:rsid w:val="00A03D6D"/>
    <w:rsid w:val="00A05784"/>
    <w:rsid w:val="00A102CF"/>
    <w:rsid w:val="00A152E2"/>
    <w:rsid w:val="00A15E99"/>
    <w:rsid w:val="00A168CD"/>
    <w:rsid w:val="00A17699"/>
    <w:rsid w:val="00A239D8"/>
    <w:rsid w:val="00A239FA"/>
    <w:rsid w:val="00A25120"/>
    <w:rsid w:val="00A25304"/>
    <w:rsid w:val="00A3004D"/>
    <w:rsid w:val="00A30ECB"/>
    <w:rsid w:val="00A3351A"/>
    <w:rsid w:val="00A34240"/>
    <w:rsid w:val="00A35562"/>
    <w:rsid w:val="00A37BDC"/>
    <w:rsid w:val="00A407CB"/>
    <w:rsid w:val="00A40A3A"/>
    <w:rsid w:val="00A4256E"/>
    <w:rsid w:val="00A4300C"/>
    <w:rsid w:val="00A434AC"/>
    <w:rsid w:val="00A43B53"/>
    <w:rsid w:val="00A44F4D"/>
    <w:rsid w:val="00A450C6"/>
    <w:rsid w:val="00A45EC4"/>
    <w:rsid w:val="00A5065D"/>
    <w:rsid w:val="00A5085F"/>
    <w:rsid w:val="00A50D30"/>
    <w:rsid w:val="00A517E6"/>
    <w:rsid w:val="00A5378D"/>
    <w:rsid w:val="00A54931"/>
    <w:rsid w:val="00A56F20"/>
    <w:rsid w:val="00A573B0"/>
    <w:rsid w:val="00A57EAC"/>
    <w:rsid w:val="00A57FE8"/>
    <w:rsid w:val="00A60311"/>
    <w:rsid w:val="00A6059A"/>
    <w:rsid w:val="00A61C59"/>
    <w:rsid w:val="00A63364"/>
    <w:rsid w:val="00A63693"/>
    <w:rsid w:val="00A63C59"/>
    <w:rsid w:val="00A646C7"/>
    <w:rsid w:val="00A65642"/>
    <w:rsid w:val="00A70311"/>
    <w:rsid w:val="00A72A4D"/>
    <w:rsid w:val="00A732ED"/>
    <w:rsid w:val="00A73917"/>
    <w:rsid w:val="00A7588A"/>
    <w:rsid w:val="00A77866"/>
    <w:rsid w:val="00A77B77"/>
    <w:rsid w:val="00A77CEB"/>
    <w:rsid w:val="00A8013F"/>
    <w:rsid w:val="00A80CB6"/>
    <w:rsid w:val="00A8183D"/>
    <w:rsid w:val="00A81C89"/>
    <w:rsid w:val="00A824AF"/>
    <w:rsid w:val="00A87034"/>
    <w:rsid w:val="00A87ED1"/>
    <w:rsid w:val="00A912D3"/>
    <w:rsid w:val="00A9159F"/>
    <w:rsid w:val="00A9225A"/>
    <w:rsid w:val="00AA0D3F"/>
    <w:rsid w:val="00AA44E8"/>
    <w:rsid w:val="00AA4B21"/>
    <w:rsid w:val="00AA4EC7"/>
    <w:rsid w:val="00AA6568"/>
    <w:rsid w:val="00AB0FC1"/>
    <w:rsid w:val="00AB248F"/>
    <w:rsid w:val="00AB5FB0"/>
    <w:rsid w:val="00AB7FCD"/>
    <w:rsid w:val="00AC0A6A"/>
    <w:rsid w:val="00AC2029"/>
    <w:rsid w:val="00AC41AC"/>
    <w:rsid w:val="00AC50B5"/>
    <w:rsid w:val="00AD0460"/>
    <w:rsid w:val="00AD31B7"/>
    <w:rsid w:val="00AD40FD"/>
    <w:rsid w:val="00AD4909"/>
    <w:rsid w:val="00AD6C38"/>
    <w:rsid w:val="00AD7A97"/>
    <w:rsid w:val="00AE2692"/>
    <w:rsid w:val="00AE2F4B"/>
    <w:rsid w:val="00AE31CD"/>
    <w:rsid w:val="00AE33CA"/>
    <w:rsid w:val="00AE4560"/>
    <w:rsid w:val="00AF22B7"/>
    <w:rsid w:val="00AF481B"/>
    <w:rsid w:val="00AF5D1F"/>
    <w:rsid w:val="00AF63DC"/>
    <w:rsid w:val="00B012A6"/>
    <w:rsid w:val="00B01FE4"/>
    <w:rsid w:val="00B02E40"/>
    <w:rsid w:val="00B04643"/>
    <w:rsid w:val="00B052AB"/>
    <w:rsid w:val="00B05965"/>
    <w:rsid w:val="00B10CB5"/>
    <w:rsid w:val="00B113C6"/>
    <w:rsid w:val="00B1197D"/>
    <w:rsid w:val="00B123F1"/>
    <w:rsid w:val="00B12CF8"/>
    <w:rsid w:val="00B130B4"/>
    <w:rsid w:val="00B131D5"/>
    <w:rsid w:val="00B13CBF"/>
    <w:rsid w:val="00B13E0A"/>
    <w:rsid w:val="00B1410C"/>
    <w:rsid w:val="00B14EB8"/>
    <w:rsid w:val="00B179A5"/>
    <w:rsid w:val="00B2458F"/>
    <w:rsid w:val="00B25491"/>
    <w:rsid w:val="00B254B2"/>
    <w:rsid w:val="00B258B7"/>
    <w:rsid w:val="00B307A8"/>
    <w:rsid w:val="00B30CE0"/>
    <w:rsid w:val="00B34E4E"/>
    <w:rsid w:val="00B34F3C"/>
    <w:rsid w:val="00B35AD5"/>
    <w:rsid w:val="00B40492"/>
    <w:rsid w:val="00B40A80"/>
    <w:rsid w:val="00B40CCA"/>
    <w:rsid w:val="00B41127"/>
    <w:rsid w:val="00B41C7C"/>
    <w:rsid w:val="00B42735"/>
    <w:rsid w:val="00B43B33"/>
    <w:rsid w:val="00B44D7A"/>
    <w:rsid w:val="00B458DF"/>
    <w:rsid w:val="00B50215"/>
    <w:rsid w:val="00B50BCA"/>
    <w:rsid w:val="00B5205A"/>
    <w:rsid w:val="00B5303D"/>
    <w:rsid w:val="00B547B4"/>
    <w:rsid w:val="00B549F7"/>
    <w:rsid w:val="00B550B2"/>
    <w:rsid w:val="00B554D9"/>
    <w:rsid w:val="00B5553A"/>
    <w:rsid w:val="00B56B18"/>
    <w:rsid w:val="00B57700"/>
    <w:rsid w:val="00B60218"/>
    <w:rsid w:val="00B60847"/>
    <w:rsid w:val="00B614D6"/>
    <w:rsid w:val="00B615B9"/>
    <w:rsid w:val="00B64F9B"/>
    <w:rsid w:val="00B714AE"/>
    <w:rsid w:val="00B721BC"/>
    <w:rsid w:val="00B72376"/>
    <w:rsid w:val="00B7332A"/>
    <w:rsid w:val="00B73332"/>
    <w:rsid w:val="00B743AC"/>
    <w:rsid w:val="00B7769A"/>
    <w:rsid w:val="00B8130B"/>
    <w:rsid w:val="00B818A3"/>
    <w:rsid w:val="00B83C9A"/>
    <w:rsid w:val="00B87493"/>
    <w:rsid w:val="00B92043"/>
    <w:rsid w:val="00B92EA7"/>
    <w:rsid w:val="00B92FCE"/>
    <w:rsid w:val="00B931BB"/>
    <w:rsid w:val="00B94189"/>
    <w:rsid w:val="00B947E5"/>
    <w:rsid w:val="00BA0737"/>
    <w:rsid w:val="00BA08C6"/>
    <w:rsid w:val="00BA1426"/>
    <w:rsid w:val="00BA14B2"/>
    <w:rsid w:val="00BA271D"/>
    <w:rsid w:val="00BA346E"/>
    <w:rsid w:val="00BA4CD8"/>
    <w:rsid w:val="00BA53FE"/>
    <w:rsid w:val="00BA571D"/>
    <w:rsid w:val="00BA750A"/>
    <w:rsid w:val="00BB110F"/>
    <w:rsid w:val="00BB195C"/>
    <w:rsid w:val="00BB1CEC"/>
    <w:rsid w:val="00BB2913"/>
    <w:rsid w:val="00BB56AF"/>
    <w:rsid w:val="00BB6111"/>
    <w:rsid w:val="00BB6803"/>
    <w:rsid w:val="00BB7B56"/>
    <w:rsid w:val="00BC1D5C"/>
    <w:rsid w:val="00BC5352"/>
    <w:rsid w:val="00BC665A"/>
    <w:rsid w:val="00BC6F2E"/>
    <w:rsid w:val="00BC7BC3"/>
    <w:rsid w:val="00BC7C73"/>
    <w:rsid w:val="00BD0E98"/>
    <w:rsid w:val="00BD2A08"/>
    <w:rsid w:val="00BD3962"/>
    <w:rsid w:val="00BD54F2"/>
    <w:rsid w:val="00BD77D9"/>
    <w:rsid w:val="00BE13DB"/>
    <w:rsid w:val="00BE4E98"/>
    <w:rsid w:val="00BE59F6"/>
    <w:rsid w:val="00BE7F9D"/>
    <w:rsid w:val="00BF14FB"/>
    <w:rsid w:val="00BF4D2E"/>
    <w:rsid w:val="00BF5F7A"/>
    <w:rsid w:val="00C02B5E"/>
    <w:rsid w:val="00C02C0F"/>
    <w:rsid w:val="00C04489"/>
    <w:rsid w:val="00C04A3F"/>
    <w:rsid w:val="00C05162"/>
    <w:rsid w:val="00C05891"/>
    <w:rsid w:val="00C07723"/>
    <w:rsid w:val="00C07A3D"/>
    <w:rsid w:val="00C07CB4"/>
    <w:rsid w:val="00C12876"/>
    <w:rsid w:val="00C1588E"/>
    <w:rsid w:val="00C15AE8"/>
    <w:rsid w:val="00C2090B"/>
    <w:rsid w:val="00C238CE"/>
    <w:rsid w:val="00C23D22"/>
    <w:rsid w:val="00C25A1B"/>
    <w:rsid w:val="00C25E30"/>
    <w:rsid w:val="00C26B62"/>
    <w:rsid w:val="00C27D88"/>
    <w:rsid w:val="00C31388"/>
    <w:rsid w:val="00C344DB"/>
    <w:rsid w:val="00C368FA"/>
    <w:rsid w:val="00C37E7C"/>
    <w:rsid w:val="00C42A14"/>
    <w:rsid w:val="00C463FD"/>
    <w:rsid w:val="00C4709B"/>
    <w:rsid w:val="00C4763F"/>
    <w:rsid w:val="00C47F94"/>
    <w:rsid w:val="00C5041C"/>
    <w:rsid w:val="00C50D99"/>
    <w:rsid w:val="00C51DB1"/>
    <w:rsid w:val="00C52A38"/>
    <w:rsid w:val="00C53270"/>
    <w:rsid w:val="00C53641"/>
    <w:rsid w:val="00C54042"/>
    <w:rsid w:val="00C54C68"/>
    <w:rsid w:val="00C5545E"/>
    <w:rsid w:val="00C5589F"/>
    <w:rsid w:val="00C55B14"/>
    <w:rsid w:val="00C56912"/>
    <w:rsid w:val="00C56EEC"/>
    <w:rsid w:val="00C57BA1"/>
    <w:rsid w:val="00C600E8"/>
    <w:rsid w:val="00C62A30"/>
    <w:rsid w:val="00C62AD3"/>
    <w:rsid w:val="00C63554"/>
    <w:rsid w:val="00C649C8"/>
    <w:rsid w:val="00C658D7"/>
    <w:rsid w:val="00C674D2"/>
    <w:rsid w:val="00C67EB6"/>
    <w:rsid w:val="00C70433"/>
    <w:rsid w:val="00C72440"/>
    <w:rsid w:val="00C72606"/>
    <w:rsid w:val="00C7524C"/>
    <w:rsid w:val="00C75887"/>
    <w:rsid w:val="00C759E7"/>
    <w:rsid w:val="00C760D3"/>
    <w:rsid w:val="00C768DF"/>
    <w:rsid w:val="00C76EB7"/>
    <w:rsid w:val="00C77198"/>
    <w:rsid w:val="00C777B5"/>
    <w:rsid w:val="00C802D4"/>
    <w:rsid w:val="00C803FE"/>
    <w:rsid w:val="00C806D9"/>
    <w:rsid w:val="00C81BE4"/>
    <w:rsid w:val="00C83013"/>
    <w:rsid w:val="00C85825"/>
    <w:rsid w:val="00C86555"/>
    <w:rsid w:val="00C86F75"/>
    <w:rsid w:val="00C8798B"/>
    <w:rsid w:val="00C909AB"/>
    <w:rsid w:val="00C94596"/>
    <w:rsid w:val="00C953E6"/>
    <w:rsid w:val="00C95506"/>
    <w:rsid w:val="00C9575B"/>
    <w:rsid w:val="00CA0003"/>
    <w:rsid w:val="00CA0623"/>
    <w:rsid w:val="00CA0B6C"/>
    <w:rsid w:val="00CA161E"/>
    <w:rsid w:val="00CA236B"/>
    <w:rsid w:val="00CA2630"/>
    <w:rsid w:val="00CA341F"/>
    <w:rsid w:val="00CA44F1"/>
    <w:rsid w:val="00CA4A36"/>
    <w:rsid w:val="00CA50BC"/>
    <w:rsid w:val="00CA6DAF"/>
    <w:rsid w:val="00CB0E8E"/>
    <w:rsid w:val="00CB345E"/>
    <w:rsid w:val="00CB38C8"/>
    <w:rsid w:val="00CB5051"/>
    <w:rsid w:val="00CC1344"/>
    <w:rsid w:val="00CC16EE"/>
    <w:rsid w:val="00CC1EA1"/>
    <w:rsid w:val="00CC2E27"/>
    <w:rsid w:val="00CC5AA9"/>
    <w:rsid w:val="00CC5B16"/>
    <w:rsid w:val="00CC5C51"/>
    <w:rsid w:val="00CC6864"/>
    <w:rsid w:val="00CC6C61"/>
    <w:rsid w:val="00CC7115"/>
    <w:rsid w:val="00CD1BA2"/>
    <w:rsid w:val="00CD1F3C"/>
    <w:rsid w:val="00CD28D5"/>
    <w:rsid w:val="00CD48B0"/>
    <w:rsid w:val="00CD5789"/>
    <w:rsid w:val="00CD5C7B"/>
    <w:rsid w:val="00CD5E30"/>
    <w:rsid w:val="00CD6784"/>
    <w:rsid w:val="00CE048D"/>
    <w:rsid w:val="00CE26DE"/>
    <w:rsid w:val="00CE5547"/>
    <w:rsid w:val="00CE5611"/>
    <w:rsid w:val="00CE5A58"/>
    <w:rsid w:val="00CE618C"/>
    <w:rsid w:val="00CE749D"/>
    <w:rsid w:val="00CE7822"/>
    <w:rsid w:val="00CF34D4"/>
    <w:rsid w:val="00CF3855"/>
    <w:rsid w:val="00CF3D9B"/>
    <w:rsid w:val="00CF570B"/>
    <w:rsid w:val="00CF78AF"/>
    <w:rsid w:val="00D011F8"/>
    <w:rsid w:val="00D02297"/>
    <w:rsid w:val="00D02E2A"/>
    <w:rsid w:val="00D0319C"/>
    <w:rsid w:val="00D0346C"/>
    <w:rsid w:val="00D10022"/>
    <w:rsid w:val="00D13A2A"/>
    <w:rsid w:val="00D20F3C"/>
    <w:rsid w:val="00D22C44"/>
    <w:rsid w:val="00D22C7E"/>
    <w:rsid w:val="00D22E39"/>
    <w:rsid w:val="00D23972"/>
    <w:rsid w:val="00D23A99"/>
    <w:rsid w:val="00D23C86"/>
    <w:rsid w:val="00D24B14"/>
    <w:rsid w:val="00D24FA2"/>
    <w:rsid w:val="00D2514C"/>
    <w:rsid w:val="00D25AF1"/>
    <w:rsid w:val="00D2670C"/>
    <w:rsid w:val="00D274C3"/>
    <w:rsid w:val="00D3036B"/>
    <w:rsid w:val="00D309BB"/>
    <w:rsid w:val="00D31CBD"/>
    <w:rsid w:val="00D33194"/>
    <w:rsid w:val="00D33CA9"/>
    <w:rsid w:val="00D35117"/>
    <w:rsid w:val="00D35463"/>
    <w:rsid w:val="00D35964"/>
    <w:rsid w:val="00D36E4F"/>
    <w:rsid w:val="00D4073C"/>
    <w:rsid w:val="00D40A5F"/>
    <w:rsid w:val="00D40B9D"/>
    <w:rsid w:val="00D459CA"/>
    <w:rsid w:val="00D46CF3"/>
    <w:rsid w:val="00D51854"/>
    <w:rsid w:val="00D5232D"/>
    <w:rsid w:val="00D52E37"/>
    <w:rsid w:val="00D53FF6"/>
    <w:rsid w:val="00D55A3A"/>
    <w:rsid w:val="00D56E62"/>
    <w:rsid w:val="00D57619"/>
    <w:rsid w:val="00D57AA4"/>
    <w:rsid w:val="00D57CDE"/>
    <w:rsid w:val="00D601E7"/>
    <w:rsid w:val="00D60A30"/>
    <w:rsid w:val="00D60A55"/>
    <w:rsid w:val="00D60BD3"/>
    <w:rsid w:val="00D626A5"/>
    <w:rsid w:val="00D6384E"/>
    <w:rsid w:val="00D64264"/>
    <w:rsid w:val="00D6443A"/>
    <w:rsid w:val="00D65ECD"/>
    <w:rsid w:val="00D65F6D"/>
    <w:rsid w:val="00D66394"/>
    <w:rsid w:val="00D70C1A"/>
    <w:rsid w:val="00D72AE8"/>
    <w:rsid w:val="00D73C2F"/>
    <w:rsid w:val="00D746B4"/>
    <w:rsid w:val="00D754DF"/>
    <w:rsid w:val="00D758D1"/>
    <w:rsid w:val="00D7604E"/>
    <w:rsid w:val="00D76274"/>
    <w:rsid w:val="00D76E5C"/>
    <w:rsid w:val="00D81373"/>
    <w:rsid w:val="00D818C1"/>
    <w:rsid w:val="00D81B52"/>
    <w:rsid w:val="00D822D0"/>
    <w:rsid w:val="00D825E1"/>
    <w:rsid w:val="00D82820"/>
    <w:rsid w:val="00D82AB3"/>
    <w:rsid w:val="00D8406B"/>
    <w:rsid w:val="00D91AF0"/>
    <w:rsid w:val="00D92B24"/>
    <w:rsid w:val="00D9500D"/>
    <w:rsid w:val="00D977E3"/>
    <w:rsid w:val="00D9796A"/>
    <w:rsid w:val="00D97D22"/>
    <w:rsid w:val="00D97F3B"/>
    <w:rsid w:val="00DA3D22"/>
    <w:rsid w:val="00DA4CA3"/>
    <w:rsid w:val="00DA4FA0"/>
    <w:rsid w:val="00DA5B8C"/>
    <w:rsid w:val="00DA63D9"/>
    <w:rsid w:val="00DA6E5A"/>
    <w:rsid w:val="00DA7240"/>
    <w:rsid w:val="00DB1302"/>
    <w:rsid w:val="00DB2317"/>
    <w:rsid w:val="00DB2DD6"/>
    <w:rsid w:val="00DB3735"/>
    <w:rsid w:val="00DB402A"/>
    <w:rsid w:val="00DB448E"/>
    <w:rsid w:val="00DB46B6"/>
    <w:rsid w:val="00DB4770"/>
    <w:rsid w:val="00DB5E4E"/>
    <w:rsid w:val="00DB65EF"/>
    <w:rsid w:val="00DB6BF2"/>
    <w:rsid w:val="00DB7CE2"/>
    <w:rsid w:val="00DC3B1E"/>
    <w:rsid w:val="00DC4473"/>
    <w:rsid w:val="00DC5A72"/>
    <w:rsid w:val="00DC67B0"/>
    <w:rsid w:val="00DD0CD1"/>
    <w:rsid w:val="00DD158B"/>
    <w:rsid w:val="00DD59D4"/>
    <w:rsid w:val="00DD5FA0"/>
    <w:rsid w:val="00DD60BD"/>
    <w:rsid w:val="00DD63B5"/>
    <w:rsid w:val="00DD74F7"/>
    <w:rsid w:val="00DD7E9C"/>
    <w:rsid w:val="00DE18BF"/>
    <w:rsid w:val="00DE1E19"/>
    <w:rsid w:val="00DE32C3"/>
    <w:rsid w:val="00DE463F"/>
    <w:rsid w:val="00DE589C"/>
    <w:rsid w:val="00DF18A9"/>
    <w:rsid w:val="00DF3334"/>
    <w:rsid w:val="00DF379F"/>
    <w:rsid w:val="00DF3CE4"/>
    <w:rsid w:val="00DF4712"/>
    <w:rsid w:val="00DF5247"/>
    <w:rsid w:val="00E01887"/>
    <w:rsid w:val="00E02055"/>
    <w:rsid w:val="00E04408"/>
    <w:rsid w:val="00E04590"/>
    <w:rsid w:val="00E04650"/>
    <w:rsid w:val="00E04D17"/>
    <w:rsid w:val="00E0621D"/>
    <w:rsid w:val="00E0677C"/>
    <w:rsid w:val="00E07E6F"/>
    <w:rsid w:val="00E11162"/>
    <w:rsid w:val="00E11A34"/>
    <w:rsid w:val="00E11DE4"/>
    <w:rsid w:val="00E1382D"/>
    <w:rsid w:val="00E141FC"/>
    <w:rsid w:val="00E14C05"/>
    <w:rsid w:val="00E15398"/>
    <w:rsid w:val="00E17F91"/>
    <w:rsid w:val="00E2075F"/>
    <w:rsid w:val="00E21BC4"/>
    <w:rsid w:val="00E229FF"/>
    <w:rsid w:val="00E2492D"/>
    <w:rsid w:val="00E26743"/>
    <w:rsid w:val="00E26EAF"/>
    <w:rsid w:val="00E30EF5"/>
    <w:rsid w:val="00E32764"/>
    <w:rsid w:val="00E338D8"/>
    <w:rsid w:val="00E3438D"/>
    <w:rsid w:val="00E34391"/>
    <w:rsid w:val="00E364D3"/>
    <w:rsid w:val="00E368CE"/>
    <w:rsid w:val="00E36E10"/>
    <w:rsid w:val="00E36E95"/>
    <w:rsid w:val="00E374EC"/>
    <w:rsid w:val="00E412A8"/>
    <w:rsid w:val="00E41FD3"/>
    <w:rsid w:val="00E423BF"/>
    <w:rsid w:val="00E4694D"/>
    <w:rsid w:val="00E47F75"/>
    <w:rsid w:val="00E5108D"/>
    <w:rsid w:val="00E5320D"/>
    <w:rsid w:val="00E57AB1"/>
    <w:rsid w:val="00E61135"/>
    <w:rsid w:val="00E61C63"/>
    <w:rsid w:val="00E61CE0"/>
    <w:rsid w:val="00E6261D"/>
    <w:rsid w:val="00E6454D"/>
    <w:rsid w:val="00E64ACF"/>
    <w:rsid w:val="00E651B3"/>
    <w:rsid w:val="00E65E7B"/>
    <w:rsid w:val="00E66618"/>
    <w:rsid w:val="00E71B95"/>
    <w:rsid w:val="00E722C3"/>
    <w:rsid w:val="00E734C8"/>
    <w:rsid w:val="00E73861"/>
    <w:rsid w:val="00E7393A"/>
    <w:rsid w:val="00E73F48"/>
    <w:rsid w:val="00E76CB9"/>
    <w:rsid w:val="00E814BE"/>
    <w:rsid w:val="00E8172E"/>
    <w:rsid w:val="00E81899"/>
    <w:rsid w:val="00E81E9E"/>
    <w:rsid w:val="00E8519A"/>
    <w:rsid w:val="00E91013"/>
    <w:rsid w:val="00E92A1E"/>
    <w:rsid w:val="00E940CC"/>
    <w:rsid w:val="00E97F7B"/>
    <w:rsid w:val="00EA11CE"/>
    <w:rsid w:val="00EA1260"/>
    <w:rsid w:val="00EA5451"/>
    <w:rsid w:val="00EA6934"/>
    <w:rsid w:val="00EB0203"/>
    <w:rsid w:val="00EB06F1"/>
    <w:rsid w:val="00EB2249"/>
    <w:rsid w:val="00EB2D30"/>
    <w:rsid w:val="00EB5405"/>
    <w:rsid w:val="00EB61E2"/>
    <w:rsid w:val="00EB7295"/>
    <w:rsid w:val="00EC11DD"/>
    <w:rsid w:val="00EC1890"/>
    <w:rsid w:val="00EC5A1A"/>
    <w:rsid w:val="00ED0F16"/>
    <w:rsid w:val="00ED1E22"/>
    <w:rsid w:val="00ED2BED"/>
    <w:rsid w:val="00EE0E45"/>
    <w:rsid w:val="00EE21CD"/>
    <w:rsid w:val="00EE280A"/>
    <w:rsid w:val="00EE2FC3"/>
    <w:rsid w:val="00EE5E18"/>
    <w:rsid w:val="00EE60A0"/>
    <w:rsid w:val="00EE7C62"/>
    <w:rsid w:val="00EF280D"/>
    <w:rsid w:val="00EF3377"/>
    <w:rsid w:val="00EF6C2C"/>
    <w:rsid w:val="00F0243B"/>
    <w:rsid w:val="00F02D51"/>
    <w:rsid w:val="00F05FC1"/>
    <w:rsid w:val="00F10100"/>
    <w:rsid w:val="00F11B69"/>
    <w:rsid w:val="00F151E2"/>
    <w:rsid w:val="00F20250"/>
    <w:rsid w:val="00F21115"/>
    <w:rsid w:val="00F23488"/>
    <w:rsid w:val="00F24183"/>
    <w:rsid w:val="00F2426A"/>
    <w:rsid w:val="00F26468"/>
    <w:rsid w:val="00F26892"/>
    <w:rsid w:val="00F27395"/>
    <w:rsid w:val="00F2761C"/>
    <w:rsid w:val="00F30493"/>
    <w:rsid w:val="00F304E4"/>
    <w:rsid w:val="00F32721"/>
    <w:rsid w:val="00F37D18"/>
    <w:rsid w:val="00F40970"/>
    <w:rsid w:val="00F409EE"/>
    <w:rsid w:val="00F42393"/>
    <w:rsid w:val="00F42C5B"/>
    <w:rsid w:val="00F43BDE"/>
    <w:rsid w:val="00F44C3B"/>
    <w:rsid w:val="00F45889"/>
    <w:rsid w:val="00F45E2F"/>
    <w:rsid w:val="00F46455"/>
    <w:rsid w:val="00F507F1"/>
    <w:rsid w:val="00F50E35"/>
    <w:rsid w:val="00F51A23"/>
    <w:rsid w:val="00F51D83"/>
    <w:rsid w:val="00F51D90"/>
    <w:rsid w:val="00F53988"/>
    <w:rsid w:val="00F54045"/>
    <w:rsid w:val="00F54A61"/>
    <w:rsid w:val="00F55633"/>
    <w:rsid w:val="00F55B6F"/>
    <w:rsid w:val="00F603A6"/>
    <w:rsid w:val="00F64E24"/>
    <w:rsid w:val="00F64EB3"/>
    <w:rsid w:val="00F70442"/>
    <w:rsid w:val="00F70703"/>
    <w:rsid w:val="00F709C4"/>
    <w:rsid w:val="00F70DC3"/>
    <w:rsid w:val="00F72308"/>
    <w:rsid w:val="00F749DB"/>
    <w:rsid w:val="00F74E4E"/>
    <w:rsid w:val="00F7645C"/>
    <w:rsid w:val="00F77157"/>
    <w:rsid w:val="00F85B8E"/>
    <w:rsid w:val="00F87120"/>
    <w:rsid w:val="00F93C00"/>
    <w:rsid w:val="00F94481"/>
    <w:rsid w:val="00F94787"/>
    <w:rsid w:val="00F94D14"/>
    <w:rsid w:val="00F961F5"/>
    <w:rsid w:val="00F97B76"/>
    <w:rsid w:val="00FA01DC"/>
    <w:rsid w:val="00FA02E5"/>
    <w:rsid w:val="00FA3E53"/>
    <w:rsid w:val="00FA478F"/>
    <w:rsid w:val="00FA52D4"/>
    <w:rsid w:val="00FA5DBF"/>
    <w:rsid w:val="00FA65DB"/>
    <w:rsid w:val="00FA6A29"/>
    <w:rsid w:val="00FA6A38"/>
    <w:rsid w:val="00FA6E43"/>
    <w:rsid w:val="00FB0D78"/>
    <w:rsid w:val="00FB1133"/>
    <w:rsid w:val="00FB130B"/>
    <w:rsid w:val="00FB2DFB"/>
    <w:rsid w:val="00FB4231"/>
    <w:rsid w:val="00FB446D"/>
    <w:rsid w:val="00FB510D"/>
    <w:rsid w:val="00FB67BC"/>
    <w:rsid w:val="00FC1E5B"/>
    <w:rsid w:val="00FC37D2"/>
    <w:rsid w:val="00FC5364"/>
    <w:rsid w:val="00FC605A"/>
    <w:rsid w:val="00FC7986"/>
    <w:rsid w:val="00FD0F35"/>
    <w:rsid w:val="00FD17A8"/>
    <w:rsid w:val="00FD2476"/>
    <w:rsid w:val="00FD3B74"/>
    <w:rsid w:val="00FD4170"/>
    <w:rsid w:val="00FD44F6"/>
    <w:rsid w:val="00FD58B3"/>
    <w:rsid w:val="00FD7BD6"/>
    <w:rsid w:val="00FE090D"/>
    <w:rsid w:val="00FE0DF2"/>
    <w:rsid w:val="00FE1257"/>
    <w:rsid w:val="00FE4DC7"/>
    <w:rsid w:val="00FE4F23"/>
    <w:rsid w:val="00FE4F5E"/>
    <w:rsid w:val="00FE531D"/>
    <w:rsid w:val="00FE7680"/>
    <w:rsid w:val="00FF0124"/>
    <w:rsid w:val="00FF15BD"/>
    <w:rsid w:val="00FF1979"/>
    <w:rsid w:val="00FF21ED"/>
    <w:rsid w:val="00FF3166"/>
    <w:rsid w:val="00FF33B2"/>
    <w:rsid w:val="00FF3ED3"/>
    <w:rsid w:val="00FF41D7"/>
    <w:rsid w:val="00FF5639"/>
    <w:rsid w:val="00FF61B2"/>
    <w:rsid w:val="00FF6872"/>
    <w:rsid w:val="00FF73FB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0280B"/>
  <w15:docId w15:val="{6B8AF75A-9391-492A-B048-F0398B9C9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2"/>
    <w:uiPriority w:val="9"/>
    <w:qFormat/>
    <w:rsid w:val="00EE7C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uiPriority w:val="9"/>
    <w:unhideWhenUsed/>
    <w:qFormat/>
    <w:rsid w:val="00C470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6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008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3465B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3465BD"/>
    <w:rPr>
      <w:rFonts w:ascii="Arial" w:eastAsia="Calibri" w:hAnsi="Arial" w:cs="Arial"/>
    </w:rPr>
  </w:style>
  <w:style w:type="paragraph" w:styleId="a3">
    <w:name w:val="footnote text"/>
    <w:basedOn w:val="a"/>
    <w:link w:val="a4"/>
    <w:unhideWhenUsed/>
    <w:rsid w:val="00F4097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F40970"/>
    <w:rPr>
      <w:sz w:val="20"/>
      <w:szCs w:val="20"/>
    </w:rPr>
  </w:style>
  <w:style w:type="character" w:styleId="a5">
    <w:name w:val="footnote reference"/>
    <w:basedOn w:val="a0"/>
    <w:semiHidden/>
    <w:unhideWhenUsed/>
    <w:rsid w:val="00F40970"/>
    <w:rPr>
      <w:vertAlign w:val="superscript"/>
    </w:rPr>
  </w:style>
  <w:style w:type="paragraph" w:styleId="a6">
    <w:name w:val="List Paragraph"/>
    <w:basedOn w:val="a"/>
    <w:uiPriority w:val="34"/>
    <w:qFormat/>
    <w:rsid w:val="009C0034"/>
    <w:pPr>
      <w:ind w:left="720"/>
      <w:contextualSpacing/>
    </w:pPr>
  </w:style>
  <w:style w:type="character" w:styleId="a7">
    <w:name w:val="Hyperlink"/>
    <w:uiPriority w:val="99"/>
    <w:unhideWhenUsed/>
    <w:rsid w:val="00EF6C2C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9B573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B573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B573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B573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B5738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9B5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B5738"/>
    <w:rPr>
      <w:rFonts w:ascii="Tahoma" w:hAnsi="Tahoma" w:cs="Tahoma"/>
      <w:sz w:val="16"/>
      <w:szCs w:val="16"/>
    </w:rPr>
  </w:style>
  <w:style w:type="paragraph" w:customStyle="1" w:styleId="111">
    <w:name w:val="Рег. 1.1.1"/>
    <w:basedOn w:val="a"/>
    <w:qFormat/>
    <w:rsid w:val="00360E31"/>
    <w:pPr>
      <w:numPr>
        <w:ilvl w:val="2"/>
        <w:numId w:val="6"/>
      </w:numPr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360E31"/>
    <w:pPr>
      <w:numPr>
        <w:ilvl w:val="1"/>
        <w:numId w:val="6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2">
    <w:name w:val="СТИЛЬ АР 2 подраздел"/>
    <w:basedOn w:val="a"/>
    <w:qFormat/>
    <w:rsid w:val="00360E31"/>
    <w:pPr>
      <w:numPr>
        <w:numId w:val="6"/>
      </w:numPr>
      <w:autoSpaceDE w:val="0"/>
      <w:autoSpaceDN w:val="0"/>
      <w:adjustRightInd w:val="0"/>
      <w:spacing w:after="0" w:line="240" w:lineRule="auto"/>
      <w:ind w:left="0"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1">
    <w:name w:val="Рег. Списки 1)"/>
    <w:basedOn w:val="a"/>
    <w:qFormat/>
    <w:rsid w:val="00AC0A6A"/>
    <w:pPr>
      <w:numPr>
        <w:numId w:val="9"/>
      </w:numPr>
      <w:autoSpaceDE w:val="0"/>
      <w:autoSpaceDN w:val="0"/>
      <w:adjustRightInd w:val="0"/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-">
    <w:name w:val="Рег. Заголовок 2-го уровня регламента"/>
    <w:basedOn w:val="ConsPlusNormal"/>
    <w:link w:val="2-0"/>
    <w:autoRedefine/>
    <w:qFormat/>
    <w:rsid w:val="001E0DDA"/>
    <w:pPr>
      <w:ind w:left="4536"/>
      <w:outlineLvl w:val="1"/>
    </w:pPr>
    <w:rPr>
      <w:rFonts w:ascii="Times New Roman" w:hAnsi="Times New Roman" w:cs="Times New Roman"/>
      <w:bCs/>
      <w:sz w:val="28"/>
      <w:szCs w:val="28"/>
    </w:rPr>
  </w:style>
  <w:style w:type="character" w:customStyle="1" w:styleId="2-0">
    <w:name w:val="Рег. Заголовок 2-го уровня регламента Знак"/>
    <w:basedOn w:val="ConsPlusNormal0"/>
    <w:link w:val="2-"/>
    <w:rsid w:val="001E0DDA"/>
    <w:rPr>
      <w:rFonts w:ascii="Times New Roman" w:eastAsia="Calibri" w:hAnsi="Times New Roman" w:cs="Times New Roman"/>
      <w:bCs/>
      <w:sz w:val="28"/>
      <w:szCs w:val="28"/>
    </w:rPr>
  </w:style>
  <w:style w:type="paragraph" w:styleId="af">
    <w:name w:val="header"/>
    <w:basedOn w:val="a"/>
    <w:link w:val="af0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32161C"/>
  </w:style>
  <w:style w:type="paragraph" w:styleId="af1">
    <w:name w:val="footer"/>
    <w:basedOn w:val="a"/>
    <w:link w:val="af2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32161C"/>
  </w:style>
  <w:style w:type="paragraph" w:customStyle="1" w:styleId="af3">
    <w:name w:val="обычный приложения"/>
    <w:basedOn w:val="a"/>
    <w:link w:val="af4"/>
    <w:qFormat/>
    <w:rsid w:val="00EE7C62"/>
    <w:pPr>
      <w:jc w:val="center"/>
    </w:pPr>
    <w:rPr>
      <w:rFonts w:ascii="Times New Roman" w:eastAsia="Calibri" w:hAnsi="Times New Roman" w:cs="Times New Roman"/>
      <w:b/>
      <w:sz w:val="24"/>
    </w:rPr>
  </w:style>
  <w:style w:type="paragraph" w:styleId="af5">
    <w:name w:val="No Spacing"/>
    <w:aliases w:val="Приложение АР"/>
    <w:basedOn w:val="10"/>
    <w:next w:val="2-"/>
    <w:link w:val="af6"/>
    <w:qFormat/>
    <w:rsid w:val="00EE7C62"/>
    <w:pPr>
      <w:keepLines w:val="0"/>
      <w:spacing w:before="0" w:after="240" w:line="240" w:lineRule="auto"/>
      <w:jc w:val="right"/>
    </w:pPr>
    <w:rPr>
      <w:rFonts w:ascii="Times New Roman" w:eastAsia="Times New Roman" w:hAnsi="Times New Roman" w:cs="Times New Roman"/>
      <w:iCs/>
      <w:color w:val="auto"/>
      <w:sz w:val="24"/>
      <w:szCs w:val="22"/>
      <w:lang w:val="x-none"/>
    </w:rPr>
  </w:style>
  <w:style w:type="paragraph" w:customStyle="1" w:styleId="13">
    <w:name w:val="АР Прил1"/>
    <w:basedOn w:val="af5"/>
    <w:link w:val="14"/>
    <w:qFormat/>
    <w:rsid w:val="00EE7C62"/>
    <w:pPr>
      <w:spacing w:after="0"/>
      <w:ind w:firstLine="4820"/>
      <w:jc w:val="left"/>
    </w:pPr>
    <w:rPr>
      <w:b w:val="0"/>
    </w:rPr>
  </w:style>
  <w:style w:type="paragraph" w:customStyle="1" w:styleId="22">
    <w:name w:val="АР Прил 2"/>
    <w:basedOn w:val="af3"/>
    <w:link w:val="23"/>
    <w:qFormat/>
    <w:rsid w:val="00EE7C62"/>
  </w:style>
  <w:style w:type="character" w:customStyle="1" w:styleId="af6">
    <w:name w:val="Без интервала Знак"/>
    <w:aliases w:val="Приложение АР Знак"/>
    <w:basedOn w:val="a0"/>
    <w:link w:val="af5"/>
    <w:rsid w:val="00EE7C62"/>
    <w:rPr>
      <w:rFonts w:ascii="Times New Roman" w:eastAsia="Times New Roman" w:hAnsi="Times New Roman" w:cs="Times New Roman"/>
      <w:b/>
      <w:bCs/>
      <w:iCs/>
      <w:sz w:val="24"/>
      <w:lang w:val="x-none"/>
    </w:rPr>
  </w:style>
  <w:style w:type="character" w:customStyle="1" w:styleId="14">
    <w:name w:val="АР Прил1 Знак"/>
    <w:basedOn w:val="af6"/>
    <w:link w:val="13"/>
    <w:rsid w:val="00EE7C62"/>
    <w:rPr>
      <w:rFonts w:ascii="Times New Roman" w:eastAsia="Times New Roman" w:hAnsi="Times New Roman" w:cs="Times New Roman"/>
      <w:b w:val="0"/>
      <w:bCs/>
      <w:iCs/>
      <w:sz w:val="24"/>
      <w:lang w:val="x-none"/>
    </w:rPr>
  </w:style>
  <w:style w:type="character" w:customStyle="1" w:styleId="af4">
    <w:name w:val="обычный приложения Знак"/>
    <w:basedOn w:val="a0"/>
    <w:link w:val="af3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23">
    <w:name w:val="АР Прил 2 Знак"/>
    <w:basedOn w:val="af4"/>
    <w:link w:val="22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12">
    <w:name w:val="Заголовок 1 Знак"/>
    <w:basedOn w:val="a0"/>
    <w:link w:val="10"/>
    <w:uiPriority w:val="9"/>
    <w:rsid w:val="00EE7C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f7">
    <w:name w:val="Table Grid"/>
    <w:basedOn w:val="a1"/>
    <w:uiPriority w:val="59"/>
    <w:rsid w:val="002D2F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Revision"/>
    <w:hidden/>
    <w:uiPriority w:val="99"/>
    <w:semiHidden/>
    <w:rsid w:val="00772A12"/>
    <w:pPr>
      <w:spacing w:after="0" w:line="240" w:lineRule="auto"/>
    </w:pPr>
  </w:style>
  <w:style w:type="character" w:customStyle="1" w:styleId="blk">
    <w:name w:val="blk"/>
    <w:rsid w:val="00DB1302"/>
    <w:rPr>
      <w:rFonts w:cs="Times New Roman"/>
    </w:rPr>
  </w:style>
  <w:style w:type="character" w:customStyle="1" w:styleId="50">
    <w:name w:val="Заголовок 5 Знак"/>
    <w:basedOn w:val="a0"/>
    <w:link w:val="5"/>
    <w:rsid w:val="00360089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15">
    <w:name w:val="Цитата1"/>
    <w:basedOn w:val="a"/>
    <w:rsid w:val="00360089"/>
    <w:pPr>
      <w:spacing w:after="240" w:line="480" w:lineRule="auto"/>
      <w:ind w:left="540" w:right="588" w:firstLine="360"/>
      <w:jc w:val="center"/>
    </w:pPr>
    <w:rPr>
      <w:rFonts w:ascii="Calibri" w:eastAsia="Times New Roman" w:hAnsi="Calibri" w:cs="Calibri"/>
      <w:color w:val="000000"/>
      <w:lang w:val="en-US" w:eastAsia="zh-CN" w:bidi="en-US"/>
    </w:rPr>
  </w:style>
  <w:style w:type="paragraph" w:customStyle="1" w:styleId="af9">
    <w:name w:val="Рег. Обычный с отступом"/>
    <w:basedOn w:val="a"/>
    <w:qFormat/>
    <w:rsid w:val="00BB7B56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table" w:customStyle="1" w:styleId="16">
    <w:name w:val="Сетка таблицы1"/>
    <w:basedOn w:val="a1"/>
    <w:next w:val="af7"/>
    <w:uiPriority w:val="59"/>
    <w:rsid w:val="005A33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1F32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F3227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afa">
    <w:name w:val="TOC Heading"/>
    <w:basedOn w:val="10"/>
    <w:next w:val="a"/>
    <w:uiPriority w:val="39"/>
    <w:unhideWhenUsed/>
    <w:qFormat/>
    <w:rsid w:val="00C4709B"/>
    <w:pPr>
      <w:outlineLvl w:val="9"/>
    </w:pPr>
    <w:rPr>
      <w:lang w:eastAsia="ru-RU"/>
    </w:rPr>
  </w:style>
  <w:style w:type="paragraph" w:styleId="24">
    <w:name w:val="toc 2"/>
    <w:basedOn w:val="a"/>
    <w:next w:val="a"/>
    <w:autoRedefine/>
    <w:uiPriority w:val="39"/>
    <w:unhideWhenUsed/>
    <w:qFormat/>
    <w:rsid w:val="00B50215"/>
    <w:pPr>
      <w:tabs>
        <w:tab w:val="right" w:leader="dot" w:pos="9344"/>
      </w:tabs>
      <w:spacing w:after="100"/>
      <w:ind w:left="220"/>
      <w:jc w:val="both"/>
    </w:pPr>
    <w:rPr>
      <w:rFonts w:ascii="Times New Roman" w:eastAsiaTheme="majorEastAsia" w:hAnsi="Times New Roman" w:cs="Times New Roman"/>
      <w:noProof/>
      <w:lang w:eastAsia="ru-RU"/>
    </w:rPr>
  </w:style>
  <w:style w:type="paragraph" w:styleId="17">
    <w:name w:val="toc 1"/>
    <w:basedOn w:val="a"/>
    <w:next w:val="a"/>
    <w:autoRedefine/>
    <w:uiPriority w:val="39"/>
    <w:unhideWhenUsed/>
    <w:qFormat/>
    <w:rsid w:val="00136255"/>
    <w:pPr>
      <w:tabs>
        <w:tab w:val="right" w:leader="dot" w:pos="9344"/>
      </w:tabs>
      <w:spacing w:after="100"/>
    </w:pPr>
    <w:rPr>
      <w:rFonts w:eastAsiaTheme="minorEastAsia"/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136255"/>
    <w:pPr>
      <w:tabs>
        <w:tab w:val="right" w:leader="dot" w:pos="9344"/>
      </w:tabs>
      <w:spacing w:after="100"/>
      <w:ind w:left="440"/>
    </w:pPr>
    <w:rPr>
      <w:rFonts w:eastAsiaTheme="minorEastAsia"/>
      <w:lang w:eastAsia="ru-RU"/>
    </w:rPr>
  </w:style>
  <w:style w:type="character" w:customStyle="1" w:styleId="21">
    <w:name w:val="Заголовок 2 Знак"/>
    <w:basedOn w:val="a0"/>
    <w:link w:val="20"/>
    <w:uiPriority w:val="9"/>
    <w:rsid w:val="00C470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176F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fb">
    <w:name w:val="Нормальный"/>
    <w:basedOn w:val="a"/>
    <w:rsid w:val="00C81BE4"/>
    <w:pPr>
      <w:suppressAutoHyphens/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eastAsiaTheme="minorEastAsia" w:hAnsi="Times New Roman"/>
      <w:kern w:val="3"/>
      <w:sz w:val="24"/>
      <w:lang w:eastAsia="ru-RU"/>
    </w:rPr>
  </w:style>
  <w:style w:type="character" w:styleId="afc">
    <w:name w:val="Emphasis"/>
    <w:basedOn w:val="a0"/>
    <w:uiPriority w:val="20"/>
    <w:qFormat/>
    <w:rsid w:val="00753EC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33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2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6361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946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5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7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1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3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0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8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5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6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1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2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3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6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1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9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0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3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6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47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45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0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41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93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21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40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17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10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64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83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16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58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29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35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76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20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30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65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74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9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63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1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09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05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72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57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84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05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02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18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23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70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20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33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46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55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88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38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44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47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16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5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3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60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80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8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40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5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0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85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87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3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32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85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90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13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19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54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45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25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76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77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04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74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67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68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88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45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69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02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15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61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13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32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17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8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67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90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2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36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25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28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68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12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8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27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33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99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10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26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25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43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3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85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57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74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9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78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88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36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42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32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56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98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05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95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28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92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7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91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84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07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40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28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4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13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9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62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25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50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4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20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2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73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0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05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38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1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70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17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3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17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85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51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6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57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22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4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88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93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6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23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93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19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5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67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93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99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35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28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76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53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1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78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29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21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61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15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16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75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1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22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08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02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88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26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51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94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04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17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48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86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86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94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04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31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51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34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7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46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01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05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70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52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09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78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19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79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79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17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45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80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26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19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801621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4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3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64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89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84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37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63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76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05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05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06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9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9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B2F63-E0C1-4C34-9C1C-470ED31EA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53</Pages>
  <Words>11921</Words>
  <Characters>67954</Characters>
  <Application>Microsoft Office Word</Application>
  <DocSecurity>0</DocSecurity>
  <Lines>566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Лобанова</dc:creator>
  <cp:lastModifiedBy>User</cp:lastModifiedBy>
  <cp:revision>5</cp:revision>
  <cp:lastPrinted>2024-01-16T13:10:00Z</cp:lastPrinted>
  <dcterms:created xsi:type="dcterms:W3CDTF">2024-01-22T13:32:00Z</dcterms:created>
  <dcterms:modified xsi:type="dcterms:W3CDTF">2024-01-24T08:06:00Z</dcterms:modified>
</cp:coreProperties>
</file>