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95D06" w14:textId="77777777" w:rsidR="007326A6" w:rsidRPr="00F643B3" w:rsidRDefault="007326A6" w:rsidP="00F643B3">
      <w:pPr>
        <w:spacing w:line="360" w:lineRule="auto"/>
        <w:ind w:right="-1"/>
        <w:rPr>
          <w:rFonts w:ascii="Arial" w:hAnsi="Arial" w:cs="Arial"/>
          <w:b/>
          <w:sz w:val="24"/>
          <w:szCs w:val="24"/>
        </w:rPr>
      </w:pPr>
      <w:bookmarkStart w:id="0" w:name="_Toc355777521"/>
      <w:bookmarkStart w:id="1" w:name="_Toc355777524"/>
    </w:p>
    <w:p w14:paraId="17D9CE75" w14:textId="77777777" w:rsidR="00F643B3" w:rsidRPr="00F643B3" w:rsidRDefault="00F643B3" w:rsidP="00F643B3">
      <w:pPr>
        <w:pStyle w:val="13"/>
        <w:jc w:val="center"/>
        <w:rPr>
          <w:rFonts w:ascii="Arial" w:hAnsi="Arial" w:cs="Arial"/>
          <w:sz w:val="28"/>
          <w:szCs w:val="28"/>
        </w:rPr>
      </w:pPr>
      <w:r w:rsidRPr="00F643B3">
        <w:rPr>
          <w:rFonts w:ascii="Arial" w:hAnsi="Arial" w:cs="Arial"/>
          <w:sz w:val="28"/>
          <w:szCs w:val="28"/>
        </w:rPr>
        <w:t>АДМИНИСТРАЦИЯ</w:t>
      </w:r>
    </w:p>
    <w:p w14:paraId="19D20AA4" w14:textId="77777777" w:rsidR="00F643B3" w:rsidRPr="00F643B3" w:rsidRDefault="00F643B3" w:rsidP="00F643B3">
      <w:pPr>
        <w:pStyle w:val="13"/>
        <w:jc w:val="center"/>
        <w:rPr>
          <w:rFonts w:ascii="Arial" w:hAnsi="Arial" w:cs="Arial"/>
          <w:sz w:val="28"/>
          <w:szCs w:val="28"/>
        </w:rPr>
      </w:pPr>
      <w:r w:rsidRPr="00F643B3">
        <w:rPr>
          <w:rFonts w:ascii="Arial" w:hAnsi="Arial" w:cs="Arial"/>
          <w:sz w:val="28"/>
          <w:szCs w:val="28"/>
        </w:rPr>
        <w:t>МУНИЦИПАЛЬНОГО ОБРАЗОВАНИЯ</w:t>
      </w:r>
    </w:p>
    <w:p w14:paraId="29EEE888" w14:textId="77777777" w:rsidR="00F643B3" w:rsidRPr="00F643B3" w:rsidRDefault="00F643B3" w:rsidP="00F643B3">
      <w:pPr>
        <w:pStyle w:val="13"/>
        <w:jc w:val="center"/>
        <w:rPr>
          <w:rFonts w:ascii="Arial" w:hAnsi="Arial" w:cs="Arial"/>
          <w:sz w:val="28"/>
          <w:szCs w:val="28"/>
        </w:rPr>
      </w:pPr>
      <w:r w:rsidRPr="00F643B3">
        <w:rPr>
          <w:rFonts w:ascii="Arial" w:hAnsi="Arial" w:cs="Arial"/>
          <w:sz w:val="28"/>
          <w:szCs w:val="28"/>
        </w:rPr>
        <w:t>ГОРОДСКОЙ ОКРУГ ЛЮБЕРЦЫ</w:t>
      </w:r>
      <w:r w:rsidRPr="00F643B3">
        <w:rPr>
          <w:rFonts w:ascii="Arial" w:hAnsi="Arial" w:cs="Arial"/>
          <w:sz w:val="28"/>
          <w:szCs w:val="28"/>
        </w:rPr>
        <w:br/>
        <w:t>МОСКОВСКОЙ ОБЛАСТИ</w:t>
      </w:r>
    </w:p>
    <w:p w14:paraId="4D5B70AA" w14:textId="77777777" w:rsidR="00F643B3" w:rsidRPr="00F643B3" w:rsidRDefault="00F643B3" w:rsidP="00F643B3">
      <w:pPr>
        <w:jc w:val="center"/>
        <w:rPr>
          <w:rFonts w:ascii="Arial" w:eastAsia="Calibri" w:hAnsi="Arial" w:cs="Arial"/>
          <w:sz w:val="24"/>
          <w:szCs w:val="24"/>
        </w:rPr>
      </w:pPr>
    </w:p>
    <w:p w14:paraId="47FDF9A2" w14:textId="77777777" w:rsidR="00F643B3" w:rsidRPr="00F643B3" w:rsidRDefault="00F643B3" w:rsidP="00F643B3">
      <w:pPr>
        <w:tabs>
          <w:tab w:val="left" w:pos="3318"/>
        </w:tabs>
        <w:rPr>
          <w:rFonts w:ascii="Arial" w:hAnsi="Arial" w:cs="Arial"/>
          <w:sz w:val="28"/>
          <w:szCs w:val="28"/>
        </w:rPr>
      </w:pPr>
      <w:r w:rsidRPr="00F643B3">
        <w:rPr>
          <w:rFonts w:ascii="Arial" w:hAnsi="Arial" w:cs="Arial"/>
          <w:sz w:val="24"/>
          <w:szCs w:val="24"/>
        </w:rPr>
        <w:tab/>
      </w:r>
      <w:r w:rsidRPr="00F643B3">
        <w:rPr>
          <w:rFonts w:ascii="Arial" w:hAnsi="Arial" w:cs="Arial"/>
          <w:sz w:val="28"/>
          <w:szCs w:val="28"/>
        </w:rPr>
        <w:tab/>
        <w:t>ПОСТАНОВЛЕНИЕ</w:t>
      </w:r>
    </w:p>
    <w:p w14:paraId="755E8774" w14:textId="77777777" w:rsidR="00F643B3" w:rsidRPr="00F643B3" w:rsidRDefault="00F643B3" w:rsidP="00F643B3">
      <w:pPr>
        <w:jc w:val="center"/>
        <w:rPr>
          <w:rFonts w:ascii="Arial" w:hAnsi="Arial" w:cs="Arial"/>
          <w:sz w:val="28"/>
          <w:szCs w:val="28"/>
        </w:rPr>
      </w:pPr>
    </w:p>
    <w:p w14:paraId="467F518B" w14:textId="2577F0B4" w:rsidR="00F643B3" w:rsidRPr="00F643B3" w:rsidRDefault="00F643B3" w:rsidP="00F643B3">
      <w:pPr>
        <w:tabs>
          <w:tab w:val="left" w:pos="816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27.03.2023</w:t>
      </w:r>
      <w:r>
        <w:rPr>
          <w:rFonts w:ascii="Arial" w:hAnsi="Arial" w:cs="Arial"/>
          <w:sz w:val="28"/>
          <w:szCs w:val="28"/>
        </w:rPr>
        <w:tab/>
      </w:r>
      <w:r w:rsidRPr="00F643B3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1168</w:t>
      </w:r>
      <w:r w:rsidRPr="00F643B3">
        <w:rPr>
          <w:rFonts w:ascii="Arial" w:hAnsi="Arial" w:cs="Arial"/>
          <w:sz w:val="28"/>
          <w:szCs w:val="28"/>
        </w:rPr>
        <w:t>-ПА</w:t>
      </w:r>
    </w:p>
    <w:p w14:paraId="497E1293" w14:textId="77777777" w:rsidR="004E31FA" w:rsidRPr="0045209E" w:rsidRDefault="004E31FA" w:rsidP="00F643B3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49B7237" w14:textId="77777777" w:rsidR="00E20293" w:rsidRPr="0045209E" w:rsidRDefault="000F79C7" w:rsidP="000F79C7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209E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</w:t>
      </w:r>
      <w:r w:rsidR="00E20293" w:rsidRPr="0045209E">
        <w:rPr>
          <w:rFonts w:ascii="Arial" w:hAnsi="Arial" w:cs="Arial"/>
          <w:b/>
          <w:color w:val="000000" w:themeColor="text1"/>
          <w:sz w:val="28"/>
          <w:szCs w:val="28"/>
        </w:rPr>
        <w:t xml:space="preserve"> «Цифровое муниципальное образование»</w:t>
      </w:r>
    </w:p>
    <w:p w14:paraId="5A794F2B" w14:textId="77777777" w:rsidR="00E20293" w:rsidRPr="0045209E" w:rsidRDefault="00E20293" w:rsidP="000F79C7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</w:p>
    <w:p w14:paraId="7ADEFE62" w14:textId="77777777" w:rsidR="007326A6" w:rsidRPr="0045209E" w:rsidRDefault="000A25DE" w:rsidP="0052313F">
      <w:pPr>
        <w:pStyle w:val="ConsPlusNonformat"/>
        <w:spacing w:line="276" w:lineRule="auto"/>
        <w:ind w:right="-2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</w:t>
      </w:r>
    </w:p>
    <w:p w14:paraId="57D1E6AB" w14:textId="631B165F" w:rsidR="00E20293" w:rsidRPr="0045209E" w:rsidRDefault="00E20293" w:rsidP="0052313F">
      <w:pPr>
        <w:pStyle w:val="ConsPlusNormal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45209E">
        <w:rPr>
          <w:color w:val="000000" w:themeColor="text1"/>
          <w:sz w:val="28"/>
          <w:szCs w:val="28"/>
        </w:rPr>
        <w:t>1. </w:t>
      </w:r>
      <w:r w:rsidR="000F79C7" w:rsidRPr="0045209E">
        <w:rPr>
          <w:color w:val="000000" w:themeColor="text1"/>
          <w:sz w:val="28"/>
          <w:szCs w:val="28"/>
        </w:rPr>
        <w:t>Внести</w:t>
      </w:r>
      <w:r w:rsidRPr="0045209E">
        <w:rPr>
          <w:color w:val="000000" w:themeColor="text1"/>
          <w:sz w:val="28"/>
          <w:szCs w:val="28"/>
        </w:rPr>
        <w:t xml:space="preserve"> </w:t>
      </w:r>
      <w:r w:rsidR="000F79C7" w:rsidRPr="0045209E">
        <w:rPr>
          <w:color w:val="000000" w:themeColor="text1"/>
          <w:sz w:val="28"/>
          <w:szCs w:val="28"/>
        </w:rPr>
        <w:t xml:space="preserve">в </w:t>
      </w:r>
      <w:r w:rsidRPr="0045209E">
        <w:rPr>
          <w:color w:val="000000" w:themeColor="text1"/>
          <w:sz w:val="28"/>
          <w:szCs w:val="28"/>
        </w:rPr>
        <w:t>муниципальную программу городского округа Люберцы Московской области «</w:t>
      </w:r>
      <w:r w:rsidR="00896C0F" w:rsidRPr="0045209E">
        <w:rPr>
          <w:color w:val="000000" w:themeColor="text1"/>
          <w:sz w:val="28"/>
          <w:szCs w:val="28"/>
        </w:rPr>
        <w:t>Цифровое муниципальное образование</w:t>
      </w:r>
      <w:r w:rsidR="00FB5310" w:rsidRPr="0045209E">
        <w:rPr>
          <w:color w:val="000000" w:themeColor="text1"/>
          <w:sz w:val="28"/>
          <w:szCs w:val="28"/>
        </w:rPr>
        <w:t>»</w:t>
      </w:r>
      <w:r w:rsidR="000F79C7" w:rsidRPr="0045209E">
        <w:rPr>
          <w:color w:val="000000" w:themeColor="text1"/>
          <w:sz w:val="28"/>
          <w:szCs w:val="28"/>
        </w:rPr>
        <w:t xml:space="preserve">, утвержденную Постановлением администрации городского округа Люберцы </w:t>
      </w:r>
      <w:r w:rsidR="0045209E">
        <w:rPr>
          <w:color w:val="000000" w:themeColor="text1"/>
          <w:sz w:val="28"/>
          <w:szCs w:val="28"/>
        </w:rPr>
        <w:t xml:space="preserve">от 31.10.2022 </w:t>
      </w:r>
      <w:r w:rsidR="0058255A" w:rsidRPr="0045209E">
        <w:rPr>
          <w:color w:val="000000" w:themeColor="text1"/>
          <w:sz w:val="28"/>
          <w:szCs w:val="28"/>
        </w:rPr>
        <w:t>№ 4372</w:t>
      </w:r>
      <w:r w:rsidR="000F79C7" w:rsidRPr="0045209E">
        <w:rPr>
          <w:color w:val="000000" w:themeColor="text1"/>
          <w:sz w:val="28"/>
          <w:szCs w:val="28"/>
        </w:rPr>
        <w:t>-ПА изменения, утвердив ее в новой редакции</w:t>
      </w:r>
      <w:r w:rsidR="00FE6B32" w:rsidRPr="0045209E">
        <w:rPr>
          <w:color w:val="000000" w:themeColor="text1"/>
          <w:sz w:val="28"/>
          <w:szCs w:val="28"/>
        </w:rPr>
        <w:t xml:space="preserve"> (прилагается)</w:t>
      </w:r>
      <w:r w:rsidRPr="0045209E">
        <w:rPr>
          <w:color w:val="000000" w:themeColor="text1"/>
          <w:sz w:val="28"/>
          <w:szCs w:val="28"/>
        </w:rPr>
        <w:t>.</w:t>
      </w:r>
    </w:p>
    <w:p w14:paraId="334CF393" w14:textId="47FF37BB" w:rsidR="00E20293" w:rsidRPr="0045209E" w:rsidRDefault="0052313F" w:rsidP="0052313F">
      <w:pPr>
        <w:pStyle w:val="ConsPlusNormal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45209E">
        <w:rPr>
          <w:color w:val="000000" w:themeColor="text1"/>
          <w:sz w:val="28"/>
          <w:szCs w:val="28"/>
        </w:rPr>
        <w:t>2</w:t>
      </w:r>
      <w:r w:rsidR="000F79C7" w:rsidRPr="0045209E">
        <w:rPr>
          <w:color w:val="000000" w:themeColor="text1"/>
          <w:sz w:val="28"/>
          <w:szCs w:val="28"/>
        </w:rPr>
        <w:t xml:space="preserve">. </w:t>
      </w:r>
      <w:r w:rsidR="00E20293" w:rsidRPr="0045209E">
        <w:rPr>
          <w:color w:val="000000" w:themeColor="text1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A29198F" w14:textId="085995BD" w:rsidR="00E20293" w:rsidRPr="0045209E" w:rsidRDefault="0052313F" w:rsidP="0052313F">
      <w:pPr>
        <w:pStyle w:val="ConsPlusNormal"/>
        <w:spacing w:after="24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45209E">
        <w:rPr>
          <w:color w:val="000000" w:themeColor="text1"/>
          <w:sz w:val="28"/>
          <w:szCs w:val="28"/>
        </w:rPr>
        <w:t>3</w:t>
      </w:r>
      <w:r w:rsidR="00E20293" w:rsidRPr="0045209E">
        <w:rPr>
          <w:color w:val="000000" w:themeColor="text1"/>
          <w:sz w:val="28"/>
          <w:szCs w:val="28"/>
        </w:rPr>
        <w:t>. Контроль за исполнением настоящего П</w:t>
      </w:r>
      <w:r w:rsidR="000D7765" w:rsidRPr="0045209E">
        <w:rPr>
          <w:color w:val="000000" w:themeColor="text1"/>
          <w:sz w:val="28"/>
          <w:szCs w:val="28"/>
        </w:rPr>
        <w:t xml:space="preserve">остановления возложить </w:t>
      </w:r>
      <w:r w:rsidR="000D7765" w:rsidRPr="0045209E">
        <w:rPr>
          <w:color w:val="000000" w:themeColor="text1"/>
          <w:sz w:val="28"/>
          <w:szCs w:val="28"/>
        </w:rPr>
        <w:br/>
        <w:t>на</w:t>
      </w:r>
      <w:r w:rsidR="00896C0F" w:rsidRPr="0045209E">
        <w:rPr>
          <w:color w:val="000000" w:themeColor="text1"/>
          <w:sz w:val="28"/>
          <w:szCs w:val="28"/>
        </w:rPr>
        <w:t xml:space="preserve"> </w:t>
      </w:r>
      <w:r w:rsidR="000F79C7" w:rsidRPr="0045209E">
        <w:rPr>
          <w:color w:val="000000" w:themeColor="text1"/>
          <w:sz w:val="28"/>
          <w:szCs w:val="28"/>
        </w:rPr>
        <w:t xml:space="preserve">заместителя Главы администрации </w:t>
      </w:r>
      <w:proofErr w:type="spellStart"/>
      <w:r w:rsidR="00896C0F" w:rsidRPr="0045209E">
        <w:rPr>
          <w:color w:val="000000" w:themeColor="text1"/>
          <w:sz w:val="28"/>
          <w:szCs w:val="28"/>
        </w:rPr>
        <w:t>Езерского</w:t>
      </w:r>
      <w:proofErr w:type="spellEnd"/>
      <w:r w:rsidR="000D7765" w:rsidRPr="0045209E">
        <w:rPr>
          <w:color w:val="000000" w:themeColor="text1"/>
          <w:sz w:val="28"/>
          <w:szCs w:val="28"/>
        </w:rPr>
        <w:t xml:space="preserve"> В.В</w:t>
      </w:r>
      <w:r w:rsidR="00E20293" w:rsidRPr="0045209E">
        <w:rPr>
          <w:color w:val="000000" w:themeColor="text1"/>
          <w:sz w:val="28"/>
          <w:szCs w:val="28"/>
        </w:rPr>
        <w:t>.</w:t>
      </w:r>
    </w:p>
    <w:p w14:paraId="05C63D8C" w14:textId="77777777" w:rsidR="004F7312" w:rsidRPr="0045209E" w:rsidRDefault="004F7312" w:rsidP="004F7312">
      <w:pPr>
        <w:widowControl w:val="0"/>
        <w:tabs>
          <w:tab w:val="left" w:pos="7371"/>
        </w:tabs>
        <w:autoSpaceDE w:val="0"/>
        <w:autoSpaceDN w:val="0"/>
        <w:adjustRightInd w:val="0"/>
        <w:spacing w:after="240"/>
        <w:outlineLvl w:val="1"/>
        <w:rPr>
          <w:rFonts w:ascii="Arial" w:hAnsi="Arial" w:cs="Arial"/>
          <w:sz w:val="28"/>
          <w:szCs w:val="28"/>
        </w:rPr>
      </w:pPr>
    </w:p>
    <w:p w14:paraId="236FB8E1" w14:textId="00EFD75A" w:rsidR="007326A6" w:rsidRPr="00F643B3" w:rsidRDefault="00E20293" w:rsidP="00F643B3">
      <w:pPr>
        <w:widowControl w:val="0"/>
        <w:tabs>
          <w:tab w:val="left" w:pos="7371"/>
        </w:tabs>
        <w:autoSpaceDE w:val="0"/>
        <w:autoSpaceDN w:val="0"/>
        <w:adjustRightInd w:val="0"/>
        <w:spacing w:after="240"/>
        <w:outlineLvl w:val="1"/>
        <w:rPr>
          <w:rFonts w:ascii="Arial" w:hAnsi="Arial" w:cs="Arial"/>
          <w:color w:val="000000" w:themeColor="text1"/>
          <w:sz w:val="28"/>
          <w:szCs w:val="28"/>
        </w:rPr>
        <w:sectPr w:rsidR="007326A6" w:rsidRPr="00F643B3" w:rsidSect="000F79C7">
          <w:pgSz w:w="11906" w:h="16838"/>
          <w:pgMar w:top="568" w:right="709" w:bottom="568" w:left="1134" w:header="709" w:footer="709" w:gutter="0"/>
          <w:cols w:space="708"/>
          <w:docGrid w:linePitch="360"/>
        </w:sectPr>
      </w:pPr>
      <w:r w:rsidRPr="0045209E">
        <w:rPr>
          <w:rFonts w:ascii="Arial" w:hAnsi="Arial" w:cs="Arial"/>
          <w:sz w:val="28"/>
          <w:szCs w:val="28"/>
        </w:rPr>
        <w:t>Глава</w:t>
      </w:r>
      <w:r w:rsidR="0045209E">
        <w:rPr>
          <w:rFonts w:ascii="Arial" w:hAnsi="Arial" w:cs="Arial"/>
          <w:sz w:val="28"/>
          <w:szCs w:val="28"/>
        </w:rPr>
        <w:t xml:space="preserve"> городского округа</w:t>
      </w:r>
      <w:r w:rsidR="0045209E">
        <w:rPr>
          <w:rFonts w:ascii="Arial" w:hAnsi="Arial" w:cs="Arial"/>
          <w:sz w:val="28"/>
          <w:szCs w:val="28"/>
        </w:rPr>
        <w:tab/>
      </w:r>
      <w:r w:rsidR="0045209E">
        <w:rPr>
          <w:rFonts w:ascii="Arial" w:hAnsi="Arial" w:cs="Arial"/>
          <w:sz w:val="28"/>
          <w:szCs w:val="28"/>
        </w:rPr>
        <w:tab/>
      </w:r>
      <w:r w:rsidR="0045209E" w:rsidRPr="0045209E">
        <w:rPr>
          <w:rFonts w:ascii="Arial" w:hAnsi="Arial" w:cs="Arial"/>
          <w:sz w:val="28"/>
          <w:szCs w:val="28"/>
        </w:rPr>
        <w:t xml:space="preserve">       </w:t>
      </w:r>
      <w:r w:rsidR="000F79C7" w:rsidRPr="0045209E">
        <w:rPr>
          <w:rFonts w:ascii="Arial" w:hAnsi="Arial" w:cs="Arial"/>
          <w:sz w:val="28"/>
          <w:szCs w:val="28"/>
        </w:rPr>
        <w:t>В.М. Волков</w:t>
      </w:r>
      <w:r w:rsidR="007326A6" w:rsidRPr="0045209E">
        <w:rPr>
          <w:rFonts w:ascii="Arial" w:hAnsi="Arial" w:cs="Arial"/>
          <w:b/>
          <w:sz w:val="28"/>
          <w:szCs w:val="28"/>
        </w:rPr>
        <w:br w:type="page"/>
      </w:r>
    </w:p>
    <w:p w14:paraId="10144B4F" w14:textId="77777777" w:rsidR="007326A6" w:rsidRPr="0045209E" w:rsidRDefault="007326A6" w:rsidP="000240AB">
      <w:pPr>
        <w:pStyle w:val="af"/>
        <w:rPr>
          <w:rFonts w:ascii="Arial" w:hAnsi="Arial" w:cs="Arial"/>
          <w:sz w:val="28"/>
          <w:szCs w:val="28"/>
        </w:rPr>
      </w:pPr>
    </w:p>
    <w:p w14:paraId="7599D8AF" w14:textId="77777777" w:rsidR="00B51693" w:rsidRPr="0045209E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caps/>
          <w:sz w:val="28"/>
          <w:szCs w:val="28"/>
        </w:rPr>
      </w:pPr>
      <w:r w:rsidRPr="0045209E">
        <w:rPr>
          <w:rFonts w:ascii="Arial" w:hAnsi="Arial" w:cs="Arial"/>
          <w:bCs/>
          <w:caps/>
          <w:sz w:val="28"/>
          <w:szCs w:val="28"/>
        </w:rPr>
        <w:t xml:space="preserve">Утверждена </w:t>
      </w:r>
    </w:p>
    <w:p w14:paraId="2A1A9A40" w14:textId="77777777" w:rsidR="00B51693" w:rsidRPr="0045209E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8"/>
          <w:szCs w:val="28"/>
        </w:rPr>
      </w:pPr>
      <w:r w:rsidRPr="0045209E">
        <w:rPr>
          <w:rFonts w:ascii="Arial" w:hAnsi="Arial" w:cs="Arial"/>
          <w:bCs/>
          <w:sz w:val="28"/>
          <w:szCs w:val="28"/>
        </w:rPr>
        <w:t xml:space="preserve">Постановлением администрации </w:t>
      </w:r>
    </w:p>
    <w:p w14:paraId="599C59A6" w14:textId="77777777" w:rsidR="00B51693" w:rsidRPr="0045209E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8"/>
          <w:szCs w:val="28"/>
        </w:rPr>
      </w:pPr>
      <w:r w:rsidRPr="0045209E">
        <w:rPr>
          <w:rFonts w:ascii="Arial" w:hAnsi="Arial" w:cs="Arial"/>
          <w:bCs/>
          <w:sz w:val="28"/>
          <w:szCs w:val="28"/>
        </w:rPr>
        <w:t xml:space="preserve">муниципального образования </w:t>
      </w:r>
    </w:p>
    <w:p w14:paraId="5E280B52" w14:textId="77777777" w:rsidR="00B51693" w:rsidRPr="0045209E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8"/>
          <w:szCs w:val="28"/>
        </w:rPr>
      </w:pPr>
      <w:r w:rsidRPr="0045209E">
        <w:rPr>
          <w:rFonts w:ascii="Arial" w:hAnsi="Arial" w:cs="Arial"/>
          <w:bCs/>
          <w:sz w:val="28"/>
          <w:szCs w:val="28"/>
        </w:rPr>
        <w:t>городской округ Люберцы</w:t>
      </w:r>
    </w:p>
    <w:p w14:paraId="414736B6" w14:textId="77777777" w:rsidR="00B51693" w:rsidRPr="0045209E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8"/>
          <w:szCs w:val="28"/>
        </w:rPr>
      </w:pPr>
      <w:r w:rsidRPr="0045209E">
        <w:rPr>
          <w:rFonts w:ascii="Arial" w:hAnsi="Arial" w:cs="Arial"/>
          <w:bCs/>
          <w:sz w:val="28"/>
          <w:szCs w:val="28"/>
        </w:rPr>
        <w:t xml:space="preserve">Московской области </w:t>
      </w:r>
    </w:p>
    <w:p w14:paraId="640AA980" w14:textId="459772B2" w:rsidR="00B51693" w:rsidRPr="0045209E" w:rsidRDefault="0045209E" w:rsidP="000240AB">
      <w:pPr>
        <w:pStyle w:val="af"/>
        <w:jc w:val="center"/>
        <w:rPr>
          <w:rFonts w:ascii="Arial" w:hAnsi="Arial" w:cs="Arial"/>
          <w:bCs/>
          <w:sz w:val="28"/>
          <w:szCs w:val="28"/>
          <w:lang w:eastAsia="ru-RU"/>
        </w:rPr>
      </w:pPr>
      <w:r>
        <w:rPr>
          <w:rFonts w:ascii="Arial" w:hAnsi="Arial" w:cs="Arial"/>
          <w:bCs/>
          <w:sz w:val="28"/>
          <w:szCs w:val="28"/>
          <w:lang w:eastAsia="ru-RU"/>
        </w:rPr>
        <w:tab/>
      </w:r>
      <w:r>
        <w:rPr>
          <w:rFonts w:ascii="Arial" w:hAnsi="Arial" w:cs="Arial"/>
          <w:bCs/>
          <w:sz w:val="28"/>
          <w:szCs w:val="28"/>
          <w:lang w:eastAsia="ru-RU"/>
        </w:rPr>
        <w:tab/>
      </w:r>
      <w:r>
        <w:rPr>
          <w:rFonts w:ascii="Arial" w:hAnsi="Arial" w:cs="Arial"/>
          <w:bCs/>
          <w:sz w:val="28"/>
          <w:szCs w:val="28"/>
          <w:lang w:eastAsia="ru-RU"/>
        </w:rPr>
        <w:tab/>
      </w:r>
      <w:r>
        <w:rPr>
          <w:rFonts w:ascii="Arial" w:hAnsi="Arial" w:cs="Arial"/>
          <w:bCs/>
          <w:sz w:val="28"/>
          <w:szCs w:val="28"/>
          <w:lang w:eastAsia="ru-RU"/>
        </w:rPr>
        <w:tab/>
        <w:t xml:space="preserve">    </w:t>
      </w:r>
      <w:r w:rsidRPr="00F643B3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 w:rsidR="00F643B3">
        <w:rPr>
          <w:rFonts w:ascii="Arial" w:hAnsi="Arial" w:cs="Arial"/>
          <w:bCs/>
          <w:sz w:val="28"/>
          <w:szCs w:val="28"/>
          <w:lang w:eastAsia="ru-RU"/>
        </w:rPr>
        <w:tab/>
      </w:r>
      <w:r w:rsidR="00F643B3">
        <w:rPr>
          <w:rFonts w:ascii="Arial" w:hAnsi="Arial" w:cs="Arial"/>
          <w:bCs/>
          <w:sz w:val="28"/>
          <w:szCs w:val="28"/>
          <w:lang w:eastAsia="ru-RU"/>
        </w:rPr>
        <w:tab/>
      </w:r>
      <w:bookmarkStart w:id="2" w:name="_GoBack"/>
      <w:bookmarkEnd w:id="2"/>
      <w:r w:rsidRPr="00F643B3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 w:rsidR="00B51693" w:rsidRPr="0045209E">
        <w:rPr>
          <w:rFonts w:ascii="Arial" w:hAnsi="Arial" w:cs="Arial"/>
          <w:bCs/>
          <w:sz w:val="28"/>
          <w:szCs w:val="28"/>
          <w:lang w:eastAsia="ru-RU"/>
        </w:rPr>
        <w:t xml:space="preserve">от </w:t>
      </w:r>
      <w:r w:rsidR="00F643B3">
        <w:rPr>
          <w:rFonts w:ascii="Arial" w:hAnsi="Arial" w:cs="Arial"/>
          <w:bCs/>
          <w:sz w:val="28"/>
          <w:szCs w:val="28"/>
          <w:lang w:eastAsia="ru-RU"/>
        </w:rPr>
        <w:t>27.03.2023</w:t>
      </w:r>
      <w:r w:rsidR="00B51693" w:rsidRPr="0045209E">
        <w:rPr>
          <w:rFonts w:ascii="Arial" w:hAnsi="Arial" w:cs="Arial"/>
          <w:bCs/>
          <w:sz w:val="28"/>
          <w:szCs w:val="28"/>
          <w:lang w:eastAsia="ru-RU"/>
        </w:rPr>
        <w:t xml:space="preserve"> № </w:t>
      </w:r>
      <w:r w:rsidR="00F643B3">
        <w:rPr>
          <w:rFonts w:ascii="Arial" w:hAnsi="Arial" w:cs="Arial"/>
          <w:bCs/>
          <w:sz w:val="28"/>
          <w:szCs w:val="28"/>
          <w:lang w:eastAsia="ru-RU"/>
        </w:rPr>
        <w:t>1168-ПА</w:t>
      </w:r>
    </w:p>
    <w:p w14:paraId="48592C1A" w14:textId="77777777" w:rsidR="0045209E" w:rsidRPr="0045209E" w:rsidRDefault="0045209E" w:rsidP="000240AB">
      <w:pPr>
        <w:pStyle w:val="af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45209E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</w:p>
    <w:p w14:paraId="081574FC" w14:textId="1FFDC21B" w:rsidR="007326A6" w:rsidRPr="0045209E" w:rsidRDefault="007326A6" w:rsidP="000240AB">
      <w:pPr>
        <w:pStyle w:val="af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45209E">
        <w:rPr>
          <w:rFonts w:ascii="Arial" w:hAnsi="Arial" w:cs="Arial"/>
          <w:b/>
          <w:bCs/>
          <w:sz w:val="28"/>
          <w:szCs w:val="28"/>
          <w:lang w:eastAsia="ru-RU"/>
        </w:rPr>
        <w:t>Муниципальная программа: «Цифровое муниципальное образование»</w:t>
      </w:r>
    </w:p>
    <w:p w14:paraId="3A35A716" w14:textId="77777777" w:rsidR="007326A6" w:rsidRPr="0045209E" w:rsidRDefault="007326A6" w:rsidP="000240AB">
      <w:pPr>
        <w:pStyle w:val="af"/>
        <w:rPr>
          <w:rFonts w:ascii="Arial" w:hAnsi="Arial" w:cs="Arial"/>
          <w:bCs/>
          <w:sz w:val="28"/>
          <w:szCs w:val="28"/>
          <w:lang w:eastAsia="ru-RU"/>
        </w:rPr>
      </w:pPr>
    </w:p>
    <w:p w14:paraId="3757D208" w14:textId="77777777" w:rsidR="007326A6" w:rsidRPr="0045209E" w:rsidRDefault="007326A6" w:rsidP="0019052B">
      <w:pPr>
        <w:pStyle w:val="20"/>
        <w:numPr>
          <w:ilvl w:val="0"/>
          <w:numId w:val="21"/>
        </w:numPr>
        <w:spacing w:after="0"/>
        <w:rPr>
          <w:rFonts w:ascii="Arial" w:eastAsia="Calibri" w:hAnsi="Arial" w:cs="Arial"/>
        </w:rPr>
      </w:pPr>
      <w:r w:rsidRPr="0045209E">
        <w:rPr>
          <w:rFonts w:ascii="Arial" w:eastAsia="Calibri" w:hAnsi="Arial" w:cs="Arial"/>
        </w:rPr>
        <w:t>Паспорт муниципальной программы «</w:t>
      </w:r>
      <w:r w:rsidRPr="0045209E">
        <w:rPr>
          <w:rFonts w:ascii="Arial" w:hAnsi="Arial" w:cs="Arial"/>
          <w:bCs w:val="0"/>
        </w:rPr>
        <w:t>Цифровое муниципальное образование</w:t>
      </w:r>
      <w:r w:rsidRPr="0045209E">
        <w:rPr>
          <w:rFonts w:ascii="Arial" w:eastAsia="Calibri" w:hAnsi="Arial" w:cs="Arial"/>
        </w:rPr>
        <w:t>»</w:t>
      </w:r>
    </w:p>
    <w:p w14:paraId="3F214AFB" w14:textId="77777777" w:rsidR="007326A6" w:rsidRPr="0045209E" w:rsidRDefault="007326A6" w:rsidP="000240AB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11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8"/>
        <w:gridCol w:w="3372"/>
        <w:gridCol w:w="1362"/>
        <w:gridCol w:w="1202"/>
        <w:gridCol w:w="1295"/>
        <w:gridCol w:w="1295"/>
        <w:gridCol w:w="1151"/>
        <w:gridCol w:w="1212"/>
      </w:tblGrid>
      <w:tr w:rsidR="0087245A" w:rsidRPr="0045209E" w14:paraId="0B38F580" w14:textId="77777777" w:rsidTr="005922B8">
        <w:trPr>
          <w:trHeight w:val="297"/>
        </w:trPr>
        <w:tc>
          <w:tcPr>
            <w:tcW w:w="1603" w:type="pct"/>
            <w:shd w:val="clear" w:color="auto" w:fill="auto"/>
          </w:tcPr>
          <w:p w14:paraId="7B46635C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565EBB01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45209E">
              <w:rPr>
                <w:rFonts w:ascii="Arial" w:eastAsia="Calibri" w:hAnsi="Arial" w:cs="Arial"/>
                <w:sz w:val="28"/>
                <w:szCs w:val="28"/>
              </w:rPr>
              <w:t>Езерский</w:t>
            </w:r>
            <w:proofErr w:type="spellEnd"/>
            <w:r w:rsidRPr="0045209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</w:tr>
      <w:tr w:rsidR="0087245A" w:rsidRPr="0045209E" w14:paraId="3610D8A6" w14:textId="77777777" w:rsidTr="005922B8">
        <w:trPr>
          <w:trHeight w:val="297"/>
        </w:trPr>
        <w:tc>
          <w:tcPr>
            <w:tcW w:w="1603" w:type="pct"/>
            <w:shd w:val="clear" w:color="auto" w:fill="auto"/>
          </w:tcPr>
          <w:p w14:paraId="232EE4B4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59087F84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45209E" w14:paraId="1F8FB14D" w14:textId="77777777" w:rsidTr="005922B8">
        <w:trPr>
          <w:trHeight w:val="495"/>
        </w:trPr>
        <w:tc>
          <w:tcPr>
            <w:tcW w:w="1603" w:type="pct"/>
            <w:vMerge w:val="restart"/>
            <w:shd w:val="clear" w:color="auto" w:fill="auto"/>
          </w:tcPr>
          <w:p w14:paraId="3F542F26" w14:textId="77777777" w:rsidR="0087245A" w:rsidRPr="0045209E" w:rsidRDefault="0087245A" w:rsidP="005922B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1BA18C4A" w14:textId="77777777" w:rsidR="0087245A" w:rsidRPr="0045209E" w:rsidRDefault="0087245A" w:rsidP="00C93C14">
            <w:pPr>
              <w:pStyle w:val="aff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87245A" w:rsidRPr="0045209E" w14:paraId="7D4D18FF" w14:textId="77777777" w:rsidTr="00C93C14">
        <w:trPr>
          <w:trHeight w:val="737"/>
        </w:trPr>
        <w:tc>
          <w:tcPr>
            <w:tcW w:w="1603" w:type="pct"/>
            <w:vMerge/>
            <w:shd w:val="clear" w:color="auto" w:fill="auto"/>
          </w:tcPr>
          <w:p w14:paraId="66919636" w14:textId="77777777" w:rsidR="0087245A" w:rsidRPr="0045209E" w:rsidRDefault="0087245A" w:rsidP="005922B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14:paraId="7A3C7B24" w14:textId="77777777" w:rsidR="0087245A" w:rsidRPr="0045209E" w:rsidRDefault="0087245A" w:rsidP="00C93C14">
            <w:pPr>
              <w:pStyle w:val="aff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87245A" w:rsidRPr="0045209E" w14:paraId="4436516F" w14:textId="77777777" w:rsidTr="005922B8">
        <w:trPr>
          <w:trHeight w:val="545"/>
        </w:trPr>
        <w:tc>
          <w:tcPr>
            <w:tcW w:w="1603" w:type="pct"/>
            <w:vMerge w:val="restart"/>
            <w:shd w:val="clear" w:color="auto" w:fill="auto"/>
          </w:tcPr>
          <w:p w14:paraId="11C4F7D5" w14:textId="77777777" w:rsidR="0087245A" w:rsidRPr="0045209E" w:rsidRDefault="0087245A" w:rsidP="005922B8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4C647055" w14:textId="77777777" w:rsidR="0087245A" w:rsidRPr="0045209E" w:rsidRDefault="0087245A" w:rsidP="00C93C14">
            <w:pPr>
              <w:pStyle w:val="aff8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" w:hanging="25"/>
              <w:jc w:val="both"/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</w:pPr>
            <w:r w:rsidRPr="0045209E">
              <w:rPr>
                <w:rFonts w:ascii="Arial" w:hAnsi="Arial" w:cs="Arial"/>
                <w:sz w:val="28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87245A" w:rsidRPr="0045209E" w14:paraId="53C52A30" w14:textId="77777777" w:rsidTr="005922B8">
        <w:trPr>
          <w:trHeight w:val="228"/>
        </w:trPr>
        <w:tc>
          <w:tcPr>
            <w:tcW w:w="1603" w:type="pct"/>
            <w:vMerge/>
            <w:shd w:val="clear" w:color="auto" w:fill="auto"/>
          </w:tcPr>
          <w:p w14:paraId="72DEE005" w14:textId="77777777" w:rsidR="0087245A" w:rsidRPr="0045209E" w:rsidRDefault="0087245A" w:rsidP="005922B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14:paraId="6B4511B5" w14:textId="77777777" w:rsidR="0087245A" w:rsidRPr="0045209E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45209E">
              <w:rPr>
                <w:rFonts w:ascii="Arial" w:hAnsi="Arial" w:cs="Arial"/>
                <w:spacing w:val="2"/>
                <w:sz w:val="28"/>
                <w:szCs w:val="28"/>
              </w:rPr>
              <w:t>Обеспечение ОМСУ базовой информационно-технологической инфраструктурой.</w:t>
            </w:r>
          </w:p>
        </w:tc>
      </w:tr>
      <w:tr w:rsidR="0087245A" w:rsidRPr="0045209E" w14:paraId="7B0B3030" w14:textId="77777777" w:rsidTr="00C93C14">
        <w:trPr>
          <w:trHeight w:val="351"/>
        </w:trPr>
        <w:tc>
          <w:tcPr>
            <w:tcW w:w="1603" w:type="pct"/>
            <w:vMerge/>
            <w:shd w:val="clear" w:color="auto" w:fill="auto"/>
          </w:tcPr>
          <w:p w14:paraId="4DF060C2" w14:textId="77777777" w:rsidR="0087245A" w:rsidRPr="0045209E" w:rsidRDefault="0087245A" w:rsidP="005922B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14:paraId="19BCCCD8" w14:textId="77777777" w:rsidR="0087245A" w:rsidRPr="0045209E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8"/>
                <w:szCs w:val="28"/>
              </w:rPr>
            </w:pPr>
            <w:r w:rsidRPr="0045209E">
              <w:rPr>
                <w:rFonts w:ascii="Arial" w:hAnsi="Arial" w:cs="Arial"/>
                <w:spacing w:val="2"/>
                <w:sz w:val="28"/>
                <w:szCs w:val="28"/>
              </w:rPr>
              <w:t xml:space="preserve">Обеспечение ОМСУ единой информационно-технологической и </w:t>
            </w:r>
            <w:r w:rsidRPr="0045209E">
              <w:rPr>
                <w:rFonts w:ascii="Arial" w:hAnsi="Arial" w:cs="Arial"/>
                <w:spacing w:val="2"/>
                <w:sz w:val="28"/>
                <w:szCs w:val="28"/>
              </w:rPr>
              <w:lastRenderedPageBreak/>
              <w:t>телекоммуникационной инфраструктурой.</w:t>
            </w:r>
          </w:p>
        </w:tc>
      </w:tr>
      <w:tr w:rsidR="0087245A" w:rsidRPr="0045209E" w14:paraId="12B1977D" w14:textId="77777777" w:rsidTr="005922B8">
        <w:trPr>
          <w:trHeight w:val="886"/>
        </w:trPr>
        <w:tc>
          <w:tcPr>
            <w:tcW w:w="1603" w:type="pct"/>
            <w:vMerge/>
            <w:shd w:val="clear" w:color="auto" w:fill="auto"/>
          </w:tcPr>
          <w:p w14:paraId="7744AAB4" w14:textId="77777777" w:rsidR="0087245A" w:rsidRPr="0045209E" w:rsidRDefault="0087245A" w:rsidP="005922B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14:paraId="2055B29B" w14:textId="77777777" w:rsidR="0087245A" w:rsidRPr="0045209E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3" w:hanging="23"/>
              <w:jc w:val="both"/>
              <w:textAlignment w:val="baseline"/>
              <w:rPr>
                <w:rFonts w:ascii="Arial" w:hAnsi="Arial" w:cs="Arial"/>
                <w:spacing w:val="2"/>
                <w:sz w:val="28"/>
                <w:szCs w:val="28"/>
              </w:rPr>
            </w:pPr>
            <w:r w:rsidRPr="0045209E">
              <w:rPr>
                <w:rFonts w:ascii="Arial" w:hAnsi="Arial" w:cs="Arial"/>
                <w:spacing w:val="2"/>
                <w:sz w:val="28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87245A" w:rsidRPr="0045209E" w14:paraId="6BB3F9B6" w14:textId="77777777" w:rsidTr="005922B8">
        <w:trPr>
          <w:trHeight w:val="577"/>
        </w:trPr>
        <w:tc>
          <w:tcPr>
            <w:tcW w:w="1603" w:type="pct"/>
            <w:vMerge/>
            <w:shd w:val="clear" w:color="auto" w:fill="auto"/>
          </w:tcPr>
          <w:p w14:paraId="420D4C35" w14:textId="77777777" w:rsidR="0087245A" w:rsidRPr="0045209E" w:rsidRDefault="0087245A" w:rsidP="005922B8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14:paraId="13317721" w14:textId="77777777" w:rsidR="0087245A" w:rsidRPr="0045209E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8"/>
                <w:szCs w:val="28"/>
              </w:rPr>
            </w:pPr>
            <w:r w:rsidRPr="0045209E">
              <w:rPr>
                <w:rFonts w:ascii="Arial" w:hAnsi="Arial" w:cs="Arial"/>
                <w:spacing w:val="2"/>
                <w:sz w:val="28"/>
                <w:szCs w:val="28"/>
              </w:rPr>
              <w:t>Обеспечение материально – технической базой и создание условий для стабильного и эффективного функционирования МФЦ</w:t>
            </w:r>
            <w:r w:rsidR="00C93C14" w:rsidRPr="0045209E">
              <w:rPr>
                <w:rFonts w:ascii="Arial" w:hAnsi="Arial" w:cs="Arial"/>
                <w:spacing w:val="2"/>
                <w:sz w:val="28"/>
                <w:szCs w:val="28"/>
              </w:rPr>
              <w:t>.</w:t>
            </w:r>
          </w:p>
        </w:tc>
      </w:tr>
      <w:tr w:rsidR="0087245A" w:rsidRPr="0045209E" w14:paraId="659B0A33" w14:textId="77777777" w:rsidTr="005922B8">
        <w:trPr>
          <w:trHeight w:val="291"/>
        </w:trPr>
        <w:tc>
          <w:tcPr>
            <w:tcW w:w="1603" w:type="pct"/>
            <w:shd w:val="clear" w:color="auto" w:fill="auto"/>
          </w:tcPr>
          <w:p w14:paraId="727FBB51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  <w:vAlign w:val="center"/>
          </w:tcPr>
          <w:p w14:paraId="29420A8A" w14:textId="77777777" w:rsidR="0087245A" w:rsidRPr="0045209E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2023-2027</w:t>
            </w:r>
          </w:p>
        </w:tc>
      </w:tr>
      <w:tr w:rsidR="0087245A" w:rsidRPr="0045209E" w14:paraId="58D5BF7D" w14:textId="77777777" w:rsidTr="005922B8">
        <w:trPr>
          <w:trHeight w:val="379"/>
        </w:trPr>
        <w:tc>
          <w:tcPr>
            <w:tcW w:w="1603" w:type="pct"/>
            <w:shd w:val="clear" w:color="auto" w:fill="auto"/>
          </w:tcPr>
          <w:p w14:paraId="07E33DF7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Перечень подпрограмм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33CCF4BD" w14:textId="77777777" w:rsidR="0087245A" w:rsidRPr="0045209E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5209E">
              <w:rPr>
                <w:rFonts w:ascii="Arial" w:hAnsi="Arial" w:cs="Arial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87245A" w:rsidRPr="0045209E" w14:paraId="0A133013" w14:textId="77777777" w:rsidTr="005922B8">
        <w:trPr>
          <w:trHeight w:val="379"/>
        </w:trPr>
        <w:tc>
          <w:tcPr>
            <w:tcW w:w="1603" w:type="pct"/>
            <w:shd w:val="clear" w:color="auto" w:fill="auto"/>
          </w:tcPr>
          <w:p w14:paraId="1B200D88" w14:textId="77777777" w:rsidR="0087245A" w:rsidRPr="0045209E" w:rsidRDefault="00060CB7" w:rsidP="00060C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hAnsi="Arial" w:cs="Arial"/>
                <w:sz w:val="28"/>
                <w:szCs w:val="28"/>
              </w:rPr>
              <w:t>1.</w:t>
            </w:r>
            <w:r w:rsidR="0087245A" w:rsidRPr="0045209E">
              <w:rPr>
                <w:rFonts w:ascii="Arial" w:hAnsi="Arial" w:cs="Arial"/>
                <w:sz w:val="28"/>
                <w:szCs w:val="28"/>
              </w:rPr>
              <w:t>Повышение качества и доступности предоставления государственных и муниципальных ус</w:t>
            </w:r>
            <w:r w:rsidR="005922B8" w:rsidRPr="0045209E">
              <w:rPr>
                <w:rFonts w:ascii="Arial" w:hAnsi="Arial" w:cs="Arial"/>
                <w:sz w:val="28"/>
                <w:szCs w:val="28"/>
              </w:rPr>
              <w:t xml:space="preserve">луг на базе многофункциональных </w:t>
            </w:r>
            <w:r w:rsidR="0087245A" w:rsidRPr="0045209E">
              <w:rPr>
                <w:rFonts w:ascii="Arial" w:hAnsi="Arial" w:cs="Arial"/>
                <w:sz w:val="28"/>
                <w:szCs w:val="28"/>
              </w:rPr>
              <w:t>центров предоставления государственных и муниципальных услуг.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37B3DC32" w14:textId="77777777" w:rsidR="0087245A" w:rsidRPr="0045209E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45209E" w14:paraId="413601AF" w14:textId="77777777" w:rsidTr="000C7BB1">
        <w:trPr>
          <w:trHeight w:val="1096"/>
        </w:trPr>
        <w:tc>
          <w:tcPr>
            <w:tcW w:w="1603" w:type="pct"/>
            <w:shd w:val="clear" w:color="auto" w:fill="auto"/>
          </w:tcPr>
          <w:p w14:paraId="1D280E70" w14:textId="77777777" w:rsidR="0087245A" w:rsidRPr="0045209E" w:rsidRDefault="00060CB7" w:rsidP="00060C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5209E">
              <w:rPr>
                <w:rFonts w:ascii="Arial" w:hAnsi="Arial" w:cs="Arial"/>
                <w:sz w:val="28"/>
                <w:szCs w:val="28"/>
              </w:rPr>
              <w:t>2.</w:t>
            </w:r>
            <w:r w:rsidR="0087245A" w:rsidRPr="0045209E">
              <w:rPr>
                <w:rFonts w:ascii="Arial" w:hAnsi="Arial" w:cs="Arial"/>
                <w:sz w:val="28"/>
                <w:szCs w:val="28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24BEA7BF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45209E" w14:paraId="0BEAD343" w14:textId="77777777" w:rsidTr="005922B8">
        <w:trPr>
          <w:trHeight w:val="379"/>
        </w:trPr>
        <w:tc>
          <w:tcPr>
            <w:tcW w:w="1603" w:type="pct"/>
            <w:shd w:val="clear" w:color="auto" w:fill="auto"/>
          </w:tcPr>
          <w:p w14:paraId="4FEB725C" w14:textId="77777777" w:rsidR="0087245A" w:rsidRPr="0045209E" w:rsidRDefault="00060CB7" w:rsidP="00060CB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3.</w:t>
            </w:r>
            <w:r w:rsidR="0087245A" w:rsidRPr="0045209E">
              <w:rPr>
                <w:rFonts w:ascii="Arial" w:eastAsia="Calibri" w:hAnsi="Arial" w:cs="Arial"/>
                <w:sz w:val="28"/>
                <w:szCs w:val="28"/>
              </w:rPr>
              <w:t>Обеспечивающая подпрограмма</w:t>
            </w:r>
            <w:r w:rsidR="000C7BB1" w:rsidRPr="0045209E">
              <w:rPr>
                <w:rFonts w:ascii="Arial" w:eastAsia="Calibri" w:hAnsi="Arial" w:cs="Arial"/>
                <w:sz w:val="28"/>
                <w:szCs w:val="28"/>
              </w:rPr>
              <w:t>.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168F20D2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45209E" w14:paraId="6D4FAAB4" w14:textId="77777777" w:rsidTr="005922B8">
        <w:trPr>
          <w:trHeight w:val="379"/>
        </w:trPr>
        <w:tc>
          <w:tcPr>
            <w:tcW w:w="1603" w:type="pct"/>
            <w:vMerge w:val="restart"/>
            <w:shd w:val="clear" w:color="auto" w:fill="auto"/>
          </w:tcPr>
          <w:p w14:paraId="4AB762F1" w14:textId="77777777" w:rsidR="0087245A" w:rsidRPr="0045209E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hAnsi="Arial" w:cs="Arial"/>
                <w:sz w:val="28"/>
                <w:szCs w:val="28"/>
              </w:rPr>
              <w:t xml:space="preserve">Краткая характеристика </w:t>
            </w:r>
            <w:r w:rsidRPr="0045209E">
              <w:rPr>
                <w:rFonts w:ascii="Arial" w:hAnsi="Arial" w:cs="Arial"/>
                <w:sz w:val="28"/>
                <w:szCs w:val="28"/>
              </w:rPr>
              <w:lastRenderedPageBreak/>
              <w:t>подпрограмм</w:t>
            </w:r>
          </w:p>
        </w:tc>
        <w:tc>
          <w:tcPr>
            <w:tcW w:w="3397" w:type="pct"/>
            <w:gridSpan w:val="7"/>
            <w:shd w:val="clear" w:color="auto" w:fill="auto"/>
          </w:tcPr>
          <w:p w14:paraId="785B9AD4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hAnsi="Arial" w:cs="Arial"/>
                <w:sz w:val="28"/>
                <w:szCs w:val="28"/>
              </w:rPr>
              <w:lastRenderedPageBreak/>
              <w:t xml:space="preserve">1. Подпрограммой 1 предусматривается реализация основных мероприятий, направленных на стимулирование МФЦ к качественному предоставлению </w:t>
            </w:r>
            <w:r w:rsidRPr="0045209E">
              <w:rPr>
                <w:rFonts w:ascii="Arial" w:hAnsi="Arial" w:cs="Arial"/>
                <w:sz w:val="28"/>
                <w:szCs w:val="28"/>
              </w:rPr>
              <w:lastRenderedPageBreak/>
              <w:t>государственных и муниципальных услуг и сохранению кадрового потенциала МФЦ.</w:t>
            </w:r>
          </w:p>
        </w:tc>
      </w:tr>
      <w:tr w:rsidR="0087245A" w:rsidRPr="0045209E" w14:paraId="3C421DB4" w14:textId="77777777" w:rsidTr="005922B8">
        <w:trPr>
          <w:trHeight w:val="379"/>
        </w:trPr>
        <w:tc>
          <w:tcPr>
            <w:tcW w:w="1603" w:type="pct"/>
            <w:vMerge/>
            <w:shd w:val="clear" w:color="auto" w:fill="auto"/>
          </w:tcPr>
          <w:p w14:paraId="2454A69D" w14:textId="77777777" w:rsidR="0087245A" w:rsidRPr="0045209E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14:paraId="5E88AC2D" w14:textId="77777777" w:rsidR="0087245A" w:rsidRPr="0045209E" w:rsidRDefault="0087245A" w:rsidP="005922B8">
            <w:pPr>
              <w:spacing w:after="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5209E">
              <w:rPr>
                <w:rFonts w:ascii="Arial" w:hAnsi="Arial" w:cs="Arial"/>
                <w:color w:val="000000"/>
                <w:sz w:val="28"/>
                <w:szCs w:val="28"/>
                <w:lang w:bidi="ru-RU"/>
              </w:rPr>
              <w:t>2. 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87245A" w:rsidRPr="0045209E" w14:paraId="29A8EA4A" w14:textId="77777777" w:rsidTr="005922B8">
        <w:trPr>
          <w:trHeight w:val="379"/>
        </w:trPr>
        <w:tc>
          <w:tcPr>
            <w:tcW w:w="1603" w:type="pct"/>
            <w:vMerge/>
            <w:shd w:val="clear" w:color="auto" w:fill="auto"/>
          </w:tcPr>
          <w:p w14:paraId="4F7A56AF" w14:textId="77777777" w:rsidR="0087245A" w:rsidRPr="0045209E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14:paraId="235C5EAD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3.</w:t>
            </w:r>
            <w:r w:rsidRPr="004520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  <w:sz w:val="28"/>
                <w:szCs w:val="28"/>
                <w:lang w:bidi="ru-RU"/>
              </w:rPr>
              <w:t>Подпрограммой 3</w:t>
            </w:r>
            <w:r w:rsidRPr="0045209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  <w:sz w:val="28"/>
                <w:szCs w:val="28"/>
                <w:lang w:bidi="ru-RU"/>
              </w:rPr>
              <w:t>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87245A" w:rsidRPr="0045209E" w14:paraId="70D5CC82" w14:textId="77777777" w:rsidTr="005922B8">
        <w:trPr>
          <w:trHeight w:val="378"/>
        </w:trPr>
        <w:tc>
          <w:tcPr>
            <w:tcW w:w="2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0F1BF" w14:textId="77777777" w:rsidR="0087245A" w:rsidRPr="0045209E" w:rsidRDefault="0087245A" w:rsidP="005922B8">
            <w:pPr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hAnsi="Arial" w:cs="Arial"/>
                <w:sz w:val="28"/>
                <w:szCs w:val="28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0B71690" w14:textId="77777777" w:rsidR="0087245A" w:rsidRPr="0045209E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Всего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AE9548D" w14:textId="77777777" w:rsidR="0087245A" w:rsidRPr="0045209E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2023 год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45D6E94" w14:textId="77777777" w:rsidR="0087245A" w:rsidRPr="0045209E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2024 год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F68026F" w14:textId="77777777" w:rsidR="0087245A" w:rsidRPr="0045209E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2025 год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4325CA3" w14:textId="77777777" w:rsidR="0087245A" w:rsidRPr="0045209E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2026 год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B18C8A3" w14:textId="77777777" w:rsidR="0087245A" w:rsidRPr="0045209E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2027 год</w:t>
            </w:r>
          </w:p>
        </w:tc>
      </w:tr>
      <w:tr w:rsidR="0087245A" w:rsidRPr="0045209E" w14:paraId="397FABA4" w14:textId="77777777" w:rsidTr="006A0CB6">
        <w:tc>
          <w:tcPr>
            <w:tcW w:w="160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5139960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6BEFE558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14:paraId="6D3E4944" w14:textId="0B40A8AB" w:rsidR="0087245A" w:rsidRPr="0045209E" w:rsidRDefault="0050650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10 012,42</w:t>
            </w:r>
          </w:p>
        </w:tc>
        <w:tc>
          <w:tcPr>
            <w:tcW w:w="375" w:type="pct"/>
            <w:shd w:val="clear" w:color="auto" w:fill="auto"/>
          </w:tcPr>
          <w:p w14:paraId="098DAFEA" w14:textId="1563E945" w:rsidR="0087245A" w:rsidRPr="0045209E" w:rsidRDefault="0050650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4 795,31</w:t>
            </w:r>
          </w:p>
        </w:tc>
        <w:tc>
          <w:tcPr>
            <w:tcW w:w="404" w:type="pct"/>
            <w:shd w:val="clear" w:color="auto" w:fill="auto"/>
          </w:tcPr>
          <w:p w14:paraId="1BA26160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5 217,11</w:t>
            </w:r>
          </w:p>
        </w:tc>
        <w:tc>
          <w:tcPr>
            <w:tcW w:w="404" w:type="pct"/>
            <w:shd w:val="clear" w:color="auto" w:fill="auto"/>
          </w:tcPr>
          <w:p w14:paraId="3F7E70A6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59" w:type="pct"/>
            <w:shd w:val="clear" w:color="auto" w:fill="auto"/>
          </w:tcPr>
          <w:p w14:paraId="70B462CC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14:paraId="533F2BC9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6A0CB6" w:rsidRPr="0045209E" w14:paraId="1776658F" w14:textId="77777777" w:rsidTr="006A0CB6">
        <w:trPr>
          <w:trHeight w:val="326"/>
        </w:trPr>
        <w:tc>
          <w:tcPr>
            <w:tcW w:w="160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1E88273" w14:textId="77777777" w:rsidR="006A0CB6" w:rsidRPr="0045209E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E167BD" w14:textId="77777777" w:rsidR="006A0CB6" w:rsidRPr="0045209E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14:paraId="0555C882" w14:textId="77777777" w:rsidR="006A0CB6" w:rsidRPr="0045209E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7 689,48</w:t>
            </w:r>
          </w:p>
        </w:tc>
        <w:tc>
          <w:tcPr>
            <w:tcW w:w="375" w:type="pct"/>
            <w:shd w:val="clear" w:color="auto" w:fill="auto"/>
          </w:tcPr>
          <w:p w14:paraId="46F9C6AB" w14:textId="77777777" w:rsidR="006A0CB6" w:rsidRPr="0045209E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2 138,44</w:t>
            </w:r>
          </w:p>
        </w:tc>
        <w:tc>
          <w:tcPr>
            <w:tcW w:w="404" w:type="pct"/>
            <w:shd w:val="clear" w:color="auto" w:fill="auto"/>
          </w:tcPr>
          <w:p w14:paraId="774764BC" w14:textId="77777777" w:rsidR="006A0CB6" w:rsidRPr="0045209E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2 555,04</w:t>
            </w:r>
          </w:p>
        </w:tc>
        <w:tc>
          <w:tcPr>
            <w:tcW w:w="404" w:type="pct"/>
            <w:shd w:val="clear" w:color="auto" w:fill="auto"/>
          </w:tcPr>
          <w:p w14:paraId="08F07F9B" w14:textId="77777777" w:rsidR="006A0CB6" w:rsidRPr="0045209E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2 996,00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D5C01CD" w14:textId="77777777" w:rsidR="006A0CB6" w:rsidRPr="0045209E" w:rsidRDefault="006A0CB6" w:rsidP="006A0CB6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DBDDA8F" w14:textId="77777777" w:rsidR="006A0CB6" w:rsidRPr="0045209E" w:rsidRDefault="006A0CB6" w:rsidP="006A0CB6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87245A" w:rsidRPr="0045209E" w14:paraId="36A413F3" w14:textId="77777777" w:rsidTr="007B1F1C">
        <w:tc>
          <w:tcPr>
            <w:tcW w:w="160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422EEF9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B369FFF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14:paraId="39A4D5CD" w14:textId="77777777" w:rsidR="0087245A" w:rsidRPr="0045209E" w:rsidRDefault="00830BBF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1 771 035,75</w:t>
            </w:r>
          </w:p>
        </w:tc>
        <w:tc>
          <w:tcPr>
            <w:tcW w:w="375" w:type="pct"/>
            <w:shd w:val="clear" w:color="auto" w:fill="auto"/>
          </w:tcPr>
          <w:p w14:paraId="03AADCFD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355 170,78</w:t>
            </w:r>
          </w:p>
        </w:tc>
        <w:tc>
          <w:tcPr>
            <w:tcW w:w="404" w:type="pct"/>
            <w:shd w:val="clear" w:color="auto" w:fill="auto"/>
          </w:tcPr>
          <w:p w14:paraId="4CEC7C46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351 903,66</w:t>
            </w:r>
          </w:p>
        </w:tc>
        <w:tc>
          <w:tcPr>
            <w:tcW w:w="404" w:type="pct"/>
            <w:shd w:val="clear" w:color="auto" w:fill="auto"/>
          </w:tcPr>
          <w:p w14:paraId="27686345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355 611,77</w:t>
            </w:r>
          </w:p>
        </w:tc>
        <w:tc>
          <w:tcPr>
            <w:tcW w:w="359" w:type="pct"/>
            <w:shd w:val="clear" w:color="auto" w:fill="auto"/>
          </w:tcPr>
          <w:p w14:paraId="6AB51FBC" w14:textId="77777777" w:rsidR="0087245A" w:rsidRPr="0045209E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354 174,77</w:t>
            </w:r>
          </w:p>
        </w:tc>
        <w:tc>
          <w:tcPr>
            <w:tcW w:w="378" w:type="pct"/>
            <w:shd w:val="clear" w:color="auto" w:fill="auto"/>
          </w:tcPr>
          <w:p w14:paraId="418F6F0D" w14:textId="77777777" w:rsidR="0087245A" w:rsidRPr="0045209E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354 174,77</w:t>
            </w:r>
          </w:p>
        </w:tc>
      </w:tr>
      <w:tr w:rsidR="0087245A" w:rsidRPr="0045209E" w14:paraId="7880B334" w14:textId="77777777" w:rsidTr="007B1F1C"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9E1D07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45209E">
              <w:rPr>
                <w:rFonts w:ascii="Arial" w:eastAsia="Calibri" w:hAnsi="Arial" w:cs="Arial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CC87E1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14:paraId="6485C9FB" w14:textId="45BA0B28" w:rsidR="0087245A" w:rsidRPr="0045209E" w:rsidRDefault="0050650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1 788 737,65</w:t>
            </w:r>
          </w:p>
        </w:tc>
        <w:tc>
          <w:tcPr>
            <w:tcW w:w="375" w:type="pct"/>
            <w:shd w:val="clear" w:color="auto" w:fill="auto"/>
          </w:tcPr>
          <w:p w14:paraId="7BA29D23" w14:textId="44FA2794" w:rsidR="0087245A" w:rsidRPr="0045209E" w:rsidRDefault="0050650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362 104,53</w:t>
            </w:r>
          </w:p>
        </w:tc>
        <w:tc>
          <w:tcPr>
            <w:tcW w:w="404" w:type="pct"/>
            <w:shd w:val="clear" w:color="auto" w:fill="auto"/>
          </w:tcPr>
          <w:p w14:paraId="28734AB1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359 675,81</w:t>
            </w:r>
          </w:p>
        </w:tc>
        <w:tc>
          <w:tcPr>
            <w:tcW w:w="404" w:type="pct"/>
            <w:shd w:val="clear" w:color="auto" w:fill="auto"/>
          </w:tcPr>
          <w:p w14:paraId="6A052F41" w14:textId="77777777" w:rsidR="0087245A" w:rsidRPr="0045209E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358 607,77</w:t>
            </w:r>
          </w:p>
        </w:tc>
        <w:tc>
          <w:tcPr>
            <w:tcW w:w="359" w:type="pct"/>
            <w:shd w:val="clear" w:color="auto" w:fill="auto"/>
          </w:tcPr>
          <w:p w14:paraId="63F2D157" w14:textId="77777777" w:rsidR="0087245A" w:rsidRPr="0045209E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354 174,77</w:t>
            </w:r>
          </w:p>
        </w:tc>
        <w:tc>
          <w:tcPr>
            <w:tcW w:w="378" w:type="pct"/>
            <w:shd w:val="clear" w:color="auto" w:fill="auto"/>
          </w:tcPr>
          <w:p w14:paraId="7555D2B0" w14:textId="77777777" w:rsidR="0087245A" w:rsidRPr="0045209E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5209E">
              <w:rPr>
                <w:rFonts w:ascii="Arial" w:eastAsia="Calibri" w:hAnsi="Arial" w:cs="Arial"/>
                <w:sz w:val="18"/>
                <w:szCs w:val="28"/>
              </w:rPr>
              <w:t>354 174,77</w:t>
            </w:r>
          </w:p>
        </w:tc>
      </w:tr>
    </w:tbl>
    <w:p w14:paraId="7C67C919" w14:textId="77777777" w:rsidR="007326A6" w:rsidRPr="0045209E" w:rsidRDefault="007326A6" w:rsidP="000240AB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7326A6" w:rsidRPr="0045209E" w:rsidSect="00B66BCC"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14:paraId="349AC3FC" w14:textId="77777777" w:rsidR="00D30B32" w:rsidRPr="0045209E" w:rsidRDefault="00392D93" w:rsidP="00D30B32">
      <w:pPr>
        <w:pStyle w:val="afff4"/>
        <w:kinsoku w:val="0"/>
        <w:overflowPunct w:val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5209E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2. Краткая характеристика сферы реализации муниципальной программы, в том числе формулировка основных проблем в указанной сфере, описание целей</w:t>
      </w:r>
      <w:r w:rsidR="00D30B32" w:rsidRPr="0045209E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14:paraId="305D76C9" w14:textId="77777777" w:rsidR="00FB18F8" w:rsidRPr="0045209E" w:rsidRDefault="00FB18F8" w:rsidP="00FB18F8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информационно-технологической инфраструктуры, включающей в себя федеральные, региональные, муниципальные информационные системы и ресурсы, а также программно-технические средства, обеспечивающие их функционирование и взаимодействие между собой, при осуществлении контрольно-надзорных, разрешительных функций и при оказании государственных и муниципальных услуг для создания благоприятных условий для жизни и деятельности граждан и организаций. Обеспечение качества предоставляемых услуг и их доступности в значительной мере определяют доверие населения к органам местного самоуправления.</w:t>
      </w:r>
    </w:p>
    <w:p w14:paraId="0CA2C780" w14:textId="77777777" w:rsidR="00FB18F8" w:rsidRPr="0045209E" w:rsidRDefault="00FB18F8" w:rsidP="00FB18F8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Практика реализации административной реформы в 2010-2022 годах показала, что наиболее эффективным инструментом решения такой сложной задачи, как повышение качества государственных и муниципальных услуг, является формирование системы предоставления государственных и муниципальных услуг на базе МФЦ,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</w:t>
      </w:r>
      <w:r w:rsidRPr="0045209E">
        <w:rPr>
          <w:rFonts w:ascii="Arial" w:hAnsi="Arial" w:cs="Arial"/>
          <w:sz w:val="28"/>
          <w:szCs w:val="28"/>
        </w:rPr>
        <w:t xml:space="preserve"> 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 процессе их предоставления.</w:t>
      </w:r>
    </w:p>
    <w:p w14:paraId="5BCC421B" w14:textId="77777777" w:rsidR="00FB18F8" w:rsidRPr="0045209E" w:rsidRDefault="00FB18F8" w:rsidP="00FB18F8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городского округа Люберцы является подпрограмма </w:t>
      </w:r>
      <w:r w:rsidR="00927FA5" w:rsidRPr="0045209E">
        <w:rPr>
          <w:rFonts w:ascii="Arial" w:hAnsi="Arial" w:cs="Arial"/>
          <w:color w:val="000000"/>
          <w:sz w:val="28"/>
          <w:szCs w:val="28"/>
          <w:lang w:bidi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, направленная </w:t>
      </w:r>
      <w:r w:rsidR="008224A2" w:rsidRPr="0045209E">
        <w:rPr>
          <w:rFonts w:ascii="Arial" w:hAnsi="Arial" w:cs="Arial"/>
          <w:color w:val="000000"/>
          <w:sz w:val="28"/>
          <w:szCs w:val="28"/>
          <w:lang w:bidi="ru-RU"/>
        </w:rPr>
        <w:t>на стимулирование МФЦ к качественному предоставлению государственных и муниципальных услуг и сохранению кадрового потенциала МФЦ.</w:t>
      </w:r>
    </w:p>
    <w:p w14:paraId="4610E006" w14:textId="77777777" w:rsidR="00624FB1" w:rsidRPr="0045209E" w:rsidRDefault="005D56F6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</w:t>
      </w:r>
    </w:p>
    <w:p w14:paraId="106F1455" w14:textId="77777777" w:rsidR="005D56F6" w:rsidRPr="0045209E" w:rsidRDefault="00FB18F8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Цели по повышению у</w:t>
      </w:r>
      <w:r w:rsidR="005D56F6" w:rsidRPr="0045209E">
        <w:rPr>
          <w:rFonts w:ascii="Arial" w:hAnsi="Arial" w:cs="Arial"/>
          <w:color w:val="000000"/>
          <w:sz w:val="28"/>
          <w:szCs w:val="28"/>
          <w:lang w:bidi="ru-RU"/>
        </w:rPr>
        <w:t>ровня и качества жизни граждан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, повышению эффективности и открытости муниципального управления достигаются в рамках 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реализации мероприятий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области».</w:t>
      </w:r>
      <w:r w:rsidR="005D56F6" w:rsidRPr="0045209E">
        <w:rPr>
          <w:rFonts w:ascii="Arial" w:hAnsi="Arial" w:cs="Arial"/>
          <w:sz w:val="28"/>
          <w:szCs w:val="28"/>
        </w:rPr>
        <w:t xml:space="preserve"> 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себя локальную вычислительную сеть.</w:t>
      </w:r>
    </w:p>
    <w:p w14:paraId="106BC5AB" w14:textId="77777777" w:rsidR="00C74CAF" w:rsidRPr="0045209E" w:rsidRDefault="00C74CAF" w:rsidP="00C74CAF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Вместе с отмечаемыми положительными тенденциями в сфере цифровой экономики в городском округе Люберцы остается комплекс нерешенных проблем.</w:t>
      </w:r>
    </w:p>
    <w:p w14:paraId="118ADADC" w14:textId="77777777" w:rsidR="00C74CAF" w:rsidRPr="0045209E" w:rsidRDefault="00C74CAF" w:rsidP="00C74CAF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Уровень развития информационно - телекоммуникационной среды не обеспечивает полноценного доступа к информационно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softHyphen/>
        <w:t>-коммуникационным сервисам.</w:t>
      </w:r>
      <w:r w:rsidRPr="0045209E">
        <w:rPr>
          <w:rFonts w:ascii="Arial" w:hAnsi="Arial" w:cs="Arial"/>
          <w:sz w:val="28"/>
          <w:szCs w:val="28"/>
        </w:rPr>
        <w:t xml:space="preserve"> 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Необходимо продолжить работы по оптимизации государственных услуг и муниципальных услуг городского округа Люберцы.</w:t>
      </w:r>
    </w:p>
    <w:p w14:paraId="16FAE412" w14:textId="77777777" w:rsidR="00C74CAF" w:rsidRPr="0045209E" w:rsidRDefault="00C74CAF" w:rsidP="00C74CAF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Принимая во внимание, что эффективное развитие рынков и отраслей (сфер деятельности) в цифровой экономике возможно только при наличии развитых цифровых платформ, технологий, институциональной и инфраструктурной среды, необходимо сфокусироваться на двух базовых направлениях развития государственного управления:</w:t>
      </w:r>
    </w:p>
    <w:p w14:paraId="320C3838" w14:textId="77777777" w:rsidR="00C74CAF" w:rsidRPr="0045209E" w:rsidRDefault="00C74CAF" w:rsidP="00C74CAF">
      <w:pPr>
        <w:pStyle w:val="aff8"/>
        <w:widowControl w:val="0"/>
        <w:numPr>
          <w:ilvl w:val="0"/>
          <w:numId w:val="39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ключевые институты, в рамках которых создаются условия для развития цифровой экономики (нормативное регулирование, формирование исследовательских компетенций и технологических заделов);</w:t>
      </w:r>
    </w:p>
    <w:p w14:paraId="19D5803B" w14:textId="77777777" w:rsidR="00C74CAF" w:rsidRPr="0045209E" w:rsidRDefault="00C74CAF" w:rsidP="001D75CD">
      <w:pPr>
        <w:pStyle w:val="aff8"/>
        <w:widowControl w:val="0"/>
        <w:numPr>
          <w:ilvl w:val="0"/>
          <w:numId w:val="39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основные инфраструктурные элементы цифровой экономики (информационная инфраструктура, информационная безопасность).</w:t>
      </w:r>
    </w:p>
    <w:p w14:paraId="2EA520A4" w14:textId="77777777" w:rsidR="00C74CAF" w:rsidRPr="0045209E" w:rsidRDefault="00C74CAF" w:rsidP="001D75CD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технологий, так и создание условий для возникновения новых цифровых платформ и технологий.</w:t>
      </w:r>
    </w:p>
    <w:p w14:paraId="0FE1F8D1" w14:textId="77777777" w:rsidR="005D56F6" w:rsidRPr="0045209E" w:rsidRDefault="005D56F6" w:rsidP="00C74CAF">
      <w:pPr>
        <w:tabs>
          <w:tab w:val="left" w:pos="13425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6B13171B" w14:textId="77777777" w:rsidR="005D56F6" w:rsidRPr="0045209E" w:rsidRDefault="005D56F6" w:rsidP="005D56F6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t xml:space="preserve">3. </w:t>
      </w:r>
      <w:r w:rsidR="006E4FFD" w:rsidRPr="0045209E">
        <w:rPr>
          <w:rFonts w:ascii="Arial" w:hAnsi="Arial" w:cs="Arial"/>
          <w:b/>
          <w:sz w:val="28"/>
          <w:szCs w:val="28"/>
        </w:rPr>
        <w:t>Прогноз развития соответствующей сферы с учётом реализации муниципальной программы с учётом ранее достигнутых результатов, а также предложения по решению проблем в указанной сфере</w:t>
      </w:r>
    </w:p>
    <w:p w14:paraId="566A54F4" w14:textId="77777777" w:rsidR="005D56F6" w:rsidRPr="0045209E" w:rsidRDefault="005D56F6" w:rsidP="005D56F6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849EF14" w14:textId="77777777" w:rsidR="005D56F6" w:rsidRPr="0045209E" w:rsidRDefault="005D56F6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В сфере муниципального управления происходят процессы, которые требуют принятия соответствующих мер. Среди них:</w:t>
      </w:r>
    </w:p>
    <w:p w14:paraId="5765B552" w14:textId="77777777" w:rsidR="005D56F6" w:rsidRPr="0045209E" w:rsidRDefault="005D56F6" w:rsidP="008923DD">
      <w:pPr>
        <w:pStyle w:val="aff8"/>
        <w:widowControl w:val="0"/>
        <w:numPr>
          <w:ilvl w:val="0"/>
          <w:numId w:val="40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развитие сетей связи, которые обеспечивают потребности городского округа</w:t>
      </w:r>
      <w:r w:rsidR="008923DD"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 Люберцы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 по сбору и передаче данных, с учетом технических требований, 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предъявляемых цифровыми технологиями;</w:t>
      </w:r>
    </w:p>
    <w:p w14:paraId="73E9E992" w14:textId="77777777" w:rsidR="005D56F6" w:rsidRPr="0045209E" w:rsidRDefault="005D56F6" w:rsidP="008923DD">
      <w:pPr>
        <w:pStyle w:val="aff8"/>
        <w:widowControl w:val="0"/>
        <w:numPr>
          <w:ilvl w:val="0"/>
          <w:numId w:val="40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внедрение цифровых платформ работы с данны</w:t>
      </w:r>
      <w:r w:rsidR="00066D0F" w:rsidRPr="0045209E">
        <w:rPr>
          <w:rFonts w:ascii="Arial" w:hAnsi="Arial" w:cs="Arial"/>
          <w:color w:val="000000"/>
          <w:sz w:val="28"/>
          <w:szCs w:val="28"/>
          <w:lang w:bidi="ru-RU"/>
        </w:rPr>
        <w:t>ми для обеспечения потребностей.</w:t>
      </w:r>
    </w:p>
    <w:p w14:paraId="6FB27D9F" w14:textId="77777777" w:rsidR="005D56F6" w:rsidRPr="0045209E" w:rsidRDefault="005D56F6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Развитию цифрового муниципального образования сегодня сопутствуют определенные риски, прежде всего:</w:t>
      </w:r>
    </w:p>
    <w:p w14:paraId="2D8A3912" w14:textId="77777777" w:rsidR="005D56F6" w:rsidRPr="0045209E" w:rsidRDefault="005D56F6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сохранности цифровых данных пользователя, а также проблема обеспечения доверия граждан к цифровой среде;</w:t>
      </w:r>
    </w:p>
    <w:p w14:paraId="2ABC2834" w14:textId="77777777" w:rsidR="005D56F6" w:rsidRPr="0045209E" w:rsidRDefault="005D56F6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</w:t>
      </w:r>
      <w:r w:rsidR="00066D0F" w:rsidRPr="0045209E">
        <w:rPr>
          <w:rFonts w:ascii="Arial" w:hAnsi="Arial" w:cs="Arial"/>
          <w:color w:val="000000"/>
          <w:sz w:val="28"/>
          <w:szCs w:val="28"/>
          <w:lang w:bidi="ru-RU"/>
        </w:rPr>
        <w:t>же разнородные технологии связи.</w:t>
      </w:r>
    </w:p>
    <w:p w14:paraId="0F5F235E" w14:textId="77777777" w:rsidR="005D56F6" w:rsidRPr="0045209E" w:rsidRDefault="005D56F6" w:rsidP="008923DD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</w:t>
      </w:r>
      <w:r w:rsidR="008923DD"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 Люберцы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 выйти на запланированные результаты развития и решение проблем в сфере муниципального управления в условиях цифровой экономики.</w:t>
      </w:r>
    </w:p>
    <w:p w14:paraId="4FDC83C5" w14:textId="77777777" w:rsidR="008923DD" w:rsidRPr="0045209E" w:rsidRDefault="008923DD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Сопоставление основных показателей, характеризующих развитие проблем в сфере муниципального управления к 2027 году по двум сценариям: инерционному и программно-целевому. Это является основанием для выбора в качестве основного сценария для решения задач в сфере муниципального управления на перспективу до 2027 года программно-целевого сценария.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14:paraId="59B8065D" w14:textId="77777777" w:rsidR="008923DD" w:rsidRPr="0045209E" w:rsidRDefault="008923DD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</w:t>
      </w:r>
    </w:p>
    <w:p w14:paraId="03D909E9" w14:textId="77777777" w:rsidR="008923DD" w:rsidRPr="0045209E" w:rsidRDefault="008923DD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Основные риски, которые могут возникнуть при реализации муниципальной программы:</w:t>
      </w:r>
    </w:p>
    <w:p w14:paraId="385DE73E" w14:textId="77777777" w:rsidR="008923DD" w:rsidRPr="0045209E" w:rsidRDefault="008923DD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не</w:t>
      </w:r>
      <w:r w:rsidR="00246DE0"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 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достижение</w:t>
      </w:r>
      <w:proofErr w:type="gramEnd"/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 значений целевых показателей планируемых результатов муниципальной программы к 2027 году;</w:t>
      </w:r>
    </w:p>
    <w:p w14:paraId="057D06D3" w14:textId="77777777" w:rsidR="008923DD" w:rsidRPr="0045209E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287B8334" w14:textId="77777777" w:rsidR="008923DD" w:rsidRPr="0045209E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запланированных источников в соответствующих подпрограммах;</w:t>
      </w:r>
    </w:p>
    <w:p w14:paraId="25651E5C" w14:textId="77777777" w:rsidR="008923DD" w:rsidRPr="0045209E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неэффективное и/или неполное использование возможностей и сервисов, внедряемых в ра</w:t>
      </w:r>
      <w:r w:rsidR="004D11A2" w:rsidRPr="0045209E">
        <w:rPr>
          <w:rFonts w:ascii="Arial" w:hAnsi="Arial" w:cs="Arial"/>
          <w:color w:val="000000"/>
          <w:sz w:val="28"/>
          <w:szCs w:val="28"/>
          <w:lang w:bidi="ru-RU"/>
        </w:rPr>
        <w:t>мках муниципальной программы «Цифровое муниципальное образование»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, информационных систем и ресурсов;</w:t>
      </w:r>
    </w:p>
    <w:p w14:paraId="334A794D" w14:textId="77777777" w:rsidR="008923DD" w:rsidRPr="0045209E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4B1C5C8F" w14:textId="77777777" w:rsidR="008923DD" w:rsidRPr="0045209E" w:rsidRDefault="008923DD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1A17AEC5" w14:textId="77777777" w:rsidR="008923DD" w:rsidRPr="0045209E" w:rsidRDefault="008923DD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Риск </w:t>
      </w:r>
      <w:r w:rsidR="00246DE0" w:rsidRPr="0045209E">
        <w:rPr>
          <w:rFonts w:ascii="Arial" w:hAnsi="Arial" w:cs="Arial"/>
          <w:color w:val="000000"/>
          <w:sz w:val="28"/>
          <w:szCs w:val="28"/>
          <w:lang w:bidi="ru-RU"/>
        </w:rPr>
        <w:t>не достижения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199886B9" w14:textId="77777777" w:rsidR="008923DD" w:rsidRPr="0045209E" w:rsidRDefault="008923DD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0B7521CE" w14:textId="77777777" w:rsidR="008923DD" w:rsidRPr="0045209E" w:rsidRDefault="008923DD" w:rsidP="008923DD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Для обеспечения эффективного и полного использования в</w:t>
      </w:r>
      <w:r w:rsidR="004D11A2" w:rsidRPr="0045209E">
        <w:rPr>
          <w:rFonts w:ascii="Arial" w:hAnsi="Arial" w:cs="Arial"/>
          <w:color w:val="000000"/>
          <w:sz w:val="28"/>
          <w:szCs w:val="28"/>
          <w:lang w:bidi="ru-RU"/>
        </w:rPr>
        <w:t>озможностей, предоставляемых информационно-телекоммуникационными технологиями (далее – ИКТ)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закупок, соответствующих ИТ-ресурсов для ОМСУ муниципального образования Московской области и их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ОМСУ муниципального образования Московской области.</w:t>
      </w:r>
    </w:p>
    <w:p w14:paraId="092BFEE5" w14:textId="32ABD69B" w:rsidR="00545AB3" w:rsidRPr="0045209E" w:rsidRDefault="008923DD" w:rsidP="00A00248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t>Технические и технологические риски минимизируются на основе применения в ходе разработки и внедрения информационно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softHyphen/>
      </w:r>
      <w:r w:rsidR="00246DE0" w:rsidRPr="0045209E">
        <w:rPr>
          <w:rFonts w:ascii="Arial" w:hAnsi="Arial" w:cs="Arial"/>
          <w:color w:val="000000"/>
          <w:sz w:val="28"/>
          <w:szCs w:val="28"/>
          <w:lang w:bidi="ru-RU"/>
        </w:rPr>
        <w:t>-</w:t>
      </w:r>
      <w:r w:rsidRPr="0045209E">
        <w:rPr>
          <w:rFonts w:ascii="Arial" w:hAnsi="Arial" w:cs="Arial"/>
          <w:color w:val="000000"/>
          <w:sz w:val="28"/>
          <w:szCs w:val="28"/>
          <w:lang w:bidi="ru-RU"/>
        </w:rPr>
        <w:t xml:space="preserve">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</w:t>
      </w:r>
      <w:r w:rsidR="007307DE" w:rsidRPr="0045209E">
        <w:rPr>
          <w:rFonts w:ascii="Arial" w:hAnsi="Arial" w:cs="Arial"/>
          <w:color w:val="000000"/>
          <w:sz w:val="28"/>
          <w:szCs w:val="28"/>
          <w:lang w:bidi="ru-RU"/>
        </w:rPr>
        <w:t>решений в ключе требований к ИС.</w:t>
      </w:r>
    </w:p>
    <w:p w14:paraId="77DE3C47" w14:textId="77777777" w:rsidR="00545AB3" w:rsidRPr="0045209E" w:rsidRDefault="00545AB3">
      <w:pPr>
        <w:spacing w:after="160" w:line="259" w:lineRule="auto"/>
        <w:rPr>
          <w:rFonts w:ascii="Arial" w:hAnsi="Arial" w:cs="Arial"/>
          <w:color w:val="000000"/>
          <w:sz w:val="28"/>
          <w:szCs w:val="28"/>
          <w:lang w:bidi="ru-RU"/>
        </w:rPr>
      </w:pPr>
      <w:r w:rsidRPr="0045209E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br w:type="page"/>
      </w:r>
    </w:p>
    <w:p w14:paraId="23BB6CA0" w14:textId="77777777" w:rsidR="00000717" w:rsidRPr="0045209E" w:rsidRDefault="00000717" w:rsidP="00A00248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  <w:sectPr w:rsidR="00000717" w:rsidRPr="0045209E" w:rsidSect="00545AB3">
          <w:headerReference w:type="default" r:id="rId9"/>
          <w:headerReference w:type="first" r:id="rId10"/>
          <w:type w:val="continuous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14:paraId="68430147" w14:textId="77777777" w:rsidR="007326A6" w:rsidRPr="0045209E" w:rsidRDefault="007326A6" w:rsidP="0000071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lastRenderedPageBreak/>
        <w:t>Приложение 1 к муниципальной программе</w:t>
      </w:r>
    </w:p>
    <w:p w14:paraId="6D94E1BF" w14:textId="77777777" w:rsidR="007326A6" w:rsidRPr="0045209E" w:rsidRDefault="007326A6" w:rsidP="0000071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«Цифровое муниципальное образование»</w:t>
      </w:r>
    </w:p>
    <w:p w14:paraId="03A55E3E" w14:textId="77777777" w:rsidR="007326A6" w:rsidRPr="0045209E" w:rsidRDefault="007326A6" w:rsidP="0000071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7A1D1BC1" w14:textId="77777777" w:rsidR="007326A6" w:rsidRPr="0045209E" w:rsidRDefault="00000717" w:rsidP="000007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t xml:space="preserve">Целевые показатели муниципальной программы </w:t>
      </w:r>
      <w:r w:rsidR="007326A6" w:rsidRPr="0045209E">
        <w:rPr>
          <w:rFonts w:ascii="Arial" w:hAnsi="Arial" w:cs="Arial"/>
          <w:b/>
          <w:sz w:val="28"/>
          <w:szCs w:val="28"/>
        </w:rPr>
        <w:t>«Цифровое муниципальное образование»</w:t>
      </w:r>
    </w:p>
    <w:p w14:paraId="49BEB3E6" w14:textId="77777777" w:rsidR="007307DE" w:rsidRPr="0045209E" w:rsidRDefault="007326A6" w:rsidP="007307D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tab/>
      </w:r>
    </w:p>
    <w:p w14:paraId="340850E7" w14:textId="77777777" w:rsidR="007326A6" w:rsidRPr="0045209E" w:rsidRDefault="007307DE" w:rsidP="007307D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Таблица 1</w:t>
      </w:r>
    </w:p>
    <w:tbl>
      <w:tblPr>
        <w:tblpPr w:leftFromText="180" w:rightFromText="180" w:vertAnchor="text" w:tblpX="-19" w:tblpY="1"/>
        <w:tblOverlap w:val="never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009"/>
        <w:gridCol w:w="2577"/>
        <w:gridCol w:w="1065"/>
        <w:gridCol w:w="760"/>
        <w:gridCol w:w="766"/>
        <w:gridCol w:w="760"/>
        <w:gridCol w:w="766"/>
        <w:gridCol w:w="766"/>
        <w:gridCol w:w="773"/>
        <w:gridCol w:w="2454"/>
        <w:gridCol w:w="967"/>
      </w:tblGrid>
      <w:tr w:rsidR="00D55D2F" w:rsidRPr="0045209E" w14:paraId="1DE89674" w14:textId="77777777" w:rsidTr="002C187F">
        <w:trPr>
          <w:trHeight w:val="527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E14794C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bookmarkStart w:id="3" w:name="_Hlk71017599"/>
            <w:r w:rsidRPr="0045209E">
              <w:rPr>
                <w:rFonts w:ascii="Arial" w:hAnsi="Arial" w:cs="Arial"/>
              </w:rPr>
              <w:t xml:space="preserve">№  </w:t>
            </w:r>
            <w:r w:rsidRPr="0045209E">
              <w:rPr>
                <w:rFonts w:ascii="Arial" w:hAnsi="Arial" w:cs="Arial"/>
              </w:rPr>
              <w:br/>
            </w:r>
            <w:proofErr w:type="gramStart"/>
            <w:r w:rsidRPr="0045209E">
              <w:rPr>
                <w:rFonts w:ascii="Arial" w:hAnsi="Arial" w:cs="Arial"/>
              </w:rPr>
              <w:t>п</w:t>
            </w:r>
            <w:proofErr w:type="gramEnd"/>
            <w:r w:rsidRPr="0045209E">
              <w:rPr>
                <w:rFonts w:ascii="Arial" w:hAnsi="Arial" w:cs="Arial"/>
              </w:rPr>
              <w:t>/п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  <w:hideMark/>
          </w:tcPr>
          <w:p w14:paraId="327E281C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794" w:type="pct"/>
            <w:vMerge w:val="restart"/>
            <w:shd w:val="clear" w:color="auto" w:fill="auto"/>
            <w:vAlign w:val="center"/>
          </w:tcPr>
          <w:p w14:paraId="2CD5894C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r w:rsidRPr="0045209E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1700FB42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1BB3D3DE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Базовое значение </w:t>
            </w:r>
          </w:p>
        </w:tc>
        <w:tc>
          <w:tcPr>
            <w:tcW w:w="1180" w:type="pct"/>
            <w:gridSpan w:val="5"/>
            <w:shd w:val="clear" w:color="auto" w:fill="auto"/>
            <w:vAlign w:val="center"/>
          </w:tcPr>
          <w:p w14:paraId="5CD3AAA9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14:paraId="3F470C62" w14:textId="77777777" w:rsidR="00D20495" w:rsidRPr="0045209E" w:rsidRDefault="00D2619C" w:rsidP="00D55D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23B2D02A" w14:textId="77777777" w:rsidR="00D20495" w:rsidRPr="0045209E" w:rsidRDefault="00D20495" w:rsidP="00D55D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02758" w:rsidRPr="0045209E" w14:paraId="194B4C54" w14:textId="77777777" w:rsidTr="002C187F">
        <w:trPr>
          <w:trHeight w:val="862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7EE0A6A5" w14:textId="77777777" w:rsidR="00D20495" w:rsidRPr="0045209E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  <w:hideMark/>
          </w:tcPr>
          <w:p w14:paraId="0B66053A" w14:textId="77777777" w:rsidR="00D20495" w:rsidRPr="0045209E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63E32A28" w14:textId="77777777" w:rsidR="00D20495" w:rsidRPr="0045209E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1CD52131" w14:textId="77777777" w:rsidR="00D20495" w:rsidRPr="0045209E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3767146A" w14:textId="77777777" w:rsidR="00D20495" w:rsidRPr="0045209E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8870885" w14:textId="77777777" w:rsidR="00D20495" w:rsidRPr="0045209E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45209E">
              <w:rPr>
                <w:rFonts w:ascii="Arial" w:eastAsiaTheme="minorHAnsi" w:hAnsi="Arial" w:cs="Arial"/>
              </w:rPr>
              <w:t>2023 год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F5E79E8" w14:textId="77777777" w:rsidR="00D20495" w:rsidRPr="0045209E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45209E">
              <w:rPr>
                <w:rFonts w:ascii="Arial" w:eastAsiaTheme="minorHAnsi" w:hAnsi="Arial" w:cs="Arial"/>
              </w:rPr>
              <w:t>2024 год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6779DD6" w14:textId="77777777" w:rsidR="00D20495" w:rsidRPr="0045209E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45209E">
              <w:rPr>
                <w:rFonts w:ascii="Arial" w:eastAsiaTheme="minorHAnsi" w:hAnsi="Arial" w:cs="Arial"/>
              </w:rPr>
              <w:t>2025 год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5EEEB70" w14:textId="77777777" w:rsidR="00D20495" w:rsidRPr="0045209E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45209E">
              <w:rPr>
                <w:rFonts w:ascii="Arial" w:eastAsiaTheme="minorHAnsi" w:hAnsi="Arial" w:cs="Arial"/>
              </w:rPr>
              <w:t>2026 год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9CB1994" w14:textId="77777777" w:rsidR="00D20495" w:rsidRPr="0045209E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45209E">
              <w:rPr>
                <w:rFonts w:ascii="Arial" w:eastAsiaTheme="minorHAnsi" w:hAnsi="Arial" w:cs="Arial"/>
              </w:rPr>
              <w:t>2027 год</w:t>
            </w:r>
          </w:p>
        </w:tc>
        <w:tc>
          <w:tcPr>
            <w:tcW w:w="756" w:type="pct"/>
            <w:vMerge/>
            <w:shd w:val="clear" w:color="auto" w:fill="auto"/>
          </w:tcPr>
          <w:p w14:paraId="0FA12034" w14:textId="77777777" w:rsidR="00D20495" w:rsidRPr="0045209E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335D31C6" w14:textId="77777777" w:rsidR="00D20495" w:rsidRPr="0045209E" w:rsidRDefault="00D20495" w:rsidP="00D55D2F">
            <w:pPr>
              <w:rPr>
                <w:rFonts w:ascii="Arial" w:hAnsi="Arial" w:cs="Arial"/>
              </w:rPr>
            </w:pPr>
          </w:p>
        </w:tc>
      </w:tr>
      <w:tr w:rsidR="00F02758" w:rsidRPr="0045209E" w14:paraId="031ED5D4" w14:textId="77777777" w:rsidTr="002C187F">
        <w:trPr>
          <w:trHeight w:val="237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78BBEC5B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1235" w:type="pct"/>
            <w:shd w:val="clear" w:color="auto" w:fill="auto"/>
            <w:vAlign w:val="center"/>
            <w:hideMark/>
          </w:tcPr>
          <w:p w14:paraId="5C6767F4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060BD017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3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0E3AAAAC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BB23151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5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E1AF066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A85828C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7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EEE1AB0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2F82A602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276CEC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10</w:t>
            </w:r>
          </w:p>
        </w:tc>
        <w:tc>
          <w:tcPr>
            <w:tcW w:w="756" w:type="pct"/>
            <w:shd w:val="clear" w:color="auto" w:fill="auto"/>
          </w:tcPr>
          <w:p w14:paraId="7D8A7D89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4FEEEE0" w14:textId="77777777" w:rsidR="00D20495" w:rsidRPr="0045209E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12</w:t>
            </w:r>
          </w:p>
        </w:tc>
      </w:tr>
      <w:tr w:rsidR="00D2619C" w:rsidRPr="0045209E" w14:paraId="36931CAE" w14:textId="77777777" w:rsidTr="002C187F">
        <w:trPr>
          <w:trHeight w:val="461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0FDE04F" w14:textId="77777777" w:rsidR="00D20495" w:rsidRPr="0045209E" w:rsidRDefault="00D20495" w:rsidP="00D55D2F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Подпрограмма </w:t>
            </w:r>
            <w:r w:rsidR="00BA028E" w:rsidRPr="0045209E">
              <w:rPr>
                <w:rFonts w:ascii="Arial" w:hAnsi="Arial" w:cs="Arial"/>
              </w:rPr>
              <w:t>1 «</w:t>
            </w:r>
            <w:r w:rsidR="00536C31" w:rsidRPr="0045209E">
              <w:rPr>
                <w:rFonts w:ascii="Arial" w:hAnsi="Arial" w:cs="Arial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891A8D" w:rsidRPr="0045209E" w14:paraId="1779E5D0" w14:textId="77777777" w:rsidTr="002C187F">
        <w:trPr>
          <w:trHeight w:val="523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4C011DB" w14:textId="77777777" w:rsidR="00891A8D" w:rsidRPr="0045209E" w:rsidRDefault="00891A8D" w:rsidP="00205C9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7D03D4" w:rsidRPr="0045209E" w14:paraId="66AD761B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3A721B94" w14:textId="77777777" w:rsidR="007D03D4" w:rsidRPr="0045209E" w:rsidRDefault="007D03D4" w:rsidP="007D03D4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D63" w14:textId="77777777" w:rsidR="007D03D4" w:rsidRPr="0045209E" w:rsidRDefault="007D03D4" w:rsidP="007D03D4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39E3" w14:textId="77777777" w:rsidR="007D03D4" w:rsidRPr="0045209E" w:rsidRDefault="007D03D4" w:rsidP="007D03D4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B06" w14:textId="77777777" w:rsidR="007D03D4" w:rsidRPr="0045209E" w:rsidRDefault="007D03D4" w:rsidP="007D03D4">
            <w:pPr>
              <w:spacing w:after="0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FBD7" w14:textId="0018A786" w:rsidR="007D03D4" w:rsidRPr="0045209E" w:rsidRDefault="007D03D4" w:rsidP="00D614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98,</w:t>
            </w:r>
            <w:r w:rsidR="006E2E77" w:rsidRPr="0045209E">
              <w:rPr>
                <w:rFonts w:ascii="Arial" w:hAnsi="Arial" w:cs="Arial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2599" w14:textId="77777777" w:rsidR="007D03D4" w:rsidRPr="0045209E" w:rsidRDefault="007D03D4" w:rsidP="00D61468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98,</w:t>
            </w:r>
            <w:r w:rsidR="00640235" w:rsidRPr="0045209E">
              <w:rPr>
                <w:rFonts w:ascii="Arial" w:hAnsi="Arial" w:cs="Arial"/>
              </w:rPr>
              <w:t>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24CA" w14:textId="77777777" w:rsidR="007D03D4" w:rsidRPr="0045209E" w:rsidRDefault="007D03D4" w:rsidP="00D61468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98,</w:t>
            </w:r>
            <w:r w:rsidR="00640235" w:rsidRPr="0045209E">
              <w:rPr>
                <w:rFonts w:ascii="Arial" w:hAnsi="Arial" w:cs="Arial"/>
              </w:rPr>
              <w:t>07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3ACB" w14:textId="77777777" w:rsidR="007D03D4" w:rsidRPr="0045209E" w:rsidRDefault="007D03D4" w:rsidP="00D61468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98,</w:t>
            </w:r>
            <w:r w:rsidR="00640235" w:rsidRPr="0045209E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3651" w14:textId="77777777" w:rsidR="007D03D4" w:rsidRPr="0045209E" w:rsidRDefault="007D03D4" w:rsidP="00D61468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98,</w:t>
            </w:r>
            <w:r w:rsidR="00640235" w:rsidRPr="0045209E">
              <w:rPr>
                <w:rFonts w:ascii="Arial" w:hAnsi="Arial" w:cs="Arial"/>
              </w:rPr>
              <w:t>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A097" w14:textId="77777777" w:rsidR="007D03D4" w:rsidRPr="0045209E" w:rsidRDefault="007D03D4" w:rsidP="00D61468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98,</w:t>
            </w:r>
            <w:r w:rsidR="00640235" w:rsidRPr="0045209E">
              <w:rPr>
                <w:rFonts w:ascii="Arial" w:hAnsi="Arial" w:cs="Arial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26858" w14:textId="77777777" w:rsidR="007D03D4" w:rsidRPr="0045209E" w:rsidRDefault="007D03D4" w:rsidP="008157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outlineLvl w:val="1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805BA" w14:textId="60507CEC" w:rsidR="007D03D4" w:rsidRPr="0045209E" w:rsidRDefault="007D03D4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1,</w:t>
            </w:r>
            <w:r w:rsidR="00AC308F" w:rsidRPr="0045209E">
              <w:rPr>
                <w:rFonts w:ascii="Arial" w:hAnsi="Arial" w:cs="Arial"/>
              </w:rPr>
              <w:t>01.01</w:t>
            </w:r>
          </w:p>
          <w:p w14:paraId="0AD54719" w14:textId="3CBC223B" w:rsidR="00AC308F" w:rsidRPr="0045209E" w:rsidRDefault="00AC308F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1,02.01</w:t>
            </w:r>
          </w:p>
          <w:p w14:paraId="5E89C73E" w14:textId="29A524F8" w:rsidR="00AC308F" w:rsidRPr="0045209E" w:rsidRDefault="00AC308F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D2619C" w:rsidRPr="0045209E" w14:paraId="2B5CE00E" w14:textId="77777777" w:rsidTr="002C187F">
        <w:trPr>
          <w:trHeight w:val="545"/>
        </w:trPr>
        <w:tc>
          <w:tcPr>
            <w:tcW w:w="5000" w:type="pct"/>
            <w:gridSpan w:val="12"/>
          </w:tcPr>
          <w:p w14:paraId="2798C8D2" w14:textId="331549FF" w:rsidR="00D20495" w:rsidRPr="0045209E" w:rsidRDefault="00D20495" w:rsidP="00D55D2F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80EE0" w:rsidRPr="0045209E" w14:paraId="62665BD5" w14:textId="77777777" w:rsidTr="002C187F">
        <w:trPr>
          <w:trHeight w:val="313"/>
        </w:trPr>
        <w:tc>
          <w:tcPr>
            <w:tcW w:w="5000" w:type="pct"/>
            <w:gridSpan w:val="12"/>
          </w:tcPr>
          <w:p w14:paraId="250C42AB" w14:textId="77777777" w:rsidR="00B80EE0" w:rsidRPr="0045209E" w:rsidRDefault="00B80EE0" w:rsidP="00205C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</w:tr>
      <w:tr w:rsidR="00A26CC3" w:rsidRPr="0045209E" w14:paraId="6FFECBA7" w14:textId="77777777" w:rsidTr="002C187F">
        <w:trPr>
          <w:trHeight w:val="990"/>
        </w:trPr>
        <w:tc>
          <w:tcPr>
            <w:tcW w:w="175" w:type="pct"/>
            <w:shd w:val="clear" w:color="auto" w:fill="auto"/>
          </w:tcPr>
          <w:p w14:paraId="3AEE2494" w14:textId="0DCCE21F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2.1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20D9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11EE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9CEC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CBD3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1912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A2F3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3532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8ED1" w14:textId="77777777" w:rsidR="00A26CC3" w:rsidRPr="0045209E" w:rsidRDefault="00A26CC3" w:rsidP="001241F7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9E9F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F2A88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F650C" w14:textId="461C64DD" w:rsidR="00B86DA6" w:rsidRPr="0045209E" w:rsidRDefault="00B86DA6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01</w:t>
            </w:r>
            <w:r w:rsidR="00081D26" w:rsidRPr="0045209E">
              <w:rPr>
                <w:rFonts w:ascii="Arial" w:hAnsi="Arial" w:cs="Arial"/>
                <w:color w:val="000000"/>
              </w:rPr>
              <w:t>.02</w:t>
            </w:r>
          </w:p>
          <w:p w14:paraId="35C34F9B" w14:textId="6ED39588" w:rsidR="00081D26" w:rsidRPr="0045209E" w:rsidRDefault="00081D26" w:rsidP="00081D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01.03</w:t>
            </w:r>
          </w:p>
          <w:p w14:paraId="146DD96A" w14:textId="5B7D3E80" w:rsidR="00081D26" w:rsidRPr="0045209E" w:rsidRDefault="00081D26" w:rsidP="00081D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01.04</w:t>
            </w:r>
          </w:p>
          <w:p w14:paraId="49843555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6CC3" w:rsidRPr="0045209E" w14:paraId="0A021D02" w14:textId="77777777" w:rsidTr="002C187F">
        <w:trPr>
          <w:trHeight w:val="990"/>
        </w:trPr>
        <w:tc>
          <w:tcPr>
            <w:tcW w:w="175" w:type="pct"/>
            <w:shd w:val="clear" w:color="auto" w:fill="auto"/>
          </w:tcPr>
          <w:p w14:paraId="1CD7B457" w14:textId="3C33CD39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2.2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2C06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A16B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6B65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6B1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77A8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38D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A417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E536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472B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E34E3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F8A1C" w14:textId="7B6B392C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</w:t>
            </w:r>
            <w:r w:rsidR="00B86DA6" w:rsidRPr="0045209E">
              <w:rPr>
                <w:rFonts w:ascii="Arial" w:hAnsi="Arial" w:cs="Arial"/>
                <w:color w:val="000000"/>
              </w:rPr>
              <w:t>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="00B86DA6" w:rsidRPr="0045209E">
              <w:rPr>
                <w:rFonts w:ascii="Arial" w:hAnsi="Arial" w:cs="Arial"/>
                <w:color w:val="000000"/>
              </w:rPr>
              <w:t>02</w:t>
            </w:r>
            <w:r w:rsidR="00081D26" w:rsidRPr="0045209E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A26CC3" w:rsidRPr="0045209E" w14:paraId="6603C070" w14:textId="77777777" w:rsidTr="002C187F">
        <w:trPr>
          <w:trHeight w:val="990"/>
        </w:trPr>
        <w:tc>
          <w:tcPr>
            <w:tcW w:w="175" w:type="pct"/>
            <w:shd w:val="clear" w:color="auto" w:fill="auto"/>
          </w:tcPr>
          <w:p w14:paraId="0E1F8682" w14:textId="5320C01C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2.3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E637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C6A4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5209E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4251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F4DF" w14:textId="02A16C53" w:rsidR="00A26CC3" w:rsidRPr="0045209E" w:rsidRDefault="006E2E77" w:rsidP="006E2E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C183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A8C4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2971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D67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1F4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66918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942F" w14:textId="1DEEC476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</w:t>
            </w:r>
            <w:r w:rsidR="00B86DA6" w:rsidRPr="0045209E">
              <w:rPr>
                <w:rFonts w:ascii="Arial" w:hAnsi="Arial" w:cs="Arial"/>
                <w:color w:val="000000"/>
              </w:rPr>
              <w:t>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="00B86DA6" w:rsidRPr="0045209E">
              <w:rPr>
                <w:rFonts w:ascii="Arial" w:hAnsi="Arial" w:cs="Arial"/>
                <w:color w:val="000000"/>
              </w:rPr>
              <w:t>02</w:t>
            </w:r>
            <w:r w:rsidR="00081D26" w:rsidRPr="0045209E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A26CC3" w:rsidRPr="0045209E" w14:paraId="6601CC1A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38FA8226" w14:textId="2E65B3C2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2.4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B023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45209E">
              <w:rPr>
                <w:rFonts w:ascii="Arial" w:hAnsi="Arial" w:cs="Arial"/>
              </w:rPr>
              <w:t>отечественного программного обеспечения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21BA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Региональный проект "Цифровое государственное управление"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D5E2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F581" w14:textId="2ACBD167" w:rsidR="00A26CC3" w:rsidRPr="0045209E" w:rsidRDefault="006E2E7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0466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68D0" w14:textId="77777777" w:rsidR="00A26CC3" w:rsidRPr="0045209E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D066" w14:textId="77777777" w:rsidR="00A26CC3" w:rsidRPr="0045209E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CBEC" w14:textId="77777777" w:rsidR="00A26CC3" w:rsidRPr="0045209E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E1BE" w14:textId="77777777" w:rsidR="00A26CC3" w:rsidRPr="0045209E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C1B08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5AFB1" w14:textId="6BF39A16" w:rsidR="00A26CC3" w:rsidRPr="0045209E" w:rsidRDefault="00B86DA6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03</w:t>
            </w:r>
            <w:r w:rsidR="00081D26" w:rsidRPr="0045209E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A26CC3" w:rsidRPr="0045209E" w14:paraId="544507B1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6DFFE120" w14:textId="40179639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2.5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871C" w14:textId="77777777" w:rsidR="00A26CC3" w:rsidRPr="0045209E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E1AA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 xml:space="preserve">Указ </w:t>
            </w:r>
            <w:r w:rsidR="00DE1FD5" w:rsidRPr="0045209E">
              <w:rPr>
                <w:rFonts w:ascii="Arial" w:hAnsi="Arial" w:cs="Arial"/>
                <w:color w:val="000000"/>
              </w:rPr>
              <w:t>П</w:t>
            </w:r>
            <w:r w:rsidRPr="0045209E">
              <w:rPr>
                <w:rFonts w:ascii="Arial" w:hAnsi="Arial" w:cs="Arial"/>
                <w:color w:val="000000"/>
              </w:rPr>
              <w:t>РФ от</w:t>
            </w:r>
            <w:r w:rsidRPr="0045209E">
              <w:rPr>
                <w:rFonts w:ascii="Arial" w:hAnsi="Arial" w:cs="Arial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04.02.2021 № 68 «</w:t>
            </w:r>
            <w:r w:rsidRPr="0045209E">
              <w:rPr>
                <w:rFonts w:ascii="Arial" w:hAnsi="Arial" w:cs="Arial"/>
                <w:color w:val="020C22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Pr="0045209E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FBD8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5314" w14:textId="0073CF59" w:rsidR="00A26CC3" w:rsidRPr="0045209E" w:rsidRDefault="006E2E77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F64A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4E6C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166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4990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C67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2BB7A542" w14:textId="77777777" w:rsidR="00A26CC3" w:rsidRPr="0045209E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BA6A6" w14:textId="6C80A2B4" w:rsidR="00A26CC3" w:rsidRPr="0045209E" w:rsidRDefault="00B86DA6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03</w:t>
            </w:r>
            <w:r w:rsidR="00081D26" w:rsidRPr="0045209E">
              <w:rPr>
                <w:rFonts w:ascii="Arial" w:hAnsi="Arial" w:cs="Arial"/>
                <w:color w:val="000000"/>
              </w:rPr>
              <w:t>.02</w:t>
            </w:r>
          </w:p>
        </w:tc>
      </w:tr>
      <w:tr w:rsidR="00A26CC3" w:rsidRPr="0045209E" w14:paraId="4C58576D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774505E3" w14:textId="4335FB39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2.6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C795" w14:textId="77777777" w:rsidR="00A26CC3" w:rsidRPr="0045209E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eastAsia="Calibri" w:hAnsi="Arial" w:cs="Arial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B2E" w14:textId="77777777" w:rsidR="00A26CC3" w:rsidRPr="0045209E" w:rsidRDefault="00DE1FD5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Указ П</w:t>
            </w:r>
            <w:r w:rsidR="00A26CC3" w:rsidRPr="0045209E">
              <w:rPr>
                <w:rFonts w:ascii="Arial" w:hAnsi="Arial" w:cs="Arial"/>
                <w:color w:val="000000"/>
              </w:rPr>
              <w:t>РФ от</w:t>
            </w:r>
            <w:r w:rsidR="00A26CC3" w:rsidRPr="0045209E">
              <w:rPr>
                <w:rFonts w:ascii="Arial" w:hAnsi="Arial" w:cs="Arial"/>
              </w:rPr>
              <w:t xml:space="preserve"> </w:t>
            </w:r>
            <w:r w:rsidR="00A26CC3" w:rsidRPr="0045209E">
              <w:rPr>
                <w:rFonts w:ascii="Arial" w:hAnsi="Arial" w:cs="Arial"/>
                <w:color w:val="000000"/>
              </w:rPr>
              <w:t>04.02.2021 № 68 «</w:t>
            </w:r>
            <w:r w:rsidR="00A26CC3" w:rsidRPr="0045209E">
              <w:rPr>
                <w:rFonts w:ascii="Arial" w:hAnsi="Arial" w:cs="Arial"/>
                <w:color w:val="020C22"/>
                <w:shd w:val="clear" w:color="auto" w:fill="FEFEFE"/>
              </w:rPr>
              <w:t xml:space="preserve"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</w:t>
            </w:r>
            <w:r w:rsidR="00A26CC3" w:rsidRPr="0045209E">
              <w:rPr>
                <w:rFonts w:ascii="Arial" w:hAnsi="Arial" w:cs="Arial"/>
                <w:color w:val="020C22"/>
                <w:shd w:val="clear" w:color="auto" w:fill="FEFEFE"/>
              </w:rPr>
              <w:lastRenderedPageBreak/>
              <w:t>Федерации и деятельности органов исполнительной власти субъектов Российской Федерации</w:t>
            </w:r>
            <w:r w:rsidR="00A26CC3" w:rsidRPr="0045209E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AB90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83B6" w14:textId="1B4D1730" w:rsidR="00A26CC3" w:rsidRPr="0045209E" w:rsidRDefault="001241F7" w:rsidP="006E2E7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9</w:t>
            </w:r>
            <w:r w:rsidR="006E2E77" w:rsidRPr="0045209E">
              <w:rPr>
                <w:rFonts w:ascii="Arial" w:hAnsi="Arial" w:cs="Arial"/>
                <w:color w:val="000000"/>
              </w:rPr>
              <w:t>9,96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B322" w14:textId="77777777" w:rsidR="00A26CC3" w:rsidRPr="0045209E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0D45" w14:textId="77777777" w:rsidR="00A26CC3" w:rsidRPr="0045209E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FBD0" w14:textId="77777777" w:rsidR="00A26CC3" w:rsidRPr="0045209E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3C0C" w14:textId="77777777" w:rsidR="00A26CC3" w:rsidRPr="0045209E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57E7" w14:textId="77777777" w:rsidR="00A26CC3" w:rsidRPr="0045209E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2ED98" w14:textId="77777777" w:rsidR="00A26CC3" w:rsidRPr="0045209E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1AE4C" w14:textId="27185BA5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03</w:t>
            </w:r>
            <w:r w:rsidR="00081D26" w:rsidRPr="0045209E">
              <w:rPr>
                <w:rFonts w:ascii="Arial" w:hAnsi="Arial" w:cs="Arial"/>
                <w:color w:val="000000"/>
              </w:rPr>
              <w:t>.02</w:t>
            </w:r>
          </w:p>
        </w:tc>
      </w:tr>
      <w:tr w:rsidR="00A26CC3" w:rsidRPr="0045209E" w14:paraId="666DAD12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741EC4D0" w14:textId="0472E7E5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2.7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660F" w14:textId="77777777" w:rsidR="00A26CC3" w:rsidRPr="0045209E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5209E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2917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Региональный проект «Цифровое государственное управление», Соглашение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1073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F55A" w14:textId="67900801" w:rsidR="00A26CC3" w:rsidRPr="0045209E" w:rsidRDefault="006E2E77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99,96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54E9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95,6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58F7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95,7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F244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0254" w14:textId="77777777" w:rsidR="00A26CC3" w:rsidRPr="0045209E" w:rsidRDefault="0097539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325F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96</w:t>
            </w:r>
            <w:r w:rsidR="00975393" w:rsidRPr="0045209E">
              <w:rPr>
                <w:rFonts w:ascii="Arial" w:hAnsi="Arial" w:cs="Arial"/>
              </w:rPr>
              <w:t>,2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B48E4" w14:textId="77777777" w:rsidR="00A26CC3" w:rsidRPr="0045209E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3F9F" w14:textId="2BD1B4F8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03</w:t>
            </w:r>
            <w:r w:rsidR="00081D26" w:rsidRPr="0045209E">
              <w:rPr>
                <w:rFonts w:ascii="Arial" w:hAnsi="Arial" w:cs="Arial"/>
                <w:color w:val="000000"/>
              </w:rPr>
              <w:t>.02</w:t>
            </w:r>
          </w:p>
        </w:tc>
      </w:tr>
      <w:tr w:rsidR="00A26CC3" w:rsidRPr="0045209E" w14:paraId="47770E4E" w14:textId="77777777" w:rsidTr="002C187F">
        <w:trPr>
          <w:trHeight w:val="756"/>
        </w:trPr>
        <w:tc>
          <w:tcPr>
            <w:tcW w:w="175" w:type="pct"/>
            <w:shd w:val="clear" w:color="auto" w:fill="auto"/>
          </w:tcPr>
          <w:p w14:paraId="1895848D" w14:textId="236CAF96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2.8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D61C" w14:textId="77777777" w:rsidR="00A26CC3" w:rsidRPr="0045209E" w:rsidRDefault="00975393" w:rsidP="001241F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5209E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45209E">
              <w:rPr>
                <w:rFonts w:ascii="Arial" w:hAnsi="Arial" w:cs="Arial"/>
              </w:rPr>
              <w:t>Добродел</w:t>
            </w:r>
            <w:proofErr w:type="spellEnd"/>
            <w:r w:rsidRPr="0045209E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D58D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52D8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1365" w14:textId="77777777" w:rsidR="00A26CC3" w:rsidRPr="0045209E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C4F7" w14:textId="77777777" w:rsidR="00A26CC3" w:rsidRPr="0045209E" w:rsidRDefault="00975393" w:rsidP="009753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DED7" w14:textId="77777777" w:rsidR="00A26CC3" w:rsidRPr="0045209E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D744" w14:textId="77777777" w:rsidR="00A26CC3" w:rsidRPr="0045209E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1A9B" w14:textId="77777777" w:rsidR="00A26CC3" w:rsidRPr="0045209E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6A0D" w14:textId="77777777" w:rsidR="00A26CC3" w:rsidRPr="0045209E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A41FA" w14:textId="77777777" w:rsidR="00A26CC3" w:rsidRPr="0045209E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1D1B6" w14:textId="3A8F703D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2,</w:t>
            </w:r>
            <w:r w:rsidR="00327260" w:rsidRPr="0045209E">
              <w:rPr>
                <w:rFonts w:ascii="Arial" w:hAnsi="Arial" w:cs="Arial"/>
                <w:color w:val="000000"/>
              </w:rPr>
              <w:t xml:space="preserve"> </w:t>
            </w:r>
            <w:r w:rsidRPr="0045209E">
              <w:rPr>
                <w:rFonts w:ascii="Arial" w:hAnsi="Arial" w:cs="Arial"/>
                <w:color w:val="000000"/>
              </w:rPr>
              <w:t>03</w:t>
            </w:r>
            <w:r w:rsidR="00081D26" w:rsidRPr="0045209E">
              <w:rPr>
                <w:rFonts w:ascii="Arial" w:hAnsi="Arial" w:cs="Arial"/>
                <w:color w:val="000000"/>
              </w:rPr>
              <w:t>.02</w:t>
            </w:r>
          </w:p>
        </w:tc>
      </w:tr>
      <w:tr w:rsidR="00A26CC3" w:rsidRPr="0045209E" w14:paraId="5E8D11C6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3D6CA259" w14:textId="5051E331" w:rsidR="00A26CC3" w:rsidRPr="0045209E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2.9</w:t>
            </w:r>
            <w:r w:rsidR="00A26CC3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0C46" w14:textId="77777777" w:rsidR="00A26CC3" w:rsidRPr="0045209E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880A" w14:textId="77777777" w:rsidR="00A26CC3" w:rsidRPr="0045209E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Региональный проект «Цифровая образовательная среда»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9A5B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9424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DEF3" w14:textId="77777777" w:rsidR="00A26CC3" w:rsidRPr="0045209E" w:rsidRDefault="0097539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011E" w14:textId="77777777" w:rsidR="00A26CC3" w:rsidRPr="0045209E" w:rsidRDefault="0097539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B05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40AE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017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5A3D3C4" w14:textId="77777777" w:rsidR="00A26CC3" w:rsidRPr="0045209E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B11DB" w14:textId="77777777" w:rsidR="00A26CC3" w:rsidRPr="0045209E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 xml:space="preserve">2, </w:t>
            </w:r>
            <w:r w:rsidR="00B86DA6" w:rsidRPr="0045209E">
              <w:rPr>
                <w:rFonts w:ascii="Arial" w:hAnsi="Arial" w:cs="Arial"/>
                <w:color w:val="000000"/>
                <w:lang w:val="en-US"/>
              </w:rPr>
              <w:t>E4</w:t>
            </w:r>
            <w:r w:rsidR="00081D26" w:rsidRPr="0045209E">
              <w:rPr>
                <w:rFonts w:ascii="Arial" w:hAnsi="Arial" w:cs="Arial"/>
                <w:color w:val="000000"/>
              </w:rPr>
              <w:t>.04</w:t>
            </w:r>
          </w:p>
          <w:p w14:paraId="08FFF600" w14:textId="648E1A2F" w:rsidR="00081D26" w:rsidRPr="0045209E" w:rsidRDefault="00327260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2, Е4.05</w:t>
            </w:r>
          </w:p>
        </w:tc>
      </w:tr>
      <w:bookmarkEnd w:id="3"/>
    </w:tbl>
    <w:p w14:paraId="64EFC679" w14:textId="77777777" w:rsidR="007326A6" w:rsidRPr="0045209E" w:rsidRDefault="007326A6" w:rsidP="001241F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ABA794" w14:textId="77777777" w:rsidR="0045209E" w:rsidRDefault="00DA3449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br w:type="page"/>
      </w:r>
      <w:r w:rsidR="0045209E">
        <w:rPr>
          <w:rFonts w:ascii="Arial" w:hAnsi="Arial" w:cs="Arial"/>
          <w:sz w:val="28"/>
          <w:szCs w:val="28"/>
        </w:rPr>
        <w:lastRenderedPageBreak/>
        <w:br w:type="page"/>
      </w:r>
    </w:p>
    <w:p w14:paraId="5D9DFF39" w14:textId="4A4EC36A" w:rsidR="007326A6" w:rsidRPr="0045209E" w:rsidRDefault="007326A6" w:rsidP="001241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lastRenderedPageBreak/>
        <w:t xml:space="preserve">Взаимосвязь </w:t>
      </w:r>
      <w:r w:rsidR="00C837B3" w:rsidRPr="0045209E">
        <w:rPr>
          <w:rFonts w:ascii="Arial" w:hAnsi="Arial" w:cs="Arial"/>
          <w:b/>
          <w:sz w:val="28"/>
          <w:szCs w:val="28"/>
        </w:rPr>
        <w:t xml:space="preserve">целевых </w:t>
      </w:r>
      <w:r w:rsidRPr="0045209E">
        <w:rPr>
          <w:rFonts w:ascii="Arial" w:hAnsi="Arial" w:cs="Arial"/>
          <w:b/>
          <w:sz w:val="28"/>
          <w:szCs w:val="28"/>
        </w:rPr>
        <w:t>показателей муниципальной программы «Цифровое муниципальное образование»</w:t>
      </w:r>
    </w:p>
    <w:p w14:paraId="115523CC" w14:textId="77777777" w:rsidR="007326A6" w:rsidRPr="0045209E" w:rsidRDefault="007326A6" w:rsidP="00C837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t>с целями (задачами), на достижение которых направлен показатель</w:t>
      </w:r>
    </w:p>
    <w:p w14:paraId="0A4B06C7" w14:textId="77777777" w:rsidR="00DA3449" w:rsidRPr="0045209E" w:rsidRDefault="00DA3449" w:rsidP="00DA344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Таблица 2</w:t>
      </w:r>
    </w:p>
    <w:p w14:paraId="7B4FC693" w14:textId="77777777" w:rsidR="007326A6" w:rsidRPr="0045209E" w:rsidRDefault="007326A6" w:rsidP="00C837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8"/>
        <w:gridCol w:w="5099"/>
        <w:gridCol w:w="5458"/>
        <w:gridCol w:w="5204"/>
      </w:tblGrid>
      <w:tr w:rsidR="007326A6" w:rsidRPr="0045209E" w14:paraId="429FF81A" w14:textId="77777777" w:rsidTr="00D55D2F">
        <w:trPr>
          <w:trHeight w:val="527"/>
        </w:trPr>
        <w:tc>
          <w:tcPr>
            <w:tcW w:w="218" w:type="pct"/>
            <w:vMerge w:val="restart"/>
            <w:shd w:val="clear" w:color="auto" w:fill="auto"/>
            <w:vAlign w:val="center"/>
            <w:hideMark/>
          </w:tcPr>
          <w:p w14:paraId="3E81DDC7" w14:textId="77777777" w:rsidR="007326A6" w:rsidRPr="0045209E" w:rsidRDefault="007326A6" w:rsidP="00C837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№  </w:t>
            </w:r>
            <w:r w:rsidRPr="0045209E">
              <w:rPr>
                <w:rFonts w:ascii="Arial" w:hAnsi="Arial" w:cs="Arial"/>
              </w:rPr>
              <w:br/>
            </w:r>
            <w:proofErr w:type="gramStart"/>
            <w:r w:rsidRPr="0045209E">
              <w:rPr>
                <w:rFonts w:ascii="Arial" w:hAnsi="Arial" w:cs="Arial"/>
              </w:rPr>
              <w:t>п</w:t>
            </w:r>
            <w:proofErr w:type="gramEnd"/>
            <w:r w:rsidRPr="0045209E">
              <w:rPr>
                <w:rFonts w:ascii="Arial" w:hAnsi="Arial" w:cs="Arial"/>
              </w:rPr>
              <w:t>/п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14:paraId="1725F62F" w14:textId="77777777" w:rsidR="007326A6" w:rsidRPr="0045209E" w:rsidRDefault="007326A6" w:rsidP="00C837B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45209E">
              <w:rPr>
                <w:rFonts w:ascii="Arial" w:eastAsiaTheme="minorHAnsi" w:hAnsi="Arial" w:cs="Arial"/>
              </w:rPr>
              <w:t>Цели муниципальной программы</w:t>
            </w:r>
          </w:p>
        </w:tc>
        <w:tc>
          <w:tcPr>
            <w:tcW w:w="1656" w:type="pct"/>
            <w:vMerge w:val="restart"/>
            <w:shd w:val="clear" w:color="auto" w:fill="auto"/>
            <w:vAlign w:val="center"/>
          </w:tcPr>
          <w:p w14:paraId="26622937" w14:textId="77777777" w:rsidR="007326A6" w:rsidRPr="0045209E" w:rsidRDefault="00C837B3" w:rsidP="00C837B3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45209E">
              <w:rPr>
                <w:rFonts w:ascii="Arial" w:eastAsiaTheme="minorHAnsi" w:hAnsi="Arial" w:cs="Arial"/>
              </w:rPr>
              <w:t>Задачи муниципальной программы</w:t>
            </w:r>
          </w:p>
        </w:tc>
        <w:tc>
          <w:tcPr>
            <w:tcW w:w="1579" w:type="pct"/>
            <w:vMerge w:val="restart"/>
            <w:shd w:val="clear" w:color="auto" w:fill="auto"/>
            <w:vAlign w:val="center"/>
            <w:hideMark/>
          </w:tcPr>
          <w:p w14:paraId="1ED3E90A" w14:textId="77777777" w:rsidR="007326A6" w:rsidRPr="0045209E" w:rsidRDefault="00C837B3" w:rsidP="00C837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Наименование целевых показателей</w:t>
            </w:r>
          </w:p>
        </w:tc>
      </w:tr>
      <w:tr w:rsidR="007326A6" w:rsidRPr="0045209E" w14:paraId="2FA53021" w14:textId="77777777" w:rsidTr="00D55D2F">
        <w:trPr>
          <w:trHeight w:val="623"/>
        </w:trPr>
        <w:tc>
          <w:tcPr>
            <w:tcW w:w="218" w:type="pct"/>
            <w:vMerge/>
            <w:shd w:val="clear" w:color="auto" w:fill="auto"/>
            <w:vAlign w:val="center"/>
            <w:hideMark/>
          </w:tcPr>
          <w:p w14:paraId="0DFDE4A0" w14:textId="77777777" w:rsidR="007326A6" w:rsidRPr="0045209E" w:rsidRDefault="007326A6" w:rsidP="00C837B3">
            <w:pPr>
              <w:rPr>
                <w:rFonts w:ascii="Arial" w:hAnsi="Arial" w:cs="Arial"/>
              </w:rPr>
            </w:pPr>
          </w:p>
        </w:tc>
        <w:tc>
          <w:tcPr>
            <w:tcW w:w="1547" w:type="pct"/>
            <w:vMerge/>
            <w:shd w:val="clear" w:color="auto" w:fill="auto"/>
          </w:tcPr>
          <w:p w14:paraId="6038862B" w14:textId="77777777" w:rsidR="007326A6" w:rsidRPr="0045209E" w:rsidRDefault="007326A6" w:rsidP="00C837B3">
            <w:pPr>
              <w:rPr>
                <w:rFonts w:ascii="Arial" w:hAnsi="Arial" w:cs="Arial"/>
              </w:rPr>
            </w:pPr>
          </w:p>
        </w:tc>
        <w:tc>
          <w:tcPr>
            <w:tcW w:w="1656" w:type="pct"/>
            <w:vMerge/>
            <w:shd w:val="clear" w:color="auto" w:fill="auto"/>
          </w:tcPr>
          <w:p w14:paraId="73801ABA" w14:textId="77777777" w:rsidR="007326A6" w:rsidRPr="0045209E" w:rsidRDefault="007326A6" w:rsidP="00C837B3">
            <w:pPr>
              <w:rPr>
                <w:rFonts w:ascii="Arial" w:hAnsi="Arial" w:cs="Arial"/>
              </w:rPr>
            </w:pPr>
          </w:p>
        </w:tc>
        <w:tc>
          <w:tcPr>
            <w:tcW w:w="1579" w:type="pct"/>
            <w:vMerge/>
            <w:shd w:val="clear" w:color="auto" w:fill="auto"/>
            <w:vAlign w:val="center"/>
            <w:hideMark/>
          </w:tcPr>
          <w:p w14:paraId="148E3C1F" w14:textId="77777777" w:rsidR="007326A6" w:rsidRPr="0045209E" w:rsidRDefault="007326A6" w:rsidP="00C837B3">
            <w:pPr>
              <w:rPr>
                <w:rFonts w:ascii="Arial" w:hAnsi="Arial" w:cs="Arial"/>
              </w:rPr>
            </w:pPr>
          </w:p>
        </w:tc>
      </w:tr>
      <w:tr w:rsidR="007326A6" w:rsidRPr="0045209E" w14:paraId="20ADE7A6" w14:textId="77777777" w:rsidTr="00D55D2F">
        <w:trPr>
          <w:trHeight w:val="222"/>
        </w:trPr>
        <w:tc>
          <w:tcPr>
            <w:tcW w:w="218" w:type="pct"/>
            <w:shd w:val="clear" w:color="auto" w:fill="auto"/>
            <w:vAlign w:val="center"/>
            <w:hideMark/>
          </w:tcPr>
          <w:p w14:paraId="6F3424AC" w14:textId="77777777" w:rsidR="007326A6" w:rsidRPr="0045209E" w:rsidRDefault="007326A6" w:rsidP="00EB5EA0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1547" w:type="pct"/>
            <w:shd w:val="clear" w:color="auto" w:fill="auto"/>
          </w:tcPr>
          <w:p w14:paraId="3E6FCDA6" w14:textId="77777777" w:rsidR="007326A6" w:rsidRPr="0045209E" w:rsidRDefault="007326A6" w:rsidP="00EB5EA0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  <w:tc>
          <w:tcPr>
            <w:tcW w:w="1656" w:type="pct"/>
            <w:shd w:val="clear" w:color="auto" w:fill="auto"/>
          </w:tcPr>
          <w:p w14:paraId="62313A2F" w14:textId="77777777" w:rsidR="007326A6" w:rsidRPr="0045209E" w:rsidRDefault="007326A6" w:rsidP="00EB5EA0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3</w:t>
            </w:r>
          </w:p>
        </w:tc>
        <w:tc>
          <w:tcPr>
            <w:tcW w:w="1579" w:type="pct"/>
            <w:shd w:val="clear" w:color="auto" w:fill="auto"/>
            <w:vAlign w:val="center"/>
            <w:hideMark/>
          </w:tcPr>
          <w:p w14:paraId="159217F6" w14:textId="77777777" w:rsidR="007326A6" w:rsidRPr="0045209E" w:rsidRDefault="007326A6" w:rsidP="00EB5EA0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4</w:t>
            </w:r>
          </w:p>
        </w:tc>
      </w:tr>
      <w:tr w:rsidR="007326A6" w:rsidRPr="0045209E" w14:paraId="242A0B77" w14:textId="77777777" w:rsidTr="00D55D2F">
        <w:trPr>
          <w:trHeight w:val="311"/>
        </w:trPr>
        <w:tc>
          <w:tcPr>
            <w:tcW w:w="218" w:type="pct"/>
            <w:shd w:val="clear" w:color="auto" w:fill="auto"/>
            <w:vAlign w:val="center"/>
          </w:tcPr>
          <w:p w14:paraId="4A9C9662" w14:textId="77777777" w:rsidR="007326A6" w:rsidRPr="0045209E" w:rsidRDefault="007326A6" w:rsidP="00C837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1.</w:t>
            </w:r>
          </w:p>
        </w:tc>
        <w:tc>
          <w:tcPr>
            <w:tcW w:w="4782" w:type="pct"/>
            <w:gridSpan w:val="3"/>
            <w:shd w:val="clear" w:color="auto" w:fill="auto"/>
          </w:tcPr>
          <w:p w14:paraId="74420796" w14:textId="77777777" w:rsidR="007326A6" w:rsidRPr="0045209E" w:rsidRDefault="007326A6" w:rsidP="00C837B3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Подпрограмма </w:t>
            </w:r>
            <w:r w:rsidR="00C837B3" w:rsidRPr="0045209E">
              <w:rPr>
                <w:rFonts w:ascii="Arial" w:hAnsi="Arial" w:cs="Arial"/>
              </w:rPr>
              <w:t>1</w:t>
            </w:r>
            <w:r w:rsidRPr="0045209E">
              <w:rPr>
                <w:rFonts w:ascii="Arial" w:hAnsi="Arial" w:cs="Arial"/>
              </w:rPr>
              <w:t xml:space="preserve"> </w:t>
            </w:r>
            <w:r w:rsidR="00BD638D" w:rsidRPr="0045209E">
              <w:rPr>
                <w:rFonts w:ascii="Arial" w:hAnsi="Arial" w:cs="Arial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7326A6" w:rsidRPr="0045209E" w14:paraId="68BCE65E" w14:textId="77777777" w:rsidTr="00D55D2F">
        <w:trPr>
          <w:trHeight w:val="1537"/>
        </w:trPr>
        <w:tc>
          <w:tcPr>
            <w:tcW w:w="218" w:type="pct"/>
            <w:shd w:val="clear" w:color="auto" w:fill="auto"/>
          </w:tcPr>
          <w:p w14:paraId="7C06A560" w14:textId="77777777" w:rsidR="007326A6" w:rsidRPr="0045209E" w:rsidRDefault="007326A6" w:rsidP="00C837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1.1.</w:t>
            </w:r>
          </w:p>
        </w:tc>
        <w:tc>
          <w:tcPr>
            <w:tcW w:w="1547" w:type="pct"/>
            <w:shd w:val="clear" w:color="auto" w:fill="auto"/>
          </w:tcPr>
          <w:p w14:paraId="26034937" w14:textId="77777777" w:rsidR="007326A6" w:rsidRPr="0045209E" w:rsidRDefault="00A055B0" w:rsidP="00C837B3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C87D6" w14:textId="77777777" w:rsidR="007326A6" w:rsidRPr="0045209E" w:rsidRDefault="00BD638D" w:rsidP="00C837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1A2C" w14:textId="77777777" w:rsidR="007326A6" w:rsidRPr="0045209E" w:rsidRDefault="00582F1A" w:rsidP="00C837B3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7326A6" w:rsidRPr="0045209E" w14:paraId="0EE62D9E" w14:textId="77777777" w:rsidTr="00D55D2F">
        <w:trPr>
          <w:trHeight w:val="185"/>
        </w:trPr>
        <w:tc>
          <w:tcPr>
            <w:tcW w:w="218" w:type="pct"/>
            <w:shd w:val="clear" w:color="auto" w:fill="auto"/>
          </w:tcPr>
          <w:p w14:paraId="31DEA2EE" w14:textId="77777777" w:rsidR="007326A6" w:rsidRPr="0045209E" w:rsidRDefault="007326A6" w:rsidP="00C837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</w:t>
            </w:r>
          </w:p>
        </w:tc>
        <w:tc>
          <w:tcPr>
            <w:tcW w:w="478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51D44D3" w14:textId="77777777" w:rsidR="007326A6" w:rsidRPr="0045209E" w:rsidRDefault="007326A6" w:rsidP="00C837B3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Подпрограмма </w:t>
            </w:r>
            <w:r w:rsidR="00C837B3" w:rsidRPr="0045209E">
              <w:rPr>
                <w:rFonts w:ascii="Arial" w:hAnsi="Arial" w:cs="Arial"/>
              </w:rPr>
              <w:t>2</w:t>
            </w:r>
            <w:r w:rsidRPr="0045209E">
              <w:rPr>
                <w:rFonts w:ascii="Arial" w:hAnsi="Arial" w:cs="Arial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2E00EB" w:rsidRPr="0045209E" w14:paraId="3E1F1B5A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602102DE" w14:textId="46DA4958" w:rsidR="002E00EB" w:rsidRPr="0045209E" w:rsidRDefault="00254303" w:rsidP="002E00EB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2.1</w:t>
            </w:r>
            <w:r w:rsidR="002E00EB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6D77D796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86A3" w14:textId="77777777" w:rsidR="002E00EB" w:rsidRPr="0045209E" w:rsidRDefault="009C1C63" w:rsidP="002E00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D97C" w14:textId="77777777" w:rsidR="002E00EB" w:rsidRPr="0045209E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2E00EB" w:rsidRPr="0045209E" w14:paraId="321E05DA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4A69131A" w14:textId="0F932025" w:rsidR="002E00EB" w:rsidRPr="0045209E" w:rsidRDefault="002E00EB" w:rsidP="00F934E8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</w:t>
            </w:r>
            <w:r w:rsidR="00254303" w:rsidRPr="0045209E">
              <w:rPr>
                <w:rFonts w:ascii="Arial" w:hAnsi="Arial" w:cs="Arial"/>
              </w:rPr>
              <w:t>2</w:t>
            </w:r>
            <w:r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3C0EAA42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19A66957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3ED66" w14:textId="77777777" w:rsidR="002E00EB" w:rsidRPr="0045209E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1DC6" w14:textId="77777777" w:rsidR="002E00EB" w:rsidRPr="0045209E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2E00EB" w:rsidRPr="0045209E" w14:paraId="3D681363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44D35CA1" w14:textId="5F200F6E" w:rsidR="002E00EB" w:rsidRPr="0045209E" w:rsidRDefault="00254303" w:rsidP="002E00EB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2.3</w:t>
            </w:r>
            <w:r w:rsidR="002E00EB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7B955D8F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32552" w14:textId="77777777" w:rsidR="002E00EB" w:rsidRPr="0045209E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83B2" w14:textId="77777777" w:rsidR="002E00EB" w:rsidRPr="0045209E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2E00EB" w:rsidRPr="0045209E" w14:paraId="7B0A7360" w14:textId="77777777" w:rsidTr="00B917E1">
        <w:trPr>
          <w:trHeight w:val="545"/>
        </w:trPr>
        <w:tc>
          <w:tcPr>
            <w:tcW w:w="218" w:type="pct"/>
            <w:shd w:val="clear" w:color="auto" w:fill="auto"/>
          </w:tcPr>
          <w:p w14:paraId="5CBCA0FE" w14:textId="5D793D95" w:rsidR="002E00EB" w:rsidRPr="0045209E" w:rsidRDefault="00254303" w:rsidP="002E00EB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2.4</w:t>
            </w:r>
            <w:r w:rsidR="002E00EB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4B791CEB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74BC0" w14:textId="77777777" w:rsidR="002E00EB" w:rsidRPr="0045209E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Обеспечение ОМСУ базовой информационно-технологической инфраструктурой.</w:t>
            </w:r>
          </w:p>
          <w:p w14:paraId="3001B933" w14:textId="77777777" w:rsidR="002E00EB" w:rsidRPr="0045209E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B910" w14:textId="77777777" w:rsidR="002E00EB" w:rsidRPr="0045209E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5209E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2E00EB" w:rsidRPr="0045209E" w14:paraId="58B87667" w14:textId="77777777" w:rsidTr="00B917E1">
        <w:trPr>
          <w:trHeight w:val="1173"/>
        </w:trPr>
        <w:tc>
          <w:tcPr>
            <w:tcW w:w="218" w:type="pct"/>
            <w:shd w:val="clear" w:color="auto" w:fill="auto"/>
          </w:tcPr>
          <w:p w14:paraId="5AF91E89" w14:textId="185CFFB8" w:rsidR="002E00EB" w:rsidRPr="0045209E" w:rsidRDefault="00254303" w:rsidP="002E00EB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2.5</w:t>
            </w:r>
            <w:r w:rsidR="002E00EB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221566EE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A874A" w14:textId="77777777" w:rsidR="002E00EB" w:rsidRPr="0045209E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D8A8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eastAsia="Calibri" w:hAnsi="Arial" w:cs="Arial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</w:tr>
      <w:tr w:rsidR="002E00EB" w:rsidRPr="0045209E" w14:paraId="62C3A506" w14:textId="77777777" w:rsidTr="00B917E1">
        <w:trPr>
          <w:trHeight w:val="1120"/>
        </w:trPr>
        <w:tc>
          <w:tcPr>
            <w:tcW w:w="218" w:type="pct"/>
            <w:shd w:val="clear" w:color="auto" w:fill="auto"/>
          </w:tcPr>
          <w:p w14:paraId="37A3314C" w14:textId="7CFE451D" w:rsidR="002E00EB" w:rsidRPr="0045209E" w:rsidRDefault="00254303" w:rsidP="002E00EB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2.6</w:t>
            </w:r>
            <w:r w:rsidR="00F934E8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0AA70F53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870B" w14:textId="77777777" w:rsidR="002E00EB" w:rsidRPr="0045209E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8B10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5209E">
              <w:rPr>
                <w:rFonts w:ascii="Arial" w:eastAsia="Calibri" w:hAnsi="Arial" w:cs="Arial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</w:tr>
      <w:tr w:rsidR="002E00EB" w:rsidRPr="0045209E" w14:paraId="507AB79B" w14:textId="77777777" w:rsidTr="00B917E1">
        <w:trPr>
          <w:trHeight w:val="1250"/>
        </w:trPr>
        <w:tc>
          <w:tcPr>
            <w:tcW w:w="218" w:type="pct"/>
            <w:shd w:val="clear" w:color="auto" w:fill="auto"/>
          </w:tcPr>
          <w:p w14:paraId="069ECA93" w14:textId="5A4692FA" w:rsidR="002E00EB" w:rsidRPr="0045209E" w:rsidRDefault="00254303" w:rsidP="002E00EB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2.7</w:t>
            </w:r>
            <w:r w:rsidR="002E00EB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14CE1264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44784" w14:textId="77777777" w:rsidR="002E00EB" w:rsidRPr="0045209E" w:rsidRDefault="002E00EB" w:rsidP="002E00EB">
            <w:pPr>
              <w:spacing w:line="240" w:lineRule="auto"/>
              <w:jc w:val="both"/>
              <w:rPr>
                <w:rFonts w:ascii="Arial" w:hAnsi="Arial" w:cs="Arial"/>
                <w:spacing w:val="2"/>
              </w:rPr>
            </w:pPr>
            <w:r w:rsidRPr="0045209E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6DD7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5209E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</w:tr>
      <w:tr w:rsidR="002E00EB" w:rsidRPr="0045209E" w14:paraId="62741A3B" w14:textId="77777777" w:rsidTr="00CC0B44">
        <w:trPr>
          <w:trHeight w:val="1298"/>
        </w:trPr>
        <w:tc>
          <w:tcPr>
            <w:tcW w:w="218" w:type="pct"/>
            <w:shd w:val="clear" w:color="auto" w:fill="auto"/>
          </w:tcPr>
          <w:p w14:paraId="0EE2A1BC" w14:textId="5E2F2F2D" w:rsidR="002E00EB" w:rsidRPr="0045209E" w:rsidRDefault="00254303" w:rsidP="002E00EB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2.8</w:t>
            </w:r>
            <w:r w:rsidR="002E00EB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27635668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69499" w14:textId="77777777" w:rsidR="002E00EB" w:rsidRPr="0045209E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5209E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69A2" w14:textId="77777777" w:rsidR="002E00EB" w:rsidRPr="0045209E" w:rsidRDefault="00B917E1" w:rsidP="002E00E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5209E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45209E">
              <w:rPr>
                <w:rFonts w:ascii="Arial" w:hAnsi="Arial" w:cs="Arial"/>
              </w:rPr>
              <w:t>Добродел</w:t>
            </w:r>
            <w:proofErr w:type="spellEnd"/>
            <w:r w:rsidRPr="0045209E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</w:tr>
      <w:tr w:rsidR="002E00EB" w:rsidRPr="0045209E" w14:paraId="27BF4D19" w14:textId="77777777" w:rsidTr="00CC0B44">
        <w:trPr>
          <w:trHeight w:val="1238"/>
        </w:trPr>
        <w:tc>
          <w:tcPr>
            <w:tcW w:w="218" w:type="pct"/>
            <w:shd w:val="clear" w:color="auto" w:fill="auto"/>
          </w:tcPr>
          <w:p w14:paraId="1B1F33FC" w14:textId="36022545" w:rsidR="002E00EB" w:rsidRPr="0045209E" w:rsidRDefault="00254303" w:rsidP="002E00EB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2.9</w:t>
            </w:r>
            <w:r w:rsidR="002E00EB" w:rsidRPr="0045209E">
              <w:rPr>
                <w:rFonts w:ascii="Arial" w:hAnsi="Arial" w:cs="Arial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14:paraId="171A0944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</w:t>
            </w:r>
            <w:r w:rsidRPr="0045209E">
              <w:rPr>
                <w:rFonts w:ascii="Arial" w:hAnsi="Arial" w:cs="Arial"/>
              </w:rPr>
              <w:lastRenderedPageBreak/>
              <w:t>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22A74" w14:textId="77777777" w:rsidR="002E00EB" w:rsidRPr="0045209E" w:rsidRDefault="002E00EB" w:rsidP="002E00EB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5209E">
              <w:rPr>
                <w:rFonts w:ascii="Arial" w:hAnsi="Arial" w:cs="Arial"/>
                <w:spacing w:val="2"/>
                <w:sz w:val="20"/>
                <w:szCs w:val="20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6B83792F" w14:textId="77777777" w:rsidR="002E00EB" w:rsidRPr="0045209E" w:rsidRDefault="002E00EB" w:rsidP="002E00EB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E022" w14:textId="77777777" w:rsidR="002E00EB" w:rsidRPr="0045209E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</w:tbl>
    <w:p w14:paraId="70FD7C44" w14:textId="77777777" w:rsidR="007326A6" w:rsidRPr="0045209E" w:rsidRDefault="007326A6" w:rsidP="00C837B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9521C8" w14:textId="77777777" w:rsidR="007326A6" w:rsidRPr="0045209E" w:rsidRDefault="007326A6" w:rsidP="007326A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br w:type="page"/>
      </w:r>
    </w:p>
    <w:p w14:paraId="3F3DD0D8" w14:textId="77777777" w:rsidR="007326A6" w:rsidRPr="0045209E" w:rsidRDefault="007326A6" w:rsidP="00037CAC">
      <w:pPr>
        <w:spacing w:after="0" w:line="240" w:lineRule="auto"/>
        <w:ind w:left="1418" w:firstLine="709"/>
        <w:jc w:val="right"/>
        <w:rPr>
          <w:rFonts w:ascii="Arial" w:hAnsi="Arial" w:cs="Arial"/>
          <w:sz w:val="28"/>
          <w:szCs w:val="28"/>
        </w:rPr>
      </w:pPr>
      <w:bookmarkStart w:id="4" w:name="_Hlk117763299"/>
      <w:r w:rsidRPr="0045209E">
        <w:rPr>
          <w:rFonts w:ascii="Arial" w:hAnsi="Arial" w:cs="Arial"/>
          <w:sz w:val="28"/>
          <w:szCs w:val="28"/>
        </w:rPr>
        <w:lastRenderedPageBreak/>
        <w:t>Приложение №2 к муниципальной программе</w:t>
      </w:r>
    </w:p>
    <w:p w14:paraId="4181CA7B" w14:textId="77777777" w:rsidR="007326A6" w:rsidRPr="0045209E" w:rsidRDefault="007326A6" w:rsidP="00037CAC">
      <w:pPr>
        <w:spacing w:after="0" w:line="240" w:lineRule="auto"/>
        <w:ind w:left="1418" w:firstLine="709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«Цифровое муниципальное образование»</w:t>
      </w:r>
    </w:p>
    <w:bookmarkEnd w:id="4"/>
    <w:p w14:paraId="2B41AC9F" w14:textId="77777777" w:rsidR="007326A6" w:rsidRPr="0045209E" w:rsidRDefault="007326A6" w:rsidP="00037CAC">
      <w:pPr>
        <w:jc w:val="center"/>
        <w:rPr>
          <w:rFonts w:ascii="Arial" w:hAnsi="Arial" w:cs="Arial"/>
          <w:b/>
          <w:sz w:val="28"/>
          <w:szCs w:val="28"/>
        </w:rPr>
      </w:pPr>
    </w:p>
    <w:p w14:paraId="118824BC" w14:textId="77777777" w:rsidR="00A80AD8" w:rsidRPr="0045209E" w:rsidRDefault="007326A6" w:rsidP="00F02758">
      <w:pPr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t xml:space="preserve">Методика расчета значений </w:t>
      </w:r>
      <w:r w:rsidR="00037CAC" w:rsidRPr="0045209E">
        <w:rPr>
          <w:rFonts w:ascii="Arial" w:hAnsi="Arial" w:cs="Arial"/>
          <w:b/>
          <w:sz w:val="28"/>
          <w:szCs w:val="28"/>
        </w:rPr>
        <w:t>целевых показателей</w:t>
      </w:r>
      <w:r w:rsidRPr="0045209E">
        <w:rPr>
          <w:rFonts w:ascii="Arial" w:hAnsi="Arial" w:cs="Arial"/>
          <w:b/>
          <w:sz w:val="28"/>
          <w:szCs w:val="28"/>
        </w:rPr>
        <w:t xml:space="preserve"> муниципальной программы «Цифровое муниципальное образование»</w:t>
      </w:r>
    </w:p>
    <w:p w14:paraId="2EF5F306" w14:textId="77777777" w:rsidR="00660EC1" w:rsidRPr="0045209E" w:rsidRDefault="00660EC1" w:rsidP="00660EC1">
      <w:pPr>
        <w:ind w:right="141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Таблица 1</w:t>
      </w:r>
    </w:p>
    <w:tbl>
      <w:tblPr>
        <w:tblStyle w:val="af7"/>
        <w:tblW w:w="163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246"/>
        <w:gridCol w:w="6521"/>
        <w:gridCol w:w="2976"/>
        <w:gridCol w:w="1843"/>
      </w:tblGrid>
      <w:tr w:rsidR="007326A6" w:rsidRPr="0045209E" w14:paraId="45E97A2C" w14:textId="77777777" w:rsidTr="00F02758">
        <w:tc>
          <w:tcPr>
            <w:tcW w:w="567" w:type="dxa"/>
            <w:shd w:val="clear" w:color="auto" w:fill="auto"/>
          </w:tcPr>
          <w:p w14:paraId="2C7905E5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№</w:t>
            </w:r>
          </w:p>
          <w:p w14:paraId="39E3FE6E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45209E">
              <w:rPr>
                <w:rFonts w:ascii="Arial" w:hAnsi="Arial" w:cs="Arial"/>
              </w:rPr>
              <w:t>п</w:t>
            </w:r>
            <w:proofErr w:type="gramEnd"/>
            <w:r w:rsidRPr="0045209E">
              <w:rPr>
                <w:rFonts w:ascii="Arial" w:hAnsi="Arial" w:cs="Arial"/>
              </w:rPr>
              <w:t>/п</w:t>
            </w:r>
          </w:p>
        </w:tc>
        <w:tc>
          <w:tcPr>
            <w:tcW w:w="3148" w:type="dxa"/>
            <w:shd w:val="clear" w:color="auto" w:fill="auto"/>
          </w:tcPr>
          <w:p w14:paraId="7AA48C70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Наименование </w:t>
            </w:r>
            <w:r w:rsidR="00037CAC" w:rsidRPr="0045209E">
              <w:rPr>
                <w:rFonts w:ascii="Arial" w:hAnsi="Arial" w:cs="Arial"/>
              </w:rPr>
              <w:t>целевых показателей</w:t>
            </w:r>
          </w:p>
        </w:tc>
        <w:tc>
          <w:tcPr>
            <w:tcW w:w="1246" w:type="dxa"/>
            <w:shd w:val="clear" w:color="auto" w:fill="auto"/>
          </w:tcPr>
          <w:p w14:paraId="15AC93A9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521" w:type="dxa"/>
            <w:shd w:val="clear" w:color="auto" w:fill="auto"/>
          </w:tcPr>
          <w:p w14:paraId="18A96E53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Методика расчёта </w:t>
            </w:r>
            <w:r w:rsidR="00037CAC" w:rsidRPr="0045209E">
              <w:rPr>
                <w:rFonts w:ascii="Arial" w:hAnsi="Arial" w:cs="Arial"/>
              </w:rPr>
              <w:t xml:space="preserve">целевого </w:t>
            </w:r>
            <w:r w:rsidRPr="0045209E">
              <w:rPr>
                <w:rFonts w:ascii="Arial" w:hAnsi="Arial" w:cs="Arial"/>
              </w:rPr>
              <w:t>показателя</w:t>
            </w:r>
          </w:p>
        </w:tc>
        <w:tc>
          <w:tcPr>
            <w:tcW w:w="2976" w:type="dxa"/>
            <w:shd w:val="clear" w:color="auto" w:fill="auto"/>
          </w:tcPr>
          <w:p w14:paraId="36FA14E9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843" w:type="dxa"/>
            <w:shd w:val="clear" w:color="auto" w:fill="auto"/>
          </w:tcPr>
          <w:p w14:paraId="3300EF4F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7326A6" w:rsidRPr="0045209E" w14:paraId="5E081E56" w14:textId="77777777" w:rsidTr="00F02758">
        <w:tc>
          <w:tcPr>
            <w:tcW w:w="567" w:type="dxa"/>
            <w:shd w:val="clear" w:color="auto" w:fill="auto"/>
          </w:tcPr>
          <w:p w14:paraId="2900C6F9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1DDE01E5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14:paraId="68FB73F3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119C0F3E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14:paraId="2B016875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0112D6A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6</w:t>
            </w:r>
          </w:p>
        </w:tc>
      </w:tr>
      <w:tr w:rsidR="007326A6" w:rsidRPr="0045209E" w14:paraId="3B6A30B6" w14:textId="77777777" w:rsidTr="00F02758">
        <w:trPr>
          <w:trHeight w:val="491"/>
        </w:trPr>
        <w:tc>
          <w:tcPr>
            <w:tcW w:w="567" w:type="dxa"/>
            <w:shd w:val="clear" w:color="auto" w:fill="auto"/>
          </w:tcPr>
          <w:p w14:paraId="7880B98E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5734" w:type="dxa"/>
            <w:gridSpan w:val="5"/>
            <w:shd w:val="clear" w:color="auto" w:fill="auto"/>
          </w:tcPr>
          <w:p w14:paraId="7D5B8780" w14:textId="77777777" w:rsidR="007326A6" w:rsidRPr="0045209E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Подпрограмма 1 </w:t>
            </w:r>
            <w:r w:rsidR="00582F1A" w:rsidRPr="0045209E">
              <w:rPr>
                <w:rFonts w:ascii="Arial" w:hAnsi="Arial" w:cs="Arial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D0ED2" w:rsidRPr="0045209E" w14:paraId="186FC410" w14:textId="77777777" w:rsidTr="005922B8">
        <w:tc>
          <w:tcPr>
            <w:tcW w:w="567" w:type="dxa"/>
            <w:shd w:val="clear" w:color="auto" w:fill="auto"/>
          </w:tcPr>
          <w:p w14:paraId="73DB8FA7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1.1</w:t>
            </w:r>
          </w:p>
        </w:tc>
        <w:tc>
          <w:tcPr>
            <w:tcW w:w="3148" w:type="dxa"/>
            <w:shd w:val="clear" w:color="auto" w:fill="auto"/>
          </w:tcPr>
          <w:p w14:paraId="4922FC31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5209E">
              <w:rPr>
                <w:rFonts w:ascii="Arial" w:hAnsi="Arial" w:cs="Arial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46" w:type="dxa"/>
            <w:shd w:val="clear" w:color="auto" w:fill="auto"/>
          </w:tcPr>
          <w:p w14:paraId="5E31CDD3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45209E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251" w14:textId="77777777" w:rsidR="00501CA8" w:rsidRPr="0045209E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45209E">
              <w:rPr>
                <w:rFonts w:ascii="Arial" w:hAnsi="Arial" w:cs="Arial"/>
              </w:rPr>
              <w:t>Добродел</w:t>
            </w:r>
            <w:proofErr w:type="spellEnd"/>
            <w:r w:rsidRPr="0045209E">
              <w:rPr>
                <w:rFonts w:ascii="Arial" w:hAnsi="Arial" w:cs="Arial"/>
              </w:rPr>
              <w:t>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№ 158-ОД.</w:t>
            </w:r>
          </w:p>
          <w:p w14:paraId="40A9DF06" w14:textId="77777777" w:rsidR="00501CA8" w:rsidRPr="0045209E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Значение показателя по итогам за квартал, год определяется по следующей формуле:</w:t>
            </w:r>
          </w:p>
          <w:p w14:paraId="4FDDBB9A" w14:textId="77777777" w:rsidR="00501CA8" w:rsidRPr="0045209E" w:rsidRDefault="00D91C4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SUM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м=1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мес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м</m:t>
                  </m:r>
                </m:den>
              </m:f>
            </m:oMath>
            <w:r w:rsidR="00501CA8" w:rsidRPr="0045209E">
              <w:rPr>
                <w:rFonts w:ascii="Arial" w:hAnsi="Arial" w:cs="Arial"/>
              </w:rPr>
              <w:t>, где</w:t>
            </w:r>
          </w:p>
          <w:p w14:paraId="0872D54C" w14:textId="77777777" w:rsidR="00501CA8" w:rsidRPr="0045209E" w:rsidRDefault="00D91C4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пер</m:t>
                  </m:r>
                </m:sub>
              </m:sSub>
            </m:oMath>
            <w:r w:rsidR="00501CA8" w:rsidRPr="0045209E">
              <w:rPr>
                <w:rFonts w:ascii="Arial" w:hAnsi="Arial" w:cs="Arial"/>
              </w:rPr>
              <w:t xml:space="preserve"> – уровень удовлетворенности граждан качеством предоставления государственных </w:t>
            </w:r>
            <w:r w:rsidR="00501CA8" w:rsidRPr="0045209E">
              <w:rPr>
                <w:rFonts w:ascii="Arial" w:hAnsi="Arial" w:cs="Arial"/>
              </w:rPr>
              <w:br/>
              <w:t>и муниципальных услуг за отчетный период;</w:t>
            </w:r>
          </w:p>
          <w:p w14:paraId="386D69A0" w14:textId="77777777" w:rsidR="00501CA8" w:rsidRPr="0045209E" w:rsidRDefault="00D91C4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мес</m:t>
                  </m:r>
                </m:sub>
              </m:sSub>
            </m:oMath>
            <w:r w:rsidR="00501CA8" w:rsidRPr="0045209E">
              <w:rPr>
                <w:rFonts w:ascii="Arial" w:hAnsi="Arial" w:cs="Arial"/>
              </w:rPr>
              <w:t xml:space="preserve"> – уровень удовлетворенности граждан качеством предоставления государственных </w:t>
            </w:r>
            <w:r w:rsidR="00501CA8" w:rsidRPr="0045209E">
              <w:rPr>
                <w:rFonts w:ascii="Arial" w:hAnsi="Arial" w:cs="Arial"/>
              </w:rPr>
              <w:br/>
              <w:t>и муниципальных услуг за месяц;</w:t>
            </w:r>
          </w:p>
          <w:p w14:paraId="5879EE9F" w14:textId="77777777" w:rsidR="00501CA8" w:rsidRPr="0045209E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45209E">
              <w:rPr>
                <w:rFonts w:ascii="Arial" w:hAnsi="Arial" w:cs="Arial"/>
              </w:rPr>
              <w:t>м</w:t>
            </w:r>
            <w:proofErr w:type="gramEnd"/>
            <w:r w:rsidRPr="0045209E">
              <w:rPr>
                <w:rFonts w:ascii="Arial" w:hAnsi="Arial" w:cs="Arial"/>
              </w:rPr>
              <w:t xml:space="preserve"> – количество месяцев в отчетном периоде (квартал, год).</w:t>
            </w:r>
          </w:p>
          <w:p w14:paraId="58C43F40" w14:textId="77777777" w:rsidR="00501CA8" w:rsidRPr="0045209E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формуле:</w:t>
            </w:r>
          </w:p>
          <w:p w14:paraId="7BBB4CE5" w14:textId="77777777" w:rsidR="00501CA8" w:rsidRPr="0045209E" w:rsidRDefault="00D91C4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добр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х100%</m:t>
              </m:r>
            </m:oMath>
            <w:r w:rsidR="00501CA8" w:rsidRPr="0045209E">
              <w:rPr>
                <w:rFonts w:ascii="Arial" w:hAnsi="Arial" w:cs="Arial"/>
              </w:rPr>
              <w:t>, где:</w:t>
            </w:r>
          </w:p>
          <w:p w14:paraId="5B81D471" w14:textId="77777777" w:rsidR="00501CA8" w:rsidRPr="0045209E" w:rsidRDefault="00D91C4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полож</m:t>
                  </m:r>
                </m:sub>
              </m:sSub>
            </m:oMath>
            <w:r w:rsidR="00501CA8" w:rsidRPr="0045209E">
              <w:rPr>
                <w:rFonts w:ascii="Arial" w:hAnsi="Arial" w:cs="Arial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14:paraId="1EBFD895" w14:textId="77777777" w:rsidR="00501CA8" w:rsidRPr="0045209E" w:rsidRDefault="00D91C4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добр</m:t>
                  </m:r>
                </m:sub>
              </m:sSub>
            </m:oMath>
            <w:r w:rsidR="00501CA8" w:rsidRPr="0045209E">
              <w:rPr>
                <w:rFonts w:ascii="Arial" w:hAnsi="Arial" w:cs="Arial"/>
              </w:rPr>
              <w:t xml:space="preserve"> – общее количество оценок по всем офисам МФЦ, </w:t>
            </w:r>
            <w:r w:rsidR="00501CA8" w:rsidRPr="0045209E">
              <w:rPr>
                <w:rFonts w:ascii="Arial" w:hAnsi="Arial" w:cs="Arial"/>
              </w:rPr>
              <w:lastRenderedPageBreak/>
              <w:t xml:space="preserve">полученных посредством системы </w:t>
            </w:r>
            <w:proofErr w:type="spellStart"/>
            <w:r w:rsidR="00501CA8" w:rsidRPr="0045209E">
              <w:rPr>
                <w:rFonts w:ascii="Arial" w:hAnsi="Arial" w:cs="Arial"/>
              </w:rPr>
              <w:t>Добродел</w:t>
            </w:r>
            <w:proofErr w:type="spellEnd"/>
            <w:r w:rsidR="00501CA8" w:rsidRPr="0045209E">
              <w:rPr>
                <w:rFonts w:ascii="Arial" w:hAnsi="Arial" w:cs="Arial"/>
              </w:rPr>
              <w:t>.</w:t>
            </w:r>
          </w:p>
          <w:p w14:paraId="40E48453" w14:textId="77777777" w:rsidR="00501CA8" w:rsidRPr="0045209E" w:rsidRDefault="00501CA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Базовое значение показателя «Уровень удовлетворенности граждан качеством предоставления государственных и муниципальных услуг» определено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45209E">
              <w:rPr>
                <w:rFonts w:ascii="Arial" w:hAnsi="Arial" w:cs="Arial"/>
              </w:rPr>
              <w:t>Добродел</w:t>
            </w:r>
            <w:proofErr w:type="spellEnd"/>
            <w:r w:rsidRPr="0045209E">
              <w:rPr>
                <w:rFonts w:ascii="Arial" w:hAnsi="Arial" w:cs="Arial"/>
              </w:rPr>
              <w:t xml:space="preserve"> за период с января по октябрь года, предшествующего началу реализации программы.</w:t>
            </w:r>
          </w:p>
          <w:p w14:paraId="19B546D6" w14:textId="77777777" w:rsidR="00501CA8" w:rsidRPr="0045209E" w:rsidRDefault="00501CA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Значение базового показателя определено по следующей формуле:</w:t>
            </w:r>
          </w:p>
          <w:p w14:paraId="5A6B3BAF" w14:textId="77777777" w:rsidR="00501CA8" w:rsidRPr="0045209E" w:rsidRDefault="00D91C4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база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SUM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м=1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мес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</m:t>
                  </m:r>
                </m:den>
              </m:f>
            </m:oMath>
            <w:r w:rsidR="00501CA8" w:rsidRPr="0045209E">
              <w:rPr>
                <w:rFonts w:ascii="Arial" w:hAnsi="Arial" w:cs="Arial"/>
              </w:rPr>
              <w:t>, где</w:t>
            </w:r>
          </w:p>
          <w:p w14:paraId="5EDD8E66" w14:textId="77777777" w:rsidR="00501CA8" w:rsidRPr="0045209E" w:rsidRDefault="00D91C48" w:rsidP="007E74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база</m:t>
                  </m:r>
                </m:sub>
              </m:sSub>
            </m:oMath>
            <w:r w:rsidR="00501CA8" w:rsidRPr="0045209E">
              <w:rPr>
                <w:rFonts w:ascii="Arial" w:hAnsi="Arial" w:cs="Arial"/>
              </w:rPr>
              <w:t xml:space="preserve"> – базовое значение показателя «Уровень удовлетворенности граждан качеством предоставления государственных и муниципальных услуг», являющееся значением года предшествующего году реализации программы;</w:t>
            </w:r>
          </w:p>
          <w:p w14:paraId="74ACD97C" w14:textId="77777777" w:rsidR="00501CA8" w:rsidRPr="0045209E" w:rsidRDefault="00501CA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45209E">
              <w:rPr>
                <w:rFonts w:ascii="Arial" w:hAnsi="Arial" w:cs="Arial"/>
              </w:rPr>
              <w:t>п</w:t>
            </w:r>
            <w:proofErr w:type="gramEnd"/>
            <w:r w:rsidRPr="0045209E">
              <w:rPr>
                <w:rFonts w:ascii="Arial" w:hAnsi="Arial" w:cs="Arial"/>
              </w:rPr>
              <w:t xml:space="preserve">  – количество месяцев, по которым учтены данные за 2022 год, равное 10.</w:t>
            </w:r>
          </w:p>
          <w:p w14:paraId="2620629C" w14:textId="77777777" w:rsidR="00AD0ED2" w:rsidRPr="0045209E" w:rsidRDefault="00501CA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Значение базового </w:t>
            </w:r>
            <w:r w:rsidR="00837937" w:rsidRPr="0045209E">
              <w:rPr>
                <w:rFonts w:ascii="Arial" w:hAnsi="Arial" w:cs="Arial"/>
                <w:color w:val="000000" w:themeColor="text1"/>
              </w:rPr>
              <w:t>показателя – 98,04.</w:t>
            </w:r>
          </w:p>
        </w:tc>
        <w:tc>
          <w:tcPr>
            <w:tcW w:w="2976" w:type="dxa"/>
            <w:shd w:val="clear" w:color="auto" w:fill="auto"/>
          </w:tcPr>
          <w:p w14:paraId="4373B830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 xml:space="preserve">Данные мониторинга оценки гражданами качества предоставления услуг в МФЦ посредством системы </w:t>
            </w:r>
            <w:proofErr w:type="spellStart"/>
            <w:r w:rsidR="00501CA8" w:rsidRPr="0045209E">
              <w:rPr>
                <w:rFonts w:ascii="Arial" w:hAnsi="Arial" w:cs="Arial"/>
              </w:rPr>
              <w:t>Д</w:t>
            </w:r>
            <w:r w:rsidRPr="0045209E">
              <w:rPr>
                <w:rFonts w:ascii="Arial" w:hAnsi="Arial" w:cs="Arial"/>
              </w:rPr>
              <w:t>обродел</w:t>
            </w:r>
            <w:proofErr w:type="spellEnd"/>
            <w:r w:rsidRPr="0045209E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96DE826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5209E">
              <w:rPr>
                <w:rFonts w:ascii="Arial" w:hAnsi="Arial" w:cs="Arial"/>
              </w:rPr>
              <w:t>Ежеквартально, ежегодно</w:t>
            </w:r>
          </w:p>
        </w:tc>
      </w:tr>
      <w:tr w:rsidR="00AD0ED2" w:rsidRPr="0045209E" w14:paraId="2CB31BA6" w14:textId="77777777" w:rsidTr="00F02758">
        <w:tc>
          <w:tcPr>
            <w:tcW w:w="567" w:type="dxa"/>
            <w:shd w:val="clear" w:color="auto" w:fill="auto"/>
          </w:tcPr>
          <w:p w14:paraId="12C14D84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5734" w:type="dxa"/>
            <w:gridSpan w:val="5"/>
            <w:shd w:val="clear" w:color="auto" w:fill="auto"/>
          </w:tcPr>
          <w:p w14:paraId="1CC7812B" w14:textId="77777777" w:rsidR="00AD0ED2" w:rsidRPr="0045209E" w:rsidRDefault="00AD0ED2" w:rsidP="006119F9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Подпрограмма 2 «</w:t>
            </w:r>
            <w:r w:rsidRPr="0045209E">
              <w:rPr>
                <w:rFonts w:ascii="Arial" w:hAnsi="Arial" w:cs="Arial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AD0ED2" w:rsidRPr="0045209E" w14:paraId="3D74848B" w14:textId="77777777" w:rsidTr="00E35ADC">
        <w:tc>
          <w:tcPr>
            <w:tcW w:w="567" w:type="dxa"/>
            <w:shd w:val="clear" w:color="auto" w:fill="auto"/>
          </w:tcPr>
          <w:p w14:paraId="3DD922D7" w14:textId="12860AB0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2.1</w:t>
            </w:r>
          </w:p>
        </w:tc>
        <w:tc>
          <w:tcPr>
            <w:tcW w:w="3148" w:type="dxa"/>
            <w:shd w:val="clear" w:color="auto" w:fill="auto"/>
          </w:tcPr>
          <w:p w14:paraId="4E1A6F17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46" w:type="dxa"/>
            <w:shd w:val="clear" w:color="auto" w:fill="auto"/>
          </w:tcPr>
          <w:p w14:paraId="6724AF27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0560574B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 xml:space="preserve">n=(R_1/K_1 ×100%+R_2/K_2 ×100%)/2, где: </w:t>
            </w:r>
          </w:p>
          <w:p w14:paraId="5C018FD7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n</w:t>
            </w:r>
            <w:r w:rsidRPr="0045209E">
              <w:rPr>
                <w:rFonts w:ascii="Arial" w:hAnsi="Arial" w:cs="Arial"/>
                <w:color w:val="000000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42F822C4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hAnsi="Arial" w:cs="Arial"/>
                <w:color w:val="000000"/>
              </w:rPr>
              <w:t>1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445A961D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hAnsi="Arial" w:cs="Arial"/>
                <w:color w:val="000000"/>
              </w:rPr>
              <w:t>1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623DB95D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hAnsi="Arial" w:cs="Arial"/>
                <w:color w:val="000000"/>
              </w:rPr>
              <w:t>2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74FD1506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hAnsi="Arial" w:cs="Arial"/>
                <w:color w:val="000000"/>
              </w:rPr>
              <w:t xml:space="preserve">2 – общее количество ОМСУ муниципального образования </w:t>
            </w:r>
            <w:r w:rsidRPr="0045209E">
              <w:rPr>
                <w:rFonts w:ascii="Arial" w:hAnsi="Arial" w:cs="Arial"/>
                <w:color w:val="000000"/>
              </w:rPr>
              <w:lastRenderedPageBreak/>
              <w:t>Московской области, МФЦ муниципального образования Московской области.</w:t>
            </w:r>
            <w:r w:rsidRPr="0045209E">
              <w:rPr>
                <w:rFonts w:ascii="Arial" w:hAnsi="Arial" w:cs="Arial"/>
                <w:color w:val="000000"/>
              </w:rPr>
              <w:br/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14:paraId="2C1C8B21" w14:textId="77777777" w:rsidR="00AD0ED2" w:rsidRPr="0045209E" w:rsidRDefault="00AD0ED2" w:rsidP="00AD0ED2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9E">
              <w:rPr>
                <w:rFonts w:ascii="Arial" w:hAnsi="Arial" w:cs="Arial"/>
                <w:sz w:val="20"/>
                <w:szCs w:val="20"/>
              </w:rPr>
              <w:lastRenderedPageBreak/>
              <w:t xml:space="preserve">Данные </w:t>
            </w:r>
            <w:r w:rsidRPr="0045209E">
              <w:rPr>
                <w:rFonts w:ascii="Arial" w:hAnsi="Arial" w:cs="Arial"/>
                <w:color w:val="000000"/>
                <w:sz w:val="20"/>
                <w:szCs w:val="20"/>
              </w:rPr>
              <w:t>МКУ «ЦОД» и МКУ «МФЦ»</w:t>
            </w:r>
          </w:p>
          <w:p w14:paraId="5E1245E1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E0FC138" w14:textId="77777777" w:rsidR="00AD0ED2" w:rsidRPr="0045209E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45209E" w14:paraId="3B875BC3" w14:textId="77777777" w:rsidTr="00E35ADC">
        <w:tc>
          <w:tcPr>
            <w:tcW w:w="567" w:type="dxa"/>
            <w:shd w:val="clear" w:color="auto" w:fill="auto"/>
          </w:tcPr>
          <w:p w14:paraId="3A0DA46F" w14:textId="3ED9D17C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3148" w:type="dxa"/>
            <w:shd w:val="clear" w:color="auto" w:fill="auto"/>
          </w:tcPr>
          <w:p w14:paraId="386A0B4B" w14:textId="77777777" w:rsidR="00AD0ED2" w:rsidRPr="0045209E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46" w:type="dxa"/>
            <w:shd w:val="clear" w:color="auto" w:fill="auto"/>
          </w:tcPr>
          <w:p w14:paraId="57401556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507F5CF5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n</w:t>
            </w:r>
            <w:r w:rsidRPr="0045209E">
              <w:rPr>
                <w:rFonts w:ascii="Arial" w:hAnsi="Arial" w:cs="Arial"/>
                <w:color w:val="000000"/>
              </w:rPr>
              <w:t>=(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hAnsi="Arial" w:cs="Arial"/>
                <w:color w:val="000000"/>
              </w:rPr>
              <w:t>_1/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hAnsi="Arial" w:cs="Arial"/>
                <w:color w:val="000000"/>
              </w:rPr>
              <w:t>_1 ×100%+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hAnsi="Arial" w:cs="Arial"/>
                <w:color w:val="000000"/>
              </w:rPr>
              <w:t>_2/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hAnsi="Arial" w:cs="Arial"/>
                <w:color w:val="000000"/>
              </w:rPr>
              <w:t xml:space="preserve">_2 ×100%)/2, где: </w:t>
            </w:r>
          </w:p>
          <w:p w14:paraId="411DFF3E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n</w:t>
            </w:r>
            <w:r w:rsidRPr="0045209E">
              <w:rPr>
                <w:rFonts w:ascii="Arial" w:hAnsi="Arial" w:cs="Arial"/>
                <w:color w:val="000000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36D5B801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hAnsi="Arial" w:cs="Arial"/>
                <w:color w:val="000000"/>
              </w:rPr>
              <w:t xml:space="preserve">1 – </w:t>
            </w:r>
            <w:r w:rsidRPr="0045209E">
              <w:rPr>
                <w:rFonts w:ascii="Arial" w:hAnsi="Arial" w:cs="Arial"/>
              </w:rPr>
              <w:t xml:space="preserve">количество информационных систем, используемых </w:t>
            </w:r>
            <w:r w:rsidRPr="0045209E">
              <w:rPr>
                <w:rFonts w:ascii="Arial" w:hAnsi="Arial" w:cs="Arial"/>
                <w:color w:val="000000"/>
              </w:rPr>
              <w:t>ОМСУ муниципального образования Московской области</w:t>
            </w:r>
            <w:r w:rsidRPr="0045209E">
              <w:rPr>
                <w:rFonts w:ascii="Arial" w:hAnsi="Arial" w:cs="Arial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Pr="0045209E">
              <w:rPr>
                <w:rFonts w:ascii="Arial" w:hAnsi="Arial" w:cs="Arial"/>
                <w:color w:val="000000"/>
              </w:rPr>
              <w:t>;</w:t>
            </w:r>
          </w:p>
          <w:p w14:paraId="4000C6F8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hAnsi="Arial" w:cs="Arial"/>
                <w:color w:val="000000"/>
              </w:rPr>
              <w:t xml:space="preserve">1 – </w:t>
            </w:r>
            <w:r w:rsidRPr="0045209E">
              <w:rPr>
                <w:rFonts w:ascii="Arial" w:hAnsi="Arial" w:cs="Arial"/>
              </w:rPr>
              <w:t xml:space="preserve">общее количество информационных систем, используемых </w:t>
            </w:r>
            <w:r w:rsidRPr="0045209E">
              <w:rPr>
                <w:rFonts w:ascii="Arial" w:hAnsi="Arial" w:cs="Arial"/>
                <w:color w:val="000000"/>
              </w:rPr>
              <w:t>ОМСУ муниципального образования Московской области</w:t>
            </w:r>
            <w:r w:rsidRPr="0045209E">
              <w:rPr>
                <w:rFonts w:ascii="Arial" w:hAnsi="Arial" w:cs="Arial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Pr="0045209E">
              <w:rPr>
                <w:rFonts w:ascii="Arial" w:hAnsi="Arial" w:cs="Arial"/>
                <w:color w:val="000000"/>
              </w:rPr>
              <w:t>;</w:t>
            </w:r>
          </w:p>
          <w:p w14:paraId="78DDF24E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hAnsi="Arial" w:cs="Arial"/>
                <w:color w:val="000000"/>
              </w:rPr>
              <w:t xml:space="preserve">2 – </w:t>
            </w:r>
            <w:r w:rsidRPr="0045209E">
              <w:rPr>
                <w:rFonts w:ascii="Arial" w:hAnsi="Arial" w:cs="Arial"/>
              </w:rPr>
              <w:t xml:space="preserve">количество </w:t>
            </w:r>
            <w:r w:rsidRPr="0045209E">
              <w:rPr>
                <w:rFonts w:ascii="Arial" w:hAnsi="Arial" w:cs="Arial"/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75A58ED9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hAnsi="Arial" w:cs="Arial"/>
                <w:color w:val="000000"/>
              </w:rPr>
              <w:t xml:space="preserve">2 – </w:t>
            </w:r>
            <w:r w:rsidRPr="0045209E">
              <w:rPr>
                <w:rFonts w:ascii="Arial" w:hAnsi="Arial" w:cs="Arial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45209E">
              <w:rPr>
                <w:rFonts w:ascii="Arial" w:hAnsi="Arial" w:cs="Arial"/>
                <w:color w:val="000000"/>
              </w:rPr>
              <w:t>ОМСУ муниципального образования Московской области.</w:t>
            </w:r>
          </w:p>
          <w:p w14:paraId="6B66060D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14:paraId="44031E3A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45209E">
              <w:rPr>
                <w:rFonts w:ascii="Arial" w:hAnsi="Arial" w:cs="Arial"/>
                <w:color w:val="000000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843" w:type="dxa"/>
            <w:shd w:val="clear" w:color="auto" w:fill="auto"/>
          </w:tcPr>
          <w:p w14:paraId="46AB7A80" w14:textId="77777777" w:rsidR="00AD0ED2" w:rsidRPr="0045209E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45209E" w14:paraId="0F09AFF5" w14:textId="77777777" w:rsidTr="00E35ADC">
        <w:tc>
          <w:tcPr>
            <w:tcW w:w="567" w:type="dxa"/>
            <w:shd w:val="clear" w:color="auto" w:fill="auto"/>
          </w:tcPr>
          <w:p w14:paraId="52D82AD2" w14:textId="39340EA2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2.3</w:t>
            </w:r>
          </w:p>
        </w:tc>
        <w:tc>
          <w:tcPr>
            <w:tcW w:w="3148" w:type="dxa"/>
            <w:shd w:val="clear" w:color="auto" w:fill="auto"/>
          </w:tcPr>
          <w:p w14:paraId="49EF921B" w14:textId="77777777" w:rsidR="00AD0ED2" w:rsidRPr="0045209E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46" w:type="dxa"/>
            <w:shd w:val="clear" w:color="auto" w:fill="auto"/>
          </w:tcPr>
          <w:p w14:paraId="06C4EB28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4B7E0CBC" w14:textId="77777777" w:rsidR="00AD0ED2" w:rsidRPr="0045209E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lang w:val="en-US"/>
              </w:rPr>
              <w:t>n</w:t>
            </w:r>
            <w:r w:rsidRPr="0045209E">
              <w:rPr>
                <w:rFonts w:ascii="Arial" w:hAnsi="Arial" w:cs="Arial"/>
              </w:rPr>
              <w:t xml:space="preserve"> =R/K×100%, где:</w:t>
            </w:r>
          </w:p>
          <w:p w14:paraId="3DBB72C5" w14:textId="77777777" w:rsidR="00AD0ED2" w:rsidRPr="0045209E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B2ECDAD" w14:textId="77777777" w:rsidR="00AD0ED2" w:rsidRPr="0045209E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R – количество работников </w:t>
            </w:r>
            <w:r w:rsidRPr="0045209E">
              <w:rPr>
                <w:rFonts w:ascii="Arial" w:hAnsi="Arial" w:cs="Arial"/>
                <w:color w:val="000000"/>
              </w:rPr>
              <w:t>ОМСУ муниципального образования Московской области</w:t>
            </w:r>
            <w:r w:rsidRPr="0045209E">
              <w:rPr>
                <w:rFonts w:ascii="Arial" w:hAnsi="Arial" w:cs="Arial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D954515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K – общая потребность работников </w:t>
            </w:r>
            <w:r w:rsidRPr="0045209E">
              <w:rPr>
                <w:rFonts w:ascii="Arial" w:hAnsi="Arial" w:cs="Arial"/>
                <w:color w:val="000000"/>
              </w:rPr>
              <w:t>ОМСУ муниципального образования Московской области</w:t>
            </w:r>
            <w:r w:rsidRPr="0045209E">
              <w:rPr>
                <w:rFonts w:ascii="Arial" w:hAnsi="Arial" w:cs="Arial"/>
              </w:rPr>
              <w:t xml:space="preserve"> в средствах электронной подписи.</w:t>
            </w:r>
          </w:p>
          <w:p w14:paraId="52880B4C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14:paraId="48264630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45209E">
              <w:rPr>
                <w:rFonts w:ascii="Arial" w:hAnsi="Arial" w:cs="Arial"/>
                <w:color w:val="000000"/>
              </w:rPr>
              <w:t>в соответствии с установленными требованиями.</w:t>
            </w:r>
          </w:p>
        </w:tc>
        <w:tc>
          <w:tcPr>
            <w:tcW w:w="1843" w:type="dxa"/>
            <w:shd w:val="clear" w:color="auto" w:fill="auto"/>
          </w:tcPr>
          <w:p w14:paraId="7F5F88A2" w14:textId="77777777" w:rsidR="00AD0ED2" w:rsidRPr="0045209E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5209E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45209E" w14:paraId="1A129253" w14:textId="77777777" w:rsidTr="00E35ADC">
        <w:tc>
          <w:tcPr>
            <w:tcW w:w="567" w:type="dxa"/>
            <w:shd w:val="clear" w:color="auto" w:fill="auto"/>
          </w:tcPr>
          <w:p w14:paraId="01AFFC49" w14:textId="464DE251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2.4</w:t>
            </w:r>
          </w:p>
        </w:tc>
        <w:tc>
          <w:tcPr>
            <w:tcW w:w="3148" w:type="dxa"/>
            <w:shd w:val="clear" w:color="auto" w:fill="auto"/>
          </w:tcPr>
          <w:p w14:paraId="576E2B6C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5209E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45209E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lastRenderedPageBreak/>
              <w:t>отечественного программного обеспечения</w:t>
            </w:r>
          </w:p>
        </w:tc>
        <w:tc>
          <w:tcPr>
            <w:tcW w:w="1246" w:type="dxa"/>
            <w:shd w:val="clear" w:color="auto" w:fill="auto"/>
          </w:tcPr>
          <w:p w14:paraId="3884C333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58415AC3" w14:textId="77777777" w:rsidR="00AD0ED2" w:rsidRPr="0045209E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lang w:val="en-US"/>
              </w:rPr>
              <w:t>n</w:t>
            </w:r>
            <w:r w:rsidRPr="0045209E">
              <w:rPr>
                <w:rFonts w:ascii="Arial" w:hAnsi="Arial" w:cs="Arial"/>
              </w:rPr>
              <w:t xml:space="preserve"> =R/K×100%, где:</w:t>
            </w:r>
          </w:p>
          <w:p w14:paraId="5E43BF82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n - </w:t>
            </w:r>
            <w:r w:rsidRPr="0045209E">
              <w:rPr>
                <w:rFonts w:ascii="Arial" w:hAnsi="Arial" w:cs="Arial"/>
                <w:color w:val="000000"/>
              </w:rPr>
              <w:t>стоимостная доля закупаемого и (или)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45209E">
              <w:rPr>
                <w:rFonts w:ascii="Arial" w:hAnsi="Arial" w:cs="Arial"/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45209E">
              <w:rPr>
                <w:rFonts w:ascii="Arial" w:hAnsi="Arial" w:cs="Arial"/>
              </w:rPr>
              <w:t>;</w:t>
            </w:r>
          </w:p>
          <w:p w14:paraId="6816C1CE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R – стоимость закупаемого и</w:t>
            </w:r>
            <w:r w:rsidRPr="0045209E">
              <w:rPr>
                <w:rFonts w:ascii="Arial" w:hAnsi="Arial" w:cs="Arial"/>
                <w:color w:val="000000"/>
              </w:rPr>
              <w:t xml:space="preserve"> (или)</w:t>
            </w:r>
            <w:r w:rsidRPr="0045209E">
              <w:rPr>
                <w:rFonts w:ascii="Arial" w:hAnsi="Arial" w:cs="Arial"/>
              </w:rPr>
              <w:t xml:space="preserve"> арендуемого ОМСУ </w:t>
            </w:r>
            <w:r w:rsidRPr="0045209E">
              <w:rPr>
                <w:rFonts w:ascii="Arial" w:hAnsi="Arial" w:cs="Arial"/>
              </w:rPr>
              <w:lastRenderedPageBreak/>
              <w:t>муниципального образования Московской области отечественного программного обеспечения;</w:t>
            </w:r>
          </w:p>
          <w:p w14:paraId="4C15E509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K – общая стоимость закупаемого и</w:t>
            </w:r>
            <w:r w:rsidRPr="0045209E">
              <w:rPr>
                <w:rFonts w:ascii="Arial" w:hAnsi="Arial" w:cs="Arial"/>
                <w:color w:val="000000"/>
              </w:rPr>
              <w:t xml:space="preserve"> (или)</w:t>
            </w:r>
            <w:r w:rsidRPr="0045209E">
              <w:rPr>
                <w:rFonts w:ascii="Arial" w:hAnsi="Arial" w:cs="Arial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  <w:p w14:paraId="7F006501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Базовое значение показателя – 75%</w:t>
            </w:r>
          </w:p>
        </w:tc>
        <w:tc>
          <w:tcPr>
            <w:tcW w:w="2976" w:type="dxa"/>
            <w:shd w:val="clear" w:color="auto" w:fill="auto"/>
          </w:tcPr>
          <w:p w14:paraId="4D2FD64B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 xml:space="preserve">Данные </w:t>
            </w:r>
            <w:r w:rsidRPr="0045209E">
              <w:rPr>
                <w:rFonts w:ascii="Arial" w:hAnsi="Arial" w:cs="Arial"/>
                <w:color w:val="000000"/>
              </w:rPr>
              <w:t>МКУ «ЦОД»</w:t>
            </w:r>
          </w:p>
        </w:tc>
        <w:tc>
          <w:tcPr>
            <w:tcW w:w="1843" w:type="dxa"/>
            <w:shd w:val="clear" w:color="auto" w:fill="auto"/>
          </w:tcPr>
          <w:p w14:paraId="3F3CC9B2" w14:textId="77777777" w:rsidR="00AD0ED2" w:rsidRPr="0045209E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5209E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45209E" w14:paraId="44F64C0E" w14:textId="77777777" w:rsidTr="00E35ADC">
        <w:tc>
          <w:tcPr>
            <w:tcW w:w="567" w:type="dxa"/>
            <w:shd w:val="clear" w:color="auto" w:fill="auto"/>
          </w:tcPr>
          <w:p w14:paraId="558439C4" w14:textId="77C533E0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3148" w:type="dxa"/>
            <w:shd w:val="clear" w:color="auto" w:fill="auto"/>
          </w:tcPr>
          <w:p w14:paraId="4CA8F635" w14:textId="77777777" w:rsidR="00AD0ED2" w:rsidRPr="0045209E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246" w:type="dxa"/>
            <w:shd w:val="clear" w:color="auto" w:fill="auto"/>
          </w:tcPr>
          <w:p w14:paraId="08FA3F93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0365A899" w14:textId="77777777" w:rsidR="00AD0ED2" w:rsidRPr="0045209E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lang w:val="en-US"/>
              </w:rPr>
              <w:t>n</w:t>
            </w:r>
            <w:r w:rsidRPr="0045209E">
              <w:rPr>
                <w:rFonts w:ascii="Arial" w:hAnsi="Arial" w:cs="Arial"/>
              </w:rPr>
              <w:t xml:space="preserve"> =R/K×100%</w:t>
            </w:r>
            <w:r w:rsidRPr="0045209E">
              <w:rPr>
                <w:rFonts w:ascii="Arial" w:hAnsi="Arial" w:cs="Arial"/>
                <w:color w:val="000000"/>
              </w:rPr>
              <w:t xml:space="preserve">, где: </w:t>
            </w:r>
          </w:p>
          <w:p w14:paraId="6E019FEA" w14:textId="77777777" w:rsidR="00AD0ED2" w:rsidRPr="0045209E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n</m:t>
              </m:r>
            </m:oMath>
            <w:r w:rsidRPr="0045209E">
              <w:rPr>
                <w:rFonts w:ascii="Arial" w:hAnsi="Arial" w:cs="Arial"/>
                <w:color w:val="000000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45209E">
              <w:rPr>
                <w:rFonts w:ascii="Arial" w:hAnsi="Arial" w:cs="Arial"/>
              </w:rPr>
              <w:t>;</w:t>
            </w:r>
          </w:p>
          <w:p w14:paraId="4F60C5E6" w14:textId="77777777" w:rsidR="00AD0ED2" w:rsidRPr="0045209E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14:paraId="4E94E5FD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К – общее количество исходящих документов органов местного самоуправления и подведомственных им учреждений</w:t>
            </w:r>
            <w:r w:rsidRPr="0045209E">
              <w:rPr>
                <w:rFonts w:ascii="Arial" w:hAnsi="Arial" w:cs="Arial"/>
              </w:rPr>
              <w:t>.</w:t>
            </w:r>
          </w:p>
          <w:p w14:paraId="41480828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14:paraId="036DB9EE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В расчете показателя учитываются документы, отвечающие двум критериям: </w:t>
            </w:r>
          </w:p>
          <w:p w14:paraId="2382994F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14:paraId="644027DD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14:paraId="0C464405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Не учитываются при расчете показателя (ни в числителе, ни в знаменателе):</w:t>
            </w:r>
          </w:p>
          <w:p w14:paraId="7EAC3B85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14:paraId="30745700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14:paraId="7A3A743D" w14:textId="77777777" w:rsidR="00AD0ED2" w:rsidRPr="0045209E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  <w:p w14:paraId="2F8A2ED0" w14:textId="77777777" w:rsidR="00AD0ED2" w:rsidRPr="0045209E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14:paraId="6332B5B5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Отчет отдела служебной корреспонденции о направляемых в электронном виде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843" w:type="dxa"/>
            <w:shd w:val="clear" w:color="auto" w:fill="auto"/>
          </w:tcPr>
          <w:p w14:paraId="2B71B9EC" w14:textId="77777777" w:rsidR="00AD0ED2" w:rsidRPr="0045209E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45209E" w14:paraId="7CDFE165" w14:textId="77777777" w:rsidTr="00E35ADC">
        <w:tc>
          <w:tcPr>
            <w:tcW w:w="567" w:type="dxa"/>
            <w:shd w:val="clear" w:color="auto" w:fill="auto"/>
          </w:tcPr>
          <w:p w14:paraId="37D08D34" w14:textId="10384CBA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2.6</w:t>
            </w:r>
          </w:p>
        </w:tc>
        <w:tc>
          <w:tcPr>
            <w:tcW w:w="3148" w:type="dxa"/>
            <w:shd w:val="clear" w:color="auto" w:fill="auto"/>
          </w:tcPr>
          <w:p w14:paraId="56C5CEBE" w14:textId="77777777" w:rsidR="00AD0ED2" w:rsidRPr="0045209E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Доля муниципальных (государственных) услуг, предоставленных без </w:t>
            </w:r>
            <w:r w:rsidRPr="0045209E">
              <w:rPr>
                <w:rFonts w:ascii="Arial" w:hAnsi="Arial" w:cs="Arial"/>
              </w:rPr>
              <w:lastRenderedPageBreak/>
              <w:t>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14:paraId="7D993A78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7A64F990" w14:textId="77777777" w:rsidR="00AD0ED2" w:rsidRPr="0045209E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lang w:val="en-US"/>
              </w:rPr>
              <w:t>n</w:t>
            </w:r>
            <w:r w:rsidRPr="0045209E">
              <w:rPr>
                <w:rFonts w:ascii="Arial" w:hAnsi="Arial" w:cs="Arial"/>
              </w:rPr>
              <w:t xml:space="preserve"> =R/K×100%</w:t>
            </w:r>
            <w:r w:rsidRPr="0045209E">
              <w:rPr>
                <w:rFonts w:ascii="Arial" w:hAnsi="Arial" w:cs="Arial"/>
                <w:color w:val="000000"/>
              </w:rPr>
              <w:t xml:space="preserve">, где: </w:t>
            </w:r>
          </w:p>
          <w:p w14:paraId="0EC6FFC7" w14:textId="77777777" w:rsidR="00AD0ED2" w:rsidRPr="0045209E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</w:rPr>
                <m:t>n</m:t>
              </m:r>
            </m:oMath>
            <w:r w:rsidRPr="0045209E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45209E">
              <w:rPr>
                <w:rFonts w:ascii="Arial" w:hAnsi="Arial" w:cs="Arial"/>
                <w:lang w:eastAsia="en-US"/>
              </w:rPr>
              <w:t xml:space="preserve">доля муниципальных (государственных) услуг, предоставленных без нарушения регламентного срока при </w:t>
            </w:r>
            <w:r w:rsidRPr="0045209E">
              <w:rPr>
                <w:rFonts w:ascii="Arial" w:hAnsi="Arial" w:cs="Arial"/>
                <w:lang w:eastAsia="en-US"/>
              </w:rPr>
              <w:lastRenderedPageBreak/>
              <w:t>оказании услуг в электронном виде на региональном портале государственных услуг;</w:t>
            </w:r>
          </w:p>
          <w:p w14:paraId="034F2F84" w14:textId="77777777" w:rsidR="00AD0ED2" w:rsidRPr="0045209E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45209E">
              <w:rPr>
                <w:rFonts w:ascii="Arial" w:eastAsia="Courier New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45209E">
              <w:rPr>
                <w:rFonts w:ascii="Arial" w:hAnsi="Arial" w:cs="Arial"/>
                <w:color w:val="000000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0FDE939A" w14:textId="77777777" w:rsidR="00AD0ED2" w:rsidRPr="0045209E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eastAsia="Courier New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eastAsia="Courier New" w:hAnsi="Arial" w:cs="Arial"/>
                <w:color w:val="000000"/>
              </w:rPr>
              <w:t xml:space="preserve"> – </w:t>
            </w:r>
            <w:proofErr w:type="gramStart"/>
            <w:r w:rsidR="001B088F" w:rsidRPr="0045209E">
              <w:rPr>
                <w:rFonts w:ascii="Arial" w:eastAsia="Courier New" w:hAnsi="Arial" w:cs="Arial"/>
                <w:color w:val="000000"/>
              </w:rPr>
              <w:t>общее</w:t>
            </w:r>
            <w:proofErr w:type="gramEnd"/>
            <w:r w:rsidRPr="0045209E">
              <w:rPr>
                <w:rFonts w:ascii="Arial" w:eastAsia="Courier New" w:hAnsi="Arial" w:cs="Arial"/>
                <w:color w:val="000000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14:paraId="68D13AB6" w14:textId="77777777" w:rsidR="00AD0ED2" w:rsidRPr="0045209E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45209E">
              <w:rPr>
                <w:rFonts w:ascii="Arial" w:hAnsi="Arial" w:cs="Arial"/>
                <w:color w:val="00000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  <w:r w:rsidRPr="0045209E">
              <w:rPr>
                <w:rFonts w:ascii="Arial" w:hAnsi="Arial" w:cs="Arial"/>
                <w:color w:val="000000"/>
              </w:rPr>
              <w:br/>
              <w:t>Базовое значение показателя – 98%</w:t>
            </w:r>
          </w:p>
        </w:tc>
        <w:tc>
          <w:tcPr>
            <w:tcW w:w="2976" w:type="dxa"/>
            <w:shd w:val="clear" w:color="auto" w:fill="auto"/>
          </w:tcPr>
          <w:p w14:paraId="3DC638B3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 xml:space="preserve">Данные Государственной информационной системы Московской области </w:t>
            </w:r>
            <w:r w:rsidRPr="0045209E">
              <w:rPr>
                <w:rFonts w:ascii="Arial" w:hAnsi="Arial" w:cs="Arial"/>
              </w:rPr>
              <w:lastRenderedPageBreak/>
              <w:t>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843" w:type="dxa"/>
            <w:shd w:val="clear" w:color="auto" w:fill="auto"/>
          </w:tcPr>
          <w:p w14:paraId="787A0A09" w14:textId="77777777" w:rsidR="00AD0ED2" w:rsidRPr="0045209E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lastRenderedPageBreak/>
              <w:t>Ежеквартально, ежегодно</w:t>
            </w:r>
          </w:p>
        </w:tc>
      </w:tr>
      <w:tr w:rsidR="00AD0ED2" w:rsidRPr="0045209E" w14:paraId="7178FE99" w14:textId="77777777" w:rsidTr="00E35ADC">
        <w:tc>
          <w:tcPr>
            <w:tcW w:w="567" w:type="dxa"/>
            <w:shd w:val="clear" w:color="auto" w:fill="auto"/>
          </w:tcPr>
          <w:p w14:paraId="33D6CFB6" w14:textId="7DB45F20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2.7</w:t>
            </w:r>
          </w:p>
        </w:tc>
        <w:tc>
          <w:tcPr>
            <w:tcW w:w="3148" w:type="dxa"/>
            <w:shd w:val="clear" w:color="auto" w:fill="auto"/>
          </w:tcPr>
          <w:p w14:paraId="52EB41DF" w14:textId="77777777" w:rsidR="00AD0ED2" w:rsidRPr="0045209E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6" w:type="dxa"/>
            <w:shd w:val="clear" w:color="auto" w:fill="auto"/>
          </w:tcPr>
          <w:p w14:paraId="264AF02A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23EC412B" w14:textId="77777777" w:rsidR="001B088F" w:rsidRPr="0045209E" w:rsidRDefault="00AD0ED2" w:rsidP="001B088F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lang w:val="en-US"/>
              </w:rPr>
              <w:t>n</w:t>
            </w:r>
            <w:r w:rsidRPr="0045209E">
              <w:rPr>
                <w:rFonts w:ascii="Arial" w:hAnsi="Arial" w:cs="Arial"/>
              </w:rPr>
              <w:t xml:space="preserve"> =R/K×100%</w:t>
            </w:r>
            <w:r w:rsidRPr="0045209E">
              <w:rPr>
                <w:rFonts w:ascii="Arial" w:hAnsi="Arial" w:cs="Arial"/>
                <w:color w:val="000000"/>
              </w:rPr>
              <w:t xml:space="preserve">, где: </w:t>
            </w:r>
          </w:p>
          <w:p w14:paraId="398CD428" w14:textId="77777777" w:rsidR="001B088F" w:rsidRPr="0045209E" w:rsidRDefault="001B088F" w:rsidP="001B088F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eastAsia="Courier New" w:hAnsi="Arial" w:cs="Arial"/>
                <w:color w:val="000000"/>
                <w:lang w:val="en-US"/>
              </w:rPr>
              <w:t>n</w:t>
            </w:r>
            <w:r w:rsidRPr="0045209E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45209E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45209E">
              <w:rPr>
                <w:rFonts w:ascii="Arial" w:eastAsia="Calibri" w:hAnsi="Arial" w:cs="Arial"/>
                <w:lang w:eastAsia="en-US"/>
              </w:rPr>
              <w:t>;</w:t>
            </w:r>
          </w:p>
          <w:p w14:paraId="6AB3CB96" w14:textId="77777777" w:rsidR="001B088F" w:rsidRPr="0045209E" w:rsidRDefault="001B088F" w:rsidP="001B088F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eastAsia="Courier New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eastAsia="Courier New" w:hAnsi="Arial" w:cs="Arial"/>
                <w:color w:val="000000"/>
              </w:rPr>
              <w:t xml:space="preserve"> – количество </w:t>
            </w:r>
            <w:r w:rsidRPr="0045209E">
              <w:rPr>
                <w:rFonts w:ascii="Arial" w:hAnsi="Arial" w:cs="Arial"/>
              </w:rPr>
              <w:t>обращений за получением муниципальных (государственных) услуг</w:t>
            </w:r>
            <w:r w:rsidRPr="0045209E">
              <w:rPr>
                <w:rFonts w:ascii="Arial" w:eastAsia="Courier New" w:hAnsi="Arial" w:cs="Arial"/>
                <w:color w:val="000000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0E961728" w14:textId="77777777" w:rsidR="00AD0ED2" w:rsidRPr="0045209E" w:rsidRDefault="001B088F" w:rsidP="001B088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eastAsia="Courier New" w:hAnsi="Arial" w:cs="Arial"/>
                <w:color w:val="000000"/>
              </w:rPr>
              <w:t xml:space="preserve">К – общее количество обращений </w:t>
            </w:r>
            <w:r w:rsidRPr="0045209E">
              <w:rPr>
                <w:rFonts w:ascii="Arial" w:hAnsi="Arial" w:cs="Arial"/>
              </w:rPr>
              <w:t>за получением муниципальных (государственных) услуг</w:t>
            </w:r>
            <w:r w:rsidRPr="0045209E">
              <w:rPr>
                <w:rFonts w:ascii="Arial" w:eastAsia="Courier New" w:hAnsi="Arial" w:cs="Arial"/>
                <w:color w:val="000000"/>
              </w:rPr>
              <w:t xml:space="preserve">, по которым предусмотрена подача заявлений на услугу через РПГУ, рассмотренных ОМСУ в отчетном периоде. </w:t>
            </w:r>
            <w:r w:rsidR="00AD0ED2" w:rsidRPr="0045209E">
              <w:rPr>
                <w:rFonts w:ascii="Arial" w:hAnsi="Arial" w:cs="Arial"/>
                <w:color w:val="000000"/>
              </w:rPr>
              <w:t>Базовое значение показателя – 95,5%</w:t>
            </w:r>
          </w:p>
        </w:tc>
        <w:tc>
          <w:tcPr>
            <w:tcW w:w="2976" w:type="dxa"/>
            <w:shd w:val="clear" w:color="auto" w:fill="auto"/>
          </w:tcPr>
          <w:p w14:paraId="2F030EF5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843" w:type="dxa"/>
            <w:shd w:val="clear" w:color="auto" w:fill="auto"/>
          </w:tcPr>
          <w:p w14:paraId="2361940A" w14:textId="77777777" w:rsidR="00AD0ED2" w:rsidRPr="0045209E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45209E" w14:paraId="147CC6AB" w14:textId="77777777" w:rsidTr="00CC0B44">
        <w:tc>
          <w:tcPr>
            <w:tcW w:w="567" w:type="dxa"/>
            <w:shd w:val="clear" w:color="auto" w:fill="auto"/>
          </w:tcPr>
          <w:p w14:paraId="49CC31E9" w14:textId="50C960BB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2.8</w:t>
            </w:r>
          </w:p>
        </w:tc>
        <w:tc>
          <w:tcPr>
            <w:tcW w:w="3148" w:type="dxa"/>
            <w:shd w:val="clear" w:color="auto" w:fill="auto"/>
          </w:tcPr>
          <w:p w14:paraId="39A39B13" w14:textId="77777777" w:rsidR="00AD0ED2" w:rsidRPr="0045209E" w:rsidRDefault="005556BF" w:rsidP="00DC23DE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45209E">
              <w:rPr>
                <w:rFonts w:ascii="Arial" w:hAnsi="Arial" w:cs="Arial"/>
              </w:rPr>
              <w:t>Добродел</w:t>
            </w:r>
            <w:proofErr w:type="spellEnd"/>
            <w:r w:rsidRPr="0045209E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46" w:type="dxa"/>
            <w:shd w:val="clear" w:color="auto" w:fill="auto"/>
          </w:tcPr>
          <w:p w14:paraId="5481032A" w14:textId="77777777" w:rsidR="00AD0ED2" w:rsidRPr="0045209E" w:rsidRDefault="00AD0ED2" w:rsidP="00DC23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7463453C" w14:textId="77777777" w:rsidR="00DC23DE" w:rsidRPr="0045209E" w:rsidRDefault="00DC23DE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45209E">
              <w:rPr>
                <w:rFonts w:ascii="Arial" w:eastAsia="Courier New" w:hAnsi="Arial" w:cs="Arial"/>
                <w:color w:val="000000"/>
                <w:lang w:val="en-US"/>
              </w:rPr>
              <w:t>n</w:t>
            </w:r>
            <w:r w:rsidRPr="0045209E">
              <w:rPr>
                <w:rFonts w:ascii="Arial" w:eastAsia="Courier New" w:hAnsi="Arial" w:cs="Arial"/>
                <w:color w:val="000000"/>
              </w:rPr>
              <w:t>=((</w:t>
            </w: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Фп+Фппс+Фпр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>)*</w:t>
            </w: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Кв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>/</w:t>
            </w: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Вс-Сбос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>)*100%</w:t>
            </w:r>
          </w:p>
          <w:p w14:paraId="1F640CFA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eastAsia="Courier New" w:hAnsi="Arial" w:cs="Arial"/>
                <w:color w:val="000000"/>
              </w:rPr>
              <w:t xml:space="preserve">где: </w:t>
            </w:r>
          </w:p>
          <w:p w14:paraId="5C52A82A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n</m:t>
              </m:r>
            </m:oMath>
            <w:r w:rsidRPr="0045209E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45209E">
              <w:rPr>
                <w:rFonts w:ascii="Arial" w:hAnsi="Arial" w:cs="Arial"/>
              </w:rPr>
              <w:t>доля сообщений, отправленных на портал «</w:t>
            </w:r>
            <w:proofErr w:type="spellStart"/>
            <w:r w:rsidRPr="0045209E">
              <w:rPr>
                <w:rFonts w:ascii="Arial" w:hAnsi="Arial" w:cs="Arial"/>
              </w:rPr>
              <w:t>Добродел</w:t>
            </w:r>
            <w:proofErr w:type="spellEnd"/>
            <w:r w:rsidRPr="0045209E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6A0A28D3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Фп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22CD1121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Фппс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3016D6BC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lastRenderedPageBreak/>
              <w:t>Фпр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7738C987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45209E">
              <w:rPr>
                <w:rFonts w:ascii="Arial" w:eastAsia="Courier New" w:hAnsi="Arial" w:cs="Arial"/>
                <w:color w:val="000000"/>
              </w:rPr>
              <w:t>с учётом повышающего коэффициента степени важности сообщения</w:t>
            </w:r>
            <w:proofErr w:type="gramStart"/>
            <w:r w:rsidRPr="0045209E">
              <w:rPr>
                <w:rFonts w:ascii="Arial" w:eastAsia="Courier New" w:hAnsi="Arial" w:cs="Arial"/>
                <w:color w:val="000000"/>
              </w:rPr>
              <w:t xml:space="preserve"> К</w:t>
            </w:r>
            <w:proofErr w:type="gramEnd"/>
            <w:r w:rsidRPr="0045209E">
              <w:rPr>
                <w:rFonts w:ascii="Arial" w:eastAsia="Courier New" w:hAnsi="Arial" w:cs="Arial"/>
                <w:color w:val="000000"/>
              </w:rPr>
              <w:t xml:space="preserve">в. </w:t>
            </w:r>
          </w:p>
          <w:p w14:paraId="58983B13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Вс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Добродел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 xml:space="preserve">» в ЕЦУР или в МСЭД (из организации </w:t>
            </w: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ЕКЖиП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>).</w:t>
            </w:r>
          </w:p>
          <w:p w14:paraId="631F2BA1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Сбос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3DD9B6A0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45209E">
              <w:rPr>
                <w:rFonts w:ascii="Arial" w:eastAsia="Courier New" w:hAnsi="Arial" w:cs="Arial"/>
                <w:color w:val="000000"/>
              </w:rPr>
              <w:t xml:space="preserve">и нарушения срока предоставления ответа. </w:t>
            </w:r>
          </w:p>
          <w:p w14:paraId="643FEA9F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45209E">
              <w:rPr>
                <w:rFonts w:ascii="Arial" w:eastAsia="Courier New" w:hAnsi="Arial" w:cs="Arial"/>
                <w:color w:val="000000"/>
              </w:rPr>
              <w:t>Кв</w:t>
            </w:r>
            <w:proofErr w:type="spellEnd"/>
            <w:r w:rsidRPr="0045209E">
              <w:rPr>
                <w:rFonts w:ascii="Arial" w:eastAsia="Courier New" w:hAnsi="Arial" w:cs="Arial"/>
                <w:color w:val="000000"/>
              </w:rPr>
              <w:t xml:space="preserve">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0318AF15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45209E">
              <w:rPr>
                <w:rFonts w:ascii="Arial" w:eastAsia="Courier New" w:hAnsi="Arial" w:cs="Arial"/>
                <w:color w:val="000000"/>
              </w:rPr>
              <w:t>- коэффициент х3 – факты по аварийным темам;</w:t>
            </w:r>
          </w:p>
          <w:p w14:paraId="65015985" w14:textId="77777777" w:rsidR="005556BF" w:rsidRPr="0045209E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45209E">
              <w:rPr>
                <w:rFonts w:ascii="Arial" w:eastAsia="Courier New" w:hAnsi="Arial" w:cs="Arial"/>
                <w:color w:val="000000"/>
              </w:rPr>
              <w:t>- коэффициент х2 – факты по социально значимым направлениям;</w:t>
            </w:r>
          </w:p>
          <w:p w14:paraId="7FD4398D" w14:textId="77777777" w:rsidR="00AD0ED2" w:rsidRPr="0045209E" w:rsidRDefault="005556BF" w:rsidP="00DC23D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</w:rPr>
            </w:pPr>
            <w:r w:rsidRPr="0045209E">
              <w:rPr>
                <w:rFonts w:ascii="Arial" w:eastAsia="Courier New" w:hAnsi="Arial" w:cs="Arial"/>
                <w:color w:val="000000"/>
              </w:rPr>
              <w:t>- коэффициент х1 – факты по операционным темам.</w:t>
            </w:r>
          </w:p>
        </w:tc>
        <w:tc>
          <w:tcPr>
            <w:tcW w:w="2976" w:type="dxa"/>
            <w:shd w:val="clear" w:color="auto" w:fill="auto"/>
          </w:tcPr>
          <w:p w14:paraId="0BB0DF32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5209E">
              <w:rPr>
                <w:rFonts w:ascii="Arial" w:hAnsi="Arial" w:cs="Arial"/>
              </w:rPr>
              <w:t>Seafile</w:t>
            </w:r>
            <w:proofErr w:type="spellEnd"/>
            <w:r w:rsidRPr="0045209E">
              <w:rPr>
                <w:rFonts w:ascii="Arial" w:hAnsi="Arial" w:cs="Arial"/>
              </w:rPr>
              <w:t xml:space="preserve"> (письмо от 4 июля 2016 г. № 10- 4571/</w:t>
            </w:r>
            <w:proofErr w:type="spellStart"/>
            <w:r w:rsidRPr="0045209E">
              <w:rPr>
                <w:rFonts w:ascii="Arial" w:hAnsi="Arial" w:cs="Arial"/>
              </w:rPr>
              <w:t>Исх</w:t>
            </w:r>
            <w:proofErr w:type="spellEnd"/>
            <w:r w:rsidRPr="0045209E">
              <w:rPr>
                <w:rFonts w:ascii="Arial" w:hAnsi="Arial" w:cs="Arial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14:paraId="1B6F3624" w14:textId="77777777" w:rsidR="00AD0ED2" w:rsidRPr="0045209E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Ежемесячно, ежеквартально, ежегодно</w:t>
            </w:r>
          </w:p>
        </w:tc>
      </w:tr>
      <w:tr w:rsidR="00AD0ED2" w:rsidRPr="0045209E" w14:paraId="6296A28B" w14:textId="77777777" w:rsidTr="00DC23DE">
        <w:tc>
          <w:tcPr>
            <w:tcW w:w="567" w:type="dxa"/>
            <w:shd w:val="clear" w:color="auto" w:fill="auto"/>
          </w:tcPr>
          <w:p w14:paraId="11DE3B75" w14:textId="47C5D650" w:rsidR="00AD0ED2" w:rsidRPr="0045209E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3148" w:type="dxa"/>
            <w:shd w:val="clear" w:color="auto" w:fill="auto"/>
          </w:tcPr>
          <w:p w14:paraId="159BA6DD" w14:textId="77777777" w:rsidR="00AD0ED2" w:rsidRPr="0045209E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6" w:type="dxa"/>
            <w:shd w:val="clear" w:color="auto" w:fill="auto"/>
          </w:tcPr>
          <w:p w14:paraId="0F5D17F9" w14:textId="77777777" w:rsidR="00AD0ED2" w:rsidRPr="0045209E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6521" w:type="dxa"/>
            <w:shd w:val="clear" w:color="auto" w:fill="auto"/>
          </w:tcPr>
          <w:p w14:paraId="016D5AF7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n</w:t>
            </w:r>
            <w:r w:rsidRPr="0045209E">
              <w:rPr>
                <w:rFonts w:ascii="Arial" w:hAnsi="Arial" w:cs="Arial"/>
                <w:color w:val="000000"/>
              </w:rPr>
              <w:t>=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hAnsi="Arial" w:cs="Arial"/>
                <w:color w:val="000000"/>
              </w:rPr>
              <w:t>+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hAnsi="Arial" w:cs="Arial"/>
                <w:color w:val="000000"/>
              </w:rPr>
              <w:t>, где:</w:t>
            </w:r>
          </w:p>
          <w:p w14:paraId="5B476F59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n</w:t>
            </w:r>
            <w:r w:rsidRPr="0045209E">
              <w:rPr>
                <w:rFonts w:ascii="Arial" w:hAnsi="Arial" w:cs="Arial"/>
                <w:color w:val="000000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5E879D52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R</w:t>
            </w:r>
            <w:r w:rsidRPr="0045209E">
              <w:rPr>
                <w:rFonts w:ascii="Arial" w:hAnsi="Arial" w:cs="Arial"/>
                <w:color w:val="000000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45209E">
              <w:rPr>
                <w:rFonts w:ascii="Arial" w:hAnsi="Arial" w:cs="Arial"/>
                <w:color w:val="000000"/>
              </w:rPr>
              <w:t>соответствующем году, начиная с 2024 года (приобретены средства обучения и</w:t>
            </w:r>
            <w:r w:rsidRPr="0045209E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45209E">
              <w:rPr>
                <w:rFonts w:ascii="Arial" w:hAnsi="Arial" w:cs="Arial"/>
                <w:color w:val="000000"/>
              </w:rPr>
              <w:t>воспитания для обновления материально–технической базы);</w:t>
            </w:r>
          </w:p>
          <w:p w14:paraId="13AB3EFD" w14:textId="77777777" w:rsidR="00AD0ED2" w:rsidRPr="0045209E" w:rsidRDefault="00AD0ED2" w:rsidP="00DC23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  <w:lang w:val="en-US"/>
              </w:rPr>
              <w:t>K</w:t>
            </w:r>
            <w:r w:rsidRPr="0045209E">
              <w:rPr>
                <w:rFonts w:ascii="Arial" w:hAnsi="Arial" w:cs="Arial"/>
                <w:color w:val="000000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  <w:p w14:paraId="2B9C2E7A" w14:textId="77777777" w:rsidR="00AD0ED2" w:rsidRPr="0045209E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Базовое значение показателя – 4 единицы.</w:t>
            </w:r>
          </w:p>
        </w:tc>
        <w:tc>
          <w:tcPr>
            <w:tcW w:w="2976" w:type="dxa"/>
            <w:shd w:val="clear" w:color="auto" w:fill="auto"/>
          </w:tcPr>
          <w:p w14:paraId="21AFCB80" w14:textId="77777777" w:rsidR="00AD0ED2" w:rsidRPr="0045209E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 xml:space="preserve">Отчет управления образованием об обеспечении </w:t>
            </w:r>
            <w:r w:rsidRPr="0045209E">
              <w:rPr>
                <w:rFonts w:ascii="Arial" w:hAnsi="Arial" w:cs="Arial"/>
                <w:color w:val="000000"/>
              </w:rPr>
              <w:t>материально-технической базой для внедрения цифровой образовательной среды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14:paraId="701EA46B" w14:textId="77777777" w:rsidR="00AD0ED2" w:rsidRPr="0045209E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</w:tbl>
    <w:p w14:paraId="47E68A22" w14:textId="77777777" w:rsidR="00A80AD8" w:rsidRPr="0045209E" w:rsidRDefault="007326A6" w:rsidP="00BA0A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br w:type="page"/>
      </w:r>
      <w:r w:rsidR="00A80AD8" w:rsidRPr="0045209E">
        <w:rPr>
          <w:rFonts w:ascii="Arial" w:hAnsi="Arial" w:cs="Arial"/>
          <w:b/>
          <w:sz w:val="28"/>
          <w:szCs w:val="28"/>
        </w:rPr>
        <w:lastRenderedPageBreak/>
        <w:t>Методика определения результатов выполнения мероприятий муниципальной программы</w:t>
      </w:r>
    </w:p>
    <w:p w14:paraId="724E19CF" w14:textId="77777777" w:rsidR="00A80AD8" w:rsidRPr="0045209E" w:rsidRDefault="00A80AD8" w:rsidP="00A80AD8">
      <w:pPr>
        <w:pStyle w:val="ConsPlusNonformat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t>«Цифровое муниципальное образование»</w:t>
      </w:r>
    </w:p>
    <w:p w14:paraId="394103C6" w14:textId="77777777" w:rsidR="00A80AD8" w:rsidRPr="0045209E" w:rsidRDefault="00660EC1" w:rsidP="00660EC1">
      <w:pPr>
        <w:pStyle w:val="ConsPlusNonformat"/>
        <w:ind w:right="-1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Таблица 2</w:t>
      </w:r>
    </w:p>
    <w:p w14:paraId="0E3A9A39" w14:textId="77777777" w:rsidR="00660EC1" w:rsidRPr="0045209E" w:rsidRDefault="00660EC1" w:rsidP="00660EC1">
      <w:pPr>
        <w:pStyle w:val="ConsPlusNonformat"/>
        <w:ind w:right="-1"/>
        <w:jc w:val="right"/>
        <w:rPr>
          <w:rFonts w:ascii="Arial" w:hAnsi="Arial" w:cs="Arial"/>
          <w:sz w:val="28"/>
          <w:szCs w:val="28"/>
        </w:rPr>
      </w:pPr>
    </w:p>
    <w:tbl>
      <w:tblPr>
        <w:tblStyle w:val="af7"/>
        <w:tblW w:w="161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993"/>
        <w:gridCol w:w="7511"/>
        <w:gridCol w:w="849"/>
        <w:gridCol w:w="567"/>
      </w:tblGrid>
      <w:tr w:rsidR="00A80AD8" w:rsidRPr="0045209E" w14:paraId="435E0957" w14:textId="77777777" w:rsidTr="0045209E">
        <w:trPr>
          <w:trHeight w:val="1435"/>
        </w:trPr>
        <w:tc>
          <w:tcPr>
            <w:tcW w:w="567" w:type="dxa"/>
          </w:tcPr>
          <w:p w14:paraId="793B47A2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№ </w:t>
            </w:r>
            <w:r w:rsidRPr="0045209E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4536" w:type="dxa"/>
          </w:tcPr>
          <w:p w14:paraId="72380444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14:paraId="6A088CA0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Единица измерения </w:t>
            </w:r>
          </w:p>
        </w:tc>
        <w:tc>
          <w:tcPr>
            <w:tcW w:w="993" w:type="dxa"/>
          </w:tcPr>
          <w:p w14:paraId="6507D3ED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Базовое значение на начало реализации программы</w:t>
            </w:r>
          </w:p>
        </w:tc>
        <w:tc>
          <w:tcPr>
            <w:tcW w:w="7511" w:type="dxa"/>
          </w:tcPr>
          <w:p w14:paraId="785A2A53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Порядок определения значений </w:t>
            </w:r>
          </w:p>
        </w:tc>
        <w:tc>
          <w:tcPr>
            <w:tcW w:w="849" w:type="dxa"/>
          </w:tcPr>
          <w:p w14:paraId="36169C54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№ мероприятия </w:t>
            </w:r>
          </w:p>
        </w:tc>
        <w:tc>
          <w:tcPr>
            <w:tcW w:w="567" w:type="dxa"/>
          </w:tcPr>
          <w:p w14:paraId="1C7804D4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№ подпрограммы</w:t>
            </w:r>
          </w:p>
        </w:tc>
      </w:tr>
      <w:tr w:rsidR="00A80AD8" w:rsidRPr="0045209E" w14:paraId="2AE23432" w14:textId="77777777" w:rsidTr="0045209E">
        <w:tc>
          <w:tcPr>
            <w:tcW w:w="567" w:type="dxa"/>
          </w:tcPr>
          <w:p w14:paraId="09991DA9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14:paraId="521381B5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5209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134" w:type="dxa"/>
          </w:tcPr>
          <w:p w14:paraId="5163E820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5209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993" w:type="dxa"/>
          </w:tcPr>
          <w:p w14:paraId="00CCF8A2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4</w:t>
            </w:r>
          </w:p>
        </w:tc>
        <w:tc>
          <w:tcPr>
            <w:tcW w:w="7511" w:type="dxa"/>
          </w:tcPr>
          <w:p w14:paraId="526B0CA2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14:paraId="6FD07C04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</w:tcPr>
          <w:p w14:paraId="2C32909A" w14:textId="77777777" w:rsidR="00A80AD8" w:rsidRPr="0045209E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7</w:t>
            </w:r>
          </w:p>
        </w:tc>
      </w:tr>
      <w:tr w:rsidR="00A80AD8" w:rsidRPr="0045209E" w14:paraId="1F605E93" w14:textId="77777777" w:rsidTr="0045209E">
        <w:trPr>
          <w:trHeight w:val="370"/>
        </w:trPr>
        <w:tc>
          <w:tcPr>
            <w:tcW w:w="567" w:type="dxa"/>
          </w:tcPr>
          <w:p w14:paraId="42F92A3F" w14:textId="77777777" w:rsidR="00A80AD8" w:rsidRPr="0045209E" w:rsidRDefault="00A80AD8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1.</w:t>
            </w:r>
          </w:p>
        </w:tc>
        <w:tc>
          <w:tcPr>
            <w:tcW w:w="15590" w:type="dxa"/>
            <w:gridSpan w:val="6"/>
          </w:tcPr>
          <w:p w14:paraId="6BD682AF" w14:textId="77777777" w:rsidR="00A80AD8" w:rsidRPr="0045209E" w:rsidRDefault="00A80AD8" w:rsidP="00FA39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Подпрограмма 1 </w:t>
            </w:r>
            <w:r w:rsidR="008742B7" w:rsidRPr="0045209E">
              <w:rPr>
                <w:rFonts w:ascii="Arial" w:hAnsi="Arial" w:cs="Arial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80AD8" w:rsidRPr="0045209E" w14:paraId="55768982" w14:textId="77777777" w:rsidTr="0045209E">
        <w:tc>
          <w:tcPr>
            <w:tcW w:w="567" w:type="dxa"/>
          </w:tcPr>
          <w:p w14:paraId="4F18EF90" w14:textId="77777777" w:rsidR="00A80AD8" w:rsidRPr="0045209E" w:rsidRDefault="00A80AD8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1.1</w:t>
            </w:r>
          </w:p>
        </w:tc>
        <w:tc>
          <w:tcPr>
            <w:tcW w:w="4536" w:type="dxa"/>
          </w:tcPr>
          <w:p w14:paraId="0AAB5011" w14:textId="77777777" w:rsidR="00A80AD8" w:rsidRPr="0045209E" w:rsidRDefault="00156F22" w:rsidP="00FA39F9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Количество выплат стимулирующего характера</w:t>
            </w:r>
          </w:p>
        </w:tc>
        <w:tc>
          <w:tcPr>
            <w:tcW w:w="1134" w:type="dxa"/>
          </w:tcPr>
          <w:p w14:paraId="692B4D1A" w14:textId="77777777" w:rsidR="00A80AD8" w:rsidRPr="0045209E" w:rsidRDefault="00E77C8B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</w:tcPr>
          <w:p w14:paraId="3D39CFBD" w14:textId="77777777" w:rsidR="00A80AD8" w:rsidRPr="0045209E" w:rsidRDefault="00F4735B" w:rsidP="00F4735B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7511" w:type="dxa"/>
          </w:tcPr>
          <w:p w14:paraId="6DE351B6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Значение определяет количество субсидий из бюджета </w:t>
            </w:r>
          </w:p>
          <w:p w14:paraId="44C29AF8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Московской области, предоставленных муниципальному образованию </w:t>
            </w:r>
          </w:p>
          <w:p w14:paraId="78BFECA3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на осуществление выплат стимулирующего характера работникам МФЦ </w:t>
            </w:r>
          </w:p>
          <w:p w14:paraId="75E63388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по итогам оценки эффективности деятельности работы МФЦ за 9 месяцев </w:t>
            </w:r>
          </w:p>
          <w:p w14:paraId="1B53CE3D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текущего года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ВСТ</m:t>
                  </m:r>
                </m:sub>
              </m:sSub>
            </m:oMath>
            <w:r w:rsidRPr="0045209E">
              <w:rPr>
                <w:rFonts w:ascii="Arial" w:hAnsi="Arial" w:cs="Arial"/>
              </w:rPr>
              <w:t>).</w:t>
            </w:r>
          </w:p>
          <w:p w14:paraId="791BA7F0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Значение показателя по первым трем кварталам не определяется.</w:t>
            </w:r>
          </w:p>
          <w:p w14:paraId="3506A1B7" w14:textId="77777777" w:rsidR="00A80AD8" w:rsidRPr="0045209E" w:rsidRDefault="000F0BA2" w:rsidP="009C393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Значение показателя за четвертый квартал определяется как количество субсидий, полученных в рамках мероприятия: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ВСТ</m:t>
                  </m:r>
                </m:sub>
              </m:sSub>
            </m:oMath>
            <w:r w:rsidRPr="0045209E">
              <w:rPr>
                <w:rFonts w:ascii="Arial" w:hAnsi="Arial" w:cs="Arial"/>
              </w:rPr>
              <w:t>=1.</w:t>
            </w:r>
          </w:p>
        </w:tc>
        <w:tc>
          <w:tcPr>
            <w:tcW w:w="849" w:type="dxa"/>
          </w:tcPr>
          <w:p w14:paraId="5A76C950" w14:textId="77777777" w:rsidR="00A80AD8" w:rsidRPr="0045209E" w:rsidRDefault="0060190D" w:rsidP="00CE3BA5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01.01.</w:t>
            </w:r>
          </w:p>
        </w:tc>
        <w:tc>
          <w:tcPr>
            <w:tcW w:w="567" w:type="dxa"/>
          </w:tcPr>
          <w:p w14:paraId="1A15E81E" w14:textId="77777777" w:rsidR="00A80AD8" w:rsidRPr="0045209E" w:rsidRDefault="0060190D" w:rsidP="00464FF6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</w:tr>
      <w:tr w:rsidR="00A80AD8" w:rsidRPr="0045209E" w14:paraId="59790031" w14:textId="77777777" w:rsidTr="0045209E">
        <w:trPr>
          <w:trHeight w:val="275"/>
        </w:trPr>
        <w:tc>
          <w:tcPr>
            <w:tcW w:w="567" w:type="dxa"/>
          </w:tcPr>
          <w:p w14:paraId="3F862C6C" w14:textId="77777777" w:rsidR="00A80AD8" w:rsidRPr="0045209E" w:rsidRDefault="00A80AD8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1.</w:t>
            </w:r>
            <w:r w:rsidR="008742B7" w:rsidRPr="0045209E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14:paraId="1963102A" w14:textId="0B6511FA" w:rsidR="00A80AD8" w:rsidRPr="0045209E" w:rsidRDefault="00220E3F" w:rsidP="00464FF6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</w:t>
            </w:r>
            <w:r w:rsidR="008D56D1" w:rsidRPr="0045209E">
              <w:rPr>
                <w:rFonts w:ascii="Arial" w:hAnsi="Arial" w:cs="Arial"/>
              </w:rPr>
              <w:t xml:space="preserve">ии Российской Федерации в МФЦ, </w:t>
            </w:r>
            <w:r w:rsidRPr="0045209E">
              <w:rPr>
                <w:rFonts w:ascii="Arial" w:hAnsi="Arial" w:cs="Arial"/>
              </w:rPr>
              <w:t>в отношении которых осуществлена техническая поддержка</w:t>
            </w:r>
          </w:p>
        </w:tc>
        <w:tc>
          <w:tcPr>
            <w:tcW w:w="1134" w:type="dxa"/>
          </w:tcPr>
          <w:p w14:paraId="086FE870" w14:textId="77777777" w:rsidR="00A80AD8" w:rsidRPr="0045209E" w:rsidRDefault="0060190D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</w:tcPr>
          <w:p w14:paraId="4834C79C" w14:textId="77777777" w:rsidR="00A80AD8" w:rsidRPr="0045209E" w:rsidRDefault="00F4735B" w:rsidP="00F4735B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7511" w:type="dxa"/>
          </w:tcPr>
          <w:p w14:paraId="2BDA8AFB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Значение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</w:p>
          <w:p w14:paraId="7A129AD1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Российской Федерации, в многофункциональных центрах предоставления </w:t>
            </w:r>
          </w:p>
          <w:p w14:paraId="36CA49C0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государственных и муниципальных услуг, в отношении которых осуществлена техническая поддержка.</w:t>
            </w:r>
          </w:p>
          <w:p w14:paraId="097C0E1D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77362D52" w14:textId="77777777" w:rsidR="000F0BA2" w:rsidRPr="0045209E" w:rsidRDefault="00D91C48" w:rsidP="000F0B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ТП</m:t>
                  </m:r>
                </m:sub>
              </m:sSub>
            </m:oMath>
            <w:r w:rsidR="000F0BA2" w:rsidRPr="0045209E">
              <w:rPr>
                <w:rFonts w:ascii="Arial" w:hAnsi="Arial" w:cs="Arial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ПТК</m:t>
                  </m:r>
                </m:sub>
              </m:sSub>
            </m:oMath>
            <w:r w:rsidR="000F0BA2" w:rsidRPr="0045209E">
              <w:rPr>
                <w:rFonts w:ascii="Arial" w:hAnsi="Arial" w:cs="Arial"/>
              </w:rPr>
              <w:t xml:space="preserve"> где:</w:t>
            </w:r>
          </w:p>
          <w:p w14:paraId="7475AB3B" w14:textId="77777777" w:rsidR="000F0BA2" w:rsidRPr="0045209E" w:rsidRDefault="00D91C48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ТП</m:t>
                  </m:r>
                </m:sub>
              </m:sSub>
            </m:oMath>
            <w:r w:rsidR="000F0BA2" w:rsidRPr="0045209E">
              <w:rPr>
                <w:rFonts w:ascii="Arial" w:hAnsi="Arial" w:cs="Arial"/>
              </w:rPr>
              <w:t xml:space="preserve">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</w:p>
          <w:p w14:paraId="6136EDCB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гражданина Российской Федерации за пределами территории </w:t>
            </w:r>
          </w:p>
          <w:p w14:paraId="134D6C3A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Российской Федерации, в многофункциональных центрах предоставления </w:t>
            </w:r>
          </w:p>
          <w:p w14:paraId="1C3D9AA1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государственных и муниципальных услуг, установленных в МФЦ </w:t>
            </w:r>
          </w:p>
          <w:p w14:paraId="0261D6C1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муниципальных образований, в отношении которых осуществляется </w:t>
            </w:r>
            <w:proofErr w:type="gramStart"/>
            <w:r w:rsidRPr="0045209E">
              <w:rPr>
                <w:rFonts w:ascii="Arial" w:hAnsi="Arial" w:cs="Arial"/>
              </w:rPr>
              <w:t>техническая</w:t>
            </w:r>
            <w:proofErr w:type="gramEnd"/>
            <w:r w:rsidRPr="0045209E">
              <w:rPr>
                <w:rFonts w:ascii="Arial" w:hAnsi="Arial" w:cs="Arial"/>
              </w:rPr>
              <w:t xml:space="preserve"> </w:t>
            </w:r>
          </w:p>
          <w:p w14:paraId="7E78496E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поддержка;</w:t>
            </w:r>
          </w:p>
          <w:p w14:paraId="67A5FE51" w14:textId="77777777" w:rsidR="000F0BA2" w:rsidRPr="0045209E" w:rsidRDefault="00D91C48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ПТК</m:t>
                  </m:r>
                </m:sub>
              </m:sSub>
            </m:oMath>
            <w:r w:rsidR="000F0BA2" w:rsidRPr="0045209E">
              <w:rPr>
                <w:rFonts w:ascii="Arial" w:hAnsi="Arial" w:cs="Arial"/>
              </w:rPr>
              <w:t xml:space="preserve"> – количество программно-технических комплексов для оформления </w:t>
            </w:r>
            <w:r w:rsidR="000F0BA2" w:rsidRPr="0045209E">
              <w:rPr>
                <w:rFonts w:ascii="Arial" w:hAnsi="Arial" w:cs="Arial"/>
              </w:rPr>
              <w:lastRenderedPageBreak/>
              <w:t xml:space="preserve">паспортов гражданина Российской Федерации, удостоверяющих личность </w:t>
            </w:r>
          </w:p>
          <w:p w14:paraId="661A55D8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гражданина Российской Федерации за пределами территории </w:t>
            </w:r>
          </w:p>
          <w:p w14:paraId="1B5C394E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Российской Федерации, в многофункциональных центрах предоставления </w:t>
            </w:r>
          </w:p>
          <w:p w14:paraId="3C0F2626" w14:textId="77777777" w:rsidR="000F0BA2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государственных и муниципальных услуг, установленных в МФЦ </w:t>
            </w:r>
          </w:p>
          <w:p w14:paraId="2C375E37" w14:textId="77777777" w:rsidR="00A80AD8" w:rsidRPr="0045209E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муниципальных образований.</w:t>
            </w:r>
          </w:p>
        </w:tc>
        <w:tc>
          <w:tcPr>
            <w:tcW w:w="849" w:type="dxa"/>
          </w:tcPr>
          <w:p w14:paraId="632638B9" w14:textId="77777777" w:rsidR="00A80AD8" w:rsidRPr="0045209E" w:rsidRDefault="0060190D" w:rsidP="00CE3BA5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02.01.</w:t>
            </w:r>
          </w:p>
        </w:tc>
        <w:tc>
          <w:tcPr>
            <w:tcW w:w="567" w:type="dxa"/>
          </w:tcPr>
          <w:p w14:paraId="4C5AFBC1" w14:textId="77777777" w:rsidR="00A80AD8" w:rsidRPr="0045209E" w:rsidRDefault="0060190D" w:rsidP="00464FF6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</w:tr>
      <w:tr w:rsidR="00335AF4" w:rsidRPr="0045209E" w14:paraId="58BBA2C8" w14:textId="77777777" w:rsidTr="0045209E">
        <w:tc>
          <w:tcPr>
            <w:tcW w:w="567" w:type="dxa"/>
          </w:tcPr>
          <w:p w14:paraId="120932EB" w14:textId="77777777" w:rsidR="00335AF4" w:rsidRPr="0045209E" w:rsidRDefault="00335AF4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15590" w:type="dxa"/>
            <w:gridSpan w:val="6"/>
          </w:tcPr>
          <w:p w14:paraId="05F3100E" w14:textId="77777777" w:rsidR="00335AF4" w:rsidRPr="0045209E" w:rsidRDefault="00335AF4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A80AD8" w:rsidRPr="0045209E" w14:paraId="746158BF" w14:textId="77777777" w:rsidTr="0045209E">
        <w:tc>
          <w:tcPr>
            <w:tcW w:w="567" w:type="dxa"/>
          </w:tcPr>
          <w:p w14:paraId="404174A1" w14:textId="41A264C8" w:rsidR="00A80AD8" w:rsidRPr="0045209E" w:rsidRDefault="006C67BF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14:paraId="2A240873" w14:textId="77777777" w:rsidR="00A80AD8" w:rsidRPr="0045209E" w:rsidRDefault="00F119C9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364F3F3" w14:textId="77777777" w:rsidR="00A80AD8" w:rsidRPr="0045209E" w:rsidRDefault="00F90642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12EF98C2" w14:textId="77777777" w:rsidR="00A80AD8" w:rsidRPr="0045209E" w:rsidRDefault="00A74314" w:rsidP="00A7431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425</w:t>
            </w:r>
          </w:p>
        </w:tc>
        <w:tc>
          <w:tcPr>
            <w:tcW w:w="7511" w:type="dxa"/>
            <w:shd w:val="clear" w:color="auto" w:fill="auto"/>
          </w:tcPr>
          <w:p w14:paraId="0CC3F809" w14:textId="77777777" w:rsidR="00A80AD8" w:rsidRPr="0045209E" w:rsidRDefault="008B5D14" w:rsidP="00F90642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Источник данных: контракты </w:t>
            </w:r>
            <w:r w:rsidRPr="0045209E">
              <w:rPr>
                <w:rFonts w:ascii="Arial" w:hAnsi="Arial" w:cs="Arial"/>
                <w:shd w:val="clear" w:color="auto" w:fill="FFFFFF"/>
              </w:rPr>
              <w:t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49" w:type="dxa"/>
          </w:tcPr>
          <w:p w14:paraId="550F3587" w14:textId="77777777" w:rsidR="00FC37A7" w:rsidRPr="0045209E" w:rsidRDefault="00545AB3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01.02.</w:t>
            </w:r>
          </w:p>
          <w:p w14:paraId="43856817" w14:textId="77777777" w:rsidR="00A80AD8" w:rsidRPr="0045209E" w:rsidRDefault="00A80AD8" w:rsidP="00545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FF71158" w14:textId="77777777" w:rsidR="00A80AD8" w:rsidRPr="0045209E" w:rsidRDefault="006C0910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  <w:tr w:rsidR="00335AF4" w:rsidRPr="0045209E" w14:paraId="5BDE270C" w14:textId="77777777" w:rsidTr="0045209E">
        <w:tc>
          <w:tcPr>
            <w:tcW w:w="567" w:type="dxa"/>
          </w:tcPr>
          <w:p w14:paraId="55969A49" w14:textId="5B881AD1" w:rsidR="00335AF4" w:rsidRPr="0045209E" w:rsidRDefault="006C67BF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14:paraId="0DA9C8F3" w14:textId="77777777" w:rsidR="00335AF4" w:rsidRPr="0045209E" w:rsidRDefault="0030054C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000000"/>
              </w:rPr>
              <w:t>Обеспечение функционирования, работоспособности и доступа к интегрированной</w:t>
            </w:r>
            <w:r w:rsidRPr="0045209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5209E">
              <w:rPr>
                <w:rFonts w:ascii="Arial" w:hAnsi="Arial" w:cs="Arial"/>
                <w:bCs/>
              </w:rPr>
              <w:t>мультисервисной</w:t>
            </w:r>
            <w:proofErr w:type="spellEnd"/>
            <w:r w:rsidRPr="0045209E">
              <w:rPr>
                <w:rFonts w:ascii="Arial" w:hAnsi="Arial" w:cs="Arial"/>
                <w:bCs/>
              </w:rPr>
              <w:t xml:space="preserve"> телекоммуникационной сети Правительс</w:t>
            </w:r>
            <w:r w:rsidR="004567D0" w:rsidRPr="0045209E">
              <w:rPr>
                <w:rFonts w:ascii="Arial" w:hAnsi="Arial" w:cs="Arial"/>
                <w:bCs/>
              </w:rPr>
              <w:t xml:space="preserve">тва Московской области </w:t>
            </w:r>
          </w:p>
        </w:tc>
        <w:tc>
          <w:tcPr>
            <w:tcW w:w="1134" w:type="dxa"/>
            <w:shd w:val="clear" w:color="auto" w:fill="auto"/>
          </w:tcPr>
          <w:p w14:paraId="458ED15E" w14:textId="77777777" w:rsidR="00335AF4" w:rsidRPr="0045209E" w:rsidRDefault="008B5D14" w:rsidP="00335AF4">
            <w:pPr>
              <w:jc w:val="both"/>
              <w:rPr>
                <w:rFonts w:ascii="Arial" w:hAnsi="Arial" w:cs="Arial"/>
                <w:lang w:val="en-US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1302DABE" w14:textId="77777777" w:rsidR="00335AF4" w:rsidRPr="0045209E" w:rsidRDefault="00992CCB" w:rsidP="00992CCB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</w:t>
            </w:r>
          </w:p>
        </w:tc>
        <w:tc>
          <w:tcPr>
            <w:tcW w:w="7511" w:type="dxa"/>
            <w:shd w:val="clear" w:color="auto" w:fill="auto"/>
          </w:tcPr>
          <w:p w14:paraId="6F8E6B76" w14:textId="77777777" w:rsidR="00335AF4" w:rsidRPr="0045209E" w:rsidRDefault="008B5D14" w:rsidP="003F5590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45209E">
              <w:rPr>
                <w:rFonts w:ascii="Arial" w:hAnsi="Arial" w:cs="Arial"/>
              </w:rPr>
              <w:t xml:space="preserve">Источник данных: </w:t>
            </w:r>
            <w:r w:rsidR="003F5590" w:rsidRPr="0045209E">
              <w:rPr>
                <w:rFonts w:ascii="Arial" w:hAnsi="Arial" w:cs="Arial"/>
              </w:rPr>
              <w:t>служба информационных технологий и защиты информации</w:t>
            </w:r>
          </w:p>
        </w:tc>
        <w:tc>
          <w:tcPr>
            <w:tcW w:w="849" w:type="dxa"/>
          </w:tcPr>
          <w:p w14:paraId="45BD6FCC" w14:textId="77777777" w:rsidR="00335AF4" w:rsidRPr="0045209E" w:rsidRDefault="00545AB3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01.03.</w:t>
            </w:r>
          </w:p>
        </w:tc>
        <w:tc>
          <w:tcPr>
            <w:tcW w:w="567" w:type="dxa"/>
          </w:tcPr>
          <w:p w14:paraId="0F76CE89" w14:textId="77777777" w:rsidR="00335AF4" w:rsidRPr="0045209E" w:rsidRDefault="006C0910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  <w:tr w:rsidR="00437752" w:rsidRPr="0045209E" w14:paraId="64C11337" w14:textId="77777777" w:rsidTr="0045209E">
        <w:trPr>
          <w:trHeight w:val="1551"/>
        </w:trPr>
        <w:tc>
          <w:tcPr>
            <w:tcW w:w="567" w:type="dxa"/>
          </w:tcPr>
          <w:p w14:paraId="748CE9EC" w14:textId="4C212646" w:rsidR="00437752" w:rsidRPr="0045209E" w:rsidRDefault="006C67BF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14:paraId="5CF6F885" w14:textId="77777777" w:rsidR="00437752" w:rsidRPr="0045209E" w:rsidRDefault="002850B4" w:rsidP="00335AF4">
            <w:pPr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9A8F4D7" w14:textId="77777777" w:rsidR="00437752" w:rsidRPr="0045209E" w:rsidRDefault="00437752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31C58C83" w14:textId="77777777" w:rsidR="00437752" w:rsidRPr="0045209E" w:rsidRDefault="00437752" w:rsidP="00992CCB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425</w:t>
            </w:r>
          </w:p>
        </w:tc>
        <w:tc>
          <w:tcPr>
            <w:tcW w:w="7511" w:type="dxa"/>
            <w:shd w:val="clear" w:color="auto" w:fill="auto"/>
          </w:tcPr>
          <w:p w14:paraId="02AC3E1B" w14:textId="77777777" w:rsidR="00437752" w:rsidRPr="0045209E" w:rsidRDefault="00C539AE" w:rsidP="00B83245">
            <w:pPr>
              <w:spacing w:after="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45209E">
              <w:rPr>
                <w:rFonts w:ascii="Arial" w:hAnsi="Arial" w:cs="Arial"/>
              </w:rPr>
              <w:t xml:space="preserve">Источник данных: контракты </w:t>
            </w:r>
            <w:r w:rsidRPr="0045209E">
              <w:rPr>
                <w:rFonts w:ascii="Arial" w:hAnsi="Arial" w:cs="Arial"/>
                <w:shd w:val="clear" w:color="auto" w:fill="FFFFFF"/>
              </w:rPr>
              <w:t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49" w:type="dxa"/>
            <w:vAlign w:val="center"/>
          </w:tcPr>
          <w:p w14:paraId="24D75459" w14:textId="77777777" w:rsidR="00437752" w:rsidRPr="0045209E" w:rsidRDefault="00C539AE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01.04.</w:t>
            </w:r>
          </w:p>
        </w:tc>
        <w:tc>
          <w:tcPr>
            <w:tcW w:w="567" w:type="dxa"/>
            <w:vAlign w:val="center"/>
          </w:tcPr>
          <w:p w14:paraId="73CB9932" w14:textId="77777777" w:rsidR="00437752" w:rsidRPr="0045209E" w:rsidRDefault="00C539AE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  <w:tr w:rsidR="00EC4E01" w:rsidRPr="0045209E" w14:paraId="60B50E09" w14:textId="77777777" w:rsidTr="0045209E">
        <w:tc>
          <w:tcPr>
            <w:tcW w:w="567" w:type="dxa"/>
          </w:tcPr>
          <w:p w14:paraId="5E0B0F27" w14:textId="034B7156" w:rsidR="00EC4E01" w:rsidRPr="0045209E" w:rsidRDefault="006C67BF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14:paraId="695133C4" w14:textId="77777777" w:rsidR="00EC4E01" w:rsidRPr="0045209E" w:rsidRDefault="008319B2" w:rsidP="007D654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1134" w:type="dxa"/>
            <w:shd w:val="clear" w:color="auto" w:fill="auto"/>
          </w:tcPr>
          <w:p w14:paraId="6B3BD5EB" w14:textId="77777777" w:rsidR="00EC4E01" w:rsidRPr="0045209E" w:rsidRDefault="00992CCB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718A91E7" w14:textId="77777777" w:rsidR="00EC4E01" w:rsidRPr="0045209E" w:rsidRDefault="00D402B9" w:rsidP="00D402B9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58</w:t>
            </w:r>
          </w:p>
        </w:tc>
        <w:tc>
          <w:tcPr>
            <w:tcW w:w="7511" w:type="dxa"/>
            <w:shd w:val="clear" w:color="auto" w:fill="auto"/>
          </w:tcPr>
          <w:p w14:paraId="6C0C3CBB" w14:textId="77777777" w:rsidR="00EC4E01" w:rsidRPr="0045209E" w:rsidRDefault="007D6544" w:rsidP="003F5590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Источник данных: </w:t>
            </w:r>
            <w:r w:rsidR="003F5590" w:rsidRPr="0045209E">
              <w:rPr>
                <w:rFonts w:ascii="Arial" w:hAnsi="Arial" w:cs="Arial"/>
              </w:rPr>
              <w:t>служба информационных технологий и защиты информации</w:t>
            </w:r>
          </w:p>
        </w:tc>
        <w:tc>
          <w:tcPr>
            <w:tcW w:w="849" w:type="dxa"/>
          </w:tcPr>
          <w:p w14:paraId="2C82CED7" w14:textId="77777777" w:rsidR="00EC4E01" w:rsidRPr="0045209E" w:rsidRDefault="00AF7927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02.01.</w:t>
            </w:r>
          </w:p>
        </w:tc>
        <w:tc>
          <w:tcPr>
            <w:tcW w:w="567" w:type="dxa"/>
          </w:tcPr>
          <w:p w14:paraId="3145E027" w14:textId="77777777" w:rsidR="00EC4E01" w:rsidRPr="0045209E" w:rsidRDefault="008972CC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  <w:tr w:rsidR="00EC4E01" w:rsidRPr="0045209E" w14:paraId="0553BBFA" w14:textId="77777777" w:rsidTr="0045209E">
        <w:tc>
          <w:tcPr>
            <w:tcW w:w="567" w:type="dxa"/>
          </w:tcPr>
          <w:p w14:paraId="1CE84F41" w14:textId="57693B21" w:rsidR="00EC4E01" w:rsidRPr="0045209E" w:rsidRDefault="006C67BF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14:paraId="17353E3E" w14:textId="77777777" w:rsidR="00EC4E01" w:rsidRPr="0045209E" w:rsidRDefault="005930DE" w:rsidP="004567D0">
            <w:pPr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 xml:space="preserve">Количество лицензий и ПО закупленного для работы ОМСУ и подведомственных </w:t>
            </w:r>
            <w:r w:rsidRPr="0045209E">
              <w:rPr>
                <w:rFonts w:ascii="Arial" w:hAnsi="Arial" w:cs="Arial"/>
              </w:rPr>
              <w:lastRenderedPageBreak/>
              <w:t>учреждений</w:t>
            </w:r>
          </w:p>
        </w:tc>
        <w:tc>
          <w:tcPr>
            <w:tcW w:w="1134" w:type="dxa"/>
            <w:shd w:val="clear" w:color="auto" w:fill="auto"/>
          </w:tcPr>
          <w:p w14:paraId="70A18AE4" w14:textId="77777777" w:rsidR="00EC4E01" w:rsidRPr="0045209E" w:rsidRDefault="005B1DC5" w:rsidP="00147FFE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005A39C7" w14:textId="77777777" w:rsidR="00EC4E01" w:rsidRPr="0045209E" w:rsidRDefault="0068352E" w:rsidP="0068352E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5</w:t>
            </w:r>
          </w:p>
        </w:tc>
        <w:tc>
          <w:tcPr>
            <w:tcW w:w="7511" w:type="dxa"/>
            <w:shd w:val="clear" w:color="auto" w:fill="auto"/>
          </w:tcPr>
          <w:p w14:paraId="20673EF8" w14:textId="77777777" w:rsidR="00EC4E01" w:rsidRPr="0045209E" w:rsidRDefault="005B1DC5" w:rsidP="00DB25CA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Источник данных: служба информационных технологий и защиты информации</w:t>
            </w:r>
          </w:p>
        </w:tc>
        <w:tc>
          <w:tcPr>
            <w:tcW w:w="849" w:type="dxa"/>
            <w:shd w:val="clear" w:color="auto" w:fill="auto"/>
          </w:tcPr>
          <w:p w14:paraId="33E76200" w14:textId="77777777" w:rsidR="00EC4E01" w:rsidRPr="0045209E" w:rsidRDefault="004A5D22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03.01.</w:t>
            </w:r>
          </w:p>
        </w:tc>
        <w:tc>
          <w:tcPr>
            <w:tcW w:w="567" w:type="dxa"/>
          </w:tcPr>
          <w:p w14:paraId="4EA75AD0" w14:textId="77777777" w:rsidR="00EC4E01" w:rsidRPr="0045209E" w:rsidRDefault="004A5D22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  <w:tr w:rsidR="005B1D37" w:rsidRPr="0045209E" w14:paraId="0331909C" w14:textId="77777777" w:rsidTr="0045209E">
        <w:tc>
          <w:tcPr>
            <w:tcW w:w="567" w:type="dxa"/>
          </w:tcPr>
          <w:p w14:paraId="785F1433" w14:textId="6D7A6079" w:rsidR="005B1D37" w:rsidRPr="0045209E" w:rsidRDefault="006C67BF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4536" w:type="dxa"/>
            <w:shd w:val="clear" w:color="auto" w:fill="auto"/>
          </w:tcPr>
          <w:p w14:paraId="7296D313" w14:textId="77777777" w:rsidR="005B1D37" w:rsidRPr="0045209E" w:rsidRDefault="006F7398" w:rsidP="005B1D37">
            <w:pPr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>Количество исходящих документов местного самоуправления и подведомственных им учреждений</w:t>
            </w:r>
          </w:p>
        </w:tc>
        <w:tc>
          <w:tcPr>
            <w:tcW w:w="1134" w:type="dxa"/>
            <w:shd w:val="clear" w:color="auto" w:fill="auto"/>
          </w:tcPr>
          <w:p w14:paraId="1F2C6522" w14:textId="77777777" w:rsidR="005B1D37" w:rsidRPr="0045209E" w:rsidRDefault="008E0090" w:rsidP="007D68F1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05308C1E" w14:textId="77777777" w:rsidR="005B1D37" w:rsidRPr="0045209E" w:rsidRDefault="00B32E18" w:rsidP="00464FF6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5 500</w:t>
            </w:r>
          </w:p>
        </w:tc>
        <w:tc>
          <w:tcPr>
            <w:tcW w:w="7511" w:type="dxa"/>
            <w:shd w:val="clear" w:color="auto" w:fill="auto"/>
          </w:tcPr>
          <w:p w14:paraId="327C084E" w14:textId="77777777" w:rsidR="005B1D37" w:rsidRPr="0045209E" w:rsidRDefault="005B1D37" w:rsidP="005B1D37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Данные отдела служебной корреспонденции из МСЭД.</w:t>
            </w:r>
          </w:p>
          <w:p w14:paraId="5B577505" w14:textId="77777777" w:rsidR="006F7398" w:rsidRPr="0045209E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 xml:space="preserve">В расчете учитываются документы, отвечающие двум критериям: </w:t>
            </w:r>
          </w:p>
          <w:p w14:paraId="4531351B" w14:textId="77777777" w:rsidR="006F7398" w:rsidRPr="0045209E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14:paraId="0BCF230E" w14:textId="77777777" w:rsidR="006F7398" w:rsidRPr="0045209E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14:paraId="24808630" w14:textId="77777777" w:rsidR="006F7398" w:rsidRPr="0045209E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Не учитываются при расчете показателя (ни в числителе, ни в знаменателе):</w:t>
            </w:r>
          </w:p>
          <w:p w14:paraId="71A89875" w14:textId="77777777" w:rsidR="006F7398" w:rsidRPr="0045209E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14:paraId="6BEDA31B" w14:textId="77777777" w:rsidR="006F7398" w:rsidRPr="0045209E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14:paraId="16974483" w14:textId="77777777" w:rsidR="005B1D37" w:rsidRPr="0045209E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849" w:type="dxa"/>
          </w:tcPr>
          <w:p w14:paraId="442C1940" w14:textId="77777777" w:rsidR="005B1D37" w:rsidRPr="0045209E" w:rsidRDefault="004A5D22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03.02.</w:t>
            </w:r>
          </w:p>
        </w:tc>
        <w:tc>
          <w:tcPr>
            <w:tcW w:w="567" w:type="dxa"/>
          </w:tcPr>
          <w:p w14:paraId="6AD186E9" w14:textId="77777777" w:rsidR="005B1D37" w:rsidRPr="0045209E" w:rsidRDefault="004A5D22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  <w:tr w:rsidR="00920EF8" w:rsidRPr="0045209E" w14:paraId="596B287C" w14:textId="77777777" w:rsidTr="0045209E">
        <w:trPr>
          <w:trHeight w:val="703"/>
        </w:trPr>
        <w:tc>
          <w:tcPr>
            <w:tcW w:w="567" w:type="dxa"/>
          </w:tcPr>
          <w:p w14:paraId="1F855CCF" w14:textId="022FF2F9" w:rsidR="00920EF8" w:rsidRPr="0045209E" w:rsidRDefault="0022014E" w:rsidP="006C67BF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</w:t>
            </w:r>
            <w:r w:rsidR="006C67BF" w:rsidRPr="0045209E">
              <w:rPr>
                <w:rFonts w:ascii="Arial" w:hAnsi="Arial" w:cs="Arial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5A462427" w14:textId="77777777" w:rsidR="00920EF8" w:rsidRPr="0045209E" w:rsidRDefault="00B32E18" w:rsidP="0005112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</w:rPr>
              <w:t xml:space="preserve">Количество муниципальных информационных систем поддержки оказания государственных и муниципальных услуг в городском округе Люберцы </w:t>
            </w:r>
          </w:p>
        </w:tc>
        <w:tc>
          <w:tcPr>
            <w:tcW w:w="1134" w:type="dxa"/>
            <w:shd w:val="clear" w:color="auto" w:fill="auto"/>
          </w:tcPr>
          <w:p w14:paraId="4FE5CA6D" w14:textId="77777777" w:rsidR="00920EF8" w:rsidRPr="0045209E" w:rsidRDefault="008E0090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3D93A4C5" w14:textId="77777777" w:rsidR="00920EF8" w:rsidRPr="0045209E" w:rsidRDefault="00051127" w:rsidP="00051127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12</w:t>
            </w:r>
          </w:p>
        </w:tc>
        <w:tc>
          <w:tcPr>
            <w:tcW w:w="7511" w:type="dxa"/>
            <w:shd w:val="clear" w:color="auto" w:fill="auto"/>
          </w:tcPr>
          <w:p w14:paraId="6424E5FE" w14:textId="77777777" w:rsidR="00920EF8" w:rsidRPr="0045209E" w:rsidRDefault="00051127" w:rsidP="00051127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Источник информации: отчет службы по реализации административной реформы</w:t>
            </w:r>
          </w:p>
        </w:tc>
        <w:tc>
          <w:tcPr>
            <w:tcW w:w="849" w:type="dxa"/>
          </w:tcPr>
          <w:p w14:paraId="76982599" w14:textId="77777777" w:rsidR="00920EF8" w:rsidRPr="0045209E" w:rsidRDefault="00FA39F9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03.02</w:t>
            </w:r>
            <w:r w:rsidR="00196234" w:rsidRPr="0045209E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14:paraId="45E7671A" w14:textId="77777777" w:rsidR="00920EF8" w:rsidRPr="0045209E" w:rsidRDefault="00755FE7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  <w:tr w:rsidR="00335AF4" w:rsidRPr="0045209E" w14:paraId="202FAC18" w14:textId="77777777" w:rsidTr="0045209E">
        <w:tc>
          <w:tcPr>
            <w:tcW w:w="567" w:type="dxa"/>
          </w:tcPr>
          <w:p w14:paraId="7EFD074B" w14:textId="14B514A6" w:rsidR="00335AF4" w:rsidRPr="0045209E" w:rsidRDefault="0022014E" w:rsidP="006C67BF">
            <w:pPr>
              <w:spacing w:after="0"/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2.</w:t>
            </w:r>
            <w:r w:rsidR="006C67BF" w:rsidRPr="0045209E">
              <w:rPr>
                <w:rFonts w:ascii="Arial" w:hAnsi="Arial" w:cs="Arial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4C0DB7D0" w14:textId="77777777" w:rsidR="00335AF4" w:rsidRPr="0045209E" w:rsidRDefault="003F1813" w:rsidP="00920EF8">
            <w:pPr>
              <w:spacing w:after="0"/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1134" w:type="dxa"/>
            <w:shd w:val="clear" w:color="auto" w:fill="auto"/>
          </w:tcPr>
          <w:p w14:paraId="4551923C" w14:textId="77777777" w:rsidR="00335AF4" w:rsidRPr="0045209E" w:rsidRDefault="002C53D3" w:rsidP="00335AF4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6563E24F" w14:textId="77777777" w:rsidR="00335AF4" w:rsidRPr="0045209E" w:rsidRDefault="0089093D" w:rsidP="0089093D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4</w:t>
            </w:r>
          </w:p>
        </w:tc>
        <w:tc>
          <w:tcPr>
            <w:tcW w:w="7511" w:type="dxa"/>
            <w:shd w:val="clear" w:color="auto" w:fill="auto"/>
          </w:tcPr>
          <w:p w14:paraId="43EDDAB9" w14:textId="77777777" w:rsidR="00335AF4" w:rsidRPr="0045209E" w:rsidRDefault="00141885" w:rsidP="00141885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 xml:space="preserve">Количество образовательных организаций в муниципальном образовании Московской области, обеспеченных </w:t>
            </w:r>
            <w:r w:rsidRPr="0045209E">
              <w:rPr>
                <w:rFonts w:ascii="Arial" w:hAnsi="Arial" w:cs="Arial"/>
                <w:lang w:eastAsia="ru-RU"/>
              </w:rPr>
              <w:t>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Pr="0045209E">
              <w:rPr>
                <w:rFonts w:ascii="Arial" w:hAnsi="Arial" w:cs="Arial"/>
                <w:color w:val="000000"/>
              </w:rPr>
              <w:t xml:space="preserve"> определяется согласно распределению субсидии бюджетам муниципальных образований Московской области, предусмотренных мероприятием Е4.04</w:t>
            </w:r>
            <w:r w:rsidRPr="0045209E">
              <w:rPr>
                <w:rFonts w:ascii="Arial" w:hAnsi="Arial" w:cs="Arial"/>
                <w:lang w:eastAsia="ru-RU"/>
              </w:rPr>
              <w:t xml:space="preserve"> </w:t>
            </w:r>
            <w:r w:rsidRPr="0045209E">
              <w:rPr>
                <w:rFonts w:ascii="Arial" w:hAnsi="Arial" w:cs="Arial"/>
                <w:color w:val="auto"/>
              </w:rPr>
              <w:t>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</w:t>
            </w:r>
            <w:r w:rsidRPr="0045209E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45209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09E">
              <w:rPr>
                <w:rFonts w:ascii="Arial" w:hAnsi="Arial" w:cs="Arial"/>
                <w:color w:val="000000"/>
              </w:rPr>
              <w:t xml:space="preserve"> расходов.</w:t>
            </w:r>
            <w:r w:rsidRPr="0045209E">
              <w:rPr>
                <w:rFonts w:ascii="Arial" w:hAnsi="Arial" w:cs="Arial"/>
                <w:highlight w:val="yellow"/>
                <w:lang w:eastAsia="en-US"/>
              </w:rPr>
              <w:br/>
            </w:r>
            <w:r w:rsidRPr="0045209E">
              <w:rPr>
                <w:rFonts w:ascii="Arial" w:hAnsi="Arial" w:cs="Arial"/>
                <w:lang w:eastAsia="en-US"/>
              </w:rPr>
              <w:t>Периодичность представления – ежеквартально.</w:t>
            </w:r>
          </w:p>
        </w:tc>
        <w:tc>
          <w:tcPr>
            <w:tcW w:w="849" w:type="dxa"/>
          </w:tcPr>
          <w:p w14:paraId="16ECC5E0" w14:textId="77777777" w:rsidR="00335AF4" w:rsidRPr="0045209E" w:rsidRDefault="00920EF8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Е4.04</w:t>
            </w:r>
            <w:r w:rsidR="008972CC" w:rsidRPr="0045209E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14:paraId="146FCD9D" w14:textId="77777777" w:rsidR="00335AF4" w:rsidRPr="0045209E" w:rsidRDefault="006C0910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  <w:tr w:rsidR="00335AF4" w:rsidRPr="0045209E" w14:paraId="4894ABFE" w14:textId="77777777" w:rsidTr="0045209E">
        <w:tc>
          <w:tcPr>
            <w:tcW w:w="567" w:type="dxa"/>
          </w:tcPr>
          <w:p w14:paraId="5FE9E710" w14:textId="68F85056" w:rsidR="00335AF4" w:rsidRPr="0045209E" w:rsidRDefault="006C67BF" w:rsidP="00335AF4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4536" w:type="dxa"/>
            <w:shd w:val="clear" w:color="auto" w:fill="auto"/>
          </w:tcPr>
          <w:p w14:paraId="2B52428E" w14:textId="77777777" w:rsidR="00335AF4" w:rsidRPr="0045209E" w:rsidRDefault="003F1813" w:rsidP="00B32E18">
            <w:pPr>
              <w:jc w:val="both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</w:tcPr>
          <w:p w14:paraId="0DD01117" w14:textId="77777777" w:rsidR="00335AF4" w:rsidRPr="0045209E" w:rsidRDefault="002C53D3" w:rsidP="009A15BC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14:paraId="022C481F" w14:textId="6072276E" w:rsidR="00335AF4" w:rsidRPr="0045209E" w:rsidRDefault="004A160A" w:rsidP="009A15BC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21</w:t>
            </w:r>
          </w:p>
        </w:tc>
        <w:tc>
          <w:tcPr>
            <w:tcW w:w="7511" w:type="dxa"/>
            <w:shd w:val="clear" w:color="auto" w:fill="auto"/>
          </w:tcPr>
          <w:p w14:paraId="77D7798B" w14:textId="77777777" w:rsidR="00335AF4" w:rsidRPr="0045209E" w:rsidRDefault="00BD2788" w:rsidP="00BD2788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5209E">
              <w:rPr>
                <w:rFonts w:ascii="Arial" w:hAnsi="Arial" w:cs="Arial"/>
                <w:color w:val="000000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45209E">
              <w:rPr>
                <w:rFonts w:ascii="Arial" w:hAnsi="Arial" w:cs="Arial"/>
                <w:lang w:eastAsia="ru-RU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</w:t>
            </w:r>
            <w:r w:rsidRPr="0045209E">
              <w:rPr>
                <w:rFonts w:ascii="Arial" w:hAnsi="Arial" w:cs="Arial"/>
                <w:color w:val="000000"/>
              </w:rPr>
              <w:t xml:space="preserve"> предусмотренных мероприятием Е4.05</w:t>
            </w:r>
            <w:r w:rsidRPr="0045209E">
              <w:rPr>
                <w:rFonts w:ascii="Arial" w:hAnsi="Arial" w:cs="Arial"/>
                <w:lang w:eastAsia="ru-RU"/>
              </w:rPr>
              <w:t xml:space="preserve"> </w:t>
            </w:r>
            <w:r w:rsidRPr="0045209E">
              <w:rPr>
                <w:rFonts w:ascii="Arial" w:hAnsi="Arial" w:cs="Arial"/>
                <w:color w:val="auto"/>
              </w:rPr>
              <w:t>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</w:t>
            </w:r>
            <w:r w:rsidRPr="0045209E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45209E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09E">
              <w:rPr>
                <w:rFonts w:ascii="Arial" w:hAnsi="Arial" w:cs="Arial"/>
                <w:color w:val="000000"/>
              </w:rPr>
              <w:t xml:space="preserve"> расходов.</w:t>
            </w:r>
            <w:r w:rsidRPr="0045209E">
              <w:rPr>
                <w:rFonts w:ascii="Arial" w:hAnsi="Arial" w:cs="Arial"/>
                <w:highlight w:val="yellow"/>
                <w:lang w:eastAsia="en-US"/>
              </w:rPr>
              <w:br/>
            </w:r>
            <w:proofErr w:type="spellStart"/>
            <w:r w:rsidRPr="0045209E">
              <w:rPr>
                <w:rFonts w:ascii="Arial" w:hAnsi="Arial" w:cs="Arial"/>
                <w:lang w:val="en-US" w:eastAsia="en-US"/>
              </w:rPr>
              <w:t>Периодичность</w:t>
            </w:r>
            <w:proofErr w:type="spellEnd"/>
            <w:r w:rsidRPr="0045209E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45209E">
              <w:rPr>
                <w:rFonts w:ascii="Arial" w:hAnsi="Arial" w:cs="Arial"/>
                <w:lang w:val="en-US" w:eastAsia="en-US"/>
              </w:rPr>
              <w:t>представления</w:t>
            </w:r>
            <w:proofErr w:type="spellEnd"/>
            <w:r w:rsidRPr="0045209E">
              <w:rPr>
                <w:rFonts w:ascii="Arial" w:hAnsi="Arial" w:cs="Arial"/>
                <w:lang w:val="en-US" w:eastAsia="en-US"/>
              </w:rPr>
              <w:t xml:space="preserve"> – </w:t>
            </w:r>
            <w:proofErr w:type="spellStart"/>
            <w:r w:rsidRPr="0045209E">
              <w:rPr>
                <w:rFonts w:ascii="Arial" w:hAnsi="Arial" w:cs="Arial"/>
                <w:lang w:val="en-US" w:eastAsia="en-US"/>
              </w:rPr>
              <w:t>ежеквартально</w:t>
            </w:r>
            <w:proofErr w:type="spellEnd"/>
            <w:r w:rsidRPr="0045209E">
              <w:rPr>
                <w:rFonts w:ascii="Arial" w:hAnsi="Arial" w:cs="Arial"/>
                <w:lang w:val="en-US" w:eastAsia="en-US"/>
              </w:rPr>
              <w:t>.</w:t>
            </w:r>
          </w:p>
        </w:tc>
        <w:tc>
          <w:tcPr>
            <w:tcW w:w="849" w:type="dxa"/>
          </w:tcPr>
          <w:p w14:paraId="205EB0C0" w14:textId="77777777" w:rsidR="00335AF4" w:rsidRPr="0045209E" w:rsidRDefault="00545AB3" w:rsidP="00545AB3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Е4.05</w:t>
            </w:r>
            <w:r w:rsidR="008972CC" w:rsidRPr="0045209E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14:paraId="6BAF8BD7" w14:textId="77777777" w:rsidR="00335AF4" w:rsidRPr="0045209E" w:rsidRDefault="006C0910" w:rsidP="006C0910">
            <w:pPr>
              <w:jc w:val="center"/>
              <w:rPr>
                <w:rFonts w:ascii="Arial" w:hAnsi="Arial" w:cs="Arial"/>
              </w:rPr>
            </w:pPr>
            <w:r w:rsidRPr="0045209E">
              <w:rPr>
                <w:rFonts w:ascii="Arial" w:hAnsi="Arial" w:cs="Arial"/>
              </w:rPr>
              <w:t>2</w:t>
            </w:r>
          </w:p>
        </w:tc>
      </w:tr>
    </w:tbl>
    <w:p w14:paraId="48643986" w14:textId="77777777" w:rsidR="004567D0" w:rsidRPr="0045209E" w:rsidRDefault="004567D0">
      <w:pPr>
        <w:spacing w:after="160" w:line="259" w:lineRule="auto"/>
        <w:rPr>
          <w:rFonts w:ascii="Arial" w:hAnsi="Arial" w:cs="Arial"/>
          <w:sz w:val="28"/>
          <w:szCs w:val="28"/>
        </w:rPr>
      </w:pPr>
      <w:bookmarkStart w:id="5" w:name="_Hlk117688657"/>
      <w:r w:rsidRPr="0045209E">
        <w:rPr>
          <w:rFonts w:ascii="Arial" w:hAnsi="Arial" w:cs="Arial"/>
          <w:sz w:val="28"/>
          <w:szCs w:val="28"/>
        </w:rPr>
        <w:br w:type="page"/>
      </w:r>
    </w:p>
    <w:p w14:paraId="47FFB67A" w14:textId="77777777" w:rsidR="00E018AA" w:rsidRPr="0045209E" w:rsidRDefault="00E018AA" w:rsidP="00E018AA">
      <w:pPr>
        <w:pStyle w:val="aff8"/>
        <w:spacing w:after="0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lastRenderedPageBreak/>
        <w:t>Приложение №3 к муниципальной программе</w:t>
      </w:r>
    </w:p>
    <w:p w14:paraId="38083645" w14:textId="77777777" w:rsidR="00EF0F73" w:rsidRPr="0045209E" w:rsidRDefault="00E018AA" w:rsidP="00E018AA">
      <w:pPr>
        <w:pStyle w:val="aff8"/>
        <w:spacing w:after="0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«Цифровое муниципальное образование»</w:t>
      </w:r>
    </w:p>
    <w:p w14:paraId="2E16C7A4" w14:textId="77777777" w:rsidR="00E018AA" w:rsidRPr="0045209E" w:rsidRDefault="00E018AA" w:rsidP="00E018AA">
      <w:pPr>
        <w:pStyle w:val="aff8"/>
        <w:spacing w:after="0"/>
        <w:jc w:val="right"/>
        <w:rPr>
          <w:rFonts w:ascii="Arial" w:hAnsi="Arial" w:cs="Arial"/>
          <w:sz w:val="28"/>
          <w:szCs w:val="28"/>
        </w:rPr>
      </w:pPr>
    </w:p>
    <w:p w14:paraId="3AF59880" w14:textId="77777777" w:rsidR="00EF0F73" w:rsidRPr="0045209E" w:rsidRDefault="00EF0F73" w:rsidP="006A056F">
      <w:pPr>
        <w:pStyle w:val="aff8"/>
        <w:spacing w:after="0"/>
        <w:rPr>
          <w:rFonts w:ascii="Arial" w:hAnsi="Arial" w:cs="Arial"/>
          <w:b/>
          <w:sz w:val="28"/>
          <w:szCs w:val="28"/>
        </w:rPr>
      </w:pPr>
    </w:p>
    <w:p w14:paraId="7AE829A2" w14:textId="77777777" w:rsidR="007326A6" w:rsidRPr="0045209E" w:rsidRDefault="007326A6" w:rsidP="00051127">
      <w:pPr>
        <w:pStyle w:val="aff8"/>
        <w:spacing w:after="0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t xml:space="preserve">Перечень мероприятий подпрограммы 1 </w:t>
      </w:r>
      <w:r w:rsidR="0015333F" w:rsidRPr="0045209E">
        <w:rPr>
          <w:rFonts w:ascii="Arial" w:hAnsi="Arial" w:cs="Arial"/>
          <w:b/>
          <w:sz w:val="28"/>
          <w:szCs w:val="28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14:paraId="37922277" w14:textId="77777777" w:rsidR="00051127" w:rsidRPr="0045209E" w:rsidRDefault="00051127" w:rsidP="00051127">
      <w:pPr>
        <w:pStyle w:val="aff8"/>
        <w:spacing w:after="0"/>
        <w:jc w:val="right"/>
        <w:rPr>
          <w:rFonts w:ascii="Arial" w:hAnsi="Arial" w:cs="Arial"/>
          <w:sz w:val="28"/>
          <w:szCs w:val="28"/>
        </w:rPr>
      </w:pPr>
    </w:p>
    <w:p w14:paraId="7C40F762" w14:textId="77777777" w:rsidR="00051127" w:rsidRPr="0045209E" w:rsidRDefault="00051127" w:rsidP="00464FF6">
      <w:pPr>
        <w:pStyle w:val="aff8"/>
        <w:spacing w:after="0"/>
        <w:ind w:right="141" w:firstLine="1407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 xml:space="preserve">    </w:t>
      </w:r>
      <w:r w:rsidRPr="0045209E">
        <w:rPr>
          <w:rFonts w:ascii="Arial" w:hAnsi="Arial" w:cs="Arial"/>
          <w:sz w:val="28"/>
          <w:szCs w:val="28"/>
        </w:rPr>
        <w:tab/>
        <w:t xml:space="preserve"> Таблица 1</w:t>
      </w:r>
    </w:p>
    <w:p w14:paraId="635F67BB" w14:textId="77777777" w:rsidR="00051127" w:rsidRPr="0045209E" w:rsidRDefault="00051127" w:rsidP="006A056F">
      <w:pPr>
        <w:pStyle w:val="aff8"/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4205"/>
        <w:gridCol w:w="1058"/>
        <w:gridCol w:w="1790"/>
        <w:gridCol w:w="1380"/>
        <w:gridCol w:w="540"/>
        <w:gridCol w:w="501"/>
        <w:gridCol w:w="573"/>
        <w:gridCol w:w="579"/>
        <w:gridCol w:w="586"/>
        <w:gridCol w:w="729"/>
        <w:gridCol w:w="794"/>
        <w:gridCol w:w="947"/>
        <w:gridCol w:w="950"/>
        <w:gridCol w:w="1211"/>
      </w:tblGrid>
      <w:tr w:rsidR="00A62CDA" w:rsidRPr="0045209E" w14:paraId="5CFFD75D" w14:textId="77777777" w:rsidTr="00962869">
        <w:trPr>
          <w:jc w:val="center"/>
        </w:trPr>
        <w:tc>
          <w:tcPr>
            <w:tcW w:w="132" w:type="pct"/>
            <w:vMerge w:val="restart"/>
            <w:shd w:val="clear" w:color="auto" w:fill="auto"/>
          </w:tcPr>
          <w:bookmarkEnd w:id="5"/>
          <w:p w14:paraId="5E1B57F5" w14:textId="77777777" w:rsidR="00A62CDA" w:rsidRPr="0045209E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5A0A48D7" w14:textId="77777777" w:rsidR="00A62CDA" w:rsidRPr="0045209E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25" w:type="pct"/>
            <w:vMerge w:val="restart"/>
          </w:tcPr>
          <w:p w14:paraId="57993D17" w14:textId="77777777" w:rsidR="00A62CDA" w:rsidRPr="0045209E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50" w:type="pct"/>
            <w:vMerge w:val="restart"/>
          </w:tcPr>
          <w:p w14:paraId="2CC98528" w14:textId="77777777" w:rsidR="00A62CDA" w:rsidRPr="0045209E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4A06154A" w14:textId="77777777" w:rsidR="00A62CDA" w:rsidRPr="0045209E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666B95D7" w14:textId="77777777" w:rsidR="00A62CDA" w:rsidRPr="0045209E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1905" w:type="pct"/>
            <w:gridSpan w:val="9"/>
          </w:tcPr>
          <w:p w14:paraId="486050C4" w14:textId="77777777" w:rsidR="00A62CDA" w:rsidRPr="0045209E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32074C1E" w14:textId="77777777" w:rsidR="00A62CDA" w:rsidRPr="0045209E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 xml:space="preserve">Ответственный за выполнение мероприятия </w:t>
            </w:r>
          </w:p>
        </w:tc>
      </w:tr>
      <w:tr w:rsidR="00F4735B" w:rsidRPr="0045209E" w14:paraId="183FA697" w14:textId="77777777" w:rsidTr="00962869">
        <w:trPr>
          <w:trHeight w:val="687"/>
          <w:jc w:val="center"/>
        </w:trPr>
        <w:tc>
          <w:tcPr>
            <w:tcW w:w="132" w:type="pct"/>
            <w:vMerge/>
            <w:shd w:val="clear" w:color="auto" w:fill="auto"/>
          </w:tcPr>
          <w:p w14:paraId="5DF5FB07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40AC1921" w14:textId="77777777" w:rsidR="00F4735B" w:rsidRPr="0045209E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5" w:type="pct"/>
            <w:vMerge/>
          </w:tcPr>
          <w:p w14:paraId="254CDBCF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14:paraId="10995F5B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66EBE0A7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2164229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AF4CA0E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BF8468B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EB7099A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EF8413E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</w:t>
            </w: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72" w:type="pct"/>
            <w:vMerge/>
            <w:shd w:val="clear" w:color="auto" w:fill="auto"/>
          </w:tcPr>
          <w:p w14:paraId="74EBE1BB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70DAD61A" w14:textId="77777777" w:rsidTr="00962869">
        <w:trPr>
          <w:trHeight w:val="315"/>
          <w:jc w:val="center"/>
        </w:trPr>
        <w:tc>
          <w:tcPr>
            <w:tcW w:w="132" w:type="pct"/>
            <w:shd w:val="clear" w:color="auto" w:fill="auto"/>
          </w:tcPr>
          <w:p w14:paraId="5CE6B8CF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2" w:type="pct"/>
            <w:shd w:val="clear" w:color="auto" w:fill="auto"/>
          </w:tcPr>
          <w:p w14:paraId="1A4CC1C1" w14:textId="77777777" w:rsidR="00F4735B" w:rsidRPr="0045209E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" w:type="pct"/>
          </w:tcPr>
          <w:p w14:paraId="0DB1D9D0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AFDCC16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14:paraId="758B6BCA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4" w:type="pct"/>
            <w:gridSpan w:val="5"/>
          </w:tcPr>
          <w:p w14:paraId="00B311B5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4" w:type="pct"/>
            <w:shd w:val="clear" w:color="auto" w:fill="auto"/>
          </w:tcPr>
          <w:p w14:paraId="70BB00D4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4" w:type="pct"/>
            <w:shd w:val="clear" w:color="auto" w:fill="auto"/>
          </w:tcPr>
          <w:p w14:paraId="511BA812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1" w:type="pct"/>
            <w:shd w:val="clear" w:color="auto" w:fill="auto"/>
          </w:tcPr>
          <w:p w14:paraId="2D0BA4DD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2" w:type="pct"/>
            <w:shd w:val="clear" w:color="auto" w:fill="auto"/>
          </w:tcPr>
          <w:p w14:paraId="32C08276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2" w:type="pct"/>
            <w:shd w:val="clear" w:color="auto" w:fill="auto"/>
          </w:tcPr>
          <w:p w14:paraId="1E59A9FB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4735B" w:rsidRPr="0045209E" w14:paraId="6361E49A" w14:textId="77777777" w:rsidTr="00962869">
        <w:trPr>
          <w:trHeight w:val="351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16548E12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4520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44DB0E4C" w14:textId="77777777" w:rsidR="00F4735B" w:rsidRPr="0045209E" w:rsidRDefault="00F4735B" w:rsidP="00F4735B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22C05792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47EC4D56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F5FB927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264EF000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3D59F9E1" w14:textId="77777777" w:rsidR="00F4735B" w:rsidRPr="0045209E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FD40A5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449CE6F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255A99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B58A6A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2FD49F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0BCD57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11D1746D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B6C29B4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F88A964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8D75AB6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8BFDBD9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4735B" w:rsidRPr="0045209E" w14:paraId="0C115A37" w14:textId="77777777" w:rsidTr="00962869">
        <w:trPr>
          <w:trHeight w:val="399"/>
          <w:jc w:val="center"/>
        </w:trPr>
        <w:tc>
          <w:tcPr>
            <w:tcW w:w="132" w:type="pct"/>
            <w:vMerge/>
            <w:shd w:val="clear" w:color="auto" w:fill="auto"/>
          </w:tcPr>
          <w:p w14:paraId="3D8BE0CE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3A3C1827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2E77576D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3361C079" w14:textId="77777777" w:rsidR="00F4735B" w:rsidRPr="0045209E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821AD8F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4F0C2B5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0E804D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00DC01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8DDC2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42F8A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67498F75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1D6E95D7" w14:textId="77777777" w:rsidTr="00962869">
        <w:trPr>
          <w:trHeight w:val="558"/>
          <w:jc w:val="center"/>
        </w:trPr>
        <w:tc>
          <w:tcPr>
            <w:tcW w:w="132" w:type="pct"/>
            <w:vMerge/>
            <w:shd w:val="clear" w:color="auto" w:fill="auto"/>
          </w:tcPr>
          <w:p w14:paraId="10BEBA3D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7FFB69DB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B19037F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39A8129A" w14:textId="77777777" w:rsidR="00F4735B" w:rsidRPr="0045209E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FDE745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1421F1A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53FF7B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20F313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BDF45F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F8C302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101F578E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5CC1C74D" w14:textId="77777777" w:rsidTr="00962869">
        <w:trPr>
          <w:trHeight w:val="251"/>
          <w:jc w:val="center"/>
        </w:trPr>
        <w:tc>
          <w:tcPr>
            <w:tcW w:w="132" w:type="pct"/>
            <w:vMerge/>
            <w:shd w:val="clear" w:color="auto" w:fill="auto"/>
          </w:tcPr>
          <w:p w14:paraId="367715E0" w14:textId="77777777" w:rsidR="00F4735B" w:rsidRPr="0045209E" w:rsidRDefault="00F4735B" w:rsidP="00F4735B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118EF1C4" w14:textId="77777777" w:rsidR="00F4735B" w:rsidRPr="0045209E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33DDB94E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5C1ABBA7" w14:textId="77777777" w:rsidR="00F4735B" w:rsidRPr="0045209E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89DD91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2A9E6F5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B2265F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1ADF31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953B51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B55FC6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2CBFFFB7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6915A59A" w14:textId="77777777" w:rsidTr="00962869">
        <w:trPr>
          <w:trHeight w:val="557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1107BB2E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1.</w:t>
            </w: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70A47DE5" w14:textId="77777777" w:rsidR="00F4735B" w:rsidRPr="0045209E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Мероприятие 01.01. </w:t>
            </w:r>
            <w:proofErr w:type="spellStart"/>
            <w:r w:rsidRPr="004520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4520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717E9E25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2185D745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6A04636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6DB25EC8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6EEAFE56" w14:textId="77777777" w:rsidR="00F4735B" w:rsidRPr="0045209E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82C27C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0FF8F0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71E07A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618A04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9C8D0D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80122F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2EA773E3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4735B" w:rsidRPr="0045209E" w14:paraId="57989FE4" w14:textId="77777777" w:rsidTr="00962869">
        <w:trPr>
          <w:trHeight w:val="164"/>
          <w:jc w:val="center"/>
        </w:trPr>
        <w:tc>
          <w:tcPr>
            <w:tcW w:w="132" w:type="pct"/>
            <w:vMerge/>
            <w:shd w:val="clear" w:color="auto" w:fill="auto"/>
          </w:tcPr>
          <w:p w14:paraId="7E7EF27D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672994AD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4139A703" w14:textId="77777777" w:rsidR="00F4735B" w:rsidRPr="0045209E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5BC8E2B9" w14:textId="77777777" w:rsidR="00F4735B" w:rsidRPr="0045209E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4AEBBBB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7E64DDA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E9959D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C1964A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5372DC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0E37C8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722D86C8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45209E" w14:paraId="7A6DA9C8" w14:textId="77777777" w:rsidTr="00962869">
        <w:trPr>
          <w:trHeight w:val="675"/>
          <w:jc w:val="center"/>
        </w:trPr>
        <w:tc>
          <w:tcPr>
            <w:tcW w:w="132" w:type="pct"/>
            <w:vMerge/>
            <w:shd w:val="clear" w:color="auto" w:fill="auto"/>
          </w:tcPr>
          <w:p w14:paraId="153AC3C6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0A754385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4FAC0ED2" w14:textId="77777777" w:rsidR="00F4735B" w:rsidRPr="0045209E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16C16F66" w14:textId="77777777" w:rsidR="00F4735B" w:rsidRPr="0045209E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5DB5F1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1BDCCB2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06B6FEB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4B1336F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D0EF17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152DDF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3319A8CE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45209E" w14:paraId="12482C01" w14:textId="77777777" w:rsidTr="00962869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14:paraId="5C175607" w14:textId="77777777" w:rsidR="00F4735B" w:rsidRPr="0045209E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064C3039" w14:textId="77777777" w:rsidR="00F4735B" w:rsidRPr="0045209E" w:rsidRDefault="00F4735B" w:rsidP="00F4735B">
            <w:pPr>
              <w:spacing w:before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33E2C0D7" w14:textId="77777777" w:rsidR="00F4735B" w:rsidRPr="0045209E" w:rsidRDefault="00F4735B" w:rsidP="00F4735B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1D0CD28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FF6018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BA65D0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84AE6F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C8ACE3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416214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0082A1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44447BA4" w14:textId="77777777" w:rsidR="00F4735B" w:rsidRPr="0045209E" w:rsidRDefault="00F4735B" w:rsidP="00F4735B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54F77A91" w14:textId="77777777" w:rsidTr="00962869">
        <w:trPr>
          <w:trHeight w:val="270"/>
          <w:jc w:val="center"/>
        </w:trPr>
        <w:tc>
          <w:tcPr>
            <w:tcW w:w="132" w:type="pct"/>
            <w:vMerge/>
            <w:shd w:val="clear" w:color="auto" w:fill="auto"/>
          </w:tcPr>
          <w:p w14:paraId="75CCEBA4" w14:textId="77777777" w:rsidR="00F4735B" w:rsidRPr="0045209E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 w:val="restart"/>
            <w:shd w:val="clear" w:color="auto" w:fill="auto"/>
          </w:tcPr>
          <w:p w14:paraId="5178E525" w14:textId="77777777" w:rsidR="00F4735B" w:rsidRPr="0045209E" w:rsidRDefault="00322D40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Количество выплат стимулирующего характера, Единица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25FB8BF1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3E346BA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7C139E7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14:paraId="17B42F07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688" w:type="pct"/>
            <w:gridSpan w:val="4"/>
            <w:shd w:val="clear" w:color="auto" w:fill="auto"/>
            <w:vAlign w:val="center"/>
          </w:tcPr>
          <w:p w14:paraId="767CDEB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14:paraId="2F78A45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24473E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571EE21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56D3AA2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11326272" w14:textId="77777777" w:rsidR="00F4735B" w:rsidRPr="0045209E" w:rsidRDefault="00F4735B" w:rsidP="00F4735B">
            <w:pPr>
              <w:spacing w:before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4735B" w:rsidRPr="0045209E" w14:paraId="00FBB8B3" w14:textId="77777777" w:rsidTr="00962869">
        <w:trPr>
          <w:trHeight w:val="240"/>
          <w:jc w:val="center"/>
        </w:trPr>
        <w:tc>
          <w:tcPr>
            <w:tcW w:w="132" w:type="pct"/>
            <w:vMerge/>
            <w:shd w:val="clear" w:color="auto" w:fill="auto"/>
          </w:tcPr>
          <w:p w14:paraId="3525EDA2" w14:textId="77777777" w:rsidR="00F4735B" w:rsidRPr="0045209E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0B1A3B58" w14:textId="77777777" w:rsidR="00F4735B" w:rsidRPr="0045209E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08634A22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41F9F7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2C34888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7666215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471919CF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28FFFDEE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7FBD643B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1FBB244C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24" w:type="pct"/>
            <w:vMerge/>
            <w:shd w:val="clear" w:color="auto" w:fill="auto"/>
            <w:vAlign w:val="center"/>
          </w:tcPr>
          <w:p w14:paraId="696C2AA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75AC7D7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755523C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5E4B61E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0CF72965" w14:textId="77777777" w:rsidR="00F4735B" w:rsidRPr="0045209E" w:rsidRDefault="00F4735B" w:rsidP="00F4735B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45209E" w14:paraId="713D4CAE" w14:textId="77777777" w:rsidTr="00962869">
        <w:trPr>
          <w:trHeight w:val="285"/>
          <w:jc w:val="center"/>
        </w:trPr>
        <w:tc>
          <w:tcPr>
            <w:tcW w:w="132" w:type="pct"/>
            <w:vMerge/>
            <w:shd w:val="clear" w:color="auto" w:fill="auto"/>
          </w:tcPr>
          <w:p w14:paraId="53E9568F" w14:textId="77777777" w:rsidR="00F4735B" w:rsidRPr="0045209E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39AA9A3F" w14:textId="77777777" w:rsidR="00F4735B" w:rsidRPr="0045209E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0EC3036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00272D7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58FC792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68C1695E" w14:textId="77777777" w:rsidR="00F4735B" w:rsidRPr="0045209E" w:rsidRDefault="00404C73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5EF439ED" w14:textId="294482F9" w:rsidR="00F4735B" w:rsidRPr="0045209E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5A5F1FD3" w14:textId="63945458" w:rsidR="00F4735B" w:rsidRPr="0045209E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E54BC9E" w14:textId="32CF3D90" w:rsidR="00F4735B" w:rsidRPr="0045209E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3D4C08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3E9FD2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2A2081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D1DB12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22DC3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2" w:type="pct"/>
            <w:vMerge/>
            <w:shd w:val="clear" w:color="auto" w:fill="auto"/>
          </w:tcPr>
          <w:p w14:paraId="5F6643A0" w14:textId="77777777" w:rsidR="00F4735B" w:rsidRPr="0045209E" w:rsidRDefault="00F4735B" w:rsidP="00F4735B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5A5EB770" w14:textId="77777777" w:rsidTr="00962869">
        <w:trPr>
          <w:trHeight w:val="218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57B39D34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20A2C69C" w14:textId="77777777" w:rsidR="00F4735B" w:rsidRPr="0045209E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1FAA05AC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58A85766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D2DBB92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6E81AFDF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0044E411" w14:textId="77777777" w:rsidR="00F4735B" w:rsidRPr="0045209E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DEE22EF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3BF24F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6F9B61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4CAE66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6F5955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E427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2EF849E9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384D75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0044DD" w14:textId="77777777" w:rsidR="00F4735B" w:rsidRPr="0045209E" w:rsidRDefault="00F4735B" w:rsidP="00F473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F4735B" w:rsidRPr="0045209E" w14:paraId="16BB2E1F" w14:textId="77777777" w:rsidTr="00962869">
        <w:trPr>
          <w:trHeight w:val="218"/>
          <w:jc w:val="center"/>
        </w:trPr>
        <w:tc>
          <w:tcPr>
            <w:tcW w:w="132" w:type="pct"/>
            <w:vMerge/>
            <w:shd w:val="clear" w:color="auto" w:fill="auto"/>
          </w:tcPr>
          <w:p w14:paraId="7EB025C4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46A5C77D" w14:textId="77777777" w:rsidR="00F4735B" w:rsidRPr="0045209E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0E2E6D7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7BBEBD8A" w14:textId="77777777" w:rsidR="00F4735B" w:rsidRPr="0045209E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F7A458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1 620,00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70C92EC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1140B4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901F9E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BDD4C5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77B2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16CB77AF" w14:textId="77777777" w:rsidR="00F4735B" w:rsidRPr="0045209E" w:rsidRDefault="00F4735B" w:rsidP="00F473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45209E" w14:paraId="13BD7CE4" w14:textId="77777777" w:rsidTr="00962869">
        <w:trPr>
          <w:trHeight w:val="337"/>
          <w:jc w:val="center"/>
        </w:trPr>
        <w:tc>
          <w:tcPr>
            <w:tcW w:w="132" w:type="pct"/>
            <w:vMerge/>
            <w:shd w:val="clear" w:color="auto" w:fill="auto"/>
          </w:tcPr>
          <w:p w14:paraId="25E521EC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531939" w14:textId="77777777" w:rsidR="00F4735B" w:rsidRPr="0045209E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28FB8C48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55416133" w14:textId="77777777" w:rsidR="00F4735B" w:rsidRPr="0045209E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AC07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777,00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64E0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C303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3A23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4D8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238A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324BEED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005F130C" w14:textId="77777777" w:rsidTr="00962869">
        <w:trPr>
          <w:trHeight w:val="70"/>
          <w:jc w:val="center"/>
        </w:trPr>
        <w:tc>
          <w:tcPr>
            <w:tcW w:w="132" w:type="pct"/>
            <w:vMerge/>
            <w:shd w:val="clear" w:color="auto" w:fill="auto"/>
          </w:tcPr>
          <w:p w14:paraId="676CF4CB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F7F1E7" w14:textId="77777777" w:rsidR="00F4735B" w:rsidRPr="0045209E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802D0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06609B8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AC20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2 397,00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2BE1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45F7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090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79B2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8DF5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B1C1BAF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1DB5D2D6" w14:textId="77777777" w:rsidTr="00962869">
        <w:trPr>
          <w:trHeight w:val="420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5A6A5A3F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3D150725" w14:textId="77777777" w:rsidR="00F4735B" w:rsidRPr="0045209E" w:rsidRDefault="00F4735B" w:rsidP="00F4735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bCs/>
                <w:sz w:val="18"/>
                <w:szCs w:val="18"/>
              </w:rPr>
              <w:t>Мероприятие 02.01.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6ABFD9A6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5D0DB2E2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7194726C" w14:textId="77777777" w:rsidR="00F4735B" w:rsidRPr="0045209E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66F68FC5" w14:textId="77777777" w:rsidR="00F4735B" w:rsidRPr="0045209E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1BF66032" w14:textId="77777777" w:rsidR="00F4735B" w:rsidRPr="0045209E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5D519A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B46246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CEFBCF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430398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91AB62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0CA90B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661DBBAD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4735B" w:rsidRPr="0045209E" w14:paraId="11618C56" w14:textId="77777777" w:rsidTr="00962869">
        <w:trPr>
          <w:trHeight w:val="700"/>
          <w:jc w:val="center"/>
        </w:trPr>
        <w:tc>
          <w:tcPr>
            <w:tcW w:w="132" w:type="pct"/>
            <w:vMerge/>
            <w:shd w:val="clear" w:color="auto" w:fill="auto"/>
          </w:tcPr>
          <w:p w14:paraId="6366204D" w14:textId="77777777" w:rsidR="00F4735B" w:rsidRPr="0045209E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FF20B87" w14:textId="77777777" w:rsidR="00F4735B" w:rsidRPr="0045209E" w:rsidRDefault="00F4735B" w:rsidP="00F4735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3B126E9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1E2EB5E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106138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1 620,00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128C28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3BB27E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DF7C2E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4FE0CD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F48A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3D22EFD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7BF74FF9" w14:textId="77777777" w:rsidTr="00962869">
        <w:trPr>
          <w:trHeight w:val="572"/>
          <w:jc w:val="center"/>
        </w:trPr>
        <w:tc>
          <w:tcPr>
            <w:tcW w:w="132" w:type="pct"/>
            <w:vMerge/>
            <w:shd w:val="clear" w:color="auto" w:fill="auto"/>
          </w:tcPr>
          <w:p w14:paraId="66516C59" w14:textId="77777777" w:rsidR="00F4735B" w:rsidRPr="0045209E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B67982" w14:textId="77777777" w:rsidR="00F4735B" w:rsidRPr="0045209E" w:rsidRDefault="00F4735B" w:rsidP="00F4735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5F604EA2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0CB597F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37C8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777,00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E124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0EF1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F40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EDD5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DB41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2372C9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7ED20102" w14:textId="77777777" w:rsidTr="00962869">
        <w:trPr>
          <w:trHeight w:val="127"/>
          <w:jc w:val="center"/>
        </w:trPr>
        <w:tc>
          <w:tcPr>
            <w:tcW w:w="132" w:type="pct"/>
            <w:vMerge/>
            <w:shd w:val="clear" w:color="auto" w:fill="auto"/>
          </w:tcPr>
          <w:p w14:paraId="59C4042F" w14:textId="77777777" w:rsidR="00F4735B" w:rsidRPr="0045209E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E15B4F" w14:textId="77777777" w:rsidR="00F4735B" w:rsidRPr="0045209E" w:rsidRDefault="00F4735B" w:rsidP="00F4735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8D68B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1DCB5B1B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2CEA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2 397,00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F78B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B7AA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CDC0B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24C2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FD91F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F93E26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14E7FF4E" w14:textId="77777777" w:rsidTr="00962869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14:paraId="597D9553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 w:val="restart"/>
            <w:shd w:val="clear" w:color="auto" w:fill="auto"/>
          </w:tcPr>
          <w:p w14:paraId="41D664B3" w14:textId="77777777" w:rsidR="00F4735B" w:rsidRPr="0045209E" w:rsidRDefault="00182F10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 в отношении которых осуществлена техническая поддержка</w:t>
            </w:r>
            <w:proofErr w:type="gramStart"/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074F" w:rsidRPr="0045209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proofErr w:type="gramEnd"/>
            <w:r w:rsidR="00146A9C" w:rsidRPr="0045209E"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F4735B" w:rsidRPr="0045209E">
              <w:rPr>
                <w:rFonts w:ascii="Arial" w:hAnsi="Arial" w:cs="Arial"/>
                <w:color w:val="000000"/>
                <w:sz w:val="18"/>
                <w:szCs w:val="18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58E1EECF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E93557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2543718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14:paraId="27672F1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68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59603" w14:textId="77777777" w:rsidR="00F4735B" w:rsidRPr="0045209E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14:paraId="6BD8CE1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776698B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35FCF726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44A24AD7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211DF260" w14:textId="77777777" w:rsidR="00F4735B" w:rsidRPr="0045209E" w:rsidRDefault="00F4735B" w:rsidP="00F473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4735B" w:rsidRPr="0045209E" w14:paraId="381E6DEA" w14:textId="77777777" w:rsidTr="00962869">
        <w:trPr>
          <w:trHeight w:val="90"/>
          <w:jc w:val="center"/>
        </w:trPr>
        <w:tc>
          <w:tcPr>
            <w:tcW w:w="132" w:type="pct"/>
            <w:vMerge/>
            <w:shd w:val="clear" w:color="auto" w:fill="auto"/>
          </w:tcPr>
          <w:p w14:paraId="233A102E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058B7B13" w14:textId="77777777" w:rsidR="00F4735B" w:rsidRPr="0045209E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52FD2A85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5550702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AB7A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3AEDF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885DE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45BDC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4C1F6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1FFAB" w14:textId="77777777" w:rsidR="00F4735B" w:rsidRPr="0045209E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9FBF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513F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AE82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8233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1DFAC32E" w14:textId="77777777" w:rsidR="00F4735B" w:rsidRPr="0045209E" w:rsidRDefault="00F4735B" w:rsidP="00F47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45209E" w14:paraId="12E67F29" w14:textId="77777777" w:rsidTr="00962869">
        <w:trPr>
          <w:trHeight w:val="127"/>
          <w:jc w:val="center"/>
        </w:trPr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6B7850" w14:textId="77777777" w:rsidR="00F4735B" w:rsidRPr="0045209E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F3416B" w14:textId="77777777" w:rsidR="00F4735B" w:rsidRPr="0045209E" w:rsidRDefault="00F4735B" w:rsidP="00F4735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19417" w14:textId="77777777" w:rsidR="00F4735B" w:rsidRPr="0045209E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3B2E9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2B5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31DB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8CEE7" w14:textId="77777777" w:rsidR="00F4735B" w:rsidRPr="0045209E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6357B" w14:textId="77777777" w:rsidR="00F4735B" w:rsidRPr="0045209E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E870C" w14:textId="77777777" w:rsidR="00F4735B" w:rsidRPr="0045209E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FCF9E" w14:textId="77777777" w:rsidR="00F4735B" w:rsidRPr="0045209E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CCEC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5247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505A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7C83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69B8E2" w14:textId="77777777" w:rsidR="00F4735B" w:rsidRPr="0045209E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45209E" w14:paraId="5AE374F3" w14:textId="77777777" w:rsidTr="00962869">
        <w:trPr>
          <w:trHeight w:val="395"/>
          <w:jc w:val="center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8FF31" w14:textId="77777777" w:rsidR="00F4735B" w:rsidRPr="0045209E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2D698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25E3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56CD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2 397,00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B38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9064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55AC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7F6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230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9CE3" w14:textId="77777777" w:rsidR="00F4735B" w:rsidRPr="0045209E" w:rsidRDefault="00F4735B" w:rsidP="00F4735B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4735B" w:rsidRPr="0045209E" w14:paraId="2890D313" w14:textId="77777777" w:rsidTr="00962869">
        <w:trPr>
          <w:trHeight w:val="232"/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A68DD" w14:textId="77777777" w:rsidR="00F4735B" w:rsidRPr="0045209E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D747" w14:textId="77777777" w:rsidR="00F4735B" w:rsidRPr="0045209E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9555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D637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CAE1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FDD7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14B9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BB1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94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F827" w14:textId="77777777" w:rsidR="00F4735B" w:rsidRPr="0045209E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F4735B" w:rsidRPr="0045209E" w14:paraId="068C085D" w14:textId="77777777" w:rsidTr="00962869">
        <w:trPr>
          <w:trHeight w:val="232"/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E50C0" w14:textId="77777777" w:rsidR="00F4735B" w:rsidRPr="0045209E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CAF36" w14:textId="77777777" w:rsidR="00F4735B" w:rsidRPr="0045209E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A62C" w14:textId="77777777" w:rsidR="00F4735B" w:rsidRPr="0045209E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315D40F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1 620,00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4774F06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C379F05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CDC697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C6F4BE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7CFD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B156" w14:textId="77777777" w:rsidR="00F4735B" w:rsidRPr="0045209E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F4735B" w:rsidRPr="0045209E" w14:paraId="2C008FE0" w14:textId="77777777" w:rsidTr="00962869">
        <w:trPr>
          <w:trHeight w:val="412"/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C46" w14:textId="77777777" w:rsidR="00F4735B" w:rsidRPr="0045209E" w:rsidRDefault="00F4735B" w:rsidP="00F473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4E0" w14:textId="77777777" w:rsidR="00F4735B" w:rsidRPr="0045209E" w:rsidRDefault="00F4735B" w:rsidP="00F473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A158" w14:textId="77777777" w:rsidR="00F4735B" w:rsidRPr="0045209E" w:rsidRDefault="00F4735B" w:rsidP="00F4735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3A35A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777,00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EB39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CD0D3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3D2D8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C780B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62B17" w14:textId="77777777" w:rsidR="00F4735B" w:rsidRPr="0045209E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FD2E" w14:textId="77777777" w:rsidR="00F4735B" w:rsidRPr="0045209E" w:rsidRDefault="00F4735B" w:rsidP="00F4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E03632" w14:textId="28F5F2A1" w:rsidR="00A95EAB" w:rsidRPr="0045209E" w:rsidRDefault="0015333F" w:rsidP="004520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br/>
      </w:r>
    </w:p>
    <w:p w14:paraId="778BEFB5" w14:textId="77777777" w:rsidR="00A95EAB" w:rsidRPr="0045209E" w:rsidRDefault="00A95EAB" w:rsidP="00153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56801B" w14:textId="77777777" w:rsidR="00464FF6" w:rsidRPr="0045209E" w:rsidRDefault="00464FF6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6" w:name="_Toc355777529"/>
      <w:bookmarkEnd w:id="0"/>
      <w:bookmarkEnd w:id="1"/>
      <w:r w:rsidRPr="0045209E">
        <w:rPr>
          <w:rFonts w:ascii="Arial" w:eastAsia="Calibri" w:hAnsi="Arial" w:cs="Arial"/>
          <w:sz w:val="28"/>
          <w:szCs w:val="28"/>
        </w:rPr>
        <w:br w:type="page"/>
      </w:r>
    </w:p>
    <w:p w14:paraId="727D72C2" w14:textId="77777777" w:rsidR="007326A6" w:rsidRPr="0045209E" w:rsidRDefault="007326A6" w:rsidP="008A7D3A">
      <w:pPr>
        <w:pStyle w:val="20"/>
        <w:tabs>
          <w:tab w:val="clear" w:pos="756"/>
        </w:tabs>
        <w:ind w:right="227"/>
        <w:rPr>
          <w:rFonts w:ascii="Arial" w:eastAsia="Calibri" w:hAnsi="Arial" w:cs="Arial"/>
        </w:rPr>
      </w:pPr>
      <w:r w:rsidRPr="0045209E">
        <w:rPr>
          <w:rFonts w:ascii="Arial" w:eastAsia="Calibri" w:hAnsi="Arial" w:cs="Arial"/>
        </w:rPr>
        <w:lastRenderedPageBreak/>
        <w:t xml:space="preserve">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14:paraId="51A86C58" w14:textId="77777777" w:rsidR="00A43D85" w:rsidRPr="0045209E" w:rsidRDefault="00A43D85" w:rsidP="00CD0CC7">
      <w:pPr>
        <w:widowControl w:val="0"/>
        <w:autoSpaceDE w:val="0"/>
        <w:autoSpaceDN w:val="0"/>
        <w:adjustRightInd w:val="0"/>
        <w:ind w:right="283" w:firstLine="709"/>
        <w:jc w:val="right"/>
        <w:outlineLvl w:val="1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 xml:space="preserve">Таблица </w:t>
      </w:r>
      <w:r w:rsidR="00E018AA" w:rsidRPr="0045209E">
        <w:rPr>
          <w:rFonts w:ascii="Arial" w:hAnsi="Arial" w:cs="Arial"/>
          <w:sz w:val="28"/>
          <w:szCs w:val="28"/>
        </w:rPr>
        <w:t>2</w:t>
      </w: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10"/>
        <w:gridCol w:w="3585"/>
        <w:gridCol w:w="1129"/>
        <w:gridCol w:w="1802"/>
        <w:gridCol w:w="1037"/>
        <w:gridCol w:w="730"/>
        <w:gridCol w:w="555"/>
        <w:gridCol w:w="587"/>
        <w:gridCol w:w="571"/>
        <w:gridCol w:w="587"/>
        <w:gridCol w:w="942"/>
        <w:gridCol w:w="926"/>
        <w:gridCol w:w="949"/>
        <w:gridCol w:w="949"/>
        <w:gridCol w:w="945"/>
      </w:tblGrid>
      <w:tr w:rsidR="00A148E1" w:rsidRPr="0045209E" w14:paraId="42982BAA" w14:textId="77777777" w:rsidTr="00B64BBB">
        <w:trPr>
          <w:tblHeader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45514D27" w14:textId="77777777" w:rsidR="00A148E1" w:rsidRPr="0045209E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" w:name="_Hlk117685450"/>
            <w:bookmarkEnd w:id="6"/>
            <w:r w:rsidRPr="0045209E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5B099B32" w14:textId="77777777" w:rsidR="00A148E1" w:rsidRPr="0045209E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56" w:type="pct"/>
            <w:vMerge w:val="restart"/>
            <w:shd w:val="clear" w:color="auto" w:fill="auto"/>
          </w:tcPr>
          <w:p w14:paraId="1A93B8B0" w14:textId="77777777" w:rsidR="00A148E1" w:rsidRPr="0045209E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68" w:type="pct"/>
            <w:vMerge w:val="restart"/>
            <w:shd w:val="clear" w:color="auto" w:fill="auto"/>
          </w:tcPr>
          <w:p w14:paraId="30210484" w14:textId="77777777" w:rsidR="00A148E1" w:rsidRPr="0045209E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7DB707DA" w14:textId="77777777" w:rsidR="00A148E1" w:rsidRPr="0045209E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71B53678" w14:textId="77777777" w:rsidR="00A148E1" w:rsidRPr="0045209E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2141" w:type="pct"/>
            <w:gridSpan w:val="9"/>
            <w:shd w:val="clear" w:color="auto" w:fill="auto"/>
          </w:tcPr>
          <w:p w14:paraId="4FF79899" w14:textId="77777777" w:rsidR="00A148E1" w:rsidRPr="0045209E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68A5FAEC" w14:textId="77777777" w:rsidR="00A148E1" w:rsidRPr="0045209E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 xml:space="preserve">Ответственный за выполнение мероприятия </w:t>
            </w:r>
          </w:p>
        </w:tc>
      </w:tr>
      <w:tr w:rsidR="00F02758" w:rsidRPr="0045209E" w14:paraId="6A7F5360" w14:textId="77777777" w:rsidTr="00B64BBB">
        <w:trPr>
          <w:trHeight w:val="526"/>
          <w:tblHeader/>
          <w:jc w:val="center"/>
        </w:trPr>
        <w:tc>
          <w:tcPr>
            <w:tcW w:w="176" w:type="pct"/>
            <w:vMerge/>
            <w:shd w:val="clear" w:color="auto" w:fill="auto"/>
          </w:tcPr>
          <w:p w14:paraId="62D0033B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6118CC8B" w14:textId="77777777" w:rsidR="00587C83" w:rsidRPr="0045209E" w:rsidRDefault="00587C83" w:rsidP="00D2619C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0F6BCFBC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14:paraId="360D0D9A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2DCFB087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13B3EDE2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8B9AB79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5F43FE4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643B5EB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EA6B2AA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202</w:t>
            </w: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00" w:type="pct"/>
            <w:vMerge/>
            <w:shd w:val="clear" w:color="auto" w:fill="auto"/>
          </w:tcPr>
          <w:p w14:paraId="0C2109BD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7E5D2EF0" w14:textId="77777777" w:rsidTr="00B64BBB">
        <w:trPr>
          <w:trHeight w:val="315"/>
          <w:tblHeader/>
          <w:jc w:val="center"/>
        </w:trPr>
        <w:tc>
          <w:tcPr>
            <w:tcW w:w="176" w:type="pct"/>
            <w:shd w:val="clear" w:color="auto" w:fill="auto"/>
          </w:tcPr>
          <w:p w14:paraId="31AE8129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pct"/>
            <w:gridSpan w:val="2"/>
            <w:shd w:val="clear" w:color="auto" w:fill="auto"/>
          </w:tcPr>
          <w:p w14:paraId="0E9DE255" w14:textId="77777777" w:rsidR="00587C83" w:rsidRPr="0045209E" w:rsidRDefault="00587C83" w:rsidP="00D2619C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6" w:type="pct"/>
            <w:shd w:val="clear" w:color="auto" w:fill="auto"/>
          </w:tcPr>
          <w:p w14:paraId="5A008196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14:paraId="607845DC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" w:type="pct"/>
            <w:shd w:val="clear" w:color="auto" w:fill="auto"/>
          </w:tcPr>
          <w:p w14:paraId="011CF81F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5" w:type="pct"/>
            <w:gridSpan w:val="5"/>
            <w:shd w:val="clear" w:color="auto" w:fill="auto"/>
          </w:tcPr>
          <w:p w14:paraId="4F675FA7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14:paraId="4BCD71D2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2" w:type="pct"/>
            <w:shd w:val="clear" w:color="auto" w:fill="auto"/>
          </w:tcPr>
          <w:p w14:paraId="239456AA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9" w:type="pct"/>
            <w:shd w:val="clear" w:color="auto" w:fill="auto"/>
          </w:tcPr>
          <w:p w14:paraId="0CCD7547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9" w:type="pct"/>
            <w:shd w:val="clear" w:color="auto" w:fill="auto"/>
          </w:tcPr>
          <w:p w14:paraId="4118DD24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14:paraId="71E87854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02758" w:rsidRPr="0045209E" w14:paraId="6BF1FE90" w14:textId="77777777" w:rsidTr="00B64BBB">
        <w:trPr>
          <w:trHeight w:val="351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57DEBA47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4520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169D10D5" w14:textId="77777777" w:rsidR="00587C83" w:rsidRPr="0045209E" w:rsidRDefault="00587C83" w:rsidP="00D2619C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Основное мероприятие </w:t>
            </w:r>
            <w:r w:rsidRPr="0045209E">
              <w:rPr>
                <w:rFonts w:ascii="Arial" w:eastAsia="Calibri" w:hAnsi="Arial" w:cs="Arial"/>
                <w:bCs/>
                <w:sz w:val="18"/>
                <w:szCs w:val="18"/>
                <w:lang w:val="en-US" w:eastAsia="en-US"/>
              </w:rPr>
              <w:t>0</w:t>
            </w:r>
            <w:r w:rsidRPr="0045209E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1. Информационная инфраструктура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229B8975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43F50B52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AC01D03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2725B5DD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6CBE947B" w14:textId="77777777" w:rsidR="00587C83" w:rsidRPr="0045209E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6533189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20A0428B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F2585F2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D90584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5975A95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A7AE835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82B308A" w14:textId="77777777" w:rsidR="00587C83" w:rsidRPr="0045209E" w:rsidRDefault="0087245A" w:rsidP="00872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02758" w:rsidRPr="0045209E" w14:paraId="1B205308" w14:textId="77777777" w:rsidTr="00B64BBB">
        <w:trPr>
          <w:trHeight w:val="399"/>
          <w:jc w:val="center"/>
        </w:trPr>
        <w:tc>
          <w:tcPr>
            <w:tcW w:w="176" w:type="pct"/>
            <w:vMerge/>
            <w:shd w:val="clear" w:color="auto" w:fill="auto"/>
          </w:tcPr>
          <w:p w14:paraId="3DBFD1C0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2DE7AE9" w14:textId="77777777" w:rsidR="00587C83" w:rsidRPr="0045209E" w:rsidRDefault="00587C83" w:rsidP="00D2619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2C1DED0D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31BCC3E" w14:textId="77777777" w:rsidR="00587C83" w:rsidRPr="0045209E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C7719B3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7021C430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A704F4F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19F7CDE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E860B1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764654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618DE1E7" w14:textId="77777777" w:rsidR="00587C83" w:rsidRPr="0045209E" w:rsidRDefault="00587C83" w:rsidP="00D2619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3B9F8C0F" w14:textId="77777777" w:rsidTr="00B64BBB">
        <w:trPr>
          <w:trHeight w:val="558"/>
          <w:jc w:val="center"/>
        </w:trPr>
        <w:tc>
          <w:tcPr>
            <w:tcW w:w="176" w:type="pct"/>
            <w:vMerge/>
            <w:shd w:val="clear" w:color="auto" w:fill="auto"/>
          </w:tcPr>
          <w:p w14:paraId="421E13E7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16EE4F06" w14:textId="77777777" w:rsidR="00587C83" w:rsidRPr="0045209E" w:rsidRDefault="00587C83" w:rsidP="00D2619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4F5A654E" w14:textId="77777777" w:rsidR="00587C83" w:rsidRPr="0045209E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59ED5027" w14:textId="77777777" w:rsidR="00587C83" w:rsidRPr="0045209E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028DAD0" w14:textId="77777777" w:rsidR="00587C83" w:rsidRPr="0045209E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61 865,00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3A5F0D98" w14:textId="77777777" w:rsidR="00587C83" w:rsidRPr="0045209E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733139"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B994441" w14:textId="77777777" w:rsidR="00587C83" w:rsidRPr="0045209E" w:rsidRDefault="000518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11 550,00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1DC5723" w14:textId="77777777" w:rsidR="00587C83" w:rsidRPr="0045209E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D07DEB7" w14:textId="77777777" w:rsidR="00587C83" w:rsidRPr="0045209E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1F7D5D8" w14:textId="77777777" w:rsidR="00587C83" w:rsidRPr="0045209E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300" w:type="pct"/>
            <w:vMerge/>
            <w:shd w:val="clear" w:color="auto" w:fill="auto"/>
          </w:tcPr>
          <w:p w14:paraId="3BD37E42" w14:textId="77777777" w:rsidR="00587C83" w:rsidRPr="0045209E" w:rsidRDefault="00587C83" w:rsidP="00D2619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04B13F83" w14:textId="77777777" w:rsidTr="00B64BBB">
        <w:trPr>
          <w:trHeight w:val="251"/>
          <w:jc w:val="center"/>
        </w:trPr>
        <w:tc>
          <w:tcPr>
            <w:tcW w:w="176" w:type="pct"/>
            <w:vMerge/>
            <w:shd w:val="clear" w:color="auto" w:fill="auto"/>
          </w:tcPr>
          <w:p w14:paraId="72CCEC5E" w14:textId="77777777" w:rsidR="00587C83" w:rsidRPr="0045209E" w:rsidRDefault="00587C83" w:rsidP="00D2619C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3A94D8F2" w14:textId="77777777" w:rsidR="00587C83" w:rsidRPr="0045209E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7B538D0F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4F576DC9" w14:textId="77777777" w:rsidR="00587C83" w:rsidRPr="0045209E" w:rsidRDefault="00587C83" w:rsidP="00D2619C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81BA33D" w14:textId="77777777" w:rsidR="00587C83" w:rsidRPr="0045209E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61 865,00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07525898" w14:textId="77777777" w:rsidR="00587C83" w:rsidRPr="0045209E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733139"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D1D753D" w14:textId="77777777" w:rsidR="00587C83" w:rsidRPr="0045209E" w:rsidRDefault="000518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11 550,00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E27A3F0" w14:textId="77777777" w:rsidR="00587C83" w:rsidRPr="0045209E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1C914EB" w14:textId="77777777" w:rsidR="00587C83" w:rsidRPr="0045209E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A34300C" w14:textId="77777777" w:rsidR="00587C83" w:rsidRPr="0045209E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300" w:type="pct"/>
            <w:vMerge/>
            <w:shd w:val="clear" w:color="auto" w:fill="auto"/>
          </w:tcPr>
          <w:p w14:paraId="5F240A6F" w14:textId="77777777" w:rsidR="00587C83" w:rsidRPr="0045209E" w:rsidRDefault="00587C83" w:rsidP="00D2619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53B23308" w14:textId="77777777" w:rsidTr="00B64BBB">
        <w:trPr>
          <w:trHeight w:val="218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463859DF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7ADC9ABF" w14:textId="77777777" w:rsidR="00587C83" w:rsidRPr="0045209E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7C299050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619241E0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2F60F1C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74AE6BC0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6268A8FF" w14:textId="77777777" w:rsidR="00587C83" w:rsidRPr="0045209E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4282F6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74AF6A6A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892693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3DAE41A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F6DAF1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2995D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19224B5F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45209E" w14:paraId="635AB30B" w14:textId="77777777" w:rsidTr="00B64BBB">
        <w:trPr>
          <w:trHeight w:val="218"/>
          <w:jc w:val="center"/>
        </w:trPr>
        <w:tc>
          <w:tcPr>
            <w:tcW w:w="176" w:type="pct"/>
            <w:vMerge/>
            <w:shd w:val="clear" w:color="auto" w:fill="auto"/>
          </w:tcPr>
          <w:p w14:paraId="765CAA98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5C09909D" w14:textId="77777777" w:rsidR="00587C83" w:rsidRPr="0045209E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75FDB990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21C4C40C" w14:textId="77777777" w:rsidR="00587C83" w:rsidRPr="0045209E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4A1C838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1D8AC73D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00A4028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44C25EE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8580EC8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BB0AD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4DF5A228" w14:textId="77777777" w:rsidR="00587C83" w:rsidRPr="0045209E" w:rsidRDefault="00587C83" w:rsidP="00D261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758" w:rsidRPr="0045209E" w14:paraId="1C206ED0" w14:textId="77777777" w:rsidTr="00B64BBB">
        <w:trPr>
          <w:trHeight w:val="337"/>
          <w:jc w:val="center"/>
        </w:trPr>
        <w:tc>
          <w:tcPr>
            <w:tcW w:w="176" w:type="pct"/>
            <w:vMerge/>
            <w:shd w:val="clear" w:color="auto" w:fill="auto"/>
          </w:tcPr>
          <w:p w14:paraId="29939705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E15757B" w14:textId="77777777" w:rsidR="00587C83" w:rsidRPr="0045209E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3848C148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14:paraId="5A2BB993" w14:textId="77777777" w:rsidR="00587C83" w:rsidRPr="0045209E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B351C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164EA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93483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E5A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055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CC1DB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F85D3F1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42A52822" w14:textId="77777777" w:rsidTr="00B64BBB">
        <w:trPr>
          <w:trHeight w:val="313"/>
          <w:jc w:val="center"/>
        </w:trPr>
        <w:tc>
          <w:tcPr>
            <w:tcW w:w="176" w:type="pct"/>
            <w:vMerge/>
            <w:shd w:val="clear" w:color="auto" w:fill="auto"/>
          </w:tcPr>
          <w:p w14:paraId="2347E620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85414D2" w14:textId="77777777" w:rsidR="00587C83" w:rsidRPr="0045209E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F82CB" w14:textId="77777777" w:rsidR="00587C83" w:rsidRPr="0045209E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14:paraId="2439A30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011FE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F1DEF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C1970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8BFB1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ED99F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F66F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1FD6F57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14CF" w:rsidRPr="0045209E" w14:paraId="237F9152" w14:textId="77777777" w:rsidTr="00B64BBB">
        <w:trPr>
          <w:trHeight w:val="70"/>
          <w:jc w:val="center"/>
        </w:trPr>
        <w:tc>
          <w:tcPr>
            <w:tcW w:w="176" w:type="pct"/>
            <w:vMerge/>
            <w:shd w:val="clear" w:color="auto" w:fill="auto"/>
          </w:tcPr>
          <w:p w14:paraId="55017DC9" w14:textId="77777777" w:rsidR="004A14CF" w:rsidRPr="0045209E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35437544" w14:textId="77777777" w:rsidR="004A14CF" w:rsidRPr="0045209E" w:rsidRDefault="004A14CF" w:rsidP="004F596C">
            <w:pPr>
              <w:pStyle w:val="aff8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Количество рабочих мест, обеспеченных необходимыми услугами связи в соответствии с требованиями нормативных пр</w:t>
            </w:r>
            <w:r w:rsidR="004E3286" w:rsidRPr="0045209E">
              <w:rPr>
                <w:rFonts w:ascii="Arial" w:hAnsi="Arial" w:cs="Arial"/>
                <w:sz w:val="18"/>
                <w:szCs w:val="18"/>
              </w:rPr>
              <w:t>авовых актов Московской области</w:t>
            </w:r>
            <w:r w:rsidR="001F7F3F" w:rsidRPr="0045209E">
              <w:rPr>
                <w:rFonts w:ascii="Arial" w:hAnsi="Arial" w:cs="Arial"/>
                <w:sz w:val="18"/>
                <w:szCs w:val="18"/>
              </w:rPr>
              <w:t>,</w:t>
            </w:r>
            <w:r w:rsidR="004E3286" w:rsidRPr="004520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96C" w:rsidRPr="0045209E">
              <w:rPr>
                <w:rFonts w:ascii="Arial" w:hAnsi="Arial" w:cs="Arial"/>
                <w:sz w:val="18"/>
                <w:szCs w:val="18"/>
              </w:rPr>
              <w:t>Е</w:t>
            </w:r>
            <w:r w:rsidRPr="0045209E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77F68518" w14:textId="77777777" w:rsidR="004A14CF" w:rsidRPr="0045209E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475CF04A" w14:textId="77777777" w:rsidR="004A14CF" w:rsidRPr="0045209E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537B296A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36F09BE1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14:paraId="4798CE72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4C34BEBC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1E860B8A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17756D6D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0EF39C3B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2BD4EAA" w14:textId="77777777" w:rsidR="004A14CF" w:rsidRPr="0045209E" w:rsidRDefault="004A14CF" w:rsidP="00D26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14CF" w:rsidRPr="0045209E" w14:paraId="62A66985" w14:textId="77777777" w:rsidTr="00B64BBB">
        <w:trPr>
          <w:trHeight w:val="210"/>
          <w:jc w:val="center"/>
        </w:trPr>
        <w:tc>
          <w:tcPr>
            <w:tcW w:w="176" w:type="pct"/>
            <w:vMerge/>
            <w:shd w:val="clear" w:color="auto" w:fill="auto"/>
          </w:tcPr>
          <w:p w14:paraId="6FF6CE27" w14:textId="77777777" w:rsidR="004A14CF" w:rsidRPr="0045209E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6A4FA66D" w14:textId="77777777" w:rsidR="004A14CF" w:rsidRPr="0045209E" w:rsidRDefault="004A14CF" w:rsidP="00D261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0CB091F8" w14:textId="77777777" w:rsidR="004A14CF" w:rsidRPr="0045209E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6CDC9FEC" w14:textId="77777777" w:rsidR="004A14CF" w:rsidRPr="0045209E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66F00FDA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29D066C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D0C2A1B" w14:textId="77777777" w:rsidR="004A14CF" w:rsidRPr="0045209E" w:rsidRDefault="004A14CF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B85BF2" w14:textId="77777777" w:rsidR="004A14CF" w:rsidRPr="0045209E" w:rsidRDefault="004A14CF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9AC42C7" w14:textId="77777777" w:rsidR="004A14CF" w:rsidRPr="0045209E" w:rsidRDefault="004A14CF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8AD3C3" w14:textId="77777777" w:rsidR="004A14CF" w:rsidRPr="0045209E" w:rsidRDefault="004A14CF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48EAC944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7237FEFB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93DD5BF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043DF641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81CC460" w14:textId="77777777" w:rsidR="004A14CF" w:rsidRPr="0045209E" w:rsidRDefault="004A14CF" w:rsidP="00D26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4CF" w:rsidRPr="0045209E" w14:paraId="5835B377" w14:textId="77777777" w:rsidTr="00B64BBB">
        <w:trPr>
          <w:trHeight w:val="420"/>
          <w:jc w:val="center"/>
        </w:trPr>
        <w:tc>
          <w:tcPr>
            <w:tcW w:w="176" w:type="pct"/>
            <w:vMerge/>
            <w:shd w:val="clear" w:color="auto" w:fill="auto"/>
          </w:tcPr>
          <w:p w14:paraId="252AFA92" w14:textId="77777777" w:rsidR="004A14CF" w:rsidRPr="0045209E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7CDB720D" w14:textId="77777777" w:rsidR="004A14CF" w:rsidRPr="0045209E" w:rsidRDefault="004A14CF" w:rsidP="00D261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09B353B6" w14:textId="77777777" w:rsidR="004A14CF" w:rsidRPr="0045209E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14:paraId="3F9F31AD" w14:textId="77777777" w:rsidR="004A14CF" w:rsidRPr="0045209E" w:rsidRDefault="004A14CF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9419B67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4F3AB4A" w14:textId="77777777" w:rsidR="004A14CF" w:rsidRPr="0045209E" w:rsidRDefault="004A14CF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52FF0CCC" w14:textId="77777777" w:rsidR="004A14CF" w:rsidRPr="0045209E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9AE2ED" w14:textId="77777777" w:rsidR="004A14CF" w:rsidRPr="0045209E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5A005864" w14:textId="77777777" w:rsidR="004A14CF" w:rsidRPr="0045209E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4BDA4E" w14:textId="77777777" w:rsidR="004A14CF" w:rsidRPr="0045209E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B02C458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4332DED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A759B49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CD33694" w14:textId="77777777" w:rsidR="004A14CF" w:rsidRPr="0045209E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300" w:type="pct"/>
            <w:vMerge/>
            <w:shd w:val="clear" w:color="auto" w:fill="auto"/>
          </w:tcPr>
          <w:p w14:paraId="7DE1BDA7" w14:textId="77777777" w:rsidR="004A14CF" w:rsidRPr="0045209E" w:rsidRDefault="004A14CF" w:rsidP="00D261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758" w:rsidRPr="0045209E" w14:paraId="46A64D77" w14:textId="77777777" w:rsidTr="00B64BBB">
        <w:trPr>
          <w:trHeight w:val="420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1F32C98E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7A6B0095" w14:textId="77777777" w:rsidR="00587C83" w:rsidRPr="0045209E" w:rsidRDefault="00587C83" w:rsidP="00D261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bCs/>
                <w:sz w:val="18"/>
                <w:szCs w:val="18"/>
              </w:rPr>
              <w:t xml:space="preserve">Мероприятие 01.03. Подключение ОМСУ муниципального образования </w:t>
            </w:r>
            <w:r w:rsidRPr="0045209E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Московской области к единой интегрированной </w:t>
            </w:r>
            <w:proofErr w:type="spellStart"/>
            <w:r w:rsidRPr="0045209E">
              <w:rPr>
                <w:rFonts w:ascii="Arial" w:hAnsi="Arial" w:cs="Arial"/>
                <w:bCs/>
                <w:sz w:val="18"/>
                <w:szCs w:val="18"/>
              </w:rPr>
              <w:t>мультисервисной</w:t>
            </w:r>
            <w:proofErr w:type="spellEnd"/>
            <w:r w:rsidRPr="0045209E">
              <w:rPr>
                <w:rFonts w:ascii="Arial" w:hAnsi="Arial" w:cs="Arial"/>
                <w:bCs/>
                <w:sz w:val="18"/>
                <w:szCs w:val="18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76025693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01.01.2023</w:t>
            </w:r>
          </w:p>
          <w:p w14:paraId="52C04EBF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3699CD47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4564F91B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4DB55241" w14:textId="77777777" w:rsidR="00587C83" w:rsidRPr="0045209E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021727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5E30F37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6F89A23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3DE0E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2E9832B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359B129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42EE2FA3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r w:rsidRPr="0045209E">
              <w:rPr>
                <w:rFonts w:ascii="Arial" w:hAnsi="Arial" w:cs="Arial"/>
                <w:sz w:val="18"/>
                <w:szCs w:val="18"/>
              </w:rPr>
              <w:lastRenderedPageBreak/>
              <w:t>делами администрации городского округа Люберцы Московской области</w:t>
            </w:r>
          </w:p>
        </w:tc>
      </w:tr>
      <w:tr w:rsidR="00F02758" w:rsidRPr="0045209E" w14:paraId="5EDEA78D" w14:textId="77777777" w:rsidTr="00B64BBB">
        <w:trPr>
          <w:trHeight w:val="394"/>
          <w:jc w:val="center"/>
        </w:trPr>
        <w:tc>
          <w:tcPr>
            <w:tcW w:w="176" w:type="pct"/>
            <w:vMerge/>
            <w:shd w:val="clear" w:color="auto" w:fill="auto"/>
          </w:tcPr>
          <w:p w14:paraId="74F6B27B" w14:textId="77777777" w:rsidR="00587C83" w:rsidRPr="0045209E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72A1A3C" w14:textId="77777777" w:rsidR="00587C83" w:rsidRPr="0045209E" w:rsidRDefault="00587C83" w:rsidP="00D2619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653D4BE2" w14:textId="77777777" w:rsidR="00587C83" w:rsidRPr="0045209E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14:paraId="7B950001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1D9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169F0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A1EB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915FD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D7DFF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79FD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9ABCCDA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5C295746" w14:textId="77777777" w:rsidTr="00B64BBB">
        <w:trPr>
          <w:trHeight w:val="572"/>
          <w:jc w:val="center"/>
        </w:trPr>
        <w:tc>
          <w:tcPr>
            <w:tcW w:w="176" w:type="pct"/>
            <w:vMerge/>
            <w:shd w:val="clear" w:color="auto" w:fill="auto"/>
          </w:tcPr>
          <w:p w14:paraId="1ECEBCB1" w14:textId="77777777" w:rsidR="00587C83" w:rsidRPr="0045209E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C299E6D" w14:textId="77777777" w:rsidR="00587C83" w:rsidRPr="0045209E" w:rsidRDefault="00587C83" w:rsidP="00D2619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63AFAA6A" w14:textId="77777777" w:rsidR="00587C83" w:rsidRPr="0045209E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14:paraId="65299739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B4312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8C973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53EA8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192DD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C0E5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EE23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A29442D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242EDA75" w14:textId="77777777" w:rsidTr="00B64BBB">
        <w:trPr>
          <w:trHeight w:val="127"/>
          <w:jc w:val="center"/>
        </w:trPr>
        <w:tc>
          <w:tcPr>
            <w:tcW w:w="176" w:type="pct"/>
            <w:vMerge/>
            <w:shd w:val="clear" w:color="auto" w:fill="auto"/>
          </w:tcPr>
          <w:p w14:paraId="39060BF8" w14:textId="77777777" w:rsidR="00587C83" w:rsidRPr="0045209E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8060661" w14:textId="77777777" w:rsidR="00587C83" w:rsidRPr="0045209E" w:rsidRDefault="00587C83" w:rsidP="00D2619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F968C" w14:textId="77777777" w:rsidR="00587C83" w:rsidRPr="0045209E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14:paraId="6EAF547F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96B98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18FF2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BF5B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DDC78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FDEE2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63E2C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79BEF0F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CC7" w:rsidRPr="0045209E" w14:paraId="1FCE92AC" w14:textId="77777777" w:rsidTr="00B64BBB">
        <w:trPr>
          <w:trHeight w:val="225"/>
          <w:jc w:val="center"/>
        </w:trPr>
        <w:tc>
          <w:tcPr>
            <w:tcW w:w="176" w:type="pct"/>
            <w:vMerge/>
            <w:shd w:val="clear" w:color="auto" w:fill="auto"/>
          </w:tcPr>
          <w:p w14:paraId="347F8356" w14:textId="77777777" w:rsidR="002B0DF9" w:rsidRPr="0045209E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1ADE4300" w14:textId="77777777" w:rsidR="002B0DF9" w:rsidRPr="0045209E" w:rsidRDefault="00F119C9" w:rsidP="0030054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Обеспечение функционирования, работоспособности и доступа к интегрированной</w:t>
            </w:r>
            <w:r w:rsidRPr="004520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5209E">
              <w:rPr>
                <w:rFonts w:ascii="Arial" w:hAnsi="Arial" w:cs="Arial"/>
                <w:bCs/>
                <w:sz w:val="18"/>
                <w:szCs w:val="18"/>
              </w:rPr>
              <w:t>мультисервисной</w:t>
            </w:r>
            <w:proofErr w:type="spellEnd"/>
            <w:r w:rsidRPr="0045209E">
              <w:rPr>
                <w:rFonts w:ascii="Arial" w:hAnsi="Arial" w:cs="Arial"/>
                <w:bCs/>
                <w:sz w:val="18"/>
                <w:szCs w:val="18"/>
              </w:rPr>
              <w:t xml:space="preserve"> телекоммуникационной сети Пра</w:t>
            </w:r>
            <w:r w:rsidR="004E3286" w:rsidRPr="0045209E">
              <w:rPr>
                <w:rFonts w:ascii="Arial" w:hAnsi="Arial" w:cs="Arial"/>
                <w:bCs/>
                <w:sz w:val="18"/>
                <w:szCs w:val="18"/>
              </w:rPr>
              <w:t xml:space="preserve">вительства Московской области, </w:t>
            </w:r>
            <w:r w:rsidR="004F596C" w:rsidRPr="0045209E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45209E">
              <w:rPr>
                <w:rFonts w:ascii="Arial" w:hAnsi="Arial" w:cs="Arial"/>
                <w:bCs/>
                <w:sz w:val="18"/>
                <w:szCs w:val="18"/>
              </w:rPr>
              <w:t>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5BBD18C9" w14:textId="77777777" w:rsidR="002B0DF9" w:rsidRPr="0045209E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006CC34C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678CD9C7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218B96B7" w14:textId="77777777" w:rsidR="002B0DF9" w:rsidRPr="0045209E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AD3F" w14:textId="77777777" w:rsidR="002B0DF9" w:rsidRPr="0045209E" w:rsidRDefault="002B0DF9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3DFFF74B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1FBED4F0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76FBB9C0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3211EE4A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74EF6A51" w14:textId="77777777" w:rsidR="002B0DF9" w:rsidRPr="0045209E" w:rsidRDefault="002B0DF9" w:rsidP="00D261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D0CC7" w:rsidRPr="0045209E" w14:paraId="5D299310" w14:textId="77777777" w:rsidTr="00B64BBB">
        <w:trPr>
          <w:trHeight w:val="90"/>
          <w:jc w:val="center"/>
        </w:trPr>
        <w:tc>
          <w:tcPr>
            <w:tcW w:w="176" w:type="pct"/>
            <w:vMerge/>
            <w:shd w:val="clear" w:color="auto" w:fill="auto"/>
          </w:tcPr>
          <w:p w14:paraId="52DDA407" w14:textId="77777777" w:rsidR="002B0DF9" w:rsidRPr="0045209E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1BEA8EB1" w14:textId="77777777" w:rsidR="002B0DF9" w:rsidRPr="0045209E" w:rsidRDefault="002B0DF9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070D03B" w14:textId="77777777" w:rsidR="002B0DF9" w:rsidRPr="0045209E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52F11630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D1678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3A3B3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C0D61" w14:textId="77777777" w:rsidR="002B0DF9" w:rsidRPr="0045209E" w:rsidRDefault="002B0DF9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05BF" w14:textId="77777777" w:rsidR="002B0DF9" w:rsidRPr="0045209E" w:rsidRDefault="002B0DF9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B637A" w14:textId="77777777" w:rsidR="002B0DF9" w:rsidRPr="0045209E" w:rsidRDefault="002B0DF9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41928" w14:textId="77777777" w:rsidR="002B0DF9" w:rsidRPr="0045209E" w:rsidRDefault="002B0DF9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0B91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9338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A8125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92BF3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2C7FC5E" w14:textId="77777777" w:rsidR="002B0DF9" w:rsidRPr="0045209E" w:rsidRDefault="002B0DF9" w:rsidP="00D26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CC7" w:rsidRPr="0045209E" w14:paraId="2964F2E6" w14:textId="77777777" w:rsidTr="00B64BBB">
        <w:trPr>
          <w:trHeight w:val="127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FBC2C1" w14:textId="77777777" w:rsidR="002B0DF9" w:rsidRPr="0045209E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6B15D8" w14:textId="77777777" w:rsidR="002B0DF9" w:rsidRPr="0045209E" w:rsidRDefault="002B0DF9" w:rsidP="00D2619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1CDFF" w14:textId="77777777" w:rsidR="002B0DF9" w:rsidRPr="0045209E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FB870E7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0096A" w14:textId="77777777" w:rsidR="002B0DF9" w:rsidRPr="0045209E" w:rsidRDefault="005B1DC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5E387" w14:textId="77777777" w:rsidR="002B0DF9" w:rsidRPr="0045209E" w:rsidRDefault="003759F0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6787A" w14:textId="77777777" w:rsidR="002B0DF9" w:rsidRPr="0045209E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8B046" w14:textId="77777777" w:rsidR="002B0DF9" w:rsidRPr="0045209E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F19A4" w14:textId="77777777" w:rsidR="002B0DF9" w:rsidRPr="0045209E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76280" w14:textId="77777777" w:rsidR="002B0DF9" w:rsidRPr="0045209E" w:rsidRDefault="00C86A61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A8BA3" w14:textId="77777777" w:rsidR="002B0DF9" w:rsidRPr="0045209E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BBC76" w14:textId="77777777" w:rsidR="002B0DF9" w:rsidRPr="0045209E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9E950" w14:textId="77777777" w:rsidR="002B0DF9" w:rsidRPr="0045209E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871DD" w14:textId="77777777" w:rsidR="002B0DF9" w:rsidRPr="0045209E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B4EFEC" w14:textId="77777777" w:rsidR="002B0DF9" w:rsidRPr="0045209E" w:rsidRDefault="002B0DF9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32D34CF6" w14:textId="77777777" w:rsidTr="00B64BBB">
        <w:trPr>
          <w:trHeight w:val="482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20C723F2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12BAABD8" w14:textId="77777777" w:rsidR="00587C83" w:rsidRPr="0045209E" w:rsidRDefault="00587C83" w:rsidP="00D2619C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1E5F4866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48693D1B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085A1CAA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040A4FCC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AA3F4C4" w14:textId="77777777" w:rsidR="00587C83" w:rsidRPr="0045209E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EF1CAC3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3CFC6039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9044C31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4EBB35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14BEBA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89BE718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7FFD4880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E60">
              <w:rPr>
                <w:rFonts w:ascii="Arial" w:hAnsi="Arial" w:cs="Arial"/>
                <w:sz w:val="16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45209E" w14:paraId="7F4B553B" w14:textId="77777777" w:rsidTr="00B64BBB">
        <w:trPr>
          <w:trHeight w:val="417"/>
          <w:jc w:val="center"/>
        </w:trPr>
        <w:tc>
          <w:tcPr>
            <w:tcW w:w="176" w:type="pct"/>
            <w:vMerge/>
            <w:shd w:val="clear" w:color="auto" w:fill="auto"/>
          </w:tcPr>
          <w:p w14:paraId="6F3C59F2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79539E49" w14:textId="77777777" w:rsidR="00587C83" w:rsidRPr="0045209E" w:rsidRDefault="00587C83" w:rsidP="00D2619C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17EC3CA6" w14:textId="77777777" w:rsidR="00587C83" w:rsidRPr="0045209E" w:rsidRDefault="00587C83" w:rsidP="00D2619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5CDF75F5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3BD270D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0A8FD88C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B73168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33FE3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AABDD7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E5C107F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1CF1B221" w14:textId="77777777" w:rsidR="00587C83" w:rsidRPr="0045209E" w:rsidRDefault="00587C83" w:rsidP="00D26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52999AD9" w14:textId="77777777" w:rsidTr="00B64BBB">
        <w:trPr>
          <w:trHeight w:val="409"/>
          <w:jc w:val="center"/>
        </w:trPr>
        <w:tc>
          <w:tcPr>
            <w:tcW w:w="176" w:type="pct"/>
            <w:vMerge/>
            <w:shd w:val="clear" w:color="auto" w:fill="auto"/>
          </w:tcPr>
          <w:p w14:paraId="0811AFF3" w14:textId="77777777" w:rsidR="00CD0CC7" w:rsidRPr="0045209E" w:rsidRDefault="00CD0CC7" w:rsidP="00CD0C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2997A5F7" w14:textId="77777777" w:rsidR="00CD0CC7" w:rsidRPr="0045209E" w:rsidRDefault="00CD0CC7" w:rsidP="00CD0CC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39C6C069" w14:textId="77777777" w:rsidR="00CD0CC7" w:rsidRPr="0045209E" w:rsidRDefault="00CD0CC7" w:rsidP="00CD0CC7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8D04128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8605A2D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61 865,00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73701E20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9 500,00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F40B128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11 550,00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FD90500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3A1B70E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DF856B3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300" w:type="pct"/>
            <w:vMerge/>
            <w:shd w:val="clear" w:color="auto" w:fill="auto"/>
          </w:tcPr>
          <w:p w14:paraId="0B22D6DD" w14:textId="77777777" w:rsidR="00CD0CC7" w:rsidRPr="0045209E" w:rsidRDefault="00CD0CC7" w:rsidP="00CD0C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25EBE0F5" w14:textId="77777777" w:rsidTr="001F2E60">
        <w:trPr>
          <w:trHeight w:val="379"/>
          <w:jc w:val="center"/>
        </w:trPr>
        <w:tc>
          <w:tcPr>
            <w:tcW w:w="176" w:type="pct"/>
            <w:vMerge/>
            <w:shd w:val="clear" w:color="auto" w:fill="auto"/>
          </w:tcPr>
          <w:p w14:paraId="69D66A5F" w14:textId="77777777" w:rsidR="00CD0CC7" w:rsidRPr="0045209E" w:rsidRDefault="00CD0CC7" w:rsidP="00CD0C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61BB9BCC" w14:textId="77777777" w:rsidR="00CD0CC7" w:rsidRPr="0045209E" w:rsidRDefault="00CD0CC7" w:rsidP="00CD0CC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7554C06A" w14:textId="77777777" w:rsidR="00CD0CC7" w:rsidRPr="0045209E" w:rsidRDefault="00CD0CC7" w:rsidP="00CD0CC7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4F66A482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FC1EEC3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61 865,00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3DF17905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9 500,00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3BC87E9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11 550,00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2B6E058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CC95C9E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3F312A2" w14:textId="77777777" w:rsidR="00CD0CC7" w:rsidRPr="0045209E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300" w:type="pct"/>
            <w:vMerge/>
            <w:shd w:val="clear" w:color="auto" w:fill="auto"/>
          </w:tcPr>
          <w:p w14:paraId="0F1EA6A6" w14:textId="77777777" w:rsidR="00CD0CC7" w:rsidRPr="0045209E" w:rsidRDefault="00CD0CC7" w:rsidP="00CD0C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CC7" w:rsidRPr="0045209E" w14:paraId="05BBC40F" w14:textId="77777777" w:rsidTr="00B64BBB">
        <w:trPr>
          <w:trHeight w:val="255"/>
          <w:jc w:val="center"/>
        </w:trPr>
        <w:tc>
          <w:tcPr>
            <w:tcW w:w="176" w:type="pct"/>
            <w:vMerge/>
            <w:shd w:val="clear" w:color="auto" w:fill="auto"/>
          </w:tcPr>
          <w:p w14:paraId="6521E8C0" w14:textId="77777777" w:rsidR="002B0DF9" w:rsidRPr="0045209E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60EAEE1B" w14:textId="77777777" w:rsidR="002B0DF9" w:rsidRPr="0045209E" w:rsidRDefault="00DF5289" w:rsidP="004E32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</w:t>
            </w:r>
            <w:r w:rsidR="001F7F3F" w:rsidRPr="0045209E">
              <w:rPr>
                <w:rFonts w:ascii="Arial" w:hAnsi="Arial" w:cs="Arial"/>
                <w:sz w:val="18"/>
                <w:szCs w:val="18"/>
              </w:rPr>
              <w:t>,</w:t>
            </w:r>
            <w:r w:rsidR="004E3286" w:rsidRPr="004520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96C" w:rsidRPr="0045209E">
              <w:rPr>
                <w:rFonts w:ascii="Arial" w:hAnsi="Arial" w:cs="Arial"/>
                <w:sz w:val="18"/>
                <w:szCs w:val="18"/>
              </w:rPr>
              <w:t>Е</w:t>
            </w:r>
            <w:r w:rsidRPr="0045209E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2FBD7247" w14:textId="77777777" w:rsidR="002B0DF9" w:rsidRPr="0045209E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11D5D9EC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5415FB30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6A525313" w14:textId="77777777" w:rsidR="002B0DF9" w:rsidRPr="0045209E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14:paraId="7349FCA8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786EA36D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47808A1A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293EEAE0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6DC56EA3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4A324632" w14:textId="77777777" w:rsidR="002B0DF9" w:rsidRPr="0045209E" w:rsidRDefault="002B0DF9" w:rsidP="00D26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D0CC7" w:rsidRPr="0045209E" w14:paraId="20F46119" w14:textId="77777777" w:rsidTr="00B64BBB">
        <w:trPr>
          <w:trHeight w:val="195"/>
          <w:jc w:val="center"/>
        </w:trPr>
        <w:tc>
          <w:tcPr>
            <w:tcW w:w="176" w:type="pct"/>
            <w:vMerge/>
            <w:shd w:val="clear" w:color="auto" w:fill="auto"/>
          </w:tcPr>
          <w:p w14:paraId="0F5D2967" w14:textId="77777777" w:rsidR="002B0DF9" w:rsidRPr="0045209E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409FF81" w14:textId="77777777" w:rsidR="002B0DF9" w:rsidRPr="0045209E" w:rsidRDefault="002B0DF9" w:rsidP="00D261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0E9BBC5A" w14:textId="77777777" w:rsidR="002B0DF9" w:rsidRPr="0045209E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07957CED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0CE6345E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673AA53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E5A2A7D" w14:textId="77777777" w:rsidR="002B0DF9" w:rsidRPr="0045209E" w:rsidRDefault="002B0DF9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1CCC75" w14:textId="77777777" w:rsidR="002B0DF9" w:rsidRPr="0045209E" w:rsidRDefault="002B0DF9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FDC968C" w14:textId="77777777" w:rsidR="002B0DF9" w:rsidRPr="0045209E" w:rsidRDefault="002B0DF9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C883E05" w14:textId="77777777" w:rsidR="002B0DF9" w:rsidRPr="0045209E" w:rsidRDefault="002B0DF9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31C01265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308E7898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4B53921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175DA5FF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7EB5D68A" w14:textId="77777777" w:rsidR="002B0DF9" w:rsidRPr="0045209E" w:rsidRDefault="002B0DF9" w:rsidP="00D26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CC7" w:rsidRPr="0045209E" w14:paraId="31B718A6" w14:textId="77777777" w:rsidTr="00B64BBB">
        <w:trPr>
          <w:trHeight w:val="325"/>
          <w:jc w:val="center"/>
        </w:trPr>
        <w:tc>
          <w:tcPr>
            <w:tcW w:w="176" w:type="pct"/>
            <w:vMerge/>
            <w:shd w:val="clear" w:color="auto" w:fill="auto"/>
          </w:tcPr>
          <w:p w14:paraId="5A3DC463" w14:textId="77777777" w:rsidR="002B0DF9" w:rsidRPr="0045209E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EA3EEAC" w14:textId="77777777" w:rsidR="002B0DF9" w:rsidRPr="0045209E" w:rsidRDefault="002B0DF9" w:rsidP="00D261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4207F4C1" w14:textId="77777777" w:rsidR="002B0DF9" w:rsidRPr="0045209E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14:paraId="464579C3" w14:textId="77777777" w:rsidR="002B0DF9" w:rsidRPr="0045209E" w:rsidRDefault="002B0DF9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25D0C06" w14:textId="77777777" w:rsidR="002B0DF9" w:rsidRPr="0045209E" w:rsidRDefault="00100402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6A32861" w14:textId="77777777" w:rsidR="002B0DF9" w:rsidRPr="0045209E" w:rsidRDefault="00DA2DD8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6C510826" w14:textId="77777777" w:rsidR="002B0DF9" w:rsidRPr="0045209E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BB27DD5" w14:textId="77777777" w:rsidR="002B0DF9" w:rsidRPr="0045209E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992411A" w14:textId="77777777" w:rsidR="002B0DF9" w:rsidRPr="0045209E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D84B80" w14:textId="77777777" w:rsidR="002B0DF9" w:rsidRPr="0045209E" w:rsidRDefault="00DA2DD8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D54B29" w14:textId="77777777" w:rsidR="002B0DF9" w:rsidRPr="0045209E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B13FAF" w14:textId="77777777" w:rsidR="002B0DF9" w:rsidRPr="0045209E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DE4E39B" w14:textId="77777777" w:rsidR="002B0DF9" w:rsidRPr="0045209E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0FC92A5" w14:textId="77777777" w:rsidR="002B0DF9" w:rsidRPr="0045209E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300" w:type="pct"/>
            <w:vMerge/>
            <w:shd w:val="clear" w:color="auto" w:fill="auto"/>
          </w:tcPr>
          <w:p w14:paraId="7492759E" w14:textId="77777777" w:rsidR="002B0DF9" w:rsidRPr="0045209E" w:rsidRDefault="002B0DF9" w:rsidP="00D261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758" w:rsidRPr="0045209E" w14:paraId="56E6245A" w14:textId="77777777" w:rsidTr="00B64BBB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58396D0C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2E194FE9" w14:textId="77777777" w:rsidR="00587C83" w:rsidRPr="0045209E" w:rsidRDefault="00587C83" w:rsidP="00D2619C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02. Информационная безопасность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1C1B5C5D" w14:textId="77777777" w:rsidR="005F28FA" w:rsidRPr="0045209E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60B31088" w14:textId="77777777" w:rsidR="005F28FA" w:rsidRPr="0045209E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508E2CD0" w14:textId="77777777" w:rsidR="005F28FA" w:rsidRPr="0045209E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795A079E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0DE3335C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03606BE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13AD9B51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62C224F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62CE6CC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39EFF7E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5BC6761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07D6CF94" w14:textId="77777777" w:rsidR="00587C83" w:rsidRPr="0045209E" w:rsidRDefault="0087245A" w:rsidP="008724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02758" w:rsidRPr="0045209E" w14:paraId="01F44824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560D6464" w14:textId="77777777" w:rsidR="00587C83" w:rsidRPr="0045209E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5AD1260B" w14:textId="77777777" w:rsidR="00587C83" w:rsidRPr="0045209E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24AD6C68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2C24A7A7" w14:textId="77777777" w:rsidR="00587C83" w:rsidRPr="0045209E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5406B4A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6360C382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23932F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764CDF3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13DC12A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928329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06298587" w14:textId="77777777" w:rsidR="00587C83" w:rsidRPr="0045209E" w:rsidRDefault="00587C83" w:rsidP="00D2619C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116BCD50" w14:textId="77777777" w:rsidTr="00B64BBB">
        <w:trPr>
          <w:trHeight w:val="448"/>
          <w:jc w:val="center"/>
        </w:trPr>
        <w:tc>
          <w:tcPr>
            <w:tcW w:w="176" w:type="pct"/>
            <w:vMerge/>
            <w:shd w:val="clear" w:color="auto" w:fill="auto"/>
          </w:tcPr>
          <w:p w14:paraId="1380341E" w14:textId="77777777" w:rsidR="00587C83" w:rsidRPr="0045209E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385C2EBB" w14:textId="77777777" w:rsidR="00587C83" w:rsidRPr="0045209E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43797F85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271DE503" w14:textId="77777777" w:rsidR="00587C83" w:rsidRPr="0045209E" w:rsidRDefault="00587C83" w:rsidP="00D2619C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Средства бюджета </w:t>
            </w: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0E779CF" w14:textId="77777777" w:rsidR="00587C83" w:rsidRPr="0045209E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30 797,04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0B38CC40" w14:textId="77777777" w:rsidR="00587C83" w:rsidRPr="0045209E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5 374,70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D0062C2" w14:textId="77777777" w:rsidR="00587C83" w:rsidRPr="0045209E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5 912,17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2D96619" w14:textId="77777777" w:rsidR="00587C83" w:rsidRPr="0045209E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92E9AB5" w14:textId="77777777" w:rsidR="00587C83" w:rsidRPr="0045209E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BF1F27C" w14:textId="77777777" w:rsidR="00587C83" w:rsidRPr="0045209E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300" w:type="pct"/>
            <w:vMerge/>
            <w:shd w:val="clear" w:color="auto" w:fill="auto"/>
          </w:tcPr>
          <w:p w14:paraId="3BF06BFE" w14:textId="77777777" w:rsidR="00587C83" w:rsidRPr="0045209E" w:rsidRDefault="00587C83" w:rsidP="00D2619C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2F7DB04B" w14:textId="77777777" w:rsidTr="00B64BBB">
        <w:trPr>
          <w:trHeight w:val="283"/>
          <w:jc w:val="center"/>
        </w:trPr>
        <w:tc>
          <w:tcPr>
            <w:tcW w:w="176" w:type="pct"/>
            <w:vMerge/>
            <w:shd w:val="clear" w:color="auto" w:fill="auto"/>
          </w:tcPr>
          <w:p w14:paraId="6FB027F6" w14:textId="77777777" w:rsidR="002D7B2C" w:rsidRPr="0045209E" w:rsidRDefault="002D7B2C" w:rsidP="002D7B2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53FA0785" w14:textId="77777777" w:rsidR="002D7B2C" w:rsidRPr="0045209E" w:rsidRDefault="002D7B2C" w:rsidP="002D7B2C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39FF5C99" w14:textId="77777777" w:rsidR="002D7B2C" w:rsidRPr="0045209E" w:rsidRDefault="002D7B2C" w:rsidP="002D7B2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49026E9" w14:textId="77777777" w:rsidR="002D7B2C" w:rsidRPr="0045209E" w:rsidRDefault="002D7B2C" w:rsidP="002D7B2C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9317D80" w14:textId="77777777" w:rsidR="002D7B2C" w:rsidRPr="0045209E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30 797,04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7AA894ED" w14:textId="77777777" w:rsidR="002D7B2C" w:rsidRPr="0045209E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5 374,70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0664B00" w14:textId="77777777" w:rsidR="002D7B2C" w:rsidRPr="0045209E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5 912,17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F57FF10" w14:textId="77777777" w:rsidR="002D7B2C" w:rsidRPr="0045209E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DE0EE44" w14:textId="77777777" w:rsidR="002D7B2C" w:rsidRPr="0045209E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9217E4B" w14:textId="77777777" w:rsidR="002D7B2C" w:rsidRPr="0045209E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300" w:type="pct"/>
            <w:vMerge/>
            <w:shd w:val="clear" w:color="auto" w:fill="auto"/>
          </w:tcPr>
          <w:p w14:paraId="24F6EA0D" w14:textId="77777777" w:rsidR="002D7B2C" w:rsidRPr="0045209E" w:rsidRDefault="002D7B2C" w:rsidP="002D7B2C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1855F4CD" w14:textId="77777777" w:rsidTr="00B64BBB">
        <w:trPr>
          <w:trHeight w:val="561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03E0F03C" w14:textId="77777777" w:rsidR="00587C83" w:rsidRPr="0045209E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676CF01B" w14:textId="77777777" w:rsidR="00587C83" w:rsidRPr="0045209E" w:rsidRDefault="00587C83" w:rsidP="00D2619C">
            <w:pPr>
              <w:spacing w:before="20"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5944327E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28520130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6D045A1D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5B01F5E8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7543AA5B" w14:textId="77777777" w:rsidR="00587C83" w:rsidRPr="0045209E" w:rsidRDefault="00587C83" w:rsidP="00D2619C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FEB6689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44C96AD0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E138D9E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F2CE15B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7CE3CC0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DFD3951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468C884E" w14:textId="77777777" w:rsidR="00587C83" w:rsidRPr="0045209E" w:rsidRDefault="00587C83" w:rsidP="00D2619C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45209E" w14:paraId="38F89C5B" w14:textId="77777777" w:rsidTr="00B64BBB">
        <w:trPr>
          <w:trHeight w:val="70"/>
          <w:jc w:val="center"/>
        </w:trPr>
        <w:tc>
          <w:tcPr>
            <w:tcW w:w="176" w:type="pct"/>
            <w:vMerge/>
            <w:shd w:val="clear" w:color="auto" w:fill="auto"/>
          </w:tcPr>
          <w:p w14:paraId="349D157E" w14:textId="77777777" w:rsidR="00587C83" w:rsidRPr="0045209E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94E6562" w14:textId="77777777" w:rsidR="00587C83" w:rsidRPr="0045209E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F941594" w14:textId="77777777" w:rsidR="00587C83" w:rsidRPr="0045209E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0F0C925B" w14:textId="77777777" w:rsidR="00587C83" w:rsidRPr="0045209E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0575A63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6233840B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D5D926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9C675A6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D9C4171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E874140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65DF0CBD" w14:textId="77777777" w:rsidR="00587C83" w:rsidRPr="0045209E" w:rsidRDefault="00587C83" w:rsidP="00D2619C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27A5" w:rsidRPr="0045209E" w14:paraId="6A2B7124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349325E7" w14:textId="77777777" w:rsidR="005A27A5" w:rsidRPr="0045209E" w:rsidRDefault="005A27A5" w:rsidP="005A27A5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C21D667" w14:textId="77777777" w:rsidR="005A27A5" w:rsidRPr="0045209E" w:rsidRDefault="005A27A5" w:rsidP="005A27A5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092AEBD6" w14:textId="77777777" w:rsidR="005A27A5" w:rsidRPr="0045209E" w:rsidRDefault="005A27A5" w:rsidP="005A27A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4EA62FFB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88B95B6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30 797,04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7DFB45AC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5 374,70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BACE088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5 912,17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22E7D6D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C8E8507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29253DB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300" w:type="pct"/>
            <w:vMerge/>
            <w:shd w:val="clear" w:color="auto" w:fill="auto"/>
          </w:tcPr>
          <w:p w14:paraId="32A7CB35" w14:textId="77777777" w:rsidR="005A27A5" w:rsidRPr="0045209E" w:rsidRDefault="005A27A5" w:rsidP="005A27A5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27A5" w:rsidRPr="0045209E" w14:paraId="3B38F82D" w14:textId="77777777" w:rsidTr="00B64BBB">
        <w:trPr>
          <w:trHeight w:val="1044"/>
          <w:jc w:val="center"/>
        </w:trPr>
        <w:tc>
          <w:tcPr>
            <w:tcW w:w="176" w:type="pct"/>
            <w:vMerge/>
            <w:shd w:val="clear" w:color="auto" w:fill="auto"/>
          </w:tcPr>
          <w:p w14:paraId="1FA05775" w14:textId="77777777" w:rsidR="005A27A5" w:rsidRPr="0045209E" w:rsidRDefault="005A27A5" w:rsidP="005A27A5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6547F420" w14:textId="77777777" w:rsidR="005A27A5" w:rsidRPr="0045209E" w:rsidRDefault="005A27A5" w:rsidP="005A27A5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46D5A8D" w14:textId="77777777" w:rsidR="005A27A5" w:rsidRPr="0045209E" w:rsidRDefault="005A27A5" w:rsidP="005A27A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42378E6B" w14:textId="77777777" w:rsidR="005A27A5" w:rsidRPr="0045209E" w:rsidRDefault="005A27A5" w:rsidP="005A27A5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85F6560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30 797,04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2EC11128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5 374,70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FBBF9FB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5 912,17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971F2D8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37E0816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508EFA2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300" w:type="pct"/>
            <w:vMerge/>
            <w:shd w:val="clear" w:color="auto" w:fill="auto"/>
          </w:tcPr>
          <w:p w14:paraId="22DE0A2C" w14:textId="77777777" w:rsidR="005A27A5" w:rsidRPr="0045209E" w:rsidRDefault="005A27A5" w:rsidP="005A27A5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1FB6" w:rsidRPr="0045209E" w14:paraId="574A8999" w14:textId="77777777" w:rsidTr="001F2E60">
        <w:trPr>
          <w:trHeight w:val="305"/>
          <w:jc w:val="center"/>
        </w:trPr>
        <w:tc>
          <w:tcPr>
            <w:tcW w:w="176" w:type="pct"/>
            <w:vMerge/>
            <w:shd w:val="clear" w:color="auto" w:fill="auto"/>
          </w:tcPr>
          <w:p w14:paraId="1395A70C" w14:textId="77777777" w:rsidR="00701FB6" w:rsidRPr="0045209E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6F3642E2" w14:textId="77777777" w:rsidR="00701FB6" w:rsidRPr="0045209E" w:rsidRDefault="005930DE" w:rsidP="00D2619C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</w:t>
            </w:r>
            <w:r w:rsidR="004E3286" w:rsidRPr="0045209E">
              <w:rPr>
                <w:rFonts w:ascii="Arial" w:hAnsi="Arial" w:cs="Arial"/>
                <w:sz w:val="18"/>
                <w:szCs w:val="18"/>
              </w:rPr>
              <w:t>й государственную тайну</w:t>
            </w:r>
            <w:r w:rsidR="001F7F3F" w:rsidRPr="0045209E">
              <w:rPr>
                <w:rFonts w:ascii="Arial" w:hAnsi="Arial" w:cs="Arial"/>
                <w:sz w:val="18"/>
                <w:szCs w:val="18"/>
              </w:rPr>
              <w:t>,</w:t>
            </w:r>
            <w:r w:rsidR="004E3286" w:rsidRPr="004520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96C" w:rsidRPr="0045209E">
              <w:rPr>
                <w:rFonts w:ascii="Arial" w:hAnsi="Arial" w:cs="Arial"/>
                <w:sz w:val="18"/>
                <w:szCs w:val="18"/>
              </w:rPr>
              <w:t>Е</w:t>
            </w:r>
            <w:r w:rsidRPr="0045209E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0FB0DBE7" w14:textId="77777777" w:rsidR="00701FB6" w:rsidRPr="0045209E" w:rsidRDefault="00701FB6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0EF0F3E1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4CC8B2BD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4A7DD8BF" w14:textId="77777777" w:rsidR="00701FB6" w:rsidRPr="0045209E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14:paraId="58F0FA4A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2FBEE018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48A7D22F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69372A44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045D60B4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0D537F62" w14:textId="77777777" w:rsidR="00701FB6" w:rsidRPr="0045209E" w:rsidRDefault="00701FB6" w:rsidP="00D2619C">
            <w:pPr>
              <w:spacing w:before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701FB6" w:rsidRPr="0045209E" w14:paraId="145E34CE" w14:textId="77777777" w:rsidTr="001F2E60">
        <w:trPr>
          <w:trHeight w:val="71"/>
          <w:jc w:val="center"/>
        </w:trPr>
        <w:tc>
          <w:tcPr>
            <w:tcW w:w="176" w:type="pct"/>
            <w:vMerge/>
            <w:shd w:val="clear" w:color="auto" w:fill="auto"/>
          </w:tcPr>
          <w:p w14:paraId="618D98DC" w14:textId="77777777" w:rsidR="00701FB6" w:rsidRPr="0045209E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102E0771" w14:textId="77777777" w:rsidR="00701FB6" w:rsidRPr="0045209E" w:rsidRDefault="00701FB6" w:rsidP="00D261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50E03385" w14:textId="77777777" w:rsidR="00701FB6" w:rsidRPr="0045209E" w:rsidRDefault="00701FB6" w:rsidP="00D261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44255B5E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682F0E1F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03DA775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84E1870" w14:textId="77777777" w:rsidR="00701FB6" w:rsidRPr="0045209E" w:rsidRDefault="00701FB6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70C2793" w14:textId="77777777" w:rsidR="00701FB6" w:rsidRPr="0045209E" w:rsidRDefault="00701FB6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85716A7" w14:textId="77777777" w:rsidR="00701FB6" w:rsidRPr="0045209E" w:rsidRDefault="00701FB6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0D0637" w14:textId="77777777" w:rsidR="00701FB6" w:rsidRPr="0045209E" w:rsidRDefault="00701FB6" w:rsidP="00D261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3EB46E5B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2AFA74FF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5672F9A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429A2666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2EBFEFC5" w14:textId="77777777" w:rsidR="00701FB6" w:rsidRPr="0045209E" w:rsidRDefault="00701FB6" w:rsidP="00D2619C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FB6" w:rsidRPr="0045209E" w14:paraId="3161750C" w14:textId="77777777" w:rsidTr="00B64BBB">
        <w:trPr>
          <w:trHeight w:val="622"/>
          <w:jc w:val="center"/>
        </w:trPr>
        <w:tc>
          <w:tcPr>
            <w:tcW w:w="176" w:type="pct"/>
            <w:vMerge/>
            <w:shd w:val="clear" w:color="auto" w:fill="auto"/>
          </w:tcPr>
          <w:p w14:paraId="7D1C8D50" w14:textId="77777777" w:rsidR="00701FB6" w:rsidRPr="0045209E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4B662508" w14:textId="77777777" w:rsidR="00701FB6" w:rsidRPr="0045209E" w:rsidRDefault="00701FB6" w:rsidP="00D2619C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28A77E32" w14:textId="77777777" w:rsidR="00701FB6" w:rsidRPr="0045209E" w:rsidRDefault="00701FB6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3CA11948" w14:textId="77777777" w:rsidR="00701FB6" w:rsidRPr="0045209E" w:rsidRDefault="00701FB6" w:rsidP="00D2619C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0B53C630" w14:textId="77777777" w:rsidR="00701FB6" w:rsidRPr="0045209E" w:rsidRDefault="005930DE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7E6C98D" w14:textId="77777777" w:rsidR="00701FB6" w:rsidRPr="0045209E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5BCEDCD8" w14:textId="77777777" w:rsidR="00701FB6" w:rsidRPr="0045209E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FB3445" w14:textId="77777777" w:rsidR="00701FB6" w:rsidRPr="0045209E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51100D4" w14:textId="77777777" w:rsidR="00701FB6" w:rsidRPr="0045209E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597C9D" w14:textId="77777777" w:rsidR="00701FB6" w:rsidRPr="0045209E" w:rsidRDefault="00701FB6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C0E6455" w14:textId="77777777" w:rsidR="00701FB6" w:rsidRPr="0045209E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F2BEDCB" w14:textId="77777777" w:rsidR="00701FB6" w:rsidRPr="0045209E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34E4137" w14:textId="77777777" w:rsidR="00701FB6" w:rsidRPr="0045209E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C28A4DD" w14:textId="77777777" w:rsidR="00701FB6" w:rsidRPr="0045209E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0E496983" w14:textId="77777777" w:rsidR="00701FB6" w:rsidRPr="0045209E" w:rsidRDefault="00701FB6" w:rsidP="00D2619C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7EC450E6" w14:textId="77777777" w:rsidTr="00B64BBB">
        <w:trPr>
          <w:trHeight w:val="365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02D41884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1DBD3A8D" w14:textId="77777777" w:rsidR="00587C83" w:rsidRPr="0045209E" w:rsidRDefault="00587C83" w:rsidP="00D2619C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7F7BE858" w14:textId="77777777" w:rsidR="005F28FA" w:rsidRPr="0045209E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4F8D86DB" w14:textId="77777777" w:rsidR="005F28FA" w:rsidRPr="0045209E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037B6863" w14:textId="77777777" w:rsidR="005F28FA" w:rsidRPr="0045209E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306055DD" w14:textId="77777777" w:rsidR="00587C83" w:rsidRPr="0045209E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7ACAC61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01E5325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366896C5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56CE5B8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DB5C21A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0E4156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9159524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C074A90" w14:textId="77777777" w:rsidR="00587C83" w:rsidRPr="0045209E" w:rsidRDefault="0087245A" w:rsidP="00872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02758" w:rsidRPr="0045209E" w14:paraId="38377CFC" w14:textId="77777777" w:rsidTr="00B64BBB">
        <w:trPr>
          <w:trHeight w:val="485"/>
          <w:jc w:val="center"/>
        </w:trPr>
        <w:tc>
          <w:tcPr>
            <w:tcW w:w="176" w:type="pct"/>
            <w:vMerge/>
            <w:shd w:val="clear" w:color="auto" w:fill="auto"/>
          </w:tcPr>
          <w:p w14:paraId="4C60788C" w14:textId="77777777" w:rsidR="00587C83" w:rsidRPr="0045209E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2BFD6967" w14:textId="77777777" w:rsidR="00587C83" w:rsidRPr="0045209E" w:rsidRDefault="00587C83" w:rsidP="00D2619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33C16664" w14:textId="77777777" w:rsidR="00587C83" w:rsidRPr="0045209E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D81D93B" w14:textId="77777777" w:rsidR="00587C83" w:rsidRPr="0045209E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9776A2D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15310D9A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5E38AD7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5520EEE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8139C79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366A9E5" w14:textId="77777777" w:rsidR="00587C83" w:rsidRPr="0045209E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04908B2A" w14:textId="77777777" w:rsidR="00587C83" w:rsidRPr="0045209E" w:rsidRDefault="00587C83" w:rsidP="00D261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758" w:rsidRPr="0045209E" w14:paraId="5A73F3E6" w14:textId="77777777" w:rsidTr="00B64BBB">
        <w:trPr>
          <w:trHeight w:val="278"/>
          <w:jc w:val="center"/>
        </w:trPr>
        <w:tc>
          <w:tcPr>
            <w:tcW w:w="176" w:type="pct"/>
            <w:vMerge/>
            <w:shd w:val="clear" w:color="auto" w:fill="auto"/>
          </w:tcPr>
          <w:p w14:paraId="43C2A843" w14:textId="77777777" w:rsidR="00E02DD4" w:rsidRPr="0045209E" w:rsidRDefault="00E02DD4" w:rsidP="00E02DD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1DBDEE94" w14:textId="77777777" w:rsidR="00E02DD4" w:rsidRPr="0045209E" w:rsidRDefault="00E02DD4" w:rsidP="00E02DD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1A766E3F" w14:textId="77777777" w:rsidR="00E02DD4" w:rsidRPr="0045209E" w:rsidRDefault="00E02DD4" w:rsidP="00E02DD4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4C702F7E" w14:textId="77777777" w:rsidR="00E02DD4" w:rsidRPr="0045209E" w:rsidRDefault="00E02DD4" w:rsidP="00E02DD4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6DACEFE" w14:textId="77777777" w:rsidR="00E02DD4" w:rsidRPr="0045209E" w:rsidRDefault="005A27A5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10 507,47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13438E10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1 783,54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1ADC099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2 037,89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1C27DAF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D5C5CB8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B5DD6E3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300" w:type="pct"/>
            <w:vMerge/>
            <w:shd w:val="clear" w:color="auto" w:fill="auto"/>
          </w:tcPr>
          <w:p w14:paraId="7A098659" w14:textId="77777777" w:rsidR="00E02DD4" w:rsidRPr="0045209E" w:rsidRDefault="00E02DD4" w:rsidP="00E02D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758" w:rsidRPr="0045209E" w14:paraId="1DDDB52E" w14:textId="77777777" w:rsidTr="00B64BBB">
        <w:trPr>
          <w:trHeight w:val="70"/>
          <w:jc w:val="center"/>
        </w:trPr>
        <w:tc>
          <w:tcPr>
            <w:tcW w:w="176" w:type="pct"/>
            <w:vMerge/>
            <w:shd w:val="clear" w:color="auto" w:fill="auto"/>
          </w:tcPr>
          <w:p w14:paraId="2D60AA3A" w14:textId="77777777" w:rsidR="00E02DD4" w:rsidRPr="0045209E" w:rsidRDefault="00E02DD4" w:rsidP="00E02DD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706F4D95" w14:textId="77777777" w:rsidR="00E02DD4" w:rsidRPr="0045209E" w:rsidRDefault="00E02DD4" w:rsidP="00E02DD4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79003726" w14:textId="77777777" w:rsidR="00E02DD4" w:rsidRPr="0045209E" w:rsidRDefault="00E02DD4" w:rsidP="00E02DD4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850ADE9" w14:textId="77777777" w:rsidR="00E02DD4" w:rsidRPr="0045209E" w:rsidRDefault="00E02DD4" w:rsidP="00E02DD4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A2C75EB" w14:textId="77777777" w:rsidR="00E02DD4" w:rsidRPr="0045209E" w:rsidRDefault="005A27A5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10 507,47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46B4B401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1 783,54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D6A58F7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2 037,89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3E3C3F7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3E1921B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FAED234" w14:textId="77777777" w:rsidR="00E02DD4" w:rsidRPr="0045209E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300" w:type="pct"/>
            <w:vMerge/>
            <w:shd w:val="clear" w:color="auto" w:fill="auto"/>
          </w:tcPr>
          <w:p w14:paraId="10C2D7CE" w14:textId="77777777" w:rsidR="00E02DD4" w:rsidRPr="0045209E" w:rsidRDefault="00E02DD4" w:rsidP="00E02DD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3BDB7BC1" w14:textId="77777777" w:rsidTr="00B64BBB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5D7C7A27" w14:textId="77777777" w:rsidR="00EC4E01" w:rsidRPr="0045209E" w:rsidRDefault="00EC4E01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3.1.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0B671F36" w14:textId="77777777" w:rsidR="00EC4E01" w:rsidRPr="0045209E" w:rsidRDefault="00EC4E01" w:rsidP="00D2619C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Pr="0045209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0E250375" w14:textId="77777777" w:rsidR="00EC4E01" w:rsidRPr="0045209E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3D0252C1" w14:textId="77777777" w:rsidR="00EC4E01" w:rsidRPr="0045209E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1D2D993F" w14:textId="77777777" w:rsidR="00EC4E01" w:rsidRPr="0045209E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795CC546" w14:textId="77777777" w:rsidR="00EC4E01" w:rsidRPr="0045209E" w:rsidRDefault="00EC4E01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770901E4" w14:textId="77777777" w:rsidR="00EC4E01" w:rsidRPr="0045209E" w:rsidRDefault="00EC4E01" w:rsidP="00D2619C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F9A8496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55DD329A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1EB1C0F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3A02452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19E3275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D029615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17448CD5" w14:textId="77777777" w:rsidR="00EC4E01" w:rsidRPr="0045209E" w:rsidRDefault="00EC4E01" w:rsidP="00D2619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45209E" w14:paraId="7CB7A27E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6E2773AD" w14:textId="77777777" w:rsidR="00EC4E01" w:rsidRPr="0045209E" w:rsidRDefault="00EC4E01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7A8DA882" w14:textId="77777777" w:rsidR="00EC4E01" w:rsidRPr="0045209E" w:rsidRDefault="00EC4E01" w:rsidP="00D2619C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27867C63" w14:textId="77777777" w:rsidR="00EC4E01" w:rsidRPr="0045209E" w:rsidRDefault="00EC4E01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6D5EB0DD" w14:textId="77777777" w:rsidR="00EC4E01" w:rsidRPr="0045209E" w:rsidRDefault="00EC4E01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4B3F263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6666B394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D041906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140B000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9ACF260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ADB28D0" w14:textId="77777777" w:rsidR="00EC4E01" w:rsidRPr="0045209E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24B98888" w14:textId="77777777" w:rsidR="00EC4E01" w:rsidRPr="0045209E" w:rsidRDefault="00EC4E01" w:rsidP="00D2619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2DCF64BF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2BE1BADA" w14:textId="77777777" w:rsidR="00701FB6" w:rsidRPr="0045209E" w:rsidRDefault="00701FB6" w:rsidP="00701F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DCA196F" w14:textId="77777777" w:rsidR="00701FB6" w:rsidRPr="0045209E" w:rsidRDefault="00701FB6" w:rsidP="00701FB6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D3E81CE" w14:textId="77777777" w:rsidR="00701FB6" w:rsidRPr="0045209E" w:rsidRDefault="00701FB6" w:rsidP="00701F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02068472" w14:textId="77777777" w:rsidR="00701FB6" w:rsidRPr="0045209E" w:rsidRDefault="00701FB6" w:rsidP="00701FB6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F13BD44" w14:textId="77777777" w:rsidR="00701FB6" w:rsidRPr="0045209E" w:rsidRDefault="005A27A5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10 507,47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4350A7DB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1 783,54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8445859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2 037,89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0FE155D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E86721D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6D4C0DD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300" w:type="pct"/>
            <w:vMerge/>
            <w:shd w:val="clear" w:color="auto" w:fill="auto"/>
          </w:tcPr>
          <w:p w14:paraId="1AF7C1B8" w14:textId="77777777" w:rsidR="00701FB6" w:rsidRPr="0045209E" w:rsidRDefault="00701FB6" w:rsidP="00701F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085FD34D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0858B002" w14:textId="77777777" w:rsidR="00701FB6" w:rsidRPr="0045209E" w:rsidRDefault="00701FB6" w:rsidP="00701F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4D64EE2E" w14:textId="77777777" w:rsidR="00701FB6" w:rsidRPr="0045209E" w:rsidRDefault="00701FB6" w:rsidP="00701FB6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3412300E" w14:textId="77777777" w:rsidR="00701FB6" w:rsidRPr="0045209E" w:rsidRDefault="00701FB6" w:rsidP="00701FB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38CA5EA8" w14:textId="77777777" w:rsidR="00701FB6" w:rsidRPr="0045209E" w:rsidRDefault="00701FB6" w:rsidP="00701FB6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69E1724" w14:textId="77777777" w:rsidR="00701FB6" w:rsidRPr="0045209E" w:rsidRDefault="005A27A5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10 507,47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39EA9E30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1 783,54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8C376AB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2 037,89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DAC7926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CB0B0E5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17F3868" w14:textId="77777777" w:rsidR="00701FB6" w:rsidRPr="0045209E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300" w:type="pct"/>
            <w:vMerge/>
            <w:shd w:val="clear" w:color="auto" w:fill="auto"/>
          </w:tcPr>
          <w:p w14:paraId="08A3A0E3" w14:textId="77777777" w:rsidR="00701FB6" w:rsidRPr="0045209E" w:rsidRDefault="00701FB6" w:rsidP="00701F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CC7" w:rsidRPr="0045209E" w14:paraId="684212EA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5F39DDBE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49FC9D06" w14:textId="77777777" w:rsidR="00EC4E01" w:rsidRPr="0045209E" w:rsidRDefault="005B1DC5" w:rsidP="004E3286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Количество лицензий и ПО закупленного для работы ОМСУ и подведомственных учреждений</w:t>
            </w:r>
            <w:r w:rsidR="004E3286" w:rsidRPr="0045209E">
              <w:rPr>
                <w:rFonts w:ascii="Arial" w:hAnsi="Arial" w:cs="Arial"/>
                <w:sz w:val="18"/>
                <w:szCs w:val="18"/>
              </w:rPr>
              <w:t>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7B20CCFD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3464EFA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1F49FF15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74CB8B50" w14:textId="77777777" w:rsidR="00EC4E01" w:rsidRPr="0045209E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14:paraId="3FAC6F3A" w14:textId="77777777" w:rsidR="00EC4E01" w:rsidRPr="0045209E" w:rsidRDefault="00EC4E01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5533E4F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42E33929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2214AF8A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0E9F0C37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06A44D9C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D0CC7" w:rsidRPr="0045209E" w14:paraId="6D1A06EE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49DC9285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2DEDC74B" w14:textId="77777777" w:rsidR="00EC4E01" w:rsidRPr="0045209E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6034CF5" w14:textId="77777777" w:rsidR="00EC4E01" w:rsidRPr="0045209E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17AC1C23" w14:textId="77777777" w:rsidR="00EC4E01" w:rsidRPr="0045209E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40C028F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6F0FCDA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620FE9B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D437C2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A6BD0D5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3786E6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0E3EE16D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1D5ACB19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3F2E2FE9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9F0CF77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5653EF8E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CC7" w:rsidRPr="0045209E" w14:paraId="7BEBE050" w14:textId="77777777" w:rsidTr="001F2E60">
        <w:trPr>
          <w:trHeight w:val="738"/>
          <w:jc w:val="center"/>
        </w:trPr>
        <w:tc>
          <w:tcPr>
            <w:tcW w:w="176" w:type="pct"/>
            <w:vMerge/>
            <w:shd w:val="clear" w:color="auto" w:fill="auto"/>
          </w:tcPr>
          <w:p w14:paraId="1A88CB54" w14:textId="77777777" w:rsidR="00147FFE" w:rsidRPr="0045209E" w:rsidRDefault="00147FFE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CED1A87" w14:textId="77777777" w:rsidR="00147FFE" w:rsidRPr="0045209E" w:rsidRDefault="00147FFE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7F1F6BAE" w14:textId="77777777" w:rsidR="00147FFE" w:rsidRPr="0045209E" w:rsidRDefault="00147FFE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7372ECB7" w14:textId="77777777" w:rsidR="00147FFE" w:rsidRPr="0045209E" w:rsidRDefault="00147FFE" w:rsidP="00EC4E01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AF02816" w14:textId="77777777" w:rsidR="00147FFE" w:rsidRPr="0045209E" w:rsidRDefault="005C1F0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A3E945C" w14:textId="77777777" w:rsidR="00147FFE" w:rsidRPr="0045209E" w:rsidRDefault="005C1F0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1DCE4206" w14:textId="77777777" w:rsidR="00147FFE" w:rsidRPr="0045209E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C7A74A" w14:textId="77777777" w:rsidR="00147FFE" w:rsidRPr="0045209E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26983D1" w14:textId="77777777" w:rsidR="00147FFE" w:rsidRPr="0045209E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F2E323" w14:textId="77777777" w:rsidR="00147FFE" w:rsidRPr="0045209E" w:rsidRDefault="005C1F09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5007301" w14:textId="77777777" w:rsidR="00147FFE" w:rsidRPr="0045209E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D48DD88" w14:textId="77777777" w:rsidR="00147FFE" w:rsidRPr="0045209E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F678119" w14:textId="77777777" w:rsidR="00147FFE" w:rsidRPr="0045209E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0D07BFE" w14:textId="77777777" w:rsidR="00147FFE" w:rsidRPr="0045209E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00" w:type="pct"/>
            <w:vMerge/>
            <w:shd w:val="clear" w:color="auto" w:fill="auto"/>
          </w:tcPr>
          <w:p w14:paraId="793185ED" w14:textId="77777777" w:rsidR="00147FFE" w:rsidRPr="0045209E" w:rsidRDefault="00147FFE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50B6071A" w14:textId="77777777" w:rsidTr="00B64BBB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230949C9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3.2.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36606D13" w14:textId="77777777" w:rsidR="00EC4E01" w:rsidRPr="0045209E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2C454F90" w14:textId="77777777" w:rsidR="00393450" w:rsidRPr="0045209E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7A0A2319" w14:textId="77777777" w:rsidR="00393450" w:rsidRPr="0045209E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71F1637A" w14:textId="77777777" w:rsidR="00393450" w:rsidRPr="0045209E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548220A7" w14:textId="77777777" w:rsidR="00EC4E01" w:rsidRPr="0045209E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F2B7EB6" w14:textId="77777777" w:rsidR="00EC4E01" w:rsidRPr="0045209E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62A8D00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01407F9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26AC946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5B855F9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BC72B1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2CD6D6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7DEB8E10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45209E" w14:paraId="1DEB3DC9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723B640F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6B7A77B3" w14:textId="77777777" w:rsidR="00EC4E01" w:rsidRPr="0045209E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544F0FBA" w14:textId="77777777" w:rsidR="00EC4E01" w:rsidRPr="0045209E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781B3C97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7F06DE2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6DB448D9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85B8D31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B445B0E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8660226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C6D5261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08FE46B5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758" w:rsidRPr="0045209E" w14:paraId="3D736D07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64AE0C0D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4114C3B" w14:textId="77777777" w:rsidR="00EC4E01" w:rsidRPr="0045209E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26A6306D" w14:textId="77777777" w:rsidR="00EC4E01" w:rsidRPr="0045209E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509C99E4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2C8A6EE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06B8CFE8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B0CA9C8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FDA47D5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40278B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DDCEEA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2FBB3F2D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758" w:rsidRPr="0045209E" w14:paraId="1AA59451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102A6A8E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4646883A" w14:textId="77777777" w:rsidR="00EC4E01" w:rsidRPr="0045209E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AE4ED38" w14:textId="77777777" w:rsidR="00EC4E01" w:rsidRPr="0045209E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5B6D3025" w14:textId="77777777" w:rsidR="00EC4E01" w:rsidRPr="0045209E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6DCDB21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61CF32BD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4DA6DE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AB615D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670054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286AB5D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7368E852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CC7" w:rsidRPr="0045209E" w14:paraId="5BF5D3D4" w14:textId="77777777" w:rsidTr="00B64BBB">
        <w:trPr>
          <w:trHeight w:val="359"/>
          <w:jc w:val="center"/>
        </w:trPr>
        <w:tc>
          <w:tcPr>
            <w:tcW w:w="176" w:type="pct"/>
            <w:vMerge/>
            <w:shd w:val="clear" w:color="auto" w:fill="auto"/>
          </w:tcPr>
          <w:p w14:paraId="5D37AB16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3BAB45A8" w14:textId="77777777" w:rsidR="00EC4E01" w:rsidRPr="0045209E" w:rsidRDefault="005930DE" w:rsidP="004E3286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Количество исходящих документов местного самоуправления и п</w:t>
            </w:r>
            <w:r w:rsidR="004F596C" w:rsidRPr="0045209E">
              <w:rPr>
                <w:rFonts w:ascii="Arial" w:hAnsi="Arial" w:cs="Arial"/>
                <w:color w:val="000000"/>
                <w:sz w:val="18"/>
                <w:szCs w:val="18"/>
              </w:rPr>
              <w:t>одведомственных им учреждений</w:t>
            </w:r>
            <w:r w:rsidR="001F7F3F" w:rsidRPr="0045209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4E3286" w:rsidRPr="004520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F596C" w:rsidRPr="0045209E"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349C0FA1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621065E8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2A226DFE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05E274A8" w14:textId="77777777" w:rsidR="00EC4E01" w:rsidRPr="0045209E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Итого </w:t>
            </w:r>
            <w:r w:rsidR="00EC4E01"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14:paraId="5BA1FA2A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700712BE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5A66FC08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3BDFA63C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0DF911C9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272BF229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D0CC7" w:rsidRPr="0045209E" w14:paraId="647CA7DF" w14:textId="77777777" w:rsidTr="00B64BBB">
        <w:trPr>
          <w:trHeight w:val="480"/>
          <w:jc w:val="center"/>
        </w:trPr>
        <w:tc>
          <w:tcPr>
            <w:tcW w:w="176" w:type="pct"/>
            <w:vMerge/>
            <w:shd w:val="clear" w:color="auto" w:fill="auto"/>
          </w:tcPr>
          <w:p w14:paraId="00CC4A0E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3841ACFD" w14:textId="77777777" w:rsidR="00EC4E01" w:rsidRPr="0045209E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4A963EB3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00F047B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1CFB5C5F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21360C8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C74CDCE" w14:textId="77777777" w:rsidR="00EC4E01" w:rsidRPr="0045209E" w:rsidRDefault="00EC4E0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0844B5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5040AABF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BE336CE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36BA596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260377DE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E1A37C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7EDA5C46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A12F639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CC7" w:rsidRPr="0045209E" w14:paraId="6328C548" w14:textId="77777777" w:rsidTr="00B64BB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14:paraId="1D40F493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5FF367B8" w14:textId="77777777" w:rsidR="00EC4E01" w:rsidRPr="0045209E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7DEE027" w14:textId="77777777" w:rsidR="00EC4E01" w:rsidRPr="0045209E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5C49F7A1" w14:textId="77777777" w:rsidR="00EC4E01" w:rsidRPr="0045209E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1CADD5EC" w14:textId="77777777" w:rsidR="00EC4E01" w:rsidRPr="0045209E" w:rsidRDefault="001D0DB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27 850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3F490EE" w14:textId="77777777" w:rsidR="00EC4E01" w:rsidRPr="0045209E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5 500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6868DE43" w14:textId="77777777" w:rsidR="00EC4E01" w:rsidRPr="0045209E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1375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23AE72" w14:textId="77777777" w:rsidR="00EC4E01" w:rsidRPr="0045209E" w:rsidRDefault="007D68F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1375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5E819C9" w14:textId="77777777" w:rsidR="00EC4E01" w:rsidRPr="0045209E" w:rsidRDefault="007D68F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1375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323413" w14:textId="77777777" w:rsidR="00EC4E01" w:rsidRPr="0045209E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1 375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50480A3" w14:textId="77777777" w:rsidR="00EC4E01" w:rsidRPr="0045209E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8C7CED8" w14:textId="77777777" w:rsidR="00EC4E01" w:rsidRPr="0045209E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5 600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457284F" w14:textId="77777777" w:rsidR="00EC4E01" w:rsidRPr="0045209E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5 600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EB231A5" w14:textId="77777777" w:rsidR="00EC4E01" w:rsidRPr="0045209E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5 650</w:t>
            </w:r>
          </w:p>
        </w:tc>
        <w:tc>
          <w:tcPr>
            <w:tcW w:w="300" w:type="pct"/>
            <w:vMerge/>
            <w:shd w:val="clear" w:color="auto" w:fill="auto"/>
          </w:tcPr>
          <w:p w14:paraId="552763B4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CC7" w:rsidRPr="0045209E" w14:paraId="18303C95" w14:textId="77777777" w:rsidTr="00B64BBB">
        <w:trPr>
          <w:trHeight w:val="420"/>
          <w:jc w:val="center"/>
        </w:trPr>
        <w:tc>
          <w:tcPr>
            <w:tcW w:w="176" w:type="pct"/>
            <w:vMerge/>
            <w:shd w:val="clear" w:color="auto" w:fill="auto"/>
          </w:tcPr>
          <w:p w14:paraId="2E2553A4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69069769" w14:textId="77777777" w:rsidR="00EC4E01" w:rsidRPr="0045209E" w:rsidRDefault="00FA39F9" w:rsidP="004F596C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Количество муниципальных информационных систем поддержки оказания государственных и муниципальных услуг в городском округе Люберцы</w:t>
            </w:r>
            <w:r w:rsidR="001F7F3F" w:rsidRPr="0045209E">
              <w:rPr>
                <w:rFonts w:ascii="Arial" w:hAnsi="Arial" w:cs="Arial"/>
                <w:sz w:val="18"/>
                <w:szCs w:val="18"/>
              </w:rPr>
              <w:t>,</w:t>
            </w:r>
            <w:r w:rsidR="004E3286" w:rsidRPr="004520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96C" w:rsidRPr="0045209E">
              <w:rPr>
                <w:rFonts w:ascii="Arial" w:hAnsi="Arial" w:cs="Arial"/>
                <w:sz w:val="18"/>
                <w:szCs w:val="18"/>
              </w:rPr>
              <w:t>Е</w:t>
            </w:r>
            <w:r w:rsidR="003F0EB5" w:rsidRPr="0045209E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3CEB995F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35679F8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635F41CC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586C2DD0" w14:textId="77777777" w:rsidR="00EC4E01" w:rsidRPr="0045209E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14:paraId="49266452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60E37CDF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123A641C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651F4BA1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7CA547EF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6BC5A3F7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D0CC7" w:rsidRPr="0045209E" w14:paraId="0360C78A" w14:textId="77777777" w:rsidTr="00B64BBB">
        <w:trPr>
          <w:trHeight w:val="300"/>
          <w:jc w:val="center"/>
        </w:trPr>
        <w:tc>
          <w:tcPr>
            <w:tcW w:w="176" w:type="pct"/>
            <w:vMerge/>
            <w:shd w:val="clear" w:color="auto" w:fill="auto"/>
          </w:tcPr>
          <w:p w14:paraId="0D90F1BB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C963EFF" w14:textId="77777777" w:rsidR="00EC4E01" w:rsidRPr="0045209E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7AFB689E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19E9672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2A269FB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6CA7FA2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18F3441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D4899D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4DB02A5F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564C49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5BB97B3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75B7C537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2615B496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29BD9DA9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6A561497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C19" w:rsidRPr="0045209E" w14:paraId="7777C073" w14:textId="77777777" w:rsidTr="00B64BBB">
        <w:trPr>
          <w:trHeight w:val="270"/>
          <w:jc w:val="center"/>
        </w:trPr>
        <w:tc>
          <w:tcPr>
            <w:tcW w:w="176" w:type="pct"/>
            <w:vMerge/>
            <w:shd w:val="clear" w:color="auto" w:fill="auto"/>
          </w:tcPr>
          <w:p w14:paraId="32D3B514" w14:textId="77777777" w:rsidR="00833C19" w:rsidRPr="0045209E" w:rsidRDefault="00833C19" w:rsidP="00833C1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7ED67FBA" w14:textId="77777777" w:rsidR="00833C19" w:rsidRPr="0045209E" w:rsidRDefault="00833C19" w:rsidP="00833C19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05EEFD02" w14:textId="77777777" w:rsidR="00833C19" w:rsidRPr="0045209E" w:rsidRDefault="00833C19" w:rsidP="00833C19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14:paraId="3C6CE1B6" w14:textId="77777777" w:rsidR="00833C19" w:rsidRPr="0045209E" w:rsidRDefault="00833C19" w:rsidP="00833C19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81BCE7F" w14:textId="77777777" w:rsidR="00833C19" w:rsidRPr="0045209E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DCDADA3" w14:textId="77777777" w:rsidR="00833C19" w:rsidRPr="0045209E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768B1556" w14:textId="77777777" w:rsidR="00833C19" w:rsidRPr="0045209E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BE7D40" w14:textId="77777777" w:rsidR="00833C19" w:rsidRPr="0045209E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36D7E794" w14:textId="77777777" w:rsidR="00833C19" w:rsidRPr="0045209E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DBDEC0" w14:textId="77777777" w:rsidR="00833C19" w:rsidRPr="0045209E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4FD3840" w14:textId="77777777" w:rsidR="00833C19" w:rsidRPr="0045209E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163DA8C" w14:textId="77777777" w:rsidR="00833C19" w:rsidRPr="0045209E" w:rsidRDefault="00833C19" w:rsidP="00833C1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EC40AE5" w14:textId="77777777" w:rsidR="00833C19" w:rsidRPr="0045209E" w:rsidRDefault="00833C19" w:rsidP="00833C1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1E2CB76" w14:textId="77777777" w:rsidR="00833C19" w:rsidRPr="0045209E" w:rsidRDefault="00833C19" w:rsidP="00833C1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4A4204C" w14:textId="77777777" w:rsidR="00833C19" w:rsidRPr="0045209E" w:rsidRDefault="00833C19" w:rsidP="00833C1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2B41EFDA" w14:textId="77777777" w:rsidTr="00B64BBB">
        <w:trPr>
          <w:trHeight w:val="54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481EE880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64CA3F8E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Основное мероприятие </w:t>
            </w:r>
            <w:r w:rsidRPr="004520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4. Федеральный проект «Цифровая образовательная среда»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3DF5083F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7C4A34AC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5D397E1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61767412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84FAE82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3E66E25" w14:textId="1AF998D0" w:rsidR="00EC4E01" w:rsidRPr="0045209E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10 012,42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7A1C4EC4" w14:textId="56170552" w:rsidR="00EC4E01" w:rsidRPr="0045209E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4 795,31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B06A06D" w14:textId="77777777" w:rsidR="00EC4E01" w:rsidRPr="0045209E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5 217,11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8454CBD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59DD20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28EB7C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82C017D" w14:textId="77777777" w:rsidR="00EC4E01" w:rsidRPr="0045209E" w:rsidRDefault="0087245A" w:rsidP="00872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02758" w:rsidRPr="0045209E" w14:paraId="35A8CAD2" w14:textId="77777777" w:rsidTr="00B64BBB">
        <w:trPr>
          <w:trHeight w:val="440"/>
          <w:jc w:val="center"/>
        </w:trPr>
        <w:tc>
          <w:tcPr>
            <w:tcW w:w="176" w:type="pct"/>
            <w:vMerge/>
            <w:shd w:val="clear" w:color="auto" w:fill="auto"/>
          </w:tcPr>
          <w:p w14:paraId="1B9B5710" w14:textId="77777777" w:rsidR="00EC4E01" w:rsidRPr="0045209E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3167C4A0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74EEF05C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0D87E925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207DD53" w14:textId="77777777" w:rsidR="00EC4E01" w:rsidRPr="0045209E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6 069,48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72C28B6C" w14:textId="77777777" w:rsidR="00EC4E01" w:rsidRPr="0045209E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1 598, 44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C6B9902" w14:textId="77777777" w:rsidR="00EC4E01" w:rsidRPr="0045209E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2 015,04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6D9B56C" w14:textId="77777777" w:rsidR="00EC4E01" w:rsidRPr="0045209E" w:rsidRDefault="00257FAB" w:rsidP="00257F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2 456,00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911C5F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9E3F3B1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59087CCE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2320DE4B" w14:textId="77777777" w:rsidTr="00B64BBB">
        <w:trPr>
          <w:trHeight w:val="393"/>
          <w:jc w:val="center"/>
        </w:trPr>
        <w:tc>
          <w:tcPr>
            <w:tcW w:w="176" w:type="pct"/>
            <w:vMerge/>
            <w:shd w:val="clear" w:color="auto" w:fill="auto"/>
          </w:tcPr>
          <w:p w14:paraId="2779A7EB" w14:textId="77777777" w:rsidR="00EC4E01" w:rsidRPr="0045209E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012B9CBF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0128EB9C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9E37733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6608EFE" w14:textId="77777777" w:rsidR="00EC4E01" w:rsidRPr="0045209E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1 644,74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015A7EF5" w14:textId="77777777" w:rsidR="00EC4E01" w:rsidRPr="0045209E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159, 84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7C51C2E" w14:textId="77777777" w:rsidR="00EC4E01" w:rsidRPr="0045209E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306,90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FD6B368" w14:textId="77777777" w:rsidR="00EC4E01" w:rsidRPr="0045209E" w:rsidRDefault="00257FAB" w:rsidP="00257F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1 178,00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AAD5F9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8389B3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3EA6E15F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02141E2A" w14:textId="77777777" w:rsidTr="00B64BBB">
        <w:trPr>
          <w:trHeight w:val="267"/>
          <w:jc w:val="center"/>
        </w:trPr>
        <w:tc>
          <w:tcPr>
            <w:tcW w:w="176" w:type="pct"/>
            <w:vMerge/>
            <w:shd w:val="clear" w:color="auto" w:fill="auto"/>
          </w:tcPr>
          <w:p w14:paraId="3EFCA27C" w14:textId="77777777" w:rsidR="00EC4E01" w:rsidRPr="0045209E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7CF25492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77A369F5" w14:textId="77777777" w:rsidR="00EC4E01" w:rsidRPr="0045209E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5324E532" w14:textId="77777777" w:rsidR="00EC4E01" w:rsidRPr="0045209E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9799F7B" w14:textId="5A6AD3BB" w:rsidR="00EC4E01" w:rsidRPr="0045209E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17 726,64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59E8163C" w14:textId="0156497E" w:rsidR="00EC4E01" w:rsidRPr="0045209E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6 553,59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7A9F2DC" w14:textId="77777777" w:rsidR="00EC4E01" w:rsidRPr="0045209E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7 539,05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DD6AD74" w14:textId="77777777" w:rsidR="00EC4E01" w:rsidRPr="0045209E" w:rsidRDefault="00257FAB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3 634,00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FC8F236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B00EEDC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4DD867D4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3174BA66" w14:textId="77777777" w:rsidTr="00B64BBB">
        <w:trPr>
          <w:trHeight w:val="124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58D5E52F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20C61133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698E82D4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1B3DECCA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31B1B8D5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0A0C86BE" w14:textId="77777777" w:rsidR="00EC4E01" w:rsidRPr="0045209E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D99E5D1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4123EA5" w14:textId="7EE24A13" w:rsidR="00EC4E01" w:rsidRPr="0045209E" w:rsidRDefault="00A05980" w:rsidP="002825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10 012,4</w:t>
            </w:r>
            <w:r w:rsidR="00897A95"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3AFA10DD" w14:textId="3AC0CA2C" w:rsidR="00EC4E01" w:rsidRPr="0045209E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4 795,</w:t>
            </w:r>
            <w:r w:rsidR="00897A95"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665CEB8" w14:textId="77777777" w:rsidR="00EC4E01" w:rsidRPr="0045209E" w:rsidRDefault="00AA1BAD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5 217,11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AB839E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892B46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F1EB612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483B994B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45209E" w14:paraId="7099F5F1" w14:textId="77777777" w:rsidTr="00B64BBB">
        <w:trPr>
          <w:trHeight w:val="420"/>
          <w:jc w:val="center"/>
        </w:trPr>
        <w:tc>
          <w:tcPr>
            <w:tcW w:w="176" w:type="pct"/>
            <w:vMerge/>
            <w:shd w:val="clear" w:color="auto" w:fill="auto"/>
          </w:tcPr>
          <w:p w14:paraId="661FA0F6" w14:textId="77777777" w:rsidR="00EC4E01" w:rsidRPr="0045209E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666EE943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47F79EC2" w14:textId="77777777" w:rsidR="00EC4E01" w:rsidRPr="0045209E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01925624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5FF5880" w14:textId="77777777" w:rsidR="00EC4E01" w:rsidRPr="0045209E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3 337,48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0FF313E6" w14:textId="77777777" w:rsidR="00EC4E01" w:rsidRPr="0045209E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1 598,44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B4F24FC" w14:textId="77777777" w:rsidR="00EC4E01" w:rsidRPr="0045209E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1 739,04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64ACDDC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EC84392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3D4F8EE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1C5E817A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2E945812" w14:textId="77777777" w:rsidTr="00B64BBB">
        <w:trPr>
          <w:trHeight w:val="514"/>
          <w:jc w:val="center"/>
        </w:trPr>
        <w:tc>
          <w:tcPr>
            <w:tcW w:w="176" w:type="pct"/>
            <w:vMerge/>
            <w:shd w:val="clear" w:color="auto" w:fill="auto"/>
          </w:tcPr>
          <w:p w14:paraId="5D7D0979" w14:textId="77777777" w:rsidR="00EC4E01" w:rsidRPr="0045209E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20E14897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7DAA9654" w14:textId="77777777" w:rsidR="00EC4E01" w:rsidRPr="0045209E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14560DAD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45774BF" w14:textId="77777777" w:rsidR="00EC4E01" w:rsidRPr="0045209E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333,74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6A26A77D" w14:textId="77777777" w:rsidR="00EC4E01" w:rsidRPr="0045209E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159,84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7F45A06" w14:textId="77777777" w:rsidR="00EC4E01" w:rsidRPr="0045209E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173,90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42E7C7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668898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370429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54B7E9E2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381D53A5" w14:textId="77777777" w:rsidTr="00B64BBB">
        <w:trPr>
          <w:trHeight w:val="267"/>
          <w:jc w:val="center"/>
        </w:trPr>
        <w:tc>
          <w:tcPr>
            <w:tcW w:w="176" w:type="pct"/>
            <w:vMerge/>
            <w:shd w:val="clear" w:color="auto" w:fill="auto"/>
          </w:tcPr>
          <w:p w14:paraId="0C0383A2" w14:textId="77777777" w:rsidR="00EC4E01" w:rsidRPr="0045209E" w:rsidRDefault="00EC4E01" w:rsidP="00EC4E01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7DDD9033" w14:textId="77777777" w:rsidR="00EC4E01" w:rsidRPr="0045209E" w:rsidRDefault="00EC4E01" w:rsidP="00EC4E01">
            <w:pPr>
              <w:spacing w:before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37F1F721" w14:textId="77777777" w:rsidR="00EC4E01" w:rsidRPr="0045209E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58A2778A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BD0DF11" w14:textId="77651DE8" w:rsidR="00EC4E01" w:rsidRPr="0045209E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13 683,</w:t>
            </w:r>
            <w:r w:rsidR="00897A95"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470A8BA2" w14:textId="2DD5C952" w:rsidR="00EC4E01" w:rsidRPr="0045209E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6 553,59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A9B9473" w14:textId="77777777" w:rsidR="00EC4E01" w:rsidRPr="0045209E" w:rsidRDefault="005F7F6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7 130,05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D9AEE5F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BB7903E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C25A3A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5B03B400" w14:textId="77777777" w:rsidR="00EC4E01" w:rsidRPr="0045209E" w:rsidRDefault="00EC4E01" w:rsidP="00EC4E01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CC7" w:rsidRPr="0045209E" w14:paraId="1919C4A9" w14:textId="77777777" w:rsidTr="00B64BBB">
        <w:trPr>
          <w:trHeight w:val="271"/>
          <w:jc w:val="center"/>
        </w:trPr>
        <w:tc>
          <w:tcPr>
            <w:tcW w:w="176" w:type="pct"/>
            <w:vMerge/>
            <w:shd w:val="clear" w:color="auto" w:fill="auto"/>
          </w:tcPr>
          <w:p w14:paraId="581EAD24" w14:textId="77777777" w:rsidR="00EC4E01" w:rsidRPr="0045209E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2BE533DE" w14:textId="77777777" w:rsidR="00EC4E01" w:rsidRPr="0045209E" w:rsidRDefault="0074314C" w:rsidP="004E328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 xml:space="preserve"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</w:t>
            </w:r>
            <w:r w:rsidRPr="0045209E">
              <w:rPr>
                <w:rFonts w:ascii="Arial" w:hAnsi="Arial" w:cs="Arial"/>
                <w:sz w:val="18"/>
                <w:szCs w:val="18"/>
              </w:rPr>
              <w:lastRenderedPageBreak/>
              <w:t>среды</w:t>
            </w:r>
            <w:r w:rsidR="004E3286" w:rsidRPr="0045209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43550" w:rsidRPr="0045209E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130393CF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0B4A1C9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353826D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46362F30" w14:textId="77777777" w:rsidR="00EC4E01" w:rsidRPr="0045209E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14:paraId="27BD29AB" w14:textId="77777777" w:rsidR="00EC4E01" w:rsidRPr="0045209E" w:rsidRDefault="00EC4E01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1EF447CF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1C739D01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1A5AE9CF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2CC877C0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21A6DA84" w14:textId="77777777" w:rsidR="00EC4E01" w:rsidRPr="0045209E" w:rsidRDefault="00EC4E01" w:rsidP="00EC4E01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CD0CC7" w:rsidRPr="0045209E" w14:paraId="04F91667" w14:textId="77777777" w:rsidTr="00B64BBB">
        <w:trPr>
          <w:trHeight w:val="177"/>
          <w:jc w:val="center"/>
        </w:trPr>
        <w:tc>
          <w:tcPr>
            <w:tcW w:w="176" w:type="pct"/>
            <w:vMerge/>
            <w:shd w:val="clear" w:color="auto" w:fill="auto"/>
          </w:tcPr>
          <w:p w14:paraId="0C9A3E8C" w14:textId="77777777" w:rsidR="00EC4E01" w:rsidRPr="0045209E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145E2859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7B3EAD9A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2E96F3E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701750E9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987E7BD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DD2297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8E3C23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5A5C649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B4A182" w14:textId="77777777" w:rsidR="00EC4E01" w:rsidRPr="0045209E" w:rsidRDefault="00EC4E01" w:rsidP="00EC4E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23A4D18B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050788C2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0D1623FE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256F6C84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3EA2C1FF" w14:textId="77777777" w:rsidR="00EC4E01" w:rsidRPr="0045209E" w:rsidRDefault="00EC4E01" w:rsidP="00EC4E01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CC7" w:rsidRPr="0045209E" w14:paraId="1D187ECE" w14:textId="77777777" w:rsidTr="00B64BB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14:paraId="62DD1AD3" w14:textId="77777777" w:rsidR="00EC4E01" w:rsidRPr="0045209E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575AED56" w14:textId="77777777" w:rsidR="00EC4E01" w:rsidRPr="0045209E" w:rsidRDefault="00EC4E01" w:rsidP="00EC4E01">
            <w:pPr>
              <w:spacing w:before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564FF088" w14:textId="77777777" w:rsidR="00EC4E01" w:rsidRPr="0045209E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14:paraId="53CB67A6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D5427C4" w14:textId="77777777" w:rsidR="00EC4E01" w:rsidRPr="0045209E" w:rsidRDefault="001D0DB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0866996" w14:textId="15B2526E" w:rsidR="00EC4E01" w:rsidRPr="0045209E" w:rsidRDefault="0011547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1F8D821A" w14:textId="7F76FC75" w:rsidR="00EC4E01" w:rsidRPr="0045209E" w:rsidRDefault="002E2FC8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C4D46C" w14:textId="6FAD6111" w:rsidR="00EC4E01" w:rsidRPr="0045209E" w:rsidRDefault="002E2FC8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2415F6D2" w14:textId="48A9F510" w:rsidR="00EC4E01" w:rsidRPr="0045209E" w:rsidRDefault="002E2FC8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AAA9FB" w14:textId="2771CD09" w:rsidR="00EC4E01" w:rsidRPr="0045209E" w:rsidRDefault="0011547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347FE44" w14:textId="5698C21F" w:rsidR="00EC4E01" w:rsidRPr="0045209E" w:rsidRDefault="00C2110A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BF248C1" w14:textId="77777777" w:rsidR="00EC4E01" w:rsidRPr="0045209E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8DDC39E" w14:textId="77777777" w:rsidR="00EC4E01" w:rsidRPr="0045209E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EA66462" w14:textId="77777777" w:rsidR="00EC4E01" w:rsidRPr="0045209E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00" w:type="pct"/>
            <w:vMerge/>
            <w:shd w:val="clear" w:color="auto" w:fill="auto"/>
          </w:tcPr>
          <w:p w14:paraId="4065D13A" w14:textId="77777777" w:rsidR="00EC4E01" w:rsidRPr="0045209E" w:rsidRDefault="00EC4E01" w:rsidP="00EC4E01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2758" w:rsidRPr="0045209E" w14:paraId="1C4DAE30" w14:textId="77777777" w:rsidTr="00B64BBB">
        <w:trPr>
          <w:trHeight w:val="327"/>
          <w:jc w:val="center"/>
        </w:trPr>
        <w:tc>
          <w:tcPr>
            <w:tcW w:w="176" w:type="pct"/>
            <w:vMerge w:val="restart"/>
            <w:shd w:val="clear" w:color="auto" w:fill="auto"/>
          </w:tcPr>
          <w:p w14:paraId="4FC56B6B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lastRenderedPageBreak/>
              <w:t>4.2.</w:t>
            </w:r>
          </w:p>
          <w:p w14:paraId="63B6C5C1" w14:textId="77777777" w:rsidR="00EC4E01" w:rsidRPr="0045209E" w:rsidRDefault="00EC4E01" w:rsidP="00EC4E01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75CD6DCD" w14:textId="77777777" w:rsidR="00EC4E01" w:rsidRPr="0045209E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Мероприятие E4.05.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64FA58DE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73301F2D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1828FC15" w14:textId="77777777" w:rsidR="00EC4E01" w:rsidRPr="0045209E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775B797B" w14:textId="77777777" w:rsidR="00EC4E01" w:rsidRPr="0045209E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0B506B4F" w14:textId="77777777" w:rsidR="00EC4E01" w:rsidRPr="0045209E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731607C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2C4F4406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7F15EE3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1D219F6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43AB0A1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A970E86" w14:textId="77777777" w:rsidR="00EC4E01" w:rsidRPr="0045209E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6014E2CD" w14:textId="77777777" w:rsidR="00EC4E01" w:rsidRPr="0045209E" w:rsidRDefault="00EC4E01" w:rsidP="00EC4E0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5A27A5" w:rsidRPr="0045209E" w14:paraId="0DDB0BD5" w14:textId="77777777" w:rsidTr="00B64BB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14:paraId="6B202780" w14:textId="77777777" w:rsidR="005A27A5" w:rsidRPr="0045209E" w:rsidRDefault="005A27A5" w:rsidP="005A27A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4B983EF4" w14:textId="77777777" w:rsidR="005A27A5" w:rsidRPr="0045209E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2AB3EE62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53CCF3FA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8B89782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2 732,00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5C994053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E4591C8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276,00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DF6997F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2 456,00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86B7016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CB7B265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4E437B39" w14:textId="77777777" w:rsidR="005A27A5" w:rsidRPr="0045209E" w:rsidRDefault="005A27A5" w:rsidP="005A27A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27A5" w:rsidRPr="0045209E" w14:paraId="4A9B5396" w14:textId="77777777" w:rsidTr="00B64BB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14:paraId="2761A0DB" w14:textId="77777777" w:rsidR="005A27A5" w:rsidRPr="0045209E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6764A70E" w14:textId="77777777" w:rsidR="005A27A5" w:rsidRPr="0045209E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1B69B874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41D5F0FD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78AF240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1 311,00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387C6102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6A268D0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F9BBA4B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1 178,00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446BB11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88363B3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1394B2C8" w14:textId="77777777" w:rsidR="005A27A5" w:rsidRPr="0045209E" w:rsidRDefault="005A27A5" w:rsidP="005A27A5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27A5" w:rsidRPr="0045209E" w14:paraId="68D2FFB3" w14:textId="77777777" w:rsidTr="00B64BB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14:paraId="43E26C6C" w14:textId="77777777" w:rsidR="005A27A5" w:rsidRPr="0045209E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60663749" w14:textId="77777777" w:rsidR="005A27A5" w:rsidRPr="0045209E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4C63D35F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14:paraId="2CB0B3E9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1F2C7AA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4 043,00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14:paraId="29E28C51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32DC4CE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409,00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DE41AAE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3 634,00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2E06B30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67CF272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14:paraId="226DC95F" w14:textId="77777777" w:rsidR="005A27A5" w:rsidRPr="0045209E" w:rsidRDefault="005A27A5" w:rsidP="005A27A5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27A5" w:rsidRPr="0045209E" w14:paraId="767F2A15" w14:textId="77777777" w:rsidTr="00B64BBB">
        <w:trPr>
          <w:trHeight w:val="360"/>
          <w:jc w:val="center"/>
        </w:trPr>
        <w:tc>
          <w:tcPr>
            <w:tcW w:w="176" w:type="pct"/>
            <w:vMerge/>
            <w:shd w:val="clear" w:color="auto" w:fill="auto"/>
          </w:tcPr>
          <w:p w14:paraId="01A86D18" w14:textId="77777777" w:rsidR="005A27A5" w:rsidRPr="0045209E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14:paraId="356DD6E2" w14:textId="77777777" w:rsidR="005A27A5" w:rsidRPr="0045209E" w:rsidRDefault="0074314C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 w:rsidR="001F7F3F" w:rsidRPr="0045209E">
              <w:rPr>
                <w:rFonts w:ascii="Arial" w:hAnsi="Arial" w:cs="Arial"/>
                <w:sz w:val="18"/>
                <w:szCs w:val="18"/>
              </w:rPr>
              <w:t>,</w:t>
            </w:r>
            <w:r w:rsidR="000A2A4A" w:rsidRPr="004520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96C" w:rsidRPr="0045209E">
              <w:rPr>
                <w:rFonts w:ascii="Arial" w:hAnsi="Arial" w:cs="Arial"/>
                <w:sz w:val="18"/>
                <w:szCs w:val="18"/>
              </w:rPr>
              <w:t>Е</w:t>
            </w:r>
            <w:r w:rsidR="005A27A5" w:rsidRPr="0045209E">
              <w:rPr>
                <w:rFonts w:ascii="Arial" w:hAnsi="Arial" w:cs="Arial"/>
                <w:sz w:val="18"/>
                <w:szCs w:val="18"/>
              </w:rPr>
              <w:t>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51D9798A" w14:textId="77777777" w:rsidR="005A27A5" w:rsidRPr="0045209E" w:rsidRDefault="005A27A5" w:rsidP="005A2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1F18757B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085FBB11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5B98244F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14:paraId="76B5E02F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3A666416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051A60F5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60065CFC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6F2A2269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E770171" w14:textId="77777777" w:rsidR="005A27A5" w:rsidRPr="0045209E" w:rsidRDefault="005A27A5" w:rsidP="005A27A5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A27A5" w:rsidRPr="0045209E" w14:paraId="02F8D252" w14:textId="77777777" w:rsidTr="00B64BBB">
        <w:trPr>
          <w:trHeight w:val="345"/>
          <w:jc w:val="center"/>
        </w:trPr>
        <w:tc>
          <w:tcPr>
            <w:tcW w:w="176" w:type="pct"/>
            <w:vMerge/>
            <w:shd w:val="clear" w:color="auto" w:fill="auto"/>
          </w:tcPr>
          <w:p w14:paraId="077E6643" w14:textId="77777777" w:rsidR="005A27A5" w:rsidRPr="0045209E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1725CAEB" w14:textId="77777777" w:rsidR="005A27A5" w:rsidRPr="0045209E" w:rsidRDefault="005A27A5" w:rsidP="005A27A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FE66427" w14:textId="77777777" w:rsidR="005A27A5" w:rsidRPr="0045209E" w:rsidRDefault="005A27A5" w:rsidP="005A27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649CEA48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72D4BC3F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646B2E6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149FEB1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BC9DAC" w14:textId="77777777" w:rsidR="005A27A5" w:rsidRPr="0045209E" w:rsidRDefault="005A27A5" w:rsidP="005A27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34F9B35D" w14:textId="77777777" w:rsidR="005A27A5" w:rsidRPr="0045209E" w:rsidRDefault="005A27A5" w:rsidP="005A27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62D57E" w14:textId="77777777" w:rsidR="005A27A5" w:rsidRPr="0045209E" w:rsidRDefault="005A27A5" w:rsidP="005A27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6CA53363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18B15D65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6758AC0E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14:paraId="4FCD700C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75069D5" w14:textId="77777777" w:rsidR="005A27A5" w:rsidRPr="0045209E" w:rsidRDefault="005A27A5" w:rsidP="005A27A5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7A5" w:rsidRPr="0045209E" w14:paraId="08C2AB5A" w14:textId="77777777" w:rsidTr="00B64BB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14:paraId="1EA94146" w14:textId="77777777" w:rsidR="005A27A5" w:rsidRPr="0045209E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14:paraId="5E39D7B9" w14:textId="77777777" w:rsidR="005A27A5" w:rsidRPr="0045209E" w:rsidRDefault="005A27A5" w:rsidP="005A27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6C15B503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14:paraId="17CE2802" w14:textId="77777777" w:rsidR="005A27A5" w:rsidRPr="0045209E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AE18833" w14:textId="0D6EFB82" w:rsidR="005A27A5" w:rsidRPr="0045209E" w:rsidRDefault="006E041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9330491" w14:textId="2D991AFB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5542E1B3" w14:textId="33D66F7A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D9849F" w14:textId="659F5B84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10C16D27" w14:textId="281E7509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853D25" w14:textId="4D36DFF8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D87AC53" w14:textId="77255E9C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8EADDF8" w14:textId="21F7B5FC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55249A3" w14:textId="130DFA21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0DFC431" w14:textId="5C3AA5C8" w:rsidR="005A27A5" w:rsidRPr="0045209E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00" w:type="pct"/>
            <w:vMerge/>
            <w:shd w:val="clear" w:color="auto" w:fill="auto"/>
          </w:tcPr>
          <w:p w14:paraId="23763457" w14:textId="77777777" w:rsidR="005A27A5" w:rsidRPr="0045209E" w:rsidRDefault="005A27A5" w:rsidP="005A27A5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27A5" w:rsidRPr="0045209E" w14:paraId="1FC11CFD" w14:textId="77777777" w:rsidTr="00B64BBB">
        <w:trPr>
          <w:trHeight w:val="395"/>
          <w:jc w:val="center"/>
        </w:trPr>
        <w:tc>
          <w:tcPr>
            <w:tcW w:w="1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44E16" w14:textId="77777777" w:rsidR="005A27A5" w:rsidRPr="0045209E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46E89" w14:textId="77777777" w:rsidR="005A27A5" w:rsidRPr="0045209E" w:rsidRDefault="005A27A5" w:rsidP="005A27A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3302" w14:textId="77777777" w:rsidR="005A27A5" w:rsidRPr="0045209E" w:rsidRDefault="005A27A5" w:rsidP="005A27A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9C86" w14:textId="5A387E9E" w:rsidR="005A27A5" w:rsidRPr="0045209E" w:rsidRDefault="00897A9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120 896,15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72C4" w14:textId="56D41DD9" w:rsidR="005A27A5" w:rsidRPr="0045209E" w:rsidRDefault="00897A9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23 211,83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C698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27 039,11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ACE2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25 971,07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10A7" w14:textId="77777777" w:rsidR="005A27A5" w:rsidRPr="0045209E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22 337,07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9323" w14:textId="77777777" w:rsidR="005A27A5" w:rsidRPr="0045209E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22 337,07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7B18" w14:textId="77777777" w:rsidR="005A27A5" w:rsidRPr="0045209E" w:rsidRDefault="005A27A5" w:rsidP="005A27A5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A27A5" w:rsidRPr="0045209E" w14:paraId="0BD6E8B7" w14:textId="77777777" w:rsidTr="00B64BBB">
        <w:trPr>
          <w:trHeight w:val="232"/>
          <w:jc w:val="center"/>
        </w:trPr>
        <w:tc>
          <w:tcPr>
            <w:tcW w:w="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1E482" w14:textId="77777777" w:rsidR="005A27A5" w:rsidRPr="0045209E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83DD2" w14:textId="77777777" w:rsidR="005A27A5" w:rsidRPr="0045209E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7F06" w14:textId="77777777" w:rsidR="005A27A5" w:rsidRPr="0045209E" w:rsidRDefault="005A27A5" w:rsidP="005A27A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Средства </w:t>
            </w: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федерального      бюджета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EBF0" w14:textId="3D549461" w:rsidR="005A27A5" w:rsidRPr="0045209E" w:rsidRDefault="00897A9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10 012,42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193F" w14:textId="05C92553" w:rsidR="005A27A5" w:rsidRPr="0045209E" w:rsidRDefault="00897A9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4 795,31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7588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5 217,11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AEC2" w14:textId="77777777" w:rsidR="005A27A5" w:rsidRPr="0045209E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25D7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6905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BC56" w14:textId="77777777" w:rsidR="005A27A5" w:rsidRPr="0045209E" w:rsidRDefault="005A27A5" w:rsidP="005A2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5A27A5" w:rsidRPr="0045209E" w14:paraId="2E73E97B" w14:textId="77777777" w:rsidTr="00B64BBB">
        <w:trPr>
          <w:trHeight w:val="232"/>
          <w:jc w:val="center"/>
        </w:trPr>
        <w:tc>
          <w:tcPr>
            <w:tcW w:w="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A742B" w14:textId="77777777" w:rsidR="005A27A5" w:rsidRPr="0045209E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77E98" w14:textId="77777777" w:rsidR="005A27A5" w:rsidRPr="0045209E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7969" w14:textId="77777777" w:rsidR="005A27A5" w:rsidRPr="0045209E" w:rsidRDefault="005A27A5" w:rsidP="005A27A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BC70" w14:textId="77777777" w:rsidR="005A27A5" w:rsidRPr="0045209E" w:rsidRDefault="005F7F6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6 069,48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E1F1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1 598,44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9871" w14:textId="77777777" w:rsidR="005A27A5" w:rsidRPr="0045209E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2 015,04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023D" w14:textId="34686D80" w:rsidR="005A27A5" w:rsidRPr="0045209E" w:rsidRDefault="00C149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2 4</w:t>
            </w:r>
            <w:r w:rsidR="006B1022"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56,00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BA2B" w14:textId="77777777" w:rsidR="005A27A5" w:rsidRPr="0045209E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5ED" w14:textId="77777777" w:rsidR="005A27A5" w:rsidRPr="0045209E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03B4" w14:textId="77777777" w:rsidR="005A27A5" w:rsidRPr="0045209E" w:rsidRDefault="005A27A5" w:rsidP="005A2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5A27A5" w:rsidRPr="0045209E" w14:paraId="618CCBB4" w14:textId="77777777" w:rsidTr="00B64BBB">
        <w:trPr>
          <w:trHeight w:val="696"/>
          <w:jc w:val="center"/>
        </w:trPr>
        <w:tc>
          <w:tcPr>
            <w:tcW w:w="1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EC66" w14:textId="77777777" w:rsidR="005A27A5" w:rsidRPr="0045209E" w:rsidRDefault="005A27A5" w:rsidP="005A27A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E14A" w14:textId="77777777" w:rsidR="005A27A5" w:rsidRPr="0045209E" w:rsidRDefault="005A27A5" w:rsidP="005A27A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C4B9" w14:textId="77777777" w:rsidR="005A27A5" w:rsidRPr="0045209E" w:rsidRDefault="005A27A5" w:rsidP="005A27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DC53" w14:textId="77777777" w:rsidR="005A27A5" w:rsidRPr="0045209E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104 814,25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4460" w14:textId="77777777" w:rsidR="005A27A5" w:rsidRPr="0045209E" w:rsidRDefault="005A27A5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16 818,08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0A1E" w14:textId="77777777" w:rsidR="005A27A5" w:rsidRPr="0045209E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/>
                <w:sz w:val="18"/>
                <w:szCs w:val="18"/>
              </w:rPr>
              <w:t>19 806,96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E251" w14:textId="77777777" w:rsidR="005A27A5" w:rsidRPr="0045209E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23 515,07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E07F" w14:textId="77777777" w:rsidR="005A27A5" w:rsidRPr="0045209E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22 337,07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1BEA" w14:textId="77777777" w:rsidR="005A27A5" w:rsidRPr="0045209E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09E">
              <w:rPr>
                <w:rFonts w:ascii="Arial" w:hAnsi="Arial" w:cs="Arial"/>
                <w:color w:val="000000" w:themeColor="text1"/>
                <w:sz w:val="18"/>
                <w:szCs w:val="18"/>
              </w:rPr>
              <w:t>22 337,07</w:t>
            </w: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A730" w14:textId="77777777" w:rsidR="005A27A5" w:rsidRPr="0045209E" w:rsidRDefault="005A27A5" w:rsidP="005A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16FAE7A" w14:textId="77777777" w:rsidR="00051127" w:rsidRPr="0045209E" w:rsidRDefault="00051127" w:rsidP="00587C8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856259" w14:textId="77777777" w:rsidR="00A43D85" w:rsidRPr="0045209E" w:rsidRDefault="00A43D85" w:rsidP="00587C8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br/>
      </w:r>
    </w:p>
    <w:bookmarkEnd w:id="7"/>
    <w:p w14:paraId="6C1ADD0D" w14:textId="77777777" w:rsidR="00A43D85" w:rsidRPr="0045209E" w:rsidRDefault="00A43D85" w:rsidP="00C8159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9F2B11" w14:textId="77777777" w:rsidR="00225270" w:rsidRPr="0045209E" w:rsidRDefault="00225270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3E440205" w14:textId="77777777" w:rsidR="00225270" w:rsidRPr="0045209E" w:rsidRDefault="00225270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520E414C" w14:textId="77777777" w:rsidR="00225270" w:rsidRPr="0045209E" w:rsidRDefault="00225270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07EBE564" w14:textId="77777777" w:rsidR="00464FF6" w:rsidRPr="0045209E" w:rsidRDefault="00464FF6" w:rsidP="006A056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br/>
      </w:r>
    </w:p>
    <w:p w14:paraId="7FCBEC90" w14:textId="77777777" w:rsidR="00464FF6" w:rsidRPr="0045209E" w:rsidRDefault="00464FF6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br w:type="page"/>
      </w:r>
    </w:p>
    <w:p w14:paraId="4D3F5C34" w14:textId="77777777" w:rsidR="00225270" w:rsidRPr="0045209E" w:rsidRDefault="00225270" w:rsidP="006A056F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5209E">
        <w:rPr>
          <w:rFonts w:ascii="Arial" w:hAnsi="Arial" w:cs="Arial"/>
          <w:b/>
          <w:sz w:val="28"/>
          <w:szCs w:val="28"/>
        </w:rPr>
        <w:lastRenderedPageBreak/>
        <w:t>Перечень мероприятий подпрограммы 3 «Обеспечивающая подпрограмма»</w:t>
      </w:r>
    </w:p>
    <w:p w14:paraId="12C11587" w14:textId="77777777" w:rsidR="00976999" w:rsidRPr="0045209E" w:rsidRDefault="00976999" w:rsidP="00976999">
      <w:pPr>
        <w:spacing w:after="160" w:line="259" w:lineRule="auto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Таблица 3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3906"/>
        <w:gridCol w:w="1200"/>
        <w:gridCol w:w="1892"/>
        <w:gridCol w:w="1371"/>
        <w:gridCol w:w="1155"/>
        <w:gridCol w:w="1287"/>
        <w:gridCol w:w="1142"/>
        <w:gridCol w:w="1001"/>
        <w:gridCol w:w="1142"/>
        <w:gridCol w:w="1567"/>
      </w:tblGrid>
      <w:tr w:rsidR="00A148E1" w:rsidRPr="00B64BBB" w14:paraId="44D5104D" w14:textId="77777777" w:rsidTr="00B64BBB">
        <w:trPr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14639F55" w14:textId="77777777" w:rsidR="00A148E1" w:rsidRPr="00B64BBB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214" w:type="pct"/>
            <w:vMerge w:val="restart"/>
            <w:shd w:val="clear" w:color="auto" w:fill="auto"/>
          </w:tcPr>
          <w:p w14:paraId="4CE437B3" w14:textId="77777777" w:rsidR="00A148E1" w:rsidRPr="00B64BBB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</w:tcPr>
          <w:p w14:paraId="6A39B43A" w14:textId="77777777" w:rsidR="00A148E1" w:rsidRPr="00B64BBB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88" w:type="pct"/>
            <w:vMerge w:val="restart"/>
          </w:tcPr>
          <w:p w14:paraId="42C40BFB" w14:textId="77777777" w:rsidR="00A148E1" w:rsidRPr="00B64BBB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760C8023" w14:textId="77777777" w:rsidR="00A148E1" w:rsidRPr="00B64BBB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589CA464" w14:textId="77777777" w:rsidR="00A148E1" w:rsidRPr="00B64BBB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1779" w:type="pct"/>
            <w:gridSpan w:val="5"/>
          </w:tcPr>
          <w:p w14:paraId="0C5B7CE7" w14:textId="77777777" w:rsidR="00A148E1" w:rsidRPr="00B64BBB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2CD364F7" w14:textId="77777777" w:rsidR="00A148E1" w:rsidRPr="00B64BBB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 xml:space="preserve">Ответственный за выполнение мероприятия </w:t>
            </w:r>
          </w:p>
        </w:tc>
      </w:tr>
      <w:tr w:rsidR="00B64BBB" w:rsidRPr="00B64BBB" w14:paraId="116EEDD0" w14:textId="77777777" w:rsidTr="00B64BBB">
        <w:trPr>
          <w:trHeight w:val="221"/>
          <w:jc w:val="center"/>
        </w:trPr>
        <w:tc>
          <w:tcPr>
            <w:tcW w:w="132" w:type="pct"/>
            <w:vMerge/>
            <w:shd w:val="clear" w:color="auto" w:fill="auto"/>
          </w:tcPr>
          <w:p w14:paraId="3CDF3922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5A9F9B0D" w14:textId="77777777" w:rsidR="0087245A" w:rsidRPr="00B64BBB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vMerge/>
          </w:tcPr>
          <w:p w14:paraId="380C296D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14:paraId="459DFD0F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590206B5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3DC83AED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5896286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2959302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F3595E1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5C3D6FE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202</w:t>
            </w:r>
            <w:r w:rsidRPr="00B64BBB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88" w:type="pct"/>
            <w:vMerge/>
            <w:shd w:val="clear" w:color="auto" w:fill="auto"/>
          </w:tcPr>
          <w:p w14:paraId="051BAAAA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64BBB" w14:paraId="5B9ECA8C" w14:textId="77777777" w:rsidTr="00B64BBB">
        <w:trPr>
          <w:trHeight w:val="315"/>
          <w:jc w:val="center"/>
        </w:trPr>
        <w:tc>
          <w:tcPr>
            <w:tcW w:w="132" w:type="pct"/>
            <w:shd w:val="clear" w:color="auto" w:fill="auto"/>
          </w:tcPr>
          <w:p w14:paraId="67A604EC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4" w:type="pct"/>
            <w:shd w:val="clear" w:color="auto" w:fill="auto"/>
          </w:tcPr>
          <w:p w14:paraId="6717D30F" w14:textId="77777777" w:rsidR="0087245A" w:rsidRPr="00B64BBB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64B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3" w:type="pct"/>
          </w:tcPr>
          <w:p w14:paraId="1808D3EC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</w:tcPr>
          <w:p w14:paraId="25B6C6AC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14:paraId="6FF08854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9" w:type="pct"/>
          </w:tcPr>
          <w:p w14:paraId="79AAE22B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0" w:type="pct"/>
            <w:shd w:val="clear" w:color="auto" w:fill="auto"/>
          </w:tcPr>
          <w:p w14:paraId="2BB37BF1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5" w:type="pct"/>
            <w:shd w:val="clear" w:color="auto" w:fill="auto"/>
          </w:tcPr>
          <w:p w14:paraId="1FA68AD2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" w:type="pct"/>
            <w:shd w:val="clear" w:color="auto" w:fill="auto"/>
          </w:tcPr>
          <w:p w14:paraId="53284B97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5" w:type="pct"/>
            <w:shd w:val="clear" w:color="auto" w:fill="auto"/>
          </w:tcPr>
          <w:p w14:paraId="4BE8CDA0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8" w:type="pct"/>
            <w:shd w:val="clear" w:color="auto" w:fill="auto"/>
          </w:tcPr>
          <w:p w14:paraId="3D2550F0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B64BBB" w:rsidRPr="00B64BBB" w14:paraId="4D48E4F9" w14:textId="77777777" w:rsidTr="00B64BBB">
        <w:trPr>
          <w:trHeight w:val="351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75CD4202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4BB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B64B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14" w:type="pct"/>
            <w:vMerge w:val="restart"/>
            <w:shd w:val="clear" w:color="auto" w:fill="auto"/>
          </w:tcPr>
          <w:p w14:paraId="5E6A4F2B" w14:textId="77777777" w:rsidR="0087245A" w:rsidRPr="00B64BBB" w:rsidRDefault="0087245A" w:rsidP="005922B8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64BBB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2F6C1BFC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617A5395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CE56E72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78CAD3CB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182BFE6C" w14:textId="77777777" w:rsidR="0087245A" w:rsidRPr="00B64BBB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ACC297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5F5E7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6B904A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2F5592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96B2EF9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FF5EA8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834638F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CDC6F92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B0E903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0E8020A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FA30D7B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64BBB" w:rsidRPr="00B64BBB" w14:paraId="53161AAB" w14:textId="77777777" w:rsidTr="00B64BBB">
        <w:trPr>
          <w:trHeight w:val="399"/>
          <w:jc w:val="center"/>
        </w:trPr>
        <w:tc>
          <w:tcPr>
            <w:tcW w:w="132" w:type="pct"/>
            <w:vMerge/>
            <w:shd w:val="clear" w:color="auto" w:fill="auto"/>
          </w:tcPr>
          <w:p w14:paraId="008514A1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0C7514BF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02A995F8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3EEAFB03" w14:textId="77777777" w:rsidR="0087245A" w:rsidRPr="00B64BBB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7AC6ED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D25A8A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8C46B2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250B35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CFD766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2B47781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shd w:val="clear" w:color="auto" w:fill="auto"/>
          </w:tcPr>
          <w:p w14:paraId="10597625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64BBB" w14:paraId="0F77E3BE" w14:textId="77777777" w:rsidTr="00B64BBB">
        <w:trPr>
          <w:trHeight w:val="558"/>
          <w:jc w:val="center"/>
        </w:trPr>
        <w:tc>
          <w:tcPr>
            <w:tcW w:w="132" w:type="pct"/>
            <w:vMerge/>
            <w:shd w:val="clear" w:color="auto" w:fill="auto"/>
          </w:tcPr>
          <w:p w14:paraId="1209F8ED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239F57AB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32F2FE1C" w14:textId="77777777" w:rsidR="0087245A" w:rsidRPr="00B64BBB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2F0B3A7C" w14:textId="77777777" w:rsidR="0087245A" w:rsidRPr="00B64BBB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CCF775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1 665 444,50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E234690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338 093,70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A56CDFD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F294E47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EAD0528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EABCA09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shd w:val="clear" w:color="auto" w:fill="auto"/>
          </w:tcPr>
          <w:p w14:paraId="1F72BAE0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64BBB" w14:paraId="2180789D" w14:textId="77777777" w:rsidTr="00B64BBB">
        <w:trPr>
          <w:trHeight w:val="251"/>
          <w:jc w:val="center"/>
        </w:trPr>
        <w:tc>
          <w:tcPr>
            <w:tcW w:w="132" w:type="pct"/>
            <w:vMerge/>
            <w:shd w:val="clear" w:color="auto" w:fill="auto"/>
          </w:tcPr>
          <w:p w14:paraId="0568A4A1" w14:textId="77777777" w:rsidR="0087245A" w:rsidRPr="00B64BBB" w:rsidRDefault="0087245A" w:rsidP="005922B8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1A80553C" w14:textId="77777777" w:rsidR="0087245A" w:rsidRPr="00B64BBB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4852A0BC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24ED2025" w14:textId="77777777" w:rsidR="0087245A" w:rsidRPr="00B64BBB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7F6E8BC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1 665 444,50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64B3E1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338 093,70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F9A4210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BE538C1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3BF0EE4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3AB254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shd w:val="clear" w:color="auto" w:fill="auto"/>
          </w:tcPr>
          <w:p w14:paraId="47C3116E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64BBB" w14:paraId="1C604AA1" w14:textId="77777777" w:rsidTr="00B64BBB">
        <w:trPr>
          <w:trHeight w:val="557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589FD5BB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1.</w:t>
            </w:r>
            <w:r w:rsidRPr="00B64BBB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1214" w:type="pct"/>
            <w:vMerge w:val="restart"/>
            <w:shd w:val="clear" w:color="auto" w:fill="auto"/>
          </w:tcPr>
          <w:p w14:paraId="06D757B4" w14:textId="77777777" w:rsidR="0087245A" w:rsidRPr="00B64BBB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0E4C5608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218D28E1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3F660D84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49214942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1D044DAF" w14:textId="77777777" w:rsidR="0087245A" w:rsidRPr="00B64BBB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924EAD8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8524A1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7F23F1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36AEED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85931ED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0DD350D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1491966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64BBB" w:rsidRPr="00B64BBB" w14:paraId="6FA3EB69" w14:textId="77777777" w:rsidTr="00B64BBB">
        <w:trPr>
          <w:trHeight w:val="164"/>
          <w:jc w:val="center"/>
        </w:trPr>
        <w:tc>
          <w:tcPr>
            <w:tcW w:w="132" w:type="pct"/>
            <w:vMerge/>
            <w:shd w:val="clear" w:color="auto" w:fill="auto"/>
          </w:tcPr>
          <w:p w14:paraId="351BBD9C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0445C937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0444F7A9" w14:textId="77777777" w:rsidR="0087245A" w:rsidRPr="00B64BBB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64DDB61B" w14:textId="77777777" w:rsidR="0087245A" w:rsidRPr="00B64BBB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8A00DFD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F457722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6F80D1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51C39D3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6E32C2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4214EC6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shd w:val="clear" w:color="auto" w:fill="auto"/>
          </w:tcPr>
          <w:p w14:paraId="2CD7D8C6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BBB" w:rsidRPr="00B64BBB" w14:paraId="6B133593" w14:textId="77777777" w:rsidTr="00B64BBB">
        <w:trPr>
          <w:trHeight w:val="675"/>
          <w:jc w:val="center"/>
        </w:trPr>
        <w:tc>
          <w:tcPr>
            <w:tcW w:w="132" w:type="pct"/>
            <w:vMerge/>
            <w:shd w:val="clear" w:color="auto" w:fill="auto"/>
          </w:tcPr>
          <w:p w14:paraId="7E8AFFEB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3588E66A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5FFC36B7" w14:textId="77777777" w:rsidR="0087245A" w:rsidRPr="00B64BBB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69CBEBE3" w14:textId="77777777" w:rsidR="0087245A" w:rsidRPr="00B64BBB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F254266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1 659 188,50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712236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331 837,70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63A65A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95BABE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CDEF279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008C3D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shd w:val="clear" w:color="auto" w:fill="auto"/>
          </w:tcPr>
          <w:p w14:paraId="5B4E6F5D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BBB" w:rsidRPr="00B64BBB" w14:paraId="17EEF11D" w14:textId="77777777" w:rsidTr="00B64BBB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14:paraId="5AFB2CBB" w14:textId="77777777" w:rsidR="0087245A" w:rsidRPr="00B64BBB" w:rsidRDefault="0087245A" w:rsidP="005922B8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70EFE429" w14:textId="77777777" w:rsidR="0087245A" w:rsidRPr="00B64BBB" w:rsidRDefault="0087245A" w:rsidP="005922B8">
            <w:pPr>
              <w:spacing w:before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3E10FE1E" w14:textId="77777777" w:rsidR="0087245A" w:rsidRPr="00B64BBB" w:rsidRDefault="0087245A" w:rsidP="005922B8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2CF19D3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C2A0CE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1 659 188,50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43E7276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AB9B93C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2041E9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3177BD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6F715C3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shd w:val="clear" w:color="auto" w:fill="auto"/>
          </w:tcPr>
          <w:p w14:paraId="600AC330" w14:textId="77777777" w:rsidR="0087245A" w:rsidRPr="00B64BBB" w:rsidRDefault="0087245A" w:rsidP="005922B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64BBB" w14:paraId="2C3E2E43" w14:textId="77777777" w:rsidTr="00B64BBB">
        <w:trPr>
          <w:trHeight w:val="218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44A4B5DC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214" w:type="pct"/>
            <w:vMerge w:val="restart"/>
            <w:shd w:val="clear" w:color="auto" w:fill="auto"/>
          </w:tcPr>
          <w:p w14:paraId="7DE187F8" w14:textId="77777777" w:rsidR="0087245A" w:rsidRPr="00B64BBB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502A2722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7C2C2EDF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60F13F4" w14:textId="77777777" w:rsidR="0087245A" w:rsidRPr="00B64BBB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4B7D43B1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1F9AC527" w14:textId="77777777" w:rsidR="0087245A" w:rsidRPr="00B64BBB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F8A3992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4CF45B2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EB18538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B50A117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F40D0D6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887A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5A989FFA" w14:textId="77777777" w:rsidR="0087245A" w:rsidRPr="00B64BBB" w:rsidRDefault="0087245A" w:rsidP="005922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64BBB" w:rsidRPr="00B64BBB" w14:paraId="01EF30B7" w14:textId="77777777" w:rsidTr="00B64BBB">
        <w:trPr>
          <w:trHeight w:val="218"/>
          <w:jc w:val="center"/>
        </w:trPr>
        <w:tc>
          <w:tcPr>
            <w:tcW w:w="132" w:type="pct"/>
            <w:vMerge/>
            <w:shd w:val="clear" w:color="auto" w:fill="auto"/>
          </w:tcPr>
          <w:p w14:paraId="68817E27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4AD198C0" w14:textId="77777777" w:rsidR="0087245A" w:rsidRPr="00B64BBB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65DDDDE2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0B9602AB" w14:textId="77777777" w:rsidR="0087245A" w:rsidRPr="00B64BBB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4F10C40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E6FBA94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F55BCF9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73F6404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5ECB2D7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59D3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shd w:val="clear" w:color="auto" w:fill="auto"/>
          </w:tcPr>
          <w:p w14:paraId="6ABD799B" w14:textId="77777777" w:rsidR="0087245A" w:rsidRPr="00B64BBB" w:rsidRDefault="0087245A" w:rsidP="005922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BBB" w:rsidRPr="00B64BBB" w14:paraId="654A6F45" w14:textId="77777777" w:rsidTr="00B64BBB">
        <w:trPr>
          <w:trHeight w:val="337"/>
          <w:jc w:val="center"/>
        </w:trPr>
        <w:tc>
          <w:tcPr>
            <w:tcW w:w="132" w:type="pct"/>
            <w:vMerge/>
            <w:shd w:val="clear" w:color="auto" w:fill="auto"/>
          </w:tcPr>
          <w:p w14:paraId="502C8431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D82FFB" w14:textId="77777777" w:rsidR="0087245A" w:rsidRPr="00B64BBB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3EB59B68" w14:textId="77777777" w:rsidR="0087245A" w:rsidRPr="00B64BBB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14:paraId="5817BBD9" w14:textId="77777777" w:rsidR="0087245A" w:rsidRPr="00B64BBB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E5039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6 256,00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84CC2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6 256,00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59534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9C6E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16689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779F2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3E337F" w14:textId="77777777" w:rsidR="0087245A" w:rsidRPr="00B64BBB" w:rsidRDefault="0087245A" w:rsidP="005922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64BBB" w14:paraId="25AC16AE" w14:textId="77777777" w:rsidTr="00B64BBB">
        <w:trPr>
          <w:trHeight w:val="70"/>
          <w:jc w:val="center"/>
        </w:trPr>
        <w:tc>
          <w:tcPr>
            <w:tcW w:w="132" w:type="pct"/>
            <w:vMerge/>
            <w:shd w:val="clear" w:color="auto" w:fill="auto"/>
          </w:tcPr>
          <w:p w14:paraId="739B85A0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06249FB" w14:textId="77777777" w:rsidR="0087245A" w:rsidRPr="00B64BBB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CE997" w14:textId="77777777" w:rsidR="0087245A" w:rsidRPr="00B64BBB" w:rsidRDefault="0087245A" w:rsidP="005922B8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14:paraId="7B5A23A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71A7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6 256,00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FC5E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6 256,00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864B2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BCD77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62F09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7602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C1C4E9" w14:textId="77777777" w:rsidR="0087245A" w:rsidRPr="00B64BBB" w:rsidRDefault="0087245A" w:rsidP="005922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64BBB" w14:paraId="71B3A04A" w14:textId="77777777" w:rsidTr="00B64BBB">
        <w:trPr>
          <w:trHeight w:val="395"/>
          <w:jc w:val="center"/>
        </w:trPr>
        <w:tc>
          <w:tcPr>
            <w:tcW w:w="132" w:type="pct"/>
            <w:vMerge w:val="restart"/>
          </w:tcPr>
          <w:p w14:paraId="55EEEAC0" w14:textId="77777777" w:rsidR="0087245A" w:rsidRPr="00B64BBB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7" w:type="pct"/>
            <w:gridSpan w:val="2"/>
            <w:vMerge w:val="restart"/>
            <w:tcBorders>
              <w:right w:val="single" w:sz="4" w:space="0" w:color="auto"/>
            </w:tcBorders>
          </w:tcPr>
          <w:p w14:paraId="49B0A3E9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0B85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BA0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1 665 444,50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11D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338 093,70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E66107D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C936BD8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E9D0E8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A43B280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7C5" w14:textId="77777777" w:rsidR="0087245A" w:rsidRPr="00B64BBB" w:rsidRDefault="0087245A" w:rsidP="005922B8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64BBB" w:rsidRPr="00B64BBB" w14:paraId="3BCE5636" w14:textId="77777777" w:rsidTr="00B64BBB">
        <w:trPr>
          <w:trHeight w:val="232"/>
          <w:jc w:val="center"/>
        </w:trPr>
        <w:tc>
          <w:tcPr>
            <w:tcW w:w="132" w:type="pct"/>
            <w:vMerge/>
          </w:tcPr>
          <w:p w14:paraId="13191AEA" w14:textId="77777777" w:rsidR="0087245A" w:rsidRPr="00B64BBB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right w:val="single" w:sz="4" w:space="0" w:color="auto"/>
            </w:tcBorders>
          </w:tcPr>
          <w:p w14:paraId="452A495E" w14:textId="77777777" w:rsidR="0087245A" w:rsidRPr="00B64BBB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422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1CA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1F20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C5FF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AA6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A79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A0A8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B1C" w14:textId="77777777" w:rsidR="0087245A" w:rsidRPr="00B64BBB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B64BBB" w:rsidRPr="00B64BBB" w14:paraId="696ACAD3" w14:textId="77777777" w:rsidTr="00B64BBB">
        <w:trPr>
          <w:trHeight w:val="232"/>
          <w:jc w:val="center"/>
        </w:trPr>
        <w:tc>
          <w:tcPr>
            <w:tcW w:w="132" w:type="pct"/>
            <w:vMerge/>
          </w:tcPr>
          <w:p w14:paraId="75CE3BE4" w14:textId="77777777" w:rsidR="0087245A" w:rsidRPr="00B64BBB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right w:val="single" w:sz="4" w:space="0" w:color="auto"/>
            </w:tcBorders>
          </w:tcPr>
          <w:p w14:paraId="03DC97B6" w14:textId="77777777" w:rsidR="0087245A" w:rsidRPr="00B64BBB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DA96" w14:textId="77777777" w:rsidR="0087245A" w:rsidRPr="00B64BBB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28B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C779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32D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342E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B821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A7A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6718" w14:textId="77777777" w:rsidR="0087245A" w:rsidRPr="00B64BBB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B64BBB" w:rsidRPr="00B64BBB" w14:paraId="4EAB3CBA" w14:textId="77777777" w:rsidTr="00B64BBB">
        <w:trPr>
          <w:trHeight w:val="412"/>
          <w:jc w:val="center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40F3E8F4" w14:textId="77777777" w:rsidR="0087245A" w:rsidRPr="00B64BBB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3CAC7C" w14:textId="77777777" w:rsidR="0087245A" w:rsidRPr="00B64BBB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F4B3" w14:textId="77777777" w:rsidR="0087245A" w:rsidRPr="00B64BBB" w:rsidRDefault="0087245A" w:rsidP="005922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733" w14:textId="77777777" w:rsidR="0087245A" w:rsidRPr="00B64BBB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1 665 444,50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FDC" w14:textId="77777777" w:rsidR="0087245A" w:rsidRPr="00B64BBB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338 093,70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8511478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98B0640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57BAA1A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4399405" w14:textId="77777777" w:rsidR="0087245A" w:rsidRPr="00B64BBB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4BBB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EEF" w14:textId="77777777" w:rsidR="0087245A" w:rsidRPr="00B64BBB" w:rsidRDefault="0087245A" w:rsidP="0059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849DCBE" w14:textId="77777777" w:rsidR="00A43D85" w:rsidRPr="0045209E" w:rsidRDefault="00A43D85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муниципальной программы </w:t>
      </w:r>
    </w:p>
    <w:p w14:paraId="44A66F91" w14:textId="77777777" w:rsidR="00A43D85" w:rsidRPr="0045209E" w:rsidRDefault="00A43D85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>«Цифровое муниципальное образование», с задачами, на достижение которых направлено мероприятие</w:t>
      </w:r>
    </w:p>
    <w:p w14:paraId="4012E1F8" w14:textId="77777777" w:rsidR="00A43D85" w:rsidRPr="0045209E" w:rsidRDefault="00A43D85" w:rsidP="00C8159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73CE32" w14:textId="77777777" w:rsidR="00A43D85" w:rsidRPr="0045209E" w:rsidRDefault="00A43D85" w:rsidP="008D50AD">
      <w:pPr>
        <w:ind w:right="141"/>
        <w:jc w:val="right"/>
        <w:rPr>
          <w:rFonts w:ascii="Arial" w:hAnsi="Arial" w:cs="Arial"/>
          <w:sz w:val="28"/>
          <w:szCs w:val="28"/>
        </w:rPr>
      </w:pPr>
      <w:r w:rsidRPr="0045209E">
        <w:rPr>
          <w:rFonts w:ascii="Arial" w:hAnsi="Arial" w:cs="Arial"/>
          <w:sz w:val="28"/>
          <w:szCs w:val="28"/>
        </w:rPr>
        <w:tab/>
      </w:r>
      <w:r w:rsidRPr="0045209E">
        <w:rPr>
          <w:rFonts w:ascii="Arial" w:hAnsi="Arial" w:cs="Arial"/>
          <w:sz w:val="28"/>
          <w:szCs w:val="28"/>
        </w:rPr>
        <w:tab/>
      </w:r>
      <w:r w:rsidR="00A749B5" w:rsidRPr="0045209E">
        <w:rPr>
          <w:rFonts w:ascii="Arial" w:hAnsi="Arial" w:cs="Arial"/>
          <w:sz w:val="28"/>
          <w:szCs w:val="28"/>
        </w:rPr>
        <w:tab/>
        <w:t xml:space="preserve"> </w:t>
      </w:r>
      <w:r w:rsidRPr="0045209E">
        <w:rPr>
          <w:rFonts w:ascii="Arial" w:hAnsi="Arial" w:cs="Arial"/>
          <w:sz w:val="28"/>
          <w:szCs w:val="28"/>
        </w:rPr>
        <w:t xml:space="preserve">Таблица </w:t>
      </w:r>
      <w:r w:rsidR="00E018AA" w:rsidRPr="0045209E">
        <w:rPr>
          <w:rFonts w:ascii="Arial" w:hAnsi="Arial" w:cs="Arial"/>
          <w:sz w:val="28"/>
          <w:szCs w:val="28"/>
        </w:rPr>
        <w:t>4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1"/>
        <w:gridCol w:w="5446"/>
        <w:gridCol w:w="10219"/>
      </w:tblGrid>
      <w:tr w:rsidR="00A43D85" w:rsidRPr="00B64BBB" w14:paraId="2466EAEE" w14:textId="77777777" w:rsidTr="008D50AD">
        <w:trPr>
          <w:trHeight w:val="408"/>
        </w:trPr>
        <w:tc>
          <w:tcPr>
            <w:tcW w:w="645" w:type="dxa"/>
            <w:vMerge w:val="restart"/>
            <w:vAlign w:val="center"/>
            <w:hideMark/>
          </w:tcPr>
          <w:p w14:paraId="08BA2B9C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№   п/п</w:t>
            </w:r>
          </w:p>
        </w:tc>
        <w:tc>
          <w:tcPr>
            <w:tcW w:w="5392" w:type="dxa"/>
            <w:vMerge w:val="restart"/>
            <w:vAlign w:val="center"/>
          </w:tcPr>
          <w:p w14:paraId="6927B22C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32EB2C29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Основное мероприятие подпрограммы</w:t>
            </w:r>
          </w:p>
          <w:p w14:paraId="0309E323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8" w:type="dxa"/>
            <w:vMerge w:val="restart"/>
            <w:vAlign w:val="center"/>
            <w:hideMark/>
          </w:tcPr>
          <w:p w14:paraId="2D5B58B5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A43D85" w:rsidRPr="00B64BBB" w14:paraId="292D0234" w14:textId="77777777" w:rsidTr="008D50AD">
        <w:trPr>
          <w:trHeight w:val="640"/>
        </w:trPr>
        <w:tc>
          <w:tcPr>
            <w:tcW w:w="645" w:type="dxa"/>
            <w:vMerge/>
            <w:vAlign w:val="center"/>
            <w:hideMark/>
          </w:tcPr>
          <w:p w14:paraId="1B4F6868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392" w:type="dxa"/>
            <w:vMerge/>
          </w:tcPr>
          <w:p w14:paraId="50651D3F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0118" w:type="dxa"/>
            <w:vMerge/>
            <w:vAlign w:val="center"/>
            <w:hideMark/>
          </w:tcPr>
          <w:p w14:paraId="521FCDF5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A43D85" w:rsidRPr="00B64BBB" w14:paraId="1FF97068" w14:textId="77777777" w:rsidTr="008D50AD">
        <w:trPr>
          <w:trHeight w:val="20"/>
        </w:trPr>
        <w:tc>
          <w:tcPr>
            <w:tcW w:w="645" w:type="dxa"/>
            <w:vAlign w:val="center"/>
            <w:hideMark/>
          </w:tcPr>
          <w:p w14:paraId="3EBA4255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1</w:t>
            </w:r>
          </w:p>
        </w:tc>
        <w:tc>
          <w:tcPr>
            <w:tcW w:w="5392" w:type="dxa"/>
          </w:tcPr>
          <w:p w14:paraId="0A8F8EA0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2</w:t>
            </w:r>
          </w:p>
        </w:tc>
        <w:tc>
          <w:tcPr>
            <w:tcW w:w="10118" w:type="dxa"/>
            <w:vAlign w:val="center"/>
            <w:hideMark/>
          </w:tcPr>
          <w:p w14:paraId="405F3823" w14:textId="77777777" w:rsidR="00A43D85" w:rsidRPr="00B64BBB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3</w:t>
            </w:r>
          </w:p>
        </w:tc>
      </w:tr>
      <w:tr w:rsidR="00A43D85" w:rsidRPr="00B64BBB" w14:paraId="3C6CBDF8" w14:textId="77777777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  <w:hideMark/>
          </w:tcPr>
          <w:p w14:paraId="3F5A0984" w14:textId="77777777" w:rsidR="00A43D85" w:rsidRPr="00B64BBB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1.</w:t>
            </w:r>
          </w:p>
        </w:tc>
        <w:tc>
          <w:tcPr>
            <w:tcW w:w="15510" w:type="dxa"/>
            <w:gridSpan w:val="2"/>
          </w:tcPr>
          <w:p w14:paraId="7C2BEE95" w14:textId="77777777" w:rsidR="00A43D85" w:rsidRPr="00B64BBB" w:rsidRDefault="00A43D85" w:rsidP="00852EB6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 xml:space="preserve">Подпрограмма </w:t>
            </w:r>
            <w:r w:rsidR="00852EB6" w:rsidRPr="00B64BBB">
              <w:rPr>
                <w:rFonts w:ascii="Arial" w:hAnsi="Arial" w:cs="Arial"/>
              </w:rPr>
              <w:t>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43D85" w:rsidRPr="00B64BBB" w14:paraId="689B819D" w14:textId="77777777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14:paraId="32C0A60A" w14:textId="77777777" w:rsidR="00A43D85" w:rsidRPr="00B64BBB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1.1.</w:t>
            </w:r>
          </w:p>
        </w:tc>
        <w:tc>
          <w:tcPr>
            <w:tcW w:w="5392" w:type="dxa"/>
            <w:shd w:val="clear" w:color="auto" w:fill="auto"/>
          </w:tcPr>
          <w:p w14:paraId="23AEAA65" w14:textId="77777777" w:rsidR="00A43D85" w:rsidRPr="00B64BBB" w:rsidRDefault="004D61D6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0118" w:type="dxa"/>
            <w:shd w:val="clear" w:color="auto" w:fill="auto"/>
            <w:vAlign w:val="center"/>
          </w:tcPr>
          <w:p w14:paraId="7ECBB995" w14:textId="77777777" w:rsidR="00A43D85" w:rsidRPr="00B64BBB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A43D85" w:rsidRPr="00B64BBB" w14:paraId="3DF9F916" w14:textId="77777777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14:paraId="30C840DF" w14:textId="77777777" w:rsidR="00A43D85" w:rsidRPr="00B64BBB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1.</w:t>
            </w:r>
            <w:r w:rsidR="004D61D6" w:rsidRPr="00B64BBB">
              <w:rPr>
                <w:rFonts w:ascii="Arial" w:hAnsi="Arial" w:cs="Arial"/>
              </w:rPr>
              <w:t>2</w:t>
            </w:r>
            <w:r w:rsidR="003C3BD6" w:rsidRPr="00B64BBB">
              <w:rPr>
                <w:rFonts w:ascii="Arial" w:hAnsi="Arial" w:cs="Arial"/>
              </w:rPr>
              <w:t>.</w:t>
            </w:r>
          </w:p>
        </w:tc>
        <w:tc>
          <w:tcPr>
            <w:tcW w:w="5392" w:type="dxa"/>
            <w:shd w:val="clear" w:color="auto" w:fill="auto"/>
          </w:tcPr>
          <w:p w14:paraId="0D6D86E1" w14:textId="77777777" w:rsidR="00A43D85" w:rsidRPr="00B64BBB" w:rsidRDefault="004D61D6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0118" w:type="dxa"/>
            <w:shd w:val="clear" w:color="auto" w:fill="auto"/>
            <w:vAlign w:val="center"/>
          </w:tcPr>
          <w:p w14:paraId="3DDC0D60" w14:textId="77777777" w:rsidR="00A43D85" w:rsidRPr="00B64BBB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CB49C6" w:rsidRPr="00B64BBB" w14:paraId="0245194E" w14:textId="77777777" w:rsidTr="008D50AD">
        <w:trPr>
          <w:trHeight w:val="121"/>
        </w:trPr>
        <w:tc>
          <w:tcPr>
            <w:tcW w:w="645" w:type="dxa"/>
            <w:shd w:val="clear" w:color="auto" w:fill="auto"/>
            <w:vAlign w:val="center"/>
          </w:tcPr>
          <w:p w14:paraId="39D59955" w14:textId="77777777" w:rsidR="00CB49C6" w:rsidRPr="00B64BBB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2.</w:t>
            </w:r>
          </w:p>
        </w:tc>
        <w:tc>
          <w:tcPr>
            <w:tcW w:w="15510" w:type="dxa"/>
            <w:gridSpan w:val="2"/>
            <w:shd w:val="clear" w:color="auto" w:fill="auto"/>
          </w:tcPr>
          <w:p w14:paraId="526831A3" w14:textId="77777777" w:rsidR="00CB49C6" w:rsidRPr="00B64BBB" w:rsidRDefault="00CB49C6" w:rsidP="00464FF6">
            <w:pPr>
              <w:pStyle w:val="20"/>
              <w:tabs>
                <w:tab w:val="clear" w:pos="756"/>
              </w:tabs>
              <w:spacing w:after="0" w:line="240" w:lineRule="auto"/>
              <w:ind w:left="759" w:hanging="578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B64BBB">
              <w:rPr>
                <w:rFonts w:ascii="Arial" w:hAnsi="Arial" w:cs="Arial"/>
                <w:b w:val="0"/>
                <w:sz w:val="20"/>
                <w:szCs w:val="20"/>
              </w:rPr>
              <w:t>Подпрограмма 2 «</w:t>
            </w:r>
            <w:r w:rsidRPr="00B64BBB">
              <w:rPr>
                <w:rFonts w:ascii="Arial" w:eastAsia="Calibri" w:hAnsi="Arial" w:cs="Arial"/>
                <w:b w:val="0"/>
                <w:sz w:val="20"/>
                <w:szCs w:val="20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B49C6" w:rsidRPr="00B64BBB" w14:paraId="71F8AC41" w14:textId="77777777" w:rsidTr="00EC7FB3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14:paraId="2FE865B5" w14:textId="77777777" w:rsidR="00CB49C6" w:rsidRPr="00B64BBB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2.1.</w:t>
            </w:r>
          </w:p>
        </w:tc>
        <w:tc>
          <w:tcPr>
            <w:tcW w:w="5392" w:type="dxa"/>
            <w:shd w:val="clear" w:color="auto" w:fill="auto"/>
            <w:vAlign w:val="center"/>
          </w:tcPr>
          <w:p w14:paraId="01929638" w14:textId="77777777" w:rsidR="00CB49C6" w:rsidRPr="00B64BBB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eastAsia="Calibri" w:hAnsi="Arial" w:cs="Arial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10118" w:type="dxa"/>
            <w:shd w:val="clear" w:color="auto" w:fill="auto"/>
            <w:vAlign w:val="center"/>
          </w:tcPr>
          <w:p w14:paraId="6F999511" w14:textId="77777777" w:rsidR="00CB49C6" w:rsidRPr="00B64BBB" w:rsidRDefault="00B123A3" w:rsidP="00336D20">
            <w:pPr>
              <w:pStyle w:val="aff8"/>
              <w:spacing w:after="0" w:line="240" w:lineRule="auto"/>
              <w:ind w:left="11"/>
              <w:jc w:val="both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B64BBB" w14:paraId="3580CC58" w14:textId="77777777" w:rsidTr="00EC7FB3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14:paraId="6BF52163" w14:textId="77777777" w:rsidR="00CB49C6" w:rsidRPr="00B64BBB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2.2.</w:t>
            </w:r>
          </w:p>
        </w:tc>
        <w:tc>
          <w:tcPr>
            <w:tcW w:w="5392" w:type="dxa"/>
            <w:shd w:val="clear" w:color="auto" w:fill="auto"/>
            <w:vAlign w:val="center"/>
          </w:tcPr>
          <w:p w14:paraId="360EC2D5" w14:textId="77777777" w:rsidR="00CB49C6" w:rsidRPr="00B64BBB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10118" w:type="dxa"/>
            <w:shd w:val="clear" w:color="auto" w:fill="auto"/>
            <w:vAlign w:val="center"/>
          </w:tcPr>
          <w:p w14:paraId="6F55468F" w14:textId="77777777" w:rsidR="00CB49C6" w:rsidRPr="00B64BBB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B64BBB" w14:paraId="70EA38AD" w14:textId="77777777" w:rsidTr="00EC7FB3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14:paraId="292C1121" w14:textId="77777777" w:rsidR="00CB49C6" w:rsidRPr="00B64BBB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2.3.</w:t>
            </w:r>
          </w:p>
        </w:tc>
        <w:tc>
          <w:tcPr>
            <w:tcW w:w="5392" w:type="dxa"/>
            <w:shd w:val="clear" w:color="auto" w:fill="auto"/>
            <w:vAlign w:val="center"/>
          </w:tcPr>
          <w:p w14:paraId="1A99EB91" w14:textId="77777777" w:rsidR="00CB49C6" w:rsidRPr="00B64BBB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10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EE595" w14:textId="77777777" w:rsidR="00CB49C6" w:rsidRPr="00B64BBB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B64BBB" w14:paraId="07D0C3B0" w14:textId="77777777" w:rsidTr="00EC7FB3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14:paraId="648D43D9" w14:textId="77777777" w:rsidR="00CB49C6" w:rsidRPr="00B64BBB" w:rsidRDefault="004F7342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2.4</w:t>
            </w:r>
            <w:r w:rsidR="00CB49C6" w:rsidRPr="00B64BBB">
              <w:rPr>
                <w:rFonts w:ascii="Arial" w:hAnsi="Arial" w:cs="Arial"/>
              </w:rPr>
              <w:t>.</w:t>
            </w:r>
          </w:p>
        </w:tc>
        <w:tc>
          <w:tcPr>
            <w:tcW w:w="5392" w:type="dxa"/>
            <w:shd w:val="clear" w:color="auto" w:fill="auto"/>
            <w:vAlign w:val="center"/>
          </w:tcPr>
          <w:p w14:paraId="1A70D78B" w14:textId="77777777" w:rsidR="00CB49C6" w:rsidRPr="00B64BBB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  <w:color w:val="000000"/>
              </w:rPr>
              <w:t xml:space="preserve">Основное мероприятие </w:t>
            </w:r>
            <w:r w:rsidRPr="00B64BBB">
              <w:rPr>
                <w:rFonts w:ascii="Arial" w:hAnsi="Arial" w:cs="Arial"/>
                <w:color w:val="000000"/>
                <w:lang w:val="en-US"/>
              </w:rPr>
              <w:t>E</w:t>
            </w:r>
            <w:r w:rsidRPr="00B64BBB">
              <w:rPr>
                <w:rFonts w:ascii="Arial" w:hAnsi="Arial" w:cs="Arial"/>
                <w:color w:val="000000"/>
              </w:rPr>
              <w:t>4. Федеральный проект «Цифровая образовательная среда»</w:t>
            </w:r>
          </w:p>
        </w:tc>
        <w:tc>
          <w:tcPr>
            <w:tcW w:w="10118" w:type="dxa"/>
            <w:tcBorders>
              <w:bottom w:val="nil"/>
            </w:tcBorders>
            <w:shd w:val="clear" w:color="auto" w:fill="auto"/>
            <w:vAlign w:val="center"/>
          </w:tcPr>
          <w:p w14:paraId="76099EB3" w14:textId="77777777" w:rsidR="00C5711E" w:rsidRPr="00B64BBB" w:rsidRDefault="00C5711E" w:rsidP="00C5711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64BBB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</w:t>
            </w:r>
            <w:r w:rsidR="00EC7FB3" w:rsidRPr="00B64BBB">
              <w:rPr>
                <w:rFonts w:ascii="Arial" w:hAnsi="Arial" w:cs="Arial"/>
                <w:spacing w:val="2"/>
                <w:sz w:val="20"/>
                <w:szCs w:val="20"/>
              </w:rPr>
              <w:t>коммуникационной инфраструктурой.</w:t>
            </w:r>
          </w:p>
          <w:p w14:paraId="6A1A2380" w14:textId="77777777" w:rsidR="00CB49C6" w:rsidRPr="00B64BBB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</w:p>
        </w:tc>
      </w:tr>
      <w:tr w:rsidR="00C5711E" w:rsidRPr="00B64BBB" w14:paraId="1ABC1C23" w14:textId="77777777" w:rsidTr="00EC7FB3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14:paraId="6EEFF6C6" w14:textId="77777777" w:rsidR="00C5711E" w:rsidRPr="00B64BBB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3.</w:t>
            </w:r>
          </w:p>
        </w:tc>
        <w:tc>
          <w:tcPr>
            <w:tcW w:w="15510" w:type="dxa"/>
            <w:gridSpan w:val="2"/>
            <w:shd w:val="clear" w:color="auto" w:fill="auto"/>
          </w:tcPr>
          <w:p w14:paraId="06DB00D8" w14:textId="77777777" w:rsidR="00C5711E" w:rsidRPr="00B64BBB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Подпрограмма 3</w:t>
            </w:r>
            <w:r w:rsidR="007912D7" w:rsidRPr="00B64BBB">
              <w:rPr>
                <w:rFonts w:ascii="Arial" w:hAnsi="Arial" w:cs="Arial"/>
              </w:rPr>
              <w:t xml:space="preserve"> «Обеспечивающая подпрограмма»</w:t>
            </w:r>
          </w:p>
        </w:tc>
      </w:tr>
      <w:tr w:rsidR="00CB49C6" w:rsidRPr="00B64BBB" w14:paraId="0BC9BD74" w14:textId="77777777" w:rsidTr="00EC7FB3">
        <w:trPr>
          <w:trHeight w:val="618"/>
        </w:trPr>
        <w:tc>
          <w:tcPr>
            <w:tcW w:w="645" w:type="dxa"/>
            <w:shd w:val="clear" w:color="auto" w:fill="auto"/>
            <w:vAlign w:val="center"/>
          </w:tcPr>
          <w:p w14:paraId="3D903100" w14:textId="77777777" w:rsidR="00CB49C6" w:rsidRPr="00B64BBB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3.1.</w:t>
            </w:r>
          </w:p>
        </w:tc>
        <w:tc>
          <w:tcPr>
            <w:tcW w:w="5392" w:type="dxa"/>
            <w:shd w:val="clear" w:color="auto" w:fill="auto"/>
          </w:tcPr>
          <w:p w14:paraId="5FB48F03" w14:textId="77777777" w:rsidR="00CB49C6" w:rsidRPr="00B64BBB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0118" w:type="dxa"/>
            <w:shd w:val="clear" w:color="auto" w:fill="auto"/>
            <w:vAlign w:val="center"/>
          </w:tcPr>
          <w:p w14:paraId="2CDF40E8" w14:textId="77777777" w:rsidR="00CB49C6" w:rsidRPr="00B64BBB" w:rsidRDefault="005C78CC" w:rsidP="004C69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B64BBB">
              <w:rPr>
                <w:rFonts w:ascii="Arial" w:hAnsi="Arial" w:cs="Arial"/>
              </w:rPr>
              <w:t>Обеспечение материально – технической базой и созданию условий для стабильного и эффективного функционирования МФЦ</w:t>
            </w:r>
          </w:p>
        </w:tc>
      </w:tr>
    </w:tbl>
    <w:p w14:paraId="5575D552" w14:textId="77777777" w:rsidR="00A43D85" w:rsidRPr="0045209E" w:rsidRDefault="00A43D85" w:rsidP="00A43D85">
      <w:pPr>
        <w:tabs>
          <w:tab w:val="left" w:pos="12885"/>
        </w:tabs>
        <w:rPr>
          <w:rFonts w:ascii="Arial" w:hAnsi="Arial" w:cs="Arial"/>
          <w:sz w:val="28"/>
          <w:szCs w:val="28"/>
        </w:rPr>
      </w:pPr>
    </w:p>
    <w:sectPr w:rsidR="00A43D85" w:rsidRPr="0045209E" w:rsidSect="00F02758">
      <w:headerReference w:type="default" r:id="rId11"/>
      <w:pgSz w:w="16838" w:h="11906" w:orient="landscape" w:code="9"/>
      <w:pgMar w:top="426" w:right="253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FF536" w14:textId="77777777" w:rsidR="00D91C48" w:rsidRDefault="00D91C48" w:rsidP="00B66BCC">
      <w:pPr>
        <w:spacing w:after="0" w:line="240" w:lineRule="auto"/>
      </w:pPr>
      <w:r>
        <w:separator/>
      </w:r>
    </w:p>
  </w:endnote>
  <w:endnote w:type="continuationSeparator" w:id="0">
    <w:p w14:paraId="1BB89F73" w14:textId="77777777" w:rsidR="00D91C48" w:rsidRDefault="00D91C48" w:rsidP="00B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DBF3" w14:textId="77777777" w:rsidR="00D91C48" w:rsidRDefault="00D91C48" w:rsidP="00B66BCC">
      <w:pPr>
        <w:spacing w:after="0" w:line="240" w:lineRule="auto"/>
      </w:pPr>
      <w:r>
        <w:separator/>
      </w:r>
    </w:p>
  </w:footnote>
  <w:footnote w:type="continuationSeparator" w:id="0">
    <w:p w14:paraId="39572E68" w14:textId="77777777" w:rsidR="00D91C48" w:rsidRDefault="00D91C48" w:rsidP="00B6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FCF56" w14:textId="77777777" w:rsidR="008D56D1" w:rsidRDefault="008D56D1" w:rsidP="00B66BCC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4E5E5" w14:textId="77777777" w:rsidR="008D56D1" w:rsidRDefault="008D56D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40A0A" w14:textId="77777777" w:rsidR="008D56D1" w:rsidRPr="005455BB" w:rsidRDefault="008D56D1" w:rsidP="00B66BCC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48446EC"/>
    <w:multiLevelType w:val="hybridMultilevel"/>
    <w:tmpl w:val="3AF63C0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C6621C9"/>
    <w:multiLevelType w:val="multilevel"/>
    <w:tmpl w:val="8E2A8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3BAB"/>
    <w:multiLevelType w:val="hybridMultilevel"/>
    <w:tmpl w:val="90DC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2606"/>
    <w:multiLevelType w:val="hybridMultilevel"/>
    <w:tmpl w:val="0FD2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863E19"/>
    <w:multiLevelType w:val="hybridMultilevel"/>
    <w:tmpl w:val="1988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hybridMultilevel"/>
    <w:tmpl w:val="6F22D596"/>
    <w:lvl w:ilvl="0" w:tplc="B8D0A146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7">
    <w:nsid w:val="5AA64C9C"/>
    <w:multiLevelType w:val="hybridMultilevel"/>
    <w:tmpl w:val="0F244A72"/>
    <w:lvl w:ilvl="0" w:tplc="D1F4035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>
    <w:nsid w:val="5B633EEF"/>
    <w:multiLevelType w:val="hybridMultilevel"/>
    <w:tmpl w:val="B44A19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F6E70"/>
    <w:multiLevelType w:val="multilevel"/>
    <w:tmpl w:val="2F0E7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245101"/>
    <w:multiLevelType w:val="multilevel"/>
    <w:tmpl w:val="B00C3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CF303E9"/>
    <w:multiLevelType w:val="multilevel"/>
    <w:tmpl w:val="55D06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0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1">
    <w:nsid w:val="71FE689F"/>
    <w:multiLevelType w:val="hybridMultilevel"/>
    <w:tmpl w:val="4C26D3B8"/>
    <w:lvl w:ilvl="0" w:tplc="DBC46A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9A74562"/>
    <w:multiLevelType w:val="hybridMultilevel"/>
    <w:tmpl w:val="EA28A81A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C9E1252"/>
    <w:multiLevelType w:val="hybridMultilevel"/>
    <w:tmpl w:val="A8B8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37683"/>
    <w:multiLevelType w:val="multilevel"/>
    <w:tmpl w:val="8BD4D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9"/>
  </w:num>
  <w:num w:numId="3">
    <w:abstractNumId w:val="32"/>
  </w:num>
  <w:num w:numId="4">
    <w:abstractNumId w:val="44"/>
  </w:num>
  <w:num w:numId="5">
    <w:abstractNumId w:val="5"/>
  </w:num>
  <w:num w:numId="6">
    <w:abstractNumId w:val="29"/>
  </w:num>
  <w:num w:numId="7">
    <w:abstractNumId w:val="23"/>
  </w:num>
  <w:num w:numId="8">
    <w:abstractNumId w:val="8"/>
  </w:num>
  <w:num w:numId="9">
    <w:abstractNumId w:val="12"/>
  </w:num>
  <w:num w:numId="10">
    <w:abstractNumId w:val="18"/>
  </w:num>
  <w:num w:numId="11">
    <w:abstractNumId w:val="3"/>
  </w:num>
  <w:num w:numId="12">
    <w:abstractNumId w:val="39"/>
  </w:num>
  <w:num w:numId="13">
    <w:abstractNumId w:val="41"/>
  </w:num>
  <w:num w:numId="14">
    <w:abstractNumId w:val="40"/>
  </w:num>
  <w:num w:numId="15">
    <w:abstractNumId w:val="33"/>
  </w:num>
  <w:num w:numId="16">
    <w:abstractNumId w:val="35"/>
  </w:num>
  <w:num w:numId="17">
    <w:abstractNumId w:val="42"/>
  </w:num>
  <w:num w:numId="18">
    <w:abstractNumId w:val="26"/>
  </w:num>
  <w:num w:numId="19">
    <w:abstractNumId w:val="17"/>
  </w:num>
  <w:num w:numId="20">
    <w:abstractNumId w:val="2"/>
  </w:num>
  <w:num w:numId="21">
    <w:abstractNumId w:val="14"/>
  </w:num>
  <w:num w:numId="22">
    <w:abstractNumId w:val="10"/>
  </w:num>
  <w:num w:numId="23">
    <w:abstractNumId w:val="0"/>
  </w:num>
  <w:num w:numId="24">
    <w:abstractNumId w:val="21"/>
  </w:num>
  <w:num w:numId="25">
    <w:abstractNumId w:val="9"/>
  </w:num>
  <w:num w:numId="26">
    <w:abstractNumId w:val="46"/>
  </w:num>
  <w:num w:numId="27">
    <w:abstractNumId w:val="49"/>
  </w:num>
  <w:num w:numId="28">
    <w:abstractNumId w:val="13"/>
  </w:num>
  <w:num w:numId="29">
    <w:abstractNumId w:val="25"/>
  </w:num>
  <w:num w:numId="30">
    <w:abstractNumId w:val="37"/>
  </w:num>
  <w:num w:numId="31">
    <w:abstractNumId w:val="31"/>
  </w:num>
  <w:num w:numId="32">
    <w:abstractNumId w:val="22"/>
  </w:num>
  <w:num w:numId="33">
    <w:abstractNumId w:val="20"/>
  </w:num>
  <w:num w:numId="34">
    <w:abstractNumId w:val="27"/>
  </w:num>
  <w:num w:numId="35">
    <w:abstractNumId w:val="4"/>
  </w:num>
  <w:num w:numId="36">
    <w:abstractNumId w:val="38"/>
  </w:num>
  <w:num w:numId="37">
    <w:abstractNumId w:val="34"/>
  </w:num>
  <w:num w:numId="38">
    <w:abstractNumId w:val="48"/>
  </w:num>
  <w:num w:numId="39">
    <w:abstractNumId w:val="16"/>
  </w:num>
  <w:num w:numId="40">
    <w:abstractNumId w:val="24"/>
  </w:num>
  <w:num w:numId="41">
    <w:abstractNumId w:val="43"/>
  </w:num>
  <w:num w:numId="42">
    <w:abstractNumId w:val="6"/>
  </w:num>
  <w:num w:numId="43">
    <w:abstractNumId w:val="36"/>
  </w:num>
  <w:num w:numId="44">
    <w:abstractNumId w:val="47"/>
  </w:num>
  <w:num w:numId="45">
    <w:abstractNumId w:val="28"/>
  </w:num>
  <w:num w:numId="46">
    <w:abstractNumId w:val="30"/>
  </w:num>
  <w:num w:numId="47">
    <w:abstractNumId w:val="15"/>
  </w:num>
  <w:num w:numId="48">
    <w:abstractNumId w:val="45"/>
  </w:num>
  <w:num w:numId="49">
    <w:abstractNumId w:val="11"/>
  </w:num>
  <w:num w:numId="5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02"/>
    <w:rsid w:val="00000717"/>
    <w:rsid w:val="000039D8"/>
    <w:rsid w:val="00007537"/>
    <w:rsid w:val="00017CC0"/>
    <w:rsid w:val="000240AB"/>
    <w:rsid w:val="00024287"/>
    <w:rsid w:val="00031FD7"/>
    <w:rsid w:val="00037CAC"/>
    <w:rsid w:val="00044EF1"/>
    <w:rsid w:val="00050C4E"/>
    <w:rsid w:val="00051127"/>
    <w:rsid w:val="00051899"/>
    <w:rsid w:val="0006074F"/>
    <w:rsid w:val="00060CB7"/>
    <w:rsid w:val="00063AFC"/>
    <w:rsid w:val="00065326"/>
    <w:rsid w:val="00066D0F"/>
    <w:rsid w:val="00081D26"/>
    <w:rsid w:val="000A0363"/>
    <w:rsid w:val="000A25DE"/>
    <w:rsid w:val="000A2A4A"/>
    <w:rsid w:val="000A6970"/>
    <w:rsid w:val="000C4DE3"/>
    <w:rsid w:val="000C73F7"/>
    <w:rsid w:val="000C7BB1"/>
    <w:rsid w:val="000D510E"/>
    <w:rsid w:val="000D7765"/>
    <w:rsid w:val="000F0BA2"/>
    <w:rsid w:val="000F79C7"/>
    <w:rsid w:val="000F7EF0"/>
    <w:rsid w:val="00100402"/>
    <w:rsid w:val="00101C02"/>
    <w:rsid w:val="0010697B"/>
    <w:rsid w:val="001069A5"/>
    <w:rsid w:val="00113E4C"/>
    <w:rsid w:val="00115479"/>
    <w:rsid w:val="00117245"/>
    <w:rsid w:val="001241F7"/>
    <w:rsid w:val="0013073D"/>
    <w:rsid w:val="0013536F"/>
    <w:rsid w:val="001355E9"/>
    <w:rsid w:val="00136ACD"/>
    <w:rsid w:val="00140BCC"/>
    <w:rsid w:val="00141885"/>
    <w:rsid w:val="00146A9C"/>
    <w:rsid w:val="00147FFE"/>
    <w:rsid w:val="00152D16"/>
    <w:rsid w:val="0015333F"/>
    <w:rsid w:val="00156F22"/>
    <w:rsid w:val="00163554"/>
    <w:rsid w:val="0017625F"/>
    <w:rsid w:val="00180A2C"/>
    <w:rsid w:val="00182F10"/>
    <w:rsid w:val="00183C6C"/>
    <w:rsid w:val="0019052B"/>
    <w:rsid w:val="00194B54"/>
    <w:rsid w:val="00196234"/>
    <w:rsid w:val="00196497"/>
    <w:rsid w:val="001B03F7"/>
    <w:rsid w:val="001B088F"/>
    <w:rsid w:val="001B091C"/>
    <w:rsid w:val="001B5575"/>
    <w:rsid w:val="001C69CD"/>
    <w:rsid w:val="001D0DB2"/>
    <w:rsid w:val="001D75CD"/>
    <w:rsid w:val="001E3172"/>
    <w:rsid w:val="001E624F"/>
    <w:rsid w:val="001F2E60"/>
    <w:rsid w:val="001F64FB"/>
    <w:rsid w:val="001F7F3F"/>
    <w:rsid w:val="00205C9C"/>
    <w:rsid w:val="0022014E"/>
    <w:rsid w:val="00220E3F"/>
    <w:rsid w:val="00225270"/>
    <w:rsid w:val="00226F9B"/>
    <w:rsid w:val="00231E91"/>
    <w:rsid w:val="00246DE0"/>
    <w:rsid w:val="00254303"/>
    <w:rsid w:val="00257FAB"/>
    <w:rsid w:val="00261174"/>
    <w:rsid w:val="002726D7"/>
    <w:rsid w:val="00280E6F"/>
    <w:rsid w:val="0028255B"/>
    <w:rsid w:val="00282CB5"/>
    <w:rsid w:val="00283360"/>
    <w:rsid w:val="0028393B"/>
    <w:rsid w:val="002850B4"/>
    <w:rsid w:val="00287D33"/>
    <w:rsid w:val="0029299F"/>
    <w:rsid w:val="00294CB9"/>
    <w:rsid w:val="002B0DF9"/>
    <w:rsid w:val="002B14AA"/>
    <w:rsid w:val="002B4C29"/>
    <w:rsid w:val="002C0C22"/>
    <w:rsid w:val="002C187F"/>
    <w:rsid w:val="002C53D3"/>
    <w:rsid w:val="002D3BC5"/>
    <w:rsid w:val="002D7B2C"/>
    <w:rsid w:val="002E00EB"/>
    <w:rsid w:val="002E2FC8"/>
    <w:rsid w:val="002E5AD1"/>
    <w:rsid w:val="002E78A0"/>
    <w:rsid w:val="002F61A6"/>
    <w:rsid w:val="0030054C"/>
    <w:rsid w:val="00303DF2"/>
    <w:rsid w:val="00306447"/>
    <w:rsid w:val="003074C7"/>
    <w:rsid w:val="00322D40"/>
    <w:rsid w:val="00327260"/>
    <w:rsid w:val="00330572"/>
    <w:rsid w:val="00333A2D"/>
    <w:rsid w:val="003349A7"/>
    <w:rsid w:val="00335AF4"/>
    <w:rsid w:val="00336D20"/>
    <w:rsid w:val="00340EB0"/>
    <w:rsid w:val="00352345"/>
    <w:rsid w:val="003653B8"/>
    <w:rsid w:val="003759F0"/>
    <w:rsid w:val="0037789E"/>
    <w:rsid w:val="00382C87"/>
    <w:rsid w:val="003920B7"/>
    <w:rsid w:val="00392D93"/>
    <w:rsid w:val="00393450"/>
    <w:rsid w:val="003A027B"/>
    <w:rsid w:val="003A4F36"/>
    <w:rsid w:val="003B1DB6"/>
    <w:rsid w:val="003B5470"/>
    <w:rsid w:val="003C3BD6"/>
    <w:rsid w:val="003C4D30"/>
    <w:rsid w:val="003F0EB5"/>
    <w:rsid w:val="003F1813"/>
    <w:rsid w:val="003F5590"/>
    <w:rsid w:val="00401E7A"/>
    <w:rsid w:val="00404C73"/>
    <w:rsid w:val="00422E72"/>
    <w:rsid w:val="00437752"/>
    <w:rsid w:val="00450FD9"/>
    <w:rsid w:val="0045209E"/>
    <w:rsid w:val="004521DA"/>
    <w:rsid w:val="0045576B"/>
    <w:rsid w:val="004567D0"/>
    <w:rsid w:val="004577E8"/>
    <w:rsid w:val="00464FF6"/>
    <w:rsid w:val="00484F34"/>
    <w:rsid w:val="004A14CF"/>
    <w:rsid w:val="004A160A"/>
    <w:rsid w:val="004A5D22"/>
    <w:rsid w:val="004A6025"/>
    <w:rsid w:val="004B2CA0"/>
    <w:rsid w:val="004C0B7D"/>
    <w:rsid w:val="004C2DEF"/>
    <w:rsid w:val="004C3385"/>
    <w:rsid w:val="004C56C1"/>
    <w:rsid w:val="004C6945"/>
    <w:rsid w:val="004D11A2"/>
    <w:rsid w:val="004D155E"/>
    <w:rsid w:val="004D61D6"/>
    <w:rsid w:val="004E31FA"/>
    <w:rsid w:val="004E3286"/>
    <w:rsid w:val="004E7125"/>
    <w:rsid w:val="004F308E"/>
    <w:rsid w:val="004F4DB2"/>
    <w:rsid w:val="004F596C"/>
    <w:rsid w:val="004F7312"/>
    <w:rsid w:val="004F7342"/>
    <w:rsid w:val="00501CA8"/>
    <w:rsid w:val="00506507"/>
    <w:rsid w:val="005120DF"/>
    <w:rsid w:val="005124A0"/>
    <w:rsid w:val="00516745"/>
    <w:rsid w:val="0052180A"/>
    <w:rsid w:val="0052313F"/>
    <w:rsid w:val="00530793"/>
    <w:rsid w:val="00536C31"/>
    <w:rsid w:val="00542797"/>
    <w:rsid w:val="00545AB3"/>
    <w:rsid w:val="00552231"/>
    <w:rsid w:val="005531BF"/>
    <w:rsid w:val="005556BF"/>
    <w:rsid w:val="005740E7"/>
    <w:rsid w:val="0058255A"/>
    <w:rsid w:val="00582F1A"/>
    <w:rsid w:val="00587C83"/>
    <w:rsid w:val="005922B8"/>
    <w:rsid w:val="005930DE"/>
    <w:rsid w:val="00596CF3"/>
    <w:rsid w:val="005A0B91"/>
    <w:rsid w:val="005A27A5"/>
    <w:rsid w:val="005A4D21"/>
    <w:rsid w:val="005B1D37"/>
    <w:rsid w:val="005B1DC5"/>
    <w:rsid w:val="005B2957"/>
    <w:rsid w:val="005C1F09"/>
    <w:rsid w:val="005C78CC"/>
    <w:rsid w:val="005D2D4F"/>
    <w:rsid w:val="005D50B4"/>
    <w:rsid w:val="005D56F6"/>
    <w:rsid w:val="005F28FA"/>
    <w:rsid w:val="005F4C41"/>
    <w:rsid w:val="005F4D7F"/>
    <w:rsid w:val="005F6CC7"/>
    <w:rsid w:val="005F7F62"/>
    <w:rsid w:val="0060190D"/>
    <w:rsid w:val="00602924"/>
    <w:rsid w:val="006119F9"/>
    <w:rsid w:val="00622E2B"/>
    <w:rsid w:val="00624FB1"/>
    <w:rsid w:val="00625692"/>
    <w:rsid w:val="00630497"/>
    <w:rsid w:val="006345CB"/>
    <w:rsid w:val="00640235"/>
    <w:rsid w:val="006416D0"/>
    <w:rsid w:val="00642FD4"/>
    <w:rsid w:val="00660EC1"/>
    <w:rsid w:val="00662566"/>
    <w:rsid w:val="006709FE"/>
    <w:rsid w:val="00671602"/>
    <w:rsid w:val="0068352E"/>
    <w:rsid w:val="0069611C"/>
    <w:rsid w:val="006A056F"/>
    <w:rsid w:val="006A0CB6"/>
    <w:rsid w:val="006B1022"/>
    <w:rsid w:val="006B37A5"/>
    <w:rsid w:val="006C0910"/>
    <w:rsid w:val="006C67BF"/>
    <w:rsid w:val="006E0419"/>
    <w:rsid w:val="006E04DE"/>
    <w:rsid w:val="006E2E77"/>
    <w:rsid w:val="006E4FFD"/>
    <w:rsid w:val="006F383A"/>
    <w:rsid w:val="006F7398"/>
    <w:rsid w:val="00700707"/>
    <w:rsid w:val="00701FB6"/>
    <w:rsid w:val="0071398B"/>
    <w:rsid w:val="00725F9C"/>
    <w:rsid w:val="007304D0"/>
    <w:rsid w:val="007307DE"/>
    <w:rsid w:val="007326A6"/>
    <w:rsid w:val="00733139"/>
    <w:rsid w:val="0074314C"/>
    <w:rsid w:val="007475F7"/>
    <w:rsid w:val="00755FE7"/>
    <w:rsid w:val="00771C05"/>
    <w:rsid w:val="00772F84"/>
    <w:rsid w:val="007762F5"/>
    <w:rsid w:val="007775A2"/>
    <w:rsid w:val="0078195A"/>
    <w:rsid w:val="007912D7"/>
    <w:rsid w:val="007B1F1C"/>
    <w:rsid w:val="007B3CC5"/>
    <w:rsid w:val="007D03D4"/>
    <w:rsid w:val="007D6544"/>
    <w:rsid w:val="007D68F1"/>
    <w:rsid w:val="007D7676"/>
    <w:rsid w:val="007D7894"/>
    <w:rsid w:val="007E056A"/>
    <w:rsid w:val="007E747C"/>
    <w:rsid w:val="008123AD"/>
    <w:rsid w:val="008157CA"/>
    <w:rsid w:val="008224A2"/>
    <w:rsid w:val="00826F6F"/>
    <w:rsid w:val="00827750"/>
    <w:rsid w:val="00830BBF"/>
    <w:rsid w:val="008319B2"/>
    <w:rsid w:val="00832D06"/>
    <w:rsid w:val="00833C19"/>
    <w:rsid w:val="00837694"/>
    <w:rsid w:val="00837937"/>
    <w:rsid w:val="008523EB"/>
    <w:rsid w:val="00852EB6"/>
    <w:rsid w:val="00863683"/>
    <w:rsid w:val="00870B97"/>
    <w:rsid w:val="0087245A"/>
    <w:rsid w:val="008742B7"/>
    <w:rsid w:val="00880AEA"/>
    <w:rsid w:val="00881792"/>
    <w:rsid w:val="0089093D"/>
    <w:rsid w:val="00891A8D"/>
    <w:rsid w:val="008923DD"/>
    <w:rsid w:val="008931EB"/>
    <w:rsid w:val="00896C0F"/>
    <w:rsid w:val="008972CC"/>
    <w:rsid w:val="00897A95"/>
    <w:rsid w:val="008A7D3A"/>
    <w:rsid w:val="008B5D14"/>
    <w:rsid w:val="008D2371"/>
    <w:rsid w:val="008D50AD"/>
    <w:rsid w:val="008D56D1"/>
    <w:rsid w:val="008D7443"/>
    <w:rsid w:val="008E0090"/>
    <w:rsid w:val="008F0BA3"/>
    <w:rsid w:val="008F68F7"/>
    <w:rsid w:val="008F6AD6"/>
    <w:rsid w:val="008F7214"/>
    <w:rsid w:val="009076E4"/>
    <w:rsid w:val="0091506C"/>
    <w:rsid w:val="00915DB2"/>
    <w:rsid w:val="00920A99"/>
    <w:rsid w:val="00920EF8"/>
    <w:rsid w:val="00927FA5"/>
    <w:rsid w:val="00943550"/>
    <w:rsid w:val="009514B2"/>
    <w:rsid w:val="00952273"/>
    <w:rsid w:val="00962869"/>
    <w:rsid w:val="009628EA"/>
    <w:rsid w:val="0097170E"/>
    <w:rsid w:val="00974527"/>
    <w:rsid w:val="00975393"/>
    <w:rsid w:val="00976999"/>
    <w:rsid w:val="00977A99"/>
    <w:rsid w:val="00987279"/>
    <w:rsid w:val="00992CCB"/>
    <w:rsid w:val="009A15BC"/>
    <w:rsid w:val="009A18F2"/>
    <w:rsid w:val="009B503C"/>
    <w:rsid w:val="009B742D"/>
    <w:rsid w:val="009C1C63"/>
    <w:rsid w:val="009C3937"/>
    <w:rsid w:val="009C7AB0"/>
    <w:rsid w:val="009D6C40"/>
    <w:rsid w:val="009E76B7"/>
    <w:rsid w:val="009F4366"/>
    <w:rsid w:val="00A00248"/>
    <w:rsid w:val="00A041EC"/>
    <w:rsid w:val="00A05046"/>
    <w:rsid w:val="00A055B0"/>
    <w:rsid w:val="00A05980"/>
    <w:rsid w:val="00A148E1"/>
    <w:rsid w:val="00A26CC3"/>
    <w:rsid w:val="00A43D85"/>
    <w:rsid w:val="00A6056B"/>
    <w:rsid w:val="00A62CDA"/>
    <w:rsid w:val="00A74314"/>
    <w:rsid w:val="00A749B5"/>
    <w:rsid w:val="00A80AD8"/>
    <w:rsid w:val="00A8132D"/>
    <w:rsid w:val="00A8463C"/>
    <w:rsid w:val="00A94381"/>
    <w:rsid w:val="00A95EAB"/>
    <w:rsid w:val="00AA1BAD"/>
    <w:rsid w:val="00AB2F2D"/>
    <w:rsid w:val="00AC12CF"/>
    <w:rsid w:val="00AC308F"/>
    <w:rsid w:val="00AD0C1D"/>
    <w:rsid w:val="00AD0ED2"/>
    <w:rsid w:val="00AD3076"/>
    <w:rsid w:val="00AE198F"/>
    <w:rsid w:val="00AE517E"/>
    <w:rsid w:val="00AF1FA6"/>
    <w:rsid w:val="00AF459C"/>
    <w:rsid w:val="00AF7927"/>
    <w:rsid w:val="00B008D0"/>
    <w:rsid w:val="00B0142F"/>
    <w:rsid w:val="00B05352"/>
    <w:rsid w:val="00B123A3"/>
    <w:rsid w:val="00B16E1A"/>
    <w:rsid w:val="00B25B97"/>
    <w:rsid w:val="00B32E18"/>
    <w:rsid w:val="00B423F9"/>
    <w:rsid w:val="00B43829"/>
    <w:rsid w:val="00B51693"/>
    <w:rsid w:val="00B6080D"/>
    <w:rsid w:val="00B64BBB"/>
    <w:rsid w:val="00B66BCC"/>
    <w:rsid w:val="00B75E71"/>
    <w:rsid w:val="00B80EE0"/>
    <w:rsid w:val="00B83245"/>
    <w:rsid w:val="00B852AF"/>
    <w:rsid w:val="00B86DA6"/>
    <w:rsid w:val="00B917E1"/>
    <w:rsid w:val="00B93145"/>
    <w:rsid w:val="00BA028E"/>
    <w:rsid w:val="00BA0522"/>
    <w:rsid w:val="00BA0A38"/>
    <w:rsid w:val="00BA31DF"/>
    <w:rsid w:val="00BA7AAE"/>
    <w:rsid w:val="00BB31BB"/>
    <w:rsid w:val="00BD1307"/>
    <w:rsid w:val="00BD2788"/>
    <w:rsid w:val="00BD638D"/>
    <w:rsid w:val="00BE3C41"/>
    <w:rsid w:val="00BF02DB"/>
    <w:rsid w:val="00C05CDF"/>
    <w:rsid w:val="00C14969"/>
    <w:rsid w:val="00C2110A"/>
    <w:rsid w:val="00C3440C"/>
    <w:rsid w:val="00C35C69"/>
    <w:rsid w:val="00C37734"/>
    <w:rsid w:val="00C41991"/>
    <w:rsid w:val="00C50C34"/>
    <w:rsid w:val="00C539AE"/>
    <w:rsid w:val="00C5711E"/>
    <w:rsid w:val="00C74CAF"/>
    <w:rsid w:val="00C81590"/>
    <w:rsid w:val="00C837B3"/>
    <w:rsid w:val="00C86A61"/>
    <w:rsid w:val="00C92D71"/>
    <w:rsid w:val="00C93C14"/>
    <w:rsid w:val="00C96CCC"/>
    <w:rsid w:val="00CA7EDC"/>
    <w:rsid w:val="00CB2805"/>
    <w:rsid w:val="00CB49C6"/>
    <w:rsid w:val="00CC0B44"/>
    <w:rsid w:val="00CC3487"/>
    <w:rsid w:val="00CC389A"/>
    <w:rsid w:val="00CD0CC7"/>
    <w:rsid w:val="00CD412A"/>
    <w:rsid w:val="00CE1B14"/>
    <w:rsid w:val="00CE3BA5"/>
    <w:rsid w:val="00CE5C3F"/>
    <w:rsid w:val="00CF6C82"/>
    <w:rsid w:val="00D17ADF"/>
    <w:rsid w:val="00D20495"/>
    <w:rsid w:val="00D212C7"/>
    <w:rsid w:val="00D23E27"/>
    <w:rsid w:val="00D2619C"/>
    <w:rsid w:val="00D30B32"/>
    <w:rsid w:val="00D36B8C"/>
    <w:rsid w:val="00D402B9"/>
    <w:rsid w:val="00D40ADC"/>
    <w:rsid w:val="00D55D2F"/>
    <w:rsid w:val="00D61468"/>
    <w:rsid w:val="00D62CF9"/>
    <w:rsid w:val="00D640BC"/>
    <w:rsid w:val="00D87BEF"/>
    <w:rsid w:val="00D91C48"/>
    <w:rsid w:val="00DA0BAF"/>
    <w:rsid w:val="00DA2DD8"/>
    <w:rsid w:val="00DA3449"/>
    <w:rsid w:val="00DB1CB8"/>
    <w:rsid w:val="00DB25CA"/>
    <w:rsid w:val="00DC23DE"/>
    <w:rsid w:val="00DC247F"/>
    <w:rsid w:val="00DC4165"/>
    <w:rsid w:val="00DD3367"/>
    <w:rsid w:val="00DE1FD5"/>
    <w:rsid w:val="00DE5C40"/>
    <w:rsid w:val="00DF5289"/>
    <w:rsid w:val="00DF74F4"/>
    <w:rsid w:val="00E018AA"/>
    <w:rsid w:val="00E02DD4"/>
    <w:rsid w:val="00E0615D"/>
    <w:rsid w:val="00E118CE"/>
    <w:rsid w:val="00E20293"/>
    <w:rsid w:val="00E31A5F"/>
    <w:rsid w:val="00E34C18"/>
    <w:rsid w:val="00E35ADC"/>
    <w:rsid w:val="00E3771B"/>
    <w:rsid w:val="00E46709"/>
    <w:rsid w:val="00E46ABB"/>
    <w:rsid w:val="00E513ED"/>
    <w:rsid w:val="00E57267"/>
    <w:rsid w:val="00E65F69"/>
    <w:rsid w:val="00E77C8B"/>
    <w:rsid w:val="00E859DA"/>
    <w:rsid w:val="00E85E25"/>
    <w:rsid w:val="00EA05A7"/>
    <w:rsid w:val="00EA18BA"/>
    <w:rsid w:val="00EB5EA0"/>
    <w:rsid w:val="00EC4E01"/>
    <w:rsid w:val="00EC525D"/>
    <w:rsid w:val="00EC7FB3"/>
    <w:rsid w:val="00ED0107"/>
    <w:rsid w:val="00ED102B"/>
    <w:rsid w:val="00EE5289"/>
    <w:rsid w:val="00EF0240"/>
    <w:rsid w:val="00EF0F73"/>
    <w:rsid w:val="00F02758"/>
    <w:rsid w:val="00F062C6"/>
    <w:rsid w:val="00F06B8E"/>
    <w:rsid w:val="00F119C9"/>
    <w:rsid w:val="00F137F4"/>
    <w:rsid w:val="00F20D34"/>
    <w:rsid w:val="00F24752"/>
    <w:rsid w:val="00F35127"/>
    <w:rsid w:val="00F3715D"/>
    <w:rsid w:val="00F4735B"/>
    <w:rsid w:val="00F54722"/>
    <w:rsid w:val="00F643B3"/>
    <w:rsid w:val="00F82373"/>
    <w:rsid w:val="00F90642"/>
    <w:rsid w:val="00F934E8"/>
    <w:rsid w:val="00FA39F9"/>
    <w:rsid w:val="00FB18F8"/>
    <w:rsid w:val="00FB3A51"/>
    <w:rsid w:val="00FB5310"/>
    <w:rsid w:val="00FC37A7"/>
    <w:rsid w:val="00FE6B32"/>
    <w:rsid w:val="00FE7546"/>
    <w:rsid w:val="00FF21C3"/>
    <w:rsid w:val="00FF75F9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E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8254-76E0-4C9A-A35D-AC3A74DA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37</Pages>
  <Words>10530</Words>
  <Characters>60024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Трямкина</dc:creator>
  <cp:keywords/>
  <dc:description/>
  <cp:lastModifiedBy>PRV09</cp:lastModifiedBy>
  <cp:revision>21</cp:revision>
  <cp:lastPrinted>2022-12-23T06:51:00Z</cp:lastPrinted>
  <dcterms:created xsi:type="dcterms:W3CDTF">2023-03-09T11:08:00Z</dcterms:created>
  <dcterms:modified xsi:type="dcterms:W3CDTF">2023-03-29T11:07:00Z</dcterms:modified>
</cp:coreProperties>
</file>