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r w:rsidRPr="003925FC">
        <w:rPr>
          <w:bCs/>
          <w:color w:val="000000"/>
          <w:sz w:val="24"/>
          <w:szCs w:val="24"/>
        </w:rPr>
        <w:t>АДМИНИСТРАЦИЯ</w:t>
      </w: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C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C">
        <w:rPr>
          <w:bCs/>
          <w:color w:val="000000"/>
          <w:sz w:val="24"/>
          <w:szCs w:val="24"/>
        </w:rPr>
        <w:t>ГОРОДСКОЙ ОКРУГ ЛЮБЕРЦЫ</w:t>
      </w:r>
      <w:r w:rsidRPr="003925FC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925FC">
        <w:rPr>
          <w:bCs/>
          <w:color w:val="000000"/>
          <w:sz w:val="24"/>
          <w:szCs w:val="24"/>
        </w:rPr>
        <w:t>ПОСТАНОВЛЕНИЕ</w:t>
      </w: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925FC" w:rsidRDefault="000757E3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925FC">
        <w:rPr>
          <w:color w:val="000000"/>
          <w:sz w:val="24"/>
          <w:szCs w:val="24"/>
        </w:rPr>
        <w:t>13</w:t>
      </w:r>
      <w:r w:rsidR="005A5DED" w:rsidRPr="003925FC">
        <w:rPr>
          <w:color w:val="000000"/>
          <w:sz w:val="24"/>
          <w:szCs w:val="24"/>
        </w:rPr>
        <w:t>.0</w:t>
      </w:r>
      <w:r w:rsidRPr="003925FC">
        <w:rPr>
          <w:color w:val="000000"/>
          <w:sz w:val="24"/>
          <w:szCs w:val="24"/>
        </w:rPr>
        <w:t>4</w:t>
      </w:r>
      <w:r w:rsidR="002F7421" w:rsidRPr="003925FC">
        <w:rPr>
          <w:color w:val="000000"/>
          <w:sz w:val="24"/>
          <w:szCs w:val="24"/>
        </w:rPr>
        <w:t>.202</w:t>
      </w:r>
      <w:r w:rsidR="005A5DED" w:rsidRPr="003925FC">
        <w:rPr>
          <w:color w:val="000000"/>
          <w:sz w:val="24"/>
          <w:szCs w:val="24"/>
        </w:rPr>
        <w:t>1</w:t>
      </w:r>
      <w:r w:rsidR="00460F2D" w:rsidRPr="003925FC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3925FC">
        <w:rPr>
          <w:color w:val="000000"/>
          <w:sz w:val="24"/>
          <w:szCs w:val="24"/>
        </w:rPr>
        <w:t>1159</w:t>
      </w:r>
      <w:r w:rsidR="00136FD1" w:rsidRPr="003925FC">
        <w:rPr>
          <w:color w:val="000000"/>
          <w:sz w:val="24"/>
          <w:szCs w:val="24"/>
        </w:rPr>
        <w:t>-ПА</w:t>
      </w: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925F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925FC">
        <w:rPr>
          <w:color w:val="000000"/>
          <w:sz w:val="24"/>
          <w:szCs w:val="24"/>
        </w:rPr>
        <w:t>г. 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0757E3" w:rsidRPr="000757E3" w:rsidRDefault="000757E3" w:rsidP="000757E3">
      <w:pPr>
        <w:shd w:val="clear" w:color="auto" w:fill="FFFFFF"/>
        <w:jc w:val="center"/>
        <w:outlineLvl w:val="0"/>
        <w:rPr>
          <w:rFonts w:ascii="Arial" w:hAnsi="Arial" w:cs="Arial"/>
          <w:b/>
          <w:bCs/>
          <w:kern w:val="36"/>
          <w:szCs w:val="24"/>
        </w:rPr>
      </w:pPr>
      <w:r w:rsidRPr="000757E3">
        <w:rPr>
          <w:rFonts w:ascii="Arial" w:hAnsi="Arial" w:cs="Arial"/>
          <w:b/>
          <w:bCs/>
          <w:kern w:val="36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08.06.2020 № 1627-ПА </w:t>
      </w:r>
      <w:r w:rsidRPr="000757E3">
        <w:rPr>
          <w:rFonts w:ascii="Arial" w:eastAsia="Calibri" w:hAnsi="Arial" w:cs="Arial"/>
          <w:b/>
          <w:bCs/>
          <w:kern w:val="36"/>
          <w:szCs w:val="24"/>
          <w:lang w:eastAsia="en-US"/>
        </w:rPr>
        <w:t>«</w:t>
      </w:r>
      <w:r w:rsidRPr="000757E3">
        <w:rPr>
          <w:rFonts w:ascii="Arial" w:hAnsi="Arial" w:cs="Arial"/>
          <w:b/>
          <w:bCs/>
          <w:kern w:val="36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годов»</w:t>
      </w:r>
    </w:p>
    <w:p w:rsidR="000757E3" w:rsidRPr="000757E3" w:rsidRDefault="000757E3" w:rsidP="000757E3">
      <w:pPr>
        <w:jc w:val="center"/>
        <w:rPr>
          <w:rFonts w:ascii="Arial" w:hAnsi="Arial" w:cs="Arial"/>
          <w:b/>
          <w:szCs w:val="24"/>
        </w:rPr>
      </w:pPr>
    </w:p>
    <w:p w:rsidR="000757E3" w:rsidRPr="000757E3" w:rsidRDefault="000757E3" w:rsidP="000757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0757E3">
        <w:rPr>
          <w:rFonts w:ascii="Arial" w:hAnsi="Arial" w:cs="Arial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0757E3">
          <w:rPr>
            <w:rFonts w:ascii="Arial" w:hAnsi="Arial" w:cs="Arial"/>
            <w:szCs w:val="24"/>
          </w:rPr>
          <w:t>Закон</w:t>
        </w:r>
      </w:hyperlink>
      <w:r w:rsidRPr="000757E3">
        <w:rPr>
          <w:rFonts w:ascii="Arial" w:hAnsi="Arial" w:cs="Arial"/>
          <w:szCs w:val="24"/>
        </w:rPr>
        <w:t xml:space="preserve"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r w:rsidRPr="000757E3">
        <w:rPr>
          <w:rFonts w:ascii="Arial" w:eastAsia="Calibri" w:hAnsi="Arial" w:cs="Arial"/>
          <w:szCs w:val="24"/>
          <w:lang w:eastAsia="en-US"/>
        </w:rPr>
        <w:t>Законом Московской облас</w:t>
      </w:r>
      <w:r>
        <w:rPr>
          <w:rFonts w:ascii="Arial" w:eastAsia="Calibri" w:hAnsi="Arial" w:cs="Arial"/>
          <w:szCs w:val="24"/>
          <w:lang w:eastAsia="en-US"/>
        </w:rPr>
        <w:t xml:space="preserve">ти от 09.12.2020 № 257/2020-ОЗ </w:t>
      </w:r>
      <w:r w:rsidRPr="000757E3">
        <w:rPr>
          <w:rFonts w:ascii="Arial" w:eastAsia="Calibri" w:hAnsi="Arial" w:cs="Arial"/>
          <w:szCs w:val="24"/>
          <w:lang w:eastAsia="en-US"/>
        </w:rPr>
        <w:t>«О финансовом обеспечении реализации прав граждан на</w:t>
      </w:r>
      <w:proofErr w:type="gramEnd"/>
      <w:r w:rsidRPr="000757E3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0757E3">
        <w:rPr>
          <w:rFonts w:ascii="Arial" w:eastAsia="Calibri" w:hAnsi="Arial" w:cs="Arial"/>
          <w:szCs w:val="24"/>
          <w:lang w:eastAsia="en-US"/>
        </w:rPr>
        <w:t xml:space="preserve"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годов», </w:t>
      </w:r>
      <w:r w:rsidRPr="000757E3">
        <w:rPr>
          <w:rFonts w:ascii="Arial" w:hAnsi="Arial" w:cs="Arial"/>
          <w:color w:val="000000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0757E3">
        <w:rPr>
          <w:rFonts w:ascii="Arial" w:hAnsi="Arial" w:cs="Arial"/>
          <w:szCs w:val="24"/>
        </w:rPr>
        <w:t>постановляю:</w:t>
      </w:r>
      <w:proofErr w:type="gramEnd"/>
    </w:p>
    <w:p w:rsidR="000757E3" w:rsidRPr="000757E3" w:rsidRDefault="000757E3" w:rsidP="000757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0757E3" w:rsidRPr="000757E3" w:rsidRDefault="000757E3" w:rsidP="000757E3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0757E3">
        <w:rPr>
          <w:rFonts w:ascii="Arial" w:eastAsia="Calibri" w:hAnsi="Arial" w:cs="Arial"/>
          <w:szCs w:val="24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08.06.2020 № 1627-ПА «</w:t>
      </w:r>
      <w:r w:rsidRPr="000757E3">
        <w:rPr>
          <w:rFonts w:ascii="Arial" w:hAnsi="Arial" w:cs="Arial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годов» следующие изменения:</w:t>
      </w:r>
    </w:p>
    <w:p w:rsidR="000757E3" w:rsidRPr="000757E3" w:rsidRDefault="000757E3" w:rsidP="000757E3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0757E3">
        <w:rPr>
          <w:rFonts w:ascii="Arial" w:eastAsia="Calibri" w:hAnsi="Arial" w:cs="Arial"/>
          <w:szCs w:val="24"/>
          <w:lang w:eastAsia="en-US"/>
        </w:rPr>
        <w:t xml:space="preserve">1.1. </w:t>
      </w:r>
      <w:proofErr w:type="gramStart"/>
      <w:r w:rsidRPr="000757E3">
        <w:rPr>
          <w:rFonts w:ascii="Arial" w:eastAsia="Calibri" w:hAnsi="Arial" w:cs="Arial"/>
          <w:szCs w:val="24"/>
          <w:lang w:eastAsia="en-US"/>
        </w:rPr>
        <w:t>Прогнозируемую среднюю численность обучающихся, работников в муниципальных общеобразовательных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</w:t>
      </w:r>
      <w:proofErr w:type="gramEnd"/>
      <w:r w:rsidRPr="000757E3">
        <w:rPr>
          <w:rFonts w:ascii="Arial" w:eastAsia="Calibri" w:hAnsi="Arial" w:cs="Arial"/>
          <w:szCs w:val="24"/>
          <w:lang w:eastAsia="en-US"/>
        </w:rPr>
        <w:t xml:space="preserve"> </w:t>
      </w:r>
      <w:proofErr w:type="gramStart"/>
      <w:r w:rsidRPr="000757E3">
        <w:rPr>
          <w:rFonts w:ascii="Arial" w:eastAsia="Calibri" w:hAnsi="Arial" w:cs="Arial"/>
          <w:szCs w:val="24"/>
          <w:lang w:eastAsia="en-US"/>
        </w:rPr>
        <w:t>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 дополнительного образования детей в муниципальных общеобразовательных организациях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</w:t>
      </w:r>
      <w:proofErr w:type="gramEnd"/>
      <w:r w:rsidRPr="000757E3">
        <w:rPr>
          <w:rFonts w:ascii="Arial" w:eastAsia="Calibri" w:hAnsi="Arial" w:cs="Arial"/>
          <w:szCs w:val="24"/>
          <w:lang w:eastAsia="en-US"/>
        </w:rPr>
        <w:t xml:space="preserve"> численности </w:t>
      </w:r>
      <w:proofErr w:type="gramStart"/>
      <w:r w:rsidRPr="000757E3">
        <w:rPr>
          <w:rFonts w:ascii="Arial" w:eastAsia="Calibri" w:hAnsi="Arial" w:cs="Arial"/>
          <w:szCs w:val="24"/>
          <w:lang w:eastAsia="en-US"/>
        </w:rPr>
        <w:t>обучающихся</w:t>
      </w:r>
      <w:proofErr w:type="gramEnd"/>
      <w:r w:rsidRPr="000757E3">
        <w:rPr>
          <w:rFonts w:ascii="Arial" w:eastAsia="Calibri" w:hAnsi="Arial" w:cs="Arial"/>
          <w:szCs w:val="24"/>
          <w:lang w:eastAsia="en-US"/>
        </w:rPr>
        <w:t xml:space="preserve"> за периоды с 01.01.2021 (2022, 2023) по 31.08.2021 (2022, 2023) и с 01.09.2021 (2022, 2023) по 31.12.2021 (2022, 2023) утвердить в новой редакции (прилагается).</w:t>
      </w:r>
    </w:p>
    <w:p w:rsidR="000757E3" w:rsidRPr="000757E3" w:rsidRDefault="000757E3" w:rsidP="000757E3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0757E3">
        <w:rPr>
          <w:rFonts w:ascii="Arial" w:eastAsia="Calibri" w:hAnsi="Arial" w:cs="Arial"/>
          <w:szCs w:val="24"/>
          <w:lang w:eastAsia="en-US"/>
        </w:rPr>
        <w:lastRenderedPageBreak/>
        <w:t>2. Настоящее Постановление вступает в силу с момента его опубликования и распространяется на правоотношения, возникшие с 01.02.2021.</w:t>
      </w:r>
    </w:p>
    <w:p w:rsidR="000757E3" w:rsidRPr="000757E3" w:rsidRDefault="000757E3" w:rsidP="000757E3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  <w:szCs w:val="24"/>
        </w:rPr>
      </w:pPr>
      <w:r w:rsidRPr="000757E3">
        <w:rPr>
          <w:rFonts w:ascii="Arial" w:eastAsia="Calibri" w:hAnsi="Arial" w:cs="Arial"/>
          <w:szCs w:val="24"/>
          <w:lang w:eastAsia="en-US"/>
        </w:rPr>
        <w:t xml:space="preserve">3. </w:t>
      </w:r>
      <w:r w:rsidRPr="000757E3">
        <w:rPr>
          <w:rFonts w:ascii="Arial" w:hAnsi="Arial" w:cs="Arial"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57E3" w:rsidRPr="000757E3" w:rsidRDefault="000757E3" w:rsidP="000757E3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0757E3">
        <w:rPr>
          <w:rFonts w:ascii="Arial" w:hAnsi="Arial" w:cs="Arial"/>
          <w:szCs w:val="24"/>
        </w:rPr>
        <w:t xml:space="preserve">4. </w:t>
      </w:r>
      <w:proofErr w:type="gramStart"/>
      <w:r w:rsidRPr="000757E3">
        <w:rPr>
          <w:rFonts w:ascii="Arial" w:hAnsi="Arial" w:cs="Arial"/>
          <w:szCs w:val="24"/>
        </w:rPr>
        <w:t>Контроль за</w:t>
      </w:r>
      <w:proofErr w:type="gramEnd"/>
      <w:r w:rsidRPr="000757E3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0757E3" w:rsidRPr="000757E3" w:rsidRDefault="000757E3" w:rsidP="000757E3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0757E3" w:rsidRPr="000757E3" w:rsidRDefault="000757E3" w:rsidP="000757E3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0757E3" w:rsidRPr="000757E3" w:rsidRDefault="000757E3" w:rsidP="000757E3">
      <w:pPr>
        <w:jc w:val="both"/>
        <w:rPr>
          <w:rFonts w:ascii="Arial" w:hAnsi="Arial" w:cs="Arial"/>
          <w:szCs w:val="24"/>
        </w:rPr>
      </w:pPr>
      <w:r w:rsidRPr="000757E3">
        <w:rPr>
          <w:rFonts w:ascii="Arial" w:hAnsi="Arial" w:cs="Arial"/>
          <w:szCs w:val="24"/>
        </w:rPr>
        <w:t xml:space="preserve">Первый заместитель </w:t>
      </w:r>
    </w:p>
    <w:p w:rsidR="000757E3" w:rsidRPr="000757E3" w:rsidRDefault="000757E3" w:rsidP="000757E3">
      <w:pPr>
        <w:jc w:val="both"/>
        <w:rPr>
          <w:rFonts w:ascii="Arial" w:hAnsi="Arial" w:cs="Arial"/>
          <w:szCs w:val="24"/>
        </w:rPr>
      </w:pPr>
      <w:r w:rsidRPr="000757E3">
        <w:rPr>
          <w:rFonts w:ascii="Arial" w:hAnsi="Arial" w:cs="Arial"/>
          <w:szCs w:val="24"/>
        </w:rPr>
        <w:t xml:space="preserve">Главы администрации </w:t>
      </w:r>
      <w:r w:rsidRPr="000757E3">
        <w:rPr>
          <w:rFonts w:ascii="Arial" w:hAnsi="Arial" w:cs="Arial"/>
          <w:szCs w:val="24"/>
        </w:rPr>
        <w:tab/>
      </w:r>
      <w:r w:rsidRPr="000757E3">
        <w:rPr>
          <w:rFonts w:ascii="Arial" w:hAnsi="Arial" w:cs="Arial"/>
          <w:szCs w:val="24"/>
        </w:rPr>
        <w:tab/>
      </w:r>
      <w:r w:rsidRPr="000757E3">
        <w:rPr>
          <w:rFonts w:ascii="Arial" w:hAnsi="Arial" w:cs="Arial"/>
          <w:szCs w:val="24"/>
        </w:rPr>
        <w:tab/>
      </w:r>
      <w:r w:rsidRPr="000757E3">
        <w:rPr>
          <w:rFonts w:ascii="Arial" w:hAnsi="Arial" w:cs="Arial"/>
          <w:szCs w:val="24"/>
        </w:rPr>
        <w:tab/>
      </w:r>
      <w:r w:rsidRPr="000757E3">
        <w:rPr>
          <w:rFonts w:ascii="Arial" w:hAnsi="Arial" w:cs="Arial"/>
          <w:szCs w:val="24"/>
        </w:rPr>
        <w:tab/>
      </w:r>
      <w:r w:rsidRPr="000757E3">
        <w:rPr>
          <w:rFonts w:ascii="Arial" w:hAnsi="Arial" w:cs="Arial"/>
          <w:szCs w:val="24"/>
        </w:rPr>
        <w:tab/>
      </w:r>
      <w:r w:rsidRPr="000757E3">
        <w:rPr>
          <w:rFonts w:ascii="Arial" w:hAnsi="Arial" w:cs="Arial"/>
          <w:szCs w:val="24"/>
        </w:rPr>
        <w:tab/>
        <w:t xml:space="preserve">       И.Г. Назарьева</w:t>
      </w:r>
    </w:p>
    <w:bookmarkEnd w:id="0"/>
    <w:p w:rsidR="008C2F66" w:rsidRDefault="008C2F66" w:rsidP="000757E3">
      <w:pPr>
        <w:jc w:val="center"/>
        <w:rPr>
          <w:rFonts w:ascii="Arial" w:hAnsi="Arial" w:cs="Arial"/>
          <w:szCs w:val="24"/>
        </w:rPr>
      </w:pPr>
    </w:p>
    <w:p w:rsidR="007F0202" w:rsidRDefault="007F0202" w:rsidP="000757E3">
      <w:pPr>
        <w:jc w:val="center"/>
        <w:rPr>
          <w:rFonts w:ascii="Arial" w:hAnsi="Arial" w:cs="Arial"/>
          <w:szCs w:val="24"/>
        </w:rPr>
      </w:pPr>
    </w:p>
    <w:p w:rsidR="007F0202" w:rsidRPr="005A5DED" w:rsidRDefault="007F0202" w:rsidP="000757E3">
      <w:pPr>
        <w:jc w:val="center"/>
        <w:rPr>
          <w:rFonts w:ascii="Arial" w:hAnsi="Arial" w:cs="Arial"/>
          <w:szCs w:val="24"/>
        </w:rPr>
      </w:pPr>
    </w:p>
    <w:sectPr w:rsidR="007F0202" w:rsidRPr="005A5DED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A9" w:rsidRDefault="00F066A9" w:rsidP="00EC6213">
      <w:r>
        <w:separator/>
      </w:r>
    </w:p>
  </w:endnote>
  <w:endnote w:type="continuationSeparator" w:id="0">
    <w:p w:rsidR="00F066A9" w:rsidRDefault="00F066A9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A9" w:rsidRDefault="00F066A9" w:rsidP="00EC6213">
      <w:r>
        <w:separator/>
      </w:r>
    </w:p>
  </w:footnote>
  <w:footnote w:type="continuationSeparator" w:id="0">
    <w:p w:rsidR="00F066A9" w:rsidRDefault="00F066A9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57E3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E5F5A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925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D4BAF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0202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750AF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066A9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E8D3F-9FE2-463B-8688-E855FB84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5</cp:revision>
  <cp:lastPrinted>2019-05-28T06:00:00Z</cp:lastPrinted>
  <dcterms:created xsi:type="dcterms:W3CDTF">2021-04-20T12:38:00Z</dcterms:created>
  <dcterms:modified xsi:type="dcterms:W3CDTF">2021-04-20T12:55:00Z</dcterms:modified>
</cp:coreProperties>
</file>