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24" w:rsidRDefault="00754324" w:rsidP="00754324">
      <w:pPr>
        <w:pStyle w:val="ConsPlusNormal0"/>
        <w:ind w:left="-142" w:right="-1"/>
        <w:jc w:val="center"/>
        <w:outlineLvl w:val="0"/>
        <w:rPr>
          <w:bCs/>
          <w:color w:val="000000"/>
          <w:sz w:val="24"/>
          <w:szCs w:val="24"/>
        </w:rPr>
      </w:pPr>
      <w:bookmarkStart w:id="0" w:name="OLE_LINK44"/>
      <w:bookmarkStart w:id="1" w:name="OLE_LINK43"/>
      <w:r>
        <w:rPr>
          <w:bCs/>
          <w:color w:val="000000"/>
          <w:sz w:val="24"/>
          <w:szCs w:val="24"/>
        </w:rPr>
        <w:t>АДМИНИСТРАЦИЯ</w:t>
      </w:r>
    </w:p>
    <w:p w:rsidR="00754324" w:rsidRDefault="00754324" w:rsidP="00754324">
      <w:pPr>
        <w:pStyle w:val="ConsPlusNormal0"/>
        <w:ind w:left="-142" w:right="-1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754324" w:rsidRDefault="00754324" w:rsidP="00754324">
      <w:pPr>
        <w:pStyle w:val="ConsPlusNormal0"/>
        <w:ind w:left="-142" w:right="-1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754324" w:rsidRDefault="00754324" w:rsidP="00754324">
      <w:pPr>
        <w:pStyle w:val="ConsPlusNormal0"/>
        <w:ind w:left="-142" w:right="-1"/>
        <w:jc w:val="center"/>
        <w:outlineLvl w:val="0"/>
        <w:rPr>
          <w:bCs/>
          <w:color w:val="000000"/>
          <w:sz w:val="24"/>
          <w:szCs w:val="24"/>
        </w:rPr>
      </w:pPr>
    </w:p>
    <w:p w:rsidR="00754324" w:rsidRDefault="00754324" w:rsidP="00754324">
      <w:pPr>
        <w:pStyle w:val="ConsPlusNormal0"/>
        <w:ind w:left="-142" w:right="-1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754324" w:rsidRDefault="00754324" w:rsidP="00754324">
      <w:pPr>
        <w:pStyle w:val="ConsPlusNormal0"/>
        <w:ind w:left="-142" w:right="-1"/>
        <w:jc w:val="center"/>
        <w:outlineLvl w:val="0"/>
        <w:rPr>
          <w:color w:val="000000"/>
          <w:sz w:val="24"/>
          <w:szCs w:val="24"/>
        </w:rPr>
      </w:pPr>
    </w:p>
    <w:p w:rsidR="00754324" w:rsidRDefault="00754324" w:rsidP="00754324">
      <w:pPr>
        <w:pStyle w:val="ConsPlusNormal0"/>
        <w:ind w:left="-142" w:right="-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27.03.2020                                                                                № 1087-ПА</w:t>
      </w:r>
    </w:p>
    <w:p w:rsidR="00754324" w:rsidRDefault="00754324" w:rsidP="00754324">
      <w:pPr>
        <w:pStyle w:val="ConsPlusNormal0"/>
        <w:ind w:left="-142" w:right="-1"/>
        <w:jc w:val="center"/>
        <w:outlineLvl w:val="0"/>
        <w:rPr>
          <w:color w:val="000000"/>
          <w:sz w:val="24"/>
          <w:szCs w:val="24"/>
        </w:rPr>
      </w:pPr>
    </w:p>
    <w:p w:rsidR="00754324" w:rsidRDefault="00754324" w:rsidP="00754324">
      <w:pPr>
        <w:pStyle w:val="ConsPlusNormal0"/>
        <w:ind w:left="-142" w:right="-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754324" w:rsidRDefault="00754324" w:rsidP="007543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54324" w:rsidRDefault="00754324" w:rsidP="007543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2" w:name="OLE_LINK3"/>
      <w:bookmarkStart w:id="3" w:name="OLE_LINK2"/>
      <w:bookmarkStart w:id="4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bookmarkEnd w:id="3"/>
    <w:bookmarkEnd w:id="4"/>
    <w:p w:rsidR="00754324" w:rsidRDefault="00754324" w:rsidP="00754324">
      <w:pPr>
        <w:spacing w:after="0" w:line="240" w:lineRule="auto"/>
        <w:ind w:right="-1"/>
        <w:rPr>
          <w:rFonts w:ascii="Arial" w:hAnsi="Arial" w:cs="Arial"/>
          <w:sz w:val="24"/>
          <w:szCs w:val="24"/>
          <w:lang w:eastAsia="ru-RU"/>
        </w:rPr>
      </w:pPr>
    </w:p>
    <w:p w:rsidR="00754324" w:rsidRDefault="00754324" w:rsidP="00754324">
      <w:pPr>
        <w:tabs>
          <w:tab w:val="left" w:pos="0"/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hAnsi="Arial" w:cs="Arial"/>
          <w:sz w:val="24"/>
          <w:szCs w:val="24"/>
          <w:lang w:eastAsia="ru-RU"/>
        </w:rPr>
        <w:t xml:space="preserve">, </w:t>
      </w:r>
      <w:bookmarkStart w:id="5" w:name="OLE_LINK52"/>
      <w:bookmarkStart w:id="6" w:name="OLE_LINK51"/>
      <w:r>
        <w:rPr>
          <w:rFonts w:ascii="Arial" w:hAnsi="Arial" w:cs="Arial"/>
          <w:sz w:val="24"/>
          <w:szCs w:val="24"/>
          <w:lang w:eastAsia="ru-RU"/>
        </w:rPr>
        <w:t xml:space="preserve">Распоряжением Главы </w:t>
      </w:r>
      <w:r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  <w:lang w:eastAsia="ru-RU"/>
        </w:rPr>
        <w:t xml:space="preserve"> Люберцы Московской области от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eastAsia="ru-RU"/>
        </w:rPr>
        <w:t>.20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  <w:lang w:eastAsia="ru-RU"/>
        </w:rPr>
        <w:t xml:space="preserve">  № 1-РГ «О </w:t>
      </w:r>
      <w:r>
        <w:rPr>
          <w:rFonts w:ascii="Arial" w:hAnsi="Arial" w:cs="Arial"/>
          <w:sz w:val="24"/>
          <w:szCs w:val="24"/>
        </w:rPr>
        <w:t>наделении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полномочиями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Первого заместителя Главы администрации</w:t>
      </w:r>
      <w:r>
        <w:rPr>
          <w:rFonts w:ascii="Arial" w:hAnsi="Arial" w:cs="Arial"/>
          <w:sz w:val="24"/>
          <w:szCs w:val="24"/>
          <w:lang w:eastAsia="ru-RU"/>
        </w:rPr>
        <w:t xml:space="preserve">», Распоряжением Главы </w:t>
      </w:r>
      <w:r>
        <w:rPr>
          <w:rFonts w:ascii="Arial" w:hAnsi="Arial" w:cs="Arial"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  <w:lang w:eastAsia="ru-RU"/>
        </w:rPr>
        <w:t xml:space="preserve"> Московской области от 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eastAsia="ru-RU"/>
        </w:rPr>
        <w:t>2020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№ 1</w:t>
      </w:r>
      <w:r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  <w:lang w:eastAsia="ru-RU"/>
        </w:rPr>
        <w:t>-РГ/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В.В.», </w:t>
      </w:r>
      <w:bookmarkEnd w:id="5"/>
      <w:bookmarkEnd w:id="6"/>
      <w:r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754324" w:rsidRDefault="00754324" w:rsidP="0075432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54324" w:rsidRDefault="00754324" w:rsidP="00754324">
      <w:pPr>
        <w:pStyle w:val="a3"/>
        <w:numPr>
          <w:ilvl w:val="0"/>
          <w:numId w:val="1"/>
        </w:numPr>
        <w:ind w:left="0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754324" w:rsidRDefault="00754324" w:rsidP="00754324">
      <w:pPr>
        <w:pStyle w:val="a3"/>
        <w:numPr>
          <w:ilvl w:val="0"/>
          <w:numId w:val="1"/>
        </w:numPr>
        <w:ind w:left="0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54324" w:rsidRDefault="00754324" w:rsidP="0075432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754324" w:rsidRDefault="00754324" w:rsidP="0075432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54324" w:rsidRDefault="00754324" w:rsidP="0075432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54324" w:rsidRDefault="00754324" w:rsidP="0075432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. Первого заместителя</w:t>
      </w:r>
    </w:p>
    <w:p w:rsidR="00754324" w:rsidRDefault="00754324" w:rsidP="0075432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                                                                          В.В.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Езерский</w:t>
      </w:r>
      <w:proofErr w:type="spellEnd"/>
    </w:p>
    <w:p w:rsidR="00754324" w:rsidRDefault="00754324" w:rsidP="0075432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06F5" w:rsidRDefault="000906F5">
      <w:bookmarkStart w:id="7" w:name="_GoBack"/>
      <w:bookmarkEnd w:id="7"/>
    </w:p>
    <w:sectPr w:rsidR="000906F5" w:rsidSect="007543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E5"/>
    <w:rsid w:val="000906F5"/>
    <w:rsid w:val="00754324"/>
    <w:rsid w:val="0097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2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5432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543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2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5432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543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2020-04-07T11:47:00Z</dcterms:created>
  <dcterms:modified xsi:type="dcterms:W3CDTF">2020-04-07T11:50:00Z</dcterms:modified>
</cp:coreProperties>
</file>