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 нежилого помещения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поступлении заявления от субъекта малого предпринимательства 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B29C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преференции 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 xml:space="preserve">в аренду </w:t>
      </w:r>
      <w:r>
        <w:rPr>
          <w:rFonts w:ascii="Times New Roman" w:hAnsi="Times New Roman" w:cs="Times New Roman"/>
          <w:sz w:val="28"/>
          <w:szCs w:val="28"/>
        </w:rPr>
        <w:t>нежилого помещения, общей площадью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 w:rsidR="006F6C04">
        <w:rPr>
          <w:rFonts w:ascii="Times New Roman" w:hAnsi="Times New Roman" w:cs="Times New Roman"/>
          <w:sz w:val="28"/>
          <w:szCs w:val="28"/>
        </w:rPr>
        <w:t>2</w:t>
      </w:r>
      <w:r w:rsidR="00322905">
        <w:rPr>
          <w:rFonts w:ascii="Times New Roman" w:hAnsi="Times New Roman" w:cs="Times New Roman"/>
          <w:sz w:val="28"/>
          <w:szCs w:val="28"/>
        </w:rPr>
        <w:t>12,9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BB29CF">
        <w:rPr>
          <w:rFonts w:ascii="Times New Roman" w:hAnsi="Times New Roman" w:cs="Times New Roman"/>
          <w:sz w:val="28"/>
          <w:szCs w:val="28"/>
        </w:rPr>
        <w:t xml:space="preserve"> (1 этаж, № </w:t>
      </w:r>
      <w:r w:rsidR="00322905">
        <w:rPr>
          <w:rFonts w:ascii="Times New Roman" w:hAnsi="Times New Roman" w:cs="Times New Roman"/>
          <w:sz w:val="28"/>
          <w:szCs w:val="28"/>
        </w:rPr>
        <w:t>комнат</w:t>
      </w:r>
      <w:r w:rsidR="00BB29CF">
        <w:rPr>
          <w:rFonts w:ascii="Times New Roman" w:hAnsi="Times New Roman" w:cs="Times New Roman"/>
          <w:sz w:val="28"/>
          <w:szCs w:val="28"/>
        </w:rPr>
        <w:t xml:space="preserve"> 1</w:t>
      </w:r>
      <w:r w:rsidR="006F6C04">
        <w:rPr>
          <w:rFonts w:ascii="Times New Roman" w:hAnsi="Times New Roman" w:cs="Times New Roman"/>
          <w:sz w:val="28"/>
          <w:szCs w:val="28"/>
        </w:rPr>
        <w:t>-1</w:t>
      </w:r>
      <w:r w:rsidR="00322905">
        <w:rPr>
          <w:rFonts w:ascii="Times New Roman" w:hAnsi="Times New Roman" w:cs="Times New Roman"/>
          <w:sz w:val="28"/>
          <w:szCs w:val="28"/>
        </w:rPr>
        <w:t>0</w:t>
      </w:r>
      <w:r w:rsidR="00BE55B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322905">
        <w:rPr>
          <w:rFonts w:ascii="Times New Roman" w:hAnsi="Times New Roman" w:cs="Times New Roman"/>
          <w:sz w:val="28"/>
          <w:szCs w:val="28"/>
        </w:rPr>
        <w:t>87,9</w:t>
      </w:r>
      <w:r w:rsidR="00BE5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5B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BE55B1">
        <w:rPr>
          <w:rFonts w:ascii="Times New Roman" w:hAnsi="Times New Roman" w:cs="Times New Roman"/>
          <w:sz w:val="28"/>
          <w:szCs w:val="28"/>
        </w:rPr>
        <w:t xml:space="preserve">., </w:t>
      </w:r>
      <w:r w:rsidR="00322905">
        <w:rPr>
          <w:rFonts w:ascii="Times New Roman" w:hAnsi="Times New Roman" w:cs="Times New Roman"/>
          <w:sz w:val="28"/>
          <w:szCs w:val="28"/>
        </w:rPr>
        <w:t>подвал</w:t>
      </w:r>
      <w:r w:rsidR="006F6C04">
        <w:rPr>
          <w:rFonts w:ascii="Times New Roman" w:hAnsi="Times New Roman" w:cs="Times New Roman"/>
          <w:sz w:val="28"/>
          <w:szCs w:val="28"/>
        </w:rPr>
        <w:t>,</w:t>
      </w:r>
      <w:r w:rsidR="00BE55B1">
        <w:rPr>
          <w:rFonts w:ascii="Times New Roman" w:hAnsi="Times New Roman" w:cs="Times New Roman"/>
          <w:sz w:val="28"/>
          <w:szCs w:val="28"/>
        </w:rPr>
        <w:t xml:space="preserve"> № </w:t>
      </w:r>
      <w:r w:rsidR="00DD6CFB">
        <w:rPr>
          <w:rFonts w:ascii="Times New Roman" w:hAnsi="Times New Roman" w:cs="Times New Roman"/>
          <w:sz w:val="28"/>
          <w:szCs w:val="28"/>
        </w:rPr>
        <w:t>комнат 1-11</w:t>
      </w:r>
      <w:r w:rsidR="00BE55B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6F6C04">
        <w:rPr>
          <w:rFonts w:ascii="Times New Roman" w:hAnsi="Times New Roman" w:cs="Times New Roman"/>
          <w:sz w:val="28"/>
          <w:szCs w:val="28"/>
        </w:rPr>
        <w:t>1</w:t>
      </w:r>
      <w:r w:rsidR="00DD6CFB">
        <w:rPr>
          <w:rFonts w:ascii="Times New Roman" w:hAnsi="Times New Roman" w:cs="Times New Roman"/>
          <w:sz w:val="28"/>
          <w:szCs w:val="28"/>
        </w:rPr>
        <w:t>25,0</w:t>
      </w:r>
      <w:r w:rsidR="00BE5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5B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BE55B1">
        <w:rPr>
          <w:rFonts w:ascii="Times New Roman" w:hAnsi="Times New Roman" w:cs="Times New Roman"/>
          <w:sz w:val="28"/>
          <w:szCs w:val="28"/>
        </w:rPr>
        <w:t>.</w:t>
      </w:r>
      <w:r w:rsidR="00BB29C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расположенного по адресу: Московская область, город Люберцы, </w:t>
      </w:r>
      <w:r w:rsidR="00DD6CFB">
        <w:rPr>
          <w:rFonts w:ascii="Times New Roman" w:hAnsi="Times New Roman" w:cs="Times New Roman"/>
          <w:sz w:val="28"/>
          <w:szCs w:val="28"/>
        </w:rPr>
        <w:t>Октябрьский проспект</w:t>
      </w:r>
      <w:r>
        <w:rPr>
          <w:rFonts w:ascii="Times New Roman" w:hAnsi="Times New Roman" w:cs="Times New Roman"/>
          <w:sz w:val="28"/>
          <w:szCs w:val="28"/>
        </w:rPr>
        <w:t xml:space="preserve">, дом </w:t>
      </w:r>
      <w:r w:rsidR="00DD6CFB">
        <w:rPr>
          <w:rFonts w:ascii="Times New Roman" w:hAnsi="Times New Roman" w:cs="Times New Roman"/>
          <w:sz w:val="28"/>
          <w:szCs w:val="28"/>
        </w:rPr>
        <w:t>362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Вид деятельности – </w:t>
      </w:r>
      <w:r w:rsidR="00DD6CFB">
        <w:rPr>
          <w:rFonts w:ascii="Times New Roman" w:hAnsi="Times New Roman" w:cs="Times New Roman"/>
          <w:sz w:val="28"/>
          <w:szCs w:val="28"/>
        </w:rPr>
        <w:t>парикмахерская</w:t>
      </w:r>
      <w:r w:rsidR="00366765">
        <w:rPr>
          <w:rFonts w:ascii="Times New Roman" w:hAnsi="Times New Roman" w:cs="Times New Roman"/>
          <w:sz w:val="28"/>
          <w:szCs w:val="28"/>
        </w:rPr>
        <w:t>.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Годовая арендная плата согласно отчету о</w:t>
      </w:r>
      <w:r w:rsidR="00BB29CF">
        <w:rPr>
          <w:rFonts w:ascii="Times New Roman" w:hAnsi="Times New Roman" w:cs="Times New Roman"/>
          <w:sz w:val="28"/>
          <w:szCs w:val="28"/>
        </w:rPr>
        <w:t>б оценке</w:t>
      </w:r>
      <w:r>
        <w:rPr>
          <w:rFonts w:ascii="Times New Roman" w:hAnsi="Times New Roman" w:cs="Times New Roman"/>
          <w:sz w:val="28"/>
          <w:szCs w:val="28"/>
        </w:rPr>
        <w:t xml:space="preserve"> рыночной стоимости </w:t>
      </w:r>
      <w:r w:rsidR="00BB29CF">
        <w:rPr>
          <w:rFonts w:ascii="Times New Roman" w:hAnsi="Times New Roman" w:cs="Times New Roman"/>
          <w:sz w:val="28"/>
          <w:szCs w:val="28"/>
        </w:rPr>
        <w:t xml:space="preserve">годовой ставки арендной платы за помещение </w:t>
      </w:r>
      <w:r w:rsidR="00144D85">
        <w:rPr>
          <w:rFonts w:ascii="Times New Roman" w:hAnsi="Times New Roman" w:cs="Times New Roman"/>
          <w:sz w:val="28"/>
          <w:szCs w:val="28"/>
        </w:rPr>
        <w:t>–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 w:rsidR="00DD6CFB">
        <w:rPr>
          <w:rFonts w:ascii="Times New Roman" w:hAnsi="Times New Roman" w:cs="Times New Roman"/>
          <w:sz w:val="28"/>
          <w:szCs w:val="28"/>
        </w:rPr>
        <w:t>851 600</w:t>
      </w:r>
      <w:r w:rsidR="00BE55B1">
        <w:rPr>
          <w:rFonts w:ascii="Times New Roman" w:hAnsi="Times New Roman" w:cs="Times New Roman"/>
          <w:sz w:val="28"/>
          <w:szCs w:val="28"/>
        </w:rPr>
        <w:t xml:space="preserve"> </w:t>
      </w:r>
      <w:r w:rsidR="00144D85">
        <w:rPr>
          <w:rFonts w:ascii="Times New Roman" w:hAnsi="Times New Roman" w:cs="Times New Roman"/>
          <w:sz w:val="28"/>
          <w:szCs w:val="28"/>
        </w:rPr>
        <w:t>(</w:t>
      </w:r>
      <w:r w:rsidR="00DD6CFB">
        <w:rPr>
          <w:rFonts w:ascii="Times New Roman" w:hAnsi="Times New Roman" w:cs="Times New Roman"/>
          <w:sz w:val="28"/>
          <w:szCs w:val="28"/>
        </w:rPr>
        <w:t xml:space="preserve">восемьсот пятьдесят одна </w:t>
      </w:r>
      <w:r w:rsidR="00BE55B1">
        <w:rPr>
          <w:rFonts w:ascii="Times New Roman" w:hAnsi="Times New Roman" w:cs="Times New Roman"/>
          <w:sz w:val="28"/>
          <w:szCs w:val="28"/>
        </w:rPr>
        <w:t>тысяч</w:t>
      </w:r>
      <w:r w:rsidR="00DD6CFB">
        <w:rPr>
          <w:rFonts w:ascii="Times New Roman" w:hAnsi="Times New Roman" w:cs="Times New Roman"/>
          <w:sz w:val="28"/>
          <w:szCs w:val="28"/>
        </w:rPr>
        <w:t>а</w:t>
      </w:r>
      <w:r w:rsidR="00BE55B1">
        <w:rPr>
          <w:rFonts w:ascii="Times New Roman" w:hAnsi="Times New Roman" w:cs="Times New Roman"/>
          <w:sz w:val="28"/>
          <w:szCs w:val="28"/>
        </w:rPr>
        <w:t xml:space="preserve"> </w:t>
      </w:r>
      <w:r w:rsidR="00DD6CFB">
        <w:rPr>
          <w:rFonts w:ascii="Times New Roman" w:hAnsi="Times New Roman" w:cs="Times New Roman"/>
          <w:sz w:val="28"/>
          <w:szCs w:val="28"/>
        </w:rPr>
        <w:t>шестьсот</w:t>
      </w:r>
      <w:r w:rsidR="00144D85">
        <w:rPr>
          <w:rFonts w:ascii="Times New Roman" w:hAnsi="Times New Roman" w:cs="Times New Roman"/>
          <w:sz w:val="28"/>
          <w:szCs w:val="28"/>
        </w:rPr>
        <w:t>) рублей 00 копеек без учета налога на добавленную стоимость</w:t>
      </w:r>
      <w:r w:rsidR="001E6204">
        <w:rPr>
          <w:rFonts w:ascii="Times New Roman" w:hAnsi="Times New Roman" w:cs="Times New Roman"/>
          <w:sz w:val="28"/>
          <w:szCs w:val="28"/>
        </w:rPr>
        <w:t>.</w:t>
      </w:r>
    </w:p>
    <w:p w:rsidR="001E6204" w:rsidRDefault="001E6204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Годовая арендная плата </w:t>
      </w:r>
      <w:r w:rsidR="002B2831">
        <w:rPr>
          <w:rFonts w:ascii="Times New Roman" w:hAnsi="Times New Roman" w:cs="Times New Roman"/>
          <w:sz w:val="28"/>
          <w:szCs w:val="28"/>
        </w:rPr>
        <w:t xml:space="preserve">с учетом применения понижающего коэффициента – </w:t>
      </w:r>
      <w:r w:rsidR="00D84043">
        <w:rPr>
          <w:rFonts w:ascii="Times New Roman" w:hAnsi="Times New Roman" w:cs="Times New Roman"/>
          <w:sz w:val="28"/>
          <w:szCs w:val="28"/>
        </w:rPr>
        <w:t xml:space="preserve">651 600 </w:t>
      </w:r>
      <w:r w:rsidR="002B2831">
        <w:rPr>
          <w:rFonts w:ascii="Times New Roman" w:hAnsi="Times New Roman" w:cs="Times New Roman"/>
          <w:sz w:val="28"/>
          <w:szCs w:val="28"/>
        </w:rPr>
        <w:t>(</w:t>
      </w:r>
      <w:r w:rsidR="00D84043">
        <w:rPr>
          <w:rFonts w:ascii="Times New Roman" w:hAnsi="Times New Roman" w:cs="Times New Roman"/>
          <w:sz w:val="28"/>
          <w:szCs w:val="28"/>
        </w:rPr>
        <w:t>шестьсот пятьдесят одна</w:t>
      </w:r>
      <w:r w:rsidR="00BE55B1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6F6C04">
        <w:rPr>
          <w:rFonts w:ascii="Times New Roman" w:hAnsi="Times New Roman" w:cs="Times New Roman"/>
          <w:sz w:val="28"/>
          <w:szCs w:val="28"/>
        </w:rPr>
        <w:t>а</w:t>
      </w:r>
      <w:r w:rsidR="00BE55B1">
        <w:rPr>
          <w:rFonts w:ascii="Times New Roman" w:hAnsi="Times New Roman" w:cs="Times New Roman"/>
          <w:sz w:val="28"/>
          <w:szCs w:val="28"/>
        </w:rPr>
        <w:t xml:space="preserve"> </w:t>
      </w:r>
      <w:r w:rsidR="00D84043">
        <w:rPr>
          <w:rFonts w:ascii="Times New Roman" w:hAnsi="Times New Roman" w:cs="Times New Roman"/>
          <w:sz w:val="28"/>
          <w:szCs w:val="28"/>
        </w:rPr>
        <w:t>шестьсот)</w:t>
      </w:r>
      <w:r w:rsidR="002B2831">
        <w:rPr>
          <w:rFonts w:ascii="Times New Roman" w:hAnsi="Times New Roman" w:cs="Times New Roman"/>
          <w:sz w:val="28"/>
          <w:szCs w:val="28"/>
        </w:rPr>
        <w:t xml:space="preserve"> рублей 00 копеек без учета налога на добавленную стоимость. 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Срок аренды – 5 (пять)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p w:rsidR="006F6C04" w:rsidRDefault="006F6C04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6F6C04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Pr="004B6D0F" w:rsidRDefault="006F6C04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F6C04" w:rsidRPr="004B6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0F"/>
    <w:rsid w:val="00144D85"/>
    <w:rsid w:val="001E6204"/>
    <w:rsid w:val="002B2831"/>
    <w:rsid w:val="00322905"/>
    <w:rsid w:val="00366765"/>
    <w:rsid w:val="00403A43"/>
    <w:rsid w:val="004B6D0F"/>
    <w:rsid w:val="006F6C04"/>
    <w:rsid w:val="0084103D"/>
    <w:rsid w:val="00BB29CF"/>
    <w:rsid w:val="00BE55B1"/>
    <w:rsid w:val="00D84043"/>
    <w:rsid w:val="00DC67A4"/>
    <w:rsid w:val="00DD6CFB"/>
    <w:rsid w:val="00E3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R3234990</cp:lastModifiedBy>
  <cp:revision>4</cp:revision>
  <cp:lastPrinted>2018-05-24T08:45:00Z</cp:lastPrinted>
  <dcterms:created xsi:type="dcterms:W3CDTF">2018-07-13T09:08:00Z</dcterms:created>
  <dcterms:modified xsi:type="dcterms:W3CDTF">2018-07-24T14:11:00Z</dcterms:modified>
</cp:coreProperties>
</file>